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drawings/drawing1.xml" ContentType="application/vnd.openxmlformats-officedocument.drawingml.chartshap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E62B6E" w14:textId="7D074648" w:rsidR="00116393" w:rsidRDefault="003126B6" w:rsidP="00BE15AF">
      <w:pPr>
        <w:pStyle w:val="H4"/>
        <w:spacing w:after="480"/>
      </w:pPr>
      <w:r w:rsidRPr="00EB6136">
        <w:t>16. Zemkopības ministrij</w:t>
      </w:r>
      <w:r w:rsidR="0083121A">
        <w:t>a</w:t>
      </w:r>
    </w:p>
    <w:p w14:paraId="06B0332C" w14:textId="7C0467B8" w:rsidR="006A5371" w:rsidRPr="007C3CB0" w:rsidRDefault="006A5371" w:rsidP="007C3CB0">
      <w:pPr>
        <w:pStyle w:val="Funkcijasbold"/>
        <w:spacing w:before="480" w:after="240"/>
        <w:jc w:val="left"/>
        <w:rPr>
          <w:color w:val="000000" w:themeColor="text1"/>
          <w:szCs w:val="24"/>
        </w:rPr>
      </w:pPr>
      <w:r w:rsidRPr="00743F5E">
        <w:rPr>
          <w:color w:val="000000" w:themeColor="text1"/>
          <w:szCs w:val="24"/>
          <w:u w:val="single"/>
        </w:rPr>
        <w:t>Zemkopības ministrijas darbības jomas</w:t>
      </w:r>
      <w:r w:rsidRPr="00743F5E">
        <w:rPr>
          <w:color w:val="000000" w:themeColor="text1"/>
          <w:szCs w:val="24"/>
        </w:rPr>
        <w:t>:</w:t>
      </w:r>
    </w:p>
    <w:p w14:paraId="30A7C071" w14:textId="77777777" w:rsidR="006A5371" w:rsidRPr="00743F5E" w:rsidRDefault="006A5371" w:rsidP="006A5371">
      <w:pPr>
        <w:pStyle w:val="Funkcijasbold"/>
        <w:spacing w:after="480"/>
        <w:jc w:val="left"/>
        <w:rPr>
          <w:color w:val="000000" w:themeColor="text1"/>
        </w:rPr>
      </w:pPr>
      <w:r w:rsidRPr="00743F5E">
        <w:rPr>
          <w:noProof/>
          <w:color w:val="000000" w:themeColor="text1"/>
          <w:lang w:eastAsia="lv-LV"/>
        </w:rPr>
        <w:drawing>
          <wp:inline distT="0" distB="0" distL="0" distR="0" wp14:anchorId="170A5B23" wp14:editId="0356FC66">
            <wp:extent cx="5653378" cy="2217420"/>
            <wp:effectExtent l="95250" t="38100" r="100330" b="87630"/>
            <wp:docPr id="1" name="Shēma 1"/>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2E8E79A5" w14:textId="77777777" w:rsidR="006A5371" w:rsidRPr="00743F5E" w:rsidRDefault="006A5371" w:rsidP="006A5371">
      <w:pPr>
        <w:pStyle w:val="Funkcijasbold"/>
        <w:spacing w:before="480"/>
        <w:rPr>
          <w:color w:val="000000" w:themeColor="text1"/>
          <w:szCs w:val="24"/>
          <w:lang w:eastAsia="lv-LV"/>
        </w:rPr>
      </w:pPr>
      <w:r w:rsidRPr="00743F5E">
        <w:rPr>
          <w:color w:val="000000" w:themeColor="text1"/>
          <w:szCs w:val="24"/>
          <w:u w:val="single"/>
          <w:lang w:eastAsia="lv-LV"/>
        </w:rPr>
        <w:t>Zemkopības ministrijas galvenie pasākumi 2026. gadā</w:t>
      </w:r>
      <w:r w:rsidRPr="00743F5E">
        <w:rPr>
          <w:color w:val="000000" w:themeColor="text1"/>
          <w:szCs w:val="24"/>
          <w:lang w:eastAsia="lv-LV"/>
        </w:rPr>
        <w:t>:</w:t>
      </w:r>
    </w:p>
    <w:p w14:paraId="2ADD6ED2" w14:textId="77777777" w:rsidR="006A5371" w:rsidRPr="00743F5E" w:rsidRDefault="006A5371" w:rsidP="006A5371">
      <w:pPr>
        <w:pStyle w:val="Funkcijasbold"/>
        <w:numPr>
          <w:ilvl w:val="0"/>
          <w:numId w:val="37"/>
        </w:numPr>
        <w:ind w:left="1077" w:hanging="357"/>
        <w:rPr>
          <w:b w:val="0"/>
          <w:bCs w:val="0"/>
          <w:color w:val="000000" w:themeColor="text1"/>
          <w:lang w:eastAsia="lv-LV"/>
        </w:rPr>
      </w:pPr>
      <w:bookmarkStart w:id="0" w:name="_Hlk60903324"/>
      <w:r>
        <w:rPr>
          <w:b w:val="0"/>
          <w:bCs w:val="0"/>
          <w:color w:val="000000" w:themeColor="text1"/>
          <w:szCs w:val="24"/>
          <w:lang w:eastAsia="lv-LV"/>
        </w:rPr>
        <w:t>n</w:t>
      </w:r>
      <w:r w:rsidRPr="00743F5E">
        <w:rPr>
          <w:b w:val="0"/>
          <w:bCs w:val="0"/>
          <w:color w:val="000000" w:themeColor="text1"/>
          <w:szCs w:val="24"/>
          <w:lang w:eastAsia="lv-LV"/>
        </w:rPr>
        <w:t>odrošināt valsts atbalstu lauksaimniecībai un lauku attīstībai, lai veicinātu pārtikas ražošanu, lauksaimniecības ilgtspēju</w:t>
      </w:r>
      <w:r>
        <w:rPr>
          <w:b w:val="0"/>
          <w:bCs w:val="0"/>
          <w:color w:val="000000" w:themeColor="text1"/>
          <w:szCs w:val="24"/>
          <w:lang w:eastAsia="lv-LV"/>
        </w:rPr>
        <w:t xml:space="preserve"> un</w:t>
      </w:r>
      <w:r w:rsidRPr="00743F5E">
        <w:rPr>
          <w:b w:val="0"/>
          <w:bCs w:val="0"/>
          <w:color w:val="000000" w:themeColor="text1"/>
          <w:szCs w:val="24"/>
          <w:lang w:eastAsia="lv-LV"/>
        </w:rPr>
        <w:t xml:space="preserve"> konkurētspēju</w:t>
      </w:r>
      <w:r w:rsidRPr="00743F5E">
        <w:rPr>
          <w:b w:val="0"/>
          <w:bCs w:val="0"/>
          <w:color w:val="000000" w:themeColor="text1"/>
          <w:lang w:eastAsia="lv-LV"/>
        </w:rPr>
        <w:t>;</w:t>
      </w:r>
    </w:p>
    <w:p w14:paraId="0BF12F25" w14:textId="77777777" w:rsidR="006A5371" w:rsidRPr="00743F5E" w:rsidRDefault="006A5371" w:rsidP="006A5371">
      <w:pPr>
        <w:pStyle w:val="Funkcijasbold"/>
        <w:numPr>
          <w:ilvl w:val="0"/>
          <w:numId w:val="37"/>
        </w:numPr>
        <w:ind w:left="1077" w:hanging="357"/>
        <w:rPr>
          <w:b w:val="0"/>
          <w:bCs w:val="0"/>
          <w:color w:val="000000" w:themeColor="text1"/>
          <w:szCs w:val="24"/>
          <w:lang w:eastAsia="lv-LV"/>
        </w:rPr>
      </w:pPr>
      <w:bookmarkStart w:id="1" w:name="OLE_LINK109"/>
      <w:r w:rsidRPr="003D0C84">
        <w:rPr>
          <w:b w:val="0"/>
          <w:bCs w:val="0"/>
          <w:color w:val="000000" w:themeColor="text1"/>
          <w:szCs w:val="24"/>
          <w:lang w:eastAsia="lv-LV"/>
        </w:rPr>
        <w:t xml:space="preserve">veikt tiešos maksājumus </w:t>
      </w:r>
      <w:r w:rsidRPr="00A509EA">
        <w:rPr>
          <w:b w:val="0"/>
          <w:bCs w:val="0"/>
          <w:color w:val="000000" w:themeColor="text1"/>
          <w:szCs w:val="24"/>
          <w:lang w:eastAsia="lv-LV"/>
        </w:rPr>
        <w:t>un tirgus pasākumus</w:t>
      </w:r>
      <w:r w:rsidRPr="00743F5E">
        <w:rPr>
          <w:b w:val="0"/>
          <w:bCs w:val="0"/>
          <w:color w:val="000000" w:themeColor="text1"/>
          <w:szCs w:val="24"/>
          <w:lang w:eastAsia="lv-LV"/>
        </w:rPr>
        <w:t xml:space="preserve"> Kopējās lauksaimniecības politikas Stratēģiskā plāna 2023. – 2027. gadam ietvaros, tostarp ieviešot jaunus atbalsta veidus, lai attīstītu pārtikas īso piegādes ķēžu darbību</w:t>
      </w:r>
      <w:r w:rsidRPr="00743F5E">
        <w:rPr>
          <w:b w:val="0"/>
          <w:bCs w:val="0"/>
          <w:color w:val="000000" w:themeColor="text1"/>
          <w:lang w:eastAsia="lv-LV"/>
        </w:rPr>
        <w:t>;</w:t>
      </w:r>
    </w:p>
    <w:bookmarkEnd w:id="0"/>
    <w:bookmarkEnd w:id="1"/>
    <w:p w14:paraId="3EAA46CA" w14:textId="20658259" w:rsidR="006A5371" w:rsidRPr="00EC4C57" w:rsidRDefault="006A5371" w:rsidP="006A5371">
      <w:pPr>
        <w:pStyle w:val="Funkcijasbold"/>
        <w:numPr>
          <w:ilvl w:val="0"/>
          <w:numId w:val="37"/>
        </w:numPr>
        <w:ind w:left="1077" w:hanging="357"/>
        <w:rPr>
          <w:b w:val="0"/>
          <w:bCs w:val="0"/>
          <w:color w:val="000000" w:themeColor="text1"/>
        </w:rPr>
      </w:pPr>
      <w:r w:rsidRPr="00EC4C57">
        <w:rPr>
          <w:b w:val="0"/>
          <w:bCs w:val="0"/>
          <w:color w:val="000000" w:themeColor="text1"/>
          <w:szCs w:val="24"/>
          <w:lang w:eastAsia="lv-LV"/>
        </w:rPr>
        <w:t>nodrošināt Programmas zivsaimniecības attīstībai 2021</w:t>
      </w:r>
      <w:r>
        <w:rPr>
          <w:b w:val="0"/>
          <w:bCs w:val="0"/>
          <w:color w:val="000000" w:themeColor="text1"/>
          <w:szCs w:val="24"/>
          <w:lang w:eastAsia="lv-LV"/>
        </w:rPr>
        <w:t>.</w:t>
      </w:r>
      <w:r w:rsidRPr="00EC4C57">
        <w:rPr>
          <w:b w:val="0"/>
          <w:bCs w:val="0"/>
          <w:color w:val="000000" w:themeColor="text1"/>
          <w:szCs w:val="24"/>
          <w:lang w:eastAsia="lv-LV"/>
        </w:rPr>
        <w:t xml:space="preserve"> </w:t>
      </w:r>
      <w:r w:rsidR="00FA15EE">
        <w:rPr>
          <w:b w:val="0"/>
          <w:bCs w:val="0"/>
          <w:color w:val="000000" w:themeColor="text1"/>
          <w:szCs w:val="24"/>
          <w:lang w:eastAsia="lv-LV"/>
        </w:rPr>
        <w:t>–</w:t>
      </w:r>
      <w:r w:rsidRPr="00EC4C57">
        <w:rPr>
          <w:b w:val="0"/>
          <w:bCs w:val="0"/>
          <w:color w:val="000000" w:themeColor="text1"/>
          <w:szCs w:val="24"/>
          <w:lang w:eastAsia="lv-LV"/>
        </w:rPr>
        <w:t xml:space="preserve"> 2027. gadam atbalstu, lai palielinātu uzņēmumu </w:t>
      </w:r>
      <w:proofErr w:type="spellStart"/>
      <w:r w:rsidRPr="00EC4C57">
        <w:rPr>
          <w:b w:val="0"/>
          <w:bCs w:val="0"/>
          <w:color w:val="000000" w:themeColor="text1"/>
          <w:szCs w:val="24"/>
          <w:lang w:eastAsia="lv-LV"/>
        </w:rPr>
        <w:t>izturētspēju</w:t>
      </w:r>
      <w:proofErr w:type="spellEnd"/>
      <w:r w:rsidRPr="00EC4C57">
        <w:rPr>
          <w:b w:val="0"/>
          <w:bCs w:val="0"/>
          <w:color w:val="000000" w:themeColor="text1"/>
          <w:szCs w:val="24"/>
          <w:lang w:eastAsia="lv-LV"/>
        </w:rPr>
        <w:t>, apgrozījumu, ražošanas jaudas un uzlabotu efektivitāti ražošanā</w:t>
      </w:r>
      <w:r w:rsidRPr="00EC4C57">
        <w:rPr>
          <w:b w:val="0"/>
          <w:bCs w:val="0"/>
          <w:color w:val="000000" w:themeColor="text1"/>
        </w:rPr>
        <w:t>;</w:t>
      </w:r>
    </w:p>
    <w:p w14:paraId="256A9940" w14:textId="29C6D7F5" w:rsidR="006A5371" w:rsidRPr="00EC4C57" w:rsidRDefault="006A5371" w:rsidP="006A5371">
      <w:pPr>
        <w:pStyle w:val="Funkcijasbold"/>
        <w:numPr>
          <w:ilvl w:val="0"/>
          <w:numId w:val="37"/>
        </w:numPr>
        <w:ind w:left="1077" w:hanging="357"/>
        <w:rPr>
          <w:b w:val="0"/>
          <w:bCs w:val="0"/>
          <w:color w:val="000000" w:themeColor="text1"/>
          <w:lang w:eastAsia="lv-LV"/>
        </w:rPr>
      </w:pPr>
      <w:bookmarkStart w:id="2" w:name="OLE_LINK206"/>
      <w:r w:rsidRPr="00EC4C57">
        <w:rPr>
          <w:b w:val="0"/>
          <w:bCs w:val="0"/>
          <w:color w:val="000000" w:themeColor="text1"/>
          <w:szCs w:val="24"/>
          <w:lang w:eastAsia="lv-LV"/>
        </w:rPr>
        <w:t>nodrošināt zivju resursu ilgtspējīgu pārvaldību un pieejamo resursu efektīvāku izmantošanu, kā arī īstenot zivju resursu atražošanas un zivju migrācijas un nārsta vietu uzlabošanas pasākumus Zivju resursu mākslīgās atražošanas plāna 2025.</w:t>
      </w:r>
      <w:r w:rsidR="00F96711">
        <w:rPr>
          <w:b w:val="0"/>
          <w:bCs w:val="0"/>
          <w:color w:val="000000" w:themeColor="text1"/>
          <w:szCs w:val="24"/>
          <w:lang w:eastAsia="lv-LV"/>
        </w:rPr>
        <w:t> </w:t>
      </w:r>
      <w:r w:rsidR="00FA15EE">
        <w:rPr>
          <w:b w:val="0"/>
          <w:bCs w:val="0"/>
          <w:color w:val="000000" w:themeColor="text1"/>
          <w:szCs w:val="24"/>
          <w:lang w:eastAsia="lv-LV"/>
        </w:rPr>
        <w:t>–</w:t>
      </w:r>
      <w:r w:rsidR="00F96711">
        <w:rPr>
          <w:b w:val="0"/>
          <w:bCs w:val="0"/>
          <w:color w:val="000000" w:themeColor="text1"/>
          <w:szCs w:val="24"/>
          <w:lang w:eastAsia="lv-LV"/>
        </w:rPr>
        <w:t> </w:t>
      </w:r>
      <w:r w:rsidRPr="00EC4C57">
        <w:rPr>
          <w:b w:val="0"/>
          <w:bCs w:val="0"/>
          <w:color w:val="000000" w:themeColor="text1"/>
          <w:szCs w:val="24"/>
          <w:lang w:eastAsia="lv-LV"/>
        </w:rPr>
        <w:t>2028. gadam ietvaros</w:t>
      </w:r>
      <w:bookmarkEnd w:id="2"/>
      <w:r w:rsidRPr="00EC4C57">
        <w:rPr>
          <w:b w:val="0"/>
          <w:bCs w:val="0"/>
          <w:color w:val="000000" w:themeColor="text1"/>
          <w:lang w:eastAsia="lv-LV"/>
        </w:rPr>
        <w:t>;</w:t>
      </w:r>
    </w:p>
    <w:p w14:paraId="0585F097" w14:textId="5973FA22" w:rsidR="006A5371" w:rsidRPr="003D7927" w:rsidRDefault="006A5371" w:rsidP="006A5371">
      <w:pPr>
        <w:pStyle w:val="Funkcijasbold"/>
        <w:numPr>
          <w:ilvl w:val="0"/>
          <w:numId w:val="37"/>
        </w:numPr>
        <w:ind w:left="1077" w:hanging="357"/>
        <w:rPr>
          <w:b w:val="0"/>
          <w:bCs w:val="0"/>
          <w:color w:val="000000" w:themeColor="text1"/>
          <w:szCs w:val="24"/>
          <w:lang w:eastAsia="lv-LV"/>
        </w:rPr>
      </w:pPr>
      <w:r w:rsidRPr="00EC4C57">
        <w:rPr>
          <w:b w:val="0"/>
          <w:bCs w:val="0"/>
          <w:color w:val="000000" w:themeColor="text1"/>
          <w:szCs w:val="24"/>
          <w:lang w:eastAsia="lv-LV"/>
        </w:rPr>
        <w:t xml:space="preserve">nodrošināt Rīcības plāna </w:t>
      </w:r>
      <w:r w:rsidRPr="003D7927">
        <w:rPr>
          <w:b w:val="0"/>
          <w:bCs w:val="0"/>
          <w:color w:val="000000" w:themeColor="text1"/>
          <w:szCs w:val="24"/>
          <w:lang w:eastAsia="lv-LV"/>
        </w:rPr>
        <w:t>skolēnu ēdināšanas sistēmas pilnveidošanai Latvijā 2025.</w:t>
      </w:r>
      <w:r w:rsidR="00FA15EE">
        <w:rPr>
          <w:b w:val="0"/>
          <w:bCs w:val="0"/>
          <w:color w:val="000000" w:themeColor="text1"/>
          <w:szCs w:val="24"/>
          <w:lang w:eastAsia="lv-LV"/>
        </w:rPr>
        <w:t xml:space="preserve"> </w:t>
      </w:r>
      <w:r w:rsidR="00F96711">
        <w:rPr>
          <w:b w:val="0"/>
          <w:bCs w:val="0"/>
          <w:color w:val="000000" w:themeColor="text1"/>
          <w:szCs w:val="24"/>
          <w:lang w:eastAsia="lv-LV"/>
        </w:rPr>
        <w:t> </w:t>
      </w:r>
      <w:r w:rsidR="00FA15EE">
        <w:rPr>
          <w:b w:val="0"/>
          <w:bCs w:val="0"/>
          <w:color w:val="000000" w:themeColor="text1"/>
          <w:szCs w:val="24"/>
          <w:lang w:eastAsia="lv-LV"/>
        </w:rPr>
        <w:t>–</w:t>
      </w:r>
      <w:r w:rsidR="00F96711">
        <w:rPr>
          <w:b w:val="0"/>
          <w:bCs w:val="0"/>
          <w:color w:val="000000" w:themeColor="text1"/>
          <w:szCs w:val="24"/>
          <w:lang w:eastAsia="lv-LV"/>
        </w:rPr>
        <w:t> </w:t>
      </w:r>
      <w:r w:rsidRPr="003D7927">
        <w:rPr>
          <w:b w:val="0"/>
          <w:bCs w:val="0"/>
          <w:color w:val="000000" w:themeColor="text1"/>
          <w:szCs w:val="24"/>
          <w:lang w:eastAsia="lv-LV"/>
        </w:rPr>
        <w:t>2027. gadam ieviešanas vadību</w:t>
      </w:r>
      <w:r w:rsidRPr="003D7927">
        <w:rPr>
          <w:b w:val="0"/>
          <w:bCs w:val="0"/>
          <w:color w:val="000000" w:themeColor="text1"/>
          <w:lang w:eastAsia="lv-LV"/>
        </w:rPr>
        <w:t xml:space="preserve">; </w:t>
      </w:r>
    </w:p>
    <w:p w14:paraId="7E6B7724" w14:textId="63282EAF" w:rsidR="006A5371" w:rsidRPr="004806CF" w:rsidRDefault="006A5371" w:rsidP="006A5371">
      <w:pPr>
        <w:pStyle w:val="Funkcijasbold"/>
        <w:numPr>
          <w:ilvl w:val="0"/>
          <w:numId w:val="37"/>
        </w:numPr>
        <w:ind w:left="1077" w:hanging="357"/>
        <w:rPr>
          <w:b w:val="0"/>
          <w:bCs w:val="0"/>
          <w:color w:val="000000" w:themeColor="text1"/>
          <w:szCs w:val="24"/>
          <w:lang w:eastAsia="lv-LV"/>
        </w:rPr>
      </w:pPr>
      <w:r w:rsidRPr="003D7927">
        <w:rPr>
          <w:b w:val="0"/>
          <w:bCs w:val="0"/>
          <w:color w:val="000000" w:themeColor="text1"/>
          <w:szCs w:val="24"/>
          <w:lang w:eastAsia="lv-LV"/>
        </w:rPr>
        <w:t>ga</w:t>
      </w:r>
      <w:r w:rsidRPr="004806CF">
        <w:rPr>
          <w:b w:val="0"/>
          <w:bCs w:val="0"/>
          <w:color w:val="000000" w:themeColor="text1"/>
          <w:szCs w:val="24"/>
          <w:lang w:eastAsia="lv-LV"/>
        </w:rPr>
        <w:t>tavoties jaunajam ES plānošanas periodam, un līdzdarbosies KLP likumdošanas priekšlikumu izvērtēšanā un Latvijas nostājas izstrādē nākamajam plānošanas periodam 2028.</w:t>
      </w:r>
      <w:r w:rsidR="00FA15EE">
        <w:rPr>
          <w:b w:val="0"/>
          <w:bCs w:val="0"/>
          <w:color w:val="000000" w:themeColor="text1"/>
          <w:szCs w:val="24"/>
          <w:lang w:eastAsia="lv-LV"/>
        </w:rPr>
        <w:t xml:space="preserve"> </w:t>
      </w:r>
      <w:r w:rsidRPr="004806CF">
        <w:rPr>
          <w:b w:val="0"/>
          <w:bCs w:val="0"/>
          <w:color w:val="000000" w:themeColor="text1"/>
          <w:szCs w:val="24"/>
          <w:lang w:eastAsia="lv-LV"/>
        </w:rPr>
        <w:t>–</w:t>
      </w:r>
      <w:r w:rsidR="00FA15EE">
        <w:rPr>
          <w:b w:val="0"/>
          <w:bCs w:val="0"/>
          <w:color w:val="000000" w:themeColor="text1"/>
          <w:szCs w:val="24"/>
          <w:lang w:eastAsia="lv-LV"/>
        </w:rPr>
        <w:t xml:space="preserve"> </w:t>
      </w:r>
      <w:r w:rsidRPr="004806CF">
        <w:rPr>
          <w:b w:val="0"/>
          <w:bCs w:val="0"/>
          <w:color w:val="000000" w:themeColor="text1"/>
          <w:szCs w:val="24"/>
          <w:lang w:eastAsia="lv-LV"/>
        </w:rPr>
        <w:t>2034. gadam;</w:t>
      </w:r>
    </w:p>
    <w:p w14:paraId="7BC6994F" w14:textId="16077B45" w:rsidR="006A5371" w:rsidRPr="00743F5E" w:rsidRDefault="006A5371" w:rsidP="006A5371">
      <w:pPr>
        <w:pStyle w:val="Funkcijasbold"/>
        <w:numPr>
          <w:ilvl w:val="0"/>
          <w:numId w:val="37"/>
        </w:numPr>
        <w:ind w:left="1077" w:hanging="357"/>
        <w:rPr>
          <w:b w:val="0"/>
          <w:bCs w:val="0"/>
          <w:color w:val="000000" w:themeColor="text1"/>
        </w:rPr>
      </w:pPr>
      <w:bookmarkStart w:id="3" w:name="OLE_LINK88"/>
      <w:r>
        <w:rPr>
          <w:b w:val="0"/>
          <w:bCs w:val="0"/>
          <w:color w:val="000000" w:themeColor="text1"/>
          <w:szCs w:val="24"/>
          <w:lang w:eastAsia="lv-LV"/>
        </w:rPr>
        <w:t>v</w:t>
      </w:r>
      <w:r w:rsidRPr="00743F5E">
        <w:rPr>
          <w:b w:val="0"/>
          <w:bCs w:val="0"/>
          <w:color w:val="000000" w:themeColor="text1"/>
          <w:szCs w:val="24"/>
          <w:lang w:eastAsia="lv-LV"/>
        </w:rPr>
        <w:t>eicināt augstu sabiedrības un dzīvnieku veselības aizsardzības līmeni, kā valsts drošības garantu vienotā valsts drošības sistēmā atbilstoši pamatprincipam “viena veselība”, tostarp īstenojot uzraudzības pasākumus un pētījumus</w:t>
      </w:r>
      <w:r w:rsidRPr="00743F5E">
        <w:rPr>
          <w:b w:val="0"/>
          <w:bCs w:val="0"/>
          <w:color w:val="000000" w:themeColor="text1"/>
        </w:rPr>
        <w:t>;</w:t>
      </w:r>
    </w:p>
    <w:p w14:paraId="0CF46802" w14:textId="77777777" w:rsidR="006A5371" w:rsidRPr="008D1044" w:rsidRDefault="006A5371" w:rsidP="006A5371">
      <w:pPr>
        <w:pStyle w:val="ListParagraph"/>
        <w:numPr>
          <w:ilvl w:val="0"/>
          <w:numId w:val="37"/>
        </w:numPr>
        <w:ind w:left="1077" w:hanging="357"/>
        <w:contextualSpacing w:val="0"/>
        <w:rPr>
          <w:color w:val="000000" w:themeColor="text1"/>
          <w:szCs w:val="24"/>
          <w:u w:val="single"/>
          <w:lang w:eastAsia="lv-LV"/>
        </w:rPr>
      </w:pPr>
      <w:bookmarkStart w:id="4" w:name="OLE_LINK141"/>
      <w:bookmarkEnd w:id="3"/>
      <w:r w:rsidRPr="008D1044">
        <w:rPr>
          <w:color w:val="000000" w:themeColor="text1"/>
          <w:szCs w:val="24"/>
          <w:lang w:eastAsia="lv-LV"/>
        </w:rPr>
        <w:t>pārskatīt tiesisko regulējumu, samazinot administratīvo un birokrātisko slogu, tostarp iestāžu kontroles un uzraudzības funkcijas dzīvnieku veselības, audzēšanas, aizsardzības un labturības, pārtikas aprites, kā arī veterināro zāļu aprites jomā</w:t>
      </w:r>
      <w:bookmarkStart w:id="5" w:name="_Hlk83570793"/>
      <w:bookmarkStart w:id="6" w:name="_Hlk125995149"/>
      <w:bookmarkEnd w:id="4"/>
      <w:r w:rsidRPr="008D1044">
        <w:rPr>
          <w:color w:val="000000" w:themeColor="text1"/>
        </w:rPr>
        <w:t>;</w:t>
      </w:r>
    </w:p>
    <w:p w14:paraId="1746D564" w14:textId="0484477A" w:rsidR="006A5371" w:rsidRPr="00743F5E" w:rsidRDefault="006A5371" w:rsidP="006A5371">
      <w:pPr>
        <w:pStyle w:val="ListParagraph"/>
        <w:numPr>
          <w:ilvl w:val="0"/>
          <w:numId w:val="37"/>
        </w:numPr>
        <w:ind w:left="1077" w:hanging="357"/>
        <w:contextualSpacing w:val="0"/>
        <w:rPr>
          <w:color w:val="000000" w:themeColor="text1"/>
          <w:szCs w:val="24"/>
          <w:u w:val="single"/>
          <w:lang w:eastAsia="lv-LV"/>
        </w:rPr>
      </w:pPr>
      <w:r>
        <w:rPr>
          <w:color w:val="000000" w:themeColor="text1"/>
          <w:szCs w:val="24"/>
          <w:lang w:eastAsia="lv-LV"/>
        </w:rPr>
        <w:t>ī</w:t>
      </w:r>
      <w:r w:rsidRPr="00743F5E">
        <w:rPr>
          <w:color w:val="000000" w:themeColor="text1"/>
          <w:szCs w:val="24"/>
          <w:lang w:eastAsia="lv-LV"/>
        </w:rPr>
        <w:t>stenot Āfrikas cūku mēra uzraudzības un apkarošanas stratēģijā 2023.</w:t>
      </w:r>
      <w:r w:rsidR="00F96711">
        <w:rPr>
          <w:color w:val="000000" w:themeColor="text1"/>
          <w:szCs w:val="24"/>
          <w:lang w:eastAsia="lv-LV"/>
        </w:rPr>
        <w:t> </w:t>
      </w:r>
      <w:r w:rsidRPr="00743F5E">
        <w:rPr>
          <w:color w:val="000000" w:themeColor="text1"/>
          <w:szCs w:val="24"/>
          <w:lang w:eastAsia="lv-LV"/>
        </w:rPr>
        <w:t>–</w:t>
      </w:r>
      <w:r w:rsidR="00F96711">
        <w:rPr>
          <w:color w:val="000000" w:themeColor="text1"/>
          <w:szCs w:val="24"/>
          <w:lang w:eastAsia="lv-LV"/>
        </w:rPr>
        <w:t> </w:t>
      </w:r>
      <w:r w:rsidRPr="00743F5E">
        <w:rPr>
          <w:color w:val="000000" w:themeColor="text1"/>
          <w:szCs w:val="24"/>
          <w:lang w:eastAsia="lv-LV"/>
        </w:rPr>
        <w:t>2028.</w:t>
      </w:r>
      <w:r w:rsidR="00F96711">
        <w:rPr>
          <w:color w:val="000000" w:themeColor="text1"/>
          <w:szCs w:val="24"/>
          <w:lang w:eastAsia="lv-LV"/>
        </w:rPr>
        <w:t> </w:t>
      </w:r>
      <w:r w:rsidRPr="00743F5E">
        <w:rPr>
          <w:color w:val="000000" w:themeColor="text1"/>
          <w:szCs w:val="24"/>
          <w:lang w:eastAsia="lv-LV"/>
        </w:rPr>
        <w:t>gadam paredzētos pasākumus;</w:t>
      </w:r>
    </w:p>
    <w:p w14:paraId="13752DCE" w14:textId="77777777" w:rsidR="006A5371" w:rsidRPr="00522E57" w:rsidRDefault="006A5371" w:rsidP="006A5371">
      <w:pPr>
        <w:pStyle w:val="ListParagraph"/>
        <w:numPr>
          <w:ilvl w:val="0"/>
          <w:numId w:val="37"/>
        </w:numPr>
        <w:ind w:left="1077" w:hanging="357"/>
        <w:contextualSpacing w:val="0"/>
        <w:rPr>
          <w:color w:val="000000" w:themeColor="text1"/>
          <w:szCs w:val="24"/>
          <w:u w:val="single"/>
          <w:lang w:eastAsia="lv-LV"/>
        </w:rPr>
      </w:pPr>
      <w:r w:rsidRPr="008D1044">
        <w:rPr>
          <w:color w:val="000000" w:themeColor="text1"/>
          <w:szCs w:val="24"/>
          <w:lang w:eastAsia="lv-LV"/>
        </w:rPr>
        <w:lastRenderedPageBreak/>
        <w:t>iesaistītie</w:t>
      </w:r>
      <w:r w:rsidRPr="00522E57">
        <w:rPr>
          <w:color w:val="000000" w:themeColor="text1"/>
          <w:szCs w:val="24"/>
          <w:lang w:eastAsia="lv-LV"/>
        </w:rPr>
        <w:t>s dažādās aktivitātēs, gatavojot un organizējot ZM kompetences jautājumus saistībā ar ES Latvijas prezidentūru Eiropas Savienības Padomē;</w:t>
      </w:r>
    </w:p>
    <w:p w14:paraId="116AEE76" w14:textId="77777777" w:rsidR="006A5371" w:rsidRPr="00522E57" w:rsidRDefault="006A5371" w:rsidP="006A5371">
      <w:pPr>
        <w:pStyle w:val="Funkcijasbold"/>
        <w:numPr>
          <w:ilvl w:val="0"/>
          <w:numId w:val="37"/>
        </w:numPr>
        <w:shd w:val="clear" w:color="auto" w:fill="FFFFFF"/>
        <w:ind w:left="1077" w:hanging="357"/>
        <w:rPr>
          <w:b w:val="0"/>
          <w:bCs w:val="0"/>
          <w:color w:val="000000" w:themeColor="text1"/>
          <w:szCs w:val="24"/>
          <w:lang w:eastAsia="lv-LV"/>
        </w:rPr>
      </w:pPr>
      <w:r w:rsidRPr="00522E57">
        <w:rPr>
          <w:b w:val="0"/>
          <w:bCs w:val="0"/>
          <w:color w:val="000000" w:themeColor="text1"/>
          <w:szCs w:val="24"/>
          <w:lang w:eastAsia="lv-LV"/>
        </w:rPr>
        <w:t>izstrādāt ministrijas stratēģiskās komunikācijas galvenās tēmas, kā arī nodrošināt konkursa “Sējējs 2026” un gada balvas zivsaimniecībā “Lielais loms 2026” organizēšanu;</w:t>
      </w:r>
    </w:p>
    <w:p w14:paraId="2ABEBE19" w14:textId="2580CEB0" w:rsidR="006A5371" w:rsidRPr="007C3CB0" w:rsidRDefault="006A5371" w:rsidP="007C3CB0">
      <w:pPr>
        <w:pStyle w:val="Funkcijasbold"/>
        <w:numPr>
          <w:ilvl w:val="0"/>
          <w:numId w:val="37"/>
        </w:numPr>
        <w:shd w:val="clear" w:color="auto" w:fill="FFFFFF"/>
        <w:spacing w:after="480"/>
        <w:ind w:left="1077" w:hanging="357"/>
        <w:rPr>
          <w:b w:val="0"/>
          <w:bCs w:val="0"/>
          <w:color w:val="000000" w:themeColor="text1"/>
          <w:szCs w:val="24"/>
          <w:lang w:eastAsia="lv-LV"/>
        </w:rPr>
      </w:pPr>
      <w:r>
        <w:rPr>
          <w:b w:val="0"/>
          <w:bCs w:val="0"/>
          <w:color w:val="000000" w:themeColor="text1"/>
          <w:szCs w:val="24"/>
          <w:lang w:eastAsia="lv-LV"/>
        </w:rPr>
        <w:t>s</w:t>
      </w:r>
      <w:r w:rsidRPr="00743F5E">
        <w:rPr>
          <w:b w:val="0"/>
          <w:bCs w:val="0"/>
          <w:color w:val="000000" w:themeColor="text1"/>
          <w:szCs w:val="24"/>
          <w:lang w:eastAsia="lv-LV"/>
        </w:rPr>
        <w:t xml:space="preserve">agatavot izmaiņas resorā saistībā ar pāreju uz rezultātu orientētu valsts budžeta programmu ieviešanu. </w:t>
      </w:r>
    </w:p>
    <w:p w14:paraId="728F7CAD" w14:textId="6EAFECBC" w:rsidR="006A5371" w:rsidRPr="007C3CB0" w:rsidRDefault="00F96711" w:rsidP="00F96711">
      <w:pPr>
        <w:pStyle w:val="Funkcijasbold"/>
        <w:spacing w:after="240"/>
        <w:jc w:val="center"/>
        <w:rPr>
          <w:b w:val="0"/>
          <w:color w:val="000000" w:themeColor="text1"/>
          <w:szCs w:val="24"/>
          <w:u w:val="single"/>
          <w:lang w:eastAsia="lv-LV"/>
        </w:rPr>
      </w:pPr>
      <w:r>
        <w:rPr>
          <w:color w:val="000000" w:themeColor="text1"/>
          <w:u w:val="single"/>
          <w:lang w:eastAsia="lv-LV"/>
        </w:rPr>
        <w:t>Zemkopības ministrijas</w:t>
      </w:r>
      <w:r w:rsidR="006A5371" w:rsidRPr="007C3CB0">
        <w:rPr>
          <w:color w:val="000000" w:themeColor="text1"/>
          <w:u w:val="single"/>
          <w:lang w:eastAsia="lv-LV"/>
        </w:rPr>
        <w:t xml:space="preserve"> kopējo izdevumu izmaiņas no 2024. līdz 2028. gadam</w:t>
      </w:r>
    </w:p>
    <w:p w14:paraId="05AEF083" w14:textId="6E19DAB6" w:rsidR="006A5371" w:rsidRDefault="00F96711" w:rsidP="006A5371">
      <w:pPr>
        <w:spacing w:after="0"/>
        <w:jc w:val="right"/>
        <w:rPr>
          <w:i/>
          <w:color w:val="000000" w:themeColor="text1"/>
          <w:sz w:val="18"/>
          <w:szCs w:val="18"/>
        </w:rPr>
      </w:pPr>
      <w:r>
        <w:rPr>
          <w:noProof/>
          <w:lang w:eastAsia="lv-LV"/>
        </w:rPr>
        <w:drawing>
          <wp:anchor distT="0" distB="0" distL="114300" distR="114300" simplePos="0" relativeHeight="251659264" behindDoc="0" locked="0" layoutInCell="1" allowOverlap="1" wp14:anchorId="3B1D8EC0" wp14:editId="0906A25C">
            <wp:simplePos x="0" y="0"/>
            <wp:positionH relativeFrom="margin">
              <wp:posOffset>-635</wp:posOffset>
            </wp:positionH>
            <wp:positionV relativeFrom="paragraph">
              <wp:posOffset>160020</wp:posOffset>
            </wp:positionV>
            <wp:extent cx="5753100" cy="3992245"/>
            <wp:effectExtent l="0" t="0" r="0" b="8255"/>
            <wp:wrapSquare wrapText="bothSides"/>
            <wp:docPr id="1402028972" name="Chart 1402028972">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14:sizeRelH relativeFrom="margin">
              <wp14:pctWidth>0</wp14:pctWidth>
            </wp14:sizeRelH>
            <wp14:sizeRelV relativeFrom="margin">
              <wp14:pctHeight>0</wp14:pctHeight>
            </wp14:sizeRelV>
          </wp:anchor>
        </w:drawing>
      </w:r>
      <w:r w:rsidR="006A5371" w:rsidRPr="00743F5E">
        <w:rPr>
          <w:i/>
          <w:color w:val="000000" w:themeColor="text1"/>
          <w:sz w:val="18"/>
          <w:szCs w:val="18"/>
        </w:rPr>
        <w:t>Euro</w:t>
      </w:r>
    </w:p>
    <w:p w14:paraId="1A2E4587" w14:textId="77777777" w:rsidR="006A5371" w:rsidRPr="007C3CB0" w:rsidRDefault="006A5371" w:rsidP="006A5371">
      <w:pPr>
        <w:pStyle w:val="Tabuluvirsraksti"/>
        <w:spacing w:before="480" w:after="240"/>
        <w:rPr>
          <w:b/>
          <w:color w:val="000000" w:themeColor="text1"/>
          <w:szCs w:val="24"/>
          <w:u w:val="single"/>
          <w:lang w:eastAsia="lv-LV"/>
        </w:rPr>
      </w:pPr>
      <w:r w:rsidRPr="007C3CB0">
        <w:rPr>
          <w:b/>
          <w:color w:val="000000" w:themeColor="text1"/>
          <w:szCs w:val="24"/>
          <w:u w:val="single"/>
          <w:lang w:eastAsia="lv-LV"/>
        </w:rPr>
        <w:t>Vidējais amata vietu skaits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02"/>
        <w:gridCol w:w="1233"/>
        <w:gridCol w:w="1232"/>
        <w:gridCol w:w="1232"/>
        <w:gridCol w:w="1232"/>
        <w:gridCol w:w="1230"/>
      </w:tblGrid>
      <w:tr w:rsidR="006A5371" w:rsidRPr="00743F5E" w14:paraId="053BD227" w14:textId="77777777" w:rsidTr="00143E1C">
        <w:trPr>
          <w:trHeight w:val="425"/>
          <w:tblHeader/>
          <w:jc w:val="center"/>
        </w:trPr>
        <w:tc>
          <w:tcPr>
            <w:tcW w:w="1601" w:type="pct"/>
          </w:tcPr>
          <w:p w14:paraId="7C2DFE04" w14:textId="77777777" w:rsidR="006A5371" w:rsidRPr="00743F5E" w:rsidRDefault="006A5371" w:rsidP="00143E1C">
            <w:pPr>
              <w:pStyle w:val="tabteksts"/>
              <w:jc w:val="center"/>
              <w:rPr>
                <w:color w:val="000000" w:themeColor="text1"/>
              </w:rPr>
            </w:pPr>
          </w:p>
        </w:tc>
        <w:tc>
          <w:tcPr>
            <w:tcW w:w="680" w:type="pct"/>
          </w:tcPr>
          <w:p w14:paraId="0B76E594" w14:textId="77777777" w:rsidR="006A5371" w:rsidRPr="00743F5E" w:rsidRDefault="006A5371" w:rsidP="00143E1C">
            <w:pPr>
              <w:pStyle w:val="tabteksts"/>
              <w:jc w:val="center"/>
              <w:rPr>
                <w:color w:val="000000" w:themeColor="text1"/>
                <w:lang w:eastAsia="lv-LV"/>
              </w:rPr>
            </w:pPr>
            <w:r w:rsidRPr="00743F5E">
              <w:rPr>
                <w:color w:val="000000" w:themeColor="text1"/>
                <w:szCs w:val="18"/>
                <w:lang w:eastAsia="lv-LV"/>
              </w:rPr>
              <w:t>2024. gads</w:t>
            </w:r>
            <w:r w:rsidRPr="00743F5E">
              <w:rPr>
                <w:color w:val="000000" w:themeColor="text1"/>
                <w:szCs w:val="18"/>
                <w:lang w:eastAsia="lv-LV"/>
              </w:rPr>
              <w:br/>
              <w:t>(izpilde)</w:t>
            </w:r>
          </w:p>
        </w:tc>
        <w:tc>
          <w:tcPr>
            <w:tcW w:w="680" w:type="pct"/>
          </w:tcPr>
          <w:p w14:paraId="6B5217A2" w14:textId="77777777" w:rsidR="006A5371" w:rsidRPr="00743F5E" w:rsidRDefault="006A5371" w:rsidP="00143E1C">
            <w:pPr>
              <w:pStyle w:val="tabteksts"/>
              <w:jc w:val="center"/>
              <w:rPr>
                <w:color w:val="000000" w:themeColor="text1"/>
                <w:lang w:eastAsia="lv-LV"/>
              </w:rPr>
            </w:pPr>
            <w:r w:rsidRPr="00743F5E">
              <w:rPr>
                <w:color w:val="000000" w:themeColor="text1"/>
                <w:lang w:eastAsia="lv-LV"/>
              </w:rPr>
              <w:t xml:space="preserve">2025. gada </w:t>
            </w:r>
            <w:bookmarkStart w:id="7" w:name="OLE_LINK41"/>
            <w:r w:rsidRPr="00743F5E">
              <w:rPr>
                <w:color w:val="000000" w:themeColor="text1"/>
                <w:lang w:eastAsia="lv-LV"/>
              </w:rPr>
              <w:t>plāns</w:t>
            </w:r>
            <w:bookmarkEnd w:id="7"/>
          </w:p>
        </w:tc>
        <w:tc>
          <w:tcPr>
            <w:tcW w:w="680" w:type="pct"/>
          </w:tcPr>
          <w:p w14:paraId="47619CE2" w14:textId="77777777" w:rsidR="006A5371" w:rsidRPr="00743F5E" w:rsidRDefault="006A5371" w:rsidP="00143E1C">
            <w:pPr>
              <w:pStyle w:val="tabteksts"/>
              <w:jc w:val="center"/>
              <w:rPr>
                <w:color w:val="000000" w:themeColor="text1"/>
                <w:lang w:eastAsia="lv-LV"/>
              </w:rPr>
            </w:pPr>
            <w:r w:rsidRPr="00743F5E">
              <w:rPr>
                <w:color w:val="000000" w:themeColor="text1"/>
                <w:szCs w:val="18"/>
                <w:lang w:eastAsia="lv-LV"/>
              </w:rPr>
              <w:t xml:space="preserve">2026. gada </w:t>
            </w:r>
          </w:p>
          <w:p w14:paraId="06CC6DD6" w14:textId="77777777" w:rsidR="006A5371" w:rsidRPr="00743F5E" w:rsidRDefault="006A5371" w:rsidP="00143E1C">
            <w:pPr>
              <w:pStyle w:val="tabteksts"/>
              <w:jc w:val="center"/>
              <w:rPr>
                <w:color w:val="000000" w:themeColor="text1"/>
                <w:lang w:eastAsia="lv-LV"/>
              </w:rPr>
            </w:pPr>
            <w:bookmarkStart w:id="8" w:name="OLE_LINK60"/>
            <w:r w:rsidRPr="00743F5E">
              <w:rPr>
                <w:color w:val="000000" w:themeColor="text1"/>
                <w:lang w:eastAsia="lv-LV"/>
              </w:rPr>
              <w:t>projekts</w:t>
            </w:r>
            <w:bookmarkEnd w:id="8"/>
          </w:p>
        </w:tc>
        <w:tc>
          <w:tcPr>
            <w:tcW w:w="680" w:type="pct"/>
          </w:tcPr>
          <w:p w14:paraId="6B9E5526" w14:textId="77777777" w:rsidR="006A5371" w:rsidRPr="00743F5E" w:rsidRDefault="006A5371" w:rsidP="00143E1C">
            <w:pPr>
              <w:pStyle w:val="tabteksts"/>
              <w:jc w:val="center"/>
              <w:rPr>
                <w:color w:val="000000" w:themeColor="text1"/>
                <w:lang w:eastAsia="lv-LV"/>
              </w:rPr>
            </w:pPr>
            <w:r w:rsidRPr="00743F5E">
              <w:rPr>
                <w:color w:val="000000" w:themeColor="text1"/>
                <w:szCs w:val="18"/>
                <w:lang w:eastAsia="lv-LV"/>
              </w:rPr>
              <w:t xml:space="preserve">2027. gada </w:t>
            </w:r>
            <w:r w:rsidRPr="00743F5E">
              <w:rPr>
                <w:color w:val="000000" w:themeColor="text1"/>
                <w:lang w:eastAsia="lv-LV"/>
              </w:rPr>
              <w:t>prognoze</w:t>
            </w:r>
          </w:p>
        </w:tc>
        <w:tc>
          <w:tcPr>
            <w:tcW w:w="679" w:type="pct"/>
          </w:tcPr>
          <w:p w14:paraId="34358BAA" w14:textId="77777777" w:rsidR="006A5371" w:rsidRPr="00743F5E" w:rsidRDefault="006A5371" w:rsidP="00143E1C">
            <w:pPr>
              <w:pStyle w:val="tabteksts"/>
              <w:jc w:val="center"/>
              <w:rPr>
                <w:color w:val="000000" w:themeColor="text1"/>
                <w:lang w:eastAsia="lv-LV"/>
              </w:rPr>
            </w:pPr>
            <w:r w:rsidRPr="00743F5E">
              <w:rPr>
                <w:color w:val="000000" w:themeColor="text1"/>
                <w:szCs w:val="18"/>
                <w:lang w:eastAsia="lv-LV"/>
              </w:rPr>
              <w:t xml:space="preserve">2028. gada </w:t>
            </w:r>
            <w:r w:rsidRPr="00743F5E">
              <w:rPr>
                <w:color w:val="000000" w:themeColor="text1"/>
                <w:lang w:eastAsia="lv-LV"/>
              </w:rPr>
              <w:t>prognoze</w:t>
            </w:r>
          </w:p>
        </w:tc>
      </w:tr>
      <w:tr w:rsidR="006A5371" w:rsidRPr="00743F5E" w14:paraId="48F79D7E" w14:textId="77777777" w:rsidTr="00143E1C">
        <w:trPr>
          <w:trHeight w:val="70"/>
          <w:jc w:val="center"/>
        </w:trPr>
        <w:tc>
          <w:tcPr>
            <w:tcW w:w="1601" w:type="pct"/>
            <w:shd w:val="clear" w:color="auto" w:fill="D9D9D9" w:themeFill="background1" w:themeFillShade="D9"/>
          </w:tcPr>
          <w:p w14:paraId="62F9CA07" w14:textId="77777777" w:rsidR="006A5371" w:rsidRPr="00743F5E" w:rsidRDefault="006A5371" w:rsidP="00143E1C">
            <w:pPr>
              <w:pStyle w:val="tabteksts"/>
              <w:rPr>
                <w:color w:val="000000" w:themeColor="text1"/>
              </w:rPr>
            </w:pPr>
            <w:r w:rsidRPr="00743F5E">
              <w:rPr>
                <w:color w:val="000000" w:themeColor="text1"/>
              </w:rPr>
              <w:t>Vidējais amata vietu skaits gadā</w:t>
            </w:r>
          </w:p>
        </w:tc>
        <w:tc>
          <w:tcPr>
            <w:tcW w:w="680" w:type="pct"/>
            <w:shd w:val="clear" w:color="auto" w:fill="D9D9D9" w:themeFill="background1" w:themeFillShade="D9"/>
          </w:tcPr>
          <w:p w14:paraId="23C860A9" w14:textId="77777777" w:rsidR="006A5371" w:rsidRPr="00743F5E" w:rsidRDefault="006A5371" w:rsidP="00143E1C">
            <w:pPr>
              <w:pStyle w:val="tabteksts"/>
              <w:jc w:val="right"/>
              <w:rPr>
                <w:color w:val="000000" w:themeColor="text1"/>
              </w:rPr>
            </w:pPr>
            <w:r w:rsidRPr="00743F5E">
              <w:rPr>
                <w:color w:val="000000" w:themeColor="text1"/>
              </w:rPr>
              <w:t>2 2</w:t>
            </w:r>
            <w:r>
              <w:rPr>
                <w:color w:val="000000" w:themeColor="text1"/>
              </w:rPr>
              <w:t>92</w:t>
            </w:r>
          </w:p>
        </w:tc>
        <w:tc>
          <w:tcPr>
            <w:tcW w:w="680" w:type="pct"/>
            <w:shd w:val="clear" w:color="auto" w:fill="D9D9D9" w:themeFill="background1" w:themeFillShade="D9"/>
          </w:tcPr>
          <w:p w14:paraId="5930FF5F" w14:textId="77777777" w:rsidR="006A5371" w:rsidRPr="00743F5E" w:rsidRDefault="006A5371" w:rsidP="00143E1C">
            <w:pPr>
              <w:pStyle w:val="tabteksts"/>
              <w:jc w:val="right"/>
              <w:rPr>
                <w:color w:val="000000" w:themeColor="text1"/>
              </w:rPr>
            </w:pPr>
            <w:r w:rsidRPr="00743F5E">
              <w:rPr>
                <w:color w:val="000000" w:themeColor="text1"/>
              </w:rPr>
              <w:t>2 462</w:t>
            </w:r>
          </w:p>
        </w:tc>
        <w:tc>
          <w:tcPr>
            <w:tcW w:w="680" w:type="pct"/>
            <w:shd w:val="clear" w:color="auto" w:fill="D9D9D9" w:themeFill="background1" w:themeFillShade="D9"/>
          </w:tcPr>
          <w:p w14:paraId="47C1C065" w14:textId="77777777" w:rsidR="006A5371" w:rsidRPr="00743F5E" w:rsidRDefault="006A5371" w:rsidP="00143E1C">
            <w:pPr>
              <w:pStyle w:val="tabteksts"/>
              <w:jc w:val="right"/>
              <w:rPr>
                <w:color w:val="000000" w:themeColor="text1"/>
              </w:rPr>
            </w:pPr>
            <w:r w:rsidRPr="00743F5E">
              <w:rPr>
                <w:color w:val="000000" w:themeColor="text1"/>
              </w:rPr>
              <w:t>2 374</w:t>
            </w:r>
          </w:p>
        </w:tc>
        <w:tc>
          <w:tcPr>
            <w:tcW w:w="680" w:type="pct"/>
            <w:shd w:val="clear" w:color="auto" w:fill="D9D9D9" w:themeFill="background1" w:themeFillShade="D9"/>
          </w:tcPr>
          <w:p w14:paraId="6EFEB735" w14:textId="77777777" w:rsidR="006A5371" w:rsidRPr="00743F5E" w:rsidRDefault="006A5371" w:rsidP="00143E1C">
            <w:pPr>
              <w:pStyle w:val="tabteksts"/>
              <w:jc w:val="right"/>
              <w:rPr>
                <w:color w:val="000000" w:themeColor="text1"/>
              </w:rPr>
            </w:pPr>
            <w:r w:rsidRPr="00743F5E">
              <w:rPr>
                <w:color w:val="000000" w:themeColor="text1"/>
              </w:rPr>
              <w:t>2 374</w:t>
            </w:r>
          </w:p>
        </w:tc>
        <w:tc>
          <w:tcPr>
            <w:tcW w:w="679" w:type="pct"/>
            <w:shd w:val="clear" w:color="auto" w:fill="D9D9D9" w:themeFill="background1" w:themeFillShade="D9"/>
          </w:tcPr>
          <w:p w14:paraId="3CC76843" w14:textId="77777777" w:rsidR="006A5371" w:rsidRPr="00743F5E" w:rsidRDefault="006A5371" w:rsidP="00143E1C">
            <w:pPr>
              <w:pStyle w:val="tabteksts"/>
              <w:jc w:val="right"/>
              <w:rPr>
                <w:color w:val="000000" w:themeColor="text1"/>
              </w:rPr>
            </w:pPr>
            <w:r w:rsidRPr="00743F5E">
              <w:rPr>
                <w:color w:val="000000" w:themeColor="text1"/>
              </w:rPr>
              <w:t>2 374</w:t>
            </w:r>
          </w:p>
        </w:tc>
      </w:tr>
      <w:tr w:rsidR="006A5371" w:rsidRPr="00743F5E" w14:paraId="68D1A06B" w14:textId="77777777" w:rsidTr="00143E1C">
        <w:trPr>
          <w:trHeight w:val="142"/>
          <w:jc w:val="center"/>
        </w:trPr>
        <w:tc>
          <w:tcPr>
            <w:tcW w:w="5000" w:type="pct"/>
            <w:gridSpan w:val="6"/>
          </w:tcPr>
          <w:p w14:paraId="5E61CBBB" w14:textId="77777777" w:rsidR="006A5371" w:rsidRPr="00743F5E" w:rsidRDefault="006A5371" w:rsidP="00143E1C">
            <w:pPr>
              <w:pStyle w:val="tabteksts"/>
              <w:rPr>
                <w:color w:val="000000" w:themeColor="text1"/>
              </w:rPr>
            </w:pPr>
            <w:r w:rsidRPr="00743F5E">
              <w:rPr>
                <w:i/>
                <w:color w:val="000000" w:themeColor="text1"/>
              </w:rPr>
              <w:t>Tajā skaitā:</w:t>
            </w:r>
          </w:p>
        </w:tc>
      </w:tr>
      <w:tr w:rsidR="006A5371" w:rsidRPr="00743F5E" w14:paraId="32697DEE" w14:textId="77777777" w:rsidTr="00143E1C">
        <w:trPr>
          <w:trHeight w:val="142"/>
          <w:jc w:val="center"/>
        </w:trPr>
        <w:tc>
          <w:tcPr>
            <w:tcW w:w="5000" w:type="pct"/>
            <w:gridSpan w:val="6"/>
          </w:tcPr>
          <w:p w14:paraId="4D0420C2" w14:textId="77777777" w:rsidR="006A5371" w:rsidRPr="00743F5E" w:rsidRDefault="006A5371" w:rsidP="00143E1C">
            <w:pPr>
              <w:pStyle w:val="tabteksts"/>
              <w:ind w:firstLine="313"/>
              <w:rPr>
                <w:color w:val="000000" w:themeColor="text1"/>
              </w:rPr>
            </w:pPr>
            <w:r w:rsidRPr="00743F5E">
              <w:rPr>
                <w:i/>
                <w:color w:val="000000" w:themeColor="text1"/>
              </w:rPr>
              <w:t>Valsts pamatfunkciju īstenošana</w:t>
            </w:r>
          </w:p>
        </w:tc>
      </w:tr>
      <w:tr w:rsidR="006A5371" w:rsidRPr="00743F5E" w14:paraId="64A3FDD0" w14:textId="77777777" w:rsidTr="00143E1C">
        <w:trPr>
          <w:trHeight w:val="70"/>
          <w:jc w:val="center"/>
        </w:trPr>
        <w:tc>
          <w:tcPr>
            <w:tcW w:w="1601" w:type="pct"/>
            <w:shd w:val="clear" w:color="auto" w:fill="F2F2F2" w:themeFill="background1" w:themeFillShade="F2"/>
          </w:tcPr>
          <w:p w14:paraId="1410E9EE" w14:textId="77777777" w:rsidR="006A5371" w:rsidRPr="00743F5E" w:rsidRDefault="006A5371" w:rsidP="00143E1C">
            <w:pPr>
              <w:pStyle w:val="tabteksts"/>
              <w:rPr>
                <w:color w:val="000000" w:themeColor="text1"/>
                <w:lang w:eastAsia="lv-LV"/>
              </w:rPr>
            </w:pPr>
            <w:r w:rsidRPr="00743F5E">
              <w:rPr>
                <w:color w:val="000000" w:themeColor="text1"/>
              </w:rPr>
              <w:t>Vidējais amata vietu skaits gadā</w:t>
            </w:r>
            <w:r w:rsidRPr="00743F5E">
              <w:rPr>
                <w:color w:val="000000" w:themeColor="text1"/>
                <w:szCs w:val="18"/>
                <w:vertAlign w:val="superscript"/>
              </w:rPr>
              <w:t>1</w:t>
            </w:r>
          </w:p>
        </w:tc>
        <w:tc>
          <w:tcPr>
            <w:tcW w:w="680" w:type="pct"/>
            <w:shd w:val="clear" w:color="auto" w:fill="F2F2F2" w:themeFill="background1" w:themeFillShade="F2"/>
          </w:tcPr>
          <w:p w14:paraId="67EB1A76" w14:textId="77777777" w:rsidR="006A5371" w:rsidRPr="00743F5E" w:rsidRDefault="006A5371" w:rsidP="00143E1C">
            <w:pPr>
              <w:pStyle w:val="tabteksts"/>
              <w:jc w:val="right"/>
              <w:rPr>
                <w:color w:val="000000" w:themeColor="text1"/>
              </w:rPr>
            </w:pPr>
            <w:r w:rsidRPr="00743F5E">
              <w:rPr>
                <w:color w:val="000000" w:themeColor="text1"/>
              </w:rPr>
              <w:t>2 04</w:t>
            </w:r>
            <w:r>
              <w:rPr>
                <w:color w:val="000000" w:themeColor="text1"/>
              </w:rPr>
              <w:t>9</w:t>
            </w:r>
          </w:p>
        </w:tc>
        <w:tc>
          <w:tcPr>
            <w:tcW w:w="680" w:type="pct"/>
            <w:shd w:val="clear" w:color="auto" w:fill="F2F2F2" w:themeFill="background1" w:themeFillShade="F2"/>
          </w:tcPr>
          <w:p w14:paraId="41631A40" w14:textId="77777777" w:rsidR="006A5371" w:rsidRPr="00743F5E" w:rsidRDefault="006A5371" w:rsidP="00143E1C">
            <w:pPr>
              <w:pStyle w:val="tabteksts"/>
              <w:jc w:val="right"/>
              <w:rPr>
                <w:color w:val="000000" w:themeColor="text1"/>
              </w:rPr>
            </w:pPr>
            <w:r w:rsidRPr="00743F5E">
              <w:rPr>
                <w:color w:val="000000" w:themeColor="text1"/>
              </w:rPr>
              <w:t>2 195</w:t>
            </w:r>
          </w:p>
        </w:tc>
        <w:tc>
          <w:tcPr>
            <w:tcW w:w="680" w:type="pct"/>
            <w:shd w:val="clear" w:color="auto" w:fill="F2F2F2" w:themeFill="background1" w:themeFillShade="F2"/>
          </w:tcPr>
          <w:p w14:paraId="11F2ECFC" w14:textId="77777777" w:rsidR="006A5371" w:rsidRPr="00743F5E" w:rsidRDefault="006A5371" w:rsidP="00143E1C">
            <w:pPr>
              <w:pStyle w:val="tabteksts"/>
              <w:jc w:val="right"/>
              <w:rPr>
                <w:color w:val="000000" w:themeColor="text1"/>
              </w:rPr>
            </w:pPr>
            <w:r w:rsidRPr="00743F5E">
              <w:rPr>
                <w:color w:val="000000" w:themeColor="text1"/>
              </w:rPr>
              <w:t>2 095</w:t>
            </w:r>
          </w:p>
        </w:tc>
        <w:tc>
          <w:tcPr>
            <w:tcW w:w="680" w:type="pct"/>
            <w:shd w:val="clear" w:color="auto" w:fill="F2F2F2" w:themeFill="background1" w:themeFillShade="F2"/>
          </w:tcPr>
          <w:p w14:paraId="2F7A29F5" w14:textId="77777777" w:rsidR="006A5371" w:rsidRPr="00743F5E" w:rsidRDefault="006A5371" w:rsidP="00143E1C">
            <w:pPr>
              <w:pStyle w:val="tabteksts"/>
              <w:jc w:val="right"/>
              <w:rPr>
                <w:color w:val="000000" w:themeColor="text1"/>
              </w:rPr>
            </w:pPr>
            <w:r w:rsidRPr="00743F5E">
              <w:rPr>
                <w:color w:val="000000" w:themeColor="text1"/>
              </w:rPr>
              <w:t>2 095</w:t>
            </w:r>
          </w:p>
        </w:tc>
        <w:tc>
          <w:tcPr>
            <w:tcW w:w="679" w:type="pct"/>
            <w:shd w:val="clear" w:color="auto" w:fill="F2F2F2" w:themeFill="background1" w:themeFillShade="F2"/>
          </w:tcPr>
          <w:p w14:paraId="7CA86E7F" w14:textId="77777777" w:rsidR="006A5371" w:rsidRPr="00743F5E" w:rsidRDefault="006A5371" w:rsidP="00143E1C">
            <w:pPr>
              <w:pStyle w:val="tabteksts"/>
              <w:jc w:val="right"/>
              <w:rPr>
                <w:color w:val="000000" w:themeColor="text1"/>
              </w:rPr>
            </w:pPr>
            <w:r w:rsidRPr="00743F5E">
              <w:rPr>
                <w:color w:val="000000" w:themeColor="text1"/>
              </w:rPr>
              <w:t>2 095</w:t>
            </w:r>
          </w:p>
        </w:tc>
      </w:tr>
      <w:tr w:rsidR="006A5371" w:rsidRPr="00743F5E" w14:paraId="5F5994F2" w14:textId="77777777" w:rsidTr="00143E1C">
        <w:trPr>
          <w:trHeight w:val="207"/>
          <w:jc w:val="center"/>
        </w:trPr>
        <w:tc>
          <w:tcPr>
            <w:tcW w:w="5000" w:type="pct"/>
            <w:gridSpan w:val="6"/>
          </w:tcPr>
          <w:p w14:paraId="024D0230" w14:textId="77777777" w:rsidR="006A5371" w:rsidRPr="00743F5E" w:rsidRDefault="006A5371" w:rsidP="00143E1C">
            <w:pPr>
              <w:pStyle w:val="tabteksts"/>
              <w:ind w:firstLine="313"/>
              <w:rPr>
                <w:color w:val="000000" w:themeColor="text1"/>
              </w:rPr>
            </w:pPr>
            <w:bookmarkStart w:id="9" w:name="_Hlk208585058"/>
            <w:r w:rsidRPr="00743F5E">
              <w:rPr>
                <w:i/>
                <w:color w:val="000000" w:themeColor="text1"/>
              </w:rPr>
              <w:t>ES politiku instrumentu un pārējās ĀFP līdzfinansēto un finansēto projektu un pasākumu īstenošana</w:t>
            </w:r>
          </w:p>
        </w:tc>
      </w:tr>
      <w:bookmarkEnd w:id="9"/>
      <w:tr w:rsidR="006A5371" w:rsidRPr="00743F5E" w14:paraId="05183C00" w14:textId="77777777" w:rsidTr="00143E1C">
        <w:trPr>
          <w:trHeight w:val="70"/>
          <w:jc w:val="center"/>
        </w:trPr>
        <w:tc>
          <w:tcPr>
            <w:tcW w:w="1601" w:type="pct"/>
            <w:shd w:val="clear" w:color="auto" w:fill="F2F2F2" w:themeFill="background1" w:themeFillShade="F2"/>
          </w:tcPr>
          <w:p w14:paraId="0AB3F9E3" w14:textId="77777777" w:rsidR="006A5371" w:rsidRPr="00743F5E" w:rsidRDefault="006A5371" w:rsidP="00143E1C">
            <w:pPr>
              <w:pStyle w:val="tabteksts"/>
              <w:rPr>
                <w:color w:val="000000" w:themeColor="text1"/>
                <w:vertAlign w:val="superscript"/>
              </w:rPr>
            </w:pPr>
            <w:r w:rsidRPr="00743F5E">
              <w:rPr>
                <w:color w:val="000000" w:themeColor="text1"/>
              </w:rPr>
              <w:t xml:space="preserve">Vidējais amata vietu skaits gadā </w:t>
            </w:r>
            <w:r w:rsidRPr="00743F5E">
              <w:rPr>
                <w:color w:val="000000" w:themeColor="text1"/>
                <w:vertAlign w:val="superscript"/>
              </w:rPr>
              <w:t>2</w:t>
            </w:r>
          </w:p>
        </w:tc>
        <w:tc>
          <w:tcPr>
            <w:tcW w:w="680" w:type="pct"/>
            <w:shd w:val="clear" w:color="auto" w:fill="F2F2F2" w:themeFill="background1" w:themeFillShade="F2"/>
          </w:tcPr>
          <w:p w14:paraId="35862825" w14:textId="77777777" w:rsidR="006A5371" w:rsidRPr="00743F5E" w:rsidRDefault="006A5371" w:rsidP="00143E1C">
            <w:pPr>
              <w:pStyle w:val="tabteksts"/>
              <w:jc w:val="right"/>
              <w:rPr>
                <w:color w:val="000000" w:themeColor="text1"/>
              </w:rPr>
            </w:pPr>
            <w:r w:rsidRPr="00743F5E">
              <w:rPr>
                <w:color w:val="000000" w:themeColor="text1"/>
              </w:rPr>
              <w:t>243</w:t>
            </w:r>
          </w:p>
        </w:tc>
        <w:tc>
          <w:tcPr>
            <w:tcW w:w="680" w:type="pct"/>
            <w:shd w:val="clear" w:color="auto" w:fill="F2F2F2" w:themeFill="background1" w:themeFillShade="F2"/>
          </w:tcPr>
          <w:p w14:paraId="76BEF37F" w14:textId="77777777" w:rsidR="006A5371" w:rsidRPr="00743F5E" w:rsidRDefault="006A5371" w:rsidP="00143E1C">
            <w:pPr>
              <w:pStyle w:val="tabteksts"/>
              <w:jc w:val="right"/>
              <w:rPr>
                <w:color w:val="000000" w:themeColor="text1"/>
              </w:rPr>
            </w:pPr>
            <w:r w:rsidRPr="00743F5E">
              <w:rPr>
                <w:color w:val="000000" w:themeColor="text1"/>
              </w:rPr>
              <w:t>267</w:t>
            </w:r>
          </w:p>
        </w:tc>
        <w:tc>
          <w:tcPr>
            <w:tcW w:w="680" w:type="pct"/>
            <w:shd w:val="clear" w:color="auto" w:fill="F2F2F2" w:themeFill="background1" w:themeFillShade="F2"/>
          </w:tcPr>
          <w:p w14:paraId="16904A19" w14:textId="77777777" w:rsidR="006A5371" w:rsidRPr="00743F5E" w:rsidRDefault="006A5371" w:rsidP="00143E1C">
            <w:pPr>
              <w:pStyle w:val="tabteksts"/>
              <w:jc w:val="right"/>
              <w:rPr>
                <w:color w:val="000000" w:themeColor="text1"/>
              </w:rPr>
            </w:pPr>
            <w:r w:rsidRPr="00743F5E">
              <w:rPr>
                <w:color w:val="000000" w:themeColor="text1"/>
              </w:rPr>
              <w:t>279</w:t>
            </w:r>
          </w:p>
        </w:tc>
        <w:tc>
          <w:tcPr>
            <w:tcW w:w="680" w:type="pct"/>
            <w:shd w:val="clear" w:color="auto" w:fill="F2F2F2" w:themeFill="background1" w:themeFillShade="F2"/>
          </w:tcPr>
          <w:p w14:paraId="38775768" w14:textId="77777777" w:rsidR="006A5371" w:rsidRPr="00743F5E" w:rsidRDefault="006A5371" w:rsidP="00143E1C">
            <w:pPr>
              <w:pStyle w:val="tabteksts"/>
              <w:jc w:val="right"/>
              <w:rPr>
                <w:color w:val="000000" w:themeColor="text1"/>
              </w:rPr>
            </w:pPr>
            <w:r w:rsidRPr="00743F5E">
              <w:rPr>
                <w:color w:val="000000" w:themeColor="text1"/>
              </w:rPr>
              <w:t>279</w:t>
            </w:r>
          </w:p>
        </w:tc>
        <w:tc>
          <w:tcPr>
            <w:tcW w:w="679" w:type="pct"/>
            <w:shd w:val="clear" w:color="auto" w:fill="F2F2F2" w:themeFill="background1" w:themeFillShade="F2"/>
          </w:tcPr>
          <w:p w14:paraId="5560FEB5" w14:textId="77777777" w:rsidR="006A5371" w:rsidRPr="00743F5E" w:rsidRDefault="006A5371" w:rsidP="00143E1C">
            <w:pPr>
              <w:pStyle w:val="tabteksts"/>
              <w:jc w:val="right"/>
              <w:rPr>
                <w:color w:val="000000" w:themeColor="text1"/>
              </w:rPr>
            </w:pPr>
            <w:r w:rsidRPr="00743F5E">
              <w:rPr>
                <w:color w:val="000000" w:themeColor="text1"/>
              </w:rPr>
              <w:t>279</w:t>
            </w:r>
          </w:p>
        </w:tc>
      </w:tr>
    </w:tbl>
    <w:p w14:paraId="0DC2821A" w14:textId="77777777" w:rsidR="006A5371" w:rsidRPr="00743F5E" w:rsidRDefault="006A5371" w:rsidP="006A5371">
      <w:pPr>
        <w:spacing w:after="0"/>
        <w:ind w:firstLine="425"/>
        <w:rPr>
          <w:i/>
          <w:color w:val="000000" w:themeColor="text1"/>
          <w:sz w:val="18"/>
          <w:szCs w:val="18"/>
          <w:lang w:eastAsia="lv-LV"/>
        </w:rPr>
      </w:pPr>
      <w:bookmarkStart w:id="10" w:name="OLE_LINK30"/>
      <w:r w:rsidRPr="00743F5E">
        <w:rPr>
          <w:color w:val="000000" w:themeColor="text1"/>
          <w:sz w:val="18"/>
          <w:szCs w:val="18"/>
        </w:rPr>
        <w:t>Piezīmes.</w:t>
      </w:r>
    </w:p>
    <w:bookmarkEnd w:id="5"/>
    <w:p w14:paraId="7A05D876" w14:textId="77777777" w:rsidR="006A5371" w:rsidRPr="00743F5E" w:rsidRDefault="006A5371" w:rsidP="006A5371">
      <w:pPr>
        <w:pStyle w:val="CommentText"/>
        <w:spacing w:after="0"/>
        <w:ind w:firstLine="425"/>
        <w:rPr>
          <w:color w:val="000000" w:themeColor="text1"/>
          <w:sz w:val="18"/>
          <w:szCs w:val="18"/>
        </w:rPr>
      </w:pPr>
      <w:r w:rsidRPr="00743F5E">
        <w:rPr>
          <w:color w:val="000000" w:themeColor="text1"/>
          <w:sz w:val="18"/>
          <w:szCs w:val="18"/>
          <w:vertAlign w:val="superscript"/>
        </w:rPr>
        <w:t>1</w:t>
      </w:r>
      <w:r w:rsidRPr="00743F5E">
        <w:rPr>
          <w:color w:val="000000" w:themeColor="text1"/>
          <w:sz w:val="18"/>
          <w:szCs w:val="18"/>
        </w:rPr>
        <w:t xml:space="preserve"> </w:t>
      </w:r>
      <w:bookmarkStart w:id="11" w:name="OLE_LINK47"/>
      <w:bookmarkStart w:id="12" w:name="OLE_LINK99"/>
      <w:r w:rsidRPr="00743F5E">
        <w:rPr>
          <w:color w:val="000000" w:themeColor="text1"/>
          <w:sz w:val="18"/>
          <w:szCs w:val="18"/>
        </w:rPr>
        <w:t xml:space="preserve">Uz 2026. gadu </w:t>
      </w:r>
      <w:r>
        <w:rPr>
          <w:color w:val="000000" w:themeColor="text1"/>
          <w:sz w:val="18"/>
          <w:szCs w:val="18"/>
        </w:rPr>
        <w:t>Zemkopības ministrijas</w:t>
      </w:r>
      <w:r w:rsidRPr="00743F5E">
        <w:rPr>
          <w:color w:val="000000" w:themeColor="text1"/>
          <w:sz w:val="18"/>
          <w:szCs w:val="18"/>
        </w:rPr>
        <w:t xml:space="preserve"> resorā veikts 88 amata vietu samazinājums</w:t>
      </w:r>
      <w:bookmarkEnd w:id="11"/>
      <w:r w:rsidRPr="00743F5E">
        <w:rPr>
          <w:color w:val="000000" w:themeColor="text1"/>
          <w:sz w:val="18"/>
          <w:szCs w:val="18"/>
        </w:rPr>
        <w:t>:</w:t>
      </w:r>
    </w:p>
    <w:p w14:paraId="4D4E2FD6" w14:textId="77777777" w:rsidR="006A5371" w:rsidRPr="00743F5E" w:rsidRDefault="006A5371" w:rsidP="006A5371">
      <w:pPr>
        <w:pStyle w:val="CommentText"/>
        <w:numPr>
          <w:ilvl w:val="0"/>
          <w:numId w:val="36"/>
        </w:numPr>
        <w:spacing w:after="0"/>
        <w:ind w:left="1077" w:hanging="357"/>
        <w:rPr>
          <w:color w:val="000000" w:themeColor="text1"/>
          <w:sz w:val="18"/>
          <w:szCs w:val="18"/>
        </w:rPr>
      </w:pPr>
      <w:bookmarkStart w:id="13" w:name="OLE_LINK105"/>
      <w:r w:rsidRPr="00743F5E">
        <w:rPr>
          <w:color w:val="000000" w:themeColor="text1"/>
          <w:sz w:val="18"/>
          <w:szCs w:val="18"/>
        </w:rPr>
        <w:t>Pārtikas un veterinārajā dienestā (</w:t>
      </w:r>
      <w:bookmarkStart w:id="14" w:name="OLE_LINK14"/>
      <w:r w:rsidRPr="00743F5E">
        <w:rPr>
          <w:color w:val="000000" w:themeColor="text1"/>
          <w:sz w:val="18"/>
          <w:szCs w:val="18"/>
        </w:rPr>
        <w:t>turpmāk – PVD</w:t>
      </w:r>
      <w:bookmarkEnd w:id="14"/>
      <w:r w:rsidRPr="00743F5E">
        <w:rPr>
          <w:color w:val="000000" w:themeColor="text1"/>
          <w:sz w:val="18"/>
          <w:szCs w:val="18"/>
        </w:rPr>
        <w:t>) samazinātas 19 amata vietas;</w:t>
      </w:r>
    </w:p>
    <w:p w14:paraId="4B8E0014" w14:textId="77777777" w:rsidR="006A5371" w:rsidRPr="00743F5E" w:rsidRDefault="006A5371" w:rsidP="006A5371">
      <w:pPr>
        <w:pStyle w:val="CommentText"/>
        <w:numPr>
          <w:ilvl w:val="0"/>
          <w:numId w:val="36"/>
        </w:numPr>
        <w:spacing w:after="0"/>
        <w:ind w:left="1077" w:hanging="357"/>
        <w:rPr>
          <w:color w:val="000000" w:themeColor="text1"/>
          <w:sz w:val="18"/>
          <w:szCs w:val="18"/>
        </w:rPr>
      </w:pPr>
      <w:r w:rsidRPr="00743F5E">
        <w:rPr>
          <w:color w:val="000000" w:themeColor="text1"/>
          <w:sz w:val="18"/>
          <w:szCs w:val="18"/>
        </w:rPr>
        <w:t>Lauku atbalsta dienestā (turpmāk – LAD) samazinātas 39 amata vietas;</w:t>
      </w:r>
    </w:p>
    <w:bookmarkEnd w:id="13"/>
    <w:p w14:paraId="21A5E937" w14:textId="77777777" w:rsidR="006A5371" w:rsidRPr="00743F5E" w:rsidRDefault="006A5371" w:rsidP="006A5371">
      <w:pPr>
        <w:pStyle w:val="CommentText"/>
        <w:numPr>
          <w:ilvl w:val="0"/>
          <w:numId w:val="36"/>
        </w:numPr>
        <w:spacing w:after="0"/>
        <w:ind w:left="1077" w:hanging="357"/>
        <w:rPr>
          <w:color w:val="000000" w:themeColor="text1"/>
          <w:sz w:val="18"/>
          <w:szCs w:val="18"/>
        </w:rPr>
      </w:pPr>
      <w:r w:rsidRPr="00743F5E">
        <w:rPr>
          <w:color w:val="000000" w:themeColor="text1"/>
          <w:sz w:val="18"/>
          <w:szCs w:val="18"/>
        </w:rPr>
        <w:t xml:space="preserve">Valsts meža dienestā </w:t>
      </w:r>
      <w:bookmarkStart w:id="15" w:name="OLE_LINK25"/>
      <w:r w:rsidRPr="00743F5E">
        <w:rPr>
          <w:color w:val="000000" w:themeColor="text1"/>
          <w:sz w:val="18"/>
          <w:szCs w:val="18"/>
        </w:rPr>
        <w:t xml:space="preserve">(turpmāk – VMD) </w:t>
      </w:r>
      <w:bookmarkEnd w:id="15"/>
      <w:r w:rsidRPr="00743F5E">
        <w:rPr>
          <w:color w:val="000000" w:themeColor="text1"/>
          <w:sz w:val="18"/>
          <w:szCs w:val="18"/>
        </w:rPr>
        <w:t>samazinātas 17 amata vietas;</w:t>
      </w:r>
    </w:p>
    <w:p w14:paraId="74F0B6AC" w14:textId="77777777" w:rsidR="006A5371" w:rsidRPr="00743F5E" w:rsidRDefault="006A5371" w:rsidP="006A5371">
      <w:pPr>
        <w:pStyle w:val="CommentText"/>
        <w:numPr>
          <w:ilvl w:val="0"/>
          <w:numId w:val="36"/>
        </w:numPr>
        <w:spacing w:after="0"/>
        <w:ind w:left="1077" w:hanging="357"/>
        <w:rPr>
          <w:color w:val="000000" w:themeColor="text1"/>
          <w:sz w:val="18"/>
          <w:szCs w:val="18"/>
        </w:rPr>
      </w:pPr>
      <w:bookmarkStart w:id="16" w:name="OLE_LINK35"/>
      <w:r w:rsidRPr="00743F5E">
        <w:rPr>
          <w:color w:val="000000" w:themeColor="text1"/>
          <w:sz w:val="18"/>
          <w:szCs w:val="18"/>
        </w:rPr>
        <w:t xml:space="preserve">Valsts augu aizsardzības dienestā </w:t>
      </w:r>
      <w:bookmarkStart w:id="17" w:name="OLE_LINK39"/>
      <w:r w:rsidRPr="00743F5E">
        <w:rPr>
          <w:color w:val="000000" w:themeColor="text1"/>
          <w:sz w:val="18"/>
          <w:szCs w:val="18"/>
        </w:rPr>
        <w:t>(</w:t>
      </w:r>
      <w:bookmarkStart w:id="18" w:name="OLE_LINK42"/>
      <w:r w:rsidRPr="00743F5E">
        <w:rPr>
          <w:color w:val="000000" w:themeColor="text1"/>
          <w:sz w:val="18"/>
          <w:szCs w:val="18"/>
        </w:rPr>
        <w:t>t</w:t>
      </w:r>
      <w:bookmarkStart w:id="19" w:name="OLE_LINK45"/>
      <w:r w:rsidRPr="00743F5E">
        <w:rPr>
          <w:color w:val="000000" w:themeColor="text1"/>
          <w:sz w:val="18"/>
          <w:szCs w:val="18"/>
        </w:rPr>
        <w:t>urpmāk – VAAD) samazinātas 5 amata vietas;</w:t>
      </w:r>
      <w:bookmarkEnd w:id="17"/>
    </w:p>
    <w:p w14:paraId="519CE091" w14:textId="77777777" w:rsidR="006A5371" w:rsidRPr="00743F5E" w:rsidRDefault="006A5371" w:rsidP="006A5371">
      <w:pPr>
        <w:pStyle w:val="CommentText"/>
        <w:numPr>
          <w:ilvl w:val="0"/>
          <w:numId w:val="36"/>
        </w:numPr>
        <w:spacing w:after="0"/>
        <w:ind w:left="1077" w:hanging="357"/>
        <w:rPr>
          <w:color w:val="000000" w:themeColor="text1"/>
          <w:sz w:val="18"/>
          <w:szCs w:val="18"/>
        </w:rPr>
      </w:pPr>
      <w:bookmarkStart w:id="20" w:name="OLE_LINK75"/>
      <w:bookmarkEnd w:id="16"/>
      <w:bookmarkEnd w:id="18"/>
      <w:bookmarkEnd w:id="19"/>
      <w:r w:rsidRPr="00743F5E">
        <w:rPr>
          <w:color w:val="000000" w:themeColor="text1"/>
          <w:sz w:val="18"/>
          <w:szCs w:val="18"/>
        </w:rPr>
        <w:t xml:space="preserve">Zemkopības ministrijā (turpmāk – ZM) samazinātas 8 amata vietas. </w:t>
      </w:r>
    </w:p>
    <w:bookmarkEnd w:id="20"/>
    <w:p w14:paraId="0A5FECBA" w14:textId="4FA4DA02" w:rsidR="006A5371" w:rsidRPr="00743F5E" w:rsidRDefault="006A5371" w:rsidP="006A5371">
      <w:pPr>
        <w:pStyle w:val="CommentText"/>
        <w:spacing w:after="480"/>
        <w:ind w:firstLine="425"/>
        <w:rPr>
          <w:color w:val="000000" w:themeColor="text1"/>
          <w:sz w:val="18"/>
          <w:szCs w:val="18"/>
        </w:rPr>
      </w:pPr>
      <w:r w:rsidRPr="00743F5E">
        <w:rPr>
          <w:color w:val="000000" w:themeColor="text1"/>
          <w:sz w:val="18"/>
          <w:szCs w:val="18"/>
          <w:vertAlign w:val="superscript"/>
        </w:rPr>
        <w:lastRenderedPageBreak/>
        <w:t>2</w:t>
      </w:r>
      <w:r w:rsidR="005B7E9F">
        <w:rPr>
          <w:color w:val="000000" w:themeColor="text1"/>
          <w:sz w:val="18"/>
          <w:szCs w:val="18"/>
          <w:vertAlign w:val="superscript"/>
        </w:rPr>
        <w:t xml:space="preserve"> </w:t>
      </w:r>
      <w:r w:rsidRPr="00743F5E">
        <w:rPr>
          <w:color w:val="000000" w:themeColor="text1"/>
          <w:sz w:val="18"/>
          <w:szCs w:val="18"/>
        </w:rPr>
        <w:t>No 2026. gada 12 amata vietas rotācijas rezultātā pārdalītas no pamatfunkcijām uz ES politiku instrumentu un pārējās ĀFP līdzfinansēto un finansēto projektu un pasākumu īstenošanu. Amata vietu izmaiņas sīkāk skaidrotas konkrētajās programmās/apakšprogrammās.</w:t>
      </w:r>
    </w:p>
    <w:bookmarkEnd w:id="6"/>
    <w:bookmarkEnd w:id="10"/>
    <w:bookmarkEnd w:id="12"/>
    <w:p w14:paraId="1D094B14" w14:textId="77777777" w:rsidR="006A5371" w:rsidRPr="00743F5E" w:rsidRDefault="006A5371" w:rsidP="006A5371">
      <w:pPr>
        <w:pStyle w:val="Tabuluvirsraksti"/>
        <w:spacing w:before="480" w:after="240"/>
        <w:rPr>
          <w:b/>
          <w:color w:val="000000" w:themeColor="text1"/>
          <w:szCs w:val="24"/>
          <w:u w:val="single"/>
          <w:lang w:eastAsia="lv-LV"/>
        </w:rPr>
      </w:pPr>
      <w:r w:rsidRPr="00584732">
        <w:rPr>
          <w:b/>
          <w:color w:val="000000" w:themeColor="text1"/>
          <w:szCs w:val="24"/>
          <w:u w:val="single"/>
          <w:lang w:eastAsia="lv-LV"/>
        </w:rPr>
        <w:t>Politikas un resursu vadības kartes</w:t>
      </w:r>
    </w:p>
    <w:p w14:paraId="0891F7E4" w14:textId="77777777" w:rsidR="006A5371" w:rsidRPr="00743F5E" w:rsidRDefault="006A5371" w:rsidP="006A5371">
      <w:pPr>
        <w:pStyle w:val="Tabuluvirsraksti"/>
        <w:numPr>
          <w:ilvl w:val="0"/>
          <w:numId w:val="16"/>
        </w:numPr>
        <w:tabs>
          <w:tab w:val="left" w:pos="284"/>
        </w:tabs>
        <w:ind w:left="0" w:firstLine="0"/>
        <w:jc w:val="both"/>
        <w:rPr>
          <w:b/>
          <w:color w:val="000000" w:themeColor="text1"/>
          <w:szCs w:val="24"/>
          <w:lang w:eastAsia="lv-LV"/>
        </w:rPr>
      </w:pPr>
      <w:bookmarkStart w:id="21" w:name="_Hlk126125516"/>
      <w:r w:rsidRPr="00743F5E">
        <w:rPr>
          <w:b/>
          <w:color w:val="000000" w:themeColor="text1"/>
          <w:szCs w:val="24"/>
          <w:lang w:eastAsia="lv-LV"/>
        </w:rPr>
        <w:t>Pārtikas un dzīvnieku barības nekaitīguma, pārtikas higiēnas un kvalitātes, dzīvnieku veselības, veterināro zāļu drošuma, dzīvnieku labturības un aizsardzības nodrošināšana</w:t>
      </w:r>
    </w:p>
    <w:tbl>
      <w:tblPr>
        <w:tblStyle w:val="TableGrid"/>
        <w:tblW w:w="0" w:type="auto"/>
        <w:tblLook w:val="04A0" w:firstRow="1" w:lastRow="0" w:firstColumn="1" w:lastColumn="0" w:noHBand="0" w:noVBand="1"/>
      </w:tblPr>
      <w:tblGrid>
        <w:gridCol w:w="9061"/>
      </w:tblGrid>
      <w:tr w:rsidR="006A5371" w:rsidRPr="00743F5E" w14:paraId="35348C17" w14:textId="77777777" w:rsidTr="00143E1C">
        <w:tc>
          <w:tcPr>
            <w:tcW w:w="9061" w:type="dxa"/>
            <w:shd w:val="clear" w:color="auto" w:fill="D9D9D9" w:themeFill="background1" w:themeFillShade="D9"/>
          </w:tcPr>
          <w:bookmarkEnd w:id="21"/>
          <w:p w14:paraId="62DF8D17" w14:textId="77777777" w:rsidR="006A5371" w:rsidRPr="00743F5E" w:rsidRDefault="006A5371" w:rsidP="00F96711">
            <w:pPr>
              <w:pStyle w:val="Tabuluvirsraksti"/>
              <w:spacing w:after="0"/>
              <w:jc w:val="both"/>
              <w:rPr>
                <w:b/>
                <w:color w:val="000000" w:themeColor="text1"/>
                <w:lang w:eastAsia="lv-LV"/>
              </w:rPr>
            </w:pPr>
            <w:r w:rsidRPr="00743F5E">
              <w:rPr>
                <w:b/>
                <w:color w:val="000000" w:themeColor="text1"/>
                <w:sz w:val="18"/>
                <w:szCs w:val="18"/>
                <w:lang w:eastAsia="lv-LV"/>
              </w:rPr>
              <w:t xml:space="preserve">Politikas mērķis: veicināt </w:t>
            </w:r>
            <w:r w:rsidRPr="00743F5E">
              <w:rPr>
                <w:b/>
                <w:iCs/>
                <w:color w:val="000000" w:themeColor="text1"/>
                <w:sz w:val="18"/>
                <w:szCs w:val="18"/>
                <w:lang w:eastAsia="lv-LV"/>
              </w:rPr>
              <w:t xml:space="preserve">nekaitīgas un kvalitatīvas pārtikas un dzīvnieku barības apriti, drošu veterināro zāļu apriti un augstu dzīvnieku veselības un labturības līmeni </w:t>
            </w:r>
            <w:r w:rsidRPr="00743F5E">
              <w:rPr>
                <w:b/>
                <w:i/>
                <w:color w:val="000000" w:themeColor="text1"/>
                <w:sz w:val="18"/>
                <w:szCs w:val="18"/>
                <w:lang w:eastAsia="lv-LV"/>
              </w:rPr>
              <w:t>/</w:t>
            </w:r>
            <w:r w:rsidRPr="00743F5E">
              <w:rPr>
                <w:i/>
                <w:color w:val="000000" w:themeColor="text1"/>
                <w:sz w:val="18"/>
                <w:szCs w:val="18"/>
                <w:lang w:eastAsia="lv-LV"/>
              </w:rPr>
              <w:t xml:space="preserve"> ZM darbības stratēģija 2021. – 2027. gadam </w:t>
            </w:r>
          </w:p>
        </w:tc>
      </w:tr>
    </w:tbl>
    <w:p w14:paraId="3BEF14F0" w14:textId="77777777" w:rsidR="006A5371" w:rsidRPr="00743F5E" w:rsidRDefault="006A5371" w:rsidP="006A5371">
      <w:pPr>
        <w:pStyle w:val="Tabuluvirsraksti"/>
        <w:spacing w:after="0"/>
        <w:jc w:val="left"/>
        <w:rPr>
          <w:b/>
          <w:color w:val="000000" w:themeColor="text1"/>
          <w:sz w:val="18"/>
        </w:rPr>
      </w:pPr>
    </w:p>
    <w:tbl>
      <w:tblPr>
        <w:tblStyle w:val="TableGrid"/>
        <w:tblW w:w="5000" w:type="pct"/>
        <w:tblLook w:val="04A0" w:firstRow="1" w:lastRow="0" w:firstColumn="1" w:lastColumn="0" w:noHBand="0" w:noVBand="1"/>
      </w:tblPr>
      <w:tblGrid>
        <w:gridCol w:w="4106"/>
        <w:gridCol w:w="2456"/>
        <w:gridCol w:w="1258"/>
        <w:gridCol w:w="1241"/>
      </w:tblGrid>
      <w:tr w:rsidR="006A5371" w:rsidRPr="00743F5E" w14:paraId="00FBC471" w14:textId="77777777" w:rsidTr="00143E1C">
        <w:trPr>
          <w:trHeight w:val="425"/>
          <w:tblHeader/>
        </w:trPr>
        <w:tc>
          <w:tcPr>
            <w:tcW w:w="2266" w:type="pct"/>
            <w:vAlign w:val="center"/>
          </w:tcPr>
          <w:p w14:paraId="5E031912" w14:textId="77777777" w:rsidR="006A5371" w:rsidRPr="00743F5E" w:rsidRDefault="006A5371" w:rsidP="00143E1C">
            <w:pPr>
              <w:pStyle w:val="Tabuluvirsraksti"/>
              <w:spacing w:after="0"/>
              <w:rPr>
                <w:b/>
                <w:color w:val="000000" w:themeColor="text1"/>
                <w:sz w:val="18"/>
                <w:szCs w:val="18"/>
                <w:lang w:eastAsia="lv-LV"/>
              </w:rPr>
            </w:pPr>
            <w:bookmarkStart w:id="22" w:name="_Hlk60904260"/>
            <w:r w:rsidRPr="00743F5E">
              <w:rPr>
                <w:b/>
                <w:color w:val="000000" w:themeColor="text1"/>
                <w:sz w:val="18"/>
                <w:szCs w:val="18"/>
                <w:lang w:eastAsia="lv-LV"/>
              </w:rPr>
              <w:t>Politikas rezultatīvie rādītāji</w:t>
            </w:r>
          </w:p>
        </w:tc>
        <w:tc>
          <w:tcPr>
            <w:tcW w:w="1355" w:type="pct"/>
          </w:tcPr>
          <w:p w14:paraId="37E5B83B" w14:textId="77777777" w:rsidR="006A5371" w:rsidRPr="00743F5E" w:rsidRDefault="006A5371" w:rsidP="00143E1C">
            <w:pPr>
              <w:pStyle w:val="Tabuluvirsraksti"/>
              <w:spacing w:after="0"/>
              <w:rPr>
                <w:b/>
                <w:color w:val="000000" w:themeColor="text1"/>
                <w:sz w:val="18"/>
                <w:szCs w:val="18"/>
                <w:lang w:eastAsia="lv-LV"/>
              </w:rPr>
            </w:pPr>
            <w:r w:rsidRPr="00743F5E">
              <w:rPr>
                <w:b/>
                <w:color w:val="000000" w:themeColor="text1"/>
                <w:sz w:val="18"/>
                <w:szCs w:val="18"/>
                <w:lang w:eastAsia="lv-LV"/>
              </w:rPr>
              <w:t xml:space="preserve">Attīstības plānošanas dokumenti vai </w:t>
            </w:r>
          </w:p>
          <w:p w14:paraId="02D99078" w14:textId="77777777" w:rsidR="006A5371" w:rsidRPr="00743F5E" w:rsidRDefault="006A5371" w:rsidP="00143E1C">
            <w:pPr>
              <w:pStyle w:val="Tabuluvirsraksti"/>
              <w:spacing w:after="0"/>
              <w:rPr>
                <w:b/>
                <w:color w:val="000000" w:themeColor="text1"/>
                <w:sz w:val="18"/>
                <w:szCs w:val="18"/>
                <w:lang w:eastAsia="lv-LV"/>
              </w:rPr>
            </w:pPr>
            <w:r w:rsidRPr="00743F5E">
              <w:rPr>
                <w:b/>
                <w:color w:val="000000" w:themeColor="text1"/>
                <w:sz w:val="18"/>
                <w:szCs w:val="18"/>
                <w:lang w:eastAsia="lv-LV"/>
              </w:rPr>
              <w:t>normatīvie akti</w:t>
            </w:r>
          </w:p>
        </w:tc>
        <w:tc>
          <w:tcPr>
            <w:tcW w:w="694" w:type="pct"/>
          </w:tcPr>
          <w:p w14:paraId="6F8807AF" w14:textId="77777777" w:rsidR="006A5371" w:rsidRPr="00743F5E" w:rsidRDefault="006A5371" w:rsidP="00143E1C">
            <w:pPr>
              <w:pStyle w:val="Tabuluvirsraksti"/>
              <w:spacing w:after="0"/>
              <w:rPr>
                <w:b/>
                <w:color w:val="000000" w:themeColor="text1"/>
                <w:sz w:val="18"/>
                <w:szCs w:val="18"/>
                <w:lang w:eastAsia="lv-LV"/>
              </w:rPr>
            </w:pPr>
            <w:r w:rsidRPr="00743F5E">
              <w:rPr>
                <w:b/>
                <w:color w:val="000000" w:themeColor="text1"/>
                <w:sz w:val="18"/>
                <w:szCs w:val="18"/>
                <w:lang w:eastAsia="lv-LV"/>
              </w:rPr>
              <w:t xml:space="preserve">Faktiskā vērtība </w:t>
            </w:r>
            <w:r w:rsidRPr="00743F5E">
              <w:rPr>
                <w:color w:val="000000" w:themeColor="text1"/>
                <w:sz w:val="18"/>
                <w:szCs w:val="18"/>
                <w:lang w:eastAsia="lv-LV"/>
              </w:rPr>
              <w:t>(2024)</w:t>
            </w:r>
          </w:p>
        </w:tc>
        <w:tc>
          <w:tcPr>
            <w:tcW w:w="685" w:type="pct"/>
          </w:tcPr>
          <w:p w14:paraId="509BB857" w14:textId="77777777" w:rsidR="006A5371" w:rsidRPr="00743F5E" w:rsidRDefault="006A5371" w:rsidP="00143E1C">
            <w:pPr>
              <w:pStyle w:val="Tabuluvirsraksti"/>
              <w:spacing w:after="0"/>
              <w:rPr>
                <w:b/>
                <w:color w:val="000000" w:themeColor="text1"/>
                <w:sz w:val="18"/>
                <w:szCs w:val="18"/>
                <w:lang w:eastAsia="lv-LV"/>
              </w:rPr>
            </w:pPr>
            <w:r w:rsidRPr="00743F5E">
              <w:rPr>
                <w:b/>
                <w:color w:val="000000" w:themeColor="text1"/>
                <w:sz w:val="18"/>
                <w:szCs w:val="18"/>
                <w:lang w:eastAsia="lv-LV"/>
              </w:rPr>
              <w:t xml:space="preserve">Plānotā vērtība </w:t>
            </w:r>
            <w:r w:rsidRPr="00743F5E">
              <w:rPr>
                <w:color w:val="000000" w:themeColor="text1"/>
                <w:sz w:val="18"/>
                <w:szCs w:val="18"/>
                <w:lang w:eastAsia="lv-LV"/>
              </w:rPr>
              <w:t>(2026)</w:t>
            </w:r>
          </w:p>
        </w:tc>
      </w:tr>
      <w:tr w:rsidR="006A5371" w:rsidRPr="00743F5E" w14:paraId="5590DB96" w14:textId="77777777" w:rsidTr="00143E1C">
        <w:trPr>
          <w:trHeight w:val="326"/>
        </w:trPr>
        <w:tc>
          <w:tcPr>
            <w:tcW w:w="2266" w:type="pct"/>
            <w:vAlign w:val="center"/>
          </w:tcPr>
          <w:p w14:paraId="55ABC691" w14:textId="77777777" w:rsidR="006A5371" w:rsidRPr="00743F5E" w:rsidRDefault="006A5371" w:rsidP="00143E1C">
            <w:pPr>
              <w:pStyle w:val="Tabuluvirsraksti"/>
              <w:spacing w:after="0"/>
              <w:jc w:val="both"/>
              <w:rPr>
                <w:i/>
                <w:color w:val="000000" w:themeColor="text1"/>
                <w:sz w:val="18"/>
                <w:szCs w:val="18"/>
                <w:vertAlign w:val="superscript"/>
                <w:lang w:eastAsia="lv-LV"/>
              </w:rPr>
            </w:pPr>
            <w:r w:rsidRPr="00743F5E">
              <w:rPr>
                <w:bCs/>
                <w:i/>
                <w:color w:val="000000" w:themeColor="text1"/>
                <w:sz w:val="18"/>
                <w:szCs w:val="18"/>
              </w:rPr>
              <w:t xml:space="preserve">Valsts uzraudzības un kontroles programmas, kurās īsteno pasākumus dzīvnieku infekcijas slimību novēršanai, lauksaimniecības dzīvnieku un pārtikas produktu tirdzniecības veicināšanai, </w:t>
            </w:r>
            <w:proofErr w:type="spellStart"/>
            <w:r w:rsidRPr="00743F5E">
              <w:rPr>
                <w:bCs/>
                <w:i/>
                <w:color w:val="000000" w:themeColor="text1"/>
                <w:sz w:val="18"/>
                <w:szCs w:val="18"/>
              </w:rPr>
              <w:t>antimikrobiālās</w:t>
            </w:r>
            <w:proofErr w:type="spellEnd"/>
            <w:r w:rsidRPr="00743F5E">
              <w:rPr>
                <w:bCs/>
                <w:i/>
                <w:color w:val="000000" w:themeColor="text1"/>
                <w:sz w:val="18"/>
                <w:szCs w:val="18"/>
              </w:rPr>
              <w:t xml:space="preserve"> rezistences ierobežošanai un patērētāju nodrošināšanai ar nekaitīgu un kvalitatīvu pārtiku un dzīvnieku barību (skaits)</w:t>
            </w:r>
          </w:p>
        </w:tc>
        <w:tc>
          <w:tcPr>
            <w:tcW w:w="1355" w:type="pct"/>
            <w:vAlign w:val="center"/>
          </w:tcPr>
          <w:p w14:paraId="39ED8643" w14:textId="77777777" w:rsidR="006A5371" w:rsidRPr="00743F5E" w:rsidRDefault="006A5371" w:rsidP="000847B4">
            <w:pPr>
              <w:pStyle w:val="Tabuluvirsraksti"/>
              <w:spacing w:after="0"/>
              <w:jc w:val="both"/>
              <w:rPr>
                <w:i/>
                <w:color w:val="000000" w:themeColor="text1"/>
                <w:sz w:val="18"/>
                <w:szCs w:val="18"/>
                <w:vertAlign w:val="superscript"/>
                <w:lang w:eastAsia="lv-LV"/>
              </w:rPr>
            </w:pPr>
            <w:r w:rsidRPr="00743F5E">
              <w:rPr>
                <w:i/>
                <w:color w:val="000000" w:themeColor="text1"/>
                <w:sz w:val="18"/>
                <w:szCs w:val="18"/>
                <w:lang w:eastAsia="lv-LV"/>
              </w:rPr>
              <w:t>ZM darbības stratēģija 2021. – 2027. gadam</w:t>
            </w:r>
          </w:p>
        </w:tc>
        <w:tc>
          <w:tcPr>
            <w:tcW w:w="694" w:type="pct"/>
            <w:vAlign w:val="center"/>
          </w:tcPr>
          <w:p w14:paraId="6844989F" w14:textId="77777777" w:rsidR="006A5371" w:rsidRPr="00743F5E" w:rsidRDefault="006A5371" w:rsidP="00143E1C">
            <w:pPr>
              <w:pStyle w:val="Tabuluvirsraksti"/>
              <w:spacing w:after="0"/>
              <w:rPr>
                <w:i/>
                <w:color w:val="000000" w:themeColor="text1"/>
                <w:sz w:val="18"/>
                <w:szCs w:val="18"/>
                <w:lang w:eastAsia="lv-LV"/>
              </w:rPr>
            </w:pPr>
            <w:r w:rsidRPr="00743F5E">
              <w:rPr>
                <w:i/>
                <w:color w:val="000000" w:themeColor="text1"/>
                <w:sz w:val="18"/>
                <w:szCs w:val="18"/>
                <w:lang w:eastAsia="lv-LV"/>
              </w:rPr>
              <w:t>33</w:t>
            </w:r>
          </w:p>
        </w:tc>
        <w:tc>
          <w:tcPr>
            <w:tcW w:w="685" w:type="pct"/>
            <w:vAlign w:val="center"/>
          </w:tcPr>
          <w:p w14:paraId="2A9FF543" w14:textId="77777777" w:rsidR="006A5371" w:rsidRPr="00743F5E" w:rsidRDefault="006A5371" w:rsidP="00143E1C">
            <w:pPr>
              <w:pStyle w:val="Tabuluvirsraksti"/>
              <w:spacing w:after="0"/>
              <w:rPr>
                <w:i/>
                <w:color w:val="000000" w:themeColor="text1"/>
                <w:sz w:val="18"/>
                <w:szCs w:val="18"/>
                <w:lang w:eastAsia="lv-LV"/>
              </w:rPr>
            </w:pPr>
            <w:r w:rsidRPr="00743F5E">
              <w:rPr>
                <w:i/>
                <w:color w:val="000000" w:themeColor="text1"/>
                <w:sz w:val="18"/>
                <w:szCs w:val="18"/>
                <w:lang w:eastAsia="lv-LV"/>
              </w:rPr>
              <w:t>33</w:t>
            </w:r>
          </w:p>
        </w:tc>
      </w:tr>
      <w:tr w:rsidR="006A5371" w:rsidRPr="00743F5E" w14:paraId="3CF07491" w14:textId="77777777" w:rsidTr="00143E1C">
        <w:trPr>
          <w:trHeight w:val="311"/>
        </w:trPr>
        <w:tc>
          <w:tcPr>
            <w:tcW w:w="2266" w:type="pct"/>
            <w:vAlign w:val="center"/>
          </w:tcPr>
          <w:p w14:paraId="3144F7F0" w14:textId="77777777" w:rsidR="006A5371" w:rsidRPr="006058F2" w:rsidRDefault="006A5371" w:rsidP="00143E1C">
            <w:pPr>
              <w:pStyle w:val="Tabuluvirsraksti"/>
              <w:spacing w:after="0"/>
              <w:jc w:val="both"/>
              <w:rPr>
                <w:bCs/>
                <w:iCs/>
                <w:color w:val="000000" w:themeColor="text1"/>
                <w:sz w:val="18"/>
                <w:szCs w:val="18"/>
                <w:vertAlign w:val="superscript"/>
              </w:rPr>
            </w:pPr>
            <w:r w:rsidRPr="00743F5E">
              <w:rPr>
                <w:bCs/>
                <w:i/>
                <w:color w:val="000000" w:themeColor="text1"/>
                <w:sz w:val="18"/>
                <w:szCs w:val="18"/>
              </w:rPr>
              <w:t>Nacionālajā pārtikas kvalitātes shēmā sertificēti produkti (skaits)</w:t>
            </w:r>
            <w:r>
              <w:rPr>
                <w:bCs/>
                <w:iCs/>
                <w:color w:val="000000" w:themeColor="text1"/>
                <w:sz w:val="18"/>
                <w:szCs w:val="18"/>
                <w:vertAlign w:val="superscript"/>
              </w:rPr>
              <w:t>1</w:t>
            </w:r>
          </w:p>
        </w:tc>
        <w:tc>
          <w:tcPr>
            <w:tcW w:w="1355" w:type="pct"/>
            <w:vAlign w:val="center"/>
          </w:tcPr>
          <w:p w14:paraId="3DE881FD" w14:textId="77777777" w:rsidR="006A5371" w:rsidRPr="00743F5E" w:rsidRDefault="006A5371" w:rsidP="000847B4">
            <w:pPr>
              <w:pStyle w:val="Tabuluvirsraksti"/>
              <w:spacing w:after="0"/>
              <w:jc w:val="both"/>
              <w:rPr>
                <w:i/>
                <w:color w:val="000000" w:themeColor="text1"/>
                <w:sz w:val="18"/>
                <w:szCs w:val="18"/>
                <w:vertAlign w:val="superscript"/>
                <w:lang w:eastAsia="lv-LV"/>
              </w:rPr>
            </w:pPr>
            <w:r w:rsidRPr="00743F5E">
              <w:rPr>
                <w:i/>
                <w:color w:val="000000" w:themeColor="text1"/>
                <w:sz w:val="18"/>
                <w:szCs w:val="18"/>
                <w:lang w:eastAsia="lv-LV"/>
              </w:rPr>
              <w:t>ZM darbības stratēģija 2021. – 2027. gadam</w:t>
            </w:r>
          </w:p>
        </w:tc>
        <w:tc>
          <w:tcPr>
            <w:tcW w:w="694" w:type="pct"/>
            <w:vAlign w:val="center"/>
          </w:tcPr>
          <w:p w14:paraId="1BCF8B8C" w14:textId="77777777" w:rsidR="006A5371" w:rsidRPr="00743F5E" w:rsidRDefault="006A5371" w:rsidP="00143E1C">
            <w:pPr>
              <w:pStyle w:val="Tabuluvirsraksti"/>
              <w:spacing w:after="0"/>
              <w:rPr>
                <w:i/>
                <w:color w:val="000000" w:themeColor="text1"/>
                <w:sz w:val="18"/>
                <w:szCs w:val="18"/>
                <w:lang w:eastAsia="lv-LV"/>
              </w:rPr>
            </w:pPr>
            <w:r w:rsidRPr="00743F5E">
              <w:rPr>
                <w:i/>
                <w:color w:val="000000" w:themeColor="text1"/>
                <w:sz w:val="18"/>
                <w:szCs w:val="18"/>
                <w:lang w:eastAsia="lv-LV"/>
              </w:rPr>
              <w:t>900</w:t>
            </w:r>
          </w:p>
        </w:tc>
        <w:tc>
          <w:tcPr>
            <w:tcW w:w="685" w:type="pct"/>
            <w:vAlign w:val="center"/>
          </w:tcPr>
          <w:p w14:paraId="04293C06" w14:textId="77777777" w:rsidR="006A5371" w:rsidRPr="00743F5E" w:rsidRDefault="006A5371" w:rsidP="00143E1C">
            <w:pPr>
              <w:pStyle w:val="Tabuluvirsraksti"/>
              <w:spacing w:after="0"/>
              <w:rPr>
                <w:i/>
                <w:color w:val="000000" w:themeColor="text1"/>
                <w:sz w:val="18"/>
                <w:szCs w:val="18"/>
                <w:lang w:eastAsia="lv-LV"/>
              </w:rPr>
            </w:pPr>
            <w:r w:rsidRPr="00743F5E">
              <w:rPr>
                <w:i/>
                <w:color w:val="000000" w:themeColor="text1"/>
                <w:sz w:val="18"/>
                <w:szCs w:val="18"/>
                <w:lang w:eastAsia="lv-LV"/>
              </w:rPr>
              <w:t>1 000</w:t>
            </w:r>
          </w:p>
        </w:tc>
      </w:tr>
      <w:tr w:rsidR="006A5371" w:rsidRPr="00743F5E" w14:paraId="52C14CAF" w14:textId="77777777" w:rsidTr="00143E1C">
        <w:trPr>
          <w:trHeight w:val="567"/>
        </w:trPr>
        <w:tc>
          <w:tcPr>
            <w:tcW w:w="2266" w:type="pct"/>
            <w:vAlign w:val="center"/>
          </w:tcPr>
          <w:p w14:paraId="6FB4B5F7" w14:textId="77777777" w:rsidR="006A5371" w:rsidRPr="00743F5E" w:rsidRDefault="006A5371" w:rsidP="00143E1C">
            <w:pPr>
              <w:pStyle w:val="Tabuluvirsraksti"/>
              <w:spacing w:after="0"/>
              <w:jc w:val="both"/>
              <w:rPr>
                <w:i/>
                <w:color w:val="000000" w:themeColor="text1"/>
                <w:sz w:val="18"/>
              </w:rPr>
            </w:pPr>
            <w:bookmarkStart w:id="23" w:name="_Hlk60904708"/>
            <w:bookmarkEnd w:id="22"/>
            <w:r w:rsidRPr="00743F5E">
              <w:rPr>
                <w:bCs/>
                <w:i/>
                <w:color w:val="000000" w:themeColor="text1"/>
                <w:sz w:val="18"/>
                <w:szCs w:val="18"/>
              </w:rPr>
              <w:t>Atbilstoši marķēta apritē esošas ģenētiski modificētā pārtikas un dzīvnieku barības īpatsvars no pārbaudītā apjoma (%)</w:t>
            </w:r>
          </w:p>
        </w:tc>
        <w:tc>
          <w:tcPr>
            <w:tcW w:w="1355" w:type="pct"/>
            <w:vAlign w:val="center"/>
          </w:tcPr>
          <w:p w14:paraId="02B5B607" w14:textId="77777777" w:rsidR="006A5371" w:rsidRPr="00743F5E" w:rsidRDefault="006A5371" w:rsidP="000847B4">
            <w:pPr>
              <w:pStyle w:val="Tabuluvirsraksti"/>
              <w:spacing w:after="0"/>
              <w:jc w:val="both"/>
              <w:rPr>
                <w:i/>
                <w:color w:val="000000" w:themeColor="text1"/>
                <w:sz w:val="18"/>
                <w:szCs w:val="18"/>
                <w:lang w:eastAsia="lv-LV"/>
              </w:rPr>
            </w:pPr>
            <w:r w:rsidRPr="00743F5E">
              <w:rPr>
                <w:i/>
                <w:color w:val="000000" w:themeColor="text1"/>
                <w:sz w:val="18"/>
                <w:szCs w:val="18"/>
                <w:lang w:eastAsia="lv-LV"/>
              </w:rPr>
              <w:t>Nacionālās bioloģiskā drošuma sistēmas attīstības plāns 2020. – 2026. gadam;</w:t>
            </w:r>
          </w:p>
          <w:p w14:paraId="1014D03C" w14:textId="77777777" w:rsidR="006A5371" w:rsidRPr="00743F5E" w:rsidRDefault="006A5371" w:rsidP="000847B4">
            <w:pPr>
              <w:pStyle w:val="Tabuluvirsraksti"/>
              <w:spacing w:after="0"/>
              <w:jc w:val="both"/>
              <w:rPr>
                <w:i/>
                <w:color w:val="000000" w:themeColor="text1"/>
                <w:sz w:val="18"/>
                <w:szCs w:val="18"/>
                <w:lang w:eastAsia="lv-LV"/>
              </w:rPr>
            </w:pPr>
            <w:r w:rsidRPr="00743F5E">
              <w:rPr>
                <w:i/>
                <w:color w:val="000000" w:themeColor="text1"/>
                <w:sz w:val="18"/>
                <w:szCs w:val="18"/>
                <w:lang w:eastAsia="lv-LV"/>
              </w:rPr>
              <w:t>ZM darbības stratēģija 2021. – 2027. gadam</w:t>
            </w:r>
          </w:p>
        </w:tc>
        <w:tc>
          <w:tcPr>
            <w:tcW w:w="694" w:type="pct"/>
            <w:vAlign w:val="center"/>
          </w:tcPr>
          <w:p w14:paraId="09854F4A" w14:textId="77777777" w:rsidR="006A5371" w:rsidRPr="00743F5E" w:rsidRDefault="006A5371" w:rsidP="00143E1C">
            <w:pPr>
              <w:pStyle w:val="Tabuluvirsraksti"/>
              <w:spacing w:after="0"/>
              <w:rPr>
                <w:i/>
                <w:color w:val="000000" w:themeColor="text1"/>
                <w:sz w:val="18"/>
                <w:szCs w:val="18"/>
                <w:lang w:eastAsia="lv-LV"/>
              </w:rPr>
            </w:pPr>
            <w:r w:rsidRPr="00743F5E">
              <w:rPr>
                <w:i/>
                <w:color w:val="000000" w:themeColor="text1"/>
                <w:sz w:val="18"/>
                <w:szCs w:val="18"/>
                <w:lang w:eastAsia="lv-LV"/>
              </w:rPr>
              <w:t>100,0</w:t>
            </w:r>
          </w:p>
        </w:tc>
        <w:tc>
          <w:tcPr>
            <w:tcW w:w="685" w:type="pct"/>
            <w:vAlign w:val="center"/>
          </w:tcPr>
          <w:p w14:paraId="5A3F8AEB" w14:textId="77777777" w:rsidR="006A5371" w:rsidRPr="00743F5E" w:rsidRDefault="006A5371" w:rsidP="00143E1C">
            <w:pPr>
              <w:pStyle w:val="Tabuluvirsraksti"/>
              <w:spacing w:after="0"/>
              <w:rPr>
                <w:i/>
                <w:color w:val="000000" w:themeColor="text1"/>
                <w:sz w:val="18"/>
                <w:szCs w:val="18"/>
                <w:lang w:eastAsia="lv-LV"/>
              </w:rPr>
            </w:pPr>
            <w:r w:rsidRPr="00743F5E">
              <w:rPr>
                <w:i/>
                <w:color w:val="000000" w:themeColor="text1"/>
                <w:sz w:val="18"/>
                <w:szCs w:val="18"/>
                <w:lang w:eastAsia="lv-LV"/>
              </w:rPr>
              <w:t>97,0</w:t>
            </w:r>
          </w:p>
        </w:tc>
      </w:tr>
      <w:bookmarkEnd w:id="23"/>
      <w:tr w:rsidR="006A5371" w:rsidRPr="00743F5E" w14:paraId="54EA3409" w14:textId="77777777" w:rsidTr="00143E1C">
        <w:trPr>
          <w:trHeight w:val="567"/>
        </w:trPr>
        <w:tc>
          <w:tcPr>
            <w:tcW w:w="2266" w:type="pct"/>
            <w:vAlign w:val="center"/>
          </w:tcPr>
          <w:p w14:paraId="5CA7C451" w14:textId="77777777" w:rsidR="006A5371" w:rsidRPr="00743F5E" w:rsidRDefault="006A5371" w:rsidP="00143E1C">
            <w:pPr>
              <w:pStyle w:val="Tabuluvirsraksti"/>
              <w:spacing w:after="0"/>
              <w:jc w:val="both"/>
              <w:rPr>
                <w:bCs/>
                <w:i/>
                <w:color w:val="000000" w:themeColor="text1"/>
                <w:sz w:val="18"/>
                <w:szCs w:val="18"/>
              </w:rPr>
            </w:pPr>
            <w:r w:rsidRPr="00743F5E">
              <w:rPr>
                <w:bCs/>
                <w:i/>
                <w:color w:val="000000" w:themeColor="text1"/>
                <w:sz w:val="18"/>
                <w:szCs w:val="18"/>
              </w:rPr>
              <w:t>ES neatļauto ģenētiski modificēto organismu īpatsvars no pārbaudītā apjoma (%)</w:t>
            </w:r>
          </w:p>
        </w:tc>
        <w:tc>
          <w:tcPr>
            <w:tcW w:w="1355" w:type="pct"/>
            <w:vAlign w:val="center"/>
          </w:tcPr>
          <w:p w14:paraId="2B234319" w14:textId="77777777" w:rsidR="006A5371" w:rsidRPr="00743F5E" w:rsidRDefault="006A5371" w:rsidP="000847B4">
            <w:pPr>
              <w:pStyle w:val="Tabuluvirsraksti"/>
              <w:spacing w:after="0"/>
              <w:jc w:val="both"/>
              <w:rPr>
                <w:bCs/>
                <w:i/>
                <w:color w:val="000000" w:themeColor="text1"/>
                <w:sz w:val="18"/>
                <w:szCs w:val="18"/>
              </w:rPr>
            </w:pPr>
            <w:r w:rsidRPr="00743F5E">
              <w:rPr>
                <w:bCs/>
                <w:i/>
                <w:color w:val="000000" w:themeColor="text1"/>
                <w:sz w:val="18"/>
                <w:szCs w:val="18"/>
              </w:rPr>
              <w:t>Nacionālās bioloģiskā drošuma sistēmas attīstības plāns 2020. – 2026. gadam;</w:t>
            </w:r>
          </w:p>
          <w:p w14:paraId="02D1F099" w14:textId="77777777" w:rsidR="006A5371" w:rsidRPr="00743F5E" w:rsidRDefault="006A5371" w:rsidP="000847B4">
            <w:pPr>
              <w:pStyle w:val="Tabuluvirsraksti"/>
              <w:spacing w:after="0"/>
              <w:jc w:val="both"/>
              <w:rPr>
                <w:bCs/>
                <w:i/>
                <w:color w:val="000000" w:themeColor="text1"/>
                <w:sz w:val="18"/>
                <w:szCs w:val="18"/>
              </w:rPr>
            </w:pPr>
            <w:r w:rsidRPr="00743F5E">
              <w:rPr>
                <w:bCs/>
                <w:i/>
                <w:color w:val="000000" w:themeColor="text1"/>
                <w:sz w:val="18"/>
                <w:szCs w:val="18"/>
              </w:rPr>
              <w:t>ZM darbības stratēģija 2021. – 2027. gadam</w:t>
            </w:r>
          </w:p>
        </w:tc>
        <w:tc>
          <w:tcPr>
            <w:tcW w:w="694" w:type="pct"/>
            <w:vAlign w:val="center"/>
          </w:tcPr>
          <w:p w14:paraId="4B07E13E" w14:textId="77777777" w:rsidR="006A5371" w:rsidRPr="00743F5E" w:rsidRDefault="006A5371" w:rsidP="00143E1C">
            <w:pPr>
              <w:pStyle w:val="Tabuluvirsraksti"/>
              <w:spacing w:after="0"/>
              <w:rPr>
                <w:i/>
                <w:color w:val="000000" w:themeColor="text1"/>
                <w:sz w:val="18"/>
                <w:szCs w:val="18"/>
                <w:lang w:eastAsia="lv-LV"/>
              </w:rPr>
            </w:pPr>
            <w:r w:rsidRPr="00743F5E">
              <w:rPr>
                <w:i/>
                <w:color w:val="000000" w:themeColor="text1"/>
                <w:sz w:val="18"/>
                <w:szCs w:val="18"/>
                <w:lang w:eastAsia="lv-LV"/>
              </w:rPr>
              <w:t>0,0</w:t>
            </w:r>
          </w:p>
        </w:tc>
        <w:tc>
          <w:tcPr>
            <w:tcW w:w="685" w:type="pct"/>
            <w:vAlign w:val="center"/>
          </w:tcPr>
          <w:p w14:paraId="0858E231" w14:textId="77777777" w:rsidR="006A5371" w:rsidRPr="00743F5E" w:rsidRDefault="006A5371" w:rsidP="00143E1C">
            <w:pPr>
              <w:pStyle w:val="Tabuluvirsraksti"/>
              <w:spacing w:after="0"/>
              <w:rPr>
                <w:i/>
                <w:color w:val="000000" w:themeColor="text1"/>
                <w:sz w:val="18"/>
                <w:szCs w:val="18"/>
                <w:lang w:eastAsia="lv-LV"/>
              </w:rPr>
            </w:pPr>
            <w:r w:rsidRPr="00743F5E">
              <w:rPr>
                <w:i/>
                <w:color w:val="000000" w:themeColor="text1"/>
                <w:sz w:val="18"/>
                <w:szCs w:val="18"/>
                <w:lang w:eastAsia="lv-LV"/>
              </w:rPr>
              <w:t>0,0</w:t>
            </w:r>
          </w:p>
        </w:tc>
      </w:tr>
      <w:tr w:rsidR="006A5371" w:rsidRPr="00743F5E" w14:paraId="0176F82E" w14:textId="77777777" w:rsidTr="00143E1C">
        <w:trPr>
          <w:trHeight w:val="567"/>
        </w:trPr>
        <w:tc>
          <w:tcPr>
            <w:tcW w:w="2266" w:type="pct"/>
            <w:vAlign w:val="center"/>
          </w:tcPr>
          <w:p w14:paraId="37DB2CFD" w14:textId="761052C9" w:rsidR="006A5371" w:rsidRPr="006058F2" w:rsidRDefault="006A5371" w:rsidP="00143E1C">
            <w:pPr>
              <w:pStyle w:val="Tabuluvirsraksti"/>
              <w:spacing w:after="0"/>
              <w:jc w:val="both"/>
              <w:rPr>
                <w:iCs/>
                <w:color w:val="000000" w:themeColor="text1"/>
                <w:sz w:val="18"/>
              </w:rPr>
            </w:pPr>
            <w:r w:rsidRPr="00743F5E">
              <w:rPr>
                <w:i/>
                <w:color w:val="000000" w:themeColor="text1"/>
                <w:sz w:val="18"/>
              </w:rPr>
              <w:t>Novērtēti riska faktori, kam ir tieša vai netieša ietekme uz pārtikas un barības nekaitīgumu, pārtikas uzņēmumu darbības veicināšanu, kā arī saistībā ar cilvēku uzturu, dzīvnieku veselību un labturību un augu veselību (skaits)</w:t>
            </w:r>
            <w:r w:rsidRPr="006058F2">
              <w:rPr>
                <w:bCs/>
                <w:iCs/>
                <w:color w:val="000000" w:themeColor="text1"/>
                <w:sz w:val="18"/>
                <w:szCs w:val="18"/>
                <w:vertAlign w:val="superscript"/>
                <w:lang w:eastAsia="lv-LV"/>
              </w:rPr>
              <w:t>2</w:t>
            </w:r>
          </w:p>
        </w:tc>
        <w:tc>
          <w:tcPr>
            <w:tcW w:w="1355" w:type="pct"/>
            <w:vAlign w:val="center"/>
          </w:tcPr>
          <w:p w14:paraId="6E59B914" w14:textId="77777777" w:rsidR="006A5371" w:rsidRPr="00743F5E" w:rsidRDefault="006A5371" w:rsidP="000847B4">
            <w:pPr>
              <w:pStyle w:val="Tabuluvirsraksti"/>
              <w:spacing w:after="0"/>
              <w:jc w:val="both"/>
              <w:rPr>
                <w:i/>
                <w:color w:val="000000" w:themeColor="text1"/>
                <w:sz w:val="18"/>
                <w:szCs w:val="18"/>
                <w:lang w:eastAsia="lv-LV"/>
              </w:rPr>
            </w:pPr>
            <w:r w:rsidRPr="00743F5E">
              <w:rPr>
                <w:i/>
                <w:color w:val="000000" w:themeColor="text1"/>
                <w:sz w:val="18"/>
                <w:szCs w:val="18"/>
                <w:lang w:eastAsia="lv-LV"/>
              </w:rPr>
              <w:t>ZM darbības stratēģija 2021. – 2027. gadam</w:t>
            </w:r>
          </w:p>
        </w:tc>
        <w:tc>
          <w:tcPr>
            <w:tcW w:w="694" w:type="pct"/>
            <w:vAlign w:val="center"/>
          </w:tcPr>
          <w:p w14:paraId="031E25F0" w14:textId="77777777" w:rsidR="006A5371" w:rsidRPr="00743F5E" w:rsidRDefault="006A5371" w:rsidP="00143E1C">
            <w:pPr>
              <w:pStyle w:val="Tabuluvirsraksti"/>
              <w:spacing w:after="0"/>
              <w:rPr>
                <w:i/>
                <w:color w:val="000000" w:themeColor="text1"/>
                <w:sz w:val="18"/>
                <w:szCs w:val="18"/>
                <w:lang w:eastAsia="lv-LV"/>
              </w:rPr>
            </w:pPr>
            <w:r w:rsidRPr="00743F5E">
              <w:rPr>
                <w:i/>
                <w:color w:val="000000" w:themeColor="text1"/>
                <w:sz w:val="18"/>
                <w:szCs w:val="18"/>
                <w:lang w:eastAsia="lv-LV"/>
              </w:rPr>
              <w:t>12</w:t>
            </w:r>
          </w:p>
        </w:tc>
        <w:tc>
          <w:tcPr>
            <w:tcW w:w="685" w:type="pct"/>
            <w:vAlign w:val="center"/>
          </w:tcPr>
          <w:p w14:paraId="36A20A6E" w14:textId="77777777" w:rsidR="006A5371" w:rsidRPr="00743F5E" w:rsidRDefault="006A5371" w:rsidP="00143E1C">
            <w:pPr>
              <w:pStyle w:val="Tabuluvirsraksti"/>
              <w:spacing w:after="0"/>
              <w:rPr>
                <w:i/>
                <w:color w:val="000000" w:themeColor="text1"/>
                <w:sz w:val="18"/>
                <w:szCs w:val="18"/>
                <w:lang w:eastAsia="lv-LV"/>
              </w:rPr>
            </w:pPr>
            <w:r w:rsidRPr="00743F5E">
              <w:rPr>
                <w:i/>
                <w:color w:val="000000" w:themeColor="text1"/>
                <w:sz w:val="18"/>
                <w:szCs w:val="18"/>
                <w:lang w:eastAsia="lv-LV"/>
              </w:rPr>
              <w:t>7</w:t>
            </w:r>
          </w:p>
        </w:tc>
      </w:tr>
      <w:tr w:rsidR="006A5371" w:rsidRPr="00743F5E" w14:paraId="55C6C7E0" w14:textId="77777777" w:rsidTr="00143E1C">
        <w:trPr>
          <w:trHeight w:val="237"/>
        </w:trPr>
        <w:tc>
          <w:tcPr>
            <w:tcW w:w="2266" w:type="pct"/>
            <w:vAlign w:val="center"/>
          </w:tcPr>
          <w:p w14:paraId="4C1BBB80" w14:textId="77777777" w:rsidR="006A5371" w:rsidRPr="00743F5E" w:rsidRDefault="006A5371" w:rsidP="00143E1C">
            <w:pPr>
              <w:pStyle w:val="Tabuluvirsraksti"/>
              <w:spacing w:after="0"/>
              <w:jc w:val="both"/>
              <w:rPr>
                <w:i/>
                <w:color w:val="000000" w:themeColor="text1"/>
                <w:sz w:val="18"/>
              </w:rPr>
            </w:pPr>
            <w:r w:rsidRPr="00743F5E">
              <w:rPr>
                <w:bCs/>
                <w:i/>
                <w:color w:val="000000" w:themeColor="text1"/>
                <w:sz w:val="18"/>
                <w:szCs w:val="18"/>
              </w:rPr>
              <w:t>Digitālā platforma vienas veselības pamatprincipu ieviešanai (e-pakalpojumi) (skaits)</w:t>
            </w:r>
            <w:r w:rsidRPr="00743F5E">
              <w:rPr>
                <w:bCs/>
                <w:i/>
                <w:color w:val="000000" w:themeColor="text1"/>
                <w:sz w:val="18"/>
                <w:szCs w:val="18"/>
                <w:vertAlign w:val="superscript"/>
                <w:lang w:eastAsia="lv-LV"/>
              </w:rPr>
              <w:t xml:space="preserve"> </w:t>
            </w:r>
          </w:p>
        </w:tc>
        <w:tc>
          <w:tcPr>
            <w:tcW w:w="1355" w:type="pct"/>
            <w:vAlign w:val="center"/>
          </w:tcPr>
          <w:p w14:paraId="5EF4FF95" w14:textId="77777777" w:rsidR="006A5371" w:rsidRPr="00743F5E" w:rsidRDefault="006A5371" w:rsidP="000847B4">
            <w:pPr>
              <w:pStyle w:val="Tabuluvirsraksti"/>
              <w:spacing w:after="0"/>
              <w:jc w:val="both"/>
              <w:rPr>
                <w:i/>
                <w:color w:val="000000" w:themeColor="text1"/>
                <w:sz w:val="18"/>
                <w:szCs w:val="18"/>
                <w:lang w:eastAsia="lv-LV"/>
              </w:rPr>
            </w:pPr>
            <w:bookmarkStart w:id="24" w:name="OLE_LINK31"/>
            <w:r w:rsidRPr="00743F5E">
              <w:rPr>
                <w:i/>
                <w:color w:val="000000" w:themeColor="text1"/>
                <w:sz w:val="18"/>
                <w:szCs w:val="18"/>
                <w:lang w:eastAsia="lv-LV"/>
              </w:rPr>
              <w:t>ZM darbības stratēģija 2021. – 2027. gadam</w:t>
            </w:r>
            <w:bookmarkEnd w:id="24"/>
          </w:p>
        </w:tc>
        <w:tc>
          <w:tcPr>
            <w:tcW w:w="694" w:type="pct"/>
            <w:vAlign w:val="center"/>
          </w:tcPr>
          <w:p w14:paraId="77FDD383" w14:textId="77777777" w:rsidR="006A5371" w:rsidRPr="00743F5E" w:rsidRDefault="006A5371" w:rsidP="00143E1C">
            <w:pPr>
              <w:pStyle w:val="Tabuluvirsraksti"/>
              <w:spacing w:after="0"/>
              <w:rPr>
                <w:i/>
                <w:color w:val="000000" w:themeColor="text1"/>
                <w:sz w:val="18"/>
                <w:szCs w:val="18"/>
                <w:lang w:eastAsia="lv-LV"/>
              </w:rPr>
            </w:pPr>
            <w:r w:rsidRPr="00743F5E">
              <w:rPr>
                <w:i/>
                <w:color w:val="000000" w:themeColor="text1"/>
                <w:sz w:val="18"/>
                <w:szCs w:val="18"/>
                <w:lang w:eastAsia="lv-LV"/>
              </w:rPr>
              <w:t>6</w:t>
            </w:r>
          </w:p>
        </w:tc>
        <w:tc>
          <w:tcPr>
            <w:tcW w:w="685" w:type="pct"/>
            <w:vAlign w:val="center"/>
          </w:tcPr>
          <w:p w14:paraId="5FA8475E" w14:textId="77777777" w:rsidR="006A5371" w:rsidRPr="00743F5E" w:rsidRDefault="006A5371" w:rsidP="00143E1C">
            <w:pPr>
              <w:pStyle w:val="Tabuluvirsraksti"/>
              <w:spacing w:after="0"/>
              <w:rPr>
                <w:i/>
                <w:color w:val="000000" w:themeColor="text1"/>
                <w:sz w:val="18"/>
                <w:szCs w:val="18"/>
                <w:lang w:eastAsia="lv-LV"/>
              </w:rPr>
            </w:pPr>
            <w:r w:rsidRPr="00743F5E">
              <w:rPr>
                <w:i/>
                <w:color w:val="000000" w:themeColor="text1"/>
                <w:sz w:val="18"/>
                <w:szCs w:val="18"/>
                <w:lang w:eastAsia="lv-LV"/>
              </w:rPr>
              <w:t>8</w:t>
            </w:r>
          </w:p>
        </w:tc>
      </w:tr>
      <w:tr w:rsidR="006A5371" w:rsidRPr="00743F5E" w14:paraId="3153D136" w14:textId="77777777" w:rsidTr="00143E1C">
        <w:trPr>
          <w:trHeight w:val="237"/>
        </w:trPr>
        <w:tc>
          <w:tcPr>
            <w:tcW w:w="2266" w:type="pct"/>
            <w:vAlign w:val="center"/>
          </w:tcPr>
          <w:p w14:paraId="45EEB757" w14:textId="77777777" w:rsidR="006A5371" w:rsidRPr="00743F5E" w:rsidRDefault="006A5371" w:rsidP="00143E1C">
            <w:pPr>
              <w:pStyle w:val="Tabuluvirsraksti"/>
              <w:spacing w:after="0"/>
              <w:jc w:val="both"/>
              <w:rPr>
                <w:bCs/>
                <w:i/>
                <w:color w:val="000000" w:themeColor="text1"/>
                <w:sz w:val="18"/>
                <w:szCs w:val="18"/>
              </w:rPr>
            </w:pPr>
            <w:r w:rsidRPr="00743F5E">
              <w:rPr>
                <w:bCs/>
                <w:i/>
                <w:color w:val="000000" w:themeColor="text1"/>
                <w:sz w:val="18"/>
                <w:szCs w:val="18"/>
              </w:rPr>
              <w:t>No noteiktām dzīvnieku infekcijas slimībām oficiāli brīvas valsts statuss (skaits)</w:t>
            </w:r>
          </w:p>
        </w:tc>
        <w:tc>
          <w:tcPr>
            <w:tcW w:w="1355" w:type="pct"/>
            <w:vAlign w:val="center"/>
          </w:tcPr>
          <w:p w14:paraId="71FC4BB6" w14:textId="77777777" w:rsidR="006A5371" w:rsidRPr="00743F5E" w:rsidRDefault="006A5371" w:rsidP="000847B4">
            <w:pPr>
              <w:pStyle w:val="Tabuluvirsraksti"/>
              <w:spacing w:after="0"/>
              <w:jc w:val="both"/>
              <w:rPr>
                <w:i/>
                <w:color w:val="000000" w:themeColor="text1"/>
                <w:sz w:val="18"/>
                <w:szCs w:val="18"/>
                <w:lang w:eastAsia="lv-LV"/>
              </w:rPr>
            </w:pPr>
            <w:r w:rsidRPr="00743F5E">
              <w:rPr>
                <w:i/>
                <w:color w:val="000000" w:themeColor="text1"/>
                <w:sz w:val="18"/>
                <w:szCs w:val="18"/>
                <w:lang w:eastAsia="lv-LV"/>
              </w:rPr>
              <w:t>ZM darbības stratēģija 2021. – 2027. gadam</w:t>
            </w:r>
          </w:p>
        </w:tc>
        <w:tc>
          <w:tcPr>
            <w:tcW w:w="694" w:type="pct"/>
            <w:vAlign w:val="center"/>
          </w:tcPr>
          <w:p w14:paraId="76F16D6A" w14:textId="77777777" w:rsidR="006A5371" w:rsidRPr="009B0782" w:rsidRDefault="006A5371" w:rsidP="00143E1C">
            <w:pPr>
              <w:pStyle w:val="Tabuluvirsraksti"/>
              <w:spacing w:after="0"/>
              <w:rPr>
                <w:iCs/>
                <w:color w:val="000000" w:themeColor="text1"/>
                <w:sz w:val="18"/>
                <w:szCs w:val="18"/>
                <w:lang w:eastAsia="lv-LV"/>
              </w:rPr>
            </w:pPr>
            <w:r w:rsidRPr="009B0782">
              <w:rPr>
                <w:iCs/>
                <w:color w:val="000000" w:themeColor="text1"/>
                <w:sz w:val="18"/>
                <w:szCs w:val="18"/>
                <w:lang w:eastAsia="lv-LV"/>
              </w:rPr>
              <w:t>-</w:t>
            </w:r>
          </w:p>
        </w:tc>
        <w:tc>
          <w:tcPr>
            <w:tcW w:w="685" w:type="pct"/>
            <w:vAlign w:val="center"/>
          </w:tcPr>
          <w:p w14:paraId="26FF75B8" w14:textId="77777777" w:rsidR="006A5371" w:rsidRPr="00743F5E" w:rsidRDefault="006A5371" w:rsidP="00143E1C">
            <w:pPr>
              <w:pStyle w:val="Tabuluvirsraksti"/>
              <w:spacing w:after="0"/>
              <w:rPr>
                <w:i/>
                <w:color w:val="000000" w:themeColor="text1"/>
                <w:sz w:val="18"/>
                <w:szCs w:val="18"/>
                <w:lang w:eastAsia="lv-LV"/>
              </w:rPr>
            </w:pPr>
            <w:r w:rsidRPr="00743F5E">
              <w:rPr>
                <w:i/>
                <w:color w:val="000000" w:themeColor="text1"/>
                <w:sz w:val="18"/>
                <w:szCs w:val="18"/>
                <w:lang w:eastAsia="lv-LV"/>
              </w:rPr>
              <w:t>14</w:t>
            </w:r>
          </w:p>
        </w:tc>
      </w:tr>
      <w:tr w:rsidR="006A5371" w:rsidRPr="00743F5E" w14:paraId="14778B0B" w14:textId="77777777" w:rsidTr="00143E1C">
        <w:trPr>
          <w:trHeight w:val="155"/>
        </w:trPr>
        <w:tc>
          <w:tcPr>
            <w:tcW w:w="2266" w:type="pct"/>
          </w:tcPr>
          <w:p w14:paraId="778DD563" w14:textId="77777777" w:rsidR="006A5371" w:rsidRPr="00743F5E" w:rsidRDefault="006A5371" w:rsidP="00143E1C">
            <w:pPr>
              <w:pStyle w:val="Tabuluvirsraksti"/>
              <w:spacing w:after="0"/>
              <w:jc w:val="both"/>
              <w:rPr>
                <w:b/>
                <w:color w:val="000000" w:themeColor="text1"/>
                <w:sz w:val="18"/>
                <w:szCs w:val="18"/>
                <w:lang w:eastAsia="lv-LV"/>
              </w:rPr>
            </w:pPr>
            <w:bookmarkStart w:id="25" w:name="_Hlk177126443"/>
            <w:r w:rsidRPr="00743F5E">
              <w:rPr>
                <w:b/>
                <w:color w:val="000000" w:themeColor="text1"/>
                <w:sz w:val="18"/>
                <w:szCs w:val="18"/>
                <w:lang w:eastAsia="lv-LV"/>
              </w:rPr>
              <w:t xml:space="preserve">Valdības rīcības plāns </w:t>
            </w:r>
          </w:p>
        </w:tc>
        <w:tc>
          <w:tcPr>
            <w:tcW w:w="2734" w:type="pct"/>
            <w:gridSpan w:val="3"/>
          </w:tcPr>
          <w:p w14:paraId="17402FD4" w14:textId="77777777" w:rsidR="006A5371" w:rsidRPr="00743F5E" w:rsidRDefault="006A5371" w:rsidP="00143E1C">
            <w:pPr>
              <w:pStyle w:val="Tabuluvirsraksti"/>
              <w:spacing w:after="0"/>
              <w:jc w:val="left"/>
              <w:rPr>
                <w:i/>
                <w:iCs/>
                <w:color w:val="000000" w:themeColor="text1"/>
                <w:sz w:val="18"/>
                <w:szCs w:val="18"/>
                <w:lang w:eastAsia="lv-LV"/>
              </w:rPr>
            </w:pPr>
            <w:hyperlink r:id="rId14" w:anchor=":~:text=3%20%2D%205)%2030.10.2026-,III.%20Labkl%C4%81j%C4%ABga%20Latvija,30.10.2026%0A4)%2030.10.2026%0A5)%2030.10.2026%0A6)%2030.10.2026%0A7)%2030.10.2026%0A8)%2030.10.2026,-III.%20Labkl%C4%81j%C4%ABga%20Latvija" w:history="1">
              <w:r w:rsidRPr="00743F5E">
                <w:rPr>
                  <w:rStyle w:val="Hyperlink"/>
                  <w:i/>
                  <w:iCs/>
                  <w:color w:val="000000" w:themeColor="text1"/>
                  <w:sz w:val="18"/>
                  <w:szCs w:val="18"/>
                  <w:lang w:eastAsia="lv-LV"/>
                </w:rPr>
                <w:t>24.4</w:t>
              </w:r>
            </w:hyperlink>
            <w:r w:rsidRPr="00743F5E">
              <w:rPr>
                <w:i/>
                <w:iCs/>
                <w:color w:val="000000" w:themeColor="text1"/>
                <w:sz w:val="18"/>
                <w:szCs w:val="18"/>
                <w:lang w:eastAsia="lv-LV"/>
              </w:rPr>
              <w:t xml:space="preserve">., </w:t>
            </w:r>
            <w:hyperlink r:id="rId15" w:anchor=":~:text=035.-,35.7.,-Mazin%C4%81sim%20birokr%C4%81tiju%20un" w:history="1">
              <w:r w:rsidRPr="00743F5E">
                <w:rPr>
                  <w:rStyle w:val="Hyperlink"/>
                  <w:i/>
                  <w:iCs/>
                  <w:color w:val="000000" w:themeColor="text1"/>
                  <w:sz w:val="18"/>
                  <w:szCs w:val="18"/>
                  <w:lang w:eastAsia="lv-LV"/>
                </w:rPr>
                <w:t>35.7.</w:t>
              </w:r>
            </w:hyperlink>
          </w:p>
        </w:tc>
      </w:tr>
      <w:bookmarkEnd w:id="25"/>
    </w:tbl>
    <w:p w14:paraId="491DF339" w14:textId="77777777" w:rsidR="006A5371" w:rsidRPr="00743F5E" w:rsidRDefault="006A5371" w:rsidP="006A5371">
      <w:pPr>
        <w:pStyle w:val="Tabuluvirsraksti"/>
        <w:spacing w:after="0"/>
        <w:ind w:firstLine="425"/>
        <w:jc w:val="left"/>
        <w:rPr>
          <w:color w:val="000000" w:themeColor="text1"/>
          <w:sz w:val="18"/>
          <w:szCs w:val="18"/>
          <w:lang w:eastAsia="lv-LV"/>
        </w:rPr>
      </w:pPr>
    </w:p>
    <w:tbl>
      <w:tblPr>
        <w:tblStyle w:val="TableGrid"/>
        <w:tblW w:w="5000" w:type="pct"/>
        <w:tblLook w:val="04A0" w:firstRow="1" w:lastRow="0" w:firstColumn="1" w:lastColumn="0" w:noHBand="0" w:noVBand="1"/>
      </w:tblPr>
      <w:tblGrid>
        <w:gridCol w:w="3045"/>
        <w:gridCol w:w="1172"/>
        <w:gridCol w:w="1172"/>
        <w:gridCol w:w="1414"/>
        <w:gridCol w:w="1171"/>
        <w:gridCol w:w="1087"/>
      </w:tblGrid>
      <w:tr w:rsidR="006A5371" w:rsidRPr="00743F5E" w14:paraId="01B44DB8" w14:textId="77777777" w:rsidTr="00143E1C">
        <w:trPr>
          <w:trHeight w:val="283"/>
          <w:tblHeader/>
        </w:trPr>
        <w:tc>
          <w:tcPr>
            <w:tcW w:w="1680" w:type="pct"/>
          </w:tcPr>
          <w:p w14:paraId="1D089D76" w14:textId="77777777" w:rsidR="006A5371" w:rsidRPr="00743F5E" w:rsidRDefault="006A5371" w:rsidP="00143E1C">
            <w:pPr>
              <w:spacing w:after="0"/>
              <w:rPr>
                <w:color w:val="000000" w:themeColor="text1"/>
                <w:sz w:val="18"/>
                <w:szCs w:val="18"/>
              </w:rPr>
            </w:pPr>
            <w:bookmarkStart w:id="26" w:name="_Hlk176947340"/>
          </w:p>
        </w:tc>
        <w:tc>
          <w:tcPr>
            <w:tcW w:w="647" w:type="pct"/>
          </w:tcPr>
          <w:p w14:paraId="6E8D83D8"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2024. gads</w:t>
            </w:r>
            <w:r w:rsidRPr="00743F5E">
              <w:rPr>
                <w:color w:val="000000" w:themeColor="text1"/>
                <w:szCs w:val="18"/>
                <w:lang w:eastAsia="lv-LV"/>
              </w:rPr>
              <w:br/>
              <w:t>(izpilde)</w:t>
            </w:r>
          </w:p>
        </w:tc>
        <w:tc>
          <w:tcPr>
            <w:tcW w:w="647" w:type="pct"/>
          </w:tcPr>
          <w:p w14:paraId="4607D65A"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 xml:space="preserve">2025. gada </w:t>
            </w:r>
            <w:bookmarkStart w:id="27" w:name="OLE_LINK48"/>
            <w:r w:rsidRPr="00743F5E">
              <w:rPr>
                <w:color w:val="000000" w:themeColor="text1"/>
                <w:szCs w:val="18"/>
                <w:lang w:eastAsia="lv-LV"/>
              </w:rPr>
              <w:t>plāns</w:t>
            </w:r>
            <w:bookmarkEnd w:id="27"/>
          </w:p>
        </w:tc>
        <w:tc>
          <w:tcPr>
            <w:tcW w:w="780" w:type="pct"/>
          </w:tcPr>
          <w:p w14:paraId="35B70F4A"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2026. gada projekts</w:t>
            </w:r>
          </w:p>
        </w:tc>
        <w:tc>
          <w:tcPr>
            <w:tcW w:w="646" w:type="pct"/>
          </w:tcPr>
          <w:p w14:paraId="4AD2667E"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2027. gada prognoze</w:t>
            </w:r>
          </w:p>
        </w:tc>
        <w:tc>
          <w:tcPr>
            <w:tcW w:w="600" w:type="pct"/>
          </w:tcPr>
          <w:p w14:paraId="04B2DD19" w14:textId="77777777" w:rsidR="006A5371" w:rsidRPr="00743F5E" w:rsidRDefault="006A5371" w:rsidP="00143E1C">
            <w:pPr>
              <w:spacing w:after="0"/>
              <w:ind w:firstLine="2"/>
              <w:jc w:val="center"/>
              <w:rPr>
                <w:color w:val="000000" w:themeColor="text1"/>
                <w:sz w:val="18"/>
                <w:szCs w:val="18"/>
                <w:lang w:eastAsia="lv-LV"/>
              </w:rPr>
            </w:pPr>
            <w:r w:rsidRPr="00743F5E">
              <w:rPr>
                <w:color w:val="000000" w:themeColor="text1"/>
                <w:sz w:val="18"/>
                <w:szCs w:val="18"/>
                <w:lang w:eastAsia="lv-LV"/>
              </w:rPr>
              <w:t xml:space="preserve">2028. gada </w:t>
            </w:r>
          </w:p>
          <w:p w14:paraId="5CD8BC15" w14:textId="77777777" w:rsidR="006A5371" w:rsidRPr="00743F5E" w:rsidRDefault="006A5371" w:rsidP="00143E1C">
            <w:pPr>
              <w:spacing w:after="0"/>
              <w:ind w:firstLine="2"/>
              <w:jc w:val="center"/>
              <w:rPr>
                <w:color w:val="000000" w:themeColor="text1"/>
                <w:sz w:val="18"/>
                <w:szCs w:val="18"/>
                <w:lang w:eastAsia="lv-LV"/>
              </w:rPr>
            </w:pPr>
            <w:r w:rsidRPr="00743F5E">
              <w:rPr>
                <w:color w:val="000000" w:themeColor="text1"/>
                <w:sz w:val="18"/>
                <w:szCs w:val="18"/>
                <w:lang w:eastAsia="lv-LV"/>
              </w:rPr>
              <w:t>prognoze</w:t>
            </w:r>
          </w:p>
        </w:tc>
      </w:tr>
      <w:bookmarkEnd w:id="26"/>
      <w:tr w:rsidR="006A5371" w:rsidRPr="00743F5E" w14:paraId="5AE3CED0" w14:textId="77777777" w:rsidTr="00143E1C">
        <w:tc>
          <w:tcPr>
            <w:tcW w:w="5000" w:type="pct"/>
            <w:gridSpan w:val="6"/>
            <w:shd w:val="clear" w:color="auto" w:fill="D9D9D9" w:themeFill="background1" w:themeFillShade="D9"/>
          </w:tcPr>
          <w:p w14:paraId="7D164862" w14:textId="77777777" w:rsidR="006A5371" w:rsidRPr="00743F5E" w:rsidRDefault="006A5371" w:rsidP="00143E1C">
            <w:pPr>
              <w:spacing w:after="0"/>
              <w:jc w:val="center"/>
              <w:rPr>
                <w:b/>
                <w:color w:val="000000" w:themeColor="text1"/>
                <w:sz w:val="18"/>
                <w:szCs w:val="18"/>
              </w:rPr>
            </w:pPr>
            <w:r w:rsidRPr="00743F5E">
              <w:rPr>
                <w:b/>
                <w:color w:val="000000" w:themeColor="text1"/>
                <w:sz w:val="18"/>
                <w:szCs w:val="18"/>
              </w:rPr>
              <w:t>Ieguldījumi</w:t>
            </w:r>
          </w:p>
        </w:tc>
      </w:tr>
      <w:tr w:rsidR="006A5371" w:rsidRPr="00743F5E" w14:paraId="6649F4A1" w14:textId="77777777" w:rsidTr="00143E1C">
        <w:trPr>
          <w:trHeight w:val="142"/>
        </w:trPr>
        <w:tc>
          <w:tcPr>
            <w:tcW w:w="1680" w:type="pct"/>
            <w:vMerge w:val="restart"/>
          </w:tcPr>
          <w:p w14:paraId="7081F207" w14:textId="77777777" w:rsidR="006A5371" w:rsidRPr="00743F5E" w:rsidRDefault="006A5371" w:rsidP="00143E1C">
            <w:pPr>
              <w:spacing w:after="0"/>
              <w:ind w:firstLine="0"/>
              <w:rPr>
                <w:b/>
                <w:color w:val="000000" w:themeColor="text1"/>
                <w:sz w:val="18"/>
                <w:szCs w:val="18"/>
                <w:lang w:eastAsia="lv-LV"/>
              </w:rPr>
            </w:pPr>
            <w:bookmarkStart w:id="28" w:name="_Hlk147227843"/>
            <w:bookmarkStart w:id="29" w:name="_Hlk176947719"/>
            <w:r w:rsidRPr="00743F5E">
              <w:rPr>
                <w:b/>
                <w:color w:val="000000" w:themeColor="text1"/>
                <w:sz w:val="18"/>
                <w:szCs w:val="18"/>
                <w:lang w:eastAsia="lv-LV"/>
              </w:rPr>
              <w:t xml:space="preserve">Izdevumi kopā, </w:t>
            </w:r>
            <w:r w:rsidRPr="00743F5E">
              <w:rPr>
                <w:i/>
                <w:color w:val="000000" w:themeColor="text1"/>
                <w:sz w:val="18"/>
                <w:szCs w:val="18"/>
                <w:lang w:eastAsia="lv-LV"/>
              </w:rPr>
              <w:t>euro,</w:t>
            </w:r>
            <w:r w:rsidRPr="00743F5E">
              <w:rPr>
                <w:color w:val="000000" w:themeColor="text1"/>
                <w:sz w:val="18"/>
                <w:szCs w:val="18"/>
                <w:lang w:eastAsia="lv-LV"/>
              </w:rPr>
              <w:t xml:space="preserve"> t.sk.:</w:t>
            </w:r>
          </w:p>
          <w:p w14:paraId="442EE909" w14:textId="77777777" w:rsidR="006A5371" w:rsidRPr="00743F5E" w:rsidRDefault="006A5371" w:rsidP="00143E1C">
            <w:pPr>
              <w:spacing w:after="0"/>
              <w:ind w:firstLine="0"/>
              <w:rPr>
                <w:color w:val="000000" w:themeColor="text1"/>
                <w:sz w:val="18"/>
                <w:szCs w:val="18"/>
              </w:rPr>
            </w:pPr>
            <w:r w:rsidRPr="00743F5E">
              <w:rPr>
                <w:b/>
                <w:color w:val="000000" w:themeColor="text1"/>
                <w:sz w:val="18"/>
                <w:szCs w:val="18"/>
                <w:lang w:eastAsia="lv-LV"/>
              </w:rPr>
              <w:t>Vidējais amata vietu skaits</w:t>
            </w:r>
            <w:r w:rsidRPr="00743F5E">
              <w:rPr>
                <w:color w:val="000000" w:themeColor="text1"/>
                <w:sz w:val="18"/>
                <w:szCs w:val="18"/>
                <w:lang w:eastAsia="lv-LV"/>
              </w:rPr>
              <w:t xml:space="preserve"> </w:t>
            </w:r>
            <w:r w:rsidRPr="00743F5E">
              <w:rPr>
                <w:b/>
                <w:color w:val="000000" w:themeColor="text1"/>
                <w:sz w:val="18"/>
                <w:szCs w:val="18"/>
                <w:lang w:eastAsia="lv-LV"/>
              </w:rPr>
              <w:t>kopā</w:t>
            </w:r>
            <w:r w:rsidRPr="00743F5E">
              <w:rPr>
                <w:color w:val="000000" w:themeColor="text1"/>
                <w:sz w:val="18"/>
                <w:szCs w:val="18"/>
                <w:lang w:eastAsia="lv-LV"/>
              </w:rPr>
              <w:t>, t.sk.:</w:t>
            </w:r>
          </w:p>
        </w:tc>
        <w:tc>
          <w:tcPr>
            <w:tcW w:w="647" w:type="pct"/>
          </w:tcPr>
          <w:p w14:paraId="56AEC6B9" w14:textId="77777777" w:rsidR="006A5371" w:rsidRPr="00743F5E" w:rsidRDefault="006A5371" w:rsidP="00143E1C">
            <w:pPr>
              <w:pStyle w:val="tabteksts"/>
              <w:jc w:val="right"/>
              <w:rPr>
                <w:b/>
                <w:bCs/>
                <w:color w:val="000000" w:themeColor="text1"/>
                <w:szCs w:val="18"/>
                <w:lang w:eastAsia="lv-LV"/>
              </w:rPr>
            </w:pPr>
            <w:r>
              <w:rPr>
                <w:b/>
                <w:bCs/>
                <w:color w:val="000000" w:themeColor="text1"/>
                <w:szCs w:val="18"/>
                <w:lang w:eastAsia="lv-LV"/>
              </w:rPr>
              <w:t>23 147 422</w:t>
            </w:r>
          </w:p>
        </w:tc>
        <w:tc>
          <w:tcPr>
            <w:tcW w:w="647" w:type="pct"/>
          </w:tcPr>
          <w:p w14:paraId="0A0A99DA" w14:textId="77777777" w:rsidR="006A5371" w:rsidRPr="00743F5E" w:rsidRDefault="006A5371" w:rsidP="00143E1C">
            <w:pPr>
              <w:pStyle w:val="tabteksts"/>
              <w:jc w:val="right"/>
              <w:rPr>
                <w:b/>
                <w:bCs/>
                <w:color w:val="000000" w:themeColor="text1"/>
                <w:szCs w:val="18"/>
                <w:lang w:eastAsia="lv-LV"/>
              </w:rPr>
            </w:pPr>
            <w:r w:rsidRPr="00743F5E">
              <w:rPr>
                <w:b/>
                <w:bCs/>
                <w:color w:val="000000" w:themeColor="text1"/>
                <w:szCs w:val="18"/>
                <w:lang w:eastAsia="lv-LV"/>
              </w:rPr>
              <w:t>25 594 177</w:t>
            </w:r>
          </w:p>
        </w:tc>
        <w:tc>
          <w:tcPr>
            <w:tcW w:w="780" w:type="pct"/>
          </w:tcPr>
          <w:p w14:paraId="53BCF039" w14:textId="77777777" w:rsidR="006A5371" w:rsidRPr="00743F5E" w:rsidRDefault="006A5371" w:rsidP="00143E1C">
            <w:pPr>
              <w:pStyle w:val="tabteksts"/>
              <w:jc w:val="right"/>
              <w:rPr>
                <w:b/>
                <w:bCs/>
                <w:color w:val="000000" w:themeColor="text1"/>
                <w:szCs w:val="18"/>
                <w:lang w:eastAsia="lv-LV"/>
              </w:rPr>
            </w:pPr>
            <w:r w:rsidRPr="00743F5E">
              <w:rPr>
                <w:b/>
                <w:bCs/>
                <w:color w:val="000000" w:themeColor="text1"/>
                <w:szCs w:val="18"/>
                <w:lang w:eastAsia="lv-LV"/>
              </w:rPr>
              <w:t>24 175 555</w:t>
            </w:r>
          </w:p>
        </w:tc>
        <w:tc>
          <w:tcPr>
            <w:tcW w:w="646" w:type="pct"/>
          </w:tcPr>
          <w:p w14:paraId="1258A51C" w14:textId="77777777" w:rsidR="006A5371" w:rsidRPr="00743F5E" w:rsidRDefault="006A5371" w:rsidP="00143E1C">
            <w:pPr>
              <w:pStyle w:val="tabteksts"/>
              <w:jc w:val="right"/>
              <w:rPr>
                <w:b/>
                <w:bCs/>
                <w:color w:val="000000" w:themeColor="text1"/>
                <w:szCs w:val="18"/>
                <w:lang w:eastAsia="lv-LV"/>
              </w:rPr>
            </w:pPr>
            <w:r w:rsidRPr="00743F5E">
              <w:rPr>
                <w:b/>
                <w:bCs/>
                <w:color w:val="000000" w:themeColor="text1"/>
                <w:szCs w:val="18"/>
                <w:lang w:eastAsia="lv-LV"/>
              </w:rPr>
              <w:t>23 299 050</w:t>
            </w:r>
          </w:p>
        </w:tc>
        <w:tc>
          <w:tcPr>
            <w:tcW w:w="600" w:type="pct"/>
          </w:tcPr>
          <w:p w14:paraId="6DC2D3F3" w14:textId="77777777" w:rsidR="006A5371" w:rsidRPr="00743F5E" w:rsidRDefault="006A5371" w:rsidP="00143E1C">
            <w:pPr>
              <w:spacing w:after="0"/>
              <w:ind w:firstLine="5"/>
              <w:jc w:val="right"/>
              <w:rPr>
                <w:b/>
                <w:bCs/>
                <w:color w:val="000000" w:themeColor="text1"/>
                <w:sz w:val="18"/>
                <w:szCs w:val="18"/>
              </w:rPr>
            </w:pPr>
            <w:r w:rsidRPr="00743F5E">
              <w:rPr>
                <w:b/>
                <w:bCs/>
                <w:color w:val="000000" w:themeColor="text1"/>
                <w:sz w:val="18"/>
                <w:szCs w:val="18"/>
              </w:rPr>
              <w:t>22 784 825</w:t>
            </w:r>
          </w:p>
        </w:tc>
      </w:tr>
      <w:tr w:rsidR="006A5371" w:rsidRPr="00743F5E" w14:paraId="20CB529D" w14:textId="77777777" w:rsidTr="00143E1C">
        <w:trPr>
          <w:trHeight w:val="155"/>
        </w:trPr>
        <w:tc>
          <w:tcPr>
            <w:tcW w:w="1680" w:type="pct"/>
            <w:vMerge/>
          </w:tcPr>
          <w:p w14:paraId="3E3ABF4C" w14:textId="77777777" w:rsidR="006A5371" w:rsidRPr="00743F5E" w:rsidRDefault="006A5371" w:rsidP="00143E1C">
            <w:pPr>
              <w:spacing w:after="0"/>
              <w:rPr>
                <w:color w:val="000000" w:themeColor="text1"/>
                <w:sz w:val="18"/>
                <w:szCs w:val="18"/>
              </w:rPr>
            </w:pPr>
          </w:p>
        </w:tc>
        <w:tc>
          <w:tcPr>
            <w:tcW w:w="647" w:type="pct"/>
          </w:tcPr>
          <w:p w14:paraId="6EC99548" w14:textId="77777777" w:rsidR="006A5371" w:rsidRPr="00743F5E" w:rsidRDefault="006A5371" w:rsidP="00143E1C">
            <w:pPr>
              <w:spacing w:after="0"/>
              <w:ind w:firstLine="0"/>
              <w:jc w:val="right"/>
              <w:rPr>
                <w:b/>
                <w:bCs/>
                <w:color w:val="000000" w:themeColor="text1"/>
                <w:sz w:val="18"/>
                <w:szCs w:val="18"/>
              </w:rPr>
            </w:pPr>
            <w:r w:rsidRPr="00743F5E">
              <w:rPr>
                <w:b/>
                <w:bCs/>
                <w:color w:val="000000" w:themeColor="text1"/>
                <w:sz w:val="18"/>
                <w:szCs w:val="18"/>
              </w:rPr>
              <w:t>579</w:t>
            </w:r>
          </w:p>
        </w:tc>
        <w:tc>
          <w:tcPr>
            <w:tcW w:w="647" w:type="pct"/>
          </w:tcPr>
          <w:p w14:paraId="4670E0B8" w14:textId="77777777" w:rsidR="006A5371" w:rsidRPr="00743F5E" w:rsidRDefault="006A5371" w:rsidP="00143E1C">
            <w:pPr>
              <w:spacing w:after="0"/>
              <w:ind w:firstLine="0"/>
              <w:jc w:val="right"/>
              <w:rPr>
                <w:b/>
                <w:bCs/>
                <w:color w:val="000000" w:themeColor="text1"/>
                <w:sz w:val="18"/>
                <w:szCs w:val="18"/>
              </w:rPr>
            </w:pPr>
            <w:r w:rsidRPr="00743F5E">
              <w:rPr>
                <w:b/>
                <w:bCs/>
                <w:color w:val="000000" w:themeColor="text1"/>
                <w:sz w:val="18"/>
                <w:szCs w:val="18"/>
              </w:rPr>
              <w:t>625</w:t>
            </w:r>
          </w:p>
        </w:tc>
        <w:tc>
          <w:tcPr>
            <w:tcW w:w="780" w:type="pct"/>
          </w:tcPr>
          <w:p w14:paraId="7369CC88" w14:textId="77777777" w:rsidR="006A5371" w:rsidRPr="00743F5E" w:rsidRDefault="006A5371" w:rsidP="00143E1C">
            <w:pPr>
              <w:spacing w:after="0"/>
              <w:ind w:firstLine="0"/>
              <w:jc w:val="right"/>
              <w:rPr>
                <w:b/>
                <w:bCs/>
                <w:color w:val="000000" w:themeColor="text1"/>
                <w:sz w:val="18"/>
                <w:szCs w:val="18"/>
              </w:rPr>
            </w:pPr>
            <w:r w:rsidRPr="00743F5E">
              <w:rPr>
                <w:b/>
                <w:bCs/>
                <w:color w:val="000000" w:themeColor="text1"/>
                <w:sz w:val="18"/>
                <w:szCs w:val="18"/>
              </w:rPr>
              <w:t>606</w:t>
            </w:r>
          </w:p>
        </w:tc>
        <w:tc>
          <w:tcPr>
            <w:tcW w:w="646" w:type="pct"/>
          </w:tcPr>
          <w:p w14:paraId="3CD86781" w14:textId="77777777" w:rsidR="006A5371" w:rsidRPr="00743F5E" w:rsidRDefault="006A5371" w:rsidP="00143E1C">
            <w:pPr>
              <w:spacing w:after="0"/>
              <w:ind w:firstLine="0"/>
              <w:jc w:val="right"/>
              <w:rPr>
                <w:b/>
                <w:bCs/>
                <w:color w:val="000000" w:themeColor="text1"/>
                <w:sz w:val="18"/>
                <w:szCs w:val="18"/>
              </w:rPr>
            </w:pPr>
            <w:r w:rsidRPr="00743F5E">
              <w:rPr>
                <w:b/>
                <w:bCs/>
                <w:color w:val="000000" w:themeColor="text1"/>
                <w:sz w:val="18"/>
                <w:szCs w:val="18"/>
              </w:rPr>
              <w:t>606</w:t>
            </w:r>
          </w:p>
        </w:tc>
        <w:tc>
          <w:tcPr>
            <w:tcW w:w="600" w:type="pct"/>
          </w:tcPr>
          <w:p w14:paraId="5507A17E" w14:textId="77777777" w:rsidR="006A5371" w:rsidRPr="00743F5E" w:rsidRDefault="006A5371" w:rsidP="00143E1C">
            <w:pPr>
              <w:spacing w:after="0"/>
              <w:ind w:firstLine="5"/>
              <w:jc w:val="right"/>
              <w:rPr>
                <w:b/>
                <w:bCs/>
                <w:color w:val="000000" w:themeColor="text1"/>
                <w:sz w:val="18"/>
                <w:szCs w:val="18"/>
              </w:rPr>
            </w:pPr>
            <w:r w:rsidRPr="00743F5E">
              <w:rPr>
                <w:b/>
                <w:bCs/>
                <w:color w:val="000000" w:themeColor="text1"/>
                <w:sz w:val="18"/>
                <w:szCs w:val="18"/>
              </w:rPr>
              <w:t>606</w:t>
            </w:r>
          </w:p>
        </w:tc>
      </w:tr>
      <w:tr w:rsidR="006A5371" w:rsidRPr="00743F5E" w14:paraId="72D3A999" w14:textId="77777777" w:rsidTr="00143E1C">
        <w:trPr>
          <w:trHeight w:val="142"/>
        </w:trPr>
        <w:tc>
          <w:tcPr>
            <w:tcW w:w="1680" w:type="pct"/>
            <w:vMerge w:val="restart"/>
            <w:vAlign w:val="center"/>
          </w:tcPr>
          <w:p w14:paraId="332D23D5" w14:textId="77777777" w:rsidR="006A5371" w:rsidRPr="00743F5E" w:rsidRDefault="006A5371" w:rsidP="00143E1C">
            <w:pPr>
              <w:spacing w:after="0"/>
              <w:ind w:firstLine="318"/>
              <w:rPr>
                <w:color w:val="000000" w:themeColor="text1"/>
                <w:sz w:val="18"/>
                <w:szCs w:val="18"/>
              </w:rPr>
            </w:pPr>
            <w:bookmarkStart w:id="30" w:name="_Hlk126157112"/>
            <w:bookmarkEnd w:id="28"/>
            <w:r w:rsidRPr="00743F5E">
              <w:rPr>
                <w:color w:val="000000" w:themeColor="text1"/>
                <w:sz w:val="18"/>
                <w:szCs w:val="18"/>
                <w:lang w:eastAsia="lv-LV"/>
              </w:rPr>
              <w:t>20.00.00 Pārtikas nekaitīgums un dzīvnieku veselība</w:t>
            </w:r>
          </w:p>
        </w:tc>
        <w:tc>
          <w:tcPr>
            <w:tcW w:w="647" w:type="pct"/>
          </w:tcPr>
          <w:p w14:paraId="65C47134" w14:textId="77777777" w:rsidR="006A5371" w:rsidRPr="00743F5E" w:rsidRDefault="006A5371" w:rsidP="00143E1C">
            <w:pPr>
              <w:spacing w:after="0"/>
              <w:ind w:firstLine="0"/>
              <w:jc w:val="right"/>
              <w:rPr>
                <w:color w:val="000000" w:themeColor="text1"/>
                <w:sz w:val="18"/>
                <w:szCs w:val="18"/>
              </w:rPr>
            </w:pPr>
            <w:r w:rsidRPr="00743F5E">
              <w:rPr>
                <w:color w:val="000000" w:themeColor="text1"/>
                <w:sz w:val="18"/>
                <w:szCs w:val="18"/>
              </w:rPr>
              <w:t>18 866 271</w:t>
            </w:r>
          </w:p>
        </w:tc>
        <w:tc>
          <w:tcPr>
            <w:tcW w:w="647" w:type="pct"/>
          </w:tcPr>
          <w:p w14:paraId="3C37B507" w14:textId="77777777" w:rsidR="006A5371" w:rsidRPr="00743F5E" w:rsidRDefault="006A5371" w:rsidP="00143E1C">
            <w:pPr>
              <w:spacing w:after="0"/>
              <w:ind w:firstLine="0"/>
              <w:jc w:val="right"/>
              <w:rPr>
                <w:color w:val="000000" w:themeColor="text1"/>
                <w:sz w:val="18"/>
                <w:szCs w:val="18"/>
              </w:rPr>
            </w:pPr>
            <w:r w:rsidRPr="00743F5E">
              <w:rPr>
                <w:color w:val="000000" w:themeColor="text1"/>
                <w:sz w:val="18"/>
                <w:szCs w:val="18"/>
              </w:rPr>
              <w:t>19 760 840</w:t>
            </w:r>
          </w:p>
        </w:tc>
        <w:tc>
          <w:tcPr>
            <w:tcW w:w="780" w:type="pct"/>
          </w:tcPr>
          <w:p w14:paraId="40289EEA" w14:textId="77777777" w:rsidR="006A5371" w:rsidRPr="00743F5E" w:rsidRDefault="006A5371" w:rsidP="00143E1C">
            <w:pPr>
              <w:spacing w:after="0"/>
              <w:ind w:firstLine="0"/>
              <w:jc w:val="right"/>
              <w:rPr>
                <w:color w:val="000000" w:themeColor="text1"/>
                <w:sz w:val="18"/>
                <w:szCs w:val="18"/>
              </w:rPr>
            </w:pPr>
            <w:r w:rsidRPr="00743F5E">
              <w:rPr>
                <w:color w:val="000000" w:themeColor="text1"/>
                <w:sz w:val="18"/>
                <w:szCs w:val="18"/>
              </w:rPr>
              <w:t>18 535 263</w:t>
            </w:r>
          </w:p>
        </w:tc>
        <w:tc>
          <w:tcPr>
            <w:tcW w:w="646" w:type="pct"/>
          </w:tcPr>
          <w:p w14:paraId="71655AE2" w14:textId="77777777" w:rsidR="006A5371" w:rsidRPr="00743F5E" w:rsidRDefault="006A5371" w:rsidP="00143E1C">
            <w:pPr>
              <w:spacing w:after="0"/>
              <w:ind w:firstLine="0"/>
              <w:jc w:val="right"/>
              <w:rPr>
                <w:color w:val="000000" w:themeColor="text1"/>
                <w:sz w:val="18"/>
                <w:szCs w:val="18"/>
              </w:rPr>
            </w:pPr>
            <w:r w:rsidRPr="00743F5E">
              <w:rPr>
                <w:color w:val="000000" w:themeColor="text1"/>
                <w:sz w:val="18"/>
                <w:szCs w:val="18"/>
              </w:rPr>
              <w:t>18 134 867</w:t>
            </w:r>
          </w:p>
        </w:tc>
        <w:tc>
          <w:tcPr>
            <w:tcW w:w="600" w:type="pct"/>
          </w:tcPr>
          <w:p w14:paraId="585C952C" w14:textId="77777777" w:rsidR="006A5371" w:rsidRPr="00743F5E" w:rsidRDefault="006A5371" w:rsidP="00143E1C">
            <w:pPr>
              <w:spacing w:after="0"/>
              <w:ind w:firstLine="0"/>
              <w:jc w:val="right"/>
              <w:rPr>
                <w:color w:val="000000" w:themeColor="text1"/>
                <w:sz w:val="18"/>
                <w:szCs w:val="18"/>
              </w:rPr>
            </w:pPr>
            <w:r w:rsidRPr="00743F5E">
              <w:rPr>
                <w:color w:val="000000" w:themeColor="text1"/>
                <w:sz w:val="18"/>
                <w:szCs w:val="18"/>
              </w:rPr>
              <w:t>17 620 617</w:t>
            </w:r>
          </w:p>
        </w:tc>
      </w:tr>
      <w:tr w:rsidR="006A5371" w:rsidRPr="00743F5E" w14:paraId="77843426" w14:textId="77777777" w:rsidTr="00143E1C">
        <w:trPr>
          <w:trHeight w:val="142"/>
        </w:trPr>
        <w:tc>
          <w:tcPr>
            <w:tcW w:w="1680" w:type="pct"/>
            <w:vMerge/>
          </w:tcPr>
          <w:p w14:paraId="3D1E5302" w14:textId="77777777" w:rsidR="006A5371" w:rsidRPr="00743F5E" w:rsidRDefault="006A5371" w:rsidP="00143E1C">
            <w:pPr>
              <w:spacing w:after="0"/>
              <w:ind w:firstLine="318"/>
              <w:rPr>
                <w:color w:val="000000" w:themeColor="text1"/>
                <w:sz w:val="18"/>
                <w:szCs w:val="18"/>
              </w:rPr>
            </w:pPr>
          </w:p>
        </w:tc>
        <w:tc>
          <w:tcPr>
            <w:tcW w:w="647" w:type="pct"/>
          </w:tcPr>
          <w:p w14:paraId="4F635A74" w14:textId="77777777" w:rsidR="006A5371" w:rsidRPr="00743F5E" w:rsidRDefault="006A5371" w:rsidP="00143E1C">
            <w:pPr>
              <w:spacing w:after="0"/>
              <w:ind w:firstLine="0"/>
              <w:jc w:val="right"/>
              <w:rPr>
                <w:color w:val="000000" w:themeColor="text1"/>
                <w:sz w:val="18"/>
                <w:szCs w:val="18"/>
              </w:rPr>
            </w:pPr>
            <w:r w:rsidRPr="00743F5E">
              <w:rPr>
                <w:color w:val="000000" w:themeColor="text1"/>
                <w:sz w:val="18"/>
                <w:szCs w:val="18"/>
              </w:rPr>
              <w:t>579</w:t>
            </w:r>
          </w:p>
        </w:tc>
        <w:tc>
          <w:tcPr>
            <w:tcW w:w="647" w:type="pct"/>
          </w:tcPr>
          <w:p w14:paraId="3191EF1B" w14:textId="77777777" w:rsidR="006A5371" w:rsidRPr="00743F5E" w:rsidRDefault="006A5371" w:rsidP="00143E1C">
            <w:pPr>
              <w:spacing w:after="0"/>
              <w:ind w:firstLine="0"/>
              <w:jc w:val="right"/>
              <w:rPr>
                <w:color w:val="000000" w:themeColor="text1"/>
                <w:sz w:val="18"/>
                <w:szCs w:val="18"/>
              </w:rPr>
            </w:pPr>
            <w:r w:rsidRPr="00743F5E">
              <w:rPr>
                <w:color w:val="000000" w:themeColor="text1"/>
                <w:sz w:val="18"/>
                <w:szCs w:val="18"/>
              </w:rPr>
              <w:t>625</w:t>
            </w:r>
          </w:p>
        </w:tc>
        <w:tc>
          <w:tcPr>
            <w:tcW w:w="780" w:type="pct"/>
          </w:tcPr>
          <w:p w14:paraId="468EA5EA" w14:textId="77777777" w:rsidR="006A5371" w:rsidRPr="00743F5E" w:rsidRDefault="006A5371" w:rsidP="00143E1C">
            <w:pPr>
              <w:spacing w:after="0"/>
              <w:ind w:firstLine="0"/>
              <w:jc w:val="right"/>
              <w:rPr>
                <w:color w:val="000000" w:themeColor="text1"/>
                <w:sz w:val="18"/>
                <w:szCs w:val="18"/>
              </w:rPr>
            </w:pPr>
            <w:r w:rsidRPr="00743F5E">
              <w:rPr>
                <w:color w:val="000000" w:themeColor="text1"/>
                <w:sz w:val="18"/>
                <w:szCs w:val="18"/>
              </w:rPr>
              <w:t>606</w:t>
            </w:r>
          </w:p>
        </w:tc>
        <w:tc>
          <w:tcPr>
            <w:tcW w:w="646" w:type="pct"/>
          </w:tcPr>
          <w:p w14:paraId="697FEA4E" w14:textId="77777777" w:rsidR="006A5371" w:rsidRPr="00743F5E" w:rsidRDefault="006A5371" w:rsidP="00143E1C">
            <w:pPr>
              <w:spacing w:after="0"/>
              <w:ind w:firstLine="0"/>
              <w:jc w:val="right"/>
              <w:rPr>
                <w:color w:val="000000" w:themeColor="text1"/>
                <w:sz w:val="18"/>
                <w:szCs w:val="18"/>
              </w:rPr>
            </w:pPr>
            <w:r w:rsidRPr="00743F5E">
              <w:rPr>
                <w:color w:val="000000" w:themeColor="text1"/>
                <w:sz w:val="18"/>
                <w:szCs w:val="18"/>
              </w:rPr>
              <w:t>606</w:t>
            </w:r>
          </w:p>
        </w:tc>
        <w:tc>
          <w:tcPr>
            <w:tcW w:w="600" w:type="pct"/>
          </w:tcPr>
          <w:p w14:paraId="6B4CAC8B" w14:textId="77777777" w:rsidR="006A5371" w:rsidRPr="00743F5E" w:rsidRDefault="006A5371" w:rsidP="00143E1C">
            <w:pPr>
              <w:spacing w:after="0"/>
              <w:ind w:firstLine="0"/>
              <w:jc w:val="right"/>
              <w:rPr>
                <w:color w:val="000000" w:themeColor="text1"/>
                <w:sz w:val="18"/>
                <w:szCs w:val="18"/>
              </w:rPr>
            </w:pPr>
            <w:r w:rsidRPr="00743F5E">
              <w:rPr>
                <w:color w:val="000000" w:themeColor="text1"/>
                <w:sz w:val="18"/>
                <w:szCs w:val="18"/>
              </w:rPr>
              <w:t>606</w:t>
            </w:r>
          </w:p>
        </w:tc>
      </w:tr>
      <w:tr w:rsidR="006A5371" w:rsidRPr="00743F5E" w14:paraId="10061103" w14:textId="77777777" w:rsidTr="00143E1C">
        <w:trPr>
          <w:trHeight w:val="142"/>
        </w:trPr>
        <w:tc>
          <w:tcPr>
            <w:tcW w:w="1680" w:type="pct"/>
            <w:vMerge w:val="restart"/>
            <w:vAlign w:val="center"/>
          </w:tcPr>
          <w:p w14:paraId="25D18620" w14:textId="77777777" w:rsidR="006A5371" w:rsidRPr="00743F5E" w:rsidRDefault="006A5371" w:rsidP="00143E1C">
            <w:pPr>
              <w:spacing w:after="0"/>
              <w:ind w:firstLine="318"/>
              <w:rPr>
                <w:color w:val="000000" w:themeColor="text1"/>
                <w:sz w:val="18"/>
                <w:szCs w:val="18"/>
              </w:rPr>
            </w:pPr>
            <w:r w:rsidRPr="00743F5E">
              <w:rPr>
                <w:color w:val="000000" w:themeColor="text1"/>
                <w:sz w:val="18"/>
                <w:szCs w:val="18"/>
                <w:lang w:eastAsia="lv-LV"/>
              </w:rPr>
              <w:t>70.06.00 Izdevumi citu Eiropas Savienības politiku instrumentu projektu un pasākumu īstenošanai</w:t>
            </w:r>
          </w:p>
        </w:tc>
        <w:tc>
          <w:tcPr>
            <w:tcW w:w="647" w:type="pct"/>
          </w:tcPr>
          <w:p w14:paraId="721337E3" w14:textId="77777777" w:rsidR="006A5371" w:rsidRPr="00743F5E" w:rsidRDefault="006A5371" w:rsidP="00143E1C">
            <w:pPr>
              <w:spacing w:after="0"/>
              <w:ind w:firstLine="0"/>
              <w:jc w:val="right"/>
              <w:rPr>
                <w:color w:val="000000" w:themeColor="text1"/>
                <w:sz w:val="18"/>
                <w:szCs w:val="18"/>
              </w:rPr>
            </w:pPr>
            <w:r w:rsidRPr="00743F5E">
              <w:rPr>
                <w:color w:val="000000" w:themeColor="text1"/>
                <w:sz w:val="18"/>
                <w:szCs w:val="18"/>
              </w:rPr>
              <w:t>4 281 151</w:t>
            </w:r>
          </w:p>
        </w:tc>
        <w:tc>
          <w:tcPr>
            <w:tcW w:w="647" w:type="pct"/>
          </w:tcPr>
          <w:p w14:paraId="6653FD7E" w14:textId="77777777" w:rsidR="006A5371" w:rsidRPr="00743F5E" w:rsidRDefault="006A5371" w:rsidP="00143E1C">
            <w:pPr>
              <w:spacing w:after="0"/>
              <w:ind w:firstLine="0"/>
              <w:jc w:val="right"/>
              <w:rPr>
                <w:color w:val="000000" w:themeColor="text1"/>
                <w:sz w:val="18"/>
                <w:szCs w:val="18"/>
              </w:rPr>
            </w:pPr>
            <w:r w:rsidRPr="00743F5E">
              <w:rPr>
                <w:color w:val="000000" w:themeColor="text1"/>
                <w:sz w:val="18"/>
                <w:szCs w:val="18"/>
              </w:rPr>
              <w:t>5 545 168</w:t>
            </w:r>
          </w:p>
        </w:tc>
        <w:tc>
          <w:tcPr>
            <w:tcW w:w="780" w:type="pct"/>
          </w:tcPr>
          <w:p w14:paraId="3F30B8B2" w14:textId="77777777" w:rsidR="006A5371" w:rsidRPr="00743F5E" w:rsidRDefault="006A5371" w:rsidP="00143E1C">
            <w:pPr>
              <w:spacing w:after="0"/>
              <w:ind w:firstLine="0"/>
              <w:jc w:val="right"/>
              <w:rPr>
                <w:color w:val="000000" w:themeColor="text1"/>
                <w:sz w:val="18"/>
                <w:szCs w:val="18"/>
              </w:rPr>
            </w:pPr>
            <w:r w:rsidRPr="00743F5E">
              <w:rPr>
                <w:color w:val="000000" w:themeColor="text1"/>
                <w:sz w:val="18"/>
                <w:szCs w:val="18"/>
              </w:rPr>
              <w:t>5 538 679</w:t>
            </w:r>
          </w:p>
        </w:tc>
        <w:tc>
          <w:tcPr>
            <w:tcW w:w="646" w:type="pct"/>
          </w:tcPr>
          <w:p w14:paraId="4B2A4A0C" w14:textId="77777777" w:rsidR="006A5371" w:rsidRPr="00743F5E" w:rsidRDefault="006A5371" w:rsidP="00143E1C">
            <w:pPr>
              <w:spacing w:after="0"/>
              <w:ind w:firstLine="0"/>
              <w:jc w:val="right"/>
              <w:rPr>
                <w:color w:val="000000" w:themeColor="text1"/>
                <w:sz w:val="18"/>
                <w:szCs w:val="18"/>
              </w:rPr>
            </w:pPr>
            <w:r w:rsidRPr="00743F5E">
              <w:rPr>
                <w:color w:val="000000" w:themeColor="text1"/>
                <w:sz w:val="18"/>
                <w:szCs w:val="18"/>
              </w:rPr>
              <w:t>5 164 183</w:t>
            </w:r>
          </w:p>
        </w:tc>
        <w:tc>
          <w:tcPr>
            <w:tcW w:w="600" w:type="pct"/>
          </w:tcPr>
          <w:p w14:paraId="30678FD8" w14:textId="77777777" w:rsidR="006A5371" w:rsidRPr="00743F5E" w:rsidRDefault="006A5371" w:rsidP="00143E1C">
            <w:pPr>
              <w:spacing w:after="0"/>
              <w:ind w:firstLine="5"/>
              <w:jc w:val="right"/>
              <w:rPr>
                <w:color w:val="000000" w:themeColor="text1"/>
                <w:sz w:val="18"/>
                <w:szCs w:val="18"/>
              </w:rPr>
            </w:pPr>
            <w:r w:rsidRPr="00743F5E">
              <w:rPr>
                <w:color w:val="000000" w:themeColor="text1"/>
                <w:sz w:val="18"/>
                <w:szCs w:val="18"/>
              </w:rPr>
              <w:t>5 164 208</w:t>
            </w:r>
          </w:p>
        </w:tc>
      </w:tr>
      <w:tr w:rsidR="006A5371" w:rsidRPr="00743F5E" w14:paraId="75D10406" w14:textId="77777777" w:rsidTr="00143E1C">
        <w:trPr>
          <w:trHeight w:val="142"/>
        </w:trPr>
        <w:tc>
          <w:tcPr>
            <w:tcW w:w="1680" w:type="pct"/>
            <w:vMerge/>
            <w:vAlign w:val="center"/>
          </w:tcPr>
          <w:p w14:paraId="53C754C3" w14:textId="77777777" w:rsidR="006A5371" w:rsidRPr="00743F5E" w:rsidRDefault="006A5371" w:rsidP="00143E1C">
            <w:pPr>
              <w:spacing w:after="0"/>
              <w:ind w:firstLine="318"/>
              <w:rPr>
                <w:color w:val="000000" w:themeColor="text1"/>
                <w:sz w:val="18"/>
                <w:szCs w:val="18"/>
                <w:lang w:eastAsia="lv-LV"/>
              </w:rPr>
            </w:pPr>
            <w:bookmarkStart w:id="31" w:name="_Hlk209992533"/>
            <w:bookmarkEnd w:id="30"/>
          </w:p>
        </w:tc>
        <w:tc>
          <w:tcPr>
            <w:tcW w:w="647" w:type="pct"/>
          </w:tcPr>
          <w:p w14:paraId="210BB148" w14:textId="77777777" w:rsidR="006A5371" w:rsidRPr="00743F5E" w:rsidRDefault="006A5371" w:rsidP="00143E1C">
            <w:pPr>
              <w:spacing w:after="0"/>
              <w:ind w:firstLine="0"/>
              <w:jc w:val="center"/>
              <w:rPr>
                <w:color w:val="000000" w:themeColor="text1"/>
                <w:sz w:val="18"/>
                <w:szCs w:val="18"/>
              </w:rPr>
            </w:pPr>
            <w:r w:rsidRPr="00743F5E">
              <w:rPr>
                <w:color w:val="000000" w:themeColor="text1"/>
                <w:sz w:val="18"/>
                <w:szCs w:val="18"/>
              </w:rPr>
              <w:t>-</w:t>
            </w:r>
          </w:p>
        </w:tc>
        <w:tc>
          <w:tcPr>
            <w:tcW w:w="647" w:type="pct"/>
          </w:tcPr>
          <w:p w14:paraId="589CD4F9" w14:textId="77777777" w:rsidR="006A5371" w:rsidRPr="00743F5E" w:rsidRDefault="006A5371" w:rsidP="00143E1C">
            <w:pPr>
              <w:spacing w:after="0"/>
              <w:ind w:firstLine="0"/>
              <w:jc w:val="center"/>
              <w:rPr>
                <w:color w:val="000000" w:themeColor="text1"/>
                <w:sz w:val="18"/>
                <w:szCs w:val="18"/>
              </w:rPr>
            </w:pPr>
            <w:r w:rsidRPr="00743F5E">
              <w:rPr>
                <w:color w:val="000000" w:themeColor="text1"/>
                <w:sz w:val="18"/>
                <w:szCs w:val="18"/>
              </w:rPr>
              <w:t>-</w:t>
            </w:r>
          </w:p>
        </w:tc>
        <w:tc>
          <w:tcPr>
            <w:tcW w:w="780" w:type="pct"/>
          </w:tcPr>
          <w:p w14:paraId="13A328AE" w14:textId="77777777" w:rsidR="006A5371" w:rsidRPr="00743F5E" w:rsidRDefault="006A5371" w:rsidP="00143E1C">
            <w:pPr>
              <w:spacing w:after="0"/>
              <w:ind w:firstLine="0"/>
              <w:jc w:val="center"/>
              <w:rPr>
                <w:color w:val="000000" w:themeColor="text1"/>
                <w:sz w:val="18"/>
                <w:szCs w:val="18"/>
              </w:rPr>
            </w:pPr>
            <w:r w:rsidRPr="00743F5E">
              <w:rPr>
                <w:color w:val="000000" w:themeColor="text1"/>
                <w:sz w:val="18"/>
                <w:szCs w:val="18"/>
              </w:rPr>
              <w:t>-</w:t>
            </w:r>
          </w:p>
        </w:tc>
        <w:tc>
          <w:tcPr>
            <w:tcW w:w="646" w:type="pct"/>
          </w:tcPr>
          <w:p w14:paraId="755C54FA" w14:textId="77777777" w:rsidR="006A5371" w:rsidRPr="00743F5E" w:rsidRDefault="006A5371" w:rsidP="00143E1C">
            <w:pPr>
              <w:spacing w:after="0"/>
              <w:ind w:firstLine="0"/>
              <w:jc w:val="center"/>
              <w:rPr>
                <w:color w:val="000000" w:themeColor="text1"/>
                <w:sz w:val="18"/>
                <w:szCs w:val="18"/>
              </w:rPr>
            </w:pPr>
            <w:r w:rsidRPr="00743F5E">
              <w:rPr>
                <w:color w:val="000000" w:themeColor="text1"/>
                <w:sz w:val="18"/>
                <w:szCs w:val="18"/>
              </w:rPr>
              <w:t>-</w:t>
            </w:r>
          </w:p>
        </w:tc>
        <w:tc>
          <w:tcPr>
            <w:tcW w:w="600" w:type="pct"/>
          </w:tcPr>
          <w:p w14:paraId="7234FCBE" w14:textId="77777777" w:rsidR="006A5371" w:rsidRPr="00743F5E" w:rsidRDefault="006A5371" w:rsidP="00143E1C">
            <w:pPr>
              <w:spacing w:after="0"/>
              <w:ind w:firstLine="5"/>
              <w:jc w:val="center"/>
              <w:rPr>
                <w:color w:val="000000" w:themeColor="text1"/>
                <w:sz w:val="18"/>
                <w:szCs w:val="18"/>
              </w:rPr>
            </w:pPr>
            <w:r w:rsidRPr="00743F5E">
              <w:rPr>
                <w:color w:val="000000" w:themeColor="text1"/>
                <w:sz w:val="18"/>
                <w:szCs w:val="18"/>
              </w:rPr>
              <w:t>-</w:t>
            </w:r>
          </w:p>
        </w:tc>
      </w:tr>
      <w:bookmarkEnd w:id="31"/>
      <w:tr w:rsidR="006A5371" w:rsidRPr="00743F5E" w14:paraId="04D38CD4" w14:textId="77777777" w:rsidTr="00143E1C">
        <w:trPr>
          <w:trHeight w:val="142"/>
        </w:trPr>
        <w:tc>
          <w:tcPr>
            <w:tcW w:w="1680" w:type="pct"/>
            <w:vMerge w:val="restart"/>
            <w:vAlign w:val="center"/>
          </w:tcPr>
          <w:p w14:paraId="6E9455E2" w14:textId="77777777" w:rsidR="006A5371" w:rsidRPr="00743F5E" w:rsidRDefault="006A5371" w:rsidP="00143E1C">
            <w:pPr>
              <w:spacing w:after="0"/>
              <w:ind w:firstLine="318"/>
              <w:rPr>
                <w:color w:val="000000" w:themeColor="text1"/>
                <w:sz w:val="18"/>
                <w:szCs w:val="18"/>
                <w:lang w:eastAsia="lv-LV"/>
              </w:rPr>
            </w:pPr>
            <w:r w:rsidRPr="00743F5E">
              <w:rPr>
                <w:color w:val="000000" w:themeColor="text1"/>
                <w:sz w:val="18"/>
                <w:szCs w:val="18"/>
                <w:lang w:eastAsia="lv-LV"/>
              </w:rPr>
              <w:t>74.06.00 Atveseļošanās un noturības mehānisma (ANM) projekti un pasākumi</w:t>
            </w:r>
          </w:p>
        </w:tc>
        <w:tc>
          <w:tcPr>
            <w:tcW w:w="647" w:type="pct"/>
          </w:tcPr>
          <w:p w14:paraId="4BAFBB1C" w14:textId="77777777" w:rsidR="006A5371" w:rsidRPr="00743F5E" w:rsidRDefault="006A5371" w:rsidP="00143E1C">
            <w:pPr>
              <w:spacing w:after="0"/>
              <w:ind w:firstLine="0"/>
              <w:jc w:val="center"/>
              <w:rPr>
                <w:color w:val="000000" w:themeColor="text1"/>
                <w:sz w:val="18"/>
                <w:szCs w:val="18"/>
              </w:rPr>
            </w:pPr>
            <w:r w:rsidRPr="00743F5E">
              <w:rPr>
                <w:color w:val="000000" w:themeColor="text1"/>
                <w:sz w:val="18"/>
                <w:szCs w:val="18"/>
              </w:rPr>
              <w:t>-</w:t>
            </w:r>
          </w:p>
        </w:tc>
        <w:tc>
          <w:tcPr>
            <w:tcW w:w="647" w:type="pct"/>
          </w:tcPr>
          <w:p w14:paraId="2FA9EC54" w14:textId="77777777" w:rsidR="006A5371" w:rsidRPr="00743F5E" w:rsidRDefault="006A5371" w:rsidP="00143E1C">
            <w:pPr>
              <w:spacing w:after="0"/>
              <w:ind w:firstLine="0"/>
              <w:jc w:val="right"/>
              <w:rPr>
                <w:color w:val="000000" w:themeColor="text1"/>
                <w:sz w:val="18"/>
                <w:szCs w:val="18"/>
              </w:rPr>
            </w:pPr>
            <w:r w:rsidRPr="00743F5E">
              <w:rPr>
                <w:color w:val="000000" w:themeColor="text1"/>
                <w:sz w:val="18"/>
                <w:szCs w:val="18"/>
              </w:rPr>
              <w:t>288 169</w:t>
            </w:r>
          </w:p>
        </w:tc>
        <w:tc>
          <w:tcPr>
            <w:tcW w:w="780" w:type="pct"/>
          </w:tcPr>
          <w:p w14:paraId="24DC0D1D" w14:textId="77777777" w:rsidR="006A5371" w:rsidRPr="00743F5E" w:rsidRDefault="006A5371" w:rsidP="00143E1C">
            <w:pPr>
              <w:spacing w:after="0"/>
              <w:ind w:firstLine="0"/>
              <w:jc w:val="right"/>
              <w:rPr>
                <w:color w:val="000000" w:themeColor="text1"/>
                <w:sz w:val="18"/>
                <w:szCs w:val="18"/>
              </w:rPr>
            </w:pPr>
            <w:r w:rsidRPr="00743F5E">
              <w:rPr>
                <w:color w:val="000000" w:themeColor="text1"/>
                <w:sz w:val="18"/>
                <w:szCs w:val="18"/>
              </w:rPr>
              <w:t>101 613</w:t>
            </w:r>
          </w:p>
        </w:tc>
        <w:tc>
          <w:tcPr>
            <w:tcW w:w="646" w:type="pct"/>
          </w:tcPr>
          <w:p w14:paraId="28EFC6A9" w14:textId="77777777" w:rsidR="006A5371" w:rsidRPr="00743F5E" w:rsidRDefault="006A5371" w:rsidP="00143E1C">
            <w:pPr>
              <w:spacing w:after="0"/>
              <w:ind w:firstLine="0"/>
              <w:jc w:val="center"/>
              <w:rPr>
                <w:color w:val="000000" w:themeColor="text1"/>
                <w:sz w:val="18"/>
                <w:szCs w:val="18"/>
              </w:rPr>
            </w:pPr>
            <w:r w:rsidRPr="00743F5E">
              <w:rPr>
                <w:color w:val="000000" w:themeColor="text1"/>
                <w:sz w:val="18"/>
                <w:szCs w:val="18"/>
              </w:rPr>
              <w:t>-</w:t>
            </w:r>
          </w:p>
        </w:tc>
        <w:tc>
          <w:tcPr>
            <w:tcW w:w="600" w:type="pct"/>
          </w:tcPr>
          <w:p w14:paraId="11A512EB" w14:textId="77777777" w:rsidR="006A5371" w:rsidRPr="00743F5E" w:rsidRDefault="006A5371" w:rsidP="00143E1C">
            <w:pPr>
              <w:spacing w:after="0"/>
              <w:ind w:firstLine="5"/>
              <w:jc w:val="center"/>
              <w:rPr>
                <w:color w:val="000000" w:themeColor="text1"/>
                <w:sz w:val="18"/>
                <w:szCs w:val="18"/>
              </w:rPr>
            </w:pPr>
            <w:r w:rsidRPr="00743F5E">
              <w:rPr>
                <w:color w:val="000000" w:themeColor="text1"/>
                <w:sz w:val="18"/>
                <w:szCs w:val="18"/>
              </w:rPr>
              <w:t>-</w:t>
            </w:r>
          </w:p>
        </w:tc>
      </w:tr>
      <w:tr w:rsidR="006A5371" w:rsidRPr="00743F5E" w14:paraId="677F29B3" w14:textId="77777777" w:rsidTr="00143E1C">
        <w:trPr>
          <w:trHeight w:val="142"/>
        </w:trPr>
        <w:tc>
          <w:tcPr>
            <w:tcW w:w="1680" w:type="pct"/>
            <w:vMerge/>
            <w:vAlign w:val="center"/>
          </w:tcPr>
          <w:p w14:paraId="42CE511F" w14:textId="77777777" w:rsidR="006A5371" w:rsidRPr="00743F5E" w:rsidRDefault="006A5371" w:rsidP="00143E1C">
            <w:pPr>
              <w:spacing w:after="0"/>
              <w:ind w:firstLine="318"/>
              <w:rPr>
                <w:color w:val="000000" w:themeColor="text1"/>
                <w:sz w:val="18"/>
                <w:szCs w:val="18"/>
                <w:lang w:eastAsia="lv-LV"/>
              </w:rPr>
            </w:pPr>
          </w:p>
        </w:tc>
        <w:tc>
          <w:tcPr>
            <w:tcW w:w="647" w:type="pct"/>
          </w:tcPr>
          <w:p w14:paraId="000ADD45" w14:textId="77777777" w:rsidR="006A5371" w:rsidRPr="00743F5E" w:rsidRDefault="006A5371" w:rsidP="00143E1C">
            <w:pPr>
              <w:spacing w:after="0"/>
              <w:ind w:firstLine="0"/>
              <w:jc w:val="center"/>
              <w:rPr>
                <w:color w:val="000000" w:themeColor="text1"/>
                <w:sz w:val="18"/>
                <w:szCs w:val="18"/>
              </w:rPr>
            </w:pPr>
            <w:r w:rsidRPr="00743F5E">
              <w:rPr>
                <w:color w:val="000000" w:themeColor="text1"/>
                <w:sz w:val="18"/>
                <w:szCs w:val="18"/>
              </w:rPr>
              <w:t>-</w:t>
            </w:r>
          </w:p>
        </w:tc>
        <w:tc>
          <w:tcPr>
            <w:tcW w:w="647" w:type="pct"/>
          </w:tcPr>
          <w:p w14:paraId="3BD74CB9" w14:textId="77777777" w:rsidR="006A5371" w:rsidRPr="00743F5E" w:rsidRDefault="006A5371" w:rsidP="00143E1C">
            <w:pPr>
              <w:spacing w:after="0"/>
              <w:ind w:firstLine="0"/>
              <w:jc w:val="center"/>
              <w:rPr>
                <w:color w:val="000000" w:themeColor="text1"/>
                <w:sz w:val="18"/>
                <w:szCs w:val="18"/>
              </w:rPr>
            </w:pPr>
            <w:r w:rsidRPr="00743F5E">
              <w:rPr>
                <w:color w:val="000000" w:themeColor="text1"/>
                <w:sz w:val="18"/>
                <w:szCs w:val="18"/>
              </w:rPr>
              <w:t>-</w:t>
            </w:r>
          </w:p>
        </w:tc>
        <w:tc>
          <w:tcPr>
            <w:tcW w:w="780" w:type="pct"/>
          </w:tcPr>
          <w:p w14:paraId="4DA738F0" w14:textId="77777777" w:rsidR="006A5371" w:rsidRPr="00743F5E" w:rsidRDefault="006A5371" w:rsidP="00143E1C">
            <w:pPr>
              <w:spacing w:after="0"/>
              <w:ind w:firstLine="0"/>
              <w:jc w:val="center"/>
              <w:rPr>
                <w:color w:val="000000" w:themeColor="text1"/>
                <w:sz w:val="18"/>
                <w:szCs w:val="18"/>
              </w:rPr>
            </w:pPr>
            <w:r w:rsidRPr="00743F5E">
              <w:rPr>
                <w:color w:val="000000" w:themeColor="text1"/>
                <w:sz w:val="18"/>
                <w:szCs w:val="18"/>
              </w:rPr>
              <w:t>-</w:t>
            </w:r>
          </w:p>
        </w:tc>
        <w:tc>
          <w:tcPr>
            <w:tcW w:w="646" w:type="pct"/>
          </w:tcPr>
          <w:p w14:paraId="23402D99" w14:textId="77777777" w:rsidR="006A5371" w:rsidRPr="00743F5E" w:rsidRDefault="006A5371" w:rsidP="00143E1C">
            <w:pPr>
              <w:spacing w:after="0"/>
              <w:ind w:firstLine="0"/>
              <w:jc w:val="center"/>
              <w:rPr>
                <w:color w:val="000000" w:themeColor="text1"/>
                <w:sz w:val="18"/>
                <w:szCs w:val="18"/>
              </w:rPr>
            </w:pPr>
            <w:r w:rsidRPr="00743F5E">
              <w:rPr>
                <w:color w:val="000000" w:themeColor="text1"/>
                <w:sz w:val="18"/>
                <w:szCs w:val="18"/>
              </w:rPr>
              <w:t>-</w:t>
            </w:r>
          </w:p>
        </w:tc>
        <w:tc>
          <w:tcPr>
            <w:tcW w:w="600" w:type="pct"/>
          </w:tcPr>
          <w:p w14:paraId="70221B53" w14:textId="77777777" w:rsidR="006A5371" w:rsidRPr="00743F5E" w:rsidRDefault="006A5371" w:rsidP="00143E1C">
            <w:pPr>
              <w:spacing w:after="0"/>
              <w:ind w:firstLine="5"/>
              <w:jc w:val="center"/>
              <w:rPr>
                <w:color w:val="000000" w:themeColor="text1"/>
                <w:sz w:val="18"/>
                <w:szCs w:val="18"/>
              </w:rPr>
            </w:pPr>
            <w:r w:rsidRPr="00743F5E">
              <w:rPr>
                <w:color w:val="000000" w:themeColor="text1"/>
                <w:sz w:val="18"/>
                <w:szCs w:val="18"/>
              </w:rPr>
              <w:t>-</w:t>
            </w:r>
          </w:p>
        </w:tc>
      </w:tr>
      <w:bookmarkEnd w:id="29"/>
      <w:tr w:rsidR="006A5371" w:rsidRPr="00743F5E" w14:paraId="18F0AFAA" w14:textId="77777777" w:rsidTr="00143E1C">
        <w:trPr>
          <w:trHeight w:val="142"/>
        </w:trPr>
        <w:tc>
          <w:tcPr>
            <w:tcW w:w="5000" w:type="pct"/>
            <w:gridSpan w:val="6"/>
          </w:tcPr>
          <w:p w14:paraId="146F9D42" w14:textId="77777777" w:rsidR="006A5371" w:rsidRPr="00743F5E" w:rsidRDefault="006A5371" w:rsidP="00143E1C">
            <w:pPr>
              <w:spacing w:after="0"/>
              <w:ind w:firstLine="0"/>
              <w:jc w:val="left"/>
              <w:rPr>
                <w:color w:val="000000" w:themeColor="text1"/>
                <w:sz w:val="18"/>
                <w:szCs w:val="18"/>
              </w:rPr>
            </w:pPr>
            <w:r w:rsidRPr="00743F5E">
              <w:rPr>
                <w:b/>
                <w:color w:val="000000" w:themeColor="text1"/>
                <w:sz w:val="18"/>
                <w:szCs w:val="18"/>
                <w:lang w:eastAsia="lv-LV"/>
              </w:rPr>
              <w:t>Citi ieguldījumi</w:t>
            </w:r>
          </w:p>
        </w:tc>
      </w:tr>
      <w:tr w:rsidR="006A5371" w:rsidRPr="00743F5E" w14:paraId="7DEB9283" w14:textId="77777777" w:rsidTr="00143E1C">
        <w:trPr>
          <w:trHeight w:val="142"/>
        </w:trPr>
        <w:tc>
          <w:tcPr>
            <w:tcW w:w="1680" w:type="pct"/>
          </w:tcPr>
          <w:p w14:paraId="648FD98F" w14:textId="77777777" w:rsidR="006A5371" w:rsidRPr="00743F5E" w:rsidRDefault="006A5371" w:rsidP="00143E1C">
            <w:pPr>
              <w:pStyle w:val="Tabuluvirsraksti"/>
              <w:spacing w:after="0"/>
              <w:jc w:val="both"/>
              <w:rPr>
                <w:b/>
                <w:i/>
                <w:color w:val="000000" w:themeColor="text1"/>
                <w:sz w:val="18"/>
                <w:szCs w:val="18"/>
                <w:lang w:eastAsia="lv-LV"/>
              </w:rPr>
            </w:pPr>
            <w:r w:rsidRPr="00743F5E">
              <w:rPr>
                <w:i/>
                <w:color w:val="000000" w:themeColor="text1"/>
                <w:sz w:val="18"/>
                <w:szCs w:val="18"/>
                <w:lang w:eastAsia="lv-LV"/>
              </w:rPr>
              <w:t>Pārtikas un veterinārā dienesta reģionālās pārvaldes (skaits)</w:t>
            </w:r>
          </w:p>
        </w:tc>
        <w:tc>
          <w:tcPr>
            <w:tcW w:w="647" w:type="pct"/>
          </w:tcPr>
          <w:p w14:paraId="7D9A23C1" w14:textId="77777777" w:rsidR="006A5371" w:rsidRPr="00743F5E" w:rsidRDefault="006A5371" w:rsidP="00002A21">
            <w:pPr>
              <w:spacing w:after="0"/>
              <w:ind w:firstLine="0"/>
              <w:jc w:val="right"/>
              <w:rPr>
                <w:color w:val="000000" w:themeColor="text1"/>
                <w:sz w:val="18"/>
                <w:szCs w:val="18"/>
              </w:rPr>
            </w:pPr>
            <w:r w:rsidRPr="00743F5E">
              <w:rPr>
                <w:color w:val="000000" w:themeColor="text1"/>
                <w:sz w:val="18"/>
                <w:szCs w:val="18"/>
              </w:rPr>
              <w:t>11</w:t>
            </w:r>
          </w:p>
        </w:tc>
        <w:tc>
          <w:tcPr>
            <w:tcW w:w="647" w:type="pct"/>
          </w:tcPr>
          <w:p w14:paraId="1D5A9708" w14:textId="77777777" w:rsidR="006A5371" w:rsidRPr="00743F5E" w:rsidRDefault="006A5371" w:rsidP="00002A21">
            <w:pPr>
              <w:spacing w:after="0"/>
              <w:ind w:firstLine="0"/>
              <w:jc w:val="right"/>
              <w:rPr>
                <w:color w:val="000000" w:themeColor="text1"/>
                <w:sz w:val="18"/>
                <w:szCs w:val="18"/>
              </w:rPr>
            </w:pPr>
            <w:r w:rsidRPr="00743F5E">
              <w:rPr>
                <w:color w:val="000000" w:themeColor="text1"/>
                <w:sz w:val="18"/>
                <w:szCs w:val="18"/>
              </w:rPr>
              <w:t>11</w:t>
            </w:r>
          </w:p>
        </w:tc>
        <w:tc>
          <w:tcPr>
            <w:tcW w:w="780" w:type="pct"/>
          </w:tcPr>
          <w:p w14:paraId="3760C162" w14:textId="77777777" w:rsidR="006A5371" w:rsidRPr="00743F5E" w:rsidRDefault="006A5371" w:rsidP="00002A21">
            <w:pPr>
              <w:spacing w:after="0"/>
              <w:ind w:firstLine="0"/>
              <w:jc w:val="right"/>
              <w:rPr>
                <w:color w:val="000000" w:themeColor="text1"/>
                <w:sz w:val="18"/>
                <w:szCs w:val="18"/>
              </w:rPr>
            </w:pPr>
            <w:r w:rsidRPr="00743F5E">
              <w:rPr>
                <w:color w:val="000000" w:themeColor="text1"/>
                <w:sz w:val="18"/>
                <w:szCs w:val="18"/>
              </w:rPr>
              <w:t>11</w:t>
            </w:r>
          </w:p>
        </w:tc>
        <w:tc>
          <w:tcPr>
            <w:tcW w:w="646" w:type="pct"/>
          </w:tcPr>
          <w:p w14:paraId="15E79E47" w14:textId="77777777" w:rsidR="006A5371" w:rsidRPr="00743F5E" w:rsidRDefault="006A5371" w:rsidP="00002A21">
            <w:pPr>
              <w:spacing w:after="0"/>
              <w:ind w:firstLine="0"/>
              <w:jc w:val="right"/>
              <w:rPr>
                <w:color w:val="000000" w:themeColor="text1"/>
                <w:sz w:val="18"/>
                <w:szCs w:val="18"/>
              </w:rPr>
            </w:pPr>
            <w:r w:rsidRPr="00743F5E">
              <w:rPr>
                <w:color w:val="000000" w:themeColor="text1"/>
                <w:sz w:val="18"/>
                <w:szCs w:val="18"/>
              </w:rPr>
              <w:t>11</w:t>
            </w:r>
          </w:p>
        </w:tc>
        <w:tc>
          <w:tcPr>
            <w:tcW w:w="600" w:type="pct"/>
          </w:tcPr>
          <w:p w14:paraId="71AFBCD1" w14:textId="77777777" w:rsidR="006A5371" w:rsidRPr="00743F5E" w:rsidRDefault="006A5371" w:rsidP="00002A21">
            <w:pPr>
              <w:spacing w:after="0"/>
              <w:ind w:firstLine="5"/>
              <w:jc w:val="right"/>
              <w:rPr>
                <w:color w:val="000000" w:themeColor="text1"/>
                <w:sz w:val="18"/>
                <w:szCs w:val="18"/>
              </w:rPr>
            </w:pPr>
            <w:r w:rsidRPr="00743F5E">
              <w:rPr>
                <w:color w:val="000000" w:themeColor="text1"/>
                <w:sz w:val="18"/>
                <w:szCs w:val="18"/>
              </w:rPr>
              <w:t>11</w:t>
            </w:r>
          </w:p>
        </w:tc>
      </w:tr>
      <w:tr w:rsidR="006A5371" w:rsidRPr="00743F5E" w14:paraId="51E9E15F" w14:textId="77777777" w:rsidTr="00143E1C">
        <w:trPr>
          <w:trHeight w:val="142"/>
        </w:trPr>
        <w:tc>
          <w:tcPr>
            <w:tcW w:w="1680" w:type="pct"/>
          </w:tcPr>
          <w:p w14:paraId="51609DB4" w14:textId="77777777" w:rsidR="006A5371" w:rsidRPr="00743F5E" w:rsidRDefault="006A5371" w:rsidP="00143E1C">
            <w:pPr>
              <w:pStyle w:val="Tabuluvirsraksti"/>
              <w:spacing w:after="0"/>
              <w:jc w:val="both"/>
              <w:rPr>
                <w:b/>
                <w:i/>
                <w:color w:val="000000" w:themeColor="text1"/>
                <w:sz w:val="18"/>
                <w:szCs w:val="18"/>
                <w:lang w:eastAsia="lv-LV"/>
              </w:rPr>
            </w:pPr>
            <w:r w:rsidRPr="00743F5E">
              <w:rPr>
                <w:i/>
                <w:color w:val="000000" w:themeColor="text1"/>
                <w:sz w:val="18"/>
                <w:szCs w:val="18"/>
                <w:lang w:eastAsia="lv-LV"/>
              </w:rPr>
              <w:t>Pārtikas drošības, dzīvnieku veselības un vides zinātniskās institūta “BIOR” laboratorijas, t.sk. reģionālās (skaits)</w:t>
            </w:r>
          </w:p>
        </w:tc>
        <w:tc>
          <w:tcPr>
            <w:tcW w:w="647" w:type="pct"/>
          </w:tcPr>
          <w:p w14:paraId="028EF4CF" w14:textId="77777777" w:rsidR="006A5371" w:rsidRPr="00743F5E" w:rsidRDefault="006A5371" w:rsidP="00002A21">
            <w:pPr>
              <w:spacing w:after="0"/>
              <w:ind w:firstLine="0"/>
              <w:jc w:val="right"/>
              <w:rPr>
                <w:color w:val="000000" w:themeColor="text1"/>
                <w:sz w:val="18"/>
                <w:szCs w:val="18"/>
              </w:rPr>
            </w:pPr>
            <w:r w:rsidRPr="00743F5E">
              <w:rPr>
                <w:color w:val="000000" w:themeColor="text1"/>
                <w:sz w:val="18"/>
                <w:szCs w:val="18"/>
              </w:rPr>
              <w:t>1</w:t>
            </w:r>
          </w:p>
        </w:tc>
        <w:tc>
          <w:tcPr>
            <w:tcW w:w="647" w:type="pct"/>
          </w:tcPr>
          <w:p w14:paraId="41526AB0" w14:textId="77777777" w:rsidR="006A5371" w:rsidRPr="00743F5E" w:rsidRDefault="006A5371" w:rsidP="00002A21">
            <w:pPr>
              <w:spacing w:after="0"/>
              <w:ind w:firstLine="0"/>
              <w:jc w:val="right"/>
              <w:rPr>
                <w:color w:val="000000" w:themeColor="text1"/>
                <w:sz w:val="18"/>
                <w:szCs w:val="18"/>
              </w:rPr>
            </w:pPr>
            <w:r w:rsidRPr="00743F5E">
              <w:rPr>
                <w:color w:val="000000" w:themeColor="text1"/>
                <w:sz w:val="18"/>
                <w:szCs w:val="18"/>
              </w:rPr>
              <w:t>1</w:t>
            </w:r>
          </w:p>
        </w:tc>
        <w:tc>
          <w:tcPr>
            <w:tcW w:w="780" w:type="pct"/>
          </w:tcPr>
          <w:p w14:paraId="11D3B257" w14:textId="77777777" w:rsidR="006A5371" w:rsidRPr="00743F5E" w:rsidRDefault="006A5371" w:rsidP="00002A21">
            <w:pPr>
              <w:spacing w:after="0"/>
              <w:ind w:firstLine="0"/>
              <w:jc w:val="right"/>
              <w:rPr>
                <w:color w:val="000000" w:themeColor="text1"/>
                <w:sz w:val="18"/>
                <w:szCs w:val="18"/>
              </w:rPr>
            </w:pPr>
            <w:r w:rsidRPr="00743F5E">
              <w:rPr>
                <w:color w:val="000000" w:themeColor="text1"/>
                <w:sz w:val="18"/>
                <w:szCs w:val="18"/>
              </w:rPr>
              <w:t>1</w:t>
            </w:r>
          </w:p>
        </w:tc>
        <w:tc>
          <w:tcPr>
            <w:tcW w:w="646" w:type="pct"/>
          </w:tcPr>
          <w:p w14:paraId="016D7A44" w14:textId="77777777" w:rsidR="006A5371" w:rsidRPr="00743F5E" w:rsidRDefault="006A5371" w:rsidP="00002A21">
            <w:pPr>
              <w:spacing w:after="0"/>
              <w:ind w:firstLine="0"/>
              <w:jc w:val="right"/>
              <w:rPr>
                <w:color w:val="000000" w:themeColor="text1"/>
                <w:sz w:val="18"/>
                <w:szCs w:val="18"/>
              </w:rPr>
            </w:pPr>
            <w:r w:rsidRPr="00743F5E">
              <w:rPr>
                <w:color w:val="000000" w:themeColor="text1"/>
                <w:sz w:val="18"/>
                <w:szCs w:val="18"/>
              </w:rPr>
              <w:t>1</w:t>
            </w:r>
          </w:p>
        </w:tc>
        <w:tc>
          <w:tcPr>
            <w:tcW w:w="600" w:type="pct"/>
          </w:tcPr>
          <w:p w14:paraId="5FF84131" w14:textId="77777777" w:rsidR="006A5371" w:rsidRPr="00743F5E" w:rsidRDefault="006A5371" w:rsidP="00002A21">
            <w:pPr>
              <w:spacing w:after="0"/>
              <w:ind w:firstLine="5"/>
              <w:jc w:val="right"/>
              <w:rPr>
                <w:color w:val="000000" w:themeColor="text1"/>
                <w:sz w:val="18"/>
                <w:szCs w:val="18"/>
              </w:rPr>
            </w:pPr>
            <w:r w:rsidRPr="00743F5E">
              <w:rPr>
                <w:color w:val="000000" w:themeColor="text1"/>
                <w:sz w:val="18"/>
                <w:szCs w:val="18"/>
              </w:rPr>
              <w:t>1</w:t>
            </w:r>
          </w:p>
        </w:tc>
      </w:tr>
      <w:tr w:rsidR="006A5371" w:rsidRPr="00743F5E" w14:paraId="2B987345" w14:textId="77777777" w:rsidTr="00143E1C">
        <w:trPr>
          <w:trHeight w:val="142"/>
        </w:trPr>
        <w:tc>
          <w:tcPr>
            <w:tcW w:w="1680" w:type="pct"/>
          </w:tcPr>
          <w:p w14:paraId="1477E663" w14:textId="675D1BC7" w:rsidR="006A5371" w:rsidRPr="00743F5E" w:rsidRDefault="006A5371" w:rsidP="00143E1C">
            <w:pPr>
              <w:pStyle w:val="Tabuluvirsraksti"/>
              <w:spacing w:after="0"/>
              <w:jc w:val="both"/>
              <w:rPr>
                <w:i/>
                <w:color w:val="000000" w:themeColor="text1"/>
                <w:sz w:val="18"/>
                <w:szCs w:val="18"/>
                <w:vertAlign w:val="superscript"/>
                <w:lang w:eastAsia="lv-LV"/>
              </w:rPr>
            </w:pPr>
            <w:r w:rsidRPr="00743F5E">
              <w:rPr>
                <w:i/>
                <w:color w:val="000000" w:themeColor="text1"/>
                <w:sz w:val="18"/>
                <w:szCs w:val="18"/>
                <w:lang w:eastAsia="lv-LV"/>
              </w:rPr>
              <w:lastRenderedPageBreak/>
              <w:t>Robežkontroles punkti, kuros Pārtikas un veterinārais dienests veic veterināro, fitosanitāro, pārtikas nekaitīguma un nepārtikas preču drošuma, kvalitātes un klasifikācijas kontroli (skaits)</w:t>
            </w:r>
            <w:r w:rsidRPr="007F3D53">
              <w:rPr>
                <w:iCs/>
                <w:color w:val="000000" w:themeColor="text1"/>
                <w:sz w:val="18"/>
                <w:szCs w:val="18"/>
                <w:vertAlign w:val="superscript"/>
                <w:lang w:eastAsia="lv-LV"/>
              </w:rPr>
              <w:t>3</w:t>
            </w:r>
          </w:p>
        </w:tc>
        <w:tc>
          <w:tcPr>
            <w:tcW w:w="647" w:type="pct"/>
          </w:tcPr>
          <w:p w14:paraId="56CE1484" w14:textId="77777777" w:rsidR="006A5371" w:rsidRPr="00743F5E" w:rsidRDefault="006A5371" w:rsidP="00002A21">
            <w:pPr>
              <w:spacing w:after="0"/>
              <w:ind w:firstLine="0"/>
              <w:jc w:val="right"/>
              <w:rPr>
                <w:color w:val="000000" w:themeColor="text1"/>
                <w:sz w:val="18"/>
                <w:szCs w:val="18"/>
              </w:rPr>
            </w:pPr>
            <w:r w:rsidRPr="00743F5E">
              <w:rPr>
                <w:color w:val="000000" w:themeColor="text1"/>
                <w:sz w:val="18"/>
                <w:szCs w:val="18"/>
              </w:rPr>
              <w:t>15</w:t>
            </w:r>
          </w:p>
        </w:tc>
        <w:tc>
          <w:tcPr>
            <w:tcW w:w="647" w:type="pct"/>
          </w:tcPr>
          <w:p w14:paraId="3AF600C4" w14:textId="77777777" w:rsidR="006A5371" w:rsidRPr="00743F5E" w:rsidRDefault="006A5371" w:rsidP="00002A21">
            <w:pPr>
              <w:spacing w:after="0"/>
              <w:ind w:firstLine="0"/>
              <w:jc w:val="right"/>
              <w:rPr>
                <w:color w:val="000000" w:themeColor="text1"/>
                <w:sz w:val="18"/>
                <w:szCs w:val="18"/>
              </w:rPr>
            </w:pPr>
            <w:r w:rsidRPr="00743F5E">
              <w:rPr>
                <w:color w:val="000000" w:themeColor="text1"/>
                <w:sz w:val="18"/>
                <w:szCs w:val="18"/>
              </w:rPr>
              <w:t>15</w:t>
            </w:r>
          </w:p>
        </w:tc>
        <w:tc>
          <w:tcPr>
            <w:tcW w:w="780" w:type="pct"/>
          </w:tcPr>
          <w:p w14:paraId="0A883FDD" w14:textId="77777777" w:rsidR="006A5371" w:rsidRPr="00824ACE" w:rsidRDefault="006A5371" w:rsidP="00002A21">
            <w:pPr>
              <w:spacing w:after="0"/>
              <w:ind w:firstLine="0"/>
              <w:jc w:val="right"/>
              <w:rPr>
                <w:color w:val="000000" w:themeColor="text1"/>
                <w:sz w:val="18"/>
                <w:szCs w:val="18"/>
              </w:rPr>
            </w:pPr>
            <w:r w:rsidRPr="00824ACE">
              <w:rPr>
                <w:color w:val="000000" w:themeColor="text1"/>
                <w:sz w:val="18"/>
                <w:szCs w:val="18"/>
              </w:rPr>
              <w:t>10</w:t>
            </w:r>
          </w:p>
        </w:tc>
        <w:tc>
          <w:tcPr>
            <w:tcW w:w="646" w:type="pct"/>
          </w:tcPr>
          <w:p w14:paraId="2806C0E7" w14:textId="77777777" w:rsidR="006A5371" w:rsidRPr="00824ACE" w:rsidRDefault="006A5371" w:rsidP="00002A21">
            <w:pPr>
              <w:spacing w:after="0"/>
              <w:ind w:firstLine="0"/>
              <w:jc w:val="right"/>
              <w:rPr>
                <w:color w:val="000000" w:themeColor="text1"/>
                <w:sz w:val="18"/>
                <w:szCs w:val="18"/>
              </w:rPr>
            </w:pPr>
            <w:r w:rsidRPr="00824ACE">
              <w:rPr>
                <w:color w:val="000000" w:themeColor="text1"/>
                <w:sz w:val="18"/>
                <w:szCs w:val="18"/>
              </w:rPr>
              <w:t>10</w:t>
            </w:r>
          </w:p>
        </w:tc>
        <w:tc>
          <w:tcPr>
            <w:tcW w:w="600" w:type="pct"/>
          </w:tcPr>
          <w:p w14:paraId="26231990" w14:textId="77777777" w:rsidR="006A5371" w:rsidRPr="00824ACE" w:rsidRDefault="006A5371" w:rsidP="00002A21">
            <w:pPr>
              <w:spacing w:after="0"/>
              <w:ind w:firstLine="5"/>
              <w:jc w:val="right"/>
              <w:rPr>
                <w:color w:val="000000" w:themeColor="text1"/>
                <w:sz w:val="18"/>
                <w:szCs w:val="18"/>
              </w:rPr>
            </w:pPr>
            <w:r w:rsidRPr="00824ACE">
              <w:rPr>
                <w:color w:val="000000" w:themeColor="text1"/>
                <w:sz w:val="18"/>
                <w:szCs w:val="18"/>
              </w:rPr>
              <w:t>10</w:t>
            </w:r>
          </w:p>
        </w:tc>
      </w:tr>
      <w:tr w:rsidR="006A5371" w:rsidRPr="00743F5E" w14:paraId="7430A0AC" w14:textId="77777777" w:rsidTr="00143E1C">
        <w:trPr>
          <w:trHeight w:val="142"/>
        </w:trPr>
        <w:tc>
          <w:tcPr>
            <w:tcW w:w="5000" w:type="pct"/>
            <w:gridSpan w:val="6"/>
            <w:shd w:val="clear" w:color="auto" w:fill="D9D9D9" w:themeFill="background1" w:themeFillShade="D9"/>
          </w:tcPr>
          <w:p w14:paraId="128ADC43" w14:textId="77777777" w:rsidR="006A5371" w:rsidRPr="00743F5E" w:rsidRDefault="006A5371" w:rsidP="00143E1C">
            <w:pPr>
              <w:spacing w:after="0"/>
              <w:jc w:val="center"/>
              <w:rPr>
                <w:b/>
                <w:i/>
                <w:color w:val="000000" w:themeColor="text1"/>
                <w:sz w:val="18"/>
                <w:szCs w:val="18"/>
              </w:rPr>
            </w:pPr>
            <w:r w:rsidRPr="00743F5E">
              <w:rPr>
                <w:b/>
                <w:color w:val="000000" w:themeColor="text1"/>
                <w:sz w:val="18"/>
                <w:szCs w:val="18"/>
                <w:lang w:eastAsia="lv-LV"/>
              </w:rPr>
              <w:t>Raksturojošākie darbības rezultatīvie rādītāji</w:t>
            </w:r>
          </w:p>
        </w:tc>
      </w:tr>
      <w:tr w:rsidR="006A5371" w:rsidRPr="00743F5E" w14:paraId="025D31F0" w14:textId="77777777" w:rsidTr="00143E1C">
        <w:trPr>
          <w:trHeight w:val="142"/>
        </w:trPr>
        <w:tc>
          <w:tcPr>
            <w:tcW w:w="1680" w:type="pct"/>
          </w:tcPr>
          <w:p w14:paraId="0890D861" w14:textId="6B44DD28" w:rsidR="006A5371" w:rsidRPr="00743F5E" w:rsidRDefault="006A5371" w:rsidP="00143E1C">
            <w:pPr>
              <w:pStyle w:val="Tabuluvirsraksti"/>
              <w:spacing w:after="0"/>
              <w:jc w:val="both"/>
              <w:rPr>
                <w:i/>
                <w:color w:val="000000" w:themeColor="text1"/>
                <w:sz w:val="18"/>
                <w:szCs w:val="18"/>
                <w:vertAlign w:val="superscript"/>
                <w:lang w:eastAsia="lv-LV"/>
              </w:rPr>
            </w:pPr>
            <w:r w:rsidRPr="00743F5E">
              <w:rPr>
                <w:i/>
                <w:color w:val="000000" w:themeColor="text1"/>
                <w:sz w:val="18"/>
                <w:szCs w:val="18"/>
                <w:lang w:eastAsia="lv-LV"/>
              </w:rPr>
              <w:t>Pārbaudes pārtikas aprites uzraudzības jomā (skaits)</w:t>
            </w:r>
            <w:r>
              <w:rPr>
                <w:iCs/>
                <w:color w:val="000000" w:themeColor="text1"/>
                <w:sz w:val="18"/>
                <w:szCs w:val="18"/>
                <w:vertAlign w:val="superscript"/>
                <w:lang w:eastAsia="lv-LV"/>
              </w:rPr>
              <w:t>4</w:t>
            </w:r>
          </w:p>
        </w:tc>
        <w:tc>
          <w:tcPr>
            <w:tcW w:w="647" w:type="pct"/>
          </w:tcPr>
          <w:p w14:paraId="37C9B850" w14:textId="77777777" w:rsidR="006A5371" w:rsidRPr="00743F5E" w:rsidRDefault="006A5371" w:rsidP="00143E1C">
            <w:pPr>
              <w:spacing w:after="0"/>
              <w:ind w:firstLine="0"/>
              <w:jc w:val="center"/>
              <w:rPr>
                <w:color w:val="000000" w:themeColor="text1"/>
                <w:sz w:val="18"/>
                <w:szCs w:val="18"/>
              </w:rPr>
            </w:pPr>
            <w:r w:rsidRPr="00743F5E">
              <w:rPr>
                <w:color w:val="000000" w:themeColor="text1"/>
                <w:sz w:val="18"/>
                <w:szCs w:val="18"/>
              </w:rPr>
              <w:t>44 527</w:t>
            </w:r>
          </w:p>
        </w:tc>
        <w:tc>
          <w:tcPr>
            <w:tcW w:w="647" w:type="pct"/>
          </w:tcPr>
          <w:p w14:paraId="50B09BF2" w14:textId="77777777" w:rsidR="006A5371" w:rsidRPr="00743F5E" w:rsidRDefault="006A5371" w:rsidP="00143E1C">
            <w:pPr>
              <w:spacing w:after="0"/>
              <w:ind w:firstLine="0"/>
              <w:jc w:val="center"/>
              <w:rPr>
                <w:color w:val="000000" w:themeColor="text1"/>
                <w:sz w:val="18"/>
                <w:szCs w:val="18"/>
              </w:rPr>
            </w:pPr>
            <w:bookmarkStart w:id="32" w:name="OLE_LINK44"/>
            <w:r w:rsidRPr="00743F5E">
              <w:rPr>
                <w:color w:val="000000" w:themeColor="text1"/>
                <w:sz w:val="18"/>
                <w:szCs w:val="18"/>
              </w:rPr>
              <w:t>40 884</w:t>
            </w:r>
            <w:bookmarkEnd w:id="32"/>
          </w:p>
        </w:tc>
        <w:tc>
          <w:tcPr>
            <w:tcW w:w="780" w:type="pct"/>
          </w:tcPr>
          <w:p w14:paraId="225B6650" w14:textId="77777777" w:rsidR="006A5371" w:rsidRPr="00824ACE" w:rsidRDefault="006A5371" w:rsidP="00143E1C">
            <w:pPr>
              <w:spacing w:after="0"/>
              <w:ind w:firstLine="0"/>
              <w:jc w:val="center"/>
              <w:rPr>
                <w:color w:val="000000" w:themeColor="text1"/>
                <w:sz w:val="18"/>
                <w:szCs w:val="18"/>
              </w:rPr>
            </w:pPr>
            <w:r w:rsidRPr="00824ACE">
              <w:rPr>
                <w:color w:val="000000" w:themeColor="text1"/>
                <w:sz w:val="18"/>
                <w:szCs w:val="18"/>
              </w:rPr>
              <w:t>36 796</w:t>
            </w:r>
          </w:p>
        </w:tc>
        <w:tc>
          <w:tcPr>
            <w:tcW w:w="646" w:type="pct"/>
          </w:tcPr>
          <w:p w14:paraId="2770C4E9" w14:textId="77777777" w:rsidR="006A5371" w:rsidRPr="00824ACE" w:rsidRDefault="006A5371" w:rsidP="00143E1C">
            <w:pPr>
              <w:spacing w:after="0"/>
              <w:ind w:firstLine="0"/>
              <w:jc w:val="center"/>
              <w:rPr>
                <w:color w:val="000000" w:themeColor="text1"/>
                <w:sz w:val="18"/>
                <w:szCs w:val="18"/>
              </w:rPr>
            </w:pPr>
            <w:r w:rsidRPr="00824ACE">
              <w:rPr>
                <w:color w:val="000000" w:themeColor="text1"/>
                <w:sz w:val="18"/>
                <w:szCs w:val="18"/>
              </w:rPr>
              <w:t>36 796</w:t>
            </w:r>
          </w:p>
        </w:tc>
        <w:tc>
          <w:tcPr>
            <w:tcW w:w="600" w:type="pct"/>
          </w:tcPr>
          <w:p w14:paraId="2C3EDAD0" w14:textId="77777777" w:rsidR="006A5371" w:rsidRPr="00824ACE" w:rsidRDefault="006A5371" w:rsidP="00143E1C">
            <w:pPr>
              <w:spacing w:after="0"/>
              <w:ind w:firstLine="5"/>
              <w:jc w:val="center"/>
              <w:rPr>
                <w:color w:val="000000" w:themeColor="text1"/>
                <w:sz w:val="18"/>
                <w:szCs w:val="18"/>
              </w:rPr>
            </w:pPr>
            <w:r w:rsidRPr="00824ACE">
              <w:rPr>
                <w:color w:val="000000" w:themeColor="text1"/>
                <w:sz w:val="18"/>
                <w:szCs w:val="18"/>
              </w:rPr>
              <w:t>36 796</w:t>
            </w:r>
          </w:p>
        </w:tc>
      </w:tr>
      <w:tr w:rsidR="006A5371" w:rsidRPr="00743F5E" w14:paraId="0D9878C1" w14:textId="77777777" w:rsidTr="00143E1C">
        <w:trPr>
          <w:trHeight w:val="142"/>
        </w:trPr>
        <w:tc>
          <w:tcPr>
            <w:tcW w:w="1680" w:type="pct"/>
          </w:tcPr>
          <w:p w14:paraId="4C516588" w14:textId="5E733BDA" w:rsidR="006A5371" w:rsidRPr="00743F5E" w:rsidRDefault="006A5371" w:rsidP="00143E1C">
            <w:pPr>
              <w:pStyle w:val="Tabuluvirsraksti"/>
              <w:spacing w:after="0"/>
              <w:jc w:val="both"/>
              <w:rPr>
                <w:i/>
                <w:color w:val="000000" w:themeColor="text1"/>
                <w:sz w:val="18"/>
                <w:szCs w:val="18"/>
                <w:vertAlign w:val="superscript"/>
                <w:lang w:eastAsia="lv-LV"/>
              </w:rPr>
            </w:pPr>
            <w:r w:rsidRPr="00743F5E">
              <w:rPr>
                <w:i/>
                <w:color w:val="000000" w:themeColor="text1"/>
                <w:sz w:val="18"/>
                <w:szCs w:val="18"/>
                <w:lang w:eastAsia="lv-LV"/>
              </w:rPr>
              <w:t>Pārbaudes veterinārās uzraudzības jomā (skaits)</w:t>
            </w:r>
            <w:r w:rsidRPr="00B356AE">
              <w:rPr>
                <w:iCs/>
                <w:color w:val="000000" w:themeColor="text1"/>
                <w:sz w:val="18"/>
                <w:szCs w:val="18"/>
                <w:vertAlign w:val="superscript"/>
                <w:lang w:eastAsia="lv-LV"/>
              </w:rPr>
              <w:t>4</w:t>
            </w:r>
          </w:p>
        </w:tc>
        <w:tc>
          <w:tcPr>
            <w:tcW w:w="647" w:type="pct"/>
          </w:tcPr>
          <w:p w14:paraId="69B0E5BA" w14:textId="77777777" w:rsidR="006A5371" w:rsidRPr="00743F5E" w:rsidRDefault="006A5371" w:rsidP="00143E1C">
            <w:pPr>
              <w:spacing w:after="0"/>
              <w:ind w:firstLine="0"/>
              <w:jc w:val="center"/>
              <w:rPr>
                <w:color w:val="000000" w:themeColor="text1"/>
                <w:sz w:val="18"/>
                <w:szCs w:val="18"/>
              </w:rPr>
            </w:pPr>
            <w:r w:rsidRPr="00743F5E">
              <w:rPr>
                <w:color w:val="000000" w:themeColor="text1"/>
                <w:sz w:val="18"/>
                <w:szCs w:val="18"/>
              </w:rPr>
              <w:t>26 735</w:t>
            </w:r>
          </w:p>
        </w:tc>
        <w:tc>
          <w:tcPr>
            <w:tcW w:w="647" w:type="pct"/>
          </w:tcPr>
          <w:p w14:paraId="426A00D0" w14:textId="77777777" w:rsidR="006A5371" w:rsidRPr="00743F5E" w:rsidRDefault="006A5371" w:rsidP="00143E1C">
            <w:pPr>
              <w:spacing w:after="0"/>
              <w:ind w:firstLine="0"/>
              <w:jc w:val="center"/>
              <w:rPr>
                <w:color w:val="000000" w:themeColor="text1"/>
                <w:sz w:val="18"/>
                <w:szCs w:val="18"/>
              </w:rPr>
            </w:pPr>
            <w:r w:rsidRPr="00743F5E">
              <w:rPr>
                <w:color w:val="000000" w:themeColor="text1"/>
                <w:sz w:val="18"/>
                <w:szCs w:val="18"/>
              </w:rPr>
              <w:t>20 000</w:t>
            </w:r>
          </w:p>
        </w:tc>
        <w:tc>
          <w:tcPr>
            <w:tcW w:w="780" w:type="pct"/>
          </w:tcPr>
          <w:p w14:paraId="77AE0925" w14:textId="77777777" w:rsidR="006A5371" w:rsidRPr="00824ACE" w:rsidRDefault="006A5371" w:rsidP="00143E1C">
            <w:pPr>
              <w:spacing w:after="0"/>
              <w:ind w:firstLine="0"/>
              <w:jc w:val="center"/>
              <w:rPr>
                <w:color w:val="000000" w:themeColor="text1"/>
                <w:sz w:val="18"/>
                <w:szCs w:val="18"/>
              </w:rPr>
            </w:pPr>
            <w:r w:rsidRPr="00824ACE">
              <w:rPr>
                <w:color w:val="000000" w:themeColor="text1"/>
                <w:sz w:val="18"/>
                <w:szCs w:val="18"/>
              </w:rPr>
              <w:t>19 400</w:t>
            </w:r>
          </w:p>
        </w:tc>
        <w:tc>
          <w:tcPr>
            <w:tcW w:w="646" w:type="pct"/>
          </w:tcPr>
          <w:p w14:paraId="6AA1CB9F" w14:textId="77777777" w:rsidR="006A5371" w:rsidRPr="00824ACE" w:rsidRDefault="006A5371" w:rsidP="00143E1C">
            <w:pPr>
              <w:spacing w:after="0"/>
              <w:ind w:firstLine="0"/>
              <w:jc w:val="center"/>
              <w:rPr>
                <w:color w:val="000000" w:themeColor="text1"/>
                <w:sz w:val="18"/>
                <w:szCs w:val="18"/>
              </w:rPr>
            </w:pPr>
            <w:r w:rsidRPr="00824ACE">
              <w:rPr>
                <w:color w:val="000000" w:themeColor="text1"/>
                <w:sz w:val="18"/>
                <w:szCs w:val="18"/>
              </w:rPr>
              <w:t>19 400</w:t>
            </w:r>
          </w:p>
        </w:tc>
        <w:tc>
          <w:tcPr>
            <w:tcW w:w="600" w:type="pct"/>
          </w:tcPr>
          <w:p w14:paraId="5C0D8447" w14:textId="77777777" w:rsidR="006A5371" w:rsidRPr="00824ACE" w:rsidRDefault="006A5371" w:rsidP="00143E1C">
            <w:pPr>
              <w:spacing w:after="0"/>
              <w:ind w:firstLine="0"/>
              <w:jc w:val="center"/>
              <w:rPr>
                <w:color w:val="000000" w:themeColor="text1"/>
                <w:sz w:val="18"/>
                <w:szCs w:val="18"/>
              </w:rPr>
            </w:pPr>
            <w:r w:rsidRPr="00824ACE">
              <w:rPr>
                <w:color w:val="000000" w:themeColor="text1"/>
                <w:sz w:val="18"/>
                <w:szCs w:val="18"/>
              </w:rPr>
              <w:t>19 400</w:t>
            </w:r>
          </w:p>
        </w:tc>
      </w:tr>
      <w:tr w:rsidR="006A5371" w:rsidRPr="00743F5E" w14:paraId="239FF998" w14:textId="77777777" w:rsidTr="00143E1C">
        <w:trPr>
          <w:trHeight w:val="142"/>
        </w:trPr>
        <w:tc>
          <w:tcPr>
            <w:tcW w:w="1680" w:type="pct"/>
          </w:tcPr>
          <w:p w14:paraId="2D5D393D" w14:textId="05CBFAEE" w:rsidR="006A5371" w:rsidRPr="00743F5E" w:rsidRDefault="006A5371" w:rsidP="00143E1C">
            <w:pPr>
              <w:pStyle w:val="Tabuluvirsraksti"/>
              <w:spacing w:after="0"/>
              <w:jc w:val="both"/>
              <w:rPr>
                <w:i/>
                <w:color w:val="000000" w:themeColor="text1"/>
                <w:sz w:val="18"/>
                <w:szCs w:val="18"/>
                <w:vertAlign w:val="superscript"/>
                <w:lang w:eastAsia="lv-LV"/>
              </w:rPr>
            </w:pPr>
            <w:r w:rsidRPr="00743F5E">
              <w:rPr>
                <w:i/>
                <w:color w:val="000000" w:themeColor="text1"/>
                <w:sz w:val="18"/>
                <w:szCs w:val="18"/>
                <w:lang w:eastAsia="lv-LV"/>
              </w:rPr>
              <w:t>Laboratoriskie izmeklējumi un saistītās darbības valsts uzraudzības un kontroles programmu īstenošanai (skaits)</w:t>
            </w:r>
            <w:r>
              <w:rPr>
                <w:iCs/>
                <w:color w:val="000000" w:themeColor="text1"/>
                <w:sz w:val="18"/>
                <w:szCs w:val="18"/>
                <w:vertAlign w:val="superscript"/>
                <w:lang w:eastAsia="lv-LV"/>
              </w:rPr>
              <w:t>4</w:t>
            </w:r>
          </w:p>
        </w:tc>
        <w:tc>
          <w:tcPr>
            <w:tcW w:w="647" w:type="pct"/>
          </w:tcPr>
          <w:p w14:paraId="6C69AAAE" w14:textId="77777777" w:rsidR="006A5371" w:rsidRPr="00743F5E" w:rsidRDefault="006A5371" w:rsidP="00143E1C">
            <w:pPr>
              <w:spacing w:after="0"/>
              <w:ind w:firstLine="0"/>
              <w:jc w:val="center"/>
              <w:rPr>
                <w:color w:val="000000" w:themeColor="text1"/>
                <w:sz w:val="18"/>
                <w:szCs w:val="18"/>
              </w:rPr>
            </w:pPr>
            <w:r w:rsidRPr="00743F5E">
              <w:rPr>
                <w:color w:val="000000" w:themeColor="text1"/>
                <w:sz w:val="18"/>
                <w:szCs w:val="18"/>
              </w:rPr>
              <w:t>66 134</w:t>
            </w:r>
          </w:p>
        </w:tc>
        <w:tc>
          <w:tcPr>
            <w:tcW w:w="647" w:type="pct"/>
          </w:tcPr>
          <w:p w14:paraId="2CC5C707" w14:textId="77777777" w:rsidR="006A5371" w:rsidRPr="00743F5E" w:rsidRDefault="006A5371" w:rsidP="00143E1C">
            <w:pPr>
              <w:spacing w:after="0"/>
              <w:ind w:firstLine="0"/>
              <w:jc w:val="center"/>
              <w:rPr>
                <w:color w:val="000000" w:themeColor="text1"/>
                <w:sz w:val="18"/>
                <w:szCs w:val="18"/>
              </w:rPr>
            </w:pPr>
            <w:r w:rsidRPr="00743F5E">
              <w:rPr>
                <w:color w:val="000000" w:themeColor="text1"/>
                <w:sz w:val="18"/>
                <w:szCs w:val="18"/>
              </w:rPr>
              <w:t>72 300</w:t>
            </w:r>
          </w:p>
        </w:tc>
        <w:tc>
          <w:tcPr>
            <w:tcW w:w="780" w:type="pct"/>
          </w:tcPr>
          <w:p w14:paraId="3A712E16" w14:textId="77777777" w:rsidR="006A5371" w:rsidRPr="00743F5E" w:rsidRDefault="006A5371" w:rsidP="00143E1C">
            <w:pPr>
              <w:spacing w:after="0"/>
              <w:ind w:firstLine="0"/>
              <w:jc w:val="center"/>
              <w:rPr>
                <w:color w:val="000000" w:themeColor="text1"/>
                <w:sz w:val="18"/>
                <w:szCs w:val="18"/>
              </w:rPr>
            </w:pPr>
            <w:r w:rsidRPr="00743F5E">
              <w:rPr>
                <w:color w:val="000000" w:themeColor="text1"/>
                <w:sz w:val="18"/>
                <w:szCs w:val="18"/>
              </w:rPr>
              <w:t>71 800</w:t>
            </w:r>
          </w:p>
        </w:tc>
        <w:tc>
          <w:tcPr>
            <w:tcW w:w="646" w:type="pct"/>
          </w:tcPr>
          <w:p w14:paraId="2301D3F7" w14:textId="77777777" w:rsidR="006A5371" w:rsidRPr="00824ACE" w:rsidRDefault="006A5371" w:rsidP="00143E1C">
            <w:pPr>
              <w:spacing w:after="0"/>
              <w:ind w:firstLine="0"/>
              <w:jc w:val="center"/>
              <w:rPr>
                <w:color w:val="000000" w:themeColor="text1"/>
                <w:sz w:val="18"/>
                <w:szCs w:val="18"/>
              </w:rPr>
            </w:pPr>
            <w:r w:rsidRPr="00824ACE">
              <w:rPr>
                <w:color w:val="000000" w:themeColor="text1"/>
                <w:sz w:val="18"/>
                <w:szCs w:val="18"/>
              </w:rPr>
              <w:t>70 300</w:t>
            </w:r>
          </w:p>
        </w:tc>
        <w:tc>
          <w:tcPr>
            <w:tcW w:w="600" w:type="pct"/>
          </w:tcPr>
          <w:p w14:paraId="182D79A2" w14:textId="77777777" w:rsidR="006A5371" w:rsidRPr="00824ACE" w:rsidRDefault="006A5371" w:rsidP="00143E1C">
            <w:pPr>
              <w:spacing w:after="0"/>
              <w:ind w:firstLine="0"/>
              <w:jc w:val="center"/>
              <w:rPr>
                <w:color w:val="000000" w:themeColor="text1"/>
                <w:sz w:val="18"/>
                <w:szCs w:val="18"/>
              </w:rPr>
            </w:pPr>
            <w:r w:rsidRPr="00824ACE">
              <w:rPr>
                <w:color w:val="000000" w:themeColor="text1"/>
                <w:sz w:val="18"/>
                <w:szCs w:val="18"/>
              </w:rPr>
              <w:t>70 300</w:t>
            </w:r>
          </w:p>
        </w:tc>
      </w:tr>
      <w:tr w:rsidR="006A5371" w:rsidRPr="00743F5E" w14:paraId="6A4D45C2" w14:textId="77777777" w:rsidTr="00143E1C">
        <w:trPr>
          <w:trHeight w:val="142"/>
        </w:trPr>
        <w:tc>
          <w:tcPr>
            <w:tcW w:w="1680" w:type="pct"/>
          </w:tcPr>
          <w:p w14:paraId="4B370978" w14:textId="77777777" w:rsidR="006A5371" w:rsidRPr="00743F5E" w:rsidRDefault="006A5371" w:rsidP="00143E1C">
            <w:pPr>
              <w:pStyle w:val="Tabuluvirsraksti"/>
              <w:spacing w:after="0"/>
              <w:jc w:val="both"/>
              <w:rPr>
                <w:i/>
                <w:color w:val="000000" w:themeColor="text1"/>
                <w:sz w:val="18"/>
                <w:szCs w:val="18"/>
                <w:lang w:eastAsia="lv-LV"/>
              </w:rPr>
            </w:pPr>
            <w:bookmarkStart w:id="33" w:name="_Hlk60905353"/>
            <w:r w:rsidRPr="00743F5E">
              <w:rPr>
                <w:i/>
                <w:color w:val="000000" w:themeColor="text1"/>
                <w:sz w:val="18"/>
                <w:szCs w:val="18"/>
                <w:lang w:eastAsia="lv-LV"/>
              </w:rPr>
              <w:t>References laboratorijas funkcijas normatīvajos aktos noteiktajās jomās (skaits)</w:t>
            </w:r>
          </w:p>
        </w:tc>
        <w:tc>
          <w:tcPr>
            <w:tcW w:w="647" w:type="pct"/>
          </w:tcPr>
          <w:p w14:paraId="197324DA" w14:textId="77777777" w:rsidR="006A5371" w:rsidRPr="00743F5E" w:rsidRDefault="006A5371" w:rsidP="00143E1C">
            <w:pPr>
              <w:spacing w:after="0"/>
              <w:ind w:firstLine="0"/>
              <w:jc w:val="center"/>
              <w:rPr>
                <w:color w:val="000000" w:themeColor="text1"/>
                <w:sz w:val="18"/>
                <w:szCs w:val="18"/>
              </w:rPr>
            </w:pPr>
            <w:r w:rsidRPr="00743F5E">
              <w:rPr>
                <w:color w:val="000000" w:themeColor="text1"/>
                <w:sz w:val="18"/>
                <w:szCs w:val="18"/>
              </w:rPr>
              <w:t>41</w:t>
            </w:r>
          </w:p>
        </w:tc>
        <w:tc>
          <w:tcPr>
            <w:tcW w:w="647" w:type="pct"/>
          </w:tcPr>
          <w:p w14:paraId="71597404" w14:textId="77777777" w:rsidR="006A5371" w:rsidRPr="00743F5E" w:rsidRDefault="006A5371" w:rsidP="00143E1C">
            <w:pPr>
              <w:spacing w:after="0"/>
              <w:ind w:firstLine="0"/>
              <w:jc w:val="center"/>
              <w:rPr>
                <w:color w:val="000000" w:themeColor="text1"/>
                <w:sz w:val="18"/>
                <w:szCs w:val="18"/>
              </w:rPr>
            </w:pPr>
            <w:r w:rsidRPr="00743F5E">
              <w:rPr>
                <w:color w:val="000000" w:themeColor="text1"/>
                <w:sz w:val="18"/>
                <w:szCs w:val="18"/>
              </w:rPr>
              <w:t>41</w:t>
            </w:r>
          </w:p>
        </w:tc>
        <w:tc>
          <w:tcPr>
            <w:tcW w:w="780" w:type="pct"/>
          </w:tcPr>
          <w:p w14:paraId="0FC4BFD5" w14:textId="77777777" w:rsidR="006A5371" w:rsidRPr="00743F5E" w:rsidRDefault="006A5371" w:rsidP="00143E1C">
            <w:pPr>
              <w:spacing w:after="0"/>
              <w:ind w:firstLine="0"/>
              <w:jc w:val="center"/>
              <w:rPr>
                <w:color w:val="000000" w:themeColor="text1"/>
                <w:sz w:val="18"/>
                <w:szCs w:val="18"/>
              </w:rPr>
            </w:pPr>
            <w:r w:rsidRPr="00743F5E">
              <w:rPr>
                <w:color w:val="000000" w:themeColor="text1"/>
                <w:sz w:val="18"/>
                <w:szCs w:val="18"/>
              </w:rPr>
              <w:t>41</w:t>
            </w:r>
          </w:p>
        </w:tc>
        <w:tc>
          <w:tcPr>
            <w:tcW w:w="646" w:type="pct"/>
          </w:tcPr>
          <w:p w14:paraId="0A0003F5" w14:textId="77777777" w:rsidR="006A5371" w:rsidRPr="00743F5E" w:rsidRDefault="006A5371" w:rsidP="00143E1C">
            <w:pPr>
              <w:spacing w:after="0"/>
              <w:ind w:firstLine="0"/>
              <w:jc w:val="center"/>
              <w:rPr>
                <w:color w:val="000000" w:themeColor="text1"/>
                <w:sz w:val="18"/>
                <w:szCs w:val="18"/>
              </w:rPr>
            </w:pPr>
            <w:r w:rsidRPr="00743F5E">
              <w:rPr>
                <w:color w:val="000000" w:themeColor="text1"/>
                <w:sz w:val="18"/>
                <w:szCs w:val="18"/>
              </w:rPr>
              <w:t>41</w:t>
            </w:r>
          </w:p>
        </w:tc>
        <w:tc>
          <w:tcPr>
            <w:tcW w:w="600" w:type="pct"/>
          </w:tcPr>
          <w:p w14:paraId="3DA47C9C" w14:textId="77777777" w:rsidR="006A5371" w:rsidRPr="00743F5E" w:rsidRDefault="006A5371" w:rsidP="00143E1C">
            <w:pPr>
              <w:spacing w:after="0"/>
              <w:ind w:firstLine="0"/>
              <w:jc w:val="center"/>
              <w:rPr>
                <w:color w:val="000000" w:themeColor="text1"/>
                <w:sz w:val="18"/>
                <w:szCs w:val="18"/>
              </w:rPr>
            </w:pPr>
            <w:r w:rsidRPr="00743F5E">
              <w:rPr>
                <w:color w:val="000000" w:themeColor="text1"/>
                <w:sz w:val="18"/>
                <w:szCs w:val="18"/>
              </w:rPr>
              <w:t>41</w:t>
            </w:r>
          </w:p>
        </w:tc>
      </w:tr>
      <w:bookmarkEnd w:id="33"/>
      <w:tr w:rsidR="006A5371" w:rsidRPr="00743F5E" w14:paraId="358C7DD3" w14:textId="77777777" w:rsidTr="00143E1C">
        <w:trPr>
          <w:trHeight w:val="142"/>
        </w:trPr>
        <w:tc>
          <w:tcPr>
            <w:tcW w:w="5000" w:type="pct"/>
            <w:gridSpan w:val="6"/>
            <w:tcBorders>
              <w:bottom w:val="single" w:sz="4" w:space="0" w:color="auto"/>
            </w:tcBorders>
            <w:shd w:val="clear" w:color="auto" w:fill="D9D9D9" w:themeFill="background1" w:themeFillShade="D9"/>
          </w:tcPr>
          <w:p w14:paraId="317A228E" w14:textId="77777777" w:rsidR="006A5371" w:rsidRPr="00743F5E" w:rsidRDefault="006A5371" w:rsidP="00143E1C">
            <w:pPr>
              <w:spacing w:after="0"/>
              <w:jc w:val="center"/>
              <w:rPr>
                <w:b/>
                <w:i/>
                <w:color w:val="000000" w:themeColor="text1"/>
                <w:sz w:val="18"/>
                <w:szCs w:val="18"/>
              </w:rPr>
            </w:pPr>
            <w:r w:rsidRPr="00743F5E">
              <w:rPr>
                <w:b/>
                <w:color w:val="000000" w:themeColor="text1"/>
                <w:sz w:val="18"/>
                <w:szCs w:val="18"/>
                <w:lang w:eastAsia="lv-LV"/>
              </w:rPr>
              <w:t>Kvalitātes rādītāji</w:t>
            </w:r>
          </w:p>
        </w:tc>
      </w:tr>
      <w:tr w:rsidR="006A5371" w:rsidRPr="00743F5E" w14:paraId="26028DE3" w14:textId="77777777" w:rsidTr="00143E1C">
        <w:trPr>
          <w:trHeight w:val="142"/>
        </w:trPr>
        <w:tc>
          <w:tcPr>
            <w:tcW w:w="1680" w:type="pct"/>
            <w:tcBorders>
              <w:top w:val="single" w:sz="4" w:space="0" w:color="auto"/>
              <w:left w:val="single" w:sz="4" w:space="0" w:color="auto"/>
              <w:bottom w:val="single" w:sz="4" w:space="0" w:color="auto"/>
              <w:right w:val="single" w:sz="4" w:space="0" w:color="auto"/>
            </w:tcBorders>
          </w:tcPr>
          <w:p w14:paraId="69C3D221" w14:textId="77777777" w:rsidR="006A5371" w:rsidRPr="00743F5E" w:rsidRDefault="006A5371" w:rsidP="00143E1C">
            <w:pPr>
              <w:pStyle w:val="Tabuluvirsraksti"/>
              <w:spacing w:after="0"/>
              <w:jc w:val="both"/>
              <w:rPr>
                <w:i/>
                <w:color w:val="000000" w:themeColor="text1"/>
                <w:sz w:val="18"/>
                <w:szCs w:val="18"/>
                <w:vertAlign w:val="superscript"/>
                <w:lang w:eastAsia="lv-LV"/>
              </w:rPr>
            </w:pPr>
            <w:r w:rsidRPr="00743F5E">
              <w:rPr>
                <w:i/>
                <w:color w:val="000000" w:themeColor="text1"/>
                <w:sz w:val="18"/>
                <w:szCs w:val="18"/>
                <w:lang w:eastAsia="lv-LV"/>
              </w:rPr>
              <w:t>Latvijas Nacionālā akreditācijas biroja akreditācijas apliecība Pārtikas un veterinārajam dienestam (skaits)</w:t>
            </w:r>
          </w:p>
        </w:tc>
        <w:tc>
          <w:tcPr>
            <w:tcW w:w="647" w:type="pct"/>
            <w:tcBorders>
              <w:top w:val="single" w:sz="4" w:space="0" w:color="auto"/>
              <w:left w:val="single" w:sz="4" w:space="0" w:color="auto"/>
              <w:bottom w:val="single" w:sz="4" w:space="0" w:color="auto"/>
              <w:right w:val="single" w:sz="4" w:space="0" w:color="auto"/>
            </w:tcBorders>
          </w:tcPr>
          <w:p w14:paraId="18612AF6" w14:textId="77777777" w:rsidR="006A5371" w:rsidRPr="00743F5E" w:rsidRDefault="006A5371" w:rsidP="00143E1C">
            <w:pPr>
              <w:spacing w:after="0"/>
              <w:ind w:firstLine="0"/>
              <w:jc w:val="center"/>
              <w:rPr>
                <w:color w:val="000000" w:themeColor="text1"/>
                <w:sz w:val="18"/>
                <w:szCs w:val="18"/>
              </w:rPr>
            </w:pPr>
            <w:r w:rsidRPr="00743F5E">
              <w:rPr>
                <w:color w:val="000000" w:themeColor="text1"/>
                <w:sz w:val="18"/>
                <w:szCs w:val="18"/>
              </w:rPr>
              <w:t>2</w:t>
            </w:r>
          </w:p>
        </w:tc>
        <w:tc>
          <w:tcPr>
            <w:tcW w:w="647" w:type="pct"/>
            <w:tcBorders>
              <w:top w:val="single" w:sz="4" w:space="0" w:color="auto"/>
              <w:left w:val="single" w:sz="4" w:space="0" w:color="auto"/>
              <w:bottom w:val="single" w:sz="4" w:space="0" w:color="auto"/>
              <w:right w:val="single" w:sz="4" w:space="0" w:color="auto"/>
            </w:tcBorders>
          </w:tcPr>
          <w:p w14:paraId="62B9D337" w14:textId="77777777" w:rsidR="006A5371" w:rsidRPr="00743F5E" w:rsidRDefault="006A5371" w:rsidP="00143E1C">
            <w:pPr>
              <w:spacing w:after="0"/>
              <w:ind w:firstLine="0"/>
              <w:jc w:val="center"/>
              <w:rPr>
                <w:color w:val="000000" w:themeColor="text1"/>
                <w:sz w:val="18"/>
                <w:szCs w:val="18"/>
              </w:rPr>
            </w:pPr>
            <w:r w:rsidRPr="00743F5E">
              <w:rPr>
                <w:color w:val="000000" w:themeColor="text1"/>
                <w:sz w:val="18"/>
                <w:szCs w:val="18"/>
              </w:rPr>
              <w:t>2</w:t>
            </w:r>
          </w:p>
        </w:tc>
        <w:tc>
          <w:tcPr>
            <w:tcW w:w="780" w:type="pct"/>
            <w:tcBorders>
              <w:top w:val="single" w:sz="4" w:space="0" w:color="auto"/>
              <w:left w:val="single" w:sz="4" w:space="0" w:color="auto"/>
              <w:bottom w:val="single" w:sz="4" w:space="0" w:color="auto"/>
              <w:right w:val="single" w:sz="4" w:space="0" w:color="auto"/>
            </w:tcBorders>
          </w:tcPr>
          <w:p w14:paraId="0DE8D97F" w14:textId="77777777" w:rsidR="006A5371" w:rsidRPr="00743F5E" w:rsidRDefault="006A5371" w:rsidP="00143E1C">
            <w:pPr>
              <w:spacing w:after="0"/>
              <w:ind w:firstLine="0"/>
              <w:jc w:val="center"/>
              <w:rPr>
                <w:color w:val="000000" w:themeColor="text1"/>
                <w:sz w:val="18"/>
                <w:szCs w:val="18"/>
              </w:rPr>
            </w:pPr>
            <w:r w:rsidRPr="00743F5E">
              <w:rPr>
                <w:color w:val="000000" w:themeColor="text1"/>
                <w:sz w:val="18"/>
                <w:szCs w:val="18"/>
              </w:rPr>
              <w:t>2</w:t>
            </w:r>
          </w:p>
        </w:tc>
        <w:tc>
          <w:tcPr>
            <w:tcW w:w="646" w:type="pct"/>
            <w:tcBorders>
              <w:top w:val="single" w:sz="4" w:space="0" w:color="auto"/>
              <w:left w:val="single" w:sz="4" w:space="0" w:color="auto"/>
              <w:bottom w:val="single" w:sz="4" w:space="0" w:color="auto"/>
              <w:right w:val="single" w:sz="4" w:space="0" w:color="auto"/>
            </w:tcBorders>
          </w:tcPr>
          <w:p w14:paraId="38ECA1EC" w14:textId="77777777" w:rsidR="006A5371" w:rsidRPr="00743F5E" w:rsidRDefault="006A5371" w:rsidP="00143E1C">
            <w:pPr>
              <w:spacing w:after="0"/>
              <w:ind w:firstLine="0"/>
              <w:jc w:val="center"/>
              <w:rPr>
                <w:color w:val="000000" w:themeColor="text1"/>
                <w:sz w:val="18"/>
                <w:szCs w:val="18"/>
              </w:rPr>
            </w:pPr>
            <w:r w:rsidRPr="00743F5E">
              <w:rPr>
                <w:color w:val="000000" w:themeColor="text1"/>
                <w:sz w:val="18"/>
                <w:szCs w:val="18"/>
              </w:rPr>
              <w:t>2</w:t>
            </w:r>
          </w:p>
        </w:tc>
        <w:tc>
          <w:tcPr>
            <w:tcW w:w="600" w:type="pct"/>
            <w:tcBorders>
              <w:top w:val="single" w:sz="4" w:space="0" w:color="auto"/>
              <w:left w:val="single" w:sz="4" w:space="0" w:color="auto"/>
              <w:bottom w:val="single" w:sz="4" w:space="0" w:color="auto"/>
              <w:right w:val="single" w:sz="4" w:space="0" w:color="auto"/>
            </w:tcBorders>
          </w:tcPr>
          <w:p w14:paraId="690CAAD5" w14:textId="77777777" w:rsidR="006A5371" w:rsidRPr="00743F5E" w:rsidRDefault="006A5371" w:rsidP="00143E1C">
            <w:pPr>
              <w:spacing w:after="0"/>
              <w:ind w:firstLine="0"/>
              <w:jc w:val="center"/>
              <w:rPr>
                <w:color w:val="000000" w:themeColor="text1"/>
                <w:sz w:val="18"/>
                <w:szCs w:val="18"/>
              </w:rPr>
            </w:pPr>
            <w:r w:rsidRPr="00743F5E">
              <w:rPr>
                <w:color w:val="000000" w:themeColor="text1"/>
                <w:sz w:val="18"/>
                <w:szCs w:val="18"/>
              </w:rPr>
              <w:t>2</w:t>
            </w:r>
          </w:p>
        </w:tc>
      </w:tr>
      <w:tr w:rsidR="006A5371" w:rsidRPr="00743F5E" w14:paraId="6C52AB27" w14:textId="77777777" w:rsidTr="00143E1C">
        <w:trPr>
          <w:trHeight w:val="142"/>
        </w:trPr>
        <w:tc>
          <w:tcPr>
            <w:tcW w:w="1680" w:type="pct"/>
            <w:tcBorders>
              <w:top w:val="single" w:sz="4" w:space="0" w:color="auto"/>
              <w:left w:val="single" w:sz="4" w:space="0" w:color="auto"/>
              <w:bottom w:val="single" w:sz="4" w:space="0" w:color="auto"/>
              <w:right w:val="single" w:sz="4" w:space="0" w:color="auto"/>
            </w:tcBorders>
          </w:tcPr>
          <w:p w14:paraId="4B0A1581" w14:textId="77777777" w:rsidR="006A5371" w:rsidRPr="00743F5E" w:rsidRDefault="006A5371" w:rsidP="00143E1C">
            <w:pPr>
              <w:pStyle w:val="Tabuluvirsraksti"/>
              <w:spacing w:after="0"/>
              <w:jc w:val="both"/>
              <w:rPr>
                <w:i/>
                <w:color w:val="000000" w:themeColor="text1"/>
                <w:sz w:val="18"/>
                <w:szCs w:val="18"/>
                <w:lang w:eastAsia="lv-LV"/>
              </w:rPr>
            </w:pPr>
            <w:r w:rsidRPr="00743F5E">
              <w:rPr>
                <w:i/>
                <w:color w:val="000000" w:themeColor="text1"/>
                <w:sz w:val="18"/>
                <w:szCs w:val="18"/>
                <w:lang w:eastAsia="lv-LV"/>
              </w:rPr>
              <w:t>Latvijas Nacionālā akreditācijas biroja akreditācijas apliecības Pārtikas drošības, dzīvnieku veselības un vides zinātniskās institūta “BIOR” laboratorijām (skaits)</w:t>
            </w:r>
          </w:p>
        </w:tc>
        <w:tc>
          <w:tcPr>
            <w:tcW w:w="647" w:type="pct"/>
            <w:tcBorders>
              <w:top w:val="single" w:sz="4" w:space="0" w:color="auto"/>
              <w:left w:val="single" w:sz="4" w:space="0" w:color="auto"/>
              <w:bottom w:val="single" w:sz="4" w:space="0" w:color="auto"/>
              <w:right w:val="single" w:sz="4" w:space="0" w:color="auto"/>
            </w:tcBorders>
          </w:tcPr>
          <w:p w14:paraId="5CE7E01C" w14:textId="77777777" w:rsidR="006A5371" w:rsidRPr="00743F5E" w:rsidRDefault="006A5371" w:rsidP="00143E1C">
            <w:pPr>
              <w:spacing w:after="0"/>
              <w:ind w:firstLine="0"/>
              <w:jc w:val="center"/>
              <w:rPr>
                <w:color w:val="000000" w:themeColor="text1"/>
                <w:sz w:val="18"/>
                <w:szCs w:val="18"/>
              </w:rPr>
            </w:pPr>
            <w:r w:rsidRPr="00743F5E">
              <w:rPr>
                <w:color w:val="000000" w:themeColor="text1"/>
                <w:sz w:val="18"/>
                <w:szCs w:val="18"/>
              </w:rPr>
              <w:t>3</w:t>
            </w:r>
          </w:p>
        </w:tc>
        <w:tc>
          <w:tcPr>
            <w:tcW w:w="647" w:type="pct"/>
            <w:tcBorders>
              <w:top w:val="single" w:sz="4" w:space="0" w:color="auto"/>
              <w:left w:val="single" w:sz="4" w:space="0" w:color="auto"/>
              <w:bottom w:val="single" w:sz="4" w:space="0" w:color="auto"/>
              <w:right w:val="single" w:sz="4" w:space="0" w:color="auto"/>
            </w:tcBorders>
          </w:tcPr>
          <w:p w14:paraId="468D81BD" w14:textId="77777777" w:rsidR="006A5371" w:rsidRPr="00743F5E" w:rsidRDefault="006A5371" w:rsidP="00143E1C">
            <w:pPr>
              <w:spacing w:after="0"/>
              <w:ind w:firstLine="0"/>
              <w:jc w:val="center"/>
              <w:rPr>
                <w:color w:val="000000" w:themeColor="text1"/>
                <w:sz w:val="18"/>
                <w:szCs w:val="18"/>
              </w:rPr>
            </w:pPr>
            <w:r w:rsidRPr="00743F5E">
              <w:rPr>
                <w:color w:val="000000" w:themeColor="text1"/>
                <w:sz w:val="18"/>
                <w:szCs w:val="18"/>
              </w:rPr>
              <w:t>3</w:t>
            </w:r>
          </w:p>
        </w:tc>
        <w:tc>
          <w:tcPr>
            <w:tcW w:w="780" w:type="pct"/>
            <w:tcBorders>
              <w:top w:val="single" w:sz="4" w:space="0" w:color="auto"/>
              <w:left w:val="single" w:sz="4" w:space="0" w:color="auto"/>
              <w:bottom w:val="single" w:sz="4" w:space="0" w:color="auto"/>
              <w:right w:val="single" w:sz="4" w:space="0" w:color="auto"/>
            </w:tcBorders>
          </w:tcPr>
          <w:p w14:paraId="3DB71B42" w14:textId="77777777" w:rsidR="006A5371" w:rsidRPr="00743F5E" w:rsidRDefault="006A5371" w:rsidP="00143E1C">
            <w:pPr>
              <w:spacing w:after="0"/>
              <w:ind w:firstLine="0"/>
              <w:jc w:val="center"/>
              <w:rPr>
                <w:color w:val="000000" w:themeColor="text1"/>
                <w:sz w:val="18"/>
                <w:szCs w:val="18"/>
              </w:rPr>
            </w:pPr>
            <w:r w:rsidRPr="00743F5E">
              <w:rPr>
                <w:color w:val="000000" w:themeColor="text1"/>
                <w:sz w:val="18"/>
                <w:szCs w:val="18"/>
              </w:rPr>
              <w:t>3</w:t>
            </w:r>
          </w:p>
        </w:tc>
        <w:tc>
          <w:tcPr>
            <w:tcW w:w="646" w:type="pct"/>
            <w:tcBorders>
              <w:top w:val="single" w:sz="4" w:space="0" w:color="auto"/>
              <w:left w:val="single" w:sz="4" w:space="0" w:color="auto"/>
              <w:bottom w:val="single" w:sz="4" w:space="0" w:color="auto"/>
              <w:right w:val="single" w:sz="4" w:space="0" w:color="auto"/>
            </w:tcBorders>
          </w:tcPr>
          <w:p w14:paraId="349D8686" w14:textId="77777777" w:rsidR="006A5371" w:rsidRPr="00743F5E" w:rsidRDefault="006A5371" w:rsidP="00143E1C">
            <w:pPr>
              <w:spacing w:after="0"/>
              <w:ind w:firstLine="0"/>
              <w:jc w:val="center"/>
              <w:rPr>
                <w:color w:val="000000" w:themeColor="text1"/>
                <w:sz w:val="18"/>
                <w:szCs w:val="18"/>
              </w:rPr>
            </w:pPr>
            <w:r w:rsidRPr="00743F5E">
              <w:rPr>
                <w:color w:val="000000" w:themeColor="text1"/>
                <w:sz w:val="18"/>
                <w:szCs w:val="18"/>
              </w:rPr>
              <w:t>3</w:t>
            </w:r>
          </w:p>
        </w:tc>
        <w:tc>
          <w:tcPr>
            <w:tcW w:w="600" w:type="pct"/>
            <w:tcBorders>
              <w:top w:val="single" w:sz="4" w:space="0" w:color="auto"/>
              <w:left w:val="single" w:sz="4" w:space="0" w:color="auto"/>
              <w:bottom w:val="single" w:sz="4" w:space="0" w:color="auto"/>
              <w:right w:val="single" w:sz="4" w:space="0" w:color="auto"/>
            </w:tcBorders>
          </w:tcPr>
          <w:p w14:paraId="1A3E8A77" w14:textId="77777777" w:rsidR="006A5371" w:rsidRPr="00743F5E" w:rsidRDefault="006A5371" w:rsidP="00143E1C">
            <w:pPr>
              <w:spacing w:after="0"/>
              <w:ind w:firstLine="5"/>
              <w:jc w:val="center"/>
              <w:rPr>
                <w:color w:val="000000" w:themeColor="text1"/>
                <w:sz w:val="18"/>
                <w:szCs w:val="18"/>
              </w:rPr>
            </w:pPr>
            <w:r w:rsidRPr="00743F5E">
              <w:rPr>
                <w:color w:val="000000" w:themeColor="text1"/>
                <w:sz w:val="18"/>
                <w:szCs w:val="18"/>
              </w:rPr>
              <w:t>3</w:t>
            </w:r>
          </w:p>
        </w:tc>
      </w:tr>
      <w:tr w:rsidR="006A5371" w:rsidRPr="00743F5E" w14:paraId="594416CA" w14:textId="77777777" w:rsidTr="00143E1C">
        <w:trPr>
          <w:trHeight w:val="142"/>
        </w:trPr>
        <w:tc>
          <w:tcPr>
            <w:tcW w:w="1680" w:type="pct"/>
            <w:tcBorders>
              <w:top w:val="single" w:sz="4" w:space="0" w:color="auto"/>
              <w:left w:val="single" w:sz="4" w:space="0" w:color="auto"/>
              <w:bottom w:val="single" w:sz="4" w:space="0" w:color="auto"/>
              <w:right w:val="single" w:sz="4" w:space="0" w:color="auto"/>
            </w:tcBorders>
          </w:tcPr>
          <w:p w14:paraId="3A7CF2A7" w14:textId="79FF9E92" w:rsidR="006A5371" w:rsidRPr="00743F5E" w:rsidRDefault="006A5371" w:rsidP="00143E1C">
            <w:pPr>
              <w:pStyle w:val="Tabuluvirsraksti"/>
              <w:spacing w:after="0"/>
              <w:jc w:val="both"/>
              <w:rPr>
                <w:i/>
                <w:color w:val="000000" w:themeColor="text1"/>
                <w:sz w:val="18"/>
                <w:szCs w:val="18"/>
                <w:lang w:eastAsia="lv-LV"/>
              </w:rPr>
            </w:pPr>
            <w:r w:rsidRPr="00743F5E">
              <w:rPr>
                <w:i/>
                <w:color w:val="000000" w:themeColor="text1"/>
                <w:sz w:val="18"/>
                <w:szCs w:val="18"/>
                <w:lang w:eastAsia="lv-LV"/>
              </w:rPr>
              <w:t>Sertifikācijas institūcijas apliecība Pārtikas un veterinārajam dienestam (skaits)</w:t>
            </w:r>
            <w:r w:rsidRPr="00B356AE">
              <w:rPr>
                <w:color w:val="000000" w:themeColor="text1"/>
                <w:sz w:val="18"/>
                <w:szCs w:val="18"/>
                <w:vertAlign w:val="superscript"/>
                <w:lang w:eastAsia="lv-LV"/>
              </w:rPr>
              <w:t>5</w:t>
            </w:r>
          </w:p>
        </w:tc>
        <w:tc>
          <w:tcPr>
            <w:tcW w:w="647" w:type="pct"/>
            <w:tcBorders>
              <w:top w:val="single" w:sz="4" w:space="0" w:color="auto"/>
              <w:left w:val="single" w:sz="4" w:space="0" w:color="auto"/>
              <w:bottom w:val="single" w:sz="4" w:space="0" w:color="auto"/>
              <w:right w:val="single" w:sz="4" w:space="0" w:color="auto"/>
            </w:tcBorders>
          </w:tcPr>
          <w:p w14:paraId="6675B154" w14:textId="77777777" w:rsidR="006A5371" w:rsidRPr="00743F5E" w:rsidRDefault="006A5371" w:rsidP="00143E1C">
            <w:pPr>
              <w:spacing w:after="0"/>
              <w:ind w:firstLine="0"/>
              <w:jc w:val="center"/>
              <w:rPr>
                <w:color w:val="000000" w:themeColor="text1"/>
                <w:sz w:val="18"/>
                <w:szCs w:val="18"/>
              </w:rPr>
            </w:pPr>
            <w:r w:rsidRPr="00743F5E">
              <w:rPr>
                <w:color w:val="000000" w:themeColor="text1"/>
                <w:sz w:val="18"/>
                <w:szCs w:val="18"/>
              </w:rPr>
              <w:t>-</w:t>
            </w:r>
          </w:p>
        </w:tc>
        <w:tc>
          <w:tcPr>
            <w:tcW w:w="647" w:type="pct"/>
            <w:tcBorders>
              <w:top w:val="single" w:sz="4" w:space="0" w:color="auto"/>
              <w:left w:val="single" w:sz="4" w:space="0" w:color="auto"/>
              <w:bottom w:val="single" w:sz="4" w:space="0" w:color="auto"/>
              <w:right w:val="single" w:sz="4" w:space="0" w:color="auto"/>
            </w:tcBorders>
          </w:tcPr>
          <w:p w14:paraId="4C20DA5A" w14:textId="77777777" w:rsidR="006A5371" w:rsidRPr="00743F5E" w:rsidRDefault="006A5371" w:rsidP="00143E1C">
            <w:pPr>
              <w:spacing w:after="0"/>
              <w:ind w:firstLine="0"/>
              <w:jc w:val="center"/>
              <w:rPr>
                <w:color w:val="000000" w:themeColor="text1"/>
                <w:sz w:val="18"/>
                <w:szCs w:val="18"/>
              </w:rPr>
            </w:pPr>
            <w:r w:rsidRPr="00743F5E">
              <w:rPr>
                <w:color w:val="000000" w:themeColor="text1"/>
                <w:sz w:val="18"/>
                <w:szCs w:val="18"/>
              </w:rPr>
              <w:t>-</w:t>
            </w:r>
          </w:p>
        </w:tc>
        <w:tc>
          <w:tcPr>
            <w:tcW w:w="780" w:type="pct"/>
            <w:tcBorders>
              <w:top w:val="single" w:sz="4" w:space="0" w:color="auto"/>
              <w:left w:val="single" w:sz="4" w:space="0" w:color="auto"/>
              <w:bottom w:val="single" w:sz="4" w:space="0" w:color="auto"/>
              <w:right w:val="single" w:sz="4" w:space="0" w:color="auto"/>
            </w:tcBorders>
          </w:tcPr>
          <w:p w14:paraId="23658BAF" w14:textId="77777777" w:rsidR="006A5371" w:rsidRPr="00743F5E" w:rsidRDefault="006A5371" w:rsidP="00143E1C">
            <w:pPr>
              <w:spacing w:after="0"/>
              <w:ind w:firstLine="0"/>
              <w:jc w:val="center"/>
              <w:rPr>
                <w:color w:val="000000" w:themeColor="text1"/>
                <w:sz w:val="18"/>
                <w:szCs w:val="18"/>
              </w:rPr>
            </w:pPr>
            <w:r w:rsidRPr="00743F5E">
              <w:rPr>
                <w:color w:val="000000" w:themeColor="text1"/>
                <w:sz w:val="18"/>
                <w:szCs w:val="18"/>
              </w:rPr>
              <w:t>2</w:t>
            </w:r>
          </w:p>
        </w:tc>
        <w:tc>
          <w:tcPr>
            <w:tcW w:w="646" w:type="pct"/>
            <w:tcBorders>
              <w:top w:val="single" w:sz="4" w:space="0" w:color="auto"/>
              <w:left w:val="single" w:sz="4" w:space="0" w:color="auto"/>
              <w:bottom w:val="single" w:sz="4" w:space="0" w:color="auto"/>
              <w:right w:val="single" w:sz="4" w:space="0" w:color="auto"/>
            </w:tcBorders>
          </w:tcPr>
          <w:p w14:paraId="09AC7C03" w14:textId="77777777" w:rsidR="006A5371" w:rsidRPr="00743F5E" w:rsidRDefault="006A5371" w:rsidP="00143E1C">
            <w:pPr>
              <w:spacing w:after="0"/>
              <w:ind w:firstLine="0"/>
              <w:jc w:val="center"/>
              <w:rPr>
                <w:color w:val="000000" w:themeColor="text1"/>
                <w:sz w:val="18"/>
                <w:szCs w:val="18"/>
              </w:rPr>
            </w:pPr>
            <w:r w:rsidRPr="00743F5E">
              <w:rPr>
                <w:color w:val="000000" w:themeColor="text1"/>
                <w:sz w:val="18"/>
                <w:szCs w:val="18"/>
              </w:rPr>
              <w:t>2</w:t>
            </w:r>
          </w:p>
        </w:tc>
        <w:tc>
          <w:tcPr>
            <w:tcW w:w="600" w:type="pct"/>
            <w:tcBorders>
              <w:top w:val="single" w:sz="4" w:space="0" w:color="auto"/>
              <w:left w:val="single" w:sz="4" w:space="0" w:color="auto"/>
              <w:bottom w:val="single" w:sz="4" w:space="0" w:color="auto"/>
              <w:right w:val="single" w:sz="4" w:space="0" w:color="auto"/>
            </w:tcBorders>
          </w:tcPr>
          <w:p w14:paraId="391E44D9" w14:textId="77777777" w:rsidR="006A5371" w:rsidRPr="00743F5E" w:rsidRDefault="006A5371" w:rsidP="00143E1C">
            <w:pPr>
              <w:spacing w:after="0"/>
              <w:ind w:firstLine="5"/>
              <w:jc w:val="center"/>
              <w:rPr>
                <w:color w:val="000000" w:themeColor="text1"/>
                <w:sz w:val="18"/>
                <w:szCs w:val="18"/>
              </w:rPr>
            </w:pPr>
            <w:r w:rsidRPr="00743F5E">
              <w:rPr>
                <w:color w:val="000000" w:themeColor="text1"/>
                <w:sz w:val="18"/>
                <w:szCs w:val="18"/>
              </w:rPr>
              <w:t>2</w:t>
            </w:r>
          </w:p>
        </w:tc>
      </w:tr>
    </w:tbl>
    <w:p w14:paraId="242B3B0C" w14:textId="77777777" w:rsidR="006A5371" w:rsidRDefault="006A5371" w:rsidP="006A5371">
      <w:pPr>
        <w:pStyle w:val="Tabuluvirsraksti"/>
        <w:spacing w:after="0"/>
        <w:ind w:firstLine="425"/>
        <w:jc w:val="both"/>
        <w:rPr>
          <w:color w:val="000000" w:themeColor="text1"/>
          <w:sz w:val="18"/>
          <w:szCs w:val="18"/>
        </w:rPr>
      </w:pPr>
      <w:bookmarkStart w:id="34" w:name="_Hlk147227868"/>
      <w:bookmarkStart w:id="35" w:name="_Hlk53058002"/>
      <w:r w:rsidRPr="00743F5E">
        <w:rPr>
          <w:color w:val="000000" w:themeColor="text1"/>
          <w:sz w:val="18"/>
          <w:szCs w:val="18"/>
        </w:rPr>
        <w:t>Piezīmes.</w:t>
      </w:r>
    </w:p>
    <w:p w14:paraId="2984F1E9" w14:textId="77777777" w:rsidR="006A5371" w:rsidRDefault="006A5371" w:rsidP="006A5371">
      <w:pPr>
        <w:pStyle w:val="Tabuluvirsraksti"/>
        <w:spacing w:after="0"/>
        <w:ind w:firstLine="425"/>
        <w:jc w:val="both"/>
        <w:rPr>
          <w:color w:val="000000" w:themeColor="text1"/>
          <w:sz w:val="18"/>
          <w:szCs w:val="18"/>
          <w:lang w:eastAsia="lv-LV"/>
        </w:rPr>
      </w:pPr>
      <w:r>
        <w:rPr>
          <w:color w:val="000000" w:themeColor="text1"/>
          <w:sz w:val="18"/>
          <w:szCs w:val="18"/>
          <w:vertAlign w:val="superscript"/>
        </w:rPr>
        <w:t xml:space="preserve">1 </w:t>
      </w:r>
      <w:r w:rsidRPr="00B356AE">
        <w:rPr>
          <w:color w:val="000000" w:themeColor="text1"/>
          <w:sz w:val="18"/>
          <w:szCs w:val="18"/>
          <w:lang w:eastAsia="lv-LV"/>
        </w:rPr>
        <w:t>Pamatojoties uz ZM veiktajiem pasākumiem,</w:t>
      </w:r>
      <w:r>
        <w:rPr>
          <w:color w:val="000000" w:themeColor="text1"/>
          <w:sz w:val="18"/>
          <w:szCs w:val="18"/>
          <w:lang w:eastAsia="lv-LV"/>
        </w:rPr>
        <w:t xml:space="preserve"> </w:t>
      </w:r>
      <w:r w:rsidRPr="00B356AE">
        <w:rPr>
          <w:color w:val="000000" w:themeColor="text1"/>
          <w:sz w:val="18"/>
          <w:szCs w:val="18"/>
          <w:lang w:eastAsia="lv-LV"/>
        </w:rPr>
        <w:t>kas ir veicinājuši NPKS attīstību, (NPKS produktu kvalitātes prasību izstrāde jaunām produktu grupām, atbalsts pārtikas kvalitātes shēmu atpazīstamībai, k</w:t>
      </w:r>
      <w:r>
        <w:rPr>
          <w:color w:val="000000" w:themeColor="text1"/>
          <w:sz w:val="18"/>
          <w:szCs w:val="18"/>
          <w:lang w:eastAsia="lv-LV"/>
        </w:rPr>
        <w:t>ā</w:t>
      </w:r>
      <w:r w:rsidRPr="00B356AE">
        <w:rPr>
          <w:color w:val="000000" w:themeColor="text1"/>
          <w:sz w:val="18"/>
          <w:szCs w:val="18"/>
          <w:lang w:eastAsia="lv-LV"/>
        </w:rPr>
        <w:t xml:space="preserve"> arī atbalsts dalībai pārtikas kvalitātes shēmās u.c.), NPKS skaits pārsniedz plānoto rādītāju.</w:t>
      </w:r>
    </w:p>
    <w:p w14:paraId="6C41341C" w14:textId="77777777" w:rsidR="006A5371" w:rsidRPr="00B356AE" w:rsidRDefault="006A5371" w:rsidP="006A5371">
      <w:pPr>
        <w:spacing w:after="0"/>
        <w:ind w:firstLine="425"/>
        <w:rPr>
          <w:color w:val="000000" w:themeColor="text1"/>
          <w:sz w:val="18"/>
          <w:szCs w:val="18"/>
        </w:rPr>
      </w:pPr>
      <w:r>
        <w:rPr>
          <w:color w:val="000000" w:themeColor="text1"/>
          <w:sz w:val="18"/>
          <w:szCs w:val="18"/>
          <w:vertAlign w:val="superscript"/>
          <w:lang w:eastAsia="lv-LV"/>
        </w:rPr>
        <w:t xml:space="preserve">2  </w:t>
      </w:r>
      <w:r>
        <w:rPr>
          <w:color w:val="000000" w:themeColor="text1"/>
          <w:sz w:val="18"/>
          <w:szCs w:val="18"/>
        </w:rPr>
        <w:t>P</w:t>
      </w:r>
      <w:r w:rsidRPr="00B356AE">
        <w:rPr>
          <w:color w:val="000000" w:themeColor="text1"/>
          <w:sz w:val="18"/>
          <w:szCs w:val="18"/>
        </w:rPr>
        <w:t>lānotā vērtība 2026. gadam samazināta</w:t>
      </w:r>
      <w:r>
        <w:rPr>
          <w:color w:val="000000" w:themeColor="text1"/>
          <w:sz w:val="18"/>
          <w:szCs w:val="18"/>
        </w:rPr>
        <w:t xml:space="preserve"> saistībā ar</w:t>
      </w:r>
      <w:r w:rsidRPr="00B356AE">
        <w:rPr>
          <w:color w:val="000000" w:themeColor="text1"/>
          <w:sz w:val="18"/>
          <w:szCs w:val="18"/>
        </w:rPr>
        <w:t xml:space="preserve"> 20.02.00 valsts budžeta apakšprogrammā </w:t>
      </w:r>
      <w:r>
        <w:rPr>
          <w:color w:val="000000" w:themeColor="text1"/>
          <w:sz w:val="18"/>
          <w:szCs w:val="18"/>
        </w:rPr>
        <w:t>veikto</w:t>
      </w:r>
      <w:r w:rsidRPr="00B356AE">
        <w:rPr>
          <w:color w:val="000000" w:themeColor="text1"/>
          <w:sz w:val="18"/>
          <w:szCs w:val="18"/>
        </w:rPr>
        <w:t xml:space="preserve"> finanšu līdzekļu samazinājumu.</w:t>
      </w:r>
    </w:p>
    <w:p w14:paraId="1C79066B" w14:textId="77777777" w:rsidR="006A5371" w:rsidRDefault="006A5371" w:rsidP="006A5371">
      <w:pPr>
        <w:spacing w:after="0"/>
        <w:ind w:firstLine="425"/>
        <w:rPr>
          <w:bCs/>
          <w:iCs/>
          <w:color w:val="000000" w:themeColor="text1"/>
          <w:sz w:val="18"/>
          <w:szCs w:val="18"/>
          <w:vertAlign w:val="superscript"/>
        </w:rPr>
      </w:pPr>
      <w:r>
        <w:rPr>
          <w:bCs/>
          <w:iCs/>
          <w:color w:val="000000" w:themeColor="text1"/>
          <w:sz w:val="18"/>
          <w:szCs w:val="18"/>
          <w:vertAlign w:val="superscript"/>
        </w:rPr>
        <w:t xml:space="preserve">3 </w:t>
      </w:r>
      <w:r w:rsidRPr="00743F5E">
        <w:rPr>
          <w:color w:val="000000" w:themeColor="text1"/>
          <w:sz w:val="18"/>
          <w:szCs w:val="18"/>
        </w:rPr>
        <w:t xml:space="preserve">No </w:t>
      </w:r>
      <w:r w:rsidRPr="00743F5E">
        <w:rPr>
          <w:color w:val="000000" w:themeColor="text1"/>
          <w:sz w:val="18"/>
          <w:szCs w:val="18"/>
          <w:lang w:eastAsia="lv-LV"/>
        </w:rPr>
        <w:t>2025. gada 1. septembra slēgti PVD robežkontroles punkti “Vientuļi”, “Silene”,  “Mērsraga osta”, “Liepājas osta”, “Skultes osta”.</w:t>
      </w:r>
    </w:p>
    <w:p w14:paraId="69F7EE3E" w14:textId="77777777" w:rsidR="006A5371" w:rsidRDefault="006A5371" w:rsidP="006A5371">
      <w:pPr>
        <w:spacing w:after="0"/>
        <w:ind w:firstLine="425"/>
        <w:rPr>
          <w:color w:val="000000" w:themeColor="text1"/>
          <w:sz w:val="18"/>
          <w:szCs w:val="18"/>
          <w:lang w:eastAsia="lv-LV"/>
        </w:rPr>
      </w:pPr>
      <w:bookmarkStart w:id="36" w:name="OLE_LINK157"/>
      <w:r>
        <w:rPr>
          <w:bCs/>
          <w:iCs/>
          <w:color w:val="000000" w:themeColor="text1"/>
          <w:sz w:val="18"/>
          <w:szCs w:val="18"/>
          <w:vertAlign w:val="superscript"/>
        </w:rPr>
        <w:t>4</w:t>
      </w:r>
      <w:r w:rsidRPr="00743F5E">
        <w:rPr>
          <w:bCs/>
          <w:iCs/>
          <w:color w:val="000000" w:themeColor="text1"/>
          <w:sz w:val="18"/>
          <w:szCs w:val="18"/>
          <w:vertAlign w:val="superscript"/>
        </w:rPr>
        <w:t xml:space="preserve"> </w:t>
      </w:r>
      <w:r>
        <w:rPr>
          <w:bCs/>
          <w:iCs/>
          <w:color w:val="000000" w:themeColor="text1"/>
          <w:sz w:val="18"/>
          <w:szCs w:val="18"/>
        </w:rPr>
        <w:t>N</w:t>
      </w:r>
      <w:bookmarkStart w:id="37" w:name="OLE_LINK165"/>
      <w:r w:rsidRPr="008B1DBC">
        <w:rPr>
          <w:bCs/>
          <w:iCs/>
          <w:color w:val="000000" w:themeColor="text1"/>
          <w:sz w:val="18"/>
          <w:szCs w:val="18"/>
        </w:rPr>
        <w:t>o 2026. gada darbības rezultatīvie rādītāj</w:t>
      </w:r>
      <w:r>
        <w:rPr>
          <w:bCs/>
          <w:iCs/>
          <w:color w:val="000000" w:themeColor="text1"/>
          <w:sz w:val="18"/>
          <w:szCs w:val="18"/>
        </w:rPr>
        <w:t xml:space="preserve">u vērtības </w:t>
      </w:r>
      <w:r w:rsidRPr="008B1DBC">
        <w:rPr>
          <w:bCs/>
          <w:iCs/>
          <w:color w:val="000000" w:themeColor="text1"/>
          <w:sz w:val="18"/>
          <w:szCs w:val="18"/>
        </w:rPr>
        <w:t>samazināt</w:t>
      </w:r>
      <w:r>
        <w:rPr>
          <w:bCs/>
          <w:iCs/>
          <w:color w:val="000000" w:themeColor="text1"/>
          <w:sz w:val="18"/>
          <w:szCs w:val="18"/>
        </w:rPr>
        <w:t>as</w:t>
      </w:r>
      <w:r w:rsidRPr="008B1DBC">
        <w:rPr>
          <w:bCs/>
          <w:iCs/>
          <w:color w:val="000000" w:themeColor="text1"/>
          <w:sz w:val="18"/>
          <w:szCs w:val="18"/>
        </w:rPr>
        <w:t xml:space="preserve"> </w:t>
      </w:r>
      <w:bookmarkStart w:id="38" w:name="OLE_LINK168"/>
      <w:r w:rsidRPr="008B1DBC">
        <w:rPr>
          <w:bCs/>
          <w:iCs/>
          <w:color w:val="000000" w:themeColor="text1"/>
          <w:sz w:val="18"/>
          <w:szCs w:val="18"/>
        </w:rPr>
        <w:t xml:space="preserve">saistībā ar </w:t>
      </w:r>
      <w:r>
        <w:rPr>
          <w:bCs/>
          <w:iCs/>
          <w:color w:val="000000" w:themeColor="text1"/>
          <w:sz w:val="18"/>
          <w:szCs w:val="18"/>
        </w:rPr>
        <w:t xml:space="preserve">finansējuma </w:t>
      </w:r>
      <w:r w:rsidRPr="008B1DBC">
        <w:rPr>
          <w:bCs/>
          <w:iCs/>
          <w:color w:val="000000" w:themeColor="text1"/>
          <w:sz w:val="18"/>
          <w:szCs w:val="18"/>
        </w:rPr>
        <w:t>samazinājumu</w:t>
      </w:r>
      <w:bookmarkEnd w:id="38"/>
      <w:r w:rsidRPr="00743F5E">
        <w:rPr>
          <w:color w:val="000000" w:themeColor="text1"/>
          <w:sz w:val="18"/>
          <w:szCs w:val="18"/>
          <w:lang w:eastAsia="lv-LV"/>
        </w:rPr>
        <w:t>.</w:t>
      </w:r>
      <w:bookmarkEnd w:id="36"/>
      <w:bookmarkEnd w:id="37"/>
    </w:p>
    <w:p w14:paraId="677BA347" w14:textId="351FA9C0" w:rsidR="006A5371" w:rsidRPr="00743F5E" w:rsidRDefault="006A5371" w:rsidP="006A5371">
      <w:pPr>
        <w:spacing w:after="0"/>
        <w:ind w:firstLine="425"/>
        <w:rPr>
          <w:color w:val="000000" w:themeColor="text1"/>
          <w:sz w:val="18"/>
          <w:szCs w:val="18"/>
          <w:vertAlign w:val="superscript"/>
        </w:rPr>
      </w:pPr>
      <w:bookmarkStart w:id="39" w:name="OLE_LINK163"/>
      <w:r>
        <w:rPr>
          <w:bCs/>
          <w:iCs/>
          <w:color w:val="000000" w:themeColor="text1"/>
          <w:sz w:val="18"/>
          <w:szCs w:val="18"/>
          <w:vertAlign w:val="superscript"/>
        </w:rPr>
        <w:t xml:space="preserve">5 </w:t>
      </w:r>
      <w:bookmarkEnd w:id="39"/>
      <w:r w:rsidRPr="00743F5E">
        <w:rPr>
          <w:color w:val="000000" w:themeColor="text1"/>
          <w:sz w:val="18"/>
          <w:szCs w:val="18"/>
          <w:lang w:eastAsia="lv-LV"/>
        </w:rPr>
        <w:t>2025.</w:t>
      </w:r>
      <w:r w:rsidR="00FA15EE">
        <w:rPr>
          <w:color w:val="000000" w:themeColor="text1"/>
          <w:sz w:val="18"/>
          <w:szCs w:val="18"/>
          <w:lang w:eastAsia="lv-LV"/>
        </w:rPr>
        <w:t xml:space="preserve"> </w:t>
      </w:r>
      <w:r w:rsidRPr="00743F5E">
        <w:rPr>
          <w:color w:val="000000" w:themeColor="text1"/>
          <w:sz w:val="18"/>
          <w:szCs w:val="18"/>
          <w:lang w:eastAsia="lv-LV"/>
        </w:rPr>
        <w:t>gadā tika sertificētas vēl divas jomas – ISO 9001 standarta sertificētā darbības sfērā: Pārtikas un veterinārā dienesta vadības procesu pārvaldība, veicot pārbaudes un sniedzot datus Lauku atbalsta dienestam Eiropas Savienības fondu un valsts atbalsta administrēšanai lauksaimniecībā, mežsaimniecībā un zivsaimniecībā; ISO 27001 standarta sertificētā darbības sfērā: Pārtikas un veterinārā dienesta uzraudzībai pakļauto uzņēmumu un objektu informācijas sistēmu pārvaldība.</w:t>
      </w:r>
    </w:p>
    <w:p w14:paraId="0D33C412" w14:textId="77777777" w:rsidR="006A5371" w:rsidRPr="00743F5E" w:rsidRDefault="006A5371" w:rsidP="006A5371">
      <w:pPr>
        <w:pStyle w:val="Tabuluvirsraksti"/>
        <w:spacing w:before="240"/>
        <w:jc w:val="both"/>
        <w:rPr>
          <w:b/>
          <w:color w:val="000000" w:themeColor="text1"/>
          <w:szCs w:val="24"/>
          <w:lang w:eastAsia="lv-LV"/>
        </w:rPr>
      </w:pPr>
      <w:r w:rsidRPr="00743F5E">
        <w:rPr>
          <w:b/>
          <w:color w:val="000000" w:themeColor="text1"/>
          <w:szCs w:val="24"/>
          <w:lang w:eastAsia="lv-LV"/>
        </w:rPr>
        <w:t xml:space="preserve">2. Nozaru uzņēmējdarbības attīstības veicināšana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6"/>
        <w:gridCol w:w="2456"/>
        <w:gridCol w:w="1259"/>
        <w:gridCol w:w="1240"/>
      </w:tblGrid>
      <w:tr w:rsidR="006A5371" w:rsidRPr="00743F5E" w14:paraId="0B502F8D" w14:textId="77777777" w:rsidTr="00143E1C">
        <w:trPr>
          <w:trHeight w:val="283"/>
        </w:trPr>
        <w:tc>
          <w:tcPr>
            <w:tcW w:w="5000" w:type="pct"/>
            <w:gridSpan w:val="4"/>
            <w:tcBorders>
              <w:bottom w:val="single" w:sz="4" w:space="0" w:color="auto"/>
            </w:tcBorders>
            <w:shd w:val="clear" w:color="auto" w:fill="D9D9D9"/>
          </w:tcPr>
          <w:p w14:paraId="15F5A1E3" w14:textId="77777777" w:rsidR="006A5371" w:rsidRPr="00743F5E" w:rsidRDefault="006A5371" w:rsidP="00143E1C">
            <w:pPr>
              <w:pStyle w:val="Tabuluvirsraksti"/>
              <w:spacing w:after="0"/>
              <w:jc w:val="both"/>
              <w:rPr>
                <w:b/>
                <w:color w:val="000000" w:themeColor="text1"/>
                <w:sz w:val="18"/>
                <w:szCs w:val="18"/>
                <w:vertAlign w:val="superscript"/>
                <w:lang w:eastAsia="lv-LV"/>
              </w:rPr>
            </w:pPr>
            <w:bookmarkStart w:id="40" w:name="_Hlk125116678"/>
            <w:bookmarkStart w:id="41" w:name="_Hlk84510854"/>
            <w:bookmarkEnd w:id="34"/>
            <w:r w:rsidRPr="00743F5E">
              <w:rPr>
                <w:b/>
                <w:color w:val="000000" w:themeColor="text1"/>
                <w:sz w:val="18"/>
                <w:szCs w:val="18"/>
                <w:lang w:eastAsia="lv-LV"/>
              </w:rPr>
              <w:t xml:space="preserve">Politikas mērķis: sekmēt ilgtermiņā konkurētspējīgas – ekonomiski efektīvas un uz tirgu orientētas – uzņēmējdarbības attīstību, ievērojot reģionāli līdzsvarotas attīstības principus </w:t>
            </w:r>
            <w:r w:rsidRPr="00743F5E">
              <w:rPr>
                <w:b/>
                <w:i/>
                <w:color w:val="000000" w:themeColor="text1"/>
                <w:sz w:val="18"/>
                <w:szCs w:val="18"/>
                <w:lang w:eastAsia="lv-LV"/>
              </w:rPr>
              <w:t xml:space="preserve">/ </w:t>
            </w:r>
            <w:r w:rsidRPr="00743F5E">
              <w:rPr>
                <w:i/>
                <w:color w:val="000000" w:themeColor="text1"/>
                <w:sz w:val="18"/>
                <w:szCs w:val="18"/>
                <w:lang w:eastAsia="lv-LV"/>
              </w:rPr>
              <w:t>ZM darbības stratēģija 2021. – 2027. gadam</w:t>
            </w:r>
          </w:p>
        </w:tc>
      </w:tr>
      <w:tr w:rsidR="006A5371" w:rsidRPr="00743F5E" w14:paraId="7CF80173" w14:textId="77777777" w:rsidTr="00143E1C">
        <w:trPr>
          <w:trHeight w:val="425"/>
        </w:trPr>
        <w:tc>
          <w:tcPr>
            <w:tcW w:w="2266" w:type="pct"/>
            <w:tcBorders>
              <w:bottom w:val="single" w:sz="4" w:space="0" w:color="auto"/>
            </w:tcBorders>
            <w:vAlign w:val="center"/>
          </w:tcPr>
          <w:p w14:paraId="1E3CDC89" w14:textId="77777777" w:rsidR="006A5371" w:rsidRPr="00743F5E" w:rsidRDefault="006A5371" w:rsidP="00143E1C">
            <w:pPr>
              <w:pStyle w:val="Tabuluvirsraksti"/>
              <w:spacing w:after="0"/>
              <w:rPr>
                <w:b/>
                <w:color w:val="000000" w:themeColor="text1"/>
                <w:sz w:val="18"/>
                <w:szCs w:val="18"/>
                <w:lang w:eastAsia="lv-LV"/>
              </w:rPr>
            </w:pPr>
            <w:r w:rsidRPr="00743F5E">
              <w:rPr>
                <w:b/>
                <w:color w:val="000000" w:themeColor="text1"/>
                <w:sz w:val="18"/>
                <w:szCs w:val="18"/>
                <w:lang w:eastAsia="lv-LV"/>
              </w:rPr>
              <w:t>Politikas rezultatīvie rādītāji</w:t>
            </w:r>
          </w:p>
        </w:tc>
        <w:tc>
          <w:tcPr>
            <w:tcW w:w="1355" w:type="pct"/>
            <w:tcBorders>
              <w:bottom w:val="single" w:sz="4" w:space="0" w:color="auto"/>
            </w:tcBorders>
          </w:tcPr>
          <w:p w14:paraId="1FE542F9" w14:textId="77777777" w:rsidR="006A5371" w:rsidRPr="00743F5E" w:rsidRDefault="006A5371" w:rsidP="00143E1C">
            <w:pPr>
              <w:pStyle w:val="Tabuluvirsraksti"/>
              <w:spacing w:after="0"/>
              <w:rPr>
                <w:b/>
                <w:color w:val="000000" w:themeColor="text1"/>
                <w:sz w:val="18"/>
                <w:szCs w:val="18"/>
                <w:lang w:eastAsia="lv-LV"/>
              </w:rPr>
            </w:pPr>
            <w:r w:rsidRPr="00743F5E">
              <w:rPr>
                <w:b/>
                <w:color w:val="000000" w:themeColor="text1"/>
                <w:sz w:val="18"/>
                <w:szCs w:val="18"/>
                <w:lang w:eastAsia="lv-LV"/>
              </w:rPr>
              <w:t xml:space="preserve">Attīstības plānošanas dokumenti vai </w:t>
            </w:r>
          </w:p>
          <w:p w14:paraId="3946FDB5" w14:textId="77777777" w:rsidR="006A5371" w:rsidRPr="00743F5E" w:rsidRDefault="006A5371" w:rsidP="00143E1C">
            <w:pPr>
              <w:pStyle w:val="Tabuluvirsraksti"/>
              <w:spacing w:after="0"/>
              <w:rPr>
                <w:b/>
                <w:color w:val="000000" w:themeColor="text1"/>
                <w:sz w:val="18"/>
                <w:szCs w:val="18"/>
                <w:lang w:eastAsia="lv-LV"/>
              </w:rPr>
            </w:pPr>
            <w:r w:rsidRPr="00743F5E">
              <w:rPr>
                <w:b/>
                <w:color w:val="000000" w:themeColor="text1"/>
                <w:sz w:val="18"/>
                <w:szCs w:val="18"/>
                <w:lang w:eastAsia="lv-LV"/>
              </w:rPr>
              <w:t>normatīvie akti</w:t>
            </w:r>
          </w:p>
        </w:tc>
        <w:tc>
          <w:tcPr>
            <w:tcW w:w="695" w:type="pct"/>
          </w:tcPr>
          <w:p w14:paraId="737FEBE2" w14:textId="77777777" w:rsidR="006A5371" w:rsidRPr="00743F5E" w:rsidRDefault="006A5371" w:rsidP="00143E1C">
            <w:pPr>
              <w:pStyle w:val="Tabuluvirsraksti"/>
              <w:spacing w:after="0"/>
              <w:rPr>
                <w:b/>
                <w:color w:val="000000" w:themeColor="text1"/>
                <w:sz w:val="18"/>
                <w:szCs w:val="18"/>
                <w:lang w:eastAsia="lv-LV"/>
              </w:rPr>
            </w:pPr>
            <w:r w:rsidRPr="00743F5E">
              <w:rPr>
                <w:b/>
                <w:color w:val="000000" w:themeColor="text1"/>
                <w:sz w:val="18"/>
                <w:szCs w:val="18"/>
                <w:lang w:eastAsia="lv-LV"/>
              </w:rPr>
              <w:t>Faktiskā vērtība</w:t>
            </w:r>
          </w:p>
          <w:p w14:paraId="0D8922DC" w14:textId="77777777" w:rsidR="006A5371" w:rsidRPr="00743F5E" w:rsidRDefault="006A5371" w:rsidP="00143E1C">
            <w:pPr>
              <w:pStyle w:val="Tabuluvirsraksti"/>
              <w:spacing w:after="0"/>
              <w:rPr>
                <w:color w:val="000000" w:themeColor="text1"/>
                <w:sz w:val="18"/>
                <w:szCs w:val="18"/>
                <w:lang w:eastAsia="lv-LV"/>
              </w:rPr>
            </w:pPr>
            <w:r w:rsidRPr="00743F5E">
              <w:rPr>
                <w:color w:val="000000" w:themeColor="text1"/>
                <w:sz w:val="18"/>
              </w:rPr>
              <w:t xml:space="preserve">(2024) </w:t>
            </w:r>
          </w:p>
        </w:tc>
        <w:tc>
          <w:tcPr>
            <w:tcW w:w="684" w:type="pct"/>
          </w:tcPr>
          <w:p w14:paraId="610AF8CF" w14:textId="77777777" w:rsidR="006A5371" w:rsidRPr="00743F5E" w:rsidRDefault="006A5371" w:rsidP="00143E1C">
            <w:pPr>
              <w:pStyle w:val="Tabuluvirsraksti"/>
              <w:spacing w:after="0"/>
              <w:rPr>
                <w:b/>
                <w:color w:val="000000" w:themeColor="text1"/>
                <w:sz w:val="18"/>
                <w:szCs w:val="18"/>
                <w:lang w:eastAsia="lv-LV"/>
              </w:rPr>
            </w:pPr>
            <w:r w:rsidRPr="00743F5E">
              <w:rPr>
                <w:b/>
                <w:color w:val="000000" w:themeColor="text1"/>
                <w:sz w:val="18"/>
                <w:szCs w:val="18"/>
                <w:lang w:eastAsia="lv-LV"/>
              </w:rPr>
              <w:t xml:space="preserve">Plānotā vērtība </w:t>
            </w:r>
            <w:r w:rsidRPr="00743F5E">
              <w:rPr>
                <w:color w:val="000000" w:themeColor="text1"/>
                <w:sz w:val="18"/>
                <w:szCs w:val="18"/>
                <w:lang w:eastAsia="lv-LV"/>
              </w:rPr>
              <w:t>(2026)</w:t>
            </w:r>
          </w:p>
        </w:tc>
      </w:tr>
      <w:tr w:rsidR="006A5371" w:rsidRPr="00743F5E" w14:paraId="6DF5A575" w14:textId="77777777" w:rsidTr="00143E1C">
        <w:trPr>
          <w:trHeight w:val="319"/>
        </w:trPr>
        <w:tc>
          <w:tcPr>
            <w:tcW w:w="2266" w:type="pct"/>
            <w:tcBorders>
              <w:top w:val="single" w:sz="4" w:space="0" w:color="auto"/>
              <w:left w:val="single" w:sz="4" w:space="0" w:color="auto"/>
              <w:bottom w:val="single" w:sz="4" w:space="0" w:color="auto"/>
              <w:right w:val="single" w:sz="4" w:space="0" w:color="auto"/>
            </w:tcBorders>
          </w:tcPr>
          <w:p w14:paraId="515C9A54" w14:textId="0F9FC4DC" w:rsidR="006A5371" w:rsidRPr="00C839F5" w:rsidRDefault="006A5371" w:rsidP="00143E1C">
            <w:pPr>
              <w:pStyle w:val="Tabuluvirsraksti"/>
              <w:spacing w:after="0"/>
              <w:jc w:val="both"/>
              <w:rPr>
                <w:iCs/>
                <w:color w:val="000000" w:themeColor="text1"/>
                <w:sz w:val="18"/>
                <w:szCs w:val="18"/>
                <w:vertAlign w:val="superscript"/>
                <w:lang w:eastAsia="lv-LV"/>
              </w:rPr>
            </w:pPr>
            <w:bookmarkStart w:id="42" w:name="_Hlk50366631"/>
            <w:bookmarkEnd w:id="40"/>
            <w:r w:rsidRPr="00743F5E">
              <w:rPr>
                <w:i/>
                <w:color w:val="000000" w:themeColor="text1"/>
                <w:sz w:val="18"/>
                <w:szCs w:val="18"/>
                <w:lang w:eastAsia="lv-LV"/>
              </w:rPr>
              <w:t>Bruto pievienotā vērtība uz vienu nodarbināto pārtikas nozarē (tūkst. euro)</w:t>
            </w:r>
            <w:r>
              <w:rPr>
                <w:iCs/>
                <w:color w:val="000000" w:themeColor="text1"/>
                <w:sz w:val="18"/>
                <w:szCs w:val="18"/>
                <w:vertAlign w:val="superscript"/>
                <w:lang w:eastAsia="lv-LV"/>
              </w:rPr>
              <w:t>1</w:t>
            </w:r>
          </w:p>
        </w:tc>
        <w:tc>
          <w:tcPr>
            <w:tcW w:w="1355" w:type="pct"/>
            <w:tcBorders>
              <w:top w:val="single" w:sz="4" w:space="0" w:color="auto"/>
              <w:left w:val="single" w:sz="4" w:space="0" w:color="auto"/>
              <w:bottom w:val="single" w:sz="4" w:space="0" w:color="auto"/>
              <w:right w:val="single" w:sz="4" w:space="0" w:color="auto"/>
            </w:tcBorders>
          </w:tcPr>
          <w:p w14:paraId="6899649A" w14:textId="77777777" w:rsidR="006A5371" w:rsidRPr="00743F5E" w:rsidRDefault="006A5371" w:rsidP="00143E1C">
            <w:pPr>
              <w:pStyle w:val="Tabuluvirsraksti"/>
              <w:spacing w:after="0"/>
              <w:jc w:val="both"/>
              <w:rPr>
                <w:i/>
                <w:color w:val="000000" w:themeColor="text1"/>
                <w:sz w:val="18"/>
                <w:szCs w:val="18"/>
                <w:vertAlign w:val="superscript"/>
                <w:lang w:eastAsia="lv-LV"/>
              </w:rPr>
            </w:pPr>
            <w:r w:rsidRPr="00743F5E">
              <w:rPr>
                <w:i/>
                <w:color w:val="000000" w:themeColor="text1"/>
                <w:sz w:val="18"/>
                <w:szCs w:val="18"/>
                <w:lang w:eastAsia="lv-LV"/>
              </w:rPr>
              <w:t>ZM darbības stratēģija 2021. – 2027. gadam</w:t>
            </w:r>
          </w:p>
        </w:tc>
        <w:tc>
          <w:tcPr>
            <w:tcW w:w="695" w:type="pct"/>
            <w:tcBorders>
              <w:top w:val="single" w:sz="4" w:space="0" w:color="auto"/>
              <w:left w:val="single" w:sz="4" w:space="0" w:color="auto"/>
              <w:bottom w:val="single" w:sz="4" w:space="0" w:color="auto"/>
              <w:right w:val="single" w:sz="4" w:space="0" w:color="auto"/>
            </w:tcBorders>
            <w:vAlign w:val="center"/>
          </w:tcPr>
          <w:p w14:paraId="5FB54AD9" w14:textId="77777777" w:rsidR="006A5371" w:rsidRPr="00743F5E" w:rsidRDefault="006A5371" w:rsidP="00143E1C">
            <w:pPr>
              <w:pStyle w:val="Tabuluvirsraksti"/>
              <w:spacing w:after="0"/>
              <w:rPr>
                <w:i/>
                <w:color w:val="000000" w:themeColor="text1"/>
                <w:sz w:val="18"/>
              </w:rPr>
            </w:pPr>
            <w:r w:rsidRPr="00743F5E">
              <w:rPr>
                <w:i/>
                <w:color w:val="000000" w:themeColor="text1"/>
                <w:sz w:val="18"/>
              </w:rPr>
              <w:t>45,6</w:t>
            </w:r>
          </w:p>
        </w:tc>
        <w:tc>
          <w:tcPr>
            <w:tcW w:w="684" w:type="pct"/>
            <w:tcBorders>
              <w:top w:val="single" w:sz="4" w:space="0" w:color="auto"/>
              <w:left w:val="single" w:sz="4" w:space="0" w:color="auto"/>
              <w:bottom w:val="single" w:sz="4" w:space="0" w:color="auto"/>
              <w:right w:val="single" w:sz="4" w:space="0" w:color="auto"/>
            </w:tcBorders>
            <w:vAlign w:val="center"/>
          </w:tcPr>
          <w:p w14:paraId="49055E0B" w14:textId="77777777" w:rsidR="006A5371" w:rsidRPr="00743F5E" w:rsidRDefault="006A5371" w:rsidP="00143E1C">
            <w:pPr>
              <w:pStyle w:val="Tabuluvirsraksti"/>
              <w:spacing w:after="0"/>
              <w:rPr>
                <w:i/>
                <w:color w:val="000000" w:themeColor="text1"/>
                <w:sz w:val="18"/>
              </w:rPr>
            </w:pPr>
            <w:r w:rsidRPr="00743F5E">
              <w:rPr>
                <w:i/>
                <w:color w:val="000000" w:themeColor="text1"/>
                <w:sz w:val="18"/>
              </w:rPr>
              <w:t>47,2</w:t>
            </w:r>
          </w:p>
        </w:tc>
      </w:tr>
      <w:tr w:rsidR="006A5371" w:rsidRPr="00743F5E" w14:paraId="3650A5CB" w14:textId="77777777" w:rsidTr="00143E1C">
        <w:trPr>
          <w:trHeight w:val="325"/>
        </w:trPr>
        <w:tc>
          <w:tcPr>
            <w:tcW w:w="2266" w:type="pct"/>
            <w:tcBorders>
              <w:top w:val="single" w:sz="4" w:space="0" w:color="auto"/>
              <w:left w:val="single" w:sz="4" w:space="0" w:color="auto"/>
              <w:bottom w:val="single" w:sz="4" w:space="0" w:color="auto"/>
              <w:right w:val="single" w:sz="4" w:space="0" w:color="auto"/>
            </w:tcBorders>
          </w:tcPr>
          <w:p w14:paraId="03D97511" w14:textId="7F4FD5E1" w:rsidR="006A5371" w:rsidRPr="00C839F5" w:rsidRDefault="006A5371" w:rsidP="00143E1C">
            <w:pPr>
              <w:pStyle w:val="Tabuluvirsraksti"/>
              <w:spacing w:after="0"/>
              <w:jc w:val="both"/>
              <w:rPr>
                <w:iCs/>
                <w:color w:val="000000" w:themeColor="text1"/>
                <w:sz w:val="18"/>
                <w:szCs w:val="18"/>
                <w:vertAlign w:val="superscript"/>
                <w:lang w:eastAsia="lv-LV"/>
              </w:rPr>
            </w:pPr>
            <w:r w:rsidRPr="00743F5E">
              <w:rPr>
                <w:i/>
                <w:color w:val="000000" w:themeColor="text1"/>
                <w:sz w:val="18"/>
                <w:szCs w:val="18"/>
                <w:lang w:eastAsia="lv-LV"/>
              </w:rPr>
              <w:t>Bruto pievienotā vērtība uz vienu nodarbināto lauksaimniecības nozarē (tūkst. euro)</w:t>
            </w:r>
            <w:r>
              <w:rPr>
                <w:iCs/>
                <w:color w:val="000000" w:themeColor="text1"/>
                <w:sz w:val="18"/>
                <w:szCs w:val="18"/>
                <w:vertAlign w:val="superscript"/>
                <w:lang w:eastAsia="lv-LV"/>
              </w:rPr>
              <w:t>2</w:t>
            </w:r>
          </w:p>
        </w:tc>
        <w:tc>
          <w:tcPr>
            <w:tcW w:w="1355" w:type="pct"/>
            <w:tcBorders>
              <w:top w:val="single" w:sz="4" w:space="0" w:color="auto"/>
              <w:left w:val="single" w:sz="4" w:space="0" w:color="auto"/>
              <w:bottom w:val="single" w:sz="4" w:space="0" w:color="auto"/>
              <w:right w:val="single" w:sz="4" w:space="0" w:color="auto"/>
            </w:tcBorders>
          </w:tcPr>
          <w:p w14:paraId="486CAE85" w14:textId="77777777" w:rsidR="006A5371" w:rsidRPr="00743F5E" w:rsidRDefault="006A5371" w:rsidP="00143E1C">
            <w:pPr>
              <w:pStyle w:val="Tabuluvirsraksti"/>
              <w:spacing w:after="0"/>
              <w:jc w:val="both"/>
              <w:rPr>
                <w:i/>
                <w:color w:val="000000" w:themeColor="text1"/>
                <w:sz w:val="18"/>
                <w:szCs w:val="18"/>
                <w:lang w:eastAsia="lv-LV"/>
              </w:rPr>
            </w:pPr>
            <w:r w:rsidRPr="00743F5E">
              <w:rPr>
                <w:i/>
                <w:color w:val="000000" w:themeColor="text1"/>
                <w:sz w:val="18"/>
                <w:szCs w:val="18"/>
                <w:lang w:eastAsia="lv-LV"/>
              </w:rPr>
              <w:t>ZM darbības stratēģija 2021. – 2027. gadam</w:t>
            </w:r>
          </w:p>
        </w:tc>
        <w:tc>
          <w:tcPr>
            <w:tcW w:w="695" w:type="pct"/>
            <w:tcBorders>
              <w:top w:val="single" w:sz="4" w:space="0" w:color="auto"/>
              <w:left w:val="single" w:sz="4" w:space="0" w:color="auto"/>
              <w:right w:val="single" w:sz="4" w:space="0" w:color="auto"/>
            </w:tcBorders>
            <w:vAlign w:val="center"/>
          </w:tcPr>
          <w:p w14:paraId="0C6FF7A4" w14:textId="77777777" w:rsidR="006A5371" w:rsidRPr="00743F5E" w:rsidRDefault="006A5371" w:rsidP="00143E1C">
            <w:pPr>
              <w:pStyle w:val="Tabuluvirsraksti"/>
              <w:spacing w:after="0"/>
              <w:rPr>
                <w:i/>
                <w:iCs/>
                <w:color w:val="000000" w:themeColor="text1"/>
                <w:sz w:val="18"/>
                <w:szCs w:val="18"/>
                <w:lang w:eastAsia="lv-LV"/>
              </w:rPr>
            </w:pPr>
            <w:r w:rsidRPr="00743F5E">
              <w:rPr>
                <w:i/>
                <w:iCs/>
                <w:color w:val="000000" w:themeColor="text1"/>
                <w:sz w:val="18"/>
                <w:szCs w:val="18"/>
                <w:lang w:eastAsia="lv-LV"/>
              </w:rPr>
              <w:t>17,3</w:t>
            </w:r>
          </w:p>
        </w:tc>
        <w:tc>
          <w:tcPr>
            <w:tcW w:w="684" w:type="pct"/>
            <w:tcBorders>
              <w:top w:val="single" w:sz="4" w:space="0" w:color="auto"/>
              <w:left w:val="single" w:sz="4" w:space="0" w:color="auto"/>
              <w:bottom w:val="single" w:sz="4" w:space="0" w:color="auto"/>
              <w:right w:val="single" w:sz="4" w:space="0" w:color="auto"/>
            </w:tcBorders>
            <w:vAlign w:val="center"/>
          </w:tcPr>
          <w:p w14:paraId="3E7C0174" w14:textId="77777777" w:rsidR="006A5371" w:rsidRPr="00743F5E" w:rsidRDefault="006A5371" w:rsidP="00143E1C">
            <w:pPr>
              <w:pStyle w:val="Tabuluvirsraksti"/>
              <w:spacing w:after="0"/>
              <w:rPr>
                <w:i/>
                <w:iCs/>
                <w:color w:val="000000" w:themeColor="text1"/>
                <w:sz w:val="18"/>
                <w:szCs w:val="18"/>
                <w:lang w:eastAsia="lv-LV"/>
              </w:rPr>
            </w:pPr>
            <w:r w:rsidRPr="00743F5E">
              <w:rPr>
                <w:i/>
                <w:iCs/>
                <w:color w:val="000000" w:themeColor="text1"/>
                <w:sz w:val="18"/>
                <w:szCs w:val="18"/>
                <w:lang w:eastAsia="lv-LV"/>
              </w:rPr>
              <w:t>22,7</w:t>
            </w:r>
          </w:p>
        </w:tc>
      </w:tr>
      <w:tr w:rsidR="006A5371" w:rsidRPr="00743F5E" w14:paraId="683A9A86" w14:textId="77777777" w:rsidTr="00143E1C">
        <w:trPr>
          <w:trHeight w:val="325"/>
        </w:trPr>
        <w:tc>
          <w:tcPr>
            <w:tcW w:w="2266" w:type="pct"/>
            <w:tcBorders>
              <w:top w:val="single" w:sz="4" w:space="0" w:color="auto"/>
              <w:left w:val="single" w:sz="4" w:space="0" w:color="auto"/>
              <w:bottom w:val="single" w:sz="4" w:space="0" w:color="auto"/>
              <w:right w:val="single" w:sz="4" w:space="0" w:color="auto"/>
            </w:tcBorders>
          </w:tcPr>
          <w:p w14:paraId="4EF530BD" w14:textId="77777777" w:rsidR="006A5371" w:rsidRPr="00743F5E" w:rsidRDefault="006A5371" w:rsidP="00143E1C">
            <w:pPr>
              <w:pStyle w:val="Tabuluvirsraksti"/>
              <w:spacing w:after="0"/>
              <w:jc w:val="both"/>
              <w:rPr>
                <w:iCs/>
                <w:color w:val="000000" w:themeColor="text1"/>
                <w:sz w:val="18"/>
                <w:szCs w:val="18"/>
                <w:vertAlign w:val="superscript"/>
                <w:lang w:eastAsia="lv-LV"/>
              </w:rPr>
            </w:pPr>
            <w:r w:rsidRPr="00743F5E">
              <w:rPr>
                <w:i/>
                <w:color w:val="000000" w:themeColor="text1"/>
                <w:sz w:val="18"/>
                <w:szCs w:val="18"/>
                <w:lang w:eastAsia="lv-LV"/>
              </w:rPr>
              <w:t>Nozares (lauksaimniecības, pārtikas, zivju nozares) eksporta īpatsvars kopējā nozaru ārējās tirdzniecības apjomā (%)</w:t>
            </w:r>
          </w:p>
        </w:tc>
        <w:tc>
          <w:tcPr>
            <w:tcW w:w="1355" w:type="pct"/>
            <w:tcBorders>
              <w:top w:val="single" w:sz="4" w:space="0" w:color="auto"/>
              <w:left w:val="single" w:sz="4" w:space="0" w:color="auto"/>
              <w:bottom w:val="single" w:sz="4" w:space="0" w:color="auto"/>
              <w:right w:val="single" w:sz="4" w:space="0" w:color="auto"/>
            </w:tcBorders>
            <w:vAlign w:val="center"/>
          </w:tcPr>
          <w:p w14:paraId="2F5BB441" w14:textId="77777777" w:rsidR="006A5371" w:rsidRPr="00743F5E" w:rsidRDefault="006A5371" w:rsidP="00143E1C">
            <w:pPr>
              <w:pStyle w:val="Tabuluvirsraksti"/>
              <w:spacing w:after="0"/>
              <w:jc w:val="left"/>
              <w:rPr>
                <w:i/>
                <w:color w:val="000000" w:themeColor="text1"/>
                <w:sz w:val="18"/>
                <w:szCs w:val="18"/>
                <w:lang w:eastAsia="lv-LV"/>
              </w:rPr>
            </w:pPr>
            <w:r w:rsidRPr="00743F5E">
              <w:rPr>
                <w:i/>
                <w:color w:val="000000" w:themeColor="text1"/>
                <w:sz w:val="18"/>
                <w:szCs w:val="18"/>
                <w:lang w:eastAsia="lv-LV"/>
              </w:rPr>
              <w:t>ZM darbības stratēģija 2021. – 2027. gadam</w:t>
            </w:r>
          </w:p>
        </w:tc>
        <w:tc>
          <w:tcPr>
            <w:tcW w:w="695" w:type="pct"/>
            <w:tcBorders>
              <w:top w:val="single" w:sz="4" w:space="0" w:color="auto"/>
              <w:left w:val="single" w:sz="4" w:space="0" w:color="auto"/>
              <w:right w:val="single" w:sz="4" w:space="0" w:color="auto"/>
            </w:tcBorders>
            <w:vAlign w:val="center"/>
          </w:tcPr>
          <w:p w14:paraId="6C1EE32C" w14:textId="77777777" w:rsidR="006A5371" w:rsidRPr="00743F5E" w:rsidRDefault="006A5371" w:rsidP="00143E1C">
            <w:pPr>
              <w:pStyle w:val="Tabuluvirsraksti"/>
              <w:spacing w:after="0"/>
              <w:rPr>
                <w:i/>
                <w:iCs/>
                <w:color w:val="000000" w:themeColor="text1"/>
                <w:sz w:val="18"/>
                <w:szCs w:val="18"/>
                <w:highlight w:val="yellow"/>
                <w:lang w:eastAsia="lv-LV"/>
              </w:rPr>
            </w:pPr>
            <w:r w:rsidRPr="00743F5E">
              <w:rPr>
                <w:i/>
                <w:iCs/>
                <w:color w:val="000000" w:themeColor="text1"/>
                <w:sz w:val="18"/>
                <w:szCs w:val="18"/>
                <w:lang w:eastAsia="lv-LV"/>
              </w:rPr>
              <w:t>23,4</w:t>
            </w:r>
          </w:p>
        </w:tc>
        <w:tc>
          <w:tcPr>
            <w:tcW w:w="684" w:type="pct"/>
            <w:tcBorders>
              <w:top w:val="single" w:sz="4" w:space="0" w:color="auto"/>
              <w:left w:val="single" w:sz="4" w:space="0" w:color="auto"/>
              <w:bottom w:val="single" w:sz="4" w:space="0" w:color="auto"/>
              <w:right w:val="single" w:sz="4" w:space="0" w:color="auto"/>
            </w:tcBorders>
            <w:vAlign w:val="center"/>
          </w:tcPr>
          <w:p w14:paraId="77FE0CB6" w14:textId="77777777" w:rsidR="006A5371" w:rsidRPr="00743F5E" w:rsidRDefault="006A5371" w:rsidP="00143E1C">
            <w:pPr>
              <w:pStyle w:val="Tabuluvirsraksti"/>
              <w:spacing w:after="0"/>
              <w:rPr>
                <w:i/>
                <w:iCs/>
                <w:color w:val="000000" w:themeColor="text1"/>
                <w:sz w:val="18"/>
                <w:szCs w:val="18"/>
                <w:lang w:eastAsia="lv-LV"/>
              </w:rPr>
            </w:pPr>
            <w:r w:rsidRPr="00743F5E">
              <w:rPr>
                <w:i/>
                <w:iCs/>
                <w:color w:val="000000" w:themeColor="text1"/>
                <w:sz w:val="18"/>
                <w:szCs w:val="18"/>
                <w:lang w:eastAsia="lv-LV"/>
              </w:rPr>
              <w:t>20,0</w:t>
            </w:r>
          </w:p>
        </w:tc>
      </w:tr>
      <w:tr w:rsidR="006A5371" w:rsidRPr="00743F5E" w14:paraId="2DAA1C05" w14:textId="77777777" w:rsidTr="00143E1C">
        <w:trPr>
          <w:trHeight w:val="331"/>
        </w:trPr>
        <w:tc>
          <w:tcPr>
            <w:tcW w:w="2266" w:type="pct"/>
            <w:tcBorders>
              <w:top w:val="single" w:sz="4" w:space="0" w:color="auto"/>
              <w:left w:val="single" w:sz="4" w:space="0" w:color="auto"/>
              <w:bottom w:val="single" w:sz="4" w:space="0" w:color="auto"/>
              <w:right w:val="single" w:sz="4" w:space="0" w:color="auto"/>
            </w:tcBorders>
          </w:tcPr>
          <w:p w14:paraId="2B4702FD" w14:textId="77777777" w:rsidR="006A5371" w:rsidRPr="00E163AA" w:rsidRDefault="006A5371" w:rsidP="00143E1C">
            <w:pPr>
              <w:pStyle w:val="Tabuluvirsraksti"/>
              <w:spacing w:after="0"/>
              <w:jc w:val="both"/>
              <w:rPr>
                <w:iCs/>
                <w:color w:val="000000" w:themeColor="text1"/>
                <w:sz w:val="18"/>
                <w:szCs w:val="18"/>
                <w:vertAlign w:val="superscript"/>
                <w:lang w:eastAsia="lv-LV"/>
              </w:rPr>
            </w:pPr>
            <w:bookmarkStart w:id="43" w:name="_Hlk210822564"/>
            <w:r w:rsidRPr="00743F5E">
              <w:rPr>
                <w:i/>
                <w:color w:val="000000" w:themeColor="text1"/>
                <w:sz w:val="18"/>
                <w:szCs w:val="18"/>
                <w:lang w:eastAsia="lv-LV"/>
              </w:rPr>
              <w:t>Meža nozares eksporta īpatsvars kopējā nozaru ārējās tirdzniecības apjomā (%)</w:t>
            </w:r>
            <w:r>
              <w:rPr>
                <w:i/>
                <w:color w:val="000000" w:themeColor="text1"/>
                <w:sz w:val="18"/>
                <w:szCs w:val="18"/>
                <w:lang w:eastAsia="lv-LV"/>
              </w:rPr>
              <w:t xml:space="preserve"> </w:t>
            </w:r>
            <w:bookmarkEnd w:id="43"/>
          </w:p>
        </w:tc>
        <w:tc>
          <w:tcPr>
            <w:tcW w:w="1355" w:type="pct"/>
            <w:tcBorders>
              <w:top w:val="single" w:sz="4" w:space="0" w:color="auto"/>
              <w:left w:val="single" w:sz="4" w:space="0" w:color="auto"/>
              <w:bottom w:val="single" w:sz="4" w:space="0" w:color="auto"/>
              <w:right w:val="single" w:sz="4" w:space="0" w:color="auto"/>
            </w:tcBorders>
          </w:tcPr>
          <w:p w14:paraId="5E4A647F" w14:textId="77777777" w:rsidR="006A5371" w:rsidRPr="00743F5E" w:rsidRDefault="006A5371" w:rsidP="00143E1C">
            <w:pPr>
              <w:pStyle w:val="Tabuluvirsraksti"/>
              <w:spacing w:after="0"/>
              <w:jc w:val="both"/>
              <w:rPr>
                <w:i/>
                <w:color w:val="000000" w:themeColor="text1"/>
                <w:sz w:val="18"/>
                <w:szCs w:val="18"/>
                <w:vertAlign w:val="superscript"/>
                <w:lang w:eastAsia="lv-LV"/>
              </w:rPr>
            </w:pPr>
            <w:r w:rsidRPr="00743F5E">
              <w:rPr>
                <w:i/>
                <w:color w:val="000000" w:themeColor="text1"/>
                <w:sz w:val="18"/>
                <w:szCs w:val="18"/>
                <w:lang w:eastAsia="lv-LV"/>
              </w:rPr>
              <w:t>ZM darbības stratēģija 2021. – 2027. gadam</w:t>
            </w:r>
          </w:p>
        </w:tc>
        <w:tc>
          <w:tcPr>
            <w:tcW w:w="695" w:type="pct"/>
            <w:tcBorders>
              <w:left w:val="single" w:sz="4" w:space="0" w:color="auto"/>
              <w:bottom w:val="single" w:sz="4" w:space="0" w:color="auto"/>
              <w:right w:val="single" w:sz="4" w:space="0" w:color="auto"/>
            </w:tcBorders>
            <w:vAlign w:val="center"/>
          </w:tcPr>
          <w:p w14:paraId="66FE4C01" w14:textId="77777777" w:rsidR="006A5371" w:rsidRPr="00743F5E" w:rsidRDefault="006A5371" w:rsidP="00143E1C">
            <w:pPr>
              <w:pStyle w:val="Tabuluvirsraksti"/>
              <w:spacing w:after="0"/>
              <w:rPr>
                <w:i/>
                <w:iCs/>
                <w:color w:val="000000" w:themeColor="text1"/>
                <w:sz w:val="18"/>
                <w:szCs w:val="18"/>
                <w:lang w:eastAsia="lv-LV"/>
              </w:rPr>
            </w:pPr>
            <w:r w:rsidRPr="00743F5E">
              <w:rPr>
                <w:i/>
                <w:iCs/>
                <w:color w:val="000000" w:themeColor="text1"/>
                <w:sz w:val="18"/>
                <w:szCs w:val="18"/>
                <w:lang w:eastAsia="lv-LV"/>
              </w:rPr>
              <w:t>17,5</w:t>
            </w:r>
          </w:p>
        </w:tc>
        <w:tc>
          <w:tcPr>
            <w:tcW w:w="684" w:type="pct"/>
            <w:tcBorders>
              <w:top w:val="single" w:sz="4" w:space="0" w:color="auto"/>
              <w:left w:val="single" w:sz="4" w:space="0" w:color="auto"/>
              <w:bottom w:val="single" w:sz="4" w:space="0" w:color="auto"/>
              <w:right w:val="single" w:sz="4" w:space="0" w:color="auto"/>
            </w:tcBorders>
            <w:vAlign w:val="center"/>
          </w:tcPr>
          <w:p w14:paraId="44B6A378" w14:textId="77777777" w:rsidR="006A5371" w:rsidRPr="00743F5E" w:rsidRDefault="006A5371" w:rsidP="00143E1C">
            <w:pPr>
              <w:pStyle w:val="Tabuluvirsraksti"/>
              <w:spacing w:after="0"/>
              <w:rPr>
                <w:i/>
                <w:iCs/>
                <w:color w:val="000000" w:themeColor="text1"/>
                <w:sz w:val="18"/>
                <w:szCs w:val="18"/>
                <w:lang w:eastAsia="lv-LV"/>
              </w:rPr>
            </w:pPr>
            <w:r w:rsidRPr="00743F5E">
              <w:rPr>
                <w:i/>
                <w:iCs/>
                <w:color w:val="000000" w:themeColor="text1"/>
                <w:sz w:val="18"/>
                <w:szCs w:val="18"/>
                <w:lang w:eastAsia="lv-LV"/>
              </w:rPr>
              <w:t>1</w:t>
            </w:r>
            <w:r>
              <w:rPr>
                <w:i/>
                <w:iCs/>
                <w:color w:val="000000" w:themeColor="text1"/>
                <w:sz w:val="18"/>
                <w:szCs w:val="18"/>
                <w:lang w:eastAsia="lv-LV"/>
              </w:rPr>
              <w:t>9</w:t>
            </w:r>
            <w:r w:rsidRPr="00743F5E">
              <w:rPr>
                <w:i/>
                <w:iCs/>
                <w:color w:val="000000" w:themeColor="text1"/>
                <w:sz w:val="18"/>
                <w:szCs w:val="18"/>
                <w:lang w:eastAsia="lv-LV"/>
              </w:rPr>
              <w:t>,0</w:t>
            </w:r>
          </w:p>
        </w:tc>
      </w:tr>
      <w:tr w:rsidR="006A5371" w:rsidRPr="00743F5E" w14:paraId="35B45C05" w14:textId="77777777" w:rsidTr="00143E1C">
        <w:trPr>
          <w:trHeight w:val="43"/>
        </w:trPr>
        <w:tc>
          <w:tcPr>
            <w:tcW w:w="2266" w:type="pct"/>
            <w:tcBorders>
              <w:top w:val="single" w:sz="4" w:space="0" w:color="auto"/>
              <w:left w:val="single" w:sz="4" w:space="0" w:color="auto"/>
              <w:bottom w:val="single" w:sz="4" w:space="0" w:color="auto"/>
              <w:right w:val="single" w:sz="4" w:space="0" w:color="auto"/>
            </w:tcBorders>
          </w:tcPr>
          <w:p w14:paraId="7201B518" w14:textId="77777777" w:rsidR="006A5371" w:rsidRPr="00743F5E" w:rsidRDefault="006A5371" w:rsidP="00143E1C">
            <w:pPr>
              <w:pStyle w:val="Tabuluvirsraksti"/>
              <w:spacing w:after="0"/>
              <w:jc w:val="both"/>
              <w:rPr>
                <w:b/>
                <w:color w:val="000000" w:themeColor="text1"/>
                <w:sz w:val="18"/>
                <w:szCs w:val="18"/>
                <w:lang w:eastAsia="lv-LV"/>
              </w:rPr>
            </w:pPr>
            <w:bookmarkStart w:id="44" w:name="_Hlk177126499"/>
            <w:bookmarkEnd w:id="42"/>
            <w:r w:rsidRPr="00743F5E">
              <w:rPr>
                <w:b/>
                <w:color w:val="000000" w:themeColor="text1"/>
                <w:sz w:val="18"/>
                <w:szCs w:val="18"/>
                <w:lang w:eastAsia="lv-LV"/>
              </w:rPr>
              <w:t xml:space="preserve">Valdības rīcības plāns </w:t>
            </w:r>
          </w:p>
        </w:tc>
        <w:tc>
          <w:tcPr>
            <w:tcW w:w="2734" w:type="pct"/>
            <w:gridSpan w:val="3"/>
            <w:tcBorders>
              <w:top w:val="single" w:sz="4" w:space="0" w:color="auto"/>
              <w:left w:val="single" w:sz="4" w:space="0" w:color="auto"/>
              <w:bottom w:val="single" w:sz="4" w:space="0" w:color="auto"/>
              <w:right w:val="single" w:sz="4" w:space="0" w:color="auto"/>
            </w:tcBorders>
            <w:vAlign w:val="center"/>
          </w:tcPr>
          <w:p w14:paraId="468D4C49" w14:textId="77777777" w:rsidR="006A5371" w:rsidRPr="00743F5E" w:rsidRDefault="006A5371" w:rsidP="00143E1C">
            <w:pPr>
              <w:spacing w:after="0"/>
              <w:ind w:firstLine="0"/>
              <w:rPr>
                <w:i/>
                <w:color w:val="000000" w:themeColor="text1"/>
                <w:sz w:val="18"/>
                <w:szCs w:val="18"/>
                <w:lang w:eastAsia="lv-LV"/>
              </w:rPr>
            </w:pPr>
            <w:r w:rsidRPr="00743F5E">
              <w:rPr>
                <w:i/>
                <w:color w:val="000000" w:themeColor="text1"/>
                <w:sz w:val="18"/>
                <w:szCs w:val="18"/>
                <w:lang w:eastAsia="lv-LV"/>
              </w:rPr>
              <w:t>24.1., 24.2., 24.3., 32.6., 35.7.</w:t>
            </w:r>
          </w:p>
        </w:tc>
      </w:tr>
      <w:bookmarkEnd w:id="35"/>
      <w:bookmarkEnd w:id="41"/>
      <w:bookmarkEnd w:id="44"/>
    </w:tbl>
    <w:p w14:paraId="633AFAF0" w14:textId="77777777" w:rsidR="006A5371" w:rsidRDefault="006A5371" w:rsidP="006A5371">
      <w:pPr>
        <w:pStyle w:val="Tabuluvirsraksti"/>
        <w:spacing w:after="0"/>
        <w:ind w:firstLine="425"/>
        <w:jc w:val="both"/>
        <w:rPr>
          <w:color w:val="000000" w:themeColor="text1"/>
          <w:sz w:val="8"/>
          <w:szCs w:val="8"/>
          <w:lang w:eastAsia="lv-LV"/>
        </w:rPr>
      </w:pPr>
    </w:p>
    <w:p w14:paraId="1592E4F6" w14:textId="77777777" w:rsidR="00002A21" w:rsidRPr="00743F5E" w:rsidRDefault="00002A21" w:rsidP="006A5371">
      <w:pPr>
        <w:pStyle w:val="Tabuluvirsraksti"/>
        <w:spacing w:after="0"/>
        <w:ind w:firstLine="425"/>
        <w:jc w:val="both"/>
        <w:rPr>
          <w:color w:val="000000" w:themeColor="text1"/>
          <w:sz w:val="8"/>
          <w:szCs w:val="8"/>
          <w:lang w:eastAsia="lv-LV"/>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0"/>
        <w:gridCol w:w="1218"/>
        <w:gridCol w:w="1211"/>
        <w:gridCol w:w="1149"/>
        <w:gridCol w:w="1176"/>
        <w:gridCol w:w="1227"/>
      </w:tblGrid>
      <w:tr w:rsidR="006A5371" w:rsidRPr="00743F5E" w14:paraId="44B91FE2" w14:textId="77777777" w:rsidTr="00143E1C">
        <w:trPr>
          <w:trHeight w:val="283"/>
          <w:tblHeader/>
        </w:trPr>
        <w:tc>
          <w:tcPr>
            <w:tcW w:w="1700" w:type="pct"/>
          </w:tcPr>
          <w:p w14:paraId="68B9C232" w14:textId="77777777" w:rsidR="006A5371" w:rsidRPr="00743F5E" w:rsidRDefault="006A5371" w:rsidP="00143E1C">
            <w:pPr>
              <w:spacing w:after="0"/>
              <w:rPr>
                <w:color w:val="000000" w:themeColor="text1"/>
                <w:sz w:val="18"/>
                <w:szCs w:val="18"/>
              </w:rPr>
            </w:pPr>
            <w:bookmarkStart w:id="45" w:name="_Hlk207705106"/>
          </w:p>
        </w:tc>
        <w:tc>
          <w:tcPr>
            <w:tcW w:w="672" w:type="pct"/>
          </w:tcPr>
          <w:p w14:paraId="395BDF6A"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2024. gads</w:t>
            </w:r>
            <w:r w:rsidRPr="00743F5E">
              <w:rPr>
                <w:color w:val="000000" w:themeColor="text1"/>
                <w:szCs w:val="18"/>
                <w:lang w:eastAsia="lv-LV"/>
              </w:rPr>
              <w:br/>
              <w:t>(izpilde)</w:t>
            </w:r>
          </w:p>
        </w:tc>
        <w:tc>
          <w:tcPr>
            <w:tcW w:w="668" w:type="pct"/>
          </w:tcPr>
          <w:p w14:paraId="1496CAE4"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2025. gada plāns</w:t>
            </w:r>
          </w:p>
        </w:tc>
        <w:tc>
          <w:tcPr>
            <w:tcW w:w="634" w:type="pct"/>
          </w:tcPr>
          <w:p w14:paraId="77F23716"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2026. gada projekts</w:t>
            </w:r>
          </w:p>
        </w:tc>
        <w:tc>
          <w:tcPr>
            <w:tcW w:w="649" w:type="pct"/>
          </w:tcPr>
          <w:p w14:paraId="223831EB"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2027. gada prognoze</w:t>
            </w:r>
          </w:p>
        </w:tc>
        <w:tc>
          <w:tcPr>
            <w:tcW w:w="677" w:type="pct"/>
          </w:tcPr>
          <w:p w14:paraId="60DFBFA3" w14:textId="77777777" w:rsidR="006A5371" w:rsidRPr="00743F5E" w:rsidRDefault="006A5371" w:rsidP="00143E1C">
            <w:pPr>
              <w:spacing w:after="0"/>
              <w:ind w:firstLine="2"/>
              <w:jc w:val="center"/>
              <w:rPr>
                <w:color w:val="000000" w:themeColor="text1"/>
                <w:sz w:val="18"/>
                <w:szCs w:val="18"/>
                <w:lang w:eastAsia="lv-LV"/>
              </w:rPr>
            </w:pPr>
            <w:r w:rsidRPr="00743F5E">
              <w:rPr>
                <w:color w:val="000000" w:themeColor="text1"/>
                <w:sz w:val="18"/>
                <w:szCs w:val="18"/>
                <w:lang w:eastAsia="lv-LV"/>
              </w:rPr>
              <w:t xml:space="preserve">2028. gada </w:t>
            </w:r>
          </w:p>
          <w:p w14:paraId="02C7C40F" w14:textId="77777777" w:rsidR="006A5371" w:rsidRPr="00743F5E" w:rsidRDefault="006A5371" w:rsidP="00143E1C">
            <w:pPr>
              <w:spacing w:after="0"/>
              <w:ind w:firstLine="2"/>
              <w:jc w:val="center"/>
              <w:rPr>
                <w:color w:val="000000" w:themeColor="text1"/>
                <w:sz w:val="18"/>
                <w:szCs w:val="18"/>
              </w:rPr>
            </w:pPr>
            <w:r w:rsidRPr="00743F5E">
              <w:rPr>
                <w:color w:val="000000" w:themeColor="text1"/>
                <w:sz w:val="18"/>
                <w:szCs w:val="18"/>
              </w:rPr>
              <w:t>prognoze</w:t>
            </w:r>
          </w:p>
        </w:tc>
      </w:tr>
      <w:bookmarkEnd w:id="45"/>
      <w:tr w:rsidR="006A5371" w:rsidRPr="00743F5E" w14:paraId="2AE94B3D" w14:textId="77777777" w:rsidTr="00143E1C">
        <w:tc>
          <w:tcPr>
            <w:tcW w:w="5000" w:type="pct"/>
            <w:gridSpan w:val="6"/>
            <w:shd w:val="clear" w:color="auto" w:fill="D9D9D9"/>
          </w:tcPr>
          <w:p w14:paraId="0D08EFEF" w14:textId="77777777" w:rsidR="006A5371" w:rsidRPr="00743F5E" w:rsidRDefault="006A5371" w:rsidP="00143E1C">
            <w:pPr>
              <w:spacing w:after="0"/>
              <w:jc w:val="center"/>
              <w:rPr>
                <w:b/>
                <w:color w:val="000000" w:themeColor="text1"/>
                <w:sz w:val="18"/>
                <w:szCs w:val="18"/>
              </w:rPr>
            </w:pPr>
            <w:r w:rsidRPr="00743F5E">
              <w:rPr>
                <w:b/>
                <w:color w:val="000000" w:themeColor="text1"/>
                <w:sz w:val="18"/>
                <w:szCs w:val="18"/>
              </w:rPr>
              <w:t>Ieguldījumi</w:t>
            </w:r>
          </w:p>
        </w:tc>
      </w:tr>
      <w:tr w:rsidR="006A5371" w:rsidRPr="00743F5E" w14:paraId="2D64BECF" w14:textId="77777777" w:rsidTr="00143E1C">
        <w:trPr>
          <w:trHeight w:val="142"/>
        </w:trPr>
        <w:tc>
          <w:tcPr>
            <w:tcW w:w="1700" w:type="pct"/>
            <w:vMerge w:val="restart"/>
          </w:tcPr>
          <w:p w14:paraId="52F82B77" w14:textId="77777777" w:rsidR="006A5371" w:rsidRPr="00743F5E" w:rsidRDefault="006A5371" w:rsidP="00143E1C">
            <w:pPr>
              <w:spacing w:after="0"/>
              <w:ind w:firstLine="0"/>
              <w:rPr>
                <w:b/>
                <w:color w:val="000000" w:themeColor="text1"/>
                <w:sz w:val="18"/>
                <w:szCs w:val="18"/>
                <w:lang w:eastAsia="lv-LV"/>
              </w:rPr>
            </w:pPr>
            <w:bookmarkStart w:id="46" w:name="_Hlk147227890"/>
            <w:bookmarkStart w:id="47" w:name="_Hlk177052137"/>
            <w:bookmarkStart w:id="48" w:name="_Hlk207704922"/>
            <w:r w:rsidRPr="00743F5E">
              <w:rPr>
                <w:b/>
                <w:color w:val="000000" w:themeColor="text1"/>
                <w:sz w:val="18"/>
                <w:szCs w:val="18"/>
                <w:lang w:eastAsia="lv-LV"/>
              </w:rPr>
              <w:t xml:space="preserve">Izdevumi kopā, </w:t>
            </w:r>
            <w:r w:rsidRPr="00743F5E">
              <w:rPr>
                <w:i/>
                <w:color w:val="000000" w:themeColor="text1"/>
                <w:sz w:val="18"/>
                <w:szCs w:val="18"/>
                <w:lang w:eastAsia="lv-LV"/>
              </w:rPr>
              <w:t>euro,</w:t>
            </w:r>
            <w:r w:rsidRPr="00743F5E">
              <w:rPr>
                <w:color w:val="000000" w:themeColor="text1"/>
                <w:sz w:val="18"/>
                <w:szCs w:val="18"/>
                <w:lang w:eastAsia="lv-LV"/>
              </w:rPr>
              <w:t xml:space="preserve"> t.sk.:</w:t>
            </w:r>
          </w:p>
          <w:p w14:paraId="15A858F0" w14:textId="77777777" w:rsidR="006A5371" w:rsidRPr="00743F5E" w:rsidRDefault="006A5371" w:rsidP="00143E1C">
            <w:pPr>
              <w:spacing w:after="0"/>
              <w:ind w:firstLine="0"/>
              <w:rPr>
                <w:color w:val="000000" w:themeColor="text1"/>
                <w:sz w:val="18"/>
                <w:szCs w:val="18"/>
              </w:rPr>
            </w:pPr>
            <w:r w:rsidRPr="00743F5E">
              <w:rPr>
                <w:b/>
                <w:color w:val="000000" w:themeColor="text1"/>
                <w:sz w:val="18"/>
                <w:szCs w:val="18"/>
                <w:lang w:eastAsia="lv-LV"/>
              </w:rPr>
              <w:t>Vidējais amata vietu skaits</w:t>
            </w:r>
            <w:r w:rsidRPr="00743F5E">
              <w:rPr>
                <w:color w:val="000000" w:themeColor="text1"/>
                <w:sz w:val="18"/>
                <w:szCs w:val="18"/>
                <w:lang w:eastAsia="lv-LV"/>
              </w:rPr>
              <w:t xml:space="preserve"> </w:t>
            </w:r>
            <w:r w:rsidRPr="00743F5E">
              <w:rPr>
                <w:b/>
                <w:color w:val="000000" w:themeColor="text1"/>
                <w:sz w:val="18"/>
                <w:szCs w:val="18"/>
                <w:lang w:eastAsia="lv-LV"/>
              </w:rPr>
              <w:t>kopā</w:t>
            </w:r>
            <w:r w:rsidRPr="00743F5E">
              <w:rPr>
                <w:color w:val="000000" w:themeColor="text1"/>
                <w:sz w:val="18"/>
                <w:szCs w:val="18"/>
                <w:lang w:eastAsia="lv-LV"/>
              </w:rPr>
              <w:t>, t.sk.:</w:t>
            </w:r>
          </w:p>
        </w:tc>
        <w:tc>
          <w:tcPr>
            <w:tcW w:w="672" w:type="pct"/>
          </w:tcPr>
          <w:p w14:paraId="7668A775" w14:textId="77777777" w:rsidR="006A5371" w:rsidRPr="00743F5E" w:rsidRDefault="006A5371" w:rsidP="00143E1C">
            <w:pPr>
              <w:pStyle w:val="tabteksts"/>
              <w:jc w:val="right"/>
              <w:rPr>
                <w:b/>
                <w:color w:val="000000" w:themeColor="text1"/>
                <w:szCs w:val="18"/>
                <w:lang w:eastAsia="lv-LV"/>
              </w:rPr>
            </w:pPr>
            <w:r w:rsidRPr="00743F5E">
              <w:rPr>
                <w:b/>
                <w:color w:val="000000" w:themeColor="text1"/>
                <w:szCs w:val="18"/>
                <w:lang w:eastAsia="lv-LV"/>
              </w:rPr>
              <w:t>688 784 044</w:t>
            </w:r>
          </w:p>
        </w:tc>
        <w:tc>
          <w:tcPr>
            <w:tcW w:w="668" w:type="pct"/>
          </w:tcPr>
          <w:p w14:paraId="27ED1D28" w14:textId="77777777" w:rsidR="006A5371" w:rsidRPr="00743F5E" w:rsidRDefault="006A5371" w:rsidP="00143E1C">
            <w:pPr>
              <w:pStyle w:val="tabteksts"/>
              <w:jc w:val="right"/>
              <w:rPr>
                <w:b/>
                <w:color w:val="000000" w:themeColor="text1"/>
                <w:szCs w:val="18"/>
                <w:lang w:eastAsia="lv-LV"/>
              </w:rPr>
            </w:pPr>
            <w:r w:rsidRPr="00743F5E">
              <w:rPr>
                <w:b/>
                <w:color w:val="000000" w:themeColor="text1"/>
                <w:szCs w:val="18"/>
                <w:lang w:eastAsia="lv-LV"/>
              </w:rPr>
              <w:t>766 376 458</w:t>
            </w:r>
          </w:p>
        </w:tc>
        <w:tc>
          <w:tcPr>
            <w:tcW w:w="634" w:type="pct"/>
          </w:tcPr>
          <w:p w14:paraId="4E843F81" w14:textId="77777777" w:rsidR="006A5371" w:rsidRPr="00743F5E" w:rsidRDefault="006A5371" w:rsidP="00143E1C">
            <w:pPr>
              <w:pStyle w:val="tabteksts"/>
              <w:jc w:val="right"/>
              <w:rPr>
                <w:b/>
                <w:color w:val="000000" w:themeColor="text1"/>
                <w:szCs w:val="18"/>
                <w:lang w:eastAsia="lv-LV"/>
              </w:rPr>
            </w:pPr>
            <w:r w:rsidRPr="00743F5E">
              <w:rPr>
                <w:b/>
                <w:color w:val="000000" w:themeColor="text1"/>
                <w:szCs w:val="18"/>
                <w:lang w:eastAsia="lv-LV"/>
              </w:rPr>
              <w:t>695 859 161</w:t>
            </w:r>
          </w:p>
        </w:tc>
        <w:tc>
          <w:tcPr>
            <w:tcW w:w="649" w:type="pct"/>
          </w:tcPr>
          <w:p w14:paraId="428505A4" w14:textId="77777777" w:rsidR="006A5371" w:rsidRPr="00743F5E" w:rsidRDefault="006A5371" w:rsidP="00143E1C">
            <w:pPr>
              <w:pStyle w:val="tabteksts"/>
              <w:ind w:left="-166"/>
              <w:jc w:val="right"/>
              <w:rPr>
                <w:b/>
                <w:color w:val="000000" w:themeColor="text1"/>
                <w:szCs w:val="18"/>
                <w:lang w:eastAsia="lv-LV"/>
              </w:rPr>
            </w:pPr>
            <w:r w:rsidRPr="00743F5E">
              <w:rPr>
                <w:b/>
                <w:color w:val="000000" w:themeColor="text1"/>
                <w:szCs w:val="18"/>
                <w:lang w:eastAsia="lv-LV"/>
              </w:rPr>
              <w:t>652 812 473</w:t>
            </w:r>
          </w:p>
        </w:tc>
        <w:tc>
          <w:tcPr>
            <w:tcW w:w="677" w:type="pct"/>
          </w:tcPr>
          <w:p w14:paraId="04362CE3" w14:textId="77777777" w:rsidR="006A5371" w:rsidRPr="00743F5E" w:rsidRDefault="006A5371" w:rsidP="00143E1C">
            <w:pPr>
              <w:spacing w:after="0"/>
              <w:ind w:firstLine="5"/>
              <w:jc w:val="right"/>
              <w:rPr>
                <w:b/>
                <w:color w:val="000000" w:themeColor="text1"/>
                <w:sz w:val="18"/>
                <w:szCs w:val="18"/>
              </w:rPr>
            </w:pPr>
            <w:r w:rsidRPr="00743F5E">
              <w:rPr>
                <w:b/>
                <w:color w:val="000000" w:themeColor="text1"/>
                <w:sz w:val="18"/>
                <w:szCs w:val="18"/>
              </w:rPr>
              <w:t>224 309 516</w:t>
            </w:r>
          </w:p>
        </w:tc>
      </w:tr>
      <w:tr w:rsidR="006A5371" w:rsidRPr="00743F5E" w14:paraId="3C1B4107" w14:textId="77777777" w:rsidTr="00143E1C">
        <w:trPr>
          <w:trHeight w:val="177"/>
        </w:trPr>
        <w:tc>
          <w:tcPr>
            <w:tcW w:w="1700" w:type="pct"/>
            <w:vMerge/>
          </w:tcPr>
          <w:p w14:paraId="0CF8C379" w14:textId="77777777" w:rsidR="006A5371" w:rsidRPr="00743F5E" w:rsidRDefault="006A5371" w:rsidP="00143E1C">
            <w:pPr>
              <w:spacing w:after="0"/>
              <w:rPr>
                <w:color w:val="000000" w:themeColor="text1"/>
                <w:sz w:val="18"/>
                <w:szCs w:val="18"/>
              </w:rPr>
            </w:pPr>
          </w:p>
        </w:tc>
        <w:tc>
          <w:tcPr>
            <w:tcW w:w="672" w:type="pct"/>
          </w:tcPr>
          <w:p w14:paraId="3E6FBC3E" w14:textId="77777777" w:rsidR="006A5371" w:rsidRPr="00743F5E" w:rsidRDefault="006A5371" w:rsidP="00143E1C">
            <w:pPr>
              <w:spacing w:after="0"/>
              <w:ind w:firstLine="0"/>
              <w:jc w:val="right"/>
              <w:rPr>
                <w:b/>
                <w:color w:val="000000" w:themeColor="text1"/>
                <w:sz w:val="18"/>
                <w:szCs w:val="18"/>
              </w:rPr>
            </w:pPr>
            <w:r w:rsidRPr="00743F5E">
              <w:rPr>
                <w:b/>
                <w:color w:val="000000" w:themeColor="text1"/>
                <w:sz w:val="18"/>
                <w:szCs w:val="18"/>
              </w:rPr>
              <w:t>758</w:t>
            </w:r>
          </w:p>
        </w:tc>
        <w:tc>
          <w:tcPr>
            <w:tcW w:w="668" w:type="pct"/>
          </w:tcPr>
          <w:p w14:paraId="5F9574B5" w14:textId="77777777" w:rsidR="006A5371" w:rsidRPr="00743F5E" w:rsidRDefault="006A5371" w:rsidP="00143E1C">
            <w:pPr>
              <w:spacing w:after="0"/>
              <w:ind w:firstLine="0"/>
              <w:jc w:val="right"/>
              <w:rPr>
                <w:b/>
                <w:color w:val="000000" w:themeColor="text1"/>
                <w:sz w:val="18"/>
                <w:szCs w:val="18"/>
              </w:rPr>
            </w:pPr>
            <w:r w:rsidRPr="00743F5E">
              <w:rPr>
                <w:b/>
                <w:color w:val="000000" w:themeColor="text1"/>
                <w:sz w:val="18"/>
                <w:szCs w:val="18"/>
              </w:rPr>
              <w:t>865</w:t>
            </w:r>
          </w:p>
        </w:tc>
        <w:tc>
          <w:tcPr>
            <w:tcW w:w="634" w:type="pct"/>
          </w:tcPr>
          <w:p w14:paraId="03AB29F6" w14:textId="77777777" w:rsidR="006A5371" w:rsidRPr="00743F5E" w:rsidRDefault="006A5371" w:rsidP="00143E1C">
            <w:pPr>
              <w:spacing w:after="0"/>
              <w:ind w:firstLine="0"/>
              <w:jc w:val="right"/>
              <w:rPr>
                <w:b/>
                <w:color w:val="000000" w:themeColor="text1"/>
                <w:sz w:val="18"/>
                <w:szCs w:val="18"/>
              </w:rPr>
            </w:pPr>
            <w:r w:rsidRPr="00743F5E">
              <w:rPr>
                <w:b/>
                <w:color w:val="000000" w:themeColor="text1"/>
                <w:sz w:val="18"/>
                <w:szCs w:val="18"/>
              </w:rPr>
              <w:t>838</w:t>
            </w:r>
          </w:p>
        </w:tc>
        <w:tc>
          <w:tcPr>
            <w:tcW w:w="649" w:type="pct"/>
          </w:tcPr>
          <w:p w14:paraId="58756C8D" w14:textId="77777777" w:rsidR="006A5371" w:rsidRPr="00743F5E" w:rsidRDefault="006A5371" w:rsidP="00143E1C">
            <w:pPr>
              <w:spacing w:after="0"/>
              <w:ind w:firstLine="0"/>
              <w:jc w:val="right"/>
              <w:rPr>
                <w:b/>
                <w:color w:val="000000" w:themeColor="text1"/>
                <w:sz w:val="18"/>
                <w:szCs w:val="18"/>
              </w:rPr>
            </w:pPr>
            <w:r w:rsidRPr="00743F5E">
              <w:rPr>
                <w:b/>
                <w:color w:val="000000" w:themeColor="text1"/>
                <w:sz w:val="18"/>
                <w:szCs w:val="18"/>
              </w:rPr>
              <w:t>838</w:t>
            </w:r>
          </w:p>
        </w:tc>
        <w:tc>
          <w:tcPr>
            <w:tcW w:w="677" w:type="pct"/>
          </w:tcPr>
          <w:p w14:paraId="2BD2412E" w14:textId="77777777" w:rsidR="006A5371" w:rsidRPr="00743F5E" w:rsidRDefault="006A5371" w:rsidP="00143E1C">
            <w:pPr>
              <w:spacing w:after="0"/>
              <w:ind w:firstLine="5"/>
              <w:jc w:val="right"/>
              <w:rPr>
                <w:b/>
                <w:color w:val="000000" w:themeColor="text1"/>
                <w:sz w:val="18"/>
                <w:szCs w:val="18"/>
              </w:rPr>
            </w:pPr>
            <w:r w:rsidRPr="00743F5E">
              <w:rPr>
                <w:b/>
                <w:color w:val="000000" w:themeColor="text1"/>
                <w:sz w:val="18"/>
                <w:szCs w:val="18"/>
              </w:rPr>
              <w:t>838</w:t>
            </w:r>
          </w:p>
        </w:tc>
      </w:tr>
      <w:bookmarkEnd w:id="46"/>
      <w:tr w:rsidR="006A5371" w:rsidRPr="00743F5E" w14:paraId="4FE5CB82" w14:textId="77777777" w:rsidTr="00143E1C">
        <w:trPr>
          <w:trHeight w:val="142"/>
        </w:trPr>
        <w:tc>
          <w:tcPr>
            <w:tcW w:w="1700" w:type="pct"/>
            <w:vMerge w:val="restart"/>
            <w:vAlign w:val="center"/>
          </w:tcPr>
          <w:p w14:paraId="7C9A6FAC" w14:textId="77777777" w:rsidR="006A5371" w:rsidRPr="00743F5E" w:rsidRDefault="006A5371" w:rsidP="00143E1C">
            <w:pPr>
              <w:spacing w:after="0"/>
              <w:ind w:firstLine="318"/>
              <w:rPr>
                <w:color w:val="000000" w:themeColor="text1"/>
                <w:sz w:val="18"/>
                <w:szCs w:val="18"/>
              </w:rPr>
            </w:pPr>
            <w:r w:rsidRPr="00743F5E">
              <w:rPr>
                <w:color w:val="000000" w:themeColor="text1"/>
                <w:sz w:val="18"/>
                <w:szCs w:val="18"/>
                <w:lang w:eastAsia="lv-LV"/>
              </w:rPr>
              <w:t>21.00.00 Valsts atbalsts lauksaimniecības un lauku attīstībai, sabiedriskā finansējuma administrēšana un valsts uzraudzība lauksaimniecībā</w:t>
            </w:r>
          </w:p>
        </w:tc>
        <w:tc>
          <w:tcPr>
            <w:tcW w:w="672" w:type="pct"/>
          </w:tcPr>
          <w:p w14:paraId="4BBB1A49" w14:textId="77777777" w:rsidR="006A5371" w:rsidRPr="00743F5E" w:rsidRDefault="006A5371" w:rsidP="00143E1C">
            <w:pPr>
              <w:spacing w:after="0"/>
              <w:ind w:firstLine="0"/>
              <w:jc w:val="right"/>
              <w:rPr>
                <w:color w:val="000000" w:themeColor="text1"/>
                <w:sz w:val="18"/>
                <w:szCs w:val="18"/>
              </w:rPr>
            </w:pPr>
            <w:r w:rsidRPr="00743F5E">
              <w:rPr>
                <w:color w:val="000000" w:themeColor="text1"/>
                <w:sz w:val="18"/>
                <w:szCs w:val="18"/>
              </w:rPr>
              <w:t>77 536 117</w:t>
            </w:r>
          </w:p>
        </w:tc>
        <w:tc>
          <w:tcPr>
            <w:tcW w:w="668" w:type="pct"/>
          </w:tcPr>
          <w:p w14:paraId="63EC45A6" w14:textId="77777777" w:rsidR="006A5371" w:rsidRPr="00743F5E" w:rsidRDefault="006A5371" w:rsidP="00143E1C">
            <w:pPr>
              <w:spacing w:after="0"/>
              <w:ind w:firstLine="0"/>
              <w:jc w:val="right"/>
              <w:rPr>
                <w:color w:val="000000" w:themeColor="text1"/>
                <w:sz w:val="18"/>
                <w:szCs w:val="18"/>
              </w:rPr>
            </w:pPr>
            <w:r w:rsidRPr="00743F5E">
              <w:rPr>
                <w:color w:val="000000" w:themeColor="text1"/>
                <w:sz w:val="18"/>
                <w:szCs w:val="18"/>
              </w:rPr>
              <w:t xml:space="preserve">77 376 888 </w:t>
            </w:r>
          </w:p>
        </w:tc>
        <w:tc>
          <w:tcPr>
            <w:tcW w:w="634" w:type="pct"/>
          </w:tcPr>
          <w:p w14:paraId="7A38D70E" w14:textId="77777777" w:rsidR="006A5371" w:rsidRPr="00743F5E" w:rsidRDefault="006A5371" w:rsidP="00143E1C">
            <w:pPr>
              <w:spacing w:after="0"/>
              <w:ind w:firstLine="0"/>
              <w:jc w:val="right"/>
              <w:rPr>
                <w:color w:val="000000" w:themeColor="text1"/>
                <w:sz w:val="18"/>
                <w:szCs w:val="18"/>
              </w:rPr>
            </w:pPr>
            <w:r w:rsidRPr="00743F5E">
              <w:rPr>
                <w:color w:val="000000" w:themeColor="text1"/>
                <w:sz w:val="18"/>
                <w:szCs w:val="18"/>
              </w:rPr>
              <w:t>75 734 946</w:t>
            </w:r>
          </w:p>
        </w:tc>
        <w:tc>
          <w:tcPr>
            <w:tcW w:w="649" w:type="pct"/>
          </w:tcPr>
          <w:p w14:paraId="719F278C" w14:textId="77777777" w:rsidR="006A5371" w:rsidRPr="00743F5E" w:rsidRDefault="006A5371" w:rsidP="00143E1C">
            <w:pPr>
              <w:spacing w:after="0"/>
              <w:ind w:firstLine="0"/>
              <w:jc w:val="right"/>
              <w:rPr>
                <w:color w:val="000000" w:themeColor="text1"/>
                <w:sz w:val="18"/>
                <w:szCs w:val="18"/>
              </w:rPr>
            </w:pPr>
            <w:r w:rsidRPr="00743F5E">
              <w:rPr>
                <w:color w:val="000000" w:themeColor="text1"/>
                <w:sz w:val="18"/>
                <w:szCs w:val="18"/>
              </w:rPr>
              <w:t>29 356 386</w:t>
            </w:r>
          </w:p>
        </w:tc>
        <w:tc>
          <w:tcPr>
            <w:tcW w:w="677" w:type="pct"/>
          </w:tcPr>
          <w:p w14:paraId="01BD229E" w14:textId="77777777" w:rsidR="006A5371" w:rsidRPr="00743F5E" w:rsidRDefault="006A5371" w:rsidP="00143E1C">
            <w:pPr>
              <w:spacing w:after="0"/>
              <w:ind w:firstLine="0"/>
              <w:jc w:val="right"/>
              <w:rPr>
                <w:color w:val="000000" w:themeColor="text1"/>
                <w:sz w:val="18"/>
                <w:szCs w:val="18"/>
              </w:rPr>
            </w:pPr>
            <w:r w:rsidRPr="00743F5E">
              <w:rPr>
                <w:color w:val="000000" w:themeColor="text1"/>
                <w:sz w:val="18"/>
                <w:szCs w:val="18"/>
              </w:rPr>
              <w:t>29 357 573</w:t>
            </w:r>
          </w:p>
        </w:tc>
      </w:tr>
      <w:tr w:rsidR="006A5371" w:rsidRPr="00743F5E" w14:paraId="06ADD2FE" w14:textId="77777777" w:rsidTr="00143E1C">
        <w:trPr>
          <w:trHeight w:val="142"/>
        </w:trPr>
        <w:tc>
          <w:tcPr>
            <w:tcW w:w="1700" w:type="pct"/>
            <w:vMerge/>
          </w:tcPr>
          <w:p w14:paraId="3DBD1857" w14:textId="77777777" w:rsidR="006A5371" w:rsidRPr="00743F5E" w:rsidRDefault="006A5371" w:rsidP="00143E1C">
            <w:pPr>
              <w:spacing w:after="0"/>
              <w:ind w:firstLine="318"/>
              <w:rPr>
                <w:color w:val="000000" w:themeColor="text1"/>
                <w:sz w:val="18"/>
                <w:szCs w:val="18"/>
              </w:rPr>
            </w:pPr>
          </w:p>
        </w:tc>
        <w:tc>
          <w:tcPr>
            <w:tcW w:w="672" w:type="pct"/>
          </w:tcPr>
          <w:p w14:paraId="1A5B917B" w14:textId="77777777" w:rsidR="006A5371" w:rsidRPr="00743F5E" w:rsidRDefault="006A5371" w:rsidP="00143E1C">
            <w:pPr>
              <w:spacing w:after="0"/>
              <w:ind w:firstLine="0"/>
              <w:jc w:val="right"/>
              <w:rPr>
                <w:color w:val="000000" w:themeColor="text1"/>
                <w:sz w:val="18"/>
                <w:szCs w:val="18"/>
              </w:rPr>
            </w:pPr>
            <w:r w:rsidRPr="00743F5E">
              <w:rPr>
                <w:color w:val="000000" w:themeColor="text1"/>
                <w:sz w:val="18"/>
                <w:szCs w:val="18"/>
              </w:rPr>
              <w:t>515</w:t>
            </w:r>
          </w:p>
        </w:tc>
        <w:tc>
          <w:tcPr>
            <w:tcW w:w="668" w:type="pct"/>
          </w:tcPr>
          <w:p w14:paraId="45E8E749" w14:textId="77777777" w:rsidR="006A5371" w:rsidRPr="00743F5E" w:rsidRDefault="006A5371" w:rsidP="00143E1C">
            <w:pPr>
              <w:spacing w:after="0"/>
              <w:ind w:firstLine="0"/>
              <w:jc w:val="right"/>
              <w:rPr>
                <w:color w:val="000000" w:themeColor="text1"/>
                <w:sz w:val="18"/>
                <w:szCs w:val="18"/>
              </w:rPr>
            </w:pPr>
            <w:r w:rsidRPr="00743F5E">
              <w:rPr>
                <w:color w:val="000000" w:themeColor="text1"/>
                <w:sz w:val="18"/>
                <w:szCs w:val="18"/>
              </w:rPr>
              <w:t>598</w:t>
            </w:r>
          </w:p>
        </w:tc>
        <w:tc>
          <w:tcPr>
            <w:tcW w:w="634" w:type="pct"/>
          </w:tcPr>
          <w:p w14:paraId="12FDBFED" w14:textId="77777777" w:rsidR="006A5371" w:rsidRPr="00743F5E" w:rsidRDefault="006A5371" w:rsidP="00143E1C">
            <w:pPr>
              <w:spacing w:after="0"/>
              <w:ind w:firstLine="0"/>
              <w:jc w:val="right"/>
              <w:rPr>
                <w:color w:val="000000" w:themeColor="text1"/>
                <w:sz w:val="18"/>
                <w:szCs w:val="18"/>
              </w:rPr>
            </w:pPr>
            <w:r w:rsidRPr="00743F5E">
              <w:rPr>
                <w:color w:val="000000" w:themeColor="text1"/>
                <w:sz w:val="18"/>
                <w:szCs w:val="18"/>
              </w:rPr>
              <w:t>559</w:t>
            </w:r>
          </w:p>
        </w:tc>
        <w:tc>
          <w:tcPr>
            <w:tcW w:w="649" w:type="pct"/>
          </w:tcPr>
          <w:p w14:paraId="2BB8A9DC" w14:textId="77777777" w:rsidR="006A5371" w:rsidRPr="00743F5E" w:rsidRDefault="006A5371" w:rsidP="00143E1C">
            <w:pPr>
              <w:spacing w:after="0"/>
              <w:ind w:firstLine="0"/>
              <w:jc w:val="right"/>
              <w:rPr>
                <w:color w:val="000000" w:themeColor="text1"/>
                <w:sz w:val="18"/>
                <w:szCs w:val="18"/>
              </w:rPr>
            </w:pPr>
            <w:r w:rsidRPr="00743F5E">
              <w:rPr>
                <w:color w:val="000000" w:themeColor="text1"/>
                <w:sz w:val="18"/>
                <w:szCs w:val="18"/>
              </w:rPr>
              <w:t>559</w:t>
            </w:r>
          </w:p>
        </w:tc>
        <w:tc>
          <w:tcPr>
            <w:tcW w:w="677" w:type="pct"/>
          </w:tcPr>
          <w:p w14:paraId="665930B1" w14:textId="77777777" w:rsidR="006A5371" w:rsidRPr="00743F5E" w:rsidRDefault="006A5371" w:rsidP="00143E1C">
            <w:pPr>
              <w:spacing w:after="0"/>
              <w:ind w:firstLine="0"/>
              <w:jc w:val="right"/>
              <w:rPr>
                <w:color w:val="000000" w:themeColor="text1"/>
                <w:sz w:val="18"/>
                <w:szCs w:val="18"/>
              </w:rPr>
            </w:pPr>
            <w:r w:rsidRPr="00743F5E">
              <w:rPr>
                <w:color w:val="000000" w:themeColor="text1"/>
                <w:sz w:val="18"/>
                <w:szCs w:val="18"/>
              </w:rPr>
              <w:t>559</w:t>
            </w:r>
          </w:p>
        </w:tc>
      </w:tr>
      <w:tr w:rsidR="006A5371" w:rsidRPr="00743F5E" w14:paraId="720A5132" w14:textId="77777777" w:rsidTr="00143E1C">
        <w:trPr>
          <w:trHeight w:val="142"/>
        </w:trPr>
        <w:tc>
          <w:tcPr>
            <w:tcW w:w="1700" w:type="pct"/>
            <w:vMerge w:val="restart"/>
            <w:vAlign w:val="center"/>
          </w:tcPr>
          <w:p w14:paraId="558401D6" w14:textId="7F7D5EB5" w:rsidR="006A5371" w:rsidRPr="00743F5E" w:rsidRDefault="006A5371" w:rsidP="00143E1C">
            <w:pPr>
              <w:spacing w:after="0"/>
              <w:ind w:firstLine="318"/>
              <w:rPr>
                <w:color w:val="000000" w:themeColor="text1"/>
                <w:sz w:val="18"/>
                <w:szCs w:val="18"/>
                <w:lang w:eastAsia="lv-LV"/>
              </w:rPr>
            </w:pPr>
            <w:r w:rsidRPr="00743F5E">
              <w:rPr>
                <w:color w:val="000000" w:themeColor="text1"/>
                <w:sz w:val="18"/>
                <w:szCs w:val="18"/>
                <w:lang w:eastAsia="lv-LV"/>
              </w:rPr>
              <w:t>64.00.00 Eiropas Lauksaimniecības garantiju fonda (ELGF) projektu un pasākumu īstenošana</w:t>
            </w:r>
            <w:r>
              <w:rPr>
                <w:color w:val="000000" w:themeColor="text1"/>
                <w:sz w:val="18"/>
                <w:szCs w:val="18"/>
                <w:vertAlign w:val="superscript"/>
                <w:lang w:eastAsia="lv-LV"/>
              </w:rPr>
              <w:t>3</w:t>
            </w:r>
          </w:p>
        </w:tc>
        <w:tc>
          <w:tcPr>
            <w:tcW w:w="672" w:type="pct"/>
            <w:vAlign w:val="bottom"/>
          </w:tcPr>
          <w:p w14:paraId="444744FC" w14:textId="77777777" w:rsidR="006A5371" w:rsidRPr="00743F5E" w:rsidRDefault="006A5371" w:rsidP="00143E1C">
            <w:pPr>
              <w:spacing w:after="0"/>
              <w:ind w:firstLine="0"/>
              <w:jc w:val="right"/>
              <w:rPr>
                <w:color w:val="000000" w:themeColor="text1"/>
                <w:sz w:val="18"/>
                <w:szCs w:val="18"/>
              </w:rPr>
            </w:pPr>
            <w:r w:rsidRPr="00743F5E">
              <w:rPr>
                <w:color w:val="000000" w:themeColor="text1"/>
                <w:sz w:val="18"/>
                <w:szCs w:val="18"/>
              </w:rPr>
              <w:t>363 066 103</w:t>
            </w:r>
          </w:p>
        </w:tc>
        <w:tc>
          <w:tcPr>
            <w:tcW w:w="668" w:type="pct"/>
            <w:vAlign w:val="bottom"/>
          </w:tcPr>
          <w:p w14:paraId="7D2E5401" w14:textId="77777777" w:rsidR="006A5371" w:rsidRPr="00743F5E" w:rsidRDefault="006A5371" w:rsidP="00143E1C">
            <w:pPr>
              <w:spacing w:after="0"/>
              <w:ind w:firstLine="0"/>
              <w:jc w:val="right"/>
              <w:rPr>
                <w:color w:val="000000" w:themeColor="text1"/>
                <w:sz w:val="18"/>
                <w:szCs w:val="18"/>
              </w:rPr>
            </w:pPr>
            <w:r w:rsidRPr="00743F5E">
              <w:rPr>
                <w:color w:val="000000" w:themeColor="text1"/>
                <w:sz w:val="18"/>
                <w:szCs w:val="18"/>
              </w:rPr>
              <w:t>355 736 680</w:t>
            </w:r>
          </w:p>
        </w:tc>
        <w:tc>
          <w:tcPr>
            <w:tcW w:w="634" w:type="pct"/>
            <w:vAlign w:val="bottom"/>
          </w:tcPr>
          <w:p w14:paraId="7559B01B" w14:textId="77777777" w:rsidR="006A5371" w:rsidRPr="00743F5E" w:rsidRDefault="006A5371" w:rsidP="00143E1C">
            <w:pPr>
              <w:spacing w:after="0"/>
              <w:ind w:firstLine="0"/>
              <w:jc w:val="right"/>
              <w:rPr>
                <w:color w:val="000000" w:themeColor="text1"/>
                <w:sz w:val="18"/>
                <w:szCs w:val="18"/>
              </w:rPr>
            </w:pPr>
            <w:r w:rsidRPr="00743F5E">
              <w:rPr>
                <w:color w:val="000000" w:themeColor="text1"/>
                <w:sz w:val="18"/>
                <w:szCs w:val="18"/>
              </w:rPr>
              <w:t>360 400 725</w:t>
            </w:r>
          </w:p>
        </w:tc>
        <w:tc>
          <w:tcPr>
            <w:tcW w:w="649" w:type="pct"/>
            <w:vAlign w:val="bottom"/>
          </w:tcPr>
          <w:p w14:paraId="0CC604DB" w14:textId="77777777" w:rsidR="006A5371" w:rsidRPr="00743F5E" w:rsidRDefault="006A5371" w:rsidP="00143E1C">
            <w:pPr>
              <w:spacing w:after="0"/>
              <w:ind w:firstLine="0"/>
              <w:jc w:val="right"/>
              <w:rPr>
                <w:color w:val="000000" w:themeColor="text1"/>
                <w:sz w:val="18"/>
                <w:szCs w:val="18"/>
              </w:rPr>
            </w:pPr>
            <w:r w:rsidRPr="00743F5E">
              <w:rPr>
                <w:color w:val="000000" w:themeColor="text1"/>
                <w:sz w:val="18"/>
                <w:szCs w:val="18"/>
              </w:rPr>
              <w:t>375 251 141</w:t>
            </w:r>
          </w:p>
        </w:tc>
        <w:tc>
          <w:tcPr>
            <w:tcW w:w="677" w:type="pct"/>
            <w:vAlign w:val="bottom"/>
          </w:tcPr>
          <w:p w14:paraId="23B50194" w14:textId="77777777" w:rsidR="006A5371" w:rsidRPr="00743F5E" w:rsidRDefault="006A5371" w:rsidP="00143E1C">
            <w:pPr>
              <w:spacing w:after="0"/>
              <w:ind w:firstLine="5"/>
              <w:jc w:val="right"/>
              <w:rPr>
                <w:color w:val="000000" w:themeColor="text1"/>
                <w:sz w:val="18"/>
                <w:szCs w:val="18"/>
              </w:rPr>
            </w:pPr>
            <w:r w:rsidRPr="00743F5E">
              <w:rPr>
                <w:color w:val="000000" w:themeColor="text1"/>
                <w:sz w:val="18"/>
                <w:szCs w:val="18"/>
              </w:rPr>
              <w:t>10 222 870</w:t>
            </w:r>
          </w:p>
        </w:tc>
      </w:tr>
      <w:tr w:rsidR="006A5371" w:rsidRPr="00743F5E" w14:paraId="61E092F1" w14:textId="77777777" w:rsidTr="00143E1C">
        <w:trPr>
          <w:trHeight w:val="142"/>
        </w:trPr>
        <w:tc>
          <w:tcPr>
            <w:tcW w:w="1700" w:type="pct"/>
            <w:vMerge/>
            <w:vAlign w:val="center"/>
          </w:tcPr>
          <w:p w14:paraId="10D9E17B" w14:textId="77777777" w:rsidR="006A5371" w:rsidRPr="00743F5E" w:rsidRDefault="006A5371" w:rsidP="00143E1C">
            <w:pPr>
              <w:spacing w:after="0"/>
              <w:ind w:firstLine="318"/>
              <w:rPr>
                <w:color w:val="000000" w:themeColor="text1"/>
                <w:sz w:val="18"/>
                <w:szCs w:val="18"/>
                <w:lang w:eastAsia="lv-LV"/>
              </w:rPr>
            </w:pPr>
          </w:p>
        </w:tc>
        <w:tc>
          <w:tcPr>
            <w:tcW w:w="672" w:type="pct"/>
          </w:tcPr>
          <w:p w14:paraId="11ABD7F8" w14:textId="77777777" w:rsidR="006A5371" w:rsidRPr="00743F5E" w:rsidRDefault="006A5371" w:rsidP="00143E1C">
            <w:pPr>
              <w:spacing w:after="0"/>
              <w:ind w:firstLine="0"/>
              <w:jc w:val="center"/>
              <w:rPr>
                <w:color w:val="000000" w:themeColor="text1"/>
                <w:sz w:val="18"/>
                <w:szCs w:val="18"/>
              </w:rPr>
            </w:pPr>
            <w:r w:rsidRPr="00743F5E">
              <w:rPr>
                <w:color w:val="000000" w:themeColor="text1"/>
                <w:sz w:val="18"/>
                <w:szCs w:val="18"/>
              </w:rPr>
              <w:t>-</w:t>
            </w:r>
          </w:p>
        </w:tc>
        <w:tc>
          <w:tcPr>
            <w:tcW w:w="668" w:type="pct"/>
          </w:tcPr>
          <w:p w14:paraId="088905FC" w14:textId="77777777" w:rsidR="006A5371" w:rsidRPr="00743F5E" w:rsidRDefault="006A5371" w:rsidP="00143E1C">
            <w:pPr>
              <w:spacing w:after="0"/>
              <w:ind w:firstLine="0"/>
              <w:jc w:val="center"/>
              <w:rPr>
                <w:color w:val="000000" w:themeColor="text1"/>
                <w:sz w:val="18"/>
                <w:szCs w:val="18"/>
              </w:rPr>
            </w:pPr>
            <w:r w:rsidRPr="00743F5E">
              <w:rPr>
                <w:color w:val="000000" w:themeColor="text1"/>
                <w:sz w:val="18"/>
                <w:szCs w:val="18"/>
              </w:rPr>
              <w:t>-</w:t>
            </w:r>
          </w:p>
        </w:tc>
        <w:tc>
          <w:tcPr>
            <w:tcW w:w="634" w:type="pct"/>
          </w:tcPr>
          <w:p w14:paraId="0BB75391" w14:textId="77777777" w:rsidR="006A5371" w:rsidRPr="00743F5E" w:rsidRDefault="006A5371" w:rsidP="00143E1C">
            <w:pPr>
              <w:spacing w:after="0"/>
              <w:ind w:firstLine="0"/>
              <w:jc w:val="center"/>
              <w:rPr>
                <w:color w:val="000000" w:themeColor="text1"/>
                <w:sz w:val="18"/>
                <w:szCs w:val="18"/>
              </w:rPr>
            </w:pPr>
            <w:r w:rsidRPr="00743F5E">
              <w:rPr>
                <w:color w:val="000000" w:themeColor="text1"/>
                <w:sz w:val="18"/>
                <w:szCs w:val="18"/>
              </w:rPr>
              <w:t>-</w:t>
            </w:r>
          </w:p>
        </w:tc>
        <w:tc>
          <w:tcPr>
            <w:tcW w:w="649" w:type="pct"/>
          </w:tcPr>
          <w:p w14:paraId="130D8BF0" w14:textId="77777777" w:rsidR="006A5371" w:rsidRPr="00743F5E" w:rsidRDefault="006A5371" w:rsidP="00143E1C">
            <w:pPr>
              <w:spacing w:after="0"/>
              <w:ind w:firstLine="0"/>
              <w:jc w:val="center"/>
              <w:rPr>
                <w:color w:val="000000" w:themeColor="text1"/>
                <w:sz w:val="18"/>
                <w:szCs w:val="18"/>
              </w:rPr>
            </w:pPr>
            <w:r w:rsidRPr="00743F5E">
              <w:rPr>
                <w:color w:val="000000" w:themeColor="text1"/>
                <w:sz w:val="18"/>
                <w:szCs w:val="18"/>
              </w:rPr>
              <w:t>-</w:t>
            </w:r>
          </w:p>
        </w:tc>
        <w:tc>
          <w:tcPr>
            <w:tcW w:w="677" w:type="pct"/>
          </w:tcPr>
          <w:p w14:paraId="09BE3AC0" w14:textId="77777777" w:rsidR="006A5371" w:rsidRPr="00743F5E" w:rsidRDefault="006A5371" w:rsidP="00143E1C">
            <w:pPr>
              <w:spacing w:after="0"/>
              <w:ind w:firstLine="5"/>
              <w:jc w:val="center"/>
              <w:rPr>
                <w:color w:val="000000" w:themeColor="text1"/>
                <w:sz w:val="18"/>
                <w:szCs w:val="18"/>
              </w:rPr>
            </w:pPr>
            <w:r w:rsidRPr="00743F5E">
              <w:rPr>
                <w:color w:val="000000" w:themeColor="text1"/>
                <w:sz w:val="18"/>
                <w:szCs w:val="18"/>
              </w:rPr>
              <w:t>-</w:t>
            </w:r>
          </w:p>
        </w:tc>
      </w:tr>
      <w:tr w:rsidR="006A5371" w:rsidRPr="00743F5E" w14:paraId="2330C5E6" w14:textId="77777777" w:rsidTr="00143E1C">
        <w:trPr>
          <w:trHeight w:val="142"/>
        </w:trPr>
        <w:tc>
          <w:tcPr>
            <w:tcW w:w="1700" w:type="pct"/>
            <w:vMerge w:val="restart"/>
            <w:vAlign w:val="center"/>
          </w:tcPr>
          <w:p w14:paraId="7F72146B" w14:textId="39A4B9EC" w:rsidR="006A5371" w:rsidRPr="00743F5E" w:rsidRDefault="006A5371" w:rsidP="00143E1C">
            <w:pPr>
              <w:spacing w:after="0"/>
              <w:ind w:firstLine="318"/>
              <w:rPr>
                <w:color w:val="000000" w:themeColor="text1"/>
                <w:sz w:val="18"/>
                <w:szCs w:val="18"/>
                <w:lang w:eastAsia="lv-LV"/>
              </w:rPr>
            </w:pPr>
            <w:r w:rsidRPr="00743F5E">
              <w:rPr>
                <w:color w:val="000000" w:themeColor="text1"/>
                <w:sz w:val="18"/>
                <w:szCs w:val="18"/>
                <w:lang w:eastAsia="lv-LV"/>
              </w:rPr>
              <w:t>65.00.00 Eiropas Lauksaimniecības fonda lauku attīstībai (ELFLA) projektu un pasākumu īstenošana</w:t>
            </w:r>
            <w:r>
              <w:rPr>
                <w:color w:val="000000" w:themeColor="text1"/>
                <w:sz w:val="18"/>
                <w:szCs w:val="18"/>
                <w:vertAlign w:val="superscript"/>
                <w:lang w:eastAsia="lv-LV"/>
              </w:rPr>
              <w:t>3</w:t>
            </w:r>
          </w:p>
        </w:tc>
        <w:tc>
          <w:tcPr>
            <w:tcW w:w="672" w:type="pct"/>
            <w:vAlign w:val="bottom"/>
          </w:tcPr>
          <w:p w14:paraId="56864A26" w14:textId="77777777" w:rsidR="006A5371" w:rsidRPr="00743F5E" w:rsidRDefault="006A5371" w:rsidP="00143E1C">
            <w:pPr>
              <w:spacing w:after="0"/>
              <w:ind w:firstLine="0"/>
              <w:jc w:val="right"/>
              <w:rPr>
                <w:color w:val="000000" w:themeColor="text1"/>
                <w:sz w:val="18"/>
                <w:szCs w:val="18"/>
              </w:rPr>
            </w:pPr>
            <w:r w:rsidRPr="00743F5E">
              <w:rPr>
                <w:color w:val="000000" w:themeColor="text1"/>
                <w:sz w:val="18"/>
                <w:szCs w:val="18"/>
              </w:rPr>
              <w:t>205 574 767</w:t>
            </w:r>
          </w:p>
        </w:tc>
        <w:tc>
          <w:tcPr>
            <w:tcW w:w="668" w:type="pct"/>
            <w:vAlign w:val="bottom"/>
          </w:tcPr>
          <w:p w14:paraId="78D7889D" w14:textId="77777777" w:rsidR="006A5371" w:rsidRPr="00743F5E" w:rsidRDefault="006A5371" w:rsidP="00143E1C">
            <w:pPr>
              <w:spacing w:after="0"/>
              <w:ind w:firstLine="0"/>
              <w:jc w:val="right"/>
              <w:rPr>
                <w:color w:val="000000" w:themeColor="text1"/>
                <w:sz w:val="18"/>
                <w:szCs w:val="18"/>
              </w:rPr>
            </w:pPr>
            <w:r w:rsidRPr="00743F5E">
              <w:rPr>
                <w:color w:val="000000" w:themeColor="text1"/>
                <w:sz w:val="18"/>
                <w:szCs w:val="18"/>
              </w:rPr>
              <w:t>298 362 609</w:t>
            </w:r>
          </w:p>
        </w:tc>
        <w:tc>
          <w:tcPr>
            <w:tcW w:w="634" w:type="pct"/>
            <w:vAlign w:val="bottom"/>
          </w:tcPr>
          <w:p w14:paraId="7FA0F60D" w14:textId="77777777" w:rsidR="006A5371" w:rsidRPr="00743F5E" w:rsidRDefault="006A5371" w:rsidP="00143E1C">
            <w:pPr>
              <w:spacing w:after="0"/>
              <w:ind w:firstLine="0"/>
              <w:jc w:val="right"/>
              <w:rPr>
                <w:color w:val="000000" w:themeColor="text1"/>
                <w:sz w:val="18"/>
                <w:szCs w:val="18"/>
                <w:highlight w:val="yellow"/>
              </w:rPr>
            </w:pPr>
            <w:r w:rsidRPr="00743F5E">
              <w:rPr>
                <w:color w:val="000000" w:themeColor="text1"/>
                <w:sz w:val="18"/>
                <w:szCs w:val="18"/>
              </w:rPr>
              <w:t>223 582 440</w:t>
            </w:r>
          </w:p>
        </w:tc>
        <w:tc>
          <w:tcPr>
            <w:tcW w:w="649" w:type="pct"/>
            <w:tcMar>
              <w:left w:w="57" w:type="dxa"/>
              <w:right w:w="57" w:type="dxa"/>
            </w:tcMar>
            <w:vAlign w:val="bottom"/>
          </w:tcPr>
          <w:p w14:paraId="5D0C5D36" w14:textId="77777777" w:rsidR="006A5371" w:rsidRPr="00743F5E" w:rsidRDefault="006A5371" w:rsidP="00143E1C">
            <w:pPr>
              <w:spacing w:after="0"/>
              <w:ind w:firstLine="0"/>
              <w:jc w:val="right"/>
              <w:rPr>
                <w:color w:val="000000" w:themeColor="text1"/>
                <w:sz w:val="18"/>
                <w:szCs w:val="18"/>
              </w:rPr>
            </w:pPr>
            <w:r w:rsidRPr="00743F5E">
              <w:rPr>
                <w:color w:val="000000" w:themeColor="text1"/>
                <w:sz w:val="18"/>
                <w:szCs w:val="18"/>
              </w:rPr>
              <w:t>213 740 106</w:t>
            </w:r>
          </w:p>
        </w:tc>
        <w:tc>
          <w:tcPr>
            <w:tcW w:w="677" w:type="pct"/>
            <w:vAlign w:val="bottom"/>
          </w:tcPr>
          <w:p w14:paraId="3E60D0A3" w14:textId="77777777" w:rsidR="006A5371" w:rsidRPr="00743F5E" w:rsidRDefault="006A5371" w:rsidP="00143E1C">
            <w:pPr>
              <w:spacing w:after="0"/>
              <w:ind w:firstLine="5"/>
              <w:jc w:val="right"/>
              <w:rPr>
                <w:color w:val="000000" w:themeColor="text1"/>
                <w:sz w:val="18"/>
                <w:szCs w:val="18"/>
              </w:rPr>
            </w:pPr>
            <w:r w:rsidRPr="00743F5E">
              <w:rPr>
                <w:color w:val="000000" w:themeColor="text1"/>
                <w:sz w:val="18"/>
                <w:szCs w:val="18"/>
              </w:rPr>
              <w:t>151 873 745</w:t>
            </w:r>
          </w:p>
        </w:tc>
      </w:tr>
      <w:tr w:rsidR="006A5371" w:rsidRPr="00743F5E" w14:paraId="6F497429" w14:textId="77777777" w:rsidTr="00143E1C">
        <w:trPr>
          <w:trHeight w:val="142"/>
        </w:trPr>
        <w:tc>
          <w:tcPr>
            <w:tcW w:w="1700" w:type="pct"/>
            <w:vMerge/>
            <w:vAlign w:val="center"/>
          </w:tcPr>
          <w:p w14:paraId="2124C360" w14:textId="77777777" w:rsidR="006A5371" w:rsidRPr="00743F5E" w:rsidRDefault="006A5371" w:rsidP="00143E1C">
            <w:pPr>
              <w:spacing w:after="0"/>
              <w:ind w:firstLine="318"/>
              <w:rPr>
                <w:color w:val="000000" w:themeColor="text1"/>
                <w:sz w:val="18"/>
                <w:szCs w:val="18"/>
                <w:lang w:eastAsia="lv-LV"/>
              </w:rPr>
            </w:pPr>
          </w:p>
        </w:tc>
        <w:tc>
          <w:tcPr>
            <w:tcW w:w="672" w:type="pct"/>
          </w:tcPr>
          <w:p w14:paraId="1A6803E8" w14:textId="77777777" w:rsidR="006A5371" w:rsidRPr="00743F5E" w:rsidRDefault="006A5371" w:rsidP="00143E1C">
            <w:pPr>
              <w:spacing w:after="0"/>
              <w:ind w:firstLine="0"/>
              <w:jc w:val="right"/>
              <w:rPr>
                <w:color w:val="000000" w:themeColor="text1"/>
                <w:sz w:val="18"/>
                <w:szCs w:val="18"/>
              </w:rPr>
            </w:pPr>
            <w:r w:rsidRPr="00743F5E">
              <w:rPr>
                <w:color w:val="000000" w:themeColor="text1"/>
                <w:sz w:val="18"/>
                <w:szCs w:val="18"/>
              </w:rPr>
              <w:t>212</w:t>
            </w:r>
          </w:p>
        </w:tc>
        <w:tc>
          <w:tcPr>
            <w:tcW w:w="668" w:type="pct"/>
          </w:tcPr>
          <w:p w14:paraId="236AA071" w14:textId="77777777" w:rsidR="006A5371" w:rsidRPr="00743F5E" w:rsidRDefault="006A5371" w:rsidP="00143E1C">
            <w:pPr>
              <w:spacing w:after="0"/>
              <w:ind w:firstLine="0"/>
              <w:jc w:val="right"/>
              <w:rPr>
                <w:color w:val="000000" w:themeColor="text1"/>
                <w:sz w:val="18"/>
                <w:szCs w:val="18"/>
              </w:rPr>
            </w:pPr>
            <w:r w:rsidRPr="00743F5E">
              <w:rPr>
                <w:color w:val="000000" w:themeColor="text1"/>
                <w:sz w:val="18"/>
                <w:szCs w:val="18"/>
              </w:rPr>
              <w:t>236</w:t>
            </w:r>
          </w:p>
        </w:tc>
        <w:tc>
          <w:tcPr>
            <w:tcW w:w="634" w:type="pct"/>
          </w:tcPr>
          <w:p w14:paraId="4C99DBA1" w14:textId="77777777" w:rsidR="006A5371" w:rsidRPr="00743F5E" w:rsidRDefault="006A5371" w:rsidP="00143E1C">
            <w:pPr>
              <w:spacing w:after="0"/>
              <w:ind w:firstLine="0"/>
              <w:jc w:val="right"/>
              <w:rPr>
                <w:color w:val="000000" w:themeColor="text1"/>
                <w:sz w:val="18"/>
                <w:szCs w:val="18"/>
              </w:rPr>
            </w:pPr>
            <w:r w:rsidRPr="00743F5E">
              <w:rPr>
                <w:color w:val="000000" w:themeColor="text1"/>
                <w:sz w:val="18"/>
                <w:szCs w:val="18"/>
              </w:rPr>
              <w:t>251</w:t>
            </w:r>
          </w:p>
        </w:tc>
        <w:tc>
          <w:tcPr>
            <w:tcW w:w="649" w:type="pct"/>
          </w:tcPr>
          <w:p w14:paraId="458B7B64" w14:textId="77777777" w:rsidR="006A5371" w:rsidRPr="00743F5E" w:rsidRDefault="006A5371" w:rsidP="00143E1C">
            <w:pPr>
              <w:spacing w:after="0"/>
              <w:ind w:firstLine="0"/>
              <w:jc w:val="right"/>
              <w:rPr>
                <w:color w:val="000000" w:themeColor="text1"/>
                <w:sz w:val="18"/>
                <w:szCs w:val="18"/>
              </w:rPr>
            </w:pPr>
            <w:r w:rsidRPr="00743F5E">
              <w:rPr>
                <w:color w:val="000000" w:themeColor="text1"/>
                <w:sz w:val="18"/>
                <w:szCs w:val="18"/>
              </w:rPr>
              <w:t>251</w:t>
            </w:r>
          </w:p>
        </w:tc>
        <w:tc>
          <w:tcPr>
            <w:tcW w:w="677" w:type="pct"/>
          </w:tcPr>
          <w:p w14:paraId="1309853F" w14:textId="77777777" w:rsidR="006A5371" w:rsidRPr="00743F5E" w:rsidRDefault="006A5371" w:rsidP="00143E1C">
            <w:pPr>
              <w:spacing w:after="0"/>
              <w:ind w:firstLine="5"/>
              <w:jc w:val="right"/>
              <w:rPr>
                <w:color w:val="000000" w:themeColor="text1"/>
                <w:sz w:val="18"/>
                <w:szCs w:val="18"/>
              </w:rPr>
            </w:pPr>
            <w:r w:rsidRPr="00743F5E">
              <w:rPr>
                <w:color w:val="000000" w:themeColor="text1"/>
                <w:sz w:val="18"/>
                <w:szCs w:val="18"/>
              </w:rPr>
              <w:t>251</w:t>
            </w:r>
          </w:p>
        </w:tc>
      </w:tr>
      <w:tr w:rsidR="006A5371" w:rsidRPr="00743F5E" w14:paraId="236D5FA7" w14:textId="77777777" w:rsidTr="00143E1C">
        <w:trPr>
          <w:trHeight w:val="142"/>
        </w:trPr>
        <w:tc>
          <w:tcPr>
            <w:tcW w:w="1700" w:type="pct"/>
            <w:vMerge w:val="restart"/>
            <w:vAlign w:val="center"/>
          </w:tcPr>
          <w:p w14:paraId="6FFA4486" w14:textId="34CD0E27" w:rsidR="006A5371" w:rsidRPr="00743F5E" w:rsidRDefault="006A5371" w:rsidP="00143E1C">
            <w:pPr>
              <w:spacing w:after="0"/>
              <w:ind w:firstLine="318"/>
              <w:rPr>
                <w:color w:val="000000" w:themeColor="text1"/>
                <w:sz w:val="18"/>
                <w:szCs w:val="18"/>
                <w:lang w:eastAsia="lv-LV"/>
              </w:rPr>
            </w:pPr>
            <w:r w:rsidRPr="00743F5E">
              <w:rPr>
                <w:color w:val="000000" w:themeColor="text1"/>
                <w:sz w:val="18"/>
                <w:szCs w:val="18"/>
                <w:lang w:eastAsia="lv-LV"/>
              </w:rPr>
              <w:t>66.00.00 Eiropas Jūrlietu un zivsaimniecības fonda (EJZF) un Eiropas Jūrlietu, zvejniecības un akvakultūras fonda (EJZAF) projektu un pasākumu īstenošana</w:t>
            </w:r>
            <w:r>
              <w:rPr>
                <w:color w:val="000000" w:themeColor="text1"/>
                <w:sz w:val="18"/>
                <w:szCs w:val="18"/>
                <w:vertAlign w:val="superscript"/>
                <w:lang w:eastAsia="lv-LV"/>
              </w:rPr>
              <w:t>3</w:t>
            </w:r>
          </w:p>
        </w:tc>
        <w:tc>
          <w:tcPr>
            <w:tcW w:w="672" w:type="pct"/>
            <w:vAlign w:val="bottom"/>
          </w:tcPr>
          <w:p w14:paraId="6F23BDCA" w14:textId="77777777" w:rsidR="006A5371" w:rsidRPr="00743F5E" w:rsidRDefault="006A5371" w:rsidP="00143E1C">
            <w:pPr>
              <w:spacing w:after="0"/>
              <w:ind w:firstLine="0"/>
              <w:jc w:val="right"/>
              <w:rPr>
                <w:color w:val="000000" w:themeColor="text1"/>
                <w:sz w:val="18"/>
                <w:szCs w:val="18"/>
              </w:rPr>
            </w:pPr>
            <w:r w:rsidRPr="00743F5E">
              <w:rPr>
                <w:color w:val="000000" w:themeColor="text1"/>
                <w:sz w:val="18"/>
                <w:szCs w:val="18"/>
              </w:rPr>
              <w:t>41 454 938</w:t>
            </w:r>
          </w:p>
        </w:tc>
        <w:tc>
          <w:tcPr>
            <w:tcW w:w="668" w:type="pct"/>
            <w:vAlign w:val="bottom"/>
          </w:tcPr>
          <w:p w14:paraId="4934EAFD" w14:textId="77777777" w:rsidR="006A5371" w:rsidRPr="00743F5E" w:rsidRDefault="006A5371" w:rsidP="00143E1C">
            <w:pPr>
              <w:spacing w:after="0"/>
              <w:ind w:firstLine="0"/>
              <w:jc w:val="right"/>
              <w:rPr>
                <w:color w:val="000000" w:themeColor="text1"/>
                <w:sz w:val="18"/>
                <w:szCs w:val="18"/>
              </w:rPr>
            </w:pPr>
            <w:r w:rsidRPr="00743F5E">
              <w:rPr>
                <w:color w:val="000000" w:themeColor="text1"/>
                <w:sz w:val="18"/>
                <w:szCs w:val="18"/>
              </w:rPr>
              <w:t>34 900 281</w:t>
            </w:r>
          </w:p>
        </w:tc>
        <w:tc>
          <w:tcPr>
            <w:tcW w:w="634" w:type="pct"/>
            <w:vAlign w:val="bottom"/>
          </w:tcPr>
          <w:p w14:paraId="0E27C873" w14:textId="77777777" w:rsidR="006A5371" w:rsidRPr="00743F5E" w:rsidRDefault="006A5371" w:rsidP="00143E1C">
            <w:pPr>
              <w:spacing w:after="0"/>
              <w:ind w:firstLine="0"/>
              <w:jc w:val="right"/>
              <w:rPr>
                <w:color w:val="000000" w:themeColor="text1"/>
                <w:sz w:val="18"/>
                <w:szCs w:val="18"/>
              </w:rPr>
            </w:pPr>
            <w:r w:rsidRPr="00743F5E">
              <w:rPr>
                <w:color w:val="000000" w:themeColor="text1"/>
                <w:sz w:val="18"/>
                <w:szCs w:val="18"/>
              </w:rPr>
              <w:t>36 141 050</w:t>
            </w:r>
          </w:p>
        </w:tc>
        <w:tc>
          <w:tcPr>
            <w:tcW w:w="649" w:type="pct"/>
            <w:vAlign w:val="bottom"/>
          </w:tcPr>
          <w:p w14:paraId="2741A3C5" w14:textId="77777777" w:rsidR="006A5371" w:rsidRPr="00743F5E" w:rsidRDefault="006A5371" w:rsidP="00143E1C">
            <w:pPr>
              <w:spacing w:after="0"/>
              <w:ind w:firstLine="0"/>
              <w:jc w:val="right"/>
              <w:rPr>
                <w:color w:val="000000" w:themeColor="text1"/>
                <w:sz w:val="18"/>
                <w:szCs w:val="18"/>
              </w:rPr>
            </w:pPr>
            <w:r w:rsidRPr="00743F5E">
              <w:rPr>
                <w:color w:val="000000" w:themeColor="text1"/>
                <w:sz w:val="18"/>
                <w:szCs w:val="18"/>
              </w:rPr>
              <w:t>34 464 840</w:t>
            </w:r>
          </w:p>
        </w:tc>
        <w:tc>
          <w:tcPr>
            <w:tcW w:w="677" w:type="pct"/>
            <w:vAlign w:val="bottom"/>
          </w:tcPr>
          <w:p w14:paraId="1C3474B1" w14:textId="77777777" w:rsidR="006A5371" w:rsidRPr="00743F5E" w:rsidRDefault="006A5371" w:rsidP="00143E1C">
            <w:pPr>
              <w:spacing w:after="0"/>
              <w:ind w:firstLine="5"/>
              <w:jc w:val="right"/>
              <w:rPr>
                <w:color w:val="000000" w:themeColor="text1"/>
                <w:sz w:val="18"/>
                <w:szCs w:val="18"/>
              </w:rPr>
            </w:pPr>
            <w:r w:rsidRPr="00743F5E">
              <w:rPr>
                <w:color w:val="000000" w:themeColor="text1"/>
                <w:sz w:val="18"/>
                <w:szCs w:val="18"/>
              </w:rPr>
              <w:t>32 855 328</w:t>
            </w:r>
          </w:p>
        </w:tc>
      </w:tr>
      <w:tr w:rsidR="006A5371" w:rsidRPr="00743F5E" w14:paraId="18E40AAE" w14:textId="77777777" w:rsidTr="00143E1C">
        <w:trPr>
          <w:trHeight w:val="142"/>
        </w:trPr>
        <w:tc>
          <w:tcPr>
            <w:tcW w:w="1700" w:type="pct"/>
            <w:vMerge/>
            <w:vAlign w:val="center"/>
          </w:tcPr>
          <w:p w14:paraId="35FB49BC" w14:textId="77777777" w:rsidR="006A5371" w:rsidRPr="00743F5E" w:rsidRDefault="006A5371" w:rsidP="00143E1C">
            <w:pPr>
              <w:spacing w:after="0"/>
              <w:ind w:firstLine="318"/>
              <w:rPr>
                <w:color w:val="000000" w:themeColor="text1"/>
                <w:sz w:val="18"/>
                <w:szCs w:val="18"/>
                <w:lang w:eastAsia="lv-LV"/>
              </w:rPr>
            </w:pPr>
          </w:p>
        </w:tc>
        <w:tc>
          <w:tcPr>
            <w:tcW w:w="672" w:type="pct"/>
          </w:tcPr>
          <w:p w14:paraId="04487064" w14:textId="77777777" w:rsidR="006A5371" w:rsidRPr="00743F5E" w:rsidRDefault="006A5371" w:rsidP="00143E1C">
            <w:pPr>
              <w:spacing w:after="0"/>
              <w:ind w:firstLine="0"/>
              <w:jc w:val="right"/>
              <w:rPr>
                <w:color w:val="000000" w:themeColor="text1"/>
                <w:sz w:val="18"/>
                <w:szCs w:val="18"/>
              </w:rPr>
            </w:pPr>
            <w:r w:rsidRPr="00743F5E">
              <w:rPr>
                <w:color w:val="000000" w:themeColor="text1"/>
                <w:sz w:val="18"/>
                <w:szCs w:val="18"/>
              </w:rPr>
              <w:t>31</w:t>
            </w:r>
          </w:p>
        </w:tc>
        <w:tc>
          <w:tcPr>
            <w:tcW w:w="668" w:type="pct"/>
          </w:tcPr>
          <w:p w14:paraId="6A0C5D8E" w14:textId="77777777" w:rsidR="006A5371" w:rsidRPr="00743F5E" w:rsidRDefault="006A5371" w:rsidP="00143E1C">
            <w:pPr>
              <w:spacing w:after="0"/>
              <w:ind w:firstLine="0"/>
              <w:jc w:val="right"/>
              <w:rPr>
                <w:color w:val="000000" w:themeColor="text1"/>
                <w:sz w:val="18"/>
                <w:szCs w:val="18"/>
              </w:rPr>
            </w:pPr>
            <w:r w:rsidRPr="00743F5E">
              <w:rPr>
                <w:color w:val="000000" w:themeColor="text1"/>
                <w:sz w:val="18"/>
                <w:szCs w:val="18"/>
              </w:rPr>
              <w:t>31</w:t>
            </w:r>
          </w:p>
        </w:tc>
        <w:tc>
          <w:tcPr>
            <w:tcW w:w="634" w:type="pct"/>
          </w:tcPr>
          <w:p w14:paraId="776DF762" w14:textId="77777777" w:rsidR="006A5371" w:rsidRPr="00743F5E" w:rsidRDefault="006A5371" w:rsidP="00143E1C">
            <w:pPr>
              <w:spacing w:after="0"/>
              <w:ind w:firstLine="0"/>
              <w:jc w:val="right"/>
              <w:rPr>
                <w:color w:val="000000" w:themeColor="text1"/>
                <w:sz w:val="18"/>
                <w:szCs w:val="18"/>
              </w:rPr>
            </w:pPr>
            <w:r w:rsidRPr="00743F5E">
              <w:rPr>
                <w:color w:val="000000" w:themeColor="text1"/>
                <w:sz w:val="18"/>
                <w:szCs w:val="18"/>
              </w:rPr>
              <w:t>28</w:t>
            </w:r>
          </w:p>
        </w:tc>
        <w:tc>
          <w:tcPr>
            <w:tcW w:w="649" w:type="pct"/>
          </w:tcPr>
          <w:p w14:paraId="50B872E5" w14:textId="77777777" w:rsidR="006A5371" w:rsidRPr="00743F5E" w:rsidRDefault="006A5371" w:rsidP="00143E1C">
            <w:pPr>
              <w:spacing w:after="0"/>
              <w:ind w:firstLine="0"/>
              <w:jc w:val="right"/>
              <w:rPr>
                <w:color w:val="000000" w:themeColor="text1"/>
                <w:sz w:val="18"/>
                <w:szCs w:val="18"/>
              </w:rPr>
            </w:pPr>
            <w:r w:rsidRPr="00743F5E">
              <w:rPr>
                <w:color w:val="000000" w:themeColor="text1"/>
                <w:sz w:val="18"/>
                <w:szCs w:val="18"/>
              </w:rPr>
              <w:t>28</w:t>
            </w:r>
          </w:p>
        </w:tc>
        <w:tc>
          <w:tcPr>
            <w:tcW w:w="677" w:type="pct"/>
          </w:tcPr>
          <w:p w14:paraId="4F1CA49D" w14:textId="77777777" w:rsidR="006A5371" w:rsidRPr="00743F5E" w:rsidRDefault="006A5371" w:rsidP="00143E1C">
            <w:pPr>
              <w:spacing w:after="0"/>
              <w:ind w:firstLine="5"/>
              <w:jc w:val="right"/>
              <w:rPr>
                <w:color w:val="000000" w:themeColor="text1"/>
                <w:sz w:val="18"/>
                <w:szCs w:val="18"/>
              </w:rPr>
            </w:pPr>
            <w:r w:rsidRPr="00743F5E">
              <w:rPr>
                <w:color w:val="000000" w:themeColor="text1"/>
                <w:sz w:val="18"/>
                <w:szCs w:val="18"/>
              </w:rPr>
              <w:t>28</w:t>
            </w:r>
          </w:p>
        </w:tc>
      </w:tr>
      <w:bookmarkEnd w:id="47"/>
      <w:tr w:rsidR="006A5371" w:rsidRPr="00743F5E" w14:paraId="3C92C856" w14:textId="77777777" w:rsidTr="00143E1C">
        <w:trPr>
          <w:trHeight w:val="142"/>
        </w:trPr>
        <w:tc>
          <w:tcPr>
            <w:tcW w:w="1700" w:type="pct"/>
            <w:vMerge w:val="restart"/>
            <w:vAlign w:val="center"/>
          </w:tcPr>
          <w:p w14:paraId="7F7A8169" w14:textId="77777777" w:rsidR="006A5371" w:rsidRPr="00743F5E" w:rsidRDefault="006A5371" w:rsidP="00143E1C">
            <w:pPr>
              <w:spacing w:after="0"/>
              <w:ind w:firstLine="318"/>
              <w:rPr>
                <w:color w:val="000000" w:themeColor="text1"/>
                <w:sz w:val="18"/>
                <w:szCs w:val="18"/>
                <w:lang w:eastAsia="lv-LV"/>
              </w:rPr>
            </w:pPr>
            <w:r w:rsidRPr="00743F5E">
              <w:rPr>
                <w:color w:val="000000" w:themeColor="text1"/>
                <w:sz w:val="18"/>
                <w:szCs w:val="18"/>
                <w:lang w:eastAsia="lv-LV"/>
              </w:rPr>
              <w:t>99.00.00 Līdzekļu neparedzētiem gadījumiem izlietojums</w:t>
            </w:r>
          </w:p>
        </w:tc>
        <w:tc>
          <w:tcPr>
            <w:tcW w:w="672" w:type="pct"/>
          </w:tcPr>
          <w:p w14:paraId="19C38EEF" w14:textId="77777777" w:rsidR="006A5371" w:rsidRPr="00743F5E" w:rsidRDefault="006A5371" w:rsidP="00143E1C">
            <w:pPr>
              <w:spacing w:after="0"/>
              <w:ind w:firstLine="0"/>
              <w:jc w:val="right"/>
              <w:rPr>
                <w:color w:val="000000" w:themeColor="text1"/>
                <w:sz w:val="18"/>
                <w:szCs w:val="18"/>
              </w:rPr>
            </w:pPr>
            <w:r w:rsidRPr="00743F5E">
              <w:rPr>
                <w:color w:val="000000" w:themeColor="text1"/>
                <w:sz w:val="18"/>
                <w:szCs w:val="18"/>
              </w:rPr>
              <w:t>1 152 119</w:t>
            </w:r>
          </w:p>
        </w:tc>
        <w:tc>
          <w:tcPr>
            <w:tcW w:w="668" w:type="pct"/>
          </w:tcPr>
          <w:p w14:paraId="7E4F2EFA" w14:textId="77777777" w:rsidR="006A5371" w:rsidRPr="00743F5E" w:rsidRDefault="006A5371" w:rsidP="00143E1C">
            <w:pPr>
              <w:spacing w:after="0"/>
              <w:ind w:firstLine="0"/>
              <w:jc w:val="center"/>
              <w:rPr>
                <w:color w:val="000000" w:themeColor="text1"/>
                <w:sz w:val="18"/>
                <w:szCs w:val="18"/>
              </w:rPr>
            </w:pPr>
            <w:r w:rsidRPr="00743F5E">
              <w:rPr>
                <w:color w:val="000000" w:themeColor="text1"/>
                <w:sz w:val="18"/>
                <w:szCs w:val="18"/>
              </w:rPr>
              <w:t>-</w:t>
            </w:r>
          </w:p>
        </w:tc>
        <w:tc>
          <w:tcPr>
            <w:tcW w:w="634" w:type="pct"/>
          </w:tcPr>
          <w:p w14:paraId="3ECA29F3" w14:textId="77777777" w:rsidR="006A5371" w:rsidRPr="00743F5E" w:rsidRDefault="006A5371" w:rsidP="00143E1C">
            <w:pPr>
              <w:spacing w:after="0"/>
              <w:ind w:firstLine="0"/>
              <w:jc w:val="center"/>
              <w:rPr>
                <w:color w:val="000000" w:themeColor="text1"/>
                <w:sz w:val="18"/>
                <w:szCs w:val="18"/>
              </w:rPr>
            </w:pPr>
            <w:r w:rsidRPr="00743F5E">
              <w:rPr>
                <w:color w:val="000000" w:themeColor="text1"/>
                <w:sz w:val="18"/>
                <w:szCs w:val="18"/>
              </w:rPr>
              <w:t>-</w:t>
            </w:r>
          </w:p>
        </w:tc>
        <w:tc>
          <w:tcPr>
            <w:tcW w:w="649" w:type="pct"/>
          </w:tcPr>
          <w:p w14:paraId="6CB8364D" w14:textId="77777777" w:rsidR="006A5371" w:rsidRPr="00743F5E" w:rsidRDefault="006A5371" w:rsidP="00143E1C">
            <w:pPr>
              <w:spacing w:after="0"/>
              <w:ind w:firstLine="0"/>
              <w:jc w:val="center"/>
              <w:rPr>
                <w:color w:val="000000" w:themeColor="text1"/>
                <w:sz w:val="18"/>
                <w:szCs w:val="18"/>
              </w:rPr>
            </w:pPr>
            <w:r w:rsidRPr="00743F5E">
              <w:rPr>
                <w:color w:val="000000" w:themeColor="text1"/>
                <w:sz w:val="18"/>
                <w:szCs w:val="18"/>
              </w:rPr>
              <w:t>-</w:t>
            </w:r>
          </w:p>
        </w:tc>
        <w:tc>
          <w:tcPr>
            <w:tcW w:w="677" w:type="pct"/>
          </w:tcPr>
          <w:p w14:paraId="72081ECE" w14:textId="77777777" w:rsidR="006A5371" w:rsidRPr="00743F5E" w:rsidRDefault="006A5371" w:rsidP="00143E1C">
            <w:pPr>
              <w:spacing w:after="0"/>
              <w:ind w:firstLine="5"/>
              <w:jc w:val="center"/>
              <w:rPr>
                <w:color w:val="000000" w:themeColor="text1"/>
                <w:sz w:val="18"/>
                <w:szCs w:val="18"/>
              </w:rPr>
            </w:pPr>
            <w:r w:rsidRPr="00743F5E">
              <w:rPr>
                <w:color w:val="000000" w:themeColor="text1"/>
                <w:sz w:val="18"/>
                <w:szCs w:val="18"/>
              </w:rPr>
              <w:t>-</w:t>
            </w:r>
          </w:p>
        </w:tc>
      </w:tr>
      <w:tr w:rsidR="006A5371" w:rsidRPr="00743F5E" w14:paraId="1D8EE600" w14:textId="77777777" w:rsidTr="00143E1C">
        <w:trPr>
          <w:trHeight w:val="142"/>
        </w:trPr>
        <w:tc>
          <w:tcPr>
            <w:tcW w:w="1700" w:type="pct"/>
            <w:vMerge/>
            <w:vAlign w:val="center"/>
          </w:tcPr>
          <w:p w14:paraId="661C5CB0" w14:textId="77777777" w:rsidR="006A5371" w:rsidRPr="00743F5E" w:rsidRDefault="006A5371" w:rsidP="00143E1C">
            <w:pPr>
              <w:spacing w:after="0"/>
              <w:ind w:firstLine="318"/>
              <w:rPr>
                <w:color w:val="000000" w:themeColor="text1"/>
                <w:sz w:val="18"/>
                <w:szCs w:val="18"/>
                <w:lang w:eastAsia="lv-LV"/>
              </w:rPr>
            </w:pPr>
          </w:p>
        </w:tc>
        <w:tc>
          <w:tcPr>
            <w:tcW w:w="672" w:type="pct"/>
          </w:tcPr>
          <w:p w14:paraId="691CB6C8" w14:textId="77777777" w:rsidR="006A5371" w:rsidRPr="00743F5E" w:rsidRDefault="006A5371" w:rsidP="00143E1C">
            <w:pPr>
              <w:spacing w:after="0"/>
              <w:ind w:firstLine="0"/>
              <w:jc w:val="center"/>
              <w:rPr>
                <w:color w:val="000000" w:themeColor="text1"/>
                <w:sz w:val="18"/>
                <w:szCs w:val="18"/>
              </w:rPr>
            </w:pPr>
            <w:r w:rsidRPr="00743F5E">
              <w:rPr>
                <w:color w:val="000000" w:themeColor="text1"/>
                <w:sz w:val="18"/>
                <w:szCs w:val="18"/>
              </w:rPr>
              <w:t>-</w:t>
            </w:r>
          </w:p>
        </w:tc>
        <w:tc>
          <w:tcPr>
            <w:tcW w:w="668" w:type="pct"/>
          </w:tcPr>
          <w:p w14:paraId="0D9D179C" w14:textId="77777777" w:rsidR="006A5371" w:rsidRPr="00743F5E" w:rsidRDefault="006A5371" w:rsidP="00143E1C">
            <w:pPr>
              <w:spacing w:after="0"/>
              <w:ind w:firstLine="0"/>
              <w:jc w:val="center"/>
              <w:rPr>
                <w:color w:val="000000" w:themeColor="text1"/>
                <w:sz w:val="18"/>
                <w:szCs w:val="18"/>
              </w:rPr>
            </w:pPr>
            <w:r w:rsidRPr="00743F5E">
              <w:rPr>
                <w:color w:val="000000" w:themeColor="text1"/>
                <w:sz w:val="18"/>
                <w:szCs w:val="18"/>
              </w:rPr>
              <w:t>-</w:t>
            </w:r>
          </w:p>
        </w:tc>
        <w:tc>
          <w:tcPr>
            <w:tcW w:w="634" w:type="pct"/>
          </w:tcPr>
          <w:p w14:paraId="5E9F864D" w14:textId="77777777" w:rsidR="006A5371" w:rsidRPr="00743F5E" w:rsidRDefault="006A5371" w:rsidP="00143E1C">
            <w:pPr>
              <w:spacing w:after="0"/>
              <w:ind w:firstLine="0"/>
              <w:jc w:val="center"/>
              <w:rPr>
                <w:color w:val="000000" w:themeColor="text1"/>
                <w:sz w:val="18"/>
                <w:szCs w:val="18"/>
              </w:rPr>
            </w:pPr>
            <w:r w:rsidRPr="00743F5E">
              <w:rPr>
                <w:color w:val="000000" w:themeColor="text1"/>
                <w:sz w:val="18"/>
                <w:szCs w:val="18"/>
              </w:rPr>
              <w:t>-</w:t>
            </w:r>
          </w:p>
        </w:tc>
        <w:tc>
          <w:tcPr>
            <w:tcW w:w="649" w:type="pct"/>
          </w:tcPr>
          <w:p w14:paraId="28F00E84" w14:textId="77777777" w:rsidR="006A5371" w:rsidRPr="00743F5E" w:rsidRDefault="006A5371" w:rsidP="00143E1C">
            <w:pPr>
              <w:spacing w:after="0"/>
              <w:ind w:firstLine="0"/>
              <w:jc w:val="center"/>
              <w:rPr>
                <w:color w:val="000000" w:themeColor="text1"/>
                <w:sz w:val="18"/>
                <w:szCs w:val="18"/>
              </w:rPr>
            </w:pPr>
            <w:r w:rsidRPr="00743F5E">
              <w:rPr>
                <w:color w:val="000000" w:themeColor="text1"/>
                <w:sz w:val="18"/>
                <w:szCs w:val="18"/>
              </w:rPr>
              <w:t>-</w:t>
            </w:r>
          </w:p>
        </w:tc>
        <w:tc>
          <w:tcPr>
            <w:tcW w:w="677" w:type="pct"/>
          </w:tcPr>
          <w:p w14:paraId="1C69AFED" w14:textId="77777777" w:rsidR="006A5371" w:rsidRPr="00743F5E" w:rsidRDefault="006A5371" w:rsidP="00143E1C">
            <w:pPr>
              <w:spacing w:after="0"/>
              <w:ind w:firstLine="5"/>
              <w:jc w:val="center"/>
              <w:rPr>
                <w:color w:val="000000" w:themeColor="text1"/>
                <w:sz w:val="18"/>
                <w:szCs w:val="18"/>
              </w:rPr>
            </w:pPr>
            <w:r w:rsidRPr="00743F5E">
              <w:rPr>
                <w:color w:val="000000" w:themeColor="text1"/>
                <w:sz w:val="18"/>
                <w:szCs w:val="18"/>
              </w:rPr>
              <w:t>-</w:t>
            </w:r>
          </w:p>
        </w:tc>
      </w:tr>
      <w:bookmarkEnd w:id="48"/>
      <w:tr w:rsidR="006A5371" w:rsidRPr="00743F5E" w14:paraId="21D88547" w14:textId="77777777" w:rsidTr="00143E1C">
        <w:trPr>
          <w:trHeight w:val="142"/>
        </w:trPr>
        <w:tc>
          <w:tcPr>
            <w:tcW w:w="5000" w:type="pct"/>
            <w:gridSpan w:val="6"/>
          </w:tcPr>
          <w:p w14:paraId="0E1A4BBF" w14:textId="77777777" w:rsidR="006A5371" w:rsidRPr="00743F5E" w:rsidRDefault="006A5371" w:rsidP="00143E1C">
            <w:pPr>
              <w:spacing w:after="0"/>
              <w:ind w:firstLine="0"/>
              <w:jc w:val="left"/>
              <w:rPr>
                <w:color w:val="000000" w:themeColor="text1"/>
                <w:sz w:val="18"/>
                <w:szCs w:val="18"/>
              </w:rPr>
            </w:pPr>
            <w:r w:rsidRPr="00743F5E">
              <w:rPr>
                <w:b/>
                <w:color w:val="000000" w:themeColor="text1"/>
                <w:sz w:val="18"/>
                <w:szCs w:val="18"/>
                <w:lang w:eastAsia="lv-LV"/>
              </w:rPr>
              <w:t>Citi ieguldījumi</w:t>
            </w:r>
          </w:p>
        </w:tc>
      </w:tr>
      <w:tr w:rsidR="006A5371" w:rsidRPr="00743F5E" w14:paraId="06F39C46" w14:textId="77777777" w:rsidTr="00143E1C">
        <w:trPr>
          <w:trHeight w:val="142"/>
        </w:trPr>
        <w:tc>
          <w:tcPr>
            <w:tcW w:w="1700" w:type="pct"/>
          </w:tcPr>
          <w:p w14:paraId="0A7DB2B0" w14:textId="77777777" w:rsidR="006A5371" w:rsidRPr="00743F5E" w:rsidRDefault="006A5371" w:rsidP="00143E1C">
            <w:pPr>
              <w:pStyle w:val="Tabuluvirsraksti"/>
              <w:spacing w:after="0"/>
              <w:jc w:val="both"/>
              <w:rPr>
                <w:b/>
                <w:i/>
                <w:color w:val="000000" w:themeColor="text1"/>
                <w:sz w:val="18"/>
                <w:szCs w:val="18"/>
                <w:lang w:eastAsia="lv-LV"/>
              </w:rPr>
            </w:pPr>
            <w:r w:rsidRPr="00743F5E">
              <w:rPr>
                <w:i/>
                <w:color w:val="000000" w:themeColor="text1"/>
                <w:sz w:val="18"/>
                <w:szCs w:val="18"/>
                <w:lang w:eastAsia="lv-LV"/>
              </w:rPr>
              <w:t>LAD reģionālās lauksaimniecības pārvaldes (skaits)</w:t>
            </w:r>
          </w:p>
        </w:tc>
        <w:tc>
          <w:tcPr>
            <w:tcW w:w="672" w:type="pct"/>
          </w:tcPr>
          <w:p w14:paraId="133CBEC4" w14:textId="77777777" w:rsidR="006A5371" w:rsidRPr="00743F5E" w:rsidRDefault="006A5371" w:rsidP="00F96711">
            <w:pPr>
              <w:spacing w:after="0"/>
              <w:ind w:firstLine="0"/>
              <w:jc w:val="right"/>
              <w:rPr>
                <w:color w:val="000000" w:themeColor="text1"/>
                <w:sz w:val="18"/>
                <w:szCs w:val="18"/>
              </w:rPr>
            </w:pPr>
            <w:r w:rsidRPr="00743F5E">
              <w:rPr>
                <w:color w:val="000000" w:themeColor="text1"/>
                <w:sz w:val="18"/>
                <w:szCs w:val="18"/>
              </w:rPr>
              <w:t>9</w:t>
            </w:r>
          </w:p>
        </w:tc>
        <w:tc>
          <w:tcPr>
            <w:tcW w:w="668" w:type="pct"/>
          </w:tcPr>
          <w:p w14:paraId="1C6F1ADB" w14:textId="77777777" w:rsidR="006A5371" w:rsidRPr="00743F5E" w:rsidRDefault="006A5371" w:rsidP="00F96711">
            <w:pPr>
              <w:spacing w:after="0"/>
              <w:ind w:firstLine="0"/>
              <w:jc w:val="right"/>
              <w:rPr>
                <w:color w:val="000000" w:themeColor="text1"/>
                <w:sz w:val="18"/>
                <w:szCs w:val="18"/>
              </w:rPr>
            </w:pPr>
            <w:r w:rsidRPr="00743F5E">
              <w:rPr>
                <w:color w:val="000000" w:themeColor="text1"/>
                <w:sz w:val="18"/>
                <w:szCs w:val="18"/>
              </w:rPr>
              <w:t>9</w:t>
            </w:r>
          </w:p>
        </w:tc>
        <w:tc>
          <w:tcPr>
            <w:tcW w:w="634" w:type="pct"/>
          </w:tcPr>
          <w:p w14:paraId="6D65F921" w14:textId="77777777" w:rsidR="006A5371" w:rsidRPr="00743F5E" w:rsidRDefault="006A5371" w:rsidP="00F96711">
            <w:pPr>
              <w:spacing w:after="0"/>
              <w:ind w:firstLine="0"/>
              <w:jc w:val="right"/>
              <w:rPr>
                <w:color w:val="000000" w:themeColor="text1"/>
                <w:sz w:val="18"/>
                <w:szCs w:val="18"/>
              </w:rPr>
            </w:pPr>
            <w:r w:rsidRPr="00743F5E">
              <w:rPr>
                <w:color w:val="000000" w:themeColor="text1"/>
                <w:sz w:val="18"/>
                <w:szCs w:val="18"/>
              </w:rPr>
              <w:t>9</w:t>
            </w:r>
          </w:p>
        </w:tc>
        <w:tc>
          <w:tcPr>
            <w:tcW w:w="649" w:type="pct"/>
          </w:tcPr>
          <w:p w14:paraId="7C136251" w14:textId="77777777" w:rsidR="006A5371" w:rsidRPr="00743F5E" w:rsidRDefault="006A5371" w:rsidP="00F96711">
            <w:pPr>
              <w:spacing w:after="0"/>
              <w:ind w:firstLine="0"/>
              <w:jc w:val="right"/>
              <w:rPr>
                <w:color w:val="000000" w:themeColor="text1"/>
                <w:sz w:val="18"/>
                <w:szCs w:val="18"/>
              </w:rPr>
            </w:pPr>
            <w:r w:rsidRPr="00743F5E">
              <w:rPr>
                <w:color w:val="000000" w:themeColor="text1"/>
                <w:sz w:val="18"/>
                <w:szCs w:val="18"/>
              </w:rPr>
              <w:t>9</w:t>
            </w:r>
          </w:p>
        </w:tc>
        <w:tc>
          <w:tcPr>
            <w:tcW w:w="677" w:type="pct"/>
          </w:tcPr>
          <w:p w14:paraId="0EAFBD08" w14:textId="77777777" w:rsidR="006A5371" w:rsidRPr="00743F5E" w:rsidRDefault="006A5371" w:rsidP="00F96711">
            <w:pPr>
              <w:spacing w:after="0"/>
              <w:ind w:firstLine="5"/>
              <w:jc w:val="right"/>
              <w:rPr>
                <w:color w:val="000000" w:themeColor="text1"/>
                <w:sz w:val="18"/>
                <w:szCs w:val="18"/>
              </w:rPr>
            </w:pPr>
            <w:r w:rsidRPr="00743F5E">
              <w:rPr>
                <w:color w:val="000000" w:themeColor="text1"/>
                <w:sz w:val="18"/>
                <w:szCs w:val="18"/>
              </w:rPr>
              <w:t>9</w:t>
            </w:r>
          </w:p>
        </w:tc>
      </w:tr>
      <w:tr w:rsidR="006A5371" w:rsidRPr="00743F5E" w14:paraId="1758A004" w14:textId="77777777" w:rsidTr="00143E1C">
        <w:trPr>
          <w:trHeight w:val="142"/>
        </w:trPr>
        <w:tc>
          <w:tcPr>
            <w:tcW w:w="5000" w:type="pct"/>
            <w:gridSpan w:val="6"/>
            <w:shd w:val="clear" w:color="auto" w:fill="D9D9D9"/>
          </w:tcPr>
          <w:p w14:paraId="4ABEDE07" w14:textId="77777777" w:rsidR="006A5371" w:rsidRPr="00743F5E" w:rsidRDefault="006A5371" w:rsidP="00143E1C">
            <w:pPr>
              <w:spacing w:after="0"/>
              <w:jc w:val="center"/>
              <w:rPr>
                <w:b/>
                <w:i/>
                <w:color w:val="000000" w:themeColor="text1"/>
                <w:sz w:val="18"/>
                <w:szCs w:val="18"/>
              </w:rPr>
            </w:pPr>
            <w:r w:rsidRPr="00743F5E">
              <w:rPr>
                <w:b/>
                <w:color w:val="000000" w:themeColor="text1"/>
                <w:sz w:val="18"/>
                <w:szCs w:val="18"/>
                <w:lang w:eastAsia="lv-LV"/>
              </w:rPr>
              <w:t>Raksturojošākie darbības rezultatīvie rādītāji</w:t>
            </w:r>
          </w:p>
        </w:tc>
      </w:tr>
      <w:tr w:rsidR="006A5371" w:rsidRPr="00743F5E" w14:paraId="4C90E94C" w14:textId="77777777" w:rsidTr="00143E1C">
        <w:trPr>
          <w:trHeight w:val="142"/>
        </w:trPr>
        <w:tc>
          <w:tcPr>
            <w:tcW w:w="1700" w:type="pct"/>
          </w:tcPr>
          <w:p w14:paraId="3DFF7B64" w14:textId="77777777" w:rsidR="006A5371" w:rsidRPr="00743F5E" w:rsidRDefault="006A5371" w:rsidP="00143E1C">
            <w:pPr>
              <w:pStyle w:val="Tabuluvirsraksti"/>
              <w:spacing w:after="0"/>
              <w:jc w:val="both"/>
              <w:rPr>
                <w:i/>
                <w:color w:val="000000" w:themeColor="text1"/>
                <w:sz w:val="18"/>
                <w:szCs w:val="18"/>
                <w:lang w:eastAsia="lv-LV"/>
              </w:rPr>
            </w:pPr>
            <w:bookmarkStart w:id="49" w:name="_Hlk176949382"/>
            <w:r w:rsidRPr="00743F5E">
              <w:rPr>
                <w:rFonts w:eastAsia="Calibri"/>
                <w:bCs/>
                <w:i/>
                <w:color w:val="000000" w:themeColor="text1"/>
                <w:sz w:val="18"/>
                <w:szCs w:val="18"/>
              </w:rPr>
              <w:t>ES atbalsta pieteikumi un iesniegumi (skaits)</w:t>
            </w:r>
          </w:p>
        </w:tc>
        <w:tc>
          <w:tcPr>
            <w:tcW w:w="672" w:type="pct"/>
          </w:tcPr>
          <w:p w14:paraId="0D2D7F2D" w14:textId="77777777" w:rsidR="006A5371" w:rsidRPr="00743F5E" w:rsidRDefault="006A5371" w:rsidP="00143E1C">
            <w:pPr>
              <w:spacing w:after="0"/>
              <w:ind w:firstLine="0"/>
              <w:jc w:val="center"/>
              <w:rPr>
                <w:color w:val="000000" w:themeColor="text1"/>
                <w:sz w:val="18"/>
                <w:szCs w:val="18"/>
              </w:rPr>
            </w:pPr>
            <w:r w:rsidRPr="00743F5E">
              <w:rPr>
                <w:color w:val="000000" w:themeColor="text1"/>
                <w:sz w:val="18"/>
                <w:szCs w:val="18"/>
              </w:rPr>
              <w:t>162 709</w:t>
            </w:r>
          </w:p>
        </w:tc>
        <w:tc>
          <w:tcPr>
            <w:tcW w:w="668" w:type="pct"/>
          </w:tcPr>
          <w:p w14:paraId="25749EA4" w14:textId="77777777" w:rsidR="006A5371" w:rsidRPr="00743F5E" w:rsidRDefault="006A5371" w:rsidP="00143E1C">
            <w:pPr>
              <w:spacing w:after="0"/>
              <w:ind w:firstLine="0"/>
              <w:jc w:val="center"/>
              <w:rPr>
                <w:color w:val="000000" w:themeColor="text1"/>
                <w:sz w:val="18"/>
                <w:szCs w:val="18"/>
              </w:rPr>
            </w:pPr>
            <w:r w:rsidRPr="00743F5E">
              <w:rPr>
                <w:color w:val="000000" w:themeColor="text1"/>
                <w:sz w:val="18"/>
                <w:szCs w:val="18"/>
              </w:rPr>
              <w:t>163 500</w:t>
            </w:r>
          </w:p>
        </w:tc>
        <w:tc>
          <w:tcPr>
            <w:tcW w:w="634" w:type="pct"/>
          </w:tcPr>
          <w:p w14:paraId="05F6C363" w14:textId="77777777" w:rsidR="006A5371" w:rsidRPr="00743F5E" w:rsidRDefault="006A5371" w:rsidP="00143E1C">
            <w:pPr>
              <w:spacing w:after="0"/>
              <w:ind w:firstLine="0"/>
              <w:jc w:val="center"/>
              <w:rPr>
                <w:color w:val="000000" w:themeColor="text1"/>
                <w:sz w:val="18"/>
                <w:szCs w:val="18"/>
              </w:rPr>
            </w:pPr>
            <w:r w:rsidRPr="00743F5E">
              <w:rPr>
                <w:color w:val="000000" w:themeColor="text1"/>
                <w:sz w:val="18"/>
                <w:szCs w:val="18"/>
              </w:rPr>
              <w:t>166 600</w:t>
            </w:r>
          </w:p>
        </w:tc>
        <w:tc>
          <w:tcPr>
            <w:tcW w:w="649" w:type="pct"/>
          </w:tcPr>
          <w:p w14:paraId="66B25D37" w14:textId="77777777" w:rsidR="006A5371" w:rsidRPr="000F1F44" w:rsidRDefault="006A5371" w:rsidP="00143E1C">
            <w:pPr>
              <w:spacing w:after="0"/>
              <w:ind w:firstLine="0"/>
              <w:jc w:val="center"/>
              <w:rPr>
                <w:color w:val="000000" w:themeColor="text1"/>
                <w:sz w:val="18"/>
                <w:szCs w:val="18"/>
              </w:rPr>
            </w:pPr>
            <w:r w:rsidRPr="000F1F44">
              <w:rPr>
                <w:color w:val="000000" w:themeColor="text1"/>
                <w:sz w:val="18"/>
                <w:szCs w:val="18"/>
              </w:rPr>
              <w:t>167 900</w:t>
            </w:r>
          </w:p>
        </w:tc>
        <w:tc>
          <w:tcPr>
            <w:tcW w:w="677" w:type="pct"/>
          </w:tcPr>
          <w:p w14:paraId="63AF0648" w14:textId="77777777" w:rsidR="006A5371" w:rsidRPr="000F1F44" w:rsidRDefault="006A5371" w:rsidP="00143E1C">
            <w:pPr>
              <w:spacing w:after="0"/>
              <w:ind w:firstLine="0"/>
              <w:jc w:val="center"/>
              <w:rPr>
                <w:color w:val="000000" w:themeColor="text1"/>
                <w:sz w:val="18"/>
                <w:szCs w:val="18"/>
              </w:rPr>
            </w:pPr>
            <w:r w:rsidRPr="000F1F44">
              <w:rPr>
                <w:color w:val="000000" w:themeColor="text1"/>
                <w:sz w:val="18"/>
                <w:szCs w:val="18"/>
              </w:rPr>
              <w:t>167 800</w:t>
            </w:r>
          </w:p>
        </w:tc>
      </w:tr>
      <w:tr w:rsidR="006A5371" w:rsidRPr="00743F5E" w14:paraId="5C767B9C" w14:textId="77777777" w:rsidTr="00143E1C">
        <w:trPr>
          <w:trHeight w:val="142"/>
        </w:trPr>
        <w:tc>
          <w:tcPr>
            <w:tcW w:w="1700" w:type="pct"/>
          </w:tcPr>
          <w:p w14:paraId="6E52ED16" w14:textId="77777777" w:rsidR="006A5371" w:rsidRPr="00743F5E" w:rsidRDefault="006A5371" w:rsidP="00143E1C">
            <w:pPr>
              <w:pStyle w:val="Tabuluvirsraksti"/>
              <w:spacing w:after="0"/>
              <w:jc w:val="both"/>
              <w:rPr>
                <w:i/>
                <w:color w:val="000000" w:themeColor="text1"/>
                <w:sz w:val="18"/>
                <w:szCs w:val="18"/>
                <w:lang w:eastAsia="lv-LV"/>
              </w:rPr>
            </w:pPr>
            <w:r w:rsidRPr="00743F5E">
              <w:rPr>
                <w:rFonts w:eastAsia="Calibri"/>
                <w:bCs/>
                <w:i/>
                <w:color w:val="000000" w:themeColor="text1"/>
                <w:sz w:val="18"/>
                <w:szCs w:val="18"/>
              </w:rPr>
              <w:t>Valsts atbalsta lauksaimniecībai īstenotās atbalsta programmas (skaits)</w:t>
            </w:r>
          </w:p>
        </w:tc>
        <w:tc>
          <w:tcPr>
            <w:tcW w:w="672" w:type="pct"/>
          </w:tcPr>
          <w:p w14:paraId="7E5E5515" w14:textId="77777777" w:rsidR="006A5371" w:rsidRPr="00743F5E" w:rsidRDefault="006A5371" w:rsidP="00143E1C">
            <w:pPr>
              <w:spacing w:after="0"/>
              <w:ind w:firstLine="0"/>
              <w:jc w:val="center"/>
              <w:rPr>
                <w:color w:val="000000" w:themeColor="text1"/>
                <w:sz w:val="18"/>
                <w:szCs w:val="18"/>
              </w:rPr>
            </w:pPr>
            <w:r w:rsidRPr="00743F5E">
              <w:rPr>
                <w:color w:val="000000" w:themeColor="text1"/>
                <w:sz w:val="18"/>
                <w:szCs w:val="18"/>
              </w:rPr>
              <w:t>15</w:t>
            </w:r>
          </w:p>
        </w:tc>
        <w:tc>
          <w:tcPr>
            <w:tcW w:w="668" w:type="pct"/>
          </w:tcPr>
          <w:p w14:paraId="03F2FCA5" w14:textId="77777777" w:rsidR="006A5371" w:rsidRPr="00743F5E" w:rsidRDefault="006A5371" w:rsidP="00143E1C">
            <w:pPr>
              <w:spacing w:after="0"/>
              <w:ind w:firstLine="0"/>
              <w:jc w:val="center"/>
              <w:rPr>
                <w:color w:val="000000" w:themeColor="text1"/>
                <w:sz w:val="18"/>
                <w:szCs w:val="18"/>
              </w:rPr>
            </w:pPr>
            <w:r w:rsidRPr="00743F5E">
              <w:rPr>
                <w:color w:val="000000" w:themeColor="text1"/>
                <w:sz w:val="18"/>
                <w:szCs w:val="18"/>
              </w:rPr>
              <w:t>15</w:t>
            </w:r>
          </w:p>
        </w:tc>
        <w:tc>
          <w:tcPr>
            <w:tcW w:w="634" w:type="pct"/>
          </w:tcPr>
          <w:p w14:paraId="1BD2FCB7" w14:textId="77777777" w:rsidR="006A5371" w:rsidRPr="00743F5E" w:rsidRDefault="006A5371" w:rsidP="00143E1C">
            <w:pPr>
              <w:spacing w:after="0"/>
              <w:ind w:firstLine="0"/>
              <w:jc w:val="center"/>
              <w:rPr>
                <w:color w:val="000000" w:themeColor="text1"/>
                <w:sz w:val="18"/>
                <w:szCs w:val="18"/>
              </w:rPr>
            </w:pPr>
            <w:r>
              <w:rPr>
                <w:color w:val="000000" w:themeColor="text1"/>
                <w:sz w:val="18"/>
                <w:szCs w:val="18"/>
              </w:rPr>
              <w:t>15</w:t>
            </w:r>
          </w:p>
        </w:tc>
        <w:tc>
          <w:tcPr>
            <w:tcW w:w="649" w:type="pct"/>
          </w:tcPr>
          <w:p w14:paraId="0835C9DB" w14:textId="77777777" w:rsidR="006A5371" w:rsidRPr="000F1F44" w:rsidRDefault="006A5371" w:rsidP="00143E1C">
            <w:pPr>
              <w:spacing w:after="0"/>
              <w:ind w:firstLine="0"/>
              <w:jc w:val="center"/>
              <w:rPr>
                <w:color w:val="000000" w:themeColor="text1"/>
                <w:sz w:val="18"/>
                <w:szCs w:val="18"/>
              </w:rPr>
            </w:pPr>
            <w:r w:rsidRPr="000F1F44">
              <w:rPr>
                <w:color w:val="000000" w:themeColor="text1"/>
                <w:sz w:val="18"/>
                <w:szCs w:val="18"/>
              </w:rPr>
              <w:t>6</w:t>
            </w:r>
          </w:p>
        </w:tc>
        <w:tc>
          <w:tcPr>
            <w:tcW w:w="677" w:type="pct"/>
          </w:tcPr>
          <w:p w14:paraId="128D9414" w14:textId="77777777" w:rsidR="006A5371" w:rsidRPr="000F1F44" w:rsidRDefault="006A5371" w:rsidP="00143E1C">
            <w:pPr>
              <w:spacing w:after="0"/>
              <w:ind w:firstLine="5"/>
              <w:jc w:val="center"/>
              <w:rPr>
                <w:color w:val="000000" w:themeColor="text1"/>
                <w:sz w:val="18"/>
                <w:szCs w:val="18"/>
              </w:rPr>
            </w:pPr>
            <w:r w:rsidRPr="000F1F44">
              <w:rPr>
                <w:color w:val="000000" w:themeColor="text1"/>
                <w:sz w:val="18"/>
                <w:szCs w:val="18"/>
              </w:rPr>
              <w:t>6</w:t>
            </w:r>
          </w:p>
        </w:tc>
      </w:tr>
      <w:tr w:rsidR="006A5371" w:rsidRPr="00743F5E" w14:paraId="5A4A54DD" w14:textId="77777777" w:rsidTr="00143E1C">
        <w:trPr>
          <w:trHeight w:val="142"/>
        </w:trPr>
        <w:tc>
          <w:tcPr>
            <w:tcW w:w="1700" w:type="pct"/>
          </w:tcPr>
          <w:p w14:paraId="4871004A" w14:textId="77777777" w:rsidR="006A5371" w:rsidRPr="00743F5E" w:rsidRDefault="006A5371" w:rsidP="00143E1C">
            <w:pPr>
              <w:pStyle w:val="Tabuluvirsraksti"/>
              <w:spacing w:after="0"/>
              <w:jc w:val="both"/>
              <w:rPr>
                <w:rFonts w:eastAsia="Calibri"/>
                <w:bCs/>
                <w:i/>
                <w:color w:val="000000" w:themeColor="text1"/>
                <w:sz w:val="18"/>
                <w:szCs w:val="18"/>
              </w:rPr>
            </w:pPr>
            <w:r w:rsidRPr="00743F5E">
              <w:rPr>
                <w:rFonts w:eastAsia="Calibri"/>
                <w:bCs/>
                <w:i/>
                <w:color w:val="000000" w:themeColor="text1"/>
                <w:sz w:val="18"/>
                <w:szCs w:val="18"/>
              </w:rPr>
              <w:t>Traktortehnikas un tās piekabju valsts tehniskās apskates (skaits)</w:t>
            </w:r>
          </w:p>
        </w:tc>
        <w:tc>
          <w:tcPr>
            <w:tcW w:w="672" w:type="pct"/>
          </w:tcPr>
          <w:p w14:paraId="3224F0F3" w14:textId="77777777" w:rsidR="006A5371" w:rsidRPr="00743F5E" w:rsidRDefault="006A5371" w:rsidP="00143E1C">
            <w:pPr>
              <w:spacing w:after="0"/>
              <w:ind w:firstLine="0"/>
              <w:jc w:val="center"/>
              <w:rPr>
                <w:color w:val="000000" w:themeColor="text1"/>
                <w:sz w:val="18"/>
                <w:szCs w:val="18"/>
              </w:rPr>
            </w:pPr>
            <w:r w:rsidRPr="00743F5E">
              <w:rPr>
                <w:color w:val="000000" w:themeColor="text1"/>
                <w:sz w:val="18"/>
                <w:szCs w:val="18"/>
              </w:rPr>
              <w:t>61 580</w:t>
            </w:r>
          </w:p>
        </w:tc>
        <w:tc>
          <w:tcPr>
            <w:tcW w:w="668" w:type="pct"/>
          </w:tcPr>
          <w:p w14:paraId="4E3C5A7E" w14:textId="77777777" w:rsidR="006A5371" w:rsidRPr="00743F5E" w:rsidRDefault="006A5371" w:rsidP="00143E1C">
            <w:pPr>
              <w:spacing w:after="0"/>
              <w:ind w:firstLine="0"/>
              <w:jc w:val="center"/>
              <w:rPr>
                <w:color w:val="000000" w:themeColor="text1"/>
                <w:sz w:val="18"/>
                <w:szCs w:val="18"/>
              </w:rPr>
            </w:pPr>
            <w:r w:rsidRPr="00743F5E">
              <w:rPr>
                <w:color w:val="000000" w:themeColor="text1"/>
                <w:sz w:val="18"/>
                <w:szCs w:val="18"/>
              </w:rPr>
              <w:t>57 770</w:t>
            </w:r>
          </w:p>
        </w:tc>
        <w:tc>
          <w:tcPr>
            <w:tcW w:w="634" w:type="pct"/>
          </w:tcPr>
          <w:p w14:paraId="7C6860CC" w14:textId="77777777" w:rsidR="006A5371" w:rsidRPr="00743F5E" w:rsidRDefault="006A5371" w:rsidP="00143E1C">
            <w:pPr>
              <w:spacing w:after="0"/>
              <w:ind w:firstLine="0"/>
              <w:jc w:val="center"/>
              <w:rPr>
                <w:color w:val="000000" w:themeColor="text1"/>
                <w:sz w:val="18"/>
                <w:szCs w:val="18"/>
              </w:rPr>
            </w:pPr>
            <w:r w:rsidRPr="00743F5E">
              <w:rPr>
                <w:color w:val="000000" w:themeColor="text1"/>
                <w:sz w:val="18"/>
                <w:szCs w:val="18"/>
              </w:rPr>
              <w:t>58 000</w:t>
            </w:r>
          </w:p>
        </w:tc>
        <w:tc>
          <w:tcPr>
            <w:tcW w:w="649" w:type="pct"/>
          </w:tcPr>
          <w:p w14:paraId="4B5667D2" w14:textId="77777777" w:rsidR="006A5371" w:rsidRPr="00743F5E" w:rsidRDefault="006A5371" w:rsidP="00143E1C">
            <w:pPr>
              <w:spacing w:after="0"/>
              <w:ind w:firstLine="0"/>
              <w:jc w:val="center"/>
              <w:rPr>
                <w:color w:val="000000" w:themeColor="text1"/>
                <w:sz w:val="18"/>
                <w:szCs w:val="18"/>
              </w:rPr>
            </w:pPr>
            <w:r w:rsidRPr="00743F5E">
              <w:rPr>
                <w:color w:val="000000" w:themeColor="text1"/>
                <w:sz w:val="18"/>
                <w:szCs w:val="18"/>
              </w:rPr>
              <w:t>58 350</w:t>
            </w:r>
          </w:p>
        </w:tc>
        <w:tc>
          <w:tcPr>
            <w:tcW w:w="677" w:type="pct"/>
          </w:tcPr>
          <w:p w14:paraId="4CD9CAEA" w14:textId="77777777" w:rsidR="006A5371" w:rsidRPr="00743F5E" w:rsidRDefault="006A5371" w:rsidP="00143E1C">
            <w:pPr>
              <w:spacing w:after="0"/>
              <w:ind w:firstLine="5"/>
              <w:jc w:val="center"/>
              <w:rPr>
                <w:color w:val="000000" w:themeColor="text1"/>
                <w:sz w:val="18"/>
                <w:szCs w:val="18"/>
              </w:rPr>
            </w:pPr>
            <w:r w:rsidRPr="00743F5E">
              <w:rPr>
                <w:color w:val="000000" w:themeColor="text1"/>
                <w:sz w:val="18"/>
                <w:szCs w:val="18"/>
              </w:rPr>
              <w:t>58 350</w:t>
            </w:r>
          </w:p>
        </w:tc>
      </w:tr>
      <w:tr w:rsidR="006A5371" w:rsidRPr="00743F5E" w14:paraId="3CCCB8FB" w14:textId="77777777" w:rsidTr="00143E1C">
        <w:trPr>
          <w:trHeight w:val="142"/>
        </w:trPr>
        <w:tc>
          <w:tcPr>
            <w:tcW w:w="1700" w:type="pct"/>
          </w:tcPr>
          <w:p w14:paraId="70A684AA" w14:textId="77777777" w:rsidR="006A5371" w:rsidRPr="00743F5E" w:rsidRDefault="006A5371" w:rsidP="00143E1C">
            <w:pPr>
              <w:pStyle w:val="Tabuluvirsraksti"/>
              <w:spacing w:after="0"/>
              <w:jc w:val="both"/>
              <w:rPr>
                <w:i/>
                <w:color w:val="000000" w:themeColor="text1"/>
                <w:sz w:val="18"/>
                <w:szCs w:val="18"/>
                <w:lang w:eastAsia="lv-LV"/>
              </w:rPr>
            </w:pPr>
            <w:r w:rsidRPr="00743F5E">
              <w:rPr>
                <w:rFonts w:eastAsia="Calibri"/>
                <w:bCs/>
                <w:i/>
                <w:color w:val="000000" w:themeColor="text1"/>
                <w:sz w:val="18"/>
                <w:szCs w:val="18"/>
              </w:rPr>
              <w:t>Lauku atbalsta dienesta veikto fizisko</w:t>
            </w:r>
            <w:r w:rsidRPr="00743F5E">
              <w:rPr>
                <w:color w:val="000000" w:themeColor="text1"/>
                <w:sz w:val="18"/>
                <w:szCs w:val="18"/>
                <w:lang w:eastAsia="lv-LV"/>
              </w:rPr>
              <w:t xml:space="preserve"> </w:t>
            </w:r>
            <w:r w:rsidRPr="00743F5E">
              <w:rPr>
                <w:rFonts w:eastAsia="Calibri"/>
                <w:bCs/>
                <w:i/>
                <w:color w:val="000000" w:themeColor="text1"/>
                <w:sz w:val="18"/>
                <w:szCs w:val="18"/>
              </w:rPr>
              <w:t>kontroļu īpatsvars no saimniecisko darbību veicējiem, kuri saņēmuši ES vai valsts atbalstu un pakļauti iespējamajām kontrolēm (%)</w:t>
            </w:r>
          </w:p>
        </w:tc>
        <w:tc>
          <w:tcPr>
            <w:tcW w:w="672" w:type="pct"/>
          </w:tcPr>
          <w:p w14:paraId="3F3C5A8E" w14:textId="77777777" w:rsidR="006A5371" w:rsidRPr="00743F5E" w:rsidRDefault="006A5371" w:rsidP="00143E1C">
            <w:pPr>
              <w:spacing w:after="0"/>
              <w:ind w:firstLine="0"/>
              <w:jc w:val="center"/>
              <w:rPr>
                <w:color w:val="000000" w:themeColor="text1"/>
                <w:sz w:val="18"/>
                <w:szCs w:val="18"/>
              </w:rPr>
            </w:pPr>
            <w:r w:rsidRPr="00743F5E">
              <w:rPr>
                <w:color w:val="000000" w:themeColor="text1"/>
                <w:sz w:val="18"/>
                <w:szCs w:val="18"/>
              </w:rPr>
              <w:t>6,6</w:t>
            </w:r>
          </w:p>
        </w:tc>
        <w:tc>
          <w:tcPr>
            <w:tcW w:w="668" w:type="pct"/>
          </w:tcPr>
          <w:p w14:paraId="096AC98A" w14:textId="77777777" w:rsidR="006A5371" w:rsidRPr="00743F5E" w:rsidRDefault="006A5371" w:rsidP="00143E1C">
            <w:pPr>
              <w:spacing w:after="0"/>
              <w:ind w:firstLine="0"/>
              <w:jc w:val="center"/>
              <w:rPr>
                <w:color w:val="000000" w:themeColor="text1"/>
                <w:sz w:val="18"/>
                <w:szCs w:val="18"/>
              </w:rPr>
            </w:pPr>
            <w:r w:rsidRPr="00743F5E">
              <w:rPr>
                <w:color w:val="000000" w:themeColor="text1"/>
                <w:sz w:val="18"/>
                <w:szCs w:val="18"/>
              </w:rPr>
              <w:t>6,0</w:t>
            </w:r>
          </w:p>
        </w:tc>
        <w:tc>
          <w:tcPr>
            <w:tcW w:w="634" w:type="pct"/>
          </w:tcPr>
          <w:p w14:paraId="60C25F57" w14:textId="77777777" w:rsidR="006A5371" w:rsidRPr="00743F5E" w:rsidRDefault="006A5371" w:rsidP="00143E1C">
            <w:pPr>
              <w:spacing w:after="0"/>
              <w:ind w:firstLine="0"/>
              <w:jc w:val="center"/>
              <w:rPr>
                <w:color w:val="000000" w:themeColor="text1"/>
                <w:sz w:val="18"/>
                <w:szCs w:val="18"/>
              </w:rPr>
            </w:pPr>
            <w:r w:rsidRPr="00743F5E">
              <w:rPr>
                <w:color w:val="000000" w:themeColor="text1"/>
                <w:sz w:val="18"/>
                <w:szCs w:val="18"/>
              </w:rPr>
              <w:t>5,8</w:t>
            </w:r>
          </w:p>
        </w:tc>
        <w:tc>
          <w:tcPr>
            <w:tcW w:w="649" w:type="pct"/>
          </w:tcPr>
          <w:p w14:paraId="1BD06CE4" w14:textId="77777777" w:rsidR="006A5371" w:rsidRPr="00743F5E" w:rsidRDefault="006A5371" w:rsidP="00143E1C">
            <w:pPr>
              <w:spacing w:after="0"/>
              <w:ind w:firstLine="0"/>
              <w:jc w:val="center"/>
              <w:rPr>
                <w:color w:val="000000" w:themeColor="text1"/>
                <w:sz w:val="18"/>
                <w:szCs w:val="18"/>
              </w:rPr>
            </w:pPr>
            <w:r w:rsidRPr="00743F5E">
              <w:rPr>
                <w:color w:val="000000" w:themeColor="text1"/>
                <w:sz w:val="18"/>
                <w:szCs w:val="18"/>
              </w:rPr>
              <w:t>5,7</w:t>
            </w:r>
          </w:p>
        </w:tc>
        <w:tc>
          <w:tcPr>
            <w:tcW w:w="677" w:type="pct"/>
          </w:tcPr>
          <w:p w14:paraId="25EE29F7" w14:textId="77777777" w:rsidR="006A5371" w:rsidRPr="00743F5E" w:rsidRDefault="006A5371" w:rsidP="00143E1C">
            <w:pPr>
              <w:spacing w:after="0"/>
              <w:ind w:firstLine="0"/>
              <w:jc w:val="center"/>
              <w:rPr>
                <w:color w:val="000000" w:themeColor="text1"/>
                <w:sz w:val="18"/>
                <w:szCs w:val="18"/>
              </w:rPr>
            </w:pPr>
            <w:r w:rsidRPr="00743F5E">
              <w:rPr>
                <w:color w:val="000000" w:themeColor="text1"/>
                <w:sz w:val="18"/>
                <w:szCs w:val="18"/>
              </w:rPr>
              <w:t>5,6</w:t>
            </w:r>
          </w:p>
        </w:tc>
      </w:tr>
      <w:bookmarkEnd w:id="49"/>
      <w:tr w:rsidR="006A5371" w:rsidRPr="00743F5E" w14:paraId="1FF82981" w14:textId="77777777" w:rsidTr="00143E1C">
        <w:trPr>
          <w:trHeight w:val="142"/>
        </w:trPr>
        <w:tc>
          <w:tcPr>
            <w:tcW w:w="5000" w:type="pct"/>
            <w:gridSpan w:val="6"/>
            <w:shd w:val="clear" w:color="auto" w:fill="D9D9D9"/>
          </w:tcPr>
          <w:p w14:paraId="14E13D44" w14:textId="77777777" w:rsidR="006A5371" w:rsidRPr="00743F5E" w:rsidRDefault="006A5371" w:rsidP="00143E1C">
            <w:pPr>
              <w:spacing w:after="0"/>
              <w:jc w:val="center"/>
              <w:rPr>
                <w:b/>
                <w:i/>
                <w:color w:val="000000" w:themeColor="text1"/>
                <w:sz w:val="18"/>
                <w:szCs w:val="18"/>
              </w:rPr>
            </w:pPr>
            <w:r w:rsidRPr="00743F5E">
              <w:rPr>
                <w:b/>
                <w:color w:val="000000" w:themeColor="text1"/>
                <w:sz w:val="18"/>
                <w:szCs w:val="18"/>
                <w:lang w:eastAsia="lv-LV"/>
              </w:rPr>
              <w:t>Kvalitātes rādītāji</w:t>
            </w:r>
          </w:p>
        </w:tc>
      </w:tr>
      <w:tr w:rsidR="006A5371" w:rsidRPr="00743F5E" w14:paraId="4F7FC91D" w14:textId="77777777" w:rsidTr="00143E1C">
        <w:trPr>
          <w:trHeight w:val="142"/>
        </w:trPr>
        <w:tc>
          <w:tcPr>
            <w:tcW w:w="1700" w:type="pct"/>
          </w:tcPr>
          <w:p w14:paraId="0E5CFE80" w14:textId="77777777" w:rsidR="006A5371" w:rsidRPr="00743F5E" w:rsidRDefault="006A5371" w:rsidP="00143E1C">
            <w:pPr>
              <w:pStyle w:val="Tabuluvirsraksti"/>
              <w:spacing w:after="0"/>
              <w:jc w:val="both"/>
              <w:rPr>
                <w:iCs/>
                <w:color w:val="000000" w:themeColor="text1"/>
                <w:sz w:val="18"/>
                <w:szCs w:val="18"/>
                <w:vertAlign w:val="superscript"/>
                <w:lang w:eastAsia="lv-LV"/>
              </w:rPr>
            </w:pPr>
            <w:r w:rsidRPr="00743F5E">
              <w:rPr>
                <w:rFonts w:eastAsia="Calibri"/>
                <w:bCs/>
                <w:i/>
                <w:color w:val="000000" w:themeColor="text1"/>
                <w:sz w:val="18"/>
                <w:szCs w:val="18"/>
              </w:rPr>
              <w:t xml:space="preserve">Izmaksāta ES atbalsta maksājuma viena euro administrēšanas izmaksas (euro) </w:t>
            </w:r>
            <w:r>
              <w:rPr>
                <w:rFonts w:eastAsia="Calibri"/>
                <w:bCs/>
                <w:iCs/>
                <w:color w:val="000000" w:themeColor="text1"/>
                <w:sz w:val="18"/>
                <w:szCs w:val="18"/>
                <w:vertAlign w:val="superscript"/>
              </w:rPr>
              <w:t>4</w:t>
            </w:r>
          </w:p>
        </w:tc>
        <w:tc>
          <w:tcPr>
            <w:tcW w:w="672" w:type="pct"/>
          </w:tcPr>
          <w:p w14:paraId="209C36AA" w14:textId="77777777" w:rsidR="006A5371" w:rsidRPr="00743F5E" w:rsidRDefault="006A5371" w:rsidP="00143E1C">
            <w:pPr>
              <w:spacing w:after="0"/>
              <w:ind w:firstLine="0"/>
              <w:jc w:val="center"/>
              <w:rPr>
                <w:color w:val="000000" w:themeColor="text1"/>
                <w:sz w:val="18"/>
                <w:szCs w:val="18"/>
              </w:rPr>
            </w:pPr>
            <w:r w:rsidRPr="00743F5E">
              <w:rPr>
                <w:color w:val="000000" w:themeColor="text1"/>
                <w:sz w:val="18"/>
                <w:szCs w:val="18"/>
              </w:rPr>
              <w:t>0,03</w:t>
            </w:r>
          </w:p>
        </w:tc>
        <w:tc>
          <w:tcPr>
            <w:tcW w:w="668" w:type="pct"/>
          </w:tcPr>
          <w:p w14:paraId="23E9DA25" w14:textId="77777777" w:rsidR="006A5371" w:rsidRPr="00743F5E" w:rsidRDefault="006A5371" w:rsidP="00143E1C">
            <w:pPr>
              <w:spacing w:after="0"/>
              <w:ind w:firstLine="0"/>
              <w:jc w:val="center"/>
              <w:rPr>
                <w:color w:val="000000" w:themeColor="text1"/>
                <w:sz w:val="18"/>
                <w:szCs w:val="18"/>
              </w:rPr>
            </w:pPr>
            <w:r w:rsidRPr="00743F5E">
              <w:rPr>
                <w:color w:val="000000" w:themeColor="text1"/>
                <w:sz w:val="18"/>
                <w:szCs w:val="18"/>
              </w:rPr>
              <w:t>0,03</w:t>
            </w:r>
          </w:p>
        </w:tc>
        <w:tc>
          <w:tcPr>
            <w:tcW w:w="634" w:type="pct"/>
          </w:tcPr>
          <w:p w14:paraId="5D6294BB" w14:textId="77777777" w:rsidR="006A5371" w:rsidRPr="00743F5E" w:rsidRDefault="006A5371" w:rsidP="00143E1C">
            <w:pPr>
              <w:spacing w:after="0"/>
              <w:ind w:firstLine="0"/>
              <w:jc w:val="center"/>
              <w:rPr>
                <w:color w:val="000000" w:themeColor="text1"/>
                <w:sz w:val="18"/>
                <w:szCs w:val="18"/>
              </w:rPr>
            </w:pPr>
            <w:r w:rsidRPr="00743F5E">
              <w:rPr>
                <w:color w:val="000000" w:themeColor="text1"/>
                <w:sz w:val="18"/>
                <w:szCs w:val="18"/>
              </w:rPr>
              <w:t>0,03</w:t>
            </w:r>
          </w:p>
        </w:tc>
        <w:tc>
          <w:tcPr>
            <w:tcW w:w="649" w:type="pct"/>
          </w:tcPr>
          <w:p w14:paraId="29F0BB3A" w14:textId="77777777" w:rsidR="006A5371" w:rsidRPr="00743F5E" w:rsidRDefault="006A5371" w:rsidP="00143E1C">
            <w:pPr>
              <w:spacing w:after="0"/>
              <w:ind w:firstLine="0"/>
              <w:jc w:val="center"/>
              <w:rPr>
                <w:color w:val="000000" w:themeColor="text1"/>
                <w:sz w:val="18"/>
                <w:szCs w:val="18"/>
              </w:rPr>
            </w:pPr>
            <w:r w:rsidRPr="00743F5E">
              <w:rPr>
                <w:color w:val="000000" w:themeColor="text1"/>
                <w:sz w:val="18"/>
                <w:szCs w:val="18"/>
              </w:rPr>
              <w:t>0,03</w:t>
            </w:r>
          </w:p>
        </w:tc>
        <w:tc>
          <w:tcPr>
            <w:tcW w:w="677" w:type="pct"/>
          </w:tcPr>
          <w:p w14:paraId="134B6C20" w14:textId="77777777" w:rsidR="006A5371" w:rsidRPr="00743F5E" w:rsidRDefault="006A5371" w:rsidP="00143E1C">
            <w:pPr>
              <w:spacing w:after="0"/>
              <w:ind w:firstLine="0"/>
              <w:jc w:val="center"/>
              <w:rPr>
                <w:color w:val="000000" w:themeColor="text1"/>
                <w:sz w:val="18"/>
                <w:szCs w:val="18"/>
              </w:rPr>
            </w:pPr>
            <w:r w:rsidRPr="00743F5E">
              <w:rPr>
                <w:color w:val="000000" w:themeColor="text1"/>
                <w:sz w:val="18"/>
                <w:szCs w:val="18"/>
              </w:rPr>
              <w:t>0,0</w:t>
            </w:r>
            <w:r>
              <w:rPr>
                <w:color w:val="000000" w:themeColor="text1"/>
                <w:sz w:val="18"/>
                <w:szCs w:val="18"/>
              </w:rPr>
              <w:t>8</w:t>
            </w:r>
          </w:p>
        </w:tc>
      </w:tr>
      <w:tr w:rsidR="006A5371" w:rsidRPr="00743F5E" w14:paraId="559ADD28" w14:textId="77777777" w:rsidTr="00143E1C">
        <w:trPr>
          <w:trHeight w:val="142"/>
        </w:trPr>
        <w:tc>
          <w:tcPr>
            <w:tcW w:w="1700" w:type="pct"/>
          </w:tcPr>
          <w:p w14:paraId="74532DEE" w14:textId="07A74D01" w:rsidR="006A5371" w:rsidRPr="00743F5E" w:rsidRDefault="006A5371" w:rsidP="00143E1C">
            <w:pPr>
              <w:pStyle w:val="Tabuluvirsraksti"/>
              <w:spacing w:after="0"/>
              <w:jc w:val="both"/>
              <w:rPr>
                <w:i/>
                <w:color w:val="000000" w:themeColor="text1"/>
                <w:sz w:val="18"/>
                <w:szCs w:val="18"/>
                <w:vertAlign w:val="superscript"/>
                <w:lang w:eastAsia="lv-LV"/>
              </w:rPr>
            </w:pPr>
            <w:r w:rsidRPr="00743F5E">
              <w:rPr>
                <w:rFonts w:eastAsia="Calibri"/>
                <w:bCs/>
                <w:i/>
                <w:color w:val="000000" w:themeColor="text1"/>
                <w:sz w:val="18"/>
                <w:szCs w:val="18"/>
              </w:rPr>
              <w:t>Izmaksāta valsts atbalsta maksājuma viena euro administrēšanas izmaksas (euro)</w:t>
            </w:r>
            <w:r>
              <w:rPr>
                <w:rFonts w:eastAsia="Calibri"/>
                <w:bCs/>
                <w:iCs/>
                <w:color w:val="000000" w:themeColor="text1"/>
                <w:sz w:val="18"/>
                <w:szCs w:val="18"/>
                <w:vertAlign w:val="superscript"/>
              </w:rPr>
              <w:t>4</w:t>
            </w:r>
          </w:p>
        </w:tc>
        <w:tc>
          <w:tcPr>
            <w:tcW w:w="672" w:type="pct"/>
          </w:tcPr>
          <w:p w14:paraId="3615FFD8" w14:textId="77777777" w:rsidR="006A5371" w:rsidRPr="00743F5E" w:rsidRDefault="006A5371" w:rsidP="00143E1C">
            <w:pPr>
              <w:spacing w:after="0"/>
              <w:ind w:firstLine="0"/>
              <w:jc w:val="center"/>
              <w:rPr>
                <w:color w:val="000000" w:themeColor="text1"/>
                <w:sz w:val="18"/>
                <w:szCs w:val="18"/>
              </w:rPr>
            </w:pPr>
            <w:r w:rsidRPr="00743F5E">
              <w:rPr>
                <w:color w:val="000000" w:themeColor="text1"/>
                <w:sz w:val="18"/>
                <w:szCs w:val="18"/>
              </w:rPr>
              <w:t>0,08</w:t>
            </w:r>
          </w:p>
        </w:tc>
        <w:tc>
          <w:tcPr>
            <w:tcW w:w="668" w:type="pct"/>
          </w:tcPr>
          <w:p w14:paraId="0504C907" w14:textId="77777777" w:rsidR="006A5371" w:rsidRPr="00743F5E" w:rsidRDefault="006A5371" w:rsidP="00143E1C">
            <w:pPr>
              <w:spacing w:after="0"/>
              <w:ind w:firstLine="0"/>
              <w:jc w:val="center"/>
              <w:rPr>
                <w:color w:val="000000" w:themeColor="text1"/>
                <w:sz w:val="18"/>
                <w:szCs w:val="18"/>
              </w:rPr>
            </w:pPr>
            <w:r w:rsidRPr="00743F5E">
              <w:rPr>
                <w:color w:val="000000" w:themeColor="text1"/>
                <w:sz w:val="18"/>
                <w:szCs w:val="18"/>
              </w:rPr>
              <w:t>0,08</w:t>
            </w:r>
          </w:p>
        </w:tc>
        <w:tc>
          <w:tcPr>
            <w:tcW w:w="634" w:type="pct"/>
          </w:tcPr>
          <w:p w14:paraId="23A0D6EE" w14:textId="77777777" w:rsidR="006A5371" w:rsidRPr="00743F5E" w:rsidRDefault="006A5371" w:rsidP="00143E1C">
            <w:pPr>
              <w:spacing w:after="0"/>
              <w:ind w:firstLine="0"/>
              <w:jc w:val="center"/>
              <w:rPr>
                <w:color w:val="000000" w:themeColor="text1"/>
                <w:sz w:val="18"/>
                <w:szCs w:val="18"/>
              </w:rPr>
            </w:pPr>
            <w:r w:rsidRPr="00743F5E">
              <w:rPr>
                <w:color w:val="000000" w:themeColor="text1"/>
                <w:sz w:val="18"/>
                <w:szCs w:val="18"/>
              </w:rPr>
              <w:t>0,</w:t>
            </w:r>
            <w:r>
              <w:rPr>
                <w:color w:val="000000" w:themeColor="text1"/>
                <w:sz w:val="18"/>
                <w:szCs w:val="18"/>
              </w:rPr>
              <w:t>08</w:t>
            </w:r>
          </w:p>
        </w:tc>
        <w:tc>
          <w:tcPr>
            <w:tcW w:w="649" w:type="pct"/>
          </w:tcPr>
          <w:p w14:paraId="6C622394" w14:textId="77777777" w:rsidR="006A5371" w:rsidRPr="000F1F44" w:rsidRDefault="006A5371" w:rsidP="00143E1C">
            <w:pPr>
              <w:spacing w:after="0"/>
              <w:ind w:firstLine="0"/>
              <w:jc w:val="center"/>
              <w:rPr>
                <w:color w:val="000000" w:themeColor="text1"/>
                <w:sz w:val="18"/>
                <w:szCs w:val="18"/>
              </w:rPr>
            </w:pPr>
            <w:r w:rsidRPr="000F1F44">
              <w:rPr>
                <w:color w:val="000000" w:themeColor="text1"/>
                <w:sz w:val="18"/>
                <w:szCs w:val="18"/>
              </w:rPr>
              <w:t>0,23</w:t>
            </w:r>
          </w:p>
        </w:tc>
        <w:tc>
          <w:tcPr>
            <w:tcW w:w="677" w:type="pct"/>
          </w:tcPr>
          <w:p w14:paraId="0BFBCAAC" w14:textId="77777777" w:rsidR="006A5371" w:rsidRPr="000F1F44" w:rsidRDefault="006A5371" w:rsidP="00143E1C">
            <w:pPr>
              <w:spacing w:after="0"/>
              <w:ind w:firstLine="5"/>
              <w:jc w:val="center"/>
              <w:rPr>
                <w:color w:val="000000" w:themeColor="text1"/>
                <w:sz w:val="18"/>
                <w:szCs w:val="18"/>
              </w:rPr>
            </w:pPr>
            <w:r w:rsidRPr="000F1F44">
              <w:rPr>
                <w:color w:val="000000" w:themeColor="text1"/>
                <w:sz w:val="18"/>
                <w:szCs w:val="18"/>
              </w:rPr>
              <w:t>0,23</w:t>
            </w:r>
          </w:p>
        </w:tc>
      </w:tr>
    </w:tbl>
    <w:p w14:paraId="31233BF9" w14:textId="77777777" w:rsidR="006A5371" w:rsidRPr="00743F5E" w:rsidRDefault="006A5371" w:rsidP="006A5371">
      <w:pPr>
        <w:pStyle w:val="Tabuluvirsraksti"/>
        <w:spacing w:after="0"/>
        <w:ind w:firstLine="425"/>
        <w:jc w:val="both"/>
        <w:rPr>
          <w:i/>
          <w:iCs/>
          <w:color w:val="000000" w:themeColor="text1"/>
          <w:sz w:val="20"/>
          <w:lang w:eastAsia="lv-LV"/>
        </w:rPr>
      </w:pPr>
      <w:bookmarkStart w:id="50" w:name="OLE_LINK32"/>
      <w:bookmarkStart w:id="51" w:name="OLE_LINK67"/>
      <w:bookmarkStart w:id="52" w:name="OLE_LINK64"/>
      <w:bookmarkStart w:id="53" w:name="_Hlk147227958"/>
      <w:r w:rsidRPr="00743F5E">
        <w:rPr>
          <w:color w:val="000000" w:themeColor="text1"/>
          <w:sz w:val="18"/>
          <w:szCs w:val="18"/>
        </w:rPr>
        <w:t>P</w:t>
      </w:r>
      <w:bookmarkStart w:id="54" w:name="OLE_LINK65"/>
      <w:r w:rsidRPr="00743F5E">
        <w:rPr>
          <w:color w:val="000000" w:themeColor="text1"/>
          <w:sz w:val="18"/>
          <w:szCs w:val="18"/>
        </w:rPr>
        <w:t>iezīmes.</w:t>
      </w:r>
    </w:p>
    <w:p w14:paraId="2FC07D46" w14:textId="151D4497" w:rsidR="006A5371" w:rsidRDefault="006A5371" w:rsidP="006A5371">
      <w:pPr>
        <w:pStyle w:val="Tabuluvirsraksti"/>
        <w:spacing w:after="0"/>
        <w:ind w:firstLine="425"/>
        <w:jc w:val="both"/>
        <w:rPr>
          <w:color w:val="000000" w:themeColor="text1"/>
          <w:sz w:val="18"/>
          <w:szCs w:val="18"/>
          <w:lang w:eastAsia="lv-LV"/>
        </w:rPr>
      </w:pPr>
      <w:r>
        <w:rPr>
          <w:color w:val="000000" w:themeColor="text1"/>
          <w:sz w:val="18"/>
          <w:szCs w:val="18"/>
          <w:vertAlign w:val="superscript"/>
        </w:rPr>
        <w:t xml:space="preserve">1 </w:t>
      </w:r>
      <w:bookmarkStart w:id="55" w:name="OLE_LINK158"/>
      <w:r>
        <w:rPr>
          <w:color w:val="000000" w:themeColor="text1"/>
          <w:sz w:val="18"/>
          <w:szCs w:val="18"/>
          <w:lang w:eastAsia="lv-LV"/>
        </w:rPr>
        <w:t>B</w:t>
      </w:r>
      <w:bookmarkEnd w:id="55"/>
      <w:r>
        <w:rPr>
          <w:color w:val="000000" w:themeColor="text1"/>
          <w:sz w:val="18"/>
          <w:szCs w:val="18"/>
          <w:lang w:eastAsia="lv-LV"/>
        </w:rPr>
        <w:t>ruto pievienotā vērtība</w:t>
      </w:r>
      <w:r w:rsidRPr="007A3E84">
        <w:rPr>
          <w:color w:val="000000" w:themeColor="text1"/>
          <w:sz w:val="18"/>
          <w:szCs w:val="18"/>
          <w:lang w:eastAsia="lv-LV"/>
        </w:rPr>
        <w:t xml:space="preserve"> uz vienu nodarbināto pārtikas nozarē pieaug straujāk nekā plānots</w:t>
      </w:r>
      <w:r>
        <w:rPr>
          <w:color w:val="000000" w:themeColor="text1"/>
          <w:sz w:val="18"/>
          <w:szCs w:val="18"/>
          <w:lang w:eastAsia="lv-LV"/>
        </w:rPr>
        <w:t>, tāpēc 2026. gada vērtība plānota atbilstoši pēdējo gadu pieauguma tendencēm.</w:t>
      </w:r>
    </w:p>
    <w:p w14:paraId="0692BAA7" w14:textId="77777777" w:rsidR="006A5371" w:rsidRDefault="006A5371" w:rsidP="006A5371">
      <w:pPr>
        <w:pStyle w:val="Tabuluvirsraksti"/>
        <w:spacing w:after="0"/>
        <w:ind w:firstLine="425"/>
        <w:jc w:val="both"/>
        <w:rPr>
          <w:color w:val="000000" w:themeColor="text1"/>
          <w:sz w:val="18"/>
          <w:szCs w:val="18"/>
          <w:lang w:eastAsia="lv-LV"/>
        </w:rPr>
      </w:pPr>
      <w:r w:rsidRPr="007A3E84">
        <w:rPr>
          <w:color w:val="000000" w:themeColor="text1"/>
          <w:sz w:val="20"/>
          <w:vertAlign w:val="superscript"/>
          <w:lang w:eastAsia="lv-LV"/>
        </w:rPr>
        <w:t>2</w:t>
      </w:r>
      <w:r>
        <w:rPr>
          <w:color w:val="000000" w:themeColor="text1"/>
          <w:sz w:val="20"/>
          <w:vertAlign w:val="superscript"/>
          <w:lang w:eastAsia="lv-LV"/>
        </w:rPr>
        <w:t xml:space="preserve"> </w:t>
      </w:r>
      <w:bookmarkStart w:id="56" w:name="OLE_LINK166"/>
      <w:r>
        <w:rPr>
          <w:color w:val="000000" w:themeColor="text1"/>
          <w:sz w:val="18"/>
          <w:szCs w:val="18"/>
          <w:lang w:eastAsia="lv-LV"/>
        </w:rPr>
        <w:t>Brut</w:t>
      </w:r>
      <w:bookmarkEnd w:id="56"/>
      <w:r>
        <w:rPr>
          <w:color w:val="000000" w:themeColor="text1"/>
          <w:sz w:val="18"/>
          <w:szCs w:val="18"/>
          <w:lang w:eastAsia="lv-LV"/>
        </w:rPr>
        <w:t>o pievienotā vērtība</w:t>
      </w:r>
      <w:r w:rsidRPr="007A3E84">
        <w:rPr>
          <w:color w:val="000000" w:themeColor="text1"/>
          <w:sz w:val="18"/>
          <w:szCs w:val="18"/>
          <w:lang w:eastAsia="lv-LV"/>
        </w:rPr>
        <w:t xml:space="preserve"> uz vienu nodarbināto </w:t>
      </w:r>
      <w:bookmarkStart w:id="57" w:name="OLE_LINK160"/>
      <w:r w:rsidRPr="007A3E84">
        <w:rPr>
          <w:color w:val="000000" w:themeColor="text1"/>
          <w:sz w:val="18"/>
          <w:szCs w:val="18"/>
          <w:lang w:eastAsia="lv-LV"/>
        </w:rPr>
        <w:t xml:space="preserve">lauksaimniecības nozarē </w:t>
      </w:r>
      <w:bookmarkEnd w:id="57"/>
      <w:r w:rsidRPr="007A3E84">
        <w:rPr>
          <w:color w:val="000000" w:themeColor="text1"/>
          <w:sz w:val="18"/>
          <w:szCs w:val="18"/>
          <w:lang w:eastAsia="lv-LV"/>
        </w:rPr>
        <w:t>pieaug mēre</w:t>
      </w:r>
      <w:r>
        <w:rPr>
          <w:color w:val="000000" w:themeColor="text1"/>
          <w:sz w:val="18"/>
          <w:szCs w:val="18"/>
          <w:lang w:eastAsia="lv-LV"/>
        </w:rPr>
        <w:t>ni un</w:t>
      </w:r>
      <w:r w:rsidRPr="007A3E84">
        <w:rPr>
          <w:color w:val="000000" w:themeColor="text1"/>
          <w:sz w:val="18"/>
          <w:szCs w:val="18"/>
          <w:lang w:eastAsia="lv-LV"/>
        </w:rPr>
        <w:t xml:space="preserve"> </w:t>
      </w:r>
      <w:r>
        <w:rPr>
          <w:color w:val="000000" w:themeColor="text1"/>
          <w:sz w:val="18"/>
          <w:szCs w:val="18"/>
          <w:lang w:eastAsia="lv-LV"/>
        </w:rPr>
        <w:t xml:space="preserve">tomēr tiek plānota ar pieaugošu tendenci, jo </w:t>
      </w:r>
      <w:bookmarkStart w:id="58" w:name="OLE_LINK159"/>
      <w:r w:rsidRPr="007A3E84">
        <w:rPr>
          <w:color w:val="000000" w:themeColor="text1"/>
          <w:sz w:val="18"/>
          <w:szCs w:val="18"/>
          <w:lang w:eastAsia="lv-LV"/>
        </w:rPr>
        <w:t xml:space="preserve">nodarbinātība </w:t>
      </w:r>
      <w:r w:rsidRPr="00E44B5B">
        <w:rPr>
          <w:color w:val="000000" w:themeColor="text1"/>
          <w:sz w:val="18"/>
          <w:szCs w:val="18"/>
          <w:lang w:eastAsia="lv-LV"/>
        </w:rPr>
        <w:t xml:space="preserve">lauksaimniecības nozarē </w:t>
      </w:r>
      <w:r w:rsidRPr="007A3E84">
        <w:rPr>
          <w:color w:val="000000" w:themeColor="text1"/>
          <w:sz w:val="18"/>
          <w:szCs w:val="18"/>
          <w:lang w:eastAsia="lv-LV"/>
        </w:rPr>
        <w:t>nav samazinājusies tik strauji, kā bija paredzams</w:t>
      </w:r>
      <w:bookmarkEnd w:id="58"/>
      <w:r w:rsidRPr="007A3E84">
        <w:rPr>
          <w:color w:val="000000" w:themeColor="text1"/>
          <w:sz w:val="18"/>
          <w:szCs w:val="18"/>
          <w:lang w:eastAsia="lv-LV"/>
        </w:rPr>
        <w:t>.</w:t>
      </w:r>
    </w:p>
    <w:p w14:paraId="460F5270" w14:textId="77777777" w:rsidR="006A5371" w:rsidRPr="00743F5E" w:rsidRDefault="006A5371" w:rsidP="006A5371">
      <w:pPr>
        <w:pStyle w:val="Tabuluvirsraksti"/>
        <w:spacing w:after="0"/>
        <w:ind w:firstLine="425"/>
        <w:jc w:val="both"/>
        <w:rPr>
          <w:color w:val="000000" w:themeColor="text1"/>
          <w:sz w:val="18"/>
          <w:szCs w:val="18"/>
          <w:lang w:eastAsia="lv-LV"/>
        </w:rPr>
      </w:pPr>
      <w:bookmarkStart w:id="59" w:name="OLE_LINK126"/>
      <w:r>
        <w:rPr>
          <w:color w:val="000000" w:themeColor="text1"/>
          <w:sz w:val="18"/>
          <w:szCs w:val="18"/>
          <w:vertAlign w:val="superscript"/>
          <w:lang w:eastAsia="lv-LV"/>
        </w:rPr>
        <w:t>3</w:t>
      </w:r>
      <w:r w:rsidRPr="00743F5E">
        <w:rPr>
          <w:color w:val="000000" w:themeColor="text1"/>
          <w:sz w:val="18"/>
          <w:szCs w:val="18"/>
          <w:vertAlign w:val="superscript"/>
          <w:lang w:eastAsia="lv-LV"/>
        </w:rPr>
        <w:t xml:space="preserve"> </w:t>
      </w:r>
      <w:r w:rsidRPr="00604D1F">
        <w:rPr>
          <w:color w:val="000000" w:themeColor="text1"/>
          <w:sz w:val="18"/>
          <w:szCs w:val="18"/>
          <w:lang w:eastAsia="lv-LV"/>
        </w:rPr>
        <w:t xml:space="preserve">Nepieciešamības gadījumā </w:t>
      </w:r>
      <w:r w:rsidRPr="00DC6901">
        <w:rPr>
          <w:color w:val="000000" w:themeColor="text1"/>
          <w:sz w:val="18"/>
          <w:szCs w:val="18"/>
          <w:lang w:eastAsia="lv-LV"/>
        </w:rPr>
        <w:t>p</w:t>
      </w:r>
      <w:r w:rsidRPr="00743F5E">
        <w:rPr>
          <w:color w:val="000000" w:themeColor="text1"/>
          <w:sz w:val="18"/>
          <w:szCs w:val="18"/>
          <w:lang w:eastAsia="lv-LV"/>
        </w:rPr>
        <w:t>lānots</w:t>
      </w:r>
      <w:bookmarkEnd w:id="50"/>
      <w:r w:rsidRPr="00743F5E">
        <w:rPr>
          <w:color w:val="000000" w:themeColor="text1"/>
          <w:sz w:val="18"/>
          <w:szCs w:val="18"/>
          <w:lang w:eastAsia="lv-LV"/>
        </w:rPr>
        <w:t xml:space="preserve"> </w:t>
      </w:r>
      <w:r>
        <w:rPr>
          <w:color w:val="000000" w:themeColor="text1"/>
          <w:sz w:val="18"/>
          <w:szCs w:val="18"/>
          <w:lang w:eastAsia="lv-LV"/>
        </w:rPr>
        <w:t xml:space="preserve">kārtējā </w:t>
      </w:r>
      <w:r w:rsidRPr="00743F5E">
        <w:rPr>
          <w:color w:val="000000" w:themeColor="text1"/>
          <w:sz w:val="18"/>
          <w:szCs w:val="18"/>
          <w:lang w:eastAsia="lv-LV"/>
        </w:rPr>
        <w:t xml:space="preserve">gada laikā </w:t>
      </w:r>
      <w:bookmarkEnd w:id="51"/>
      <w:r w:rsidRPr="00743F5E">
        <w:rPr>
          <w:color w:val="000000" w:themeColor="text1"/>
          <w:sz w:val="18"/>
          <w:szCs w:val="18"/>
          <w:lang w:eastAsia="lv-LV"/>
        </w:rPr>
        <w:t>pārdalīt finansējumu no 74. resora “Gadskārtējā valsts budžeta izpildes procesā pārdalāmais finansējums” 80.00.00 programmas šādām valsts budžeta programmām:</w:t>
      </w:r>
    </w:p>
    <w:p w14:paraId="54DA6E40" w14:textId="77777777" w:rsidR="006A5371" w:rsidRPr="00743F5E" w:rsidRDefault="006A5371" w:rsidP="006A5371">
      <w:pPr>
        <w:pStyle w:val="Tabuluvirsraksti"/>
        <w:spacing w:after="0"/>
        <w:ind w:left="1077" w:hanging="357"/>
        <w:jc w:val="both"/>
        <w:rPr>
          <w:color w:val="000000" w:themeColor="text1"/>
          <w:sz w:val="18"/>
          <w:szCs w:val="18"/>
          <w:lang w:eastAsia="lv-LV"/>
        </w:rPr>
      </w:pPr>
      <w:r w:rsidRPr="00743F5E">
        <w:rPr>
          <w:color w:val="000000" w:themeColor="text1"/>
          <w:sz w:val="18"/>
          <w:szCs w:val="18"/>
          <w:lang w:eastAsia="lv-LV"/>
        </w:rPr>
        <w:t>- 64.00.00 Eiropas Lauksaimniecības garantiju fonda (ELGF) projektu un pasākumu īstenošana;</w:t>
      </w:r>
    </w:p>
    <w:p w14:paraId="5AC465BD" w14:textId="77777777" w:rsidR="006A5371" w:rsidRPr="00743F5E" w:rsidRDefault="006A5371" w:rsidP="006A5371">
      <w:pPr>
        <w:pStyle w:val="Tabuluvirsraksti"/>
        <w:spacing w:after="0"/>
        <w:ind w:left="1077" w:hanging="357"/>
        <w:jc w:val="both"/>
        <w:rPr>
          <w:color w:val="000000" w:themeColor="text1"/>
          <w:sz w:val="18"/>
          <w:szCs w:val="18"/>
          <w:lang w:eastAsia="lv-LV"/>
        </w:rPr>
      </w:pPr>
      <w:r w:rsidRPr="00743F5E">
        <w:rPr>
          <w:color w:val="000000" w:themeColor="text1"/>
          <w:sz w:val="18"/>
          <w:szCs w:val="18"/>
          <w:lang w:eastAsia="lv-LV"/>
        </w:rPr>
        <w:t>- 65.00.00 Eiropas Lauksaimniecības fonda lauku attīstībai (ELFLA) projektu un pasākumu īstenošana;</w:t>
      </w:r>
    </w:p>
    <w:p w14:paraId="3B7FF15B" w14:textId="77777777" w:rsidR="006A5371" w:rsidRPr="00743F5E" w:rsidRDefault="006A5371" w:rsidP="006A5371">
      <w:pPr>
        <w:pStyle w:val="Tabuluvirsraksti"/>
        <w:spacing w:after="0"/>
        <w:ind w:left="709"/>
        <w:jc w:val="both"/>
        <w:rPr>
          <w:color w:val="000000" w:themeColor="text1"/>
          <w:sz w:val="18"/>
          <w:szCs w:val="18"/>
          <w:lang w:eastAsia="lv-LV"/>
        </w:rPr>
      </w:pPr>
      <w:r w:rsidRPr="00743F5E">
        <w:rPr>
          <w:color w:val="000000" w:themeColor="text1"/>
          <w:sz w:val="18"/>
          <w:szCs w:val="18"/>
          <w:lang w:eastAsia="lv-LV"/>
        </w:rPr>
        <w:t>- 66.00.00 Eiropas Jūrlietu, zvejniecības un akvakultūras fonda (EJZAF) projektu un pasākumu īstenošana, lai turpinātu atbalstu projektiem un pasākumiem lauksaimniecības un zivsaimniecības jomā 2021. – 2027. gada ES plānošanas periodā.</w:t>
      </w:r>
    </w:p>
    <w:p w14:paraId="365B06E7" w14:textId="0F71A03F" w:rsidR="006A5371" w:rsidRPr="00743F5E" w:rsidRDefault="006A5371" w:rsidP="006A5371">
      <w:pPr>
        <w:pStyle w:val="Tabuluvirsraksti"/>
        <w:spacing w:after="240"/>
        <w:ind w:firstLine="425"/>
        <w:jc w:val="both"/>
        <w:rPr>
          <w:color w:val="000000" w:themeColor="text1"/>
          <w:sz w:val="18"/>
          <w:szCs w:val="18"/>
        </w:rPr>
      </w:pPr>
      <w:r>
        <w:rPr>
          <w:color w:val="000000" w:themeColor="text1"/>
          <w:sz w:val="18"/>
          <w:szCs w:val="18"/>
          <w:vertAlign w:val="superscript"/>
        </w:rPr>
        <w:t>4</w:t>
      </w:r>
      <w:r w:rsidRPr="00743F5E">
        <w:rPr>
          <w:color w:val="000000" w:themeColor="text1"/>
          <w:sz w:val="18"/>
          <w:szCs w:val="18"/>
          <w:vertAlign w:val="superscript"/>
        </w:rPr>
        <w:t xml:space="preserve">  </w:t>
      </w:r>
      <w:r w:rsidRPr="00743F5E">
        <w:rPr>
          <w:color w:val="000000" w:themeColor="text1"/>
          <w:sz w:val="18"/>
          <w:szCs w:val="18"/>
        </w:rPr>
        <w:t>Kvalitātes rādītāju aprēķins veikts atbilstoši valsts budžeta projektam</w:t>
      </w:r>
      <w:r>
        <w:rPr>
          <w:color w:val="000000" w:themeColor="text1"/>
          <w:sz w:val="18"/>
          <w:szCs w:val="18"/>
        </w:rPr>
        <w:t xml:space="preserve"> 2026. </w:t>
      </w:r>
      <w:r w:rsidR="00BC7CEB">
        <w:rPr>
          <w:color w:val="000000" w:themeColor="text1"/>
          <w:sz w:val="18"/>
          <w:szCs w:val="18"/>
        </w:rPr>
        <w:t>–</w:t>
      </w:r>
      <w:r>
        <w:rPr>
          <w:color w:val="000000" w:themeColor="text1"/>
          <w:sz w:val="18"/>
          <w:szCs w:val="18"/>
        </w:rPr>
        <w:t xml:space="preserve"> 2028. gadam</w:t>
      </w:r>
    </w:p>
    <w:bookmarkEnd w:id="52"/>
    <w:bookmarkEnd w:id="59"/>
    <w:p w14:paraId="7A26A27B" w14:textId="77777777" w:rsidR="00BC7CEB" w:rsidRDefault="00BC7CEB" w:rsidP="006A5371">
      <w:pPr>
        <w:pStyle w:val="Tabuluvirsraksti"/>
        <w:spacing w:before="240"/>
        <w:jc w:val="both"/>
        <w:rPr>
          <w:b/>
          <w:color w:val="000000" w:themeColor="text1"/>
          <w:szCs w:val="24"/>
          <w:lang w:eastAsia="lv-LV"/>
        </w:rPr>
      </w:pPr>
    </w:p>
    <w:p w14:paraId="682E28A1" w14:textId="77777777" w:rsidR="00BC7CEB" w:rsidRDefault="00BC7CEB" w:rsidP="006A5371">
      <w:pPr>
        <w:pStyle w:val="Tabuluvirsraksti"/>
        <w:spacing w:before="240"/>
        <w:jc w:val="both"/>
        <w:rPr>
          <w:b/>
          <w:color w:val="000000" w:themeColor="text1"/>
          <w:szCs w:val="24"/>
          <w:lang w:eastAsia="lv-LV"/>
        </w:rPr>
      </w:pPr>
    </w:p>
    <w:p w14:paraId="2EBCA76B" w14:textId="77777777" w:rsidR="00BC7CEB" w:rsidRDefault="00BC7CEB" w:rsidP="006A5371">
      <w:pPr>
        <w:pStyle w:val="Tabuluvirsraksti"/>
        <w:spacing w:before="240"/>
        <w:jc w:val="both"/>
        <w:rPr>
          <w:b/>
          <w:color w:val="000000" w:themeColor="text1"/>
          <w:szCs w:val="24"/>
          <w:lang w:eastAsia="lv-LV"/>
        </w:rPr>
      </w:pPr>
    </w:p>
    <w:p w14:paraId="5D249366" w14:textId="166F8432" w:rsidR="006A5371" w:rsidRPr="00743F5E" w:rsidRDefault="006A5371" w:rsidP="006A5371">
      <w:pPr>
        <w:pStyle w:val="Tabuluvirsraksti"/>
        <w:spacing w:before="240"/>
        <w:jc w:val="both"/>
        <w:rPr>
          <w:b/>
          <w:color w:val="000000" w:themeColor="text1"/>
          <w:szCs w:val="24"/>
          <w:lang w:eastAsia="lv-LV"/>
        </w:rPr>
      </w:pPr>
      <w:r w:rsidRPr="00743F5E">
        <w:rPr>
          <w:b/>
          <w:color w:val="000000" w:themeColor="text1"/>
          <w:szCs w:val="24"/>
          <w:lang w:eastAsia="lv-LV"/>
        </w:rPr>
        <w:lastRenderedPageBreak/>
        <w:t>3</w:t>
      </w:r>
      <w:bookmarkEnd w:id="54"/>
      <w:r w:rsidRPr="00743F5E">
        <w:rPr>
          <w:b/>
          <w:color w:val="000000" w:themeColor="text1"/>
          <w:szCs w:val="24"/>
          <w:lang w:eastAsia="lv-LV"/>
        </w:rPr>
        <w:t>. Cilvēkresursu un pētījumu attīstības veicināšana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06"/>
        <w:gridCol w:w="2456"/>
        <w:gridCol w:w="1258"/>
        <w:gridCol w:w="1241"/>
      </w:tblGrid>
      <w:tr w:rsidR="006A5371" w:rsidRPr="00743F5E" w14:paraId="725594FB" w14:textId="77777777" w:rsidTr="00143E1C">
        <w:trPr>
          <w:trHeight w:val="283"/>
        </w:trPr>
        <w:tc>
          <w:tcPr>
            <w:tcW w:w="5000" w:type="pct"/>
            <w:gridSpan w:val="4"/>
            <w:tcBorders>
              <w:top w:val="single" w:sz="4" w:space="0" w:color="auto"/>
              <w:left w:val="single" w:sz="4" w:space="0" w:color="auto"/>
              <w:bottom w:val="single" w:sz="4" w:space="0" w:color="auto"/>
              <w:right w:val="single" w:sz="4" w:space="0" w:color="auto"/>
            </w:tcBorders>
            <w:shd w:val="clear" w:color="auto" w:fill="D9D9D9"/>
            <w:hideMark/>
          </w:tcPr>
          <w:p w14:paraId="5F3794D5" w14:textId="77777777" w:rsidR="006A5371" w:rsidRPr="00743F5E" w:rsidRDefault="006A5371" w:rsidP="00143E1C">
            <w:pPr>
              <w:pStyle w:val="Tabuluvirsraksti"/>
              <w:spacing w:after="0"/>
              <w:jc w:val="both"/>
              <w:rPr>
                <w:b/>
                <w:color w:val="000000" w:themeColor="text1"/>
                <w:sz w:val="18"/>
                <w:szCs w:val="18"/>
                <w:vertAlign w:val="superscript"/>
                <w:lang w:eastAsia="lv-LV"/>
              </w:rPr>
            </w:pPr>
            <w:bookmarkStart w:id="60" w:name="_Hlk51073053"/>
            <w:bookmarkEnd w:id="53"/>
            <w:r w:rsidRPr="00743F5E">
              <w:rPr>
                <w:b/>
                <w:color w:val="000000" w:themeColor="text1"/>
                <w:sz w:val="18"/>
                <w:szCs w:val="18"/>
                <w:lang w:eastAsia="lv-LV"/>
              </w:rPr>
              <w:t xml:space="preserve">Politikas mērķis: </w:t>
            </w:r>
            <w:r w:rsidRPr="00743F5E">
              <w:rPr>
                <w:b/>
                <w:iCs/>
                <w:color w:val="000000" w:themeColor="text1"/>
                <w:sz w:val="18"/>
                <w:szCs w:val="18"/>
                <w:lang w:eastAsia="lv-LV"/>
              </w:rPr>
              <w:t>sekmēt iedzīvotāju spēju, prasmju un zināšanu attīstību, tā radot plašākas iespējas ienākumu gūšanai un nodarbinātībai laukos</w:t>
            </w:r>
            <w:r w:rsidRPr="00743F5E">
              <w:rPr>
                <w:b/>
                <w:i/>
                <w:color w:val="000000" w:themeColor="text1"/>
                <w:sz w:val="18"/>
                <w:szCs w:val="18"/>
                <w:lang w:eastAsia="lv-LV"/>
              </w:rPr>
              <w:t xml:space="preserve"> /</w:t>
            </w:r>
            <w:r w:rsidRPr="00743F5E">
              <w:rPr>
                <w:i/>
                <w:color w:val="000000" w:themeColor="text1"/>
                <w:sz w:val="18"/>
                <w:szCs w:val="18"/>
                <w:lang w:eastAsia="lv-LV"/>
              </w:rPr>
              <w:t xml:space="preserve"> ZM darbības stratēģija 2021. – 2027. gadam</w:t>
            </w:r>
          </w:p>
        </w:tc>
      </w:tr>
      <w:tr w:rsidR="006A5371" w:rsidRPr="00743F5E" w14:paraId="421D9E55" w14:textId="77777777" w:rsidTr="00143E1C">
        <w:trPr>
          <w:trHeight w:val="425"/>
        </w:trPr>
        <w:tc>
          <w:tcPr>
            <w:tcW w:w="2266" w:type="pct"/>
            <w:tcBorders>
              <w:top w:val="single" w:sz="4" w:space="0" w:color="auto"/>
              <w:left w:val="single" w:sz="4" w:space="0" w:color="auto"/>
              <w:bottom w:val="single" w:sz="4" w:space="0" w:color="auto"/>
              <w:right w:val="single" w:sz="4" w:space="0" w:color="auto"/>
            </w:tcBorders>
            <w:vAlign w:val="center"/>
            <w:hideMark/>
          </w:tcPr>
          <w:p w14:paraId="584146B6" w14:textId="77777777" w:rsidR="006A5371" w:rsidRPr="00743F5E" w:rsidRDefault="006A5371" w:rsidP="00143E1C">
            <w:pPr>
              <w:pStyle w:val="Tabuluvirsraksti"/>
              <w:spacing w:after="0"/>
              <w:rPr>
                <w:b/>
                <w:color w:val="000000" w:themeColor="text1"/>
                <w:sz w:val="18"/>
                <w:szCs w:val="18"/>
                <w:lang w:eastAsia="lv-LV"/>
              </w:rPr>
            </w:pPr>
            <w:r w:rsidRPr="00743F5E">
              <w:rPr>
                <w:b/>
                <w:color w:val="000000" w:themeColor="text1"/>
                <w:sz w:val="18"/>
                <w:szCs w:val="18"/>
                <w:lang w:eastAsia="lv-LV"/>
              </w:rPr>
              <w:t>Politikas rezultatīvie rādītāji</w:t>
            </w:r>
          </w:p>
        </w:tc>
        <w:tc>
          <w:tcPr>
            <w:tcW w:w="1355" w:type="pct"/>
            <w:tcBorders>
              <w:top w:val="single" w:sz="4" w:space="0" w:color="auto"/>
              <w:left w:val="single" w:sz="4" w:space="0" w:color="auto"/>
              <w:bottom w:val="single" w:sz="4" w:space="0" w:color="auto"/>
              <w:right w:val="single" w:sz="4" w:space="0" w:color="auto"/>
            </w:tcBorders>
            <w:hideMark/>
          </w:tcPr>
          <w:p w14:paraId="5B4292C0" w14:textId="77777777" w:rsidR="006A5371" w:rsidRPr="00743F5E" w:rsidRDefault="006A5371" w:rsidP="00143E1C">
            <w:pPr>
              <w:pStyle w:val="Tabuluvirsraksti"/>
              <w:spacing w:after="0"/>
              <w:rPr>
                <w:b/>
                <w:color w:val="000000" w:themeColor="text1"/>
                <w:sz w:val="18"/>
                <w:szCs w:val="18"/>
                <w:lang w:eastAsia="lv-LV"/>
              </w:rPr>
            </w:pPr>
            <w:r w:rsidRPr="00743F5E">
              <w:rPr>
                <w:b/>
                <w:color w:val="000000" w:themeColor="text1"/>
                <w:sz w:val="18"/>
                <w:szCs w:val="18"/>
                <w:lang w:eastAsia="lv-LV"/>
              </w:rPr>
              <w:t xml:space="preserve">Attīstības plānošanas dokumenti vai </w:t>
            </w:r>
          </w:p>
          <w:p w14:paraId="2404B967" w14:textId="77777777" w:rsidR="006A5371" w:rsidRPr="00743F5E" w:rsidRDefault="006A5371" w:rsidP="00143E1C">
            <w:pPr>
              <w:pStyle w:val="Tabuluvirsraksti"/>
              <w:spacing w:after="0"/>
              <w:rPr>
                <w:b/>
                <w:color w:val="000000" w:themeColor="text1"/>
                <w:sz w:val="18"/>
                <w:szCs w:val="18"/>
                <w:lang w:eastAsia="lv-LV"/>
              </w:rPr>
            </w:pPr>
            <w:r w:rsidRPr="00743F5E">
              <w:rPr>
                <w:b/>
                <w:color w:val="000000" w:themeColor="text1"/>
                <w:sz w:val="18"/>
                <w:szCs w:val="18"/>
                <w:lang w:eastAsia="lv-LV"/>
              </w:rPr>
              <w:t>normatīvie akti</w:t>
            </w:r>
          </w:p>
        </w:tc>
        <w:tc>
          <w:tcPr>
            <w:tcW w:w="694" w:type="pct"/>
            <w:hideMark/>
          </w:tcPr>
          <w:p w14:paraId="64495C3D" w14:textId="77777777" w:rsidR="006A5371" w:rsidRPr="00743F5E" w:rsidRDefault="006A5371" w:rsidP="00143E1C">
            <w:pPr>
              <w:pStyle w:val="Tabuluvirsraksti"/>
              <w:spacing w:after="0"/>
              <w:rPr>
                <w:b/>
                <w:color w:val="000000" w:themeColor="text1"/>
                <w:sz w:val="18"/>
                <w:szCs w:val="18"/>
                <w:lang w:eastAsia="lv-LV"/>
              </w:rPr>
            </w:pPr>
            <w:r w:rsidRPr="00743F5E">
              <w:rPr>
                <w:b/>
                <w:color w:val="000000" w:themeColor="text1"/>
                <w:sz w:val="18"/>
                <w:szCs w:val="18"/>
                <w:lang w:eastAsia="lv-LV"/>
              </w:rPr>
              <w:t xml:space="preserve">Faktiskā vērtība </w:t>
            </w:r>
            <w:r w:rsidRPr="00743F5E">
              <w:rPr>
                <w:color w:val="000000" w:themeColor="text1"/>
                <w:sz w:val="18"/>
                <w:szCs w:val="18"/>
                <w:lang w:eastAsia="lv-LV"/>
              </w:rPr>
              <w:t>(2024)</w:t>
            </w:r>
          </w:p>
        </w:tc>
        <w:tc>
          <w:tcPr>
            <w:tcW w:w="685" w:type="pct"/>
            <w:hideMark/>
          </w:tcPr>
          <w:p w14:paraId="6D64765C" w14:textId="77777777" w:rsidR="006A5371" w:rsidRPr="00743F5E" w:rsidRDefault="006A5371" w:rsidP="00143E1C">
            <w:pPr>
              <w:pStyle w:val="Tabuluvirsraksti"/>
              <w:spacing w:after="0"/>
              <w:rPr>
                <w:b/>
                <w:color w:val="000000" w:themeColor="text1"/>
                <w:sz w:val="18"/>
                <w:szCs w:val="18"/>
                <w:lang w:eastAsia="lv-LV"/>
              </w:rPr>
            </w:pPr>
            <w:r w:rsidRPr="00743F5E">
              <w:rPr>
                <w:b/>
                <w:color w:val="000000" w:themeColor="text1"/>
                <w:sz w:val="18"/>
                <w:szCs w:val="18"/>
                <w:lang w:eastAsia="lv-LV"/>
              </w:rPr>
              <w:t xml:space="preserve">Plānotā vērtība </w:t>
            </w:r>
            <w:r w:rsidRPr="00743F5E">
              <w:rPr>
                <w:color w:val="000000" w:themeColor="text1"/>
                <w:sz w:val="18"/>
                <w:szCs w:val="18"/>
                <w:lang w:eastAsia="lv-LV"/>
              </w:rPr>
              <w:t>(2026)</w:t>
            </w:r>
          </w:p>
        </w:tc>
      </w:tr>
      <w:tr w:rsidR="006A5371" w:rsidRPr="00743F5E" w14:paraId="5DC21319" w14:textId="77777777" w:rsidTr="00143E1C">
        <w:trPr>
          <w:trHeight w:val="429"/>
        </w:trPr>
        <w:tc>
          <w:tcPr>
            <w:tcW w:w="2266" w:type="pct"/>
            <w:tcBorders>
              <w:top w:val="single" w:sz="4" w:space="0" w:color="auto"/>
              <w:left w:val="single" w:sz="4" w:space="0" w:color="auto"/>
              <w:bottom w:val="single" w:sz="4" w:space="0" w:color="auto"/>
              <w:right w:val="single" w:sz="4" w:space="0" w:color="auto"/>
            </w:tcBorders>
            <w:hideMark/>
          </w:tcPr>
          <w:p w14:paraId="055006E9" w14:textId="77777777" w:rsidR="006A5371" w:rsidRPr="00743F5E" w:rsidRDefault="006A5371" w:rsidP="00143E1C">
            <w:pPr>
              <w:pStyle w:val="Tabuluvirsraksti"/>
              <w:spacing w:after="0"/>
              <w:jc w:val="both"/>
              <w:rPr>
                <w:b/>
                <w:color w:val="000000" w:themeColor="text1"/>
                <w:sz w:val="18"/>
                <w:szCs w:val="18"/>
                <w:vertAlign w:val="superscript"/>
                <w:lang w:eastAsia="lv-LV"/>
              </w:rPr>
            </w:pPr>
            <w:bookmarkStart w:id="61" w:name="_Hlk50366660"/>
            <w:r w:rsidRPr="00743F5E">
              <w:rPr>
                <w:i/>
                <w:color w:val="000000" w:themeColor="text1"/>
                <w:sz w:val="18"/>
                <w:szCs w:val="18"/>
                <w:lang w:eastAsia="lv-LV"/>
              </w:rPr>
              <w:t xml:space="preserve">Valsts budžeta finansētas studiju vietas Latvijas </w:t>
            </w:r>
            <w:proofErr w:type="spellStart"/>
            <w:r w:rsidRPr="00743F5E">
              <w:rPr>
                <w:i/>
                <w:color w:val="000000" w:themeColor="text1"/>
                <w:sz w:val="18"/>
                <w:szCs w:val="18"/>
                <w:lang w:eastAsia="lv-LV"/>
              </w:rPr>
              <w:t>Biozinātņu</w:t>
            </w:r>
            <w:proofErr w:type="spellEnd"/>
            <w:r w:rsidRPr="00743F5E">
              <w:rPr>
                <w:i/>
                <w:color w:val="000000" w:themeColor="text1"/>
                <w:sz w:val="18"/>
                <w:szCs w:val="18"/>
                <w:lang w:eastAsia="lv-LV"/>
              </w:rPr>
              <w:t xml:space="preserve"> un tehnoloģiju universitātē </w:t>
            </w:r>
            <w:proofErr w:type="spellStart"/>
            <w:r w:rsidRPr="00743F5E">
              <w:rPr>
                <w:i/>
                <w:color w:val="000000" w:themeColor="text1"/>
                <w:sz w:val="18"/>
                <w:szCs w:val="18"/>
                <w:lang w:eastAsia="lv-LV"/>
              </w:rPr>
              <w:t>pamatstudijās</w:t>
            </w:r>
            <w:proofErr w:type="spellEnd"/>
            <w:r w:rsidRPr="00743F5E">
              <w:rPr>
                <w:i/>
                <w:color w:val="000000" w:themeColor="text1"/>
                <w:sz w:val="18"/>
                <w:szCs w:val="18"/>
                <w:lang w:eastAsia="lv-LV"/>
              </w:rPr>
              <w:t>, maģistratūrā un doktorantūrā</w:t>
            </w:r>
            <w:r w:rsidRPr="00743F5E">
              <w:rPr>
                <w:color w:val="000000" w:themeColor="text1"/>
              </w:rPr>
              <w:t xml:space="preserve"> </w:t>
            </w:r>
            <w:r w:rsidRPr="00743F5E">
              <w:rPr>
                <w:i/>
                <w:color w:val="000000" w:themeColor="text1"/>
                <w:sz w:val="18"/>
                <w:szCs w:val="18"/>
                <w:lang w:eastAsia="lv-LV"/>
              </w:rPr>
              <w:t>(skaits)</w:t>
            </w:r>
          </w:p>
        </w:tc>
        <w:tc>
          <w:tcPr>
            <w:tcW w:w="1355" w:type="pct"/>
            <w:tcBorders>
              <w:top w:val="single" w:sz="4" w:space="0" w:color="auto"/>
              <w:left w:val="single" w:sz="4" w:space="0" w:color="auto"/>
              <w:bottom w:val="single" w:sz="4" w:space="0" w:color="auto"/>
              <w:right w:val="single" w:sz="4" w:space="0" w:color="auto"/>
            </w:tcBorders>
            <w:vAlign w:val="center"/>
            <w:hideMark/>
          </w:tcPr>
          <w:p w14:paraId="6A25DEED" w14:textId="77777777" w:rsidR="006A5371" w:rsidRPr="00743F5E" w:rsidRDefault="006A5371" w:rsidP="00143E1C">
            <w:pPr>
              <w:pStyle w:val="Tabuluvirsraksti"/>
              <w:spacing w:after="0"/>
              <w:jc w:val="both"/>
              <w:rPr>
                <w:b/>
                <w:color w:val="000000" w:themeColor="text1"/>
                <w:sz w:val="18"/>
                <w:szCs w:val="18"/>
                <w:vertAlign w:val="superscript"/>
                <w:lang w:eastAsia="lv-LV"/>
              </w:rPr>
            </w:pPr>
            <w:r w:rsidRPr="00743F5E">
              <w:rPr>
                <w:i/>
                <w:color w:val="000000" w:themeColor="text1"/>
                <w:sz w:val="18"/>
                <w:szCs w:val="18"/>
                <w:lang w:eastAsia="lv-LV"/>
              </w:rPr>
              <w:t>ZM darbības stratēģija 2021. – 2027. gadam</w:t>
            </w:r>
          </w:p>
        </w:tc>
        <w:tc>
          <w:tcPr>
            <w:tcW w:w="694" w:type="pct"/>
            <w:tcBorders>
              <w:top w:val="single" w:sz="4" w:space="0" w:color="auto"/>
              <w:left w:val="single" w:sz="4" w:space="0" w:color="auto"/>
              <w:bottom w:val="single" w:sz="4" w:space="0" w:color="auto"/>
              <w:right w:val="single" w:sz="4" w:space="0" w:color="auto"/>
            </w:tcBorders>
            <w:vAlign w:val="center"/>
          </w:tcPr>
          <w:p w14:paraId="49E61279" w14:textId="77777777" w:rsidR="006A5371" w:rsidRPr="00743F5E" w:rsidRDefault="006A5371" w:rsidP="00143E1C">
            <w:pPr>
              <w:pStyle w:val="Tabuluvirsraksti"/>
              <w:spacing w:after="0"/>
              <w:rPr>
                <w:i/>
                <w:iCs/>
                <w:color w:val="000000" w:themeColor="text1"/>
                <w:sz w:val="18"/>
                <w:szCs w:val="18"/>
                <w:lang w:eastAsia="lv-LV"/>
              </w:rPr>
            </w:pPr>
            <w:r w:rsidRPr="00743F5E">
              <w:rPr>
                <w:i/>
                <w:iCs/>
                <w:color w:val="000000" w:themeColor="text1"/>
                <w:sz w:val="18"/>
                <w:szCs w:val="18"/>
                <w:lang w:eastAsia="lv-LV"/>
              </w:rPr>
              <w:t>2 520</w:t>
            </w:r>
          </w:p>
        </w:tc>
        <w:tc>
          <w:tcPr>
            <w:tcW w:w="685" w:type="pct"/>
            <w:tcBorders>
              <w:top w:val="single" w:sz="4" w:space="0" w:color="auto"/>
              <w:left w:val="single" w:sz="4" w:space="0" w:color="auto"/>
              <w:bottom w:val="single" w:sz="4" w:space="0" w:color="auto"/>
              <w:right w:val="single" w:sz="4" w:space="0" w:color="auto"/>
            </w:tcBorders>
            <w:vAlign w:val="center"/>
          </w:tcPr>
          <w:p w14:paraId="1A5F86C6" w14:textId="77777777" w:rsidR="006A5371" w:rsidRPr="00743F5E" w:rsidRDefault="006A5371" w:rsidP="00143E1C">
            <w:pPr>
              <w:pStyle w:val="Tabuluvirsraksti"/>
              <w:spacing w:after="0"/>
              <w:rPr>
                <w:i/>
                <w:iCs/>
                <w:color w:val="000000" w:themeColor="text1"/>
                <w:sz w:val="18"/>
                <w:szCs w:val="18"/>
                <w:lang w:eastAsia="lv-LV"/>
              </w:rPr>
            </w:pPr>
            <w:r w:rsidRPr="00743F5E">
              <w:rPr>
                <w:i/>
                <w:iCs/>
                <w:color w:val="000000" w:themeColor="text1"/>
                <w:sz w:val="18"/>
                <w:szCs w:val="18"/>
                <w:lang w:eastAsia="lv-LV"/>
              </w:rPr>
              <w:t>2 600</w:t>
            </w:r>
          </w:p>
        </w:tc>
      </w:tr>
      <w:tr w:rsidR="006A5371" w:rsidRPr="00743F5E" w14:paraId="1D2FE4F0" w14:textId="77777777" w:rsidTr="00143E1C">
        <w:trPr>
          <w:trHeight w:val="421"/>
        </w:trPr>
        <w:tc>
          <w:tcPr>
            <w:tcW w:w="2266" w:type="pct"/>
            <w:tcBorders>
              <w:top w:val="single" w:sz="4" w:space="0" w:color="auto"/>
              <w:left w:val="single" w:sz="4" w:space="0" w:color="auto"/>
              <w:bottom w:val="single" w:sz="4" w:space="0" w:color="auto"/>
              <w:right w:val="single" w:sz="4" w:space="0" w:color="auto"/>
            </w:tcBorders>
            <w:hideMark/>
          </w:tcPr>
          <w:p w14:paraId="7963969F" w14:textId="77777777" w:rsidR="006A5371" w:rsidRPr="00743F5E" w:rsidRDefault="006A5371" w:rsidP="00143E1C">
            <w:pPr>
              <w:pStyle w:val="Tabuluvirsraksti"/>
              <w:spacing w:after="0"/>
              <w:jc w:val="both"/>
              <w:rPr>
                <w:i/>
                <w:color w:val="000000" w:themeColor="text1"/>
                <w:sz w:val="18"/>
                <w:szCs w:val="18"/>
                <w:vertAlign w:val="superscript"/>
                <w:lang w:eastAsia="lv-LV"/>
              </w:rPr>
            </w:pPr>
            <w:r w:rsidRPr="00743F5E">
              <w:rPr>
                <w:i/>
                <w:color w:val="000000" w:themeColor="text1"/>
                <w:sz w:val="18"/>
                <w:szCs w:val="18"/>
                <w:lang w:eastAsia="lv-LV"/>
              </w:rPr>
              <w:t>Valsts budžeta finansētas mācību vietas Bulduru Tehnikumā</w:t>
            </w:r>
            <w:r w:rsidRPr="00743F5E">
              <w:rPr>
                <w:color w:val="000000" w:themeColor="text1"/>
              </w:rPr>
              <w:t xml:space="preserve"> </w:t>
            </w:r>
            <w:r w:rsidRPr="00743F5E">
              <w:rPr>
                <w:i/>
                <w:color w:val="000000" w:themeColor="text1"/>
                <w:sz w:val="18"/>
                <w:szCs w:val="18"/>
                <w:lang w:eastAsia="lv-LV"/>
              </w:rPr>
              <w:t>un Malnavas koledžā kopā (skaits)</w:t>
            </w:r>
          </w:p>
        </w:tc>
        <w:tc>
          <w:tcPr>
            <w:tcW w:w="1355" w:type="pct"/>
            <w:tcBorders>
              <w:top w:val="single" w:sz="4" w:space="0" w:color="auto"/>
              <w:left w:val="single" w:sz="4" w:space="0" w:color="auto"/>
              <w:bottom w:val="single" w:sz="4" w:space="0" w:color="auto"/>
              <w:right w:val="single" w:sz="4" w:space="0" w:color="auto"/>
            </w:tcBorders>
            <w:vAlign w:val="center"/>
            <w:hideMark/>
          </w:tcPr>
          <w:p w14:paraId="7C964B38" w14:textId="77777777" w:rsidR="006A5371" w:rsidRPr="00743F5E" w:rsidRDefault="006A5371" w:rsidP="00143E1C">
            <w:pPr>
              <w:pStyle w:val="Tabuluvirsraksti"/>
              <w:spacing w:after="0"/>
              <w:jc w:val="both"/>
              <w:rPr>
                <w:i/>
                <w:color w:val="000000" w:themeColor="text1"/>
                <w:sz w:val="18"/>
                <w:szCs w:val="18"/>
                <w:vertAlign w:val="superscript"/>
                <w:lang w:eastAsia="lv-LV"/>
              </w:rPr>
            </w:pPr>
            <w:r w:rsidRPr="00743F5E">
              <w:rPr>
                <w:i/>
                <w:color w:val="000000" w:themeColor="text1"/>
                <w:sz w:val="18"/>
                <w:szCs w:val="18"/>
                <w:lang w:eastAsia="lv-LV"/>
              </w:rPr>
              <w:t>ZM darbības stratēģija 2021. – 2027. gadam</w:t>
            </w:r>
          </w:p>
        </w:tc>
        <w:tc>
          <w:tcPr>
            <w:tcW w:w="694" w:type="pct"/>
            <w:tcBorders>
              <w:top w:val="single" w:sz="4" w:space="0" w:color="auto"/>
              <w:left w:val="single" w:sz="4" w:space="0" w:color="auto"/>
              <w:bottom w:val="single" w:sz="4" w:space="0" w:color="auto"/>
              <w:right w:val="single" w:sz="4" w:space="0" w:color="auto"/>
            </w:tcBorders>
            <w:vAlign w:val="center"/>
          </w:tcPr>
          <w:p w14:paraId="2CD08E1E" w14:textId="77777777" w:rsidR="006A5371" w:rsidRPr="00743F5E" w:rsidRDefault="006A5371" w:rsidP="00143E1C">
            <w:pPr>
              <w:pStyle w:val="Tabuluvirsraksti"/>
              <w:spacing w:after="0"/>
              <w:rPr>
                <w:i/>
                <w:iCs/>
                <w:color w:val="000000" w:themeColor="text1"/>
                <w:sz w:val="18"/>
                <w:szCs w:val="18"/>
                <w:lang w:eastAsia="lv-LV"/>
              </w:rPr>
            </w:pPr>
            <w:r w:rsidRPr="00743F5E">
              <w:rPr>
                <w:i/>
                <w:iCs/>
                <w:color w:val="000000" w:themeColor="text1"/>
                <w:sz w:val="18"/>
                <w:szCs w:val="18"/>
                <w:lang w:eastAsia="lv-LV"/>
              </w:rPr>
              <w:t>400</w:t>
            </w:r>
          </w:p>
        </w:tc>
        <w:tc>
          <w:tcPr>
            <w:tcW w:w="685" w:type="pct"/>
            <w:tcBorders>
              <w:top w:val="single" w:sz="4" w:space="0" w:color="auto"/>
              <w:left w:val="single" w:sz="4" w:space="0" w:color="auto"/>
              <w:bottom w:val="single" w:sz="4" w:space="0" w:color="auto"/>
              <w:right w:val="single" w:sz="4" w:space="0" w:color="auto"/>
            </w:tcBorders>
            <w:vAlign w:val="center"/>
          </w:tcPr>
          <w:p w14:paraId="57E8E898" w14:textId="77777777" w:rsidR="006A5371" w:rsidRPr="00743F5E" w:rsidRDefault="006A5371" w:rsidP="00143E1C">
            <w:pPr>
              <w:pStyle w:val="Tabuluvirsraksti"/>
              <w:spacing w:after="0"/>
              <w:rPr>
                <w:i/>
                <w:iCs/>
                <w:color w:val="000000" w:themeColor="text1"/>
                <w:sz w:val="18"/>
                <w:szCs w:val="18"/>
                <w:lang w:eastAsia="lv-LV"/>
              </w:rPr>
            </w:pPr>
            <w:r w:rsidRPr="00743F5E">
              <w:rPr>
                <w:i/>
                <w:iCs/>
                <w:color w:val="000000" w:themeColor="text1"/>
                <w:sz w:val="18"/>
                <w:szCs w:val="18"/>
                <w:lang w:eastAsia="lv-LV"/>
              </w:rPr>
              <w:t>429</w:t>
            </w:r>
          </w:p>
        </w:tc>
      </w:tr>
      <w:bookmarkEnd w:id="61"/>
      <w:tr w:rsidR="006A5371" w:rsidRPr="00743F5E" w14:paraId="6C2845BD" w14:textId="77777777" w:rsidTr="00143E1C">
        <w:trPr>
          <w:trHeight w:val="177"/>
        </w:trPr>
        <w:tc>
          <w:tcPr>
            <w:tcW w:w="2266" w:type="pct"/>
            <w:tcBorders>
              <w:top w:val="single" w:sz="4" w:space="0" w:color="auto"/>
              <w:left w:val="single" w:sz="4" w:space="0" w:color="auto"/>
              <w:bottom w:val="single" w:sz="4" w:space="0" w:color="auto"/>
              <w:right w:val="single" w:sz="4" w:space="0" w:color="auto"/>
            </w:tcBorders>
          </w:tcPr>
          <w:p w14:paraId="516E9D3C" w14:textId="77777777" w:rsidR="006A5371" w:rsidRPr="00743F5E" w:rsidRDefault="006A5371" w:rsidP="00143E1C">
            <w:pPr>
              <w:pStyle w:val="Tabuluvirsraksti"/>
              <w:spacing w:after="0"/>
              <w:jc w:val="left"/>
              <w:rPr>
                <w:b/>
                <w:color w:val="000000" w:themeColor="text1"/>
                <w:sz w:val="18"/>
                <w:szCs w:val="18"/>
                <w:lang w:eastAsia="lv-LV"/>
              </w:rPr>
            </w:pPr>
            <w:r w:rsidRPr="00743F5E">
              <w:rPr>
                <w:b/>
                <w:color w:val="000000" w:themeColor="text1"/>
                <w:sz w:val="18"/>
                <w:szCs w:val="18"/>
                <w:lang w:eastAsia="lv-LV"/>
              </w:rPr>
              <w:t xml:space="preserve">Valdības rīcības plāns </w:t>
            </w:r>
          </w:p>
        </w:tc>
        <w:tc>
          <w:tcPr>
            <w:tcW w:w="2734" w:type="pct"/>
            <w:gridSpan w:val="3"/>
            <w:tcBorders>
              <w:top w:val="single" w:sz="4" w:space="0" w:color="auto"/>
              <w:left w:val="single" w:sz="4" w:space="0" w:color="auto"/>
              <w:bottom w:val="single" w:sz="4" w:space="0" w:color="auto"/>
              <w:right w:val="single" w:sz="4" w:space="0" w:color="auto"/>
            </w:tcBorders>
            <w:vAlign w:val="center"/>
          </w:tcPr>
          <w:p w14:paraId="1B92DCAB" w14:textId="77777777" w:rsidR="006A5371" w:rsidRPr="00743F5E" w:rsidRDefault="006A5371" w:rsidP="00143E1C">
            <w:pPr>
              <w:pStyle w:val="Funkcijasbold"/>
              <w:spacing w:after="0"/>
              <w:rPr>
                <w:b w:val="0"/>
                <w:bCs w:val="0"/>
                <w:i/>
                <w:color w:val="000000" w:themeColor="text1"/>
                <w:sz w:val="18"/>
                <w:szCs w:val="18"/>
                <w:lang w:eastAsia="lv-LV"/>
              </w:rPr>
            </w:pPr>
            <w:r w:rsidRPr="00743F5E">
              <w:rPr>
                <w:b w:val="0"/>
                <w:bCs w:val="0"/>
                <w:i/>
                <w:color w:val="000000" w:themeColor="text1"/>
                <w:sz w:val="18"/>
                <w:szCs w:val="18"/>
                <w:lang w:eastAsia="lv-LV"/>
              </w:rPr>
              <w:t>24.5.</w:t>
            </w:r>
          </w:p>
        </w:tc>
      </w:tr>
      <w:bookmarkEnd w:id="60"/>
    </w:tbl>
    <w:p w14:paraId="600857A6" w14:textId="77777777" w:rsidR="006A5371" w:rsidRPr="00743F5E" w:rsidRDefault="006A5371" w:rsidP="006A5371">
      <w:pPr>
        <w:pStyle w:val="Tabuluvirsraksti"/>
        <w:spacing w:after="0"/>
        <w:ind w:firstLine="425"/>
        <w:jc w:val="both"/>
        <w:rPr>
          <w:color w:val="000000" w:themeColor="text1"/>
          <w:sz w:val="18"/>
          <w:szCs w:val="18"/>
          <w:lang w:eastAsia="lv-LV"/>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5"/>
        <w:gridCol w:w="1245"/>
        <w:gridCol w:w="1245"/>
        <w:gridCol w:w="1245"/>
        <w:gridCol w:w="1078"/>
        <w:gridCol w:w="1133"/>
      </w:tblGrid>
      <w:tr w:rsidR="006A5371" w:rsidRPr="00743F5E" w14:paraId="5F42B971" w14:textId="77777777" w:rsidTr="00143E1C">
        <w:trPr>
          <w:trHeight w:val="283"/>
          <w:tblHeader/>
        </w:trPr>
        <w:tc>
          <w:tcPr>
            <w:tcW w:w="1719" w:type="pct"/>
            <w:tcBorders>
              <w:top w:val="single" w:sz="4" w:space="0" w:color="auto"/>
              <w:left w:val="single" w:sz="4" w:space="0" w:color="auto"/>
              <w:bottom w:val="single" w:sz="4" w:space="0" w:color="auto"/>
              <w:right w:val="single" w:sz="4" w:space="0" w:color="auto"/>
            </w:tcBorders>
          </w:tcPr>
          <w:p w14:paraId="3B175C0A" w14:textId="77777777" w:rsidR="006A5371" w:rsidRPr="00743F5E" w:rsidRDefault="006A5371" w:rsidP="00143E1C">
            <w:pPr>
              <w:spacing w:after="0"/>
              <w:rPr>
                <w:color w:val="000000" w:themeColor="text1"/>
                <w:sz w:val="18"/>
                <w:szCs w:val="18"/>
              </w:rPr>
            </w:pPr>
            <w:bookmarkStart w:id="62" w:name="_Hlk207708665"/>
          </w:p>
        </w:tc>
        <w:tc>
          <w:tcPr>
            <w:tcW w:w="687" w:type="pct"/>
            <w:tcBorders>
              <w:top w:val="single" w:sz="4" w:space="0" w:color="auto"/>
              <w:left w:val="single" w:sz="4" w:space="0" w:color="auto"/>
              <w:bottom w:val="single" w:sz="4" w:space="0" w:color="auto"/>
              <w:right w:val="single" w:sz="4" w:space="0" w:color="auto"/>
            </w:tcBorders>
            <w:hideMark/>
          </w:tcPr>
          <w:p w14:paraId="0A32B238"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2024. gads</w:t>
            </w:r>
            <w:r w:rsidRPr="00743F5E">
              <w:rPr>
                <w:color w:val="000000" w:themeColor="text1"/>
                <w:szCs w:val="18"/>
                <w:lang w:eastAsia="lv-LV"/>
              </w:rPr>
              <w:br/>
              <w:t>(izpilde)</w:t>
            </w:r>
          </w:p>
        </w:tc>
        <w:tc>
          <w:tcPr>
            <w:tcW w:w="687" w:type="pct"/>
            <w:tcBorders>
              <w:top w:val="single" w:sz="4" w:space="0" w:color="auto"/>
              <w:left w:val="single" w:sz="4" w:space="0" w:color="auto"/>
              <w:bottom w:val="single" w:sz="4" w:space="0" w:color="auto"/>
              <w:right w:val="single" w:sz="4" w:space="0" w:color="auto"/>
            </w:tcBorders>
            <w:hideMark/>
          </w:tcPr>
          <w:p w14:paraId="55EBC5DD"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2025. gada plāns</w:t>
            </w:r>
          </w:p>
        </w:tc>
        <w:tc>
          <w:tcPr>
            <w:tcW w:w="687" w:type="pct"/>
            <w:tcBorders>
              <w:top w:val="single" w:sz="4" w:space="0" w:color="auto"/>
              <w:left w:val="single" w:sz="4" w:space="0" w:color="auto"/>
              <w:bottom w:val="single" w:sz="4" w:space="0" w:color="auto"/>
              <w:right w:val="single" w:sz="4" w:space="0" w:color="auto"/>
            </w:tcBorders>
            <w:hideMark/>
          </w:tcPr>
          <w:p w14:paraId="51129FFA"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2026. gada projekts</w:t>
            </w:r>
          </w:p>
        </w:tc>
        <w:tc>
          <w:tcPr>
            <w:tcW w:w="595" w:type="pct"/>
            <w:tcBorders>
              <w:top w:val="single" w:sz="4" w:space="0" w:color="auto"/>
              <w:left w:val="single" w:sz="4" w:space="0" w:color="auto"/>
              <w:bottom w:val="single" w:sz="4" w:space="0" w:color="auto"/>
              <w:right w:val="single" w:sz="4" w:space="0" w:color="auto"/>
            </w:tcBorders>
            <w:hideMark/>
          </w:tcPr>
          <w:p w14:paraId="52901ADA"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2027. gada prognoze</w:t>
            </w:r>
          </w:p>
        </w:tc>
        <w:tc>
          <w:tcPr>
            <w:tcW w:w="625" w:type="pct"/>
            <w:tcBorders>
              <w:top w:val="single" w:sz="4" w:space="0" w:color="auto"/>
              <w:left w:val="single" w:sz="4" w:space="0" w:color="auto"/>
              <w:bottom w:val="single" w:sz="4" w:space="0" w:color="auto"/>
              <w:right w:val="single" w:sz="4" w:space="0" w:color="auto"/>
            </w:tcBorders>
            <w:hideMark/>
          </w:tcPr>
          <w:p w14:paraId="7D62FFA6" w14:textId="77777777" w:rsidR="006A5371" w:rsidRPr="00743F5E" w:rsidRDefault="006A5371" w:rsidP="00143E1C">
            <w:pPr>
              <w:spacing w:after="0"/>
              <w:ind w:firstLine="2"/>
              <w:jc w:val="center"/>
              <w:rPr>
                <w:color w:val="000000" w:themeColor="text1"/>
                <w:sz w:val="18"/>
                <w:szCs w:val="18"/>
                <w:lang w:eastAsia="lv-LV"/>
              </w:rPr>
            </w:pPr>
            <w:r w:rsidRPr="00743F5E">
              <w:rPr>
                <w:color w:val="000000" w:themeColor="text1"/>
                <w:sz w:val="18"/>
                <w:szCs w:val="18"/>
                <w:lang w:eastAsia="lv-LV"/>
              </w:rPr>
              <w:t xml:space="preserve">2028. gada </w:t>
            </w:r>
          </w:p>
          <w:p w14:paraId="59F67711" w14:textId="77777777" w:rsidR="006A5371" w:rsidRPr="00743F5E" w:rsidRDefault="006A5371" w:rsidP="00143E1C">
            <w:pPr>
              <w:spacing w:after="0"/>
              <w:ind w:firstLine="2"/>
              <w:jc w:val="center"/>
              <w:rPr>
                <w:color w:val="000000" w:themeColor="text1"/>
                <w:sz w:val="18"/>
                <w:szCs w:val="18"/>
              </w:rPr>
            </w:pPr>
            <w:r w:rsidRPr="00743F5E">
              <w:rPr>
                <w:color w:val="000000" w:themeColor="text1"/>
                <w:sz w:val="18"/>
                <w:szCs w:val="18"/>
                <w:lang w:eastAsia="lv-LV"/>
              </w:rPr>
              <w:t>prognoze</w:t>
            </w:r>
          </w:p>
        </w:tc>
      </w:tr>
      <w:bookmarkEnd w:id="62"/>
      <w:tr w:rsidR="006A5371" w:rsidRPr="00743F5E" w14:paraId="75ABC55E" w14:textId="77777777" w:rsidTr="00143E1C">
        <w:tc>
          <w:tcPr>
            <w:tcW w:w="5000" w:type="pct"/>
            <w:gridSpan w:val="6"/>
            <w:tcBorders>
              <w:top w:val="single" w:sz="4" w:space="0" w:color="auto"/>
              <w:left w:val="single" w:sz="4" w:space="0" w:color="auto"/>
              <w:bottom w:val="single" w:sz="4" w:space="0" w:color="auto"/>
              <w:right w:val="single" w:sz="4" w:space="0" w:color="auto"/>
            </w:tcBorders>
            <w:shd w:val="clear" w:color="auto" w:fill="D9D9D9"/>
            <w:hideMark/>
          </w:tcPr>
          <w:p w14:paraId="1DD0FDF8" w14:textId="77777777" w:rsidR="006A5371" w:rsidRPr="00743F5E" w:rsidRDefault="006A5371" w:rsidP="00143E1C">
            <w:pPr>
              <w:spacing w:after="0"/>
              <w:jc w:val="center"/>
              <w:rPr>
                <w:b/>
                <w:color w:val="000000" w:themeColor="text1"/>
                <w:sz w:val="18"/>
                <w:szCs w:val="18"/>
              </w:rPr>
            </w:pPr>
            <w:r w:rsidRPr="00743F5E">
              <w:rPr>
                <w:b/>
                <w:color w:val="000000" w:themeColor="text1"/>
                <w:sz w:val="18"/>
                <w:szCs w:val="18"/>
              </w:rPr>
              <w:t>Ieguldījumi</w:t>
            </w:r>
          </w:p>
        </w:tc>
      </w:tr>
      <w:tr w:rsidR="006A5371" w:rsidRPr="00743F5E" w14:paraId="05BDD9AA" w14:textId="77777777" w:rsidTr="00143E1C">
        <w:trPr>
          <w:trHeight w:val="142"/>
        </w:trPr>
        <w:tc>
          <w:tcPr>
            <w:tcW w:w="1719" w:type="pct"/>
            <w:vMerge w:val="restart"/>
            <w:tcBorders>
              <w:top w:val="single" w:sz="4" w:space="0" w:color="auto"/>
              <w:left w:val="single" w:sz="4" w:space="0" w:color="auto"/>
              <w:bottom w:val="single" w:sz="4" w:space="0" w:color="auto"/>
              <w:right w:val="single" w:sz="4" w:space="0" w:color="auto"/>
            </w:tcBorders>
            <w:hideMark/>
          </w:tcPr>
          <w:p w14:paraId="59BFA2C7" w14:textId="77777777" w:rsidR="006A5371" w:rsidRPr="00743F5E" w:rsidRDefault="006A5371" w:rsidP="00143E1C">
            <w:pPr>
              <w:spacing w:after="0"/>
              <w:ind w:firstLine="0"/>
              <w:rPr>
                <w:b/>
                <w:color w:val="000000" w:themeColor="text1"/>
                <w:sz w:val="18"/>
                <w:szCs w:val="18"/>
                <w:lang w:eastAsia="lv-LV"/>
              </w:rPr>
            </w:pPr>
            <w:bookmarkStart w:id="63" w:name="_Hlk207986630"/>
            <w:bookmarkStart w:id="64" w:name="_Hlk147227975"/>
            <w:bookmarkStart w:id="65" w:name="_Hlk176955508"/>
            <w:r w:rsidRPr="00743F5E">
              <w:rPr>
                <w:b/>
                <w:color w:val="000000" w:themeColor="text1"/>
                <w:sz w:val="18"/>
                <w:szCs w:val="18"/>
                <w:lang w:eastAsia="lv-LV"/>
              </w:rPr>
              <w:t xml:space="preserve">Izdevumi kopā, </w:t>
            </w:r>
            <w:r w:rsidRPr="00743F5E">
              <w:rPr>
                <w:i/>
                <w:color w:val="000000" w:themeColor="text1"/>
                <w:sz w:val="18"/>
                <w:szCs w:val="18"/>
                <w:lang w:eastAsia="lv-LV"/>
              </w:rPr>
              <w:t>euro,</w:t>
            </w:r>
            <w:r w:rsidRPr="00743F5E">
              <w:rPr>
                <w:color w:val="000000" w:themeColor="text1"/>
                <w:sz w:val="18"/>
                <w:szCs w:val="18"/>
                <w:lang w:eastAsia="lv-LV"/>
              </w:rPr>
              <w:t xml:space="preserve"> t.sk.:</w:t>
            </w:r>
          </w:p>
          <w:p w14:paraId="27D4A168" w14:textId="77777777" w:rsidR="006A5371" w:rsidRPr="00743F5E" w:rsidRDefault="006A5371" w:rsidP="00143E1C">
            <w:pPr>
              <w:spacing w:after="0"/>
              <w:ind w:firstLine="0"/>
              <w:rPr>
                <w:color w:val="000000" w:themeColor="text1"/>
                <w:sz w:val="18"/>
                <w:szCs w:val="18"/>
              </w:rPr>
            </w:pPr>
            <w:r w:rsidRPr="00743F5E">
              <w:rPr>
                <w:b/>
                <w:color w:val="000000" w:themeColor="text1"/>
                <w:sz w:val="18"/>
                <w:szCs w:val="18"/>
                <w:lang w:eastAsia="lv-LV"/>
              </w:rPr>
              <w:t>Vidējais amata vietu skaits</w:t>
            </w:r>
            <w:r w:rsidRPr="00743F5E">
              <w:rPr>
                <w:color w:val="000000" w:themeColor="text1"/>
                <w:sz w:val="18"/>
                <w:szCs w:val="18"/>
                <w:lang w:eastAsia="lv-LV"/>
              </w:rPr>
              <w:t xml:space="preserve"> </w:t>
            </w:r>
            <w:r w:rsidRPr="00743F5E">
              <w:rPr>
                <w:b/>
                <w:color w:val="000000" w:themeColor="text1"/>
                <w:sz w:val="18"/>
                <w:szCs w:val="18"/>
                <w:lang w:eastAsia="lv-LV"/>
              </w:rPr>
              <w:t>kopā</w:t>
            </w:r>
            <w:r w:rsidRPr="00743F5E">
              <w:rPr>
                <w:color w:val="000000" w:themeColor="text1"/>
                <w:sz w:val="18"/>
                <w:szCs w:val="18"/>
                <w:lang w:eastAsia="lv-LV"/>
              </w:rPr>
              <w:t>, t.sk.:</w:t>
            </w:r>
          </w:p>
        </w:tc>
        <w:tc>
          <w:tcPr>
            <w:tcW w:w="687" w:type="pct"/>
            <w:tcBorders>
              <w:top w:val="single" w:sz="4" w:space="0" w:color="auto"/>
              <w:left w:val="single" w:sz="4" w:space="0" w:color="auto"/>
              <w:bottom w:val="single" w:sz="4" w:space="0" w:color="auto"/>
              <w:right w:val="single" w:sz="4" w:space="0" w:color="auto"/>
            </w:tcBorders>
          </w:tcPr>
          <w:p w14:paraId="2340E8F3" w14:textId="77777777" w:rsidR="006A5371" w:rsidRPr="00743F5E" w:rsidRDefault="006A5371" w:rsidP="00143E1C">
            <w:pPr>
              <w:pStyle w:val="tabteksts"/>
              <w:jc w:val="right"/>
              <w:rPr>
                <w:b/>
                <w:color w:val="000000" w:themeColor="text1"/>
                <w:szCs w:val="18"/>
                <w:lang w:eastAsia="lv-LV"/>
              </w:rPr>
            </w:pPr>
            <w:r w:rsidRPr="00743F5E">
              <w:rPr>
                <w:b/>
                <w:color w:val="000000" w:themeColor="text1"/>
                <w:szCs w:val="18"/>
                <w:lang w:eastAsia="lv-LV"/>
              </w:rPr>
              <w:t>14 061 620</w:t>
            </w:r>
          </w:p>
        </w:tc>
        <w:tc>
          <w:tcPr>
            <w:tcW w:w="687" w:type="pct"/>
            <w:tcBorders>
              <w:top w:val="single" w:sz="4" w:space="0" w:color="auto"/>
              <w:left w:val="single" w:sz="4" w:space="0" w:color="auto"/>
              <w:bottom w:val="single" w:sz="4" w:space="0" w:color="auto"/>
              <w:right w:val="single" w:sz="4" w:space="0" w:color="auto"/>
            </w:tcBorders>
            <w:vAlign w:val="center"/>
            <w:hideMark/>
          </w:tcPr>
          <w:p w14:paraId="0C3587C6" w14:textId="77777777" w:rsidR="006A5371" w:rsidRPr="00743F5E" w:rsidRDefault="006A5371" w:rsidP="00143E1C">
            <w:pPr>
              <w:pStyle w:val="tabteksts"/>
              <w:jc w:val="right"/>
              <w:rPr>
                <w:b/>
                <w:color w:val="000000" w:themeColor="text1"/>
                <w:szCs w:val="18"/>
                <w:lang w:eastAsia="lv-LV"/>
              </w:rPr>
            </w:pPr>
            <w:r w:rsidRPr="00743F5E">
              <w:rPr>
                <w:b/>
                <w:color w:val="000000" w:themeColor="text1"/>
                <w:szCs w:val="18"/>
                <w:lang w:eastAsia="lv-LV"/>
              </w:rPr>
              <w:t>13 175 333</w:t>
            </w:r>
          </w:p>
        </w:tc>
        <w:tc>
          <w:tcPr>
            <w:tcW w:w="687" w:type="pct"/>
            <w:tcBorders>
              <w:top w:val="single" w:sz="4" w:space="0" w:color="auto"/>
              <w:left w:val="single" w:sz="4" w:space="0" w:color="auto"/>
              <w:bottom w:val="single" w:sz="4" w:space="0" w:color="auto"/>
              <w:right w:val="single" w:sz="4" w:space="0" w:color="auto"/>
            </w:tcBorders>
            <w:vAlign w:val="center"/>
          </w:tcPr>
          <w:p w14:paraId="7CA67411" w14:textId="77777777" w:rsidR="006A5371" w:rsidRPr="00743F5E" w:rsidRDefault="006A5371" w:rsidP="00143E1C">
            <w:pPr>
              <w:pStyle w:val="tabteksts"/>
              <w:jc w:val="right"/>
              <w:rPr>
                <w:b/>
                <w:color w:val="000000" w:themeColor="text1"/>
                <w:szCs w:val="18"/>
                <w:lang w:eastAsia="lv-LV"/>
              </w:rPr>
            </w:pPr>
            <w:r w:rsidRPr="00743F5E">
              <w:rPr>
                <w:b/>
                <w:color w:val="000000" w:themeColor="text1"/>
                <w:szCs w:val="18"/>
                <w:lang w:eastAsia="lv-LV"/>
              </w:rPr>
              <w:t>13 363 508</w:t>
            </w:r>
          </w:p>
        </w:tc>
        <w:tc>
          <w:tcPr>
            <w:tcW w:w="595" w:type="pct"/>
            <w:tcBorders>
              <w:top w:val="single" w:sz="4" w:space="0" w:color="auto"/>
              <w:left w:val="single" w:sz="4" w:space="0" w:color="auto"/>
              <w:bottom w:val="single" w:sz="4" w:space="0" w:color="auto"/>
              <w:right w:val="single" w:sz="4" w:space="0" w:color="auto"/>
            </w:tcBorders>
            <w:vAlign w:val="center"/>
          </w:tcPr>
          <w:p w14:paraId="18BFB8C6" w14:textId="77777777" w:rsidR="006A5371" w:rsidRPr="00743F5E" w:rsidRDefault="006A5371" w:rsidP="00143E1C">
            <w:pPr>
              <w:pStyle w:val="tabteksts"/>
              <w:jc w:val="right"/>
              <w:rPr>
                <w:b/>
                <w:color w:val="000000" w:themeColor="text1"/>
                <w:szCs w:val="18"/>
                <w:lang w:eastAsia="lv-LV"/>
              </w:rPr>
            </w:pPr>
            <w:r w:rsidRPr="00743F5E">
              <w:rPr>
                <w:b/>
                <w:color w:val="000000" w:themeColor="text1"/>
                <w:szCs w:val="18"/>
                <w:lang w:eastAsia="lv-LV"/>
              </w:rPr>
              <w:t>13 363 508</w:t>
            </w:r>
          </w:p>
        </w:tc>
        <w:tc>
          <w:tcPr>
            <w:tcW w:w="625" w:type="pct"/>
            <w:tcBorders>
              <w:top w:val="single" w:sz="4" w:space="0" w:color="auto"/>
              <w:left w:val="single" w:sz="4" w:space="0" w:color="auto"/>
              <w:bottom w:val="single" w:sz="4" w:space="0" w:color="auto"/>
              <w:right w:val="single" w:sz="4" w:space="0" w:color="auto"/>
            </w:tcBorders>
            <w:vAlign w:val="center"/>
          </w:tcPr>
          <w:p w14:paraId="0E203C81" w14:textId="77777777" w:rsidR="006A5371" w:rsidRPr="00743F5E" w:rsidRDefault="006A5371" w:rsidP="00143E1C">
            <w:pPr>
              <w:spacing w:after="0"/>
              <w:ind w:firstLine="5"/>
              <w:jc w:val="right"/>
              <w:rPr>
                <w:b/>
                <w:color w:val="000000" w:themeColor="text1"/>
                <w:sz w:val="18"/>
                <w:szCs w:val="18"/>
                <w:lang w:eastAsia="lv-LV"/>
              </w:rPr>
            </w:pPr>
            <w:r w:rsidRPr="00743F5E">
              <w:rPr>
                <w:b/>
                <w:color w:val="000000" w:themeColor="text1"/>
                <w:sz w:val="18"/>
                <w:szCs w:val="18"/>
                <w:lang w:eastAsia="lv-LV"/>
              </w:rPr>
              <w:t>13 363 508</w:t>
            </w:r>
          </w:p>
        </w:tc>
      </w:tr>
      <w:bookmarkEnd w:id="63"/>
      <w:tr w:rsidR="006A5371" w:rsidRPr="00743F5E" w14:paraId="52E26715" w14:textId="77777777" w:rsidTr="00143E1C">
        <w:trPr>
          <w:trHeight w:val="167"/>
        </w:trPr>
        <w:tc>
          <w:tcPr>
            <w:tcW w:w="1719" w:type="pct"/>
            <w:vMerge/>
            <w:tcBorders>
              <w:top w:val="single" w:sz="4" w:space="0" w:color="auto"/>
              <w:left w:val="single" w:sz="4" w:space="0" w:color="auto"/>
              <w:bottom w:val="single" w:sz="4" w:space="0" w:color="auto"/>
              <w:right w:val="single" w:sz="4" w:space="0" w:color="auto"/>
            </w:tcBorders>
            <w:vAlign w:val="center"/>
            <w:hideMark/>
          </w:tcPr>
          <w:p w14:paraId="5F53F618" w14:textId="77777777" w:rsidR="006A5371" w:rsidRPr="00743F5E" w:rsidRDefault="006A5371" w:rsidP="00143E1C">
            <w:pPr>
              <w:spacing w:after="0"/>
              <w:ind w:firstLine="0"/>
              <w:jc w:val="left"/>
              <w:rPr>
                <w:color w:val="000000" w:themeColor="text1"/>
                <w:sz w:val="18"/>
                <w:szCs w:val="18"/>
              </w:rPr>
            </w:pPr>
          </w:p>
        </w:tc>
        <w:tc>
          <w:tcPr>
            <w:tcW w:w="687" w:type="pct"/>
            <w:tcBorders>
              <w:top w:val="single" w:sz="4" w:space="0" w:color="auto"/>
              <w:left w:val="single" w:sz="4" w:space="0" w:color="auto"/>
              <w:bottom w:val="single" w:sz="4" w:space="0" w:color="auto"/>
              <w:right w:val="single" w:sz="4" w:space="0" w:color="auto"/>
            </w:tcBorders>
            <w:hideMark/>
          </w:tcPr>
          <w:p w14:paraId="3314DE6C" w14:textId="77777777" w:rsidR="006A5371" w:rsidRPr="00743F5E" w:rsidRDefault="006A5371" w:rsidP="00143E1C">
            <w:pPr>
              <w:spacing w:after="0"/>
              <w:ind w:firstLine="0"/>
              <w:jc w:val="center"/>
              <w:rPr>
                <w:color w:val="000000" w:themeColor="text1"/>
                <w:sz w:val="18"/>
                <w:szCs w:val="18"/>
              </w:rPr>
            </w:pPr>
            <w:r w:rsidRPr="00743F5E">
              <w:rPr>
                <w:color w:val="000000" w:themeColor="text1"/>
                <w:sz w:val="18"/>
                <w:szCs w:val="18"/>
              </w:rPr>
              <w:t>-</w:t>
            </w:r>
          </w:p>
        </w:tc>
        <w:tc>
          <w:tcPr>
            <w:tcW w:w="687" w:type="pct"/>
            <w:tcBorders>
              <w:top w:val="single" w:sz="4" w:space="0" w:color="auto"/>
              <w:left w:val="single" w:sz="4" w:space="0" w:color="auto"/>
              <w:bottom w:val="single" w:sz="4" w:space="0" w:color="auto"/>
              <w:right w:val="single" w:sz="4" w:space="0" w:color="auto"/>
            </w:tcBorders>
            <w:hideMark/>
          </w:tcPr>
          <w:p w14:paraId="42A597B2" w14:textId="77777777" w:rsidR="006A5371" w:rsidRPr="00743F5E" w:rsidRDefault="006A5371" w:rsidP="00143E1C">
            <w:pPr>
              <w:spacing w:after="0"/>
              <w:ind w:firstLine="0"/>
              <w:jc w:val="center"/>
              <w:rPr>
                <w:color w:val="000000" w:themeColor="text1"/>
                <w:sz w:val="18"/>
                <w:szCs w:val="18"/>
              </w:rPr>
            </w:pPr>
            <w:r w:rsidRPr="00743F5E">
              <w:rPr>
                <w:color w:val="000000" w:themeColor="text1"/>
                <w:sz w:val="18"/>
                <w:szCs w:val="18"/>
              </w:rPr>
              <w:t>-</w:t>
            </w:r>
          </w:p>
        </w:tc>
        <w:tc>
          <w:tcPr>
            <w:tcW w:w="687" w:type="pct"/>
            <w:tcBorders>
              <w:top w:val="single" w:sz="4" w:space="0" w:color="auto"/>
              <w:left w:val="single" w:sz="4" w:space="0" w:color="auto"/>
              <w:bottom w:val="single" w:sz="4" w:space="0" w:color="auto"/>
              <w:right w:val="single" w:sz="4" w:space="0" w:color="auto"/>
            </w:tcBorders>
            <w:hideMark/>
          </w:tcPr>
          <w:p w14:paraId="65B965EC" w14:textId="77777777" w:rsidR="006A5371" w:rsidRPr="00743F5E" w:rsidRDefault="006A5371" w:rsidP="00143E1C">
            <w:pPr>
              <w:spacing w:after="0"/>
              <w:ind w:firstLine="0"/>
              <w:jc w:val="center"/>
              <w:rPr>
                <w:color w:val="000000" w:themeColor="text1"/>
                <w:sz w:val="18"/>
                <w:szCs w:val="18"/>
              </w:rPr>
            </w:pPr>
            <w:r w:rsidRPr="00743F5E">
              <w:rPr>
                <w:color w:val="000000" w:themeColor="text1"/>
                <w:sz w:val="18"/>
                <w:szCs w:val="18"/>
              </w:rPr>
              <w:t>-</w:t>
            </w:r>
          </w:p>
        </w:tc>
        <w:tc>
          <w:tcPr>
            <w:tcW w:w="595" w:type="pct"/>
            <w:tcBorders>
              <w:top w:val="single" w:sz="4" w:space="0" w:color="auto"/>
              <w:left w:val="single" w:sz="4" w:space="0" w:color="auto"/>
              <w:bottom w:val="single" w:sz="4" w:space="0" w:color="auto"/>
              <w:right w:val="single" w:sz="4" w:space="0" w:color="auto"/>
            </w:tcBorders>
            <w:hideMark/>
          </w:tcPr>
          <w:p w14:paraId="1487FBE8" w14:textId="77777777" w:rsidR="006A5371" w:rsidRPr="00743F5E" w:rsidRDefault="006A5371" w:rsidP="00143E1C">
            <w:pPr>
              <w:spacing w:after="0"/>
              <w:ind w:firstLine="0"/>
              <w:jc w:val="center"/>
              <w:rPr>
                <w:color w:val="000000" w:themeColor="text1"/>
                <w:sz w:val="18"/>
                <w:szCs w:val="18"/>
              </w:rPr>
            </w:pPr>
            <w:r w:rsidRPr="00743F5E">
              <w:rPr>
                <w:color w:val="000000" w:themeColor="text1"/>
                <w:sz w:val="18"/>
                <w:szCs w:val="18"/>
              </w:rPr>
              <w:t>-</w:t>
            </w:r>
          </w:p>
        </w:tc>
        <w:tc>
          <w:tcPr>
            <w:tcW w:w="625" w:type="pct"/>
            <w:tcBorders>
              <w:top w:val="single" w:sz="4" w:space="0" w:color="auto"/>
              <w:left w:val="single" w:sz="4" w:space="0" w:color="auto"/>
              <w:bottom w:val="single" w:sz="4" w:space="0" w:color="auto"/>
              <w:right w:val="single" w:sz="4" w:space="0" w:color="auto"/>
            </w:tcBorders>
            <w:hideMark/>
          </w:tcPr>
          <w:p w14:paraId="3FD7BFB5" w14:textId="77777777" w:rsidR="006A5371" w:rsidRPr="00743F5E" w:rsidRDefault="006A5371" w:rsidP="00143E1C">
            <w:pPr>
              <w:spacing w:after="0"/>
              <w:ind w:firstLine="5"/>
              <w:jc w:val="center"/>
              <w:rPr>
                <w:color w:val="000000" w:themeColor="text1"/>
                <w:sz w:val="18"/>
                <w:szCs w:val="18"/>
              </w:rPr>
            </w:pPr>
            <w:r w:rsidRPr="00743F5E">
              <w:rPr>
                <w:color w:val="000000" w:themeColor="text1"/>
                <w:sz w:val="18"/>
                <w:szCs w:val="18"/>
              </w:rPr>
              <w:t>-</w:t>
            </w:r>
          </w:p>
        </w:tc>
      </w:tr>
      <w:bookmarkEnd w:id="64"/>
      <w:tr w:rsidR="006A5371" w:rsidRPr="00743F5E" w14:paraId="31A73F2F" w14:textId="77777777" w:rsidTr="00143E1C">
        <w:trPr>
          <w:trHeight w:val="142"/>
        </w:trPr>
        <w:tc>
          <w:tcPr>
            <w:tcW w:w="1719" w:type="pct"/>
            <w:vMerge w:val="restart"/>
            <w:tcBorders>
              <w:top w:val="single" w:sz="4" w:space="0" w:color="auto"/>
              <w:left w:val="single" w:sz="4" w:space="0" w:color="auto"/>
              <w:bottom w:val="single" w:sz="4" w:space="0" w:color="auto"/>
              <w:right w:val="single" w:sz="4" w:space="0" w:color="auto"/>
            </w:tcBorders>
            <w:vAlign w:val="center"/>
            <w:hideMark/>
          </w:tcPr>
          <w:p w14:paraId="529972C9" w14:textId="77777777" w:rsidR="006A5371" w:rsidRPr="00743F5E" w:rsidRDefault="006A5371" w:rsidP="00143E1C">
            <w:pPr>
              <w:spacing w:after="0"/>
              <w:ind w:firstLine="318"/>
              <w:jc w:val="left"/>
              <w:rPr>
                <w:color w:val="000000" w:themeColor="text1"/>
                <w:sz w:val="18"/>
                <w:szCs w:val="18"/>
              </w:rPr>
            </w:pPr>
            <w:r w:rsidRPr="00743F5E">
              <w:rPr>
                <w:color w:val="000000" w:themeColor="text1"/>
                <w:sz w:val="18"/>
                <w:szCs w:val="18"/>
                <w:lang w:eastAsia="lv-LV"/>
              </w:rPr>
              <w:t>22.00.00 Cilvēkresursu attīstība</w:t>
            </w:r>
          </w:p>
        </w:tc>
        <w:tc>
          <w:tcPr>
            <w:tcW w:w="687" w:type="pct"/>
            <w:tcBorders>
              <w:top w:val="single" w:sz="4" w:space="0" w:color="auto"/>
              <w:left w:val="single" w:sz="4" w:space="0" w:color="auto"/>
              <w:bottom w:val="single" w:sz="4" w:space="0" w:color="auto"/>
              <w:right w:val="single" w:sz="4" w:space="0" w:color="auto"/>
            </w:tcBorders>
          </w:tcPr>
          <w:p w14:paraId="63D560E9" w14:textId="77777777" w:rsidR="006A5371" w:rsidRPr="00743F5E" w:rsidRDefault="006A5371" w:rsidP="00143E1C">
            <w:pPr>
              <w:spacing w:after="0"/>
              <w:ind w:firstLine="0"/>
              <w:jc w:val="right"/>
              <w:rPr>
                <w:color w:val="000000" w:themeColor="text1"/>
                <w:sz w:val="18"/>
                <w:szCs w:val="18"/>
              </w:rPr>
            </w:pPr>
            <w:r w:rsidRPr="00743F5E">
              <w:rPr>
                <w:color w:val="000000" w:themeColor="text1"/>
                <w:sz w:val="18"/>
                <w:szCs w:val="18"/>
              </w:rPr>
              <w:t>14 010 966</w:t>
            </w:r>
          </w:p>
        </w:tc>
        <w:tc>
          <w:tcPr>
            <w:tcW w:w="687" w:type="pct"/>
            <w:tcBorders>
              <w:top w:val="single" w:sz="4" w:space="0" w:color="auto"/>
              <w:left w:val="single" w:sz="4" w:space="0" w:color="auto"/>
              <w:bottom w:val="single" w:sz="4" w:space="0" w:color="auto"/>
              <w:right w:val="single" w:sz="4" w:space="0" w:color="auto"/>
            </w:tcBorders>
            <w:vAlign w:val="center"/>
          </w:tcPr>
          <w:p w14:paraId="0BF3A6F6" w14:textId="77777777" w:rsidR="006A5371" w:rsidRPr="00743F5E" w:rsidRDefault="006A5371" w:rsidP="00143E1C">
            <w:pPr>
              <w:spacing w:after="0"/>
              <w:ind w:firstLine="0"/>
              <w:jc w:val="right"/>
              <w:rPr>
                <w:color w:val="000000" w:themeColor="text1"/>
                <w:sz w:val="18"/>
                <w:szCs w:val="18"/>
              </w:rPr>
            </w:pPr>
            <w:r w:rsidRPr="00743F5E">
              <w:rPr>
                <w:color w:val="000000" w:themeColor="text1"/>
                <w:sz w:val="18"/>
                <w:szCs w:val="18"/>
              </w:rPr>
              <w:t>13 175 333</w:t>
            </w:r>
          </w:p>
        </w:tc>
        <w:tc>
          <w:tcPr>
            <w:tcW w:w="687" w:type="pct"/>
            <w:tcBorders>
              <w:top w:val="single" w:sz="4" w:space="0" w:color="auto"/>
              <w:left w:val="single" w:sz="4" w:space="0" w:color="auto"/>
              <w:bottom w:val="single" w:sz="4" w:space="0" w:color="auto"/>
              <w:right w:val="single" w:sz="4" w:space="0" w:color="auto"/>
            </w:tcBorders>
            <w:vAlign w:val="center"/>
          </w:tcPr>
          <w:p w14:paraId="1D58D674" w14:textId="77777777" w:rsidR="006A5371" w:rsidRPr="00743F5E" w:rsidRDefault="006A5371" w:rsidP="00143E1C">
            <w:pPr>
              <w:spacing w:after="0"/>
              <w:ind w:firstLine="0"/>
              <w:jc w:val="right"/>
              <w:rPr>
                <w:color w:val="000000" w:themeColor="text1"/>
                <w:sz w:val="18"/>
                <w:szCs w:val="18"/>
              </w:rPr>
            </w:pPr>
            <w:r w:rsidRPr="00743F5E">
              <w:rPr>
                <w:color w:val="000000" w:themeColor="text1"/>
                <w:sz w:val="18"/>
                <w:szCs w:val="18"/>
              </w:rPr>
              <w:t>13 363 508</w:t>
            </w:r>
          </w:p>
        </w:tc>
        <w:tc>
          <w:tcPr>
            <w:tcW w:w="595" w:type="pct"/>
            <w:tcBorders>
              <w:top w:val="single" w:sz="4" w:space="0" w:color="auto"/>
              <w:left w:val="single" w:sz="4" w:space="0" w:color="auto"/>
              <w:bottom w:val="single" w:sz="4" w:space="0" w:color="auto"/>
              <w:right w:val="single" w:sz="4" w:space="0" w:color="auto"/>
            </w:tcBorders>
            <w:vAlign w:val="center"/>
          </w:tcPr>
          <w:p w14:paraId="7427E49F" w14:textId="77777777" w:rsidR="006A5371" w:rsidRPr="00743F5E" w:rsidRDefault="006A5371" w:rsidP="00143E1C">
            <w:pPr>
              <w:spacing w:after="0"/>
              <w:ind w:firstLine="0"/>
              <w:jc w:val="right"/>
              <w:rPr>
                <w:color w:val="000000" w:themeColor="text1"/>
                <w:sz w:val="18"/>
                <w:szCs w:val="18"/>
              </w:rPr>
            </w:pPr>
            <w:r w:rsidRPr="00743F5E">
              <w:rPr>
                <w:color w:val="000000" w:themeColor="text1"/>
                <w:sz w:val="18"/>
                <w:szCs w:val="18"/>
              </w:rPr>
              <w:t>13 363 508</w:t>
            </w:r>
          </w:p>
        </w:tc>
        <w:tc>
          <w:tcPr>
            <w:tcW w:w="625" w:type="pct"/>
            <w:tcBorders>
              <w:top w:val="single" w:sz="4" w:space="0" w:color="auto"/>
              <w:left w:val="single" w:sz="4" w:space="0" w:color="auto"/>
              <w:bottom w:val="single" w:sz="4" w:space="0" w:color="auto"/>
              <w:right w:val="single" w:sz="4" w:space="0" w:color="auto"/>
            </w:tcBorders>
            <w:vAlign w:val="center"/>
          </w:tcPr>
          <w:p w14:paraId="397AA8B7" w14:textId="77777777" w:rsidR="006A5371" w:rsidRPr="00743F5E" w:rsidRDefault="006A5371" w:rsidP="00143E1C">
            <w:pPr>
              <w:spacing w:after="0"/>
              <w:ind w:firstLine="0"/>
              <w:jc w:val="right"/>
              <w:rPr>
                <w:color w:val="000000" w:themeColor="text1"/>
                <w:sz w:val="18"/>
                <w:szCs w:val="18"/>
              </w:rPr>
            </w:pPr>
            <w:r w:rsidRPr="00743F5E">
              <w:rPr>
                <w:color w:val="000000" w:themeColor="text1"/>
                <w:sz w:val="18"/>
                <w:szCs w:val="18"/>
              </w:rPr>
              <w:t>13 363 508</w:t>
            </w:r>
          </w:p>
        </w:tc>
      </w:tr>
      <w:tr w:rsidR="006A5371" w:rsidRPr="00743F5E" w14:paraId="25174D09" w14:textId="77777777" w:rsidTr="00143E1C">
        <w:trPr>
          <w:trHeight w:val="142"/>
        </w:trPr>
        <w:tc>
          <w:tcPr>
            <w:tcW w:w="1719" w:type="pct"/>
            <w:vMerge/>
            <w:tcBorders>
              <w:top w:val="single" w:sz="4" w:space="0" w:color="auto"/>
              <w:left w:val="single" w:sz="4" w:space="0" w:color="auto"/>
              <w:bottom w:val="single" w:sz="4" w:space="0" w:color="auto"/>
              <w:right w:val="single" w:sz="4" w:space="0" w:color="auto"/>
            </w:tcBorders>
            <w:vAlign w:val="center"/>
            <w:hideMark/>
          </w:tcPr>
          <w:p w14:paraId="782FCB95" w14:textId="77777777" w:rsidR="006A5371" w:rsidRPr="00743F5E" w:rsidRDefault="006A5371" w:rsidP="00143E1C">
            <w:pPr>
              <w:spacing w:after="0"/>
              <w:ind w:firstLine="0"/>
              <w:jc w:val="left"/>
              <w:rPr>
                <w:color w:val="000000" w:themeColor="text1"/>
                <w:sz w:val="18"/>
                <w:szCs w:val="18"/>
              </w:rPr>
            </w:pPr>
          </w:p>
        </w:tc>
        <w:tc>
          <w:tcPr>
            <w:tcW w:w="687" w:type="pct"/>
            <w:tcBorders>
              <w:top w:val="single" w:sz="4" w:space="0" w:color="auto"/>
              <w:left w:val="single" w:sz="4" w:space="0" w:color="auto"/>
              <w:bottom w:val="single" w:sz="4" w:space="0" w:color="auto"/>
              <w:right w:val="single" w:sz="4" w:space="0" w:color="auto"/>
            </w:tcBorders>
            <w:hideMark/>
          </w:tcPr>
          <w:p w14:paraId="5CA20757" w14:textId="77777777" w:rsidR="006A5371" w:rsidRPr="00743F5E" w:rsidRDefault="006A5371" w:rsidP="00143E1C">
            <w:pPr>
              <w:spacing w:after="0"/>
              <w:ind w:firstLine="0"/>
              <w:jc w:val="center"/>
              <w:rPr>
                <w:color w:val="000000" w:themeColor="text1"/>
                <w:sz w:val="18"/>
                <w:szCs w:val="18"/>
              </w:rPr>
            </w:pPr>
            <w:r w:rsidRPr="00743F5E">
              <w:rPr>
                <w:color w:val="000000" w:themeColor="text1"/>
                <w:sz w:val="18"/>
                <w:szCs w:val="18"/>
              </w:rPr>
              <w:t>-</w:t>
            </w:r>
          </w:p>
        </w:tc>
        <w:tc>
          <w:tcPr>
            <w:tcW w:w="687" w:type="pct"/>
            <w:tcBorders>
              <w:top w:val="single" w:sz="4" w:space="0" w:color="auto"/>
              <w:left w:val="single" w:sz="4" w:space="0" w:color="auto"/>
              <w:bottom w:val="single" w:sz="4" w:space="0" w:color="auto"/>
              <w:right w:val="single" w:sz="4" w:space="0" w:color="auto"/>
            </w:tcBorders>
            <w:hideMark/>
          </w:tcPr>
          <w:p w14:paraId="4F008A51" w14:textId="77777777" w:rsidR="006A5371" w:rsidRPr="00743F5E" w:rsidRDefault="006A5371" w:rsidP="00143E1C">
            <w:pPr>
              <w:spacing w:after="0"/>
              <w:ind w:firstLine="0"/>
              <w:jc w:val="center"/>
              <w:rPr>
                <w:color w:val="000000" w:themeColor="text1"/>
                <w:sz w:val="18"/>
                <w:szCs w:val="18"/>
              </w:rPr>
            </w:pPr>
            <w:r w:rsidRPr="00743F5E">
              <w:rPr>
                <w:color w:val="000000" w:themeColor="text1"/>
                <w:sz w:val="18"/>
                <w:szCs w:val="18"/>
              </w:rPr>
              <w:t>-</w:t>
            </w:r>
          </w:p>
        </w:tc>
        <w:tc>
          <w:tcPr>
            <w:tcW w:w="687" w:type="pct"/>
            <w:tcBorders>
              <w:top w:val="single" w:sz="4" w:space="0" w:color="auto"/>
              <w:left w:val="single" w:sz="4" w:space="0" w:color="auto"/>
              <w:bottom w:val="single" w:sz="4" w:space="0" w:color="auto"/>
              <w:right w:val="single" w:sz="4" w:space="0" w:color="auto"/>
            </w:tcBorders>
            <w:hideMark/>
          </w:tcPr>
          <w:p w14:paraId="62C72CFA" w14:textId="77777777" w:rsidR="006A5371" w:rsidRPr="00743F5E" w:rsidRDefault="006A5371" w:rsidP="00143E1C">
            <w:pPr>
              <w:spacing w:after="0"/>
              <w:ind w:firstLine="0"/>
              <w:jc w:val="center"/>
              <w:rPr>
                <w:color w:val="000000" w:themeColor="text1"/>
                <w:sz w:val="18"/>
                <w:szCs w:val="18"/>
              </w:rPr>
            </w:pPr>
            <w:r w:rsidRPr="00743F5E">
              <w:rPr>
                <w:color w:val="000000" w:themeColor="text1"/>
                <w:sz w:val="18"/>
                <w:szCs w:val="18"/>
              </w:rPr>
              <w:t>-</w:t>
            </w:r>
          </w:p>
        </w:tc>
        <w:tc>
          <w:tcPr>
            <w:tcW w:w="595" w:type="pct"/>
            <w:tcBorders>
              <w:top w:val="single" w:sz="4" w:space="0" w:color="auto"/>
              <w:left w:val="single" w:sz="4" w:space="0" w:color="auto"/>
              <w:bottom w:val="single" w:sz="4" w:space="0" w:color="auto"/>
              <w:right w:val="single" w:sz="4" w:space="0" w:color="auto"/>
            </w:tcBorders>
            <w:hideMark/>
          </w:tcPr>
          <w:p w14:paraId="0E154DB6" w14:textId="77777777" w:rsidR="006A5371" w:rsidRPr="00743F5E" w:rsidRDefault="006A5371" w:rsidP="00143E1C">
            <w:pPr>
              <w:spacing w:after="0"/>
              <w:ind w:firstLine="0"/>
              <w:jc w:val="center"/>
              <w:rPr>
                <w:color w:val="000000" w:themeColor="text1"/>
                <w:sz w:val="18"/>
                <w:szCs w:val="18"/>
              </w:rPr>
            </w:pPr>
            <w:r w:rsidRPr="00743F5E">
              <w:rPr>
                <w:color w:val="000000" w:themeColor="text1"/>
                <w:sz w:val="18"/>
                <w:szCs w:val="18"/>
              </w:rPr>
              <w:t>-</w:t>
            </w:r>
          </w:p>
        </w:tc>
        <w:tc>
          <w:tcPr>
            <w:tcW w:w="625" w:type="pct"/>
            <w:tcBorders>
              <w:top w:val="single" w:sz="4" w:space="0" w:color="auto"/>
              <w:left w:val="single" w:sz="4" w:space="0" w:color="auto"/>
              <w:bottom w:val="single" w:sz="4" w:space="0" w:color="auto"/>
              <w:right w:val="single" w:sz="4" w:space="0" w:color="auto"/>
            </w:tcBorders>
            <w:hideMark/>
          </w:tcPr>
          <w:p w14:paraId="6252FF41" w14:textId="77777777" w:rsidR="006A5371" w:rsidRPr="00743F5E" w:rsidRDefault="006A5371" w:rsidP="00143E1C">
            <w:pPr>
              <w:spacing w:after="0"/>
              <w:ind w:firstLine="5"/>
              <w:jc w:val="center"/>
              <w:rPr>
                <w:color w:val="000000" w:themeColor="text1"/>
                <w:sz w:val="18"/>
                <w:szCs w:val="18"/>
              </w:rPr>
            </w:pPr>
            <w:r w:rsidRPr="00743F5E">
              <w:rPr>
                <w:color w:val="000000" w:themeColor="text1"/>
                <w:sz w:val="18"/>
                <w:szCs w:val="18"/>
              </w:rPr>
              <w:t>-</w:t>
            </w:r>
          </w:p>
        </w:tc>
      </w:tr>
      <w:tr w:rsidR="006A5371" w:rsidRPr="00743F5E" w14:paraId="151149DB" w14:textId="77777777" w:rsidTr="00143E1C">
        <w:trPr>
          <w:trHeight w:val="142"/>
        </w:trPr>
        <w:tc>
          <w:tcPr>
            <w:tcW w:w="1719" w:type="pct"/>
            <w:vMerge w:val="restart"/>
            <w:tcBorders>
              <w:top w:val="single" w:sz="4" w:space="0" w:color="auto"/>
              <w:left w:val="single" w:sz="4" w:space="0" w:color="auto"/>
              <w:right w:val="single" w:sz="4" w:space="0" w:color="auto"/>
            </w:tcBorders>
            <w:vAlign w:val="center"/>
          </w:tcPr>
          <w:p w14:paraId="09F325BE" w14:textId="77777777" w:rsidR="006A5371" w:rsidRPr="00743F5E" w:rsidRDefault="006A5371" w:rsidP="009B0782">
            <w:pPr>
              <w:spacing w:after="0"/>
              <w:ind w:firstLine="323"/>
              <w:rPr>
                <w:color w:val="000000" w:themeColor="text1"/>
                <w:sz w:val="18"/>
                <w:szCs w:val="18"/>
              </w:rPr>
            </w:pPr>
            <w:bookmarkStart w:id="66" w:name="OLE_LINK8"/>
            <w:r w:rsidRPr="00743F5E">
              <w:rPr>
                <w:color w:val="000000" w:themeColor="text1"/>
                <w:sz w:val="18"/>
                <w:szCs w:val="18"/>
              </w:rPr>
              <w:t>99.00.00 Līdzekļu neparedzētiem gadījumiem izlietojums</w:t>
            </w:r>
            <w:bookmarkEnd w:id="66"/>
          </w:p>
        </w:tc>
        <w:tc>
          <w:tcPr>
            <w:tcW w:w="687" w:type="pct"/>
            <w:tcBorders>
              <w:top w:val="single" w:sz="4" w:space="0" w:color="auto"/>
              <w:left w:val="single" w:sz="4" w:space="0" w:color="auto"/>
              <w:bottom w:val="single" w:sz="4" w:space="0" w:color="auto"/>
              <w:right w:val="single" w:sz="4" w:space="0" w:color="auto"/>
            </w:tcBorders>
          </w:tcPr>
          <w:p w14:paraId="4FFBAAD6" w14:textId="77777777" w:rsidR="006A5371" w:rsidRPr="00743F5E" w:rsidRDefault="006A5371" w:rsidP="00143E1C">
            <w:pPr>
              <w:spacing w:after="0"/>
              <w:ind w:firstLine="0"/>
              <w:jc w:val="right"/>
              <w:rPr>
                <w:color w:val="000000" w:themeColor="text1"/>
                <w:sz w:val="18"/>
                <w:szCs w:val="18"/>
              </w:rPr>
            </w:pPr>
            <w:r w:rsidRPr="00743F5E">
              <w:rPr>
                <w:color w:val="000000" w:themeColor="text1"/>
                <w:sz w:val="18"/>
                <w:szCs w:val="18"/>
              </w:rPr>
              <w:t>50 654</w:t>
            </w:r>
          </w:p>
        </w:tc>
        <w:tc>
          <w:tcPr>
            <w:tcW w:w="687" w:type="pct"/>
            <w:tcBorders>
              <w:top w:val="single" w:sz="4" w:space="0" w:color="auto"/>
              <w:left w:val="single" w:sz="4" w:space="0" w:color="auto"/>
              <w:bottom w:val="single" w:sz="4" w:space="0" w:color="auto"/>
              <w:right w:val="single" w:sz="4" w:space="0" w:color="auto"/>
            </w:tcBorders>
          </w:tcPr>
          <w:p w14:paraId="04D5B228" w14:textId="77777777" w:rsidR="006A5371" w:rsidRPr="00743F5E" w:rsidRDefault="006A5371" w:rsidP="00143E1C">
            <w:pPr>
              <w:spacing w:after="0"/>
              <w:ind w:firstLine="0"/>
              <w:jc w:val="center"/>
              <w:rPr>
                <w:color w:val="000000" w:themeColor="text1"/>
                <w:sz w:val="18"/>
                <w:szCs w:val="18"/>
              </w:rPr>
            </w:pPr>
            <w:r w:rsidRPr="00743F5E">
              <w:rPr>
                <w:color w:val="000000" w:themeColor="text1"/>
                <w:sz w:val="18"/>
                <w:szCs w:val="18"/>
              </w:rPr>
              <w:t>-</w:t>
            </w:r>
          </w:p>
        </w:tc>
        <w:tc>
          <w:tcPr>
            <w:tcW w:w="687" w:type="pct"/>
            <w:tcBorders>
              <w:top w:val="single" w:sz="4" w:space="0" w:color="auto"/>
              <w:left w:val="single" w:sz="4" w:space="0" w:color="auto"/>
              <w:bottom w:val="single" w:sz="4" w:space="0" w:color="auto"/>
              <w:right w:val="single" w:sz="4" w:space="0" w:color="auto"/>
            </w:tcBorders>
          </w:tcPr>
          <w:p w14:paraId="152056EA" w14:textId="77777777" w:rsidR="006A5371" w:rsidRPr="00743F5E" w:rsidRDefault="006A5371" w:rsidP="00143E1C">
            <w:pPr>
              <w:spacing w:after="0"/>
              <w:ind w:firstLine="0"/>
              <w:jc w:val="center"/>
              <w:rPr>
                <w:color w:val="000000" w:themeColor="text1"/>
                <w:sz w:val="18"/>
                <w:szCs w:val="18"/>
              </w:rPr>
            </w:pPr>
            <w:r w:rsidRPr="00743F5E">
              <w:rPr>
                <w:color w:val="000000" w:themeColor="text1"/>
                <w:sz w:val="18"/>
                <w:szCs w:val="18"/>
              </w:rPr>
              <w:t>-</w:t>
            </w:r>
          </w:p>
        </w:tc>
        <w:tc>
          <w:tcPr>
            <w:tcW w:w="595" w:type="pct"/>
            <w:tcBorders>
              <w:top w:val="single" w:sz="4" w:space="0" w:color="auto"/>
              <w:left w:val="single" w:sz="4" w:space="0" w:color="auto"/>
              <w:bottom w:val="single" w:sz="4" w:space="0" w:color="auto"/>
              <w:right w:val="single" w:sz="4" w:space="0" w:color="auto"/>
            </w:tcBorders>
          </w:tcPr>
          <w:p w14:paraId="14B31332" w14:textId="77777777" w:rsidR="006A5371" w:rsidRPr="00743F5E" w:rsidRDefault="006A5371" w:rsidP="00143E1C">
            <w:pPr>
              <w:spacing w:after="0"/>
              <w:ind w:firstLine="0"/>
              <w:jc w:val="center"/>
              <w:rPr>
                <w:color w:val="000000" w:themeColor="text1"/>
                <w:sz w:val="18"/>
                <w:szCs w:val="18"/>
              </w:rPr>
            </w:pPr>
            <w:r w:rsidRPr="00743F5E">
              <w:rPr>
                <w:color w:val="000000" w:themeColor="text1"/>
                <w:sz w:val="18"/>
                <w:szCs w:val="18"/>
              </w:rPr>
              <w:t>-</w:t>
            </w:r>
          </w:p>
        </w:tc>
        <w:tc>
          <w:tcPr>
            <w:tcW w:w="625" w:type="pct"/>
            <w:tcBorders>
              <w:top w:val="single" w:sz="4" w:space="0" w:color="auto"/>
              <w:left w:val="single" w:sz="4" w:space="0" w:color="auto"/>
              <w:bottom w:val="single" w:sz="4" w:space="0" w:color="auto"/>
              <w:right w:val="single" w:sz="4" w:space="0" w:color="auto"/>
            </w:tcBorders>
          </w:tcPr>
          <w:p w14:paraId="34F423E1" w14:textId="77777777" w:rsidR="006A5371" w:rsidRPr="00743F5E" w:rsidRDefault="006A5371" w:rsidP="00143E1C">
            <w:pPr>
              <w:spacing w:after="0"/>
              <w:ind w:firstLine="5"/>
              <w:jc w:val="center"/>
              <w:rPr>
                <w:color w:val="000000" w:themeColor="text1"/>
                <w:sz w:val="18"/>
                <w:szCs w:val="18"/>
              </w:rPr>
            </w:pPr>
            <w:r w:rsidRPr="00743F5E">
              <w:rPr>
                <w:color w:val="000000" w:themeColor="text1"/>
                <w:sz w:val="18"/>
                <w:szCs w:val="18"/>
              </w:rPr>
              <w:t>-</w:t>
            </w:r>
          </w:p>
        </w:tc>
      </w:tr>
      <w:tr w:rsidR="006A5371" w:rsidRPr="00743F5E" w14:paraId="49DD7136" w14:textId="77777777" w:rsidTr="00143E1C">
        <w:trPr>
          <w:trHeight w:val="142"/>
        </w:trPr>
        <w:tc>
          <w:tcPr>
            <w:tcW w:w="1719" w:type="pct"/>
            <w:vMerge/>
            <w:tcBorders>
              <w:left w:val="single" w:sz="4" w:space="0" w:color="auto"/>
              <w:bottom w:val="single" w:sz="4" w:space="0" w:color="auto"/>
              <w:right w:val="single" w:sz="4" w:space="0" w:color="auto"/>
            </w:tcBorders>
            <w:vAlign w:val="center"/>
          </w:tcPr>
          <w:p w14:paraId="534B053D" w14:textId="77777777" w:rsidR="006A5371" w:rsidRPr="00743F5E" w:rsidRDefault="006A5371" w:rsidP="00143E1C">
            <w:pPr>
              <w:spacing w:after="0"/>
              <w:ind w:firstLine="0"/>
              <w:jc w:val="left"/>
              <w:rPr>
                <w:color w:val="000000" w:themeColor="text1"/>
                <w:sz w:val="18"/>
                <w:szCs w:val="18"/>
              </w:rPr>
            </w:pPr>
          </w:p>
        </w:tc>
        <w:tc>
          <w:tcPr>
            <w:tcW w:w="687" w:type="pct"/>
            <w:tcBorders>
              <w:top w:val="single" w:sz="4" w:space="0" w:color="auto"/>
              <w:left w:val="single" w:sz="4" w:space="0" w:color="auto"/>
              <w:bottom w:val="single" w:sz="4" w:space="0" w:color="auto"/>
              <w:right w:val="single" w:sz="4" w:space="0" w:color="auto"/>
            </w:tcBorders>
          </w:tcPr>
          <w:p w14:paraId="0014D539" w14:textId="77777777" w:rsidR="006A5371" w:rsidRPr="00743F5E" w:rsidRDefault="006A5371" w:rsidP="00143E1C">
            <w:pPr>
              <w:spacing w:after="0"/>
              <w:ind w:firstLine="0"/>
              <w:jc w:val="center"/>
              <w:rPr>
                <w:color w:val="000000" w:themeColor="text1"/>
                <w:sz w:val="18"/>
                <w:szCs w:val="18"/>
              </w:rPr>
            </w:pPr>
            <w:r w:rsidRPr="00743F5E">
              <w:rPr>
                <w:color w:val="000000" w:themeColor="text1"/>
                <w:sz w:val="18"/>
                <w:szCs w:val="18"/>
              </w:rPr>
              <w:t>-</w:t>
            </w:r>
          </w:p>
        </w:tc>
        <w:tc>
          <w:tcPr>
            <w:tcW w:w="687" w:type="pct"/>
            <w:tcBorders>
              <w:top w:val="single" w:sz="4" w:space="0" w:color="auto"/>
              <w:left w:val="single" w:sz="4" w:space="0" w:color="auto"/>
              <w:bottom w:val="single" w:sz="4" w:space="0" w:color="auto"/>
              <w:right w:val="single" w:sz="4" w:space="0" w:color="auto"/>
            </w:tcBorders>
          </w:tcPr>
          <w:p w14:paraId="3A4499F0" w14:textId="77777777" w:rsidR="006A5371" w:rsidRPr="00743F5E" w:rsidRDefault="006A5371" w:rsidP="00143E1C">
            <w:pPr>
              <w:spacing w:after="0"/>
              <w:ind w:firstLine="0"/>
              <w:jc w:val="center"/>
              <w:rPr>
                <w:color w:val="000000" w:themeColor="text1"/>
                <w:sz w:val="18"/>
                <w:szCs w:val="18"/>
              </w:rPr>
            </w:pPr>
            <w:r w:rsidRPr="00743F5E">
              <w:rPr>
                <w:color w:val="000000" w:themeColor="text1"/>
                <w:sz w:val="18"/>
                <w:szCs w:val="18"/>
              </w:rPr>
              <w:t>-</w:t>
            </w:r>
          </w:p>
        </w:tc>
        <w:tc>
          <w:tcPr>
            <w:tcW w:w="687" w:type="pct"/>
            <w:tcBorders>
              <w:top w:val="single" w:sz="4" w:space="0" w:color="auto"/>
              <w:left w:val="single" w:sz="4" w:space="0" w:color="auto"/>
              <w:bottom w:val="single" w:sz="4" w:space="0" w:color="auto"/>
              <w:right w:val="single" w:sz="4" w:space="0" w:color="auto"/>
            </w:tcBorders>
          </w:tcPr>
          <w:p w14:paraId="74D268CC" w14:textId="77777777" w:rsidR="006A5371" w:rsidRPr="00743F5E" w:rsidRDefault="006A5371" w:rsidP="00143E1C">
            <w:pPr>
              <w:spacing w:after="0"/>
              <w:ind w:firstLine="0"/>
              <w:jc w:val="center"/>
              <w:rPr>
                <w:color w:val="000000" w:themeColor="text1"/>
                <w:sz w:val="18"/>
                <w:szCs w:val="18"/>
              </w:rPr>
            </w:pPr>
            <w:r w:rsidRPr="00743F5E">
              <w:rPr>
                <w:color w:val="000000" w:themeColor="text1"/>
                <w:sz w:val="18"/>
                <w:szCs w:val="18"/>
              </w:rPr>
              <w:t>-</w:t>
            </w:r>
          </w:p>
        </w:tc>
        <w:tc>
          <w:tcPr>
            <w:tcW w:w="595" w:type="pct"/>
            <w:tcBorders>
              <w:top w:val="single" w:sz="4" w:space="0" w:color="auto"/>
              <w:left w:val="single" w:sz="4" w:space="0" w:color="auto"/>
              <w:bottom w:val="single" w:sz="4" w:space="0" w:color="auto"/>
              <w:right w:val="single" w:sz="4" w:space="0" w:color="auto"/>
            </w:tcBorders>
          </w:tcPr>
          <w:p w14:paraId="470B5511" w14:textId="77777777" w:rsidR="006A5371" w:rsidRPr="00743F5E" w:rsidRDefault="006A5371" w:rsidP="00143E1C">
            <w:pPr>
              <w:spacing w:after="0"/>
              <w:ind w:firstLine="0"/>
              <w:jc w:val="center"/>
              <w:rPr>
                <w:color w:val="000000" w:themeColor="text1"/>
                <w:sz w:val="18"/>
                <w:szCs w:val="18"/>
              </w:rPr>
            </w:pPr>
            <w:r w:rsidRPr="00743F5E">
              <w:rPr>
                <w:color w:val="000000" w:themeColor="text1"/>
                <w:sz w:val="18"/>
                <w:szCs w:val="18"/>
              </w:rPr>
              <w:t>-</w:t>
            </w:r>
          </w:p>
        </w:tc>
        <w:tc>
          <w:tcPr>
            <w:tcW w:w="625" w:type="pct"/>
            <w:tcBorders>
              <w:top w:val="single" w:sz="4" w:space="0" w:color="auto"/>
              <w:left w:val="single" w:sz="4" w:space="0" w:color="auto"/>
              <w:bottom w:val="single" w:sz="4" w:space="0" w:color="auto"/>
              <w:right w:val="single" w:sz="4" w:space="0" w:color="auto"/>
            </w:tcBorders>
          </w:tcPr>
          <w:p w14:paraId="18CB49DD" w14:textId="77777777" w:rsidR="006A5371" w:rsidRPr="00743F5E" w:rsidRDefault="006A5371" w:rsidP="00143E1C">
            <w:pPr>
              <w:spacing w:after="0"/>
              <w:ind w:firstLine="5"/>
              <w:jc w:val="center"/>
              <w:rPr>
                <w:color w:val="000000" w:themeColor="text1"/>
                <w:sz w:val="18"/>
                <w:szCs w:val="18"/>
              </w:rPr>
            </w:pPr>
            <w:r w:rsidRPr="00743F5E">
              <w:rPr>
                <w:color w:val="000000" w:themeColor="text1"/>
                <w:sz w:val="18"/>
                <w:szCs w:val="18"/>
              </w:rPr>
              <w:t>-</w:t>
            </w:r>
          </w:p>
        </w:tc>
      </w:tr>
      <w:bookmarkEnd w:id="65"/>
      <w:tr w:rsidR="006A5371" w:rsidRPr="00743F5E" w14:paraId="5740A662" w14:textId="77777777" w:rsidTr="00143E1C">
        <w:trPr>
          <w:trHeight w:val="142"/>
        </w:trPr>
        <w:tc>
          <w:tcPr>
            <w:tcW w:w="5000" w:type="pct"/>
            <w:gridSpan w:val="6"/>
            <w:tcBorders>
              <w:top w:val="single" w:sz="4" w:space="0" w:color="auto"/>
              <w:left w:val="single" w:sz="4" w:space="0" w:color="auto"/>
              <w:bottom w:val="single" w:sz="4" w:space="0" w:color="auto"/>
              <w:right w:val="single" w:sz="4" w:space="0" w:color="auto"/>
            </w:tcBorders>
            <w:hideMark/>
          </w:tcPr>
          <w:p w14:paraId="4F4CFADC" w14:textId="77777777" w:rsidR="006A5371" w:rsidRPr="00743F5E" w:rsidRDefault="006A5371" w:rsidP="00143E1C">
            <w:pPr>
              <w:spacing w:after="0"/>
              <w:ind w:firstLine="0"/>
              <w:jc w:val="left"/>
              <w:rPr>
                <w:color w:val="000000" w:themeColor="text1"/>
                <w:sz w:val="18"/>
                <w:szCs w:val="18"/>
              </w:rPr>
            </w:pPr>
            <w:r w:rsidRPr="00743F5E">
              <w:rPr>
                <w:b/>
                <w:color w:val="000000" w:themeColor="text1"/>
                <w:sz w:val="18"/>
                <w:szCs w:val="18"/>
                <w:lang w:eastAsia="lv-LV"/>
              </w:rPr>
              <w:t>Citi ieguldījumi</w:t>
            </w:r>
          </w:p>
        </w:tc>
      </w:tr>
      <w:tr w:rsidR="006A5371" w:rsidRPr="00743F5E" w14:paraId="546B6DB6" w14:textId="77777777" w:rsidTr="00143E1C">
        <w:trPr>
          <w:trHeight w:val="142"/>
        </w:trPr>
        <w:tc>
          <w:tcPr>
            <w:tcW w:w="1719" w:type="pct"/>
            <w:tcBorders>
              <w:top w:val="single" w:sz="4" w:space="0" w:color="auto"/>
              <w:left w:val="single" w:sz="4" w:space="0" w:color="auto"/>
              <w:bottom w:val="single" w:sz="4" w:space="0" w:color="auto"/>
              <w:right w:val="single" w:sz="4" w:space="0" w:color="auto"/>
            </w:tcBorders>
            <w:hideMark/>
          </w:tcPr>
          <w:p w14:paraId="663BDCFC" w14:textId="77777777" w:rsidR="006A5371" w:rsidRPr="00743F5E" w:rsidRDefault="006A5371" w:rsidP="00143E1C">
            <w:pPr>
              <w:pStyle w:val="Tabuluvirsraksti"/>
              <w:spacing w:after="0"/>
              <w:jc w:val="both"/>
              <w:rPr>
                <w:b/>
                <w:i/>
                <w:color w:val="000000" w:themeColor="text1"/>
                <w:sz w:val="18"/>
                <w:szCs w:val="18"/>
                <w:lang w:eastAsia="lv-LV"/>
              </w:rPr>
            </w:pPr>
            <w:r w:rsidRPr="00743F5E">
              <w:rPr>
                <w:i/>
                <w:color w:val="000000" w:themeColor="text1"/>
                <w:sz w:val="18"/>
                <w:szCs w:val="18"/>
                <w:lang w:eastAsia="lv-LV"/>
              </w:rPr>
              <w:t>ZM jomas augstākās izglītības iestādes (skaits)</w:t>
            </w:r>
          </w:p>
        </w:tc>
        <w:tc>
          <w:tcPr>
            <w:tcW w:w="687" w:type="pct"/>
            <w:tcBorders>
              <w:top w:val="single" w:sz="4" w:space="0" w:color="auto"/>
              <w:left w:val="single" w:sz="4" w:space="0" w:color="auto"/>
              <w:bottom w:val="single" w:sz="4" w:space="0" w:color="auto"/>
              <w:right w:val="single" w:sz="4" w:space="0" w:color="auto"/>
            </w:tcBorders>
            <w:hideMark/>
          </w:tcPr>
          <w:p w14:paraId="21999228" w14:textId="77777777" w:rsidR="006A5371" w:rsidRPr="00743F5E" w:rsidRDefault="006A5371" w:rsidP="00AC2C01">
            <w:pPr>
              <w:spacing w:after="0"/>
              <w:ind w:firstLine="0"/>
              <w:jc w:val="right"/>
              <w:rPr>
                <w:color w:val="000000" w:themeColor="text1"/>
                <w:sz w:val="18"/>
                <w:szCs w:val="18"/>
              </w:rPr>
            </w:pPr>
            <w:r w:rsidRPr="00743F5E">
              <w:rPr>
                <w:color w:val="000000" w:themeColor="text1"/>
                <w:sz w:val="18"/>
                <w:szCs w:val="18"/>
              </w:rPr>
              <w:t>1</w:t>
            </w:r>
          </w:p>
        </w:tc>
        <w:tc>
          <w:tcPr>
            <w:tcW w:w="687" w:type="pct"/>
            <w:tcBorders>
              <w:top w:val="single" w:sz="4" w:space="0" w:color="auto"/>
              <w:left w:val="single" w:sz="4" w:space="0" w:color="auto"/>
              <w:bottom w:val="single" w:sz="4" w:space="0" w:color="auto"/>
              <w:right w:val="single" w:sz="4" w:space="0" w:color="auto"/>
            </w:tcBorders>
            <w:hideMark/>
          </w:tcPr>
          <w:p w14:paraId="1B88BD82" w14:textId="77777777" w:rsidR="006A5371" w:rsidRPr="00743F5E" w:rsidRDefault="006A5371" w:rsidP="00AC2C01">
            <w:pPr>
              <w:spacing w:after="0"/>
              <w:ind w:firstLine="0"/>
              <w:jc w:val="right"/>
              <w:rPr>
                <w:color w:val="000000" w:themeColor="text1"/>
                <w:sz w:val="18"/>
                <w:szCs w:val="18"/>
              </w:rPr>
            </w:pPr>
            <w:r w:rsidRPr="00743F5E">
              <w:rPr>
                <w:color w:val="000000" w:themeColor="text1"/>
                <w:sz w:val="18"/>
                <w:szCs w:val="18"/>
              </w:rPr>
              <w:t>1</w:t>
            </w:r>
          </w:p>
        </w:tc>
        <w:tc>
          <w:tcPr>
            <w:tcW w:w="687" w:type="pct"/>
            <w:tcBorders>
              <w:top w:val="single" w:sz="4" w:space="0" w:color="auto"/>
              <w:left w:val="single" w:sz="4" w:space="0" w:color="auto"/>
              <w:bottom w:val="single" w:sz="4" w:space="0" w:color="auto"/>
              <w:right w:val="single" w:sz="4" w:space="0" w:color="auto"/>
            </w:tcBorders>
            <w:hideMark/>
          </w:tcPr>
          <w:p w14:paraId="67DAE7CF" w14:textId="77777777" w:rsidR="006A5371" w:rsidRPr="00743F5E" w:rsidRDefault="006A5371" w:rsidP="00AC2C01">
            <w:pPr>
              <w:spacing w:after="0"/>
              <w:ind w:firstLine="0"/>
              <w:jc w:val="right"/>
              <w:rPr>
                <w:color w:val="000000" w:themeColor="text1"/>
                <w:sz w:val="18"/>
                <w:szCs w:val="18"/>
              </w:rPr>
            </w:pPr>
            <w:r w:rsidRPr="00743F5E">
              <w:rPr>
                <w:color w:val="000000" w:themeColor="text1"/>
                <w:sz w:val="18"/>
                <w:szCs w:val="18"/>
              </w:rPr>
              <w:t>1</w:t>
            </w:r>
          </w:p>
        </w:tc>
        <w:tc>
          <w:tcPr>
            <w:tcW w:w="595" w:type="pct"/>
            <w:tcBorders>
              <w:top w:val="single" w:sz="4" w:space="0" w:color="auto"/>
              <w:left w:val="single" w:sz="4" w:space="0" w:color="auto"/>
              <w:bottom w:val="single" w:sz="4" w:space="0" w:color="auto"/>
              <w:right w:val="single" w:sz="4" w:space="0" w:color="auto"/>
            </w:tcBorders>
            <w:hideMark/>
          </w:tcPr>
          <w:p w14:paraId="53FBEA42" w14:textId="77777777" w:rsidR="006A5371" w:rsidRPr="00743F5E" w:rsidRDefault="006A5371" w:rsidP="00AC2C01">
            <w:pPr>
              <w:spacing w:after="0"/>
              <w:ind w:firstLine="0"/>
              <w:jc w:val="right"/>
              <w:rPr>
                <w:color w:val="000000" w:themeColor="text1"/>
                <w:sz w:val="18"/>
                <w:szCs w:val="18"/>
              </w:rPr>
            </w:pPr>
            <w:r w:rsidRPr="00743F5E">
              <w:rPr>
                <w:color w:val="000000" w:themeColor="text1"/>
                <w:sz w:val="18"/>
                <w:szCs w:val="18"/>
              </w:rPr>
              <w:t>1</w:t>
            </w:r>
          </w:p>
        </w:tc>
        <w:tc>
          <w:tcPr>
            <w:tcW w:w="625" w:type="pct"/>
            <w:tcBorders>
              <w:top w:val="single" w:sz="4" w:space="0" w:color="auto"/>
              <w:left w:val="single" w:sz="4" w:space="0" w:color="auto"/>
              <w:bottom w:val="single" w:sz="4" w:space="0" w:color="auto"/>
              <w:right w:val="single" w:sz="4" w:space="0" w:color="auto"/>
            </w:tcBorders>
            <w:hideMark/>
          </w:tcPr>
          <w:p w14:paraId="0256BBB3" w14:textId="77777777" w:rsidR="006A5371" w:rsidRPr="00743F5E" w:rsidRDefault="006A5371" w:rsidP="00AC2C01">
            <w:pPr>
              <w:spacing w:after="0"/>
              <w:ind w:firstLine="0"/>
              <w:jc w:val="right"/>
              <w:rPr>
                <w:color w:val="000000" w:themeColor="text1"/>
                <w:sz w:val="18"/>
                <w:szCs w:val="18"/>
              </w:rPr>
            </w:pPr>
            <w:r w:rsidRPr="00743F5E">
              <w:rPr>
                <w:color w:val="000000" w:themeColor="text1"/>
                <w:sz w:val="18"/>
                <w:szCs w:val="18"/>
              </w:rPr>
              <w:t>1</w:t>
            </w:r>
          </w:p>
        </w:tc>
      </w:tr>
      <w:tr w:rsidR="006A5371" w:rsidRPr="00743F5E" w14:paraId="313A1490" w14:textId="77777777" w:rsidTr="00143E1C">
        <w:trPr>
          <w:trHeight w:val="142"/>
        </w:trPr>
        <w:tc>
          <w:tcPr>
            <w:tcW w:w="1719" w:type="pct"/>
            <w:tcBorders>
              <w:top w:val="single" w:sz="4" w:space="0" w:color="auto"/>
              <w:left w:val="single" w:sz="4" w:space="0" w:color="auto"/>
              <w:bottom w:val="single" w:sz="4" w:space="0" w:color="auto"/>
              <w:right w:val="single" w:sz="4" w:space="0" w:color="auto"/>
            </w:tcBorders>
            <w:hideMark/>
          </w:tcPr>
          <w:p w14:paraId="385CB4FD" w14:textId="77777777" w:rsidR="006A5371" w:rsidRPr="00743F5E" w:rsidRDefault="006A5371" w:rsidP="00143E1C">
            <w:pPr>
              <w:pStyle w:val="Tabuluvirsraksti"/>
              <w:spacing w:after="0"/>
              <w:jc w:val="both"/>
              <w:rPr>
                <w:b/>
                <w:i/>
                <w:color w:val="000000" w:themeColor="text1"/>
                <w:sz w:val="18"/>
                <w:szCs w:val="18"/>
                <w:lang w:eastAsia="lv-LV"/>
              </w:rPr>
            </w:pPr>
            <w:r w:rsidRPr="00743F5E">
              <w:rPr>
                <w:i/>
                <w:color w:val="000000" w:themeColor="text1"/>
                <w:sz w:val="18"/>
                <w:szCs w:val="18"/>
                <w:lang w:eastAsia="lv-LV"/>
              </w:rPr>
              <w:t>Latvijas Lauku konsultācijas un izglītības centram reģionālo nodaļu un konsultāciju biroji reģionos un Meža konsultāciju pakalpojumu centri (skaits)</w:t>
            </w:r>
          </w:p>
        </w:tc>
        <w:tc>
          <w:tcPr>
            <w:tcW w:w="687" w:type="pct"/>
            <w:tcBorders>
              <w:top w:val="single" w:sz="4" w:space="0" w:color="auto"/>
              <w:left w:val="single" w:sz="4" w:space="0" w:color="auto"/>
              <w:bottom w:val="single" w:sz="4" w:space="0" w:color="auto"/>
              <w:right w:val="single" w:sz="4" w:space="0" w:color="auto"/>
            </w:tcBorders>
            <w:hideMark/>
          </w:tcPr>
          <w:p w14:paraId="57981E88" w14:textId="77777777" w:rsidR="006A5371" w:rsidRPr="00743F5E" w:rsidRDefault="006A5371" w:rsidP="00AC2C01">
            <w:pPr>
              <w:spacing w:after="0"/>
              <w:ind w:firstLine="0"/>
              <w:jc w:val="right"/>
              <w:rPr>
                <w:color w:val="000000" w:themeColor="text1"/>
                <w:sz w:val="18"/>
                <w:szCs w:val="18"/>
              </w:rPr>
            </w:pPr>
            <w:r w:rsidRPr="00743F5E">
              <w:rPr>
                <w:color w:val="000000" w:themeColor="text1"/>
                <w:sz w:val="18"/>
                <w:szCs w:val="18"/>
              </w:rPr>
              <w:t>68</w:t>
            </w:r>
          </w:p>
        </w:tc>
        <w:tc>
          <w:tcPr>
            <w:tcW w:w="687" w:type="pct"/>
            <w:tcBorders>
              <w:top w:val="single" w:sz="4" w:space="0" w:color="auto"/>
              <w:left w:val="single" w:sz="4" w:space="0" w:color="auto"/>
              <w:bottom w:val="single" w:sz="4" w:space="0" w:color="auto"/>
              <w:right w:val="single" w:sz="4" w:space="0" w:color="auto"/>
            </w:tcBorders>
            <w:hideMark/>
          </w:tcPr>
          <w:p w14:paraId="01D83255" w14:textId="77777777" w:rsidR="006A5371" w:rsidRPr="00743F5E" w:rsidRDefault="006A5371" w:rsidP="00AC2C01">
            <w:pPr>
              <w:spacing w:after="0"/>
              <w:ind w:firstLine="0"/>
              <w:jc w:val="right"/>
              <w:rPr>
                <w:color w:val="000000" w:themeColor="text1"/>
                <w:sz w:val="18"/>
                <w:szCs w:val="18"/>
              </w:rPr>
            </w:pPr>
            <w:r w:rsidRPr="00743F5E">
              <w:rPr>
                <w:color w:val="000000" w:themeColor="text1"/>
                <w:sz w:val="18"/>
                <w:szCs w:val="18"/>
              </w:rPr>
              <w:t>68</w:t>
            </w:r>
          </w:p>
        </w:tc>
        <w:tc>
          <w:tcPr>
            <w:tcW w:w="687" w:type="pct"/>
            <w:tcBorders>
              <w:top w:val="single" w:sz="4" w:space="0" w:color="auto"/>
              <w:left w:val="single" w:sz="4" w:space="0" w:color="auto"/>
              <w:bottom w:val="single" w:sz="4" w:space="0" w:color="auto"/>
              <w:right w:val="single" w:sz="4" w:space="0" w:color="auto"/>
            </w:tcBorders>
            <w:hideMark/>
          </w:tcPr>
          <w:p w14:paraId="5E0FA212" w14:textId="77777777" w:rsidR="006A5371" w:rsidRPr="00743F5E" w:rsidRDefault="006A5371" w:rsidP="00AC2C01">
            <w:pPr>
              <w:spacing w:after="0"/>
              <w:ind w:firstLine="0"/>
              <w:jc w:val="right"/>
              <w:rPr>
                <w:color w:val="000000" w:themeColor="text1"/>
                <w:sz w:val="18"/>
                <w:szCs w:val="18"/>
              </w:rPr>
            </w:pPr>
            <w:r w:rsidRPr="00743F5E">
              <w:rPr>
                <w:color w:val="000000" w:themeColor="text1"/>
                <w:sz w:val="18"/>
                <w:szCs w:val="18"/>
              </w:rPr>
              <w:t>68</w:t>
            </w:r>
          </w:p>
        </w:tc>
        <w:tc>
          <w:tcPr>
            <w:tcW w:w="595" w:type="pct"/>
            <w:tcBorders>
              <w:top w:val="single" w:sz="4" w:space="0" w:color="auto"/>
              <w:left w:val="single" w:sz="4" w:space="0" w:color="auto"/>
              <w:bottom w:val="single" w:sz="4" w:space="0" w:color="auto"/>
              <w:right w:val="single" w:sz="4" w:space="0" w:color="auto"/>
            </w:tcBorders>
            <w:hideMark/>
          </w:tcPr>
          <w:p w14:paraId="18C9796A" w14:textId="77777777" w:rsidR="006A5371" w:rsidRPr="00743F5E" w:rsidRDefault="006A5371" w:rsidP="00AC2C01">
            <w:pPr>
              <w:spacing w:after="0"/>
              <w:ind w:firstLine="0"/>
              <w:jc w:val="right"/>
              <w:rPr>
                <w:color w:val="000000" w:themeColor="text1"/>
                <w:sz w:val="18"/>
                <w:szCs w:val="18"/>
              </w:rPr>
            </w:pPr>
            <w:r w:rsidRPr="00743F5E">
              <w:rPr>
                <w:color w:val="000000" w:themeColor="text1"/>
                <w:sz w:val="18"/>
                <w:szCs w:val="18"/>
              </w:rPr>
              <w:t>68</w:t>
            </w:r>
          </w:p>
        </w:tc>
        <w:tc>
          <w:tcPr>
            <w:tcW w:w="625" w:type="pct"/>
            <w:tcBorders>
              <w:top w:val="single" w:sz="4" w:space="0" w:color="auto"/>
              <w:left w:val="single" w:sz="4" w:space="0" w:color="auto"/>
              <w:bottom w:val="single" w:sz="4" w:space="0" w:color="auto"/>
              <w:right w:val="single" w:sz="4" w:space="0" w:color="auto"/>
            </w:tcBorders>
            <w:hideMark/>
          </w:tcPr>
          <w:p w14:paraId="04439F11" w14:textId="77777777" w:rsidR="006A5371" w:rsidRPr="00743F5E" w:rsidRDefault="006A5371" w:rsidP="00AC2C01">
            <w:pPr>
              <w:spacing w:after="0"/>
              <w:ind w:firstLine="0"/>
              <w:jc w:val="right"/>
              <w:rPr>
                <w:color w:val="000000" w:themeColor="text1"/>
                <w:sz w:val="18"/>
                <w:szCs w:val="18"/>
              </w:rPr>
            </w:pPr>
            <w:r w:rsidRPr="00743F5E">
              <w:rPr>
                <w:color w:val="000000" w:themeColor="text1"/>
                <w:sz w:val="18"/>
                <w:szCs w:val="18"/>
              </w:rPr>
              <w:t>68</w:t>
            </w:r>
          </w:p>
        </w:tc>
      </w:tr>
      <w:tr w:rsidR="006A5371" w:rsidRPr="00743F5E" w14:paraId="2F175B29" w14:textId="77777777" w:rsidTr="00143E1C">
        <w:trPr>
          <w:trHeight w:val="142"/>
        </w:trPr>
        <w:tc>
          <w:tcPr>
            <w:tcW w:w="1719" w:type="pct"/>
            <w:tcBorders>
              <w:top w:val="single" w:sz="4" w:space="0" w:color="auto"/>
              <w:left w:val="single" w:sz="4" w:space="0" w:color="auto"/>
              <w:bottom w:val="single" w:sz="4" w:space="0" w:color="auto"/>
              <w:right w:val="single" w:sz="4" w:space="0" w:color="auto"/>
            </w:tcBorders>
            <w:hideMark/>
          </w:tcPr>
          <w:p w14:paraId="1C33936F" w14:textId="77777777" w:rsidR="006A5371" w:rsidRPr="00743F5E" w:rsidRDefault="006A5371" w:rsidP="00143E1C">
            <w:pPr>
              <w:pStyle w:val="Tabuluvirsraksti"/>
              <w:spacing w:after="0"/>
              <w:jc w:val="both"/>
              <w:rPr>
                <w:i/>
                <w:color w:val="000000" w:themeColor="text1"/>
                <w:sz w:val="18"/>
                <w:szCs w:val="18"/>
                <w:lang w:eastAsia="lv-LV"/>
              </w:rPr>
            </w:pPr>
            <w:r w:rsidRPr="00743F5E">
              <w:rPr>
                <w:i/>
                <w:color w:val="000000" w:themeColor="text1"/>
                <w:sz w:val="18"/>
                <w:szCs w:val="18"/>
                <w:lang w:eastAsia="lv-LV"/>
              </w:rPr>
              <w:t xml:space="preserve">LBTU zinātniskās institūcijas (skaits) </w:t>
            </w:r>
          </w:p>
        </w:tc>
        <w:tc>
          <w:tcPr>
            <w:tcW w:w="687" w:type="pct"/>
            <w:tcBorders>
              <w:top w:val="single" w:sz="4" w:space="0" w:color="auto"/>
              <w:left w:val="single" w:sz="4" w:space="0" w:color="auto"/>
              <w:bottom w:val="single" w:sz="4" w:space="0" w:color="auto"/>
              <w:right w:val="single" w:sz="4" w:space="0" w:color="auto"/>
            </w:tcBorders>
            <w:hideMark/>
          </w:tcPr>
          <w:p w14:paraId="01ABC8DE" w14:textId="77777777" w:rsidR="006A5371" w:rsidRPr="00743F5E" w:rsidRDefault="006A5371" w:rsidP="00AC2C01">
            <w:pPr>
              <w:spacing w:after="0"/>
              <w:ind w:firstLine="0"/>
              <w:jc w:val="right"/>
              <w:rPr>
                <w:color w:val="000000" w:themeColor="text1"/>
                <w:sz w:val="18"/>
                <w:szCs w:val="18"/>
              </w:rPr>
            </w:pPr>
            <w:r w:rsidRPr="00743F5E">
              <w:rPr>
                <w:color w:val="000000" w:themeColor="text1"/>
                <w:sz w:val="18"/>
                <w:szCs w:val="18"/>
              </w:rPr>
              <w:t>4</w:t>
            </w:r>
          </w:p>
        </w:tc>
        <w:tc>
          <w:tcPr>
            <w:tcW w:w="687" w:type="pct"/>
            <w:tcBorders>
              <w:top w:val="single" w:sz="4" w:space="0" w:color="auto"/>
              <w:left w:val="single" w:sz="4" w:space="0" w:color="auto"/>
              <w:bottom w:val="single" w:sz="4" w:space="0" w:color="auto"/>
              <w:right w:val="single" w:sz="4" w:space="0" w:color="auto"/>
            </w:tcBorders>
            <w:hideMark/>
          </w:tcPr>
          <w:p w14:paraId="3645A153" w14:textId="77777777" w:rsidR="006A5371" w:rsidRPr="00743F5E" w:rsidRDefault="006A5371" w:rsidP="00AC2C01">
            <w:pPr>
              <w:spacing w:after="0"/>
              <w:ind w:firstLine="0"/>
              <w:jc w:val="right"/>
              <w:rPr>
                <w:color w:val="000000" w:themeColor="text1"/>
                <w:sz w:val="18"/>
                <w:szCs w:val="18"/>
              </w:rPr>
            </w:pPr>
            <w:r w:rsidRPr="00743F5E">
              <w:rPr>
                <w:color w:val="000000" w:themeColor="text1"/>
                <w:sz w:val="18"/>
                <w:szCs w:val="18"/>
              </w:rPr>
              <w:t>4</w:t>
            </w:r>
          </w:p>
        </w:tc>
        <w:tc>
          <w:tcPr>
            <w:tcW w:w="687" w:type="pct"/>
            <w:tcBorders>
              <w:top w:val="single" w:sz="4" w:space="0" w:color="auto"/>
              <w:left w:val="single" w:sz="4" w:space="0" w:color="auto"/>
              <w:bottom w:val="single" w:sz="4" w:space="0" w:color="auto"/>
              <w:right w:val="single" w:sz="4" w:space="0" w:color="auto"/>
            </w:tcBorders>
            <w:hideMark/>
          </w:tcPr>
          <w:p w14:paraId="284ABB3B" w14:textId="77777777" w:rsidR="006A5371" w:rsidRPr="00743F5E" w:rsidRDefault="006A5371" w:rsidP="00AC2C01">
            <w:pPr>
              <w:spacing w:after="0"/>
              <w:ind w:firstLine="0"/>
              <w:jc w:val="right"/>
              <w:rPr>
                <w:color w:val="000000" w:themeColor="text1"/>
                <w:sz w:val="18"/>
                <w:szCs w:val="18"/>
              </w:rPr>
            </w:pPr>
            <w:r w:rsidRPr="00743F5E">
              <w:rPr>
                <w:color w:val="000000" w:themeColor="text1"/>
                <w:sz w:val="18"/>
                <w:szCs w:val="18"/>
              </w:rPr>
              <w:t>4</w:t>
            </w:r>
          </w:p>
        </w:tc>
        <w:tc>
          <w:tcPr>
            <w:tcW w:w="595" w:type="pct"/>
            <w:tcBorders>
              <w:top w:val="single" w:sz="4" w:space="0" w:color="auto"/>
              <w:left w:val="single" w:sz="4" w:space="0" w:color="auto"/>
              <w:bottom w:val="single" w:sz="4" w:space="0" w:color="auto"/>
              <w:right w:val="single" w:sz="4" w:space="0" w:color="auto"/>
            </w:tcBorders>
            <w:hideMark/>
          </w:tcPr>
          <w:p w14:paraId="55FD9B40" w14:textId="77777777" w:rsidR="006A5371" w:rsidRPr="00743F5E" w:rsidRDefault="006A5371" w:rsidP="00AC2C01">
            <w:pPr>
              <w:spacing w:after="0"/>
              <w:ind w:firstLine="0"/>
              <w:jc w:val="right"/>
              <w:rPr>
                <w:color w:val="000000" w:themeColor="text1"/>
                <w:sz w:val="18"/>
                <w:szCs w:val="18"/>
              </w:rPr>
            </w:pPr>
            <w:r w:rsidRPr="00743F5E">
              <w:rPr>
                <w:color w:val="000000" w:themeColor="text1"/>
                <w:sz w:val="18"/>
                <w:szCs w:val="18"/>
              </w:rPr>
              <w:t>4</w:t>
            </w:r>
          </w:p>
        </w:tc>
        <w:tc>
          <w:tcPr>
            <w:tcW w:w="625" w:type="pct"/>
            <w:tcBorders>
              <w:top w:val="single" w:sz="4" w:space="0" w:color="auto"/>
              <w:left w:val="single" w:sz="4" w:space="0" w:color="auto"/>
              <w:bottom w:val="single" w:sz="4" w:space="0" w:color="auto"/>
              <w:right w:val="single" w:sz="4" w:space="0" w:color="auto"/>
            </w:tcBorders>
            <w:hideMark/>
          </w:tcPr>
          <w:p w14:paraId="7D39D7C3" w14:textId="77777777" w:rsidR="006A5371" w:rsidRPr="00743F5E" w:rsidRDefault="006A5371" w:rsidP="00AC2C01">
            <w:pPr>
              <w:spacing w:after="0"/>
              <w:ind w:firstLine="0"/>
              <w:jc w:val="right"/>
              <w:rPr>
                <w:color w:val="000000" w:themeColor="text1"/>
                <w:sz w:val="18"/>
                <w:szCs w:val="18"/>
              </w:rPr>
            </w:pPr>
            <w:r w:rsidRPr="00743F5E">
              <w:rPr>
                <w:color w:val="000000" w:themeColor="text1"/>
                <w:sz w:val="18"/>
                <w:szCs w:val="18"/>
              </w:rPr>
              <w:t>4</w:t>
            </w:r>
          </w:p>
        </w:tc>
      </w:tr>
      <w:tr w:rsidR="006A5371" w:rsidRPr="00743F5E" w14:paraId="5F8DB3DD" w14:textId="77777777" w:rsidTr="00143E1C">
        <w:trPr>
          <w:trHeight w:val="142"/>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hideMark/>
          </w:tcPr>
          <w:p w14:paraId="2E110F89" w14:textId="77777777" w:rsidR="006A5371" w:rsidRPr="00743F5E" w:rsidRDefault="006A5371" w:rsidP="00143E1C">
            <w:pPr>
              <w:spacing w:after="0"/>
              <w:jc w:val="center"/>
              <w:rPr>
                <w:b/>
                <w:i/>
                <w:color w:val="000000" w:themeColor="text1"/>
                <w:sz w:val="18"/>
                <w:szCs w:val="18"/>
              </w:rPr>
            </w:pPr>
            <w:r w:rsidRPr="00743F5E">
              <w:rPr>
                <w:b/>
                <w:color w:val="000000" w:themeColor="text1"/>
                <w:sz w:val="18"/>
                <w:szCs w:val="18"/>
                <w:lang w:eastAsia="lv-LV"/>
              </w:rPr>
              <w:t>Raksturojošākie darbības rezultatīvie rādītāji</w:t>
            </w:r>
          </w:p>
        </w:tc>
      </w:tr>
      <w:tr w:rsidR="006A5371" w:rsidRPr="00743F5E" w14:paraId="523BFDD1" w14:textId="77777777" w:rsidTr="00143E1C">
        <w:trPr>
          <w:trHeight w:val="142"/>
        </w:trPr>
        <w:tc>
          <w:tcPr>
            <w:tcW w:w="1719" w:type="pct"/>
            <w:tcBorders>
              <w:top w:val="single" w:sz="4" w:space="0" w:color="auto"/>
              <w:left w:val="single" w:sz="4" w:space="0" w:color="auto"/>
              <w:bottom w:val="single" w:sz="4" w:space="0" w:color="auto"/>
              <w:right w:val="single" w:sz="4" w:space="0" w:color="auto"/>
            </w:tcBorders>
            <w:hideMark/>
          </w:tcPr>
          <w:p w14:paraId="5A3A0EDC" w14:textId="77777777" w:rsidR="006A5371" w:rsidRPr="00743F5E" w:rsidRDefault="006A5371" w:rsidP="00143E1C">
            <w:pPr>
              <w:pStyle w:val="Tabuluvirsraksti"/>
              <w:spacing w:after="0"/>
              <w:jc w:val="both"/>
              <w:rPr>
                <w:i/>
                <w:color w:val="000000" w:themeColor="text1"/>
                <w:sz w:val="18"/>
                <w:szCs w:val="18"/>
                <w:lang w:eastAsia="lv-LV"/>
              </w:rPr>
            </w:pPr>
            <w:bookmarkStart w:id="67" w:name="_Hlk60906070"/>
            <w:r w:rsidRPr="00743F5E">
              <w:rPr>
                <w:i/>
                <w:color w:val="000000" w:themeColor="text1"/>
                <w:sz w:val="18"/>
                <w:szCs w:val="18"/>
                <w:lang w:eastAsia="lv-LV"/>
              </w:rPr>
              <w:t>Ar augstāko izglītību sagatavoti speciālisti (absolventi), kuri finansēti no dotācijas (skaits)</w:t>
            </w:r>
            <w:r w:rsidRPr="00743F5E">
              <w:rPr>
                <w:i/>
                <w:color w:val="000000" w:themeColor="text1"/>
                <w:sz w:val="18"/>
                <w:szCs w:val="18"/>
                <w:vertAlign w:val="superscript"/>
                <w:lang w:eastAsia="lv-LV"/>
              </w:rPr>
              <w:t xml:space="preserve"> </w:t>
            </w:r>
          </w:p>
        </w:tc>
        <w:tc>
          <w:tcPr>
            <w:tcW w:w="687" w:type="pct"/>
            <w:tcBorders>
              <w:top w:val="single" w:sz="4" w:space="0" w:color="auto"/>
              <w:left w:val="single" w:sz="4" w:space="0" w:color="auto"/>
              <w:bottom w:val="single" w:sz="4" w:space="0" w:color="auto"/>
              <w:right w:val="single" w:sz="4" w:space="0" w:color="auto"/>
            </w:tcBorders>
            <w:hideMark/>
          </w:tcPr>
          <w:p w14:paraId="0058E525" w14:textId="77777777" w:rsidR="006A5371" w:rsidRPr="00743F5E" w:rsidRDefault="006A5371" w:rsidP="00143E1C">
            <w:pPr>
              <w:spacing w:after="0"/>
              <w:ind w:firstLine="0"/>
              <w:jc w:val="center"/>
              <w:rPr>
                <w:color w:val="000000" w:themeColor="text1"/>
                <w:sz w:val="18"/>
                <w:szCs w:val="18"/>
              </w:rPr>
            </w:pPr>
            <w:r w:rsidRPr="00743F5E">
              <w:rPr>
                <w:color w:val="000000" w:themeColor="text1"/>
                <w:sz w:val="18"/>
                <w:szCs w:val="18"/>
              </w:rPr>
              <w:t>442</w:t>
            </w:r>
          </w:p>
        </w:tc>
        <w:tc>
          <w:tcPr>
            <w:tcW w:w="687" w:type="pct"/>
            <w:tcBorders>
              <w:top w:val="single" w:sz="4" w:space="0" w:color="auto"/>
              <w:left w:val="single" w:sz="4" w:space="0" w:color="auto"/>
              <w:bottom w:val="single" w:sz="4" w:space="0" w:color="auto"/>
              <w:right w:val="single" w:sz="4" w:space="0" w:color="auto"/>
            </w:tcBorders>
            <w:hideMark/>
          </w:tcPr>
          <w:p w14:paraId="6D5B5A09" w14:textId="77777777" w:rsidR="006A5371" w:rsidRPr="00743F5E" w:rsidRDefault="006A5371" w:rsidP="00143E1C">
            <w:pPr>
              <w:spacing w:after="0"/>
              <w:ind w:firstLine="0"/>
              <w:jc w:val="center"/>
              <w:rPr>
                <w:color w:val="000000" w:themeColor="text1"/>
                <w:sz w:val="18"/>
                <w:szCs w:val="18"/>
              </w:rPr>
            </w:pPr>
            <w:r w:rsidRPr="00743F5E">
              <w:rPr>
                <w:color w:val="000000" w:themeColor="text1"/>
                <w:sz w:val="18"/>
                <w:szCs w:val="18"/>
              </w:rPr>
              <w:t>485</w:t>
            </w:r>
          </w:p>
        </w:tc>
        <w:tc>
          <w:tcPr>
            <w:tcW w:w="687" w:type="pct"/>
            <w:tcBorders>
              <w:top w:val="single" w:sz="4" w:space="0" w:color="auto"/>
              <w:left w:val="single" w:sz="4" w:space="0" w:color="auto"/>
              <w:bottom w:val="single" w:sz="4" w:space="0" w:color="auto"/>
              <w:right w:val="single" w:sz="4" w:space="0" w:color="auto"/>
            </w:tcBorders>
          </w:tcPr>
          <w:p w14:paraId="649A01CE" w14:textId="77777777" w:rsidR="006A5371" w:rsidRPr="00743F5E" w:rsidRDefault="006A5371" w:rsidP="00143E1C">
            <w:pPr>
              <w:spacing w:after="0"/>
              <w:ind w:firstLine="0"/>
              <w:jc w:val="center"/>
              <w:rPr>
                <w:color w:val="000000" w:themeColor="text1"/>
                <w:sz w:val="18"/>
                <w:szCs w:val="18"/>
              </w:rPr>
            </w:pPr>
            <w:r w:rsidRPr="00743F5E">
              <w:rPr>
                <w:color w:val="000000" w:themeColor="text1"/>
                <w:sz w:val="18"/>
                <w:szCs w:val="18"/>
              </w:rPr>
              <w:t>485</w:t>
            </w:r>
          </w:p>
        </w:tc>
        <w:tc>
          <w:tcPr>
            <w:tcW w:w="595" w:type="pct"/>
            <w:tcBorders>
              <w:top w:val="single" w:sz="4" w:space="0" w:color="auto"/>
              <w:left w:val="single" w:sz="4" w:space="0" w:color="auto"/>
              <w:bottom w:val="single" w:sz="4" w:space="0" w:color="auto"/>
              <w:right w:val="single" w:sz="4" w:space="0" w:color="auto"/>
            </w:tcBorders>
          </w:tcPr>
          <w:p w14:paraId="034431B4" w14:textId="77777777" w:rsidR="006A5371" w:rsidRPr="00743F5E" w:rsidRDefault="006A5371" w:rsidP="00143E1C">
            <w:pPr>
              <w:spacing w:after="0"/>
              <w:ind w:firstLine="0"/>
              <w:jc w:val="center"/>
              <w:rPr>
                <w:color w:val="000000" w:themeColor="text1"/>
                <w:sz w:val="18"/>
                <w:szCs w:val="18"/>
              </w:rPr>
            </w:pPr>
            <w:r w:rsidRPr="00743F5E">
              <w:rPr>
                <w:color w:val="000000" w:themeColor="text1"/>
                <w:sz w:val="18"/>
                <w:szCs w:val="18"/>
              </w:rPr>
              <w:t>485</w:t>
            </w:r>
          </w:p>
        </w:tc>
        <w:tc>
          <w:tcPr>
            <w:tcW w:w="625" w:type="pct"/>
            <w:tcBorders>
              <w:top w:val="single" w:sz="4" w:space="0" w:color="auto"/>
              <w:left w:val="single" w:sz="4" w:space="0" w:color="auto"/>
              <w:bottom w:val="single" w:sz="4" w:space="0" w:color="auto"/>
              <w:right w:val="single" w:sz="4" w:space="0" w:color="auto"/>
            </w:tcBorders>
          </w:tcPr>
          <w:p w14:paraId="6A336F26" w14:textId="77777777" w:rsidR="006A5371" w:rsidRPr="00743F5E" w:rsidRDefault="006A5371" w:rsidP="00143E1C">
            <w:pPr>
              <w:spacing w:after="0"/>
              <w:ind w:firstLine="0"/>
              <w:jc w:val="center"/>
              <w:rPr>
                <w:color w:val="000000" w:themeColor="text1"/>
                <w:sz w:val="18"/>
                <w:szCs w:val="18"/>
              </w:rPr>
            </w:pPr>
            <w:r w:rsidRPr="00743F5E">
              <w:rPr>
                <w:color w:val="000000" w:themeColor="text1"/>
                <w:sz w:val="18"/>
                <w:szCs w:val="18"/>
              </w:rPr>
              <w:t>485</w:t>
            </w:r>
          </w:p>
        </w:tc>
      </w:tr>
      <w:bookmarkEnd w:id="67"/>
      <w:tr w:rsidR="006A5371" w:rsidRPr="00743F5E" w14:paraId="6569CB5E" w14:textId="77777777" w:rsidTr="00143E1C">
        <w:trPr>
          <w:trHeight w:val="142"/>
        </w:trPr>
        <w:tc>
          <w:tcPr>
            <w:tcW w:w="1719" w:type="pct"/>
            <w:tcBorders>
              <w:top w:val="single" w:sz="4" w:space="0" w:color="auto"/>
              <w:left w:val="single" w:sz="4" w:space="0" w:color="auto"/>
              <w:bottom w:val="single" w:sz="4" w:space="0" w:color="auto"/>
              <w:right w:val="single" w:sz="4" w:space="0" w:color="auto"/>
            </w:tcBorders>
            <w:hideMark/>
          </w:tcPr>
          <w:p w14:paraId="628512D1" w14:textId="77777777" w:rsidR="006A5371" w:rsidRPr="00743F5E" w:rsidRDefault="006A5371" w:rsidP="00143E1C">
            <w:pPr>
              <w:pStyle w:val="Tabuluvirsraksti"/>
              <w:spacing w:after="0"/>
              <w:jc w:val="both"/>
              <w:rPr>
                <w:i/>
                <w:color w:val="000000" w:themeColor="text1"/>
                <w:sz w:val="18"/>
                <w:szCs w:val="18"/>
                <w:lang w:eastAsia="lv-LV"/>
              </w:rPr>
            </w:pPr>
            <w:r w:rsidRPr="00743F5E">
              <w:rPr>
                <w:i/>
                <w:color w:val="000000" w:themeColor="text1"/>
                <w:sz w:val="18"/>
                <w:szCs w:val="18"/>
                <w:lang w:eastAsia="lv-LV"/>
              </w:rPr>
              <w:t xml:space="preserve">Veiktie kultūraugu ražu prognozēšanas </w:t>
            </w:r>
            <w:proofErr w:type="spellStart"/>
            <w:r w:rsidRPr="00743F5E">
              <w:rPr>
                <w:i/>
                <w:color w:val="000000" w:themeColor="text1"/>
                <w:sz w:val="18"/>
                <w:szCs w:val="18"/>
                <w:lang w:eastAsia="lv-LV"/>
              </w:rPr>
              <w:t>apsekojumi</w:t>
            </w:r>
            <w:proofErr w:type="spellEnd"/>
            <w:r w:rsidRPr="00743F5E">
              <w:rPr>
                <w:i/>
                <w:color w:val="000000" w:themeColor="text1"/>
                <w:sz w:val="18"/>
                <w:szCs w:val="18"/>
                <w:lang w:eastAsia="lv-LV"/>
              </w:rPr>
              <w:t xml:space="preserve"> (skaits)</w:t>
            </w:r>
          </w:p>
        </w:tc>
        <w:tc>
          <w:tcPr>
            <w:tcW w:w="687" w:type="pct"/>
            <w:tcBorders>
              <w:top w:val="single" w:sz="4" w:space="0" w:color="auto"/>
              <w:left w:val="single" w:sz="4" w:space="0" w:color="auto"/>
              <w:bottom w:val="single" w:sz="4" w:space="0" w:color="auto"/>
              <w:right w:val="single" w:sz="4" w:space="0" w:color="auto"/>
            </w:tcBorders>
            <w:hideMark/>
          </w:tcPr>
          <w:p w14:paraId="262FB83D" w14:textId="77777777" w:rsidR="006A5371" w:rsidRPr="00743F5E" w:rsidRDefault="006A5371" w:rsidP="00143E1C">
            <w:pPr>
              <w:spacing w:after="0"/>
              <w:ind w:firstLine="0"/>
              <w:jc w:val="center"/>
              <w:rPr>
                <w:color w:val="000000" w:themeColor="text1"/>
                <w:sz w:val="18"/>
                <w:szCs w:val="18"/>
              </w:rPr>
            </w:pPr>
            <w:r w:rsidRPr="00743F5E">
              <w:rPr>
                <w:color w:val="000000" w:themeColor="text1"/>
                <w:sz w:val="18"/>
                <w:szCs w:val="18"/>
              </w:rPr>
              <w:t>666</w:t>
            </w:r>
          </w:p>
        </w:tc>
        <w:tc>
          <w:tcPr>
            <w:tcW w:w="687" w:type="pct"/>
            <w:tcBorders>
              <w:top w:val="single" w:sz="4" w:space="0" w:color="auto"/>
              <w:left w:val="single" w:sz="4" w:space="0" w:color="auto"/>
              <w:bottom w:val="single" w:sz="4" w:space="0" w:color="auto"/>
              <w:right w:val="single" w:sz="4" w:space="0" w:color="auto"/>
            </w:tcBorders>
            <w:hideMark/>
          </w:tcPr>
          <w:p w14:paraId="0FBBCD9C" w14:textId="77777777" w:rsidR="006A5371" w:rsidRPr="00743F5E" w:rsidRDefault="006A5371" w:rsidP="00143E1C">
            <w:pPr>
              <w:spacing w:after="0"/>
              <w:ind w:firstLine="0"/>
              <w:jc w:val="center"/>
              <w:rPr>
                <w:color w:val="000000" w:themeColor="text1"/>
                <w:sz w:val="18"/>
                <w:szCs w:val="18"/>
              </w:rPr>
            </w:pPr>
            <w:r w:rsidRPr="00743F5E">
              <w:rPr>
                <w:color w:val="000000" w:themeColor="text1"/>
                <w:sz w:val="18"/>
                <w:szCs w:val="18"/>
              </w:rPr>
              <w:t>666</w:t>
            </w:r>
          </w:p>
        </w:tc>
        <w:tc>
          <w:tcPr>
            <w:tcW w:w="687" w:type="pct"/>
            <w:tcBorders>
              <w:top w:val="single" w:sz="4" w:space="0" w:color="auto"/>
              <w:left w:val="single" w:sz="4" w:space="0" w:color="auto"/>
              <w:bottom w:val="single" w:sz="4" w:space="0" w:color="auto"/>
              <w:right w:val="single" w:sz="4" w:space="0" w:color="auto"/>
            </w:tcBorders>
          </w:tcPr>
          <w:p w14:paraId="32CB9E28" w14:textId="77777777" w:rsidR="006A5371" w:rsidRPr="00743F5E" w:rsidRDefault="006A5371" w:rsidP="00143E1C">
            <w:pPr>
              <w:spacing w:after="0"/>
              <w:ind w:firstLine="0"/>
              <w:jc w:val="center"/>
              <w:rPr>
                <w:color w:val="000000" w:themeColor="text1"/>
                <w:sz w:val="18"/>
                <w:szCs w:val="18"/>
              </w:rPr>
            </w:pPr>
            <w:r w:rsidRPr="00743F5E">
              <w:rPr>
                <w:color w:val="000000" w:themeColor="text1"/>
                <w:sz w:val="18"/>
                <w:szCs w:val="18"/>
              </w:rPr>
              <w:t>666</w:t>
            </w:r>
          </w:p>
        </w:tc>
        <w:tc>
          <w:tcPr>
            <w:tcW w:w="595" w:type="pct"/>
            <w:tcBorders>
              <w:top w:val="single" w:sz="4" w:space="0" w:color="auto"/>
              <w:left w:val="single" w:sz="4" w:space="0" w:color="auto"/>
              <w:bottom w:val="single" w:sz="4" w:space="0" w:color="auto"/>
              <w:right w:val="single" w:sz="4" w:space="0" w:color="auto"/>
            </w:tcBorders>
          </w:tcPr>
          <w:p w14:paraId="487F3F1F" w14:textId="77777777" w:rsidR="006A5371" w:rsidRPr="00743F5E" w:rsidRDefault="006A5371" w:rsidP="00143E1C">
            <w:pPr>
              <w:spacing w:after="0"/>
              <w:ind w:firstLine="0"/>
              <w:jc w:val="center"/>
              <w:rPr>
                <w:color w:val="000000" w:themeColor="text1"/>
                <w:sz w:val="18"/>
                <w:szCs w:val="18"/>
              </w:rPr>
            </w:pPr>
            <w:r w:rsidRPr="00743F5E">
              <w:rPr>
                <w:color w:val="000000" w:themeColor="text1"/>
                <w:sz w:val="18"/>
                <w:szCs w:val="18"/>
              </w:rPr>
              <w:t>666</w:t>
            </w:r>
          </w:p>
        </w:tc>
        <w:tc>
          <w:tcPr>
            <w:tcW w:w="625" w:type="pct"/>
            <w:tcBorders>
              <w:top w:val="single" w:sz="4" w:space="0" w:color="auto"/>
              <w:left w:val="single" w:sz="4" w:space="0" w:color="auto"/>
              <w:bottom w:val="single" w:sz="4" w:space="0" w:color="auto"/>
              <w:right w:val="single" w:sz="4" w:space="0" w:color="auto"/>
            </w:tcBorders>
          </w:tcPr>
          <w:p w14:paraId="54A552E4" w14:textId="77777777" w:rsidR="006A5371" w:rsidRPr="00743F5E" w:rsidRDefault="006A5371" w:rsidP="00143E1C">
            <w:pPr>
              <w:spacing w:after="0"/>
              <w:ind w:firstLine="0"/>
              <w:jc w:val="center"/>
              <w:rPr>
                <w:color w:val="000000" w:themeColor="text1"/>
                <w:sz w:val="18"/>
                <w:szCs w:val="18"/>
              </w:rPr>
            </w:pPr>
            <w:r w:rsidRPr="00743F5E">
              <w:rPr>
                <w:color w:val="000000" w:themeColor="text1"/>
                <w:sz w:val="18"/>
                <w:szCs w:val="18"/>
              </w:rPr>
              <w:t>666</w:t>
            </w:r>
          </w:p>
        </w:tc>
      </w:tr>
    </w:tbl>
    <w:p w14:paraId="26ABCD7C" w14:textId="77777777" w:rsidR="006A5371" w:rsidRPr="00743F5E" w:rsidRDefault="006A5371" w:rsidP="006A5371">
      <w:pPr>
        <w:pStyle w:val="Tabuluvirsraksti"/>
        <w:spacing w:before="240"/>
        <w:jc w:val="both"/>
        <w:rPr>
          <w:b/>
          <w:color w:val="000000" w:themeColor="text1"/>
          <w:szCs w:val="24"/>
          <w:vertAlign w:val="superscript"/>
          <w:lang w:eastAsia="lv-LV"/>
        </w:rPr>
      </w:pPr>
      <w:bookmarkStart w:id="68" w:name="_Hlk147135030"/>
      <w:bookmarkStart w:id="69" w:name="OLE_LINK87"/>
      <w:bookmarkStart w:id="70" w:name="OLE_LINK34"/>
      <w:bookmarkStart w:id="71" w:name="_Hlk51073912"/>
      <w:r w:rsidRPr="00743F5E">
        <w:rPr>
          <w:b/>
          <w:color w:val="000000" w:themeColor="text1"/>
          <w:szCs w:val="24"/>
          <w:lang w:eastAsia="lv-LV"/>
        </w:rPr>
        <w:t>4. Dabas resursu saglabāšana</w:t>
      </w:r>
    </w:p>
    <w:tbl>
      <w:tblPr>
        <w:tblStyle w:val="TableGrid"/>
        <w:tblW w:w="5000" w:type="pct"/>
        <w:tblLayout w:type="fixed"/>
        <w:tblLook w:val="04A0" w:firstRow="1" w:lastRow="0" w:firstColumn="1" w:lastColumn="0" w:noHBand="0" w:noVBand="1"/>
      </w:tblPr>
      <w:tblGrid>
        <w:gridCol w:w="3963"/>
        <w:gridCol w:w="2599"/>
        <w:gridCol w:w="1258"/>
        <w:gridCol w:w="1241"/>
      </w:tblGrid>
      <w:tr w:rsidR="006A5371" w:rsidRPr="00743F5E" w14:paraId="44871405" w14:textId="77777777" w:rsidTr="00143E1C">
        <w:trPr>
          <w:trHeight w:val="283"/>
        </w:trPr>
        <w:tc>
          <w:tcPr>
            <w:tcW w:w="5000" w:type="pct"/>
            <w:gridSpan w:val="4"/>
            <w:shd w:val="clear" w:color="auto" w:fill="D9D9D9" w:themeFill="background1" w:themeFillShade="D9"/>
          </w:tcPr>
          <w:bookmarkEnd w:id="68"/>
          <w:p w14:paraId="27F6DCF3" w14:textId="77777777" w:rsidR="006A5371" w:rsidRPr="00743F5E" w:rsidRDefault="006A5371" w:rsidP="00143E1C">
            <w:pPr>
              <w:pStyle w:val="Tabuluvirsraksti"/>
              <w:spacing w:after="0"/>
              <w:jc w:val="both"/>
              <w:rPr>
                <w:i/>
                <w:color w:val="000000" w:themeColor="text1"/>
                <w:sz w:val="18"/>
                <w:szCs w:val="18"/>
                <w:lang w:eastAsia="lv-LV"/>
              </w:rPr>
            </w:pPr>
            <w:r w:rsidRPr="00743F5E">
              <w:rPr>
                <w:b/>
                <w:color w:val="000000" w:themeColor="text1"/>
                <w:sz w:val="18"/>
                <w:szCs w:val="18"/>
                <w:lang w:eastAsia="lv-LV"/>
              </w:rPr>
              <w:t xml:space="preserve">Politikas mērķis: </w:t>
            </w:r>
            <w:r w:rsidRPr="00743F5E">
              <w:rPr>
                <w:b/>
                <w:iCs/>
                <w:color w:val="000000" w:themeColor="text1"/>
                <w:sz w:val="18"/>
                <w:szCs w:val="18"/>
                <w:lang w:eastAsia="lv-LV"/>
              </w:rPr>
              <w:t>nodrošināt dabas resursu gudru izmantošanu un ilgtspējīgu apsaimniekošanu atbilstoši Zaļā kursa mērķie</w:t>
            </w:r>
            <w:r w:rsidRPr="00743F5E">
              <w:rPr>
                <w:b/>
                <w:i/>
                <w:color w:val="000000" w:themeColor="text1"/>
                <w:sz w:val="18"/>
                <w:szCs w:val="18"/>
                <w:lang w:eastAsia="lv-LV"/>
              </w:rPr>
              <w:t>m /</w:t>
            </w:r>
            <w:r w:rsidRPr="00743F5E">
              <w:rPr>
                <w:i/>
                <w:color w:val="000000" w:themeColor="text1"/>
                <w:sz w:val="18"/>
                <w:szCs w:val="18"/>
                <w:lang w:eastAsia="lv-LV"/>
              </w:rPr>
              <w:t xml:space="preserve"> ZM darbības stratēģija 2021. – 2027. gadam</w:t>
            </w:r>
          </w:p>
        </w:tc>
      </w:tr>
      <w:tr w:rsidR="006A5371" w:rsidRPr="00743F5E" w14:paraId="504FA141" w14:textId="77777777" w:rsidTr="00143E1C">
        <w:trPr>
          <w:trHeight w:val="425"/>
        </w:trPr>
        <w:tc>
          <w:tcPr>
            <w:tcW w:w="2187" w:type="pct"/>
            <w:vAlign w:val="center"/>
          </w:tcPr>
          <w:p w14:paraId="0D17D112" w14:textId="77777777" w:rsidR="006A5371" w:rsidRPr="00743F5E" w:rsidRDefault="006A5371" w:rsidP="00143E1C">
            <w:pPr>
              <w:pStyle w:val="Tabuluvirsraksti"/>
              <w:spacing w:after="0"/>
              <w:rPr>
                <w:b/>
                <w:color w:val="000000" w:themeColor="text1"/>
                <w:sz w:val="18"/>
                <w:szCs w:val="18"/>
                <w:lang w:eastAsia="lv-LV"/>
              </w:rPr>
            </w:pPr>
            <w:r w:rsidRPr="00743F5E">
              <w:rPr>
                <w:b/>
                <w:color w:val="000000" w:themeColor="text1"/>
                <w:sz w:val="18"/>
                <w:szCs w:val="18"/>
                <w:lang w:eastAsia="lv-LV"/>
              </w:rPr>
              <w:t>Politikas rezultatīvie rādītāji</w:t>
            </w:r>
          </w:p>
        </w:tc>
        <w:tc>
          <w:tcPr>
            <w:tcW w:w="1434" w:type="pct"/>
          </w:tcPr>
          <w:p w14:paraId="65BC5D6E" w14:textId="77777777" w:rsidR="006A5371" w:rsidRPr="00743F5E" w:rsidRDefault="006A5371" w:rsidP="00143E1C">
            <w:pPr>
              <w:pStyle w:val="Tabuluvirsraksti"/>
              <w:spacing w:after="0"/>
              <w:rPr>
                <w:b/>
                <w:color w:val="000000" w:themeColor="text1"/>
                <w:sz w:val="18"/>
                <w:szCs w:val="18"/>
                <w:lang w:eastAsia="lv-LV"/>
              </w:rPr>
            </w:pPr>
            <w:r w:rsidRPr="00743F5E">
              <w:rPr>
                <w:b/>
                <w:color w:val="000000" w:themeColor="text1"/>
                <w:sz w:val="18"/>
                <w:szCs w:val="18"/>
                <w:lang w:eastAsia="lv-LV"/>
              </w:rPr>
              <w:t xml:space="preserve">Attīstības plānošanas dokumenti vai </w:t>
            </w:r>
          </w:p>
          <w:p w14:paraId="06592027" w14:textId="77777777" w:rsidR="006A5371" w:rsidRPr="00743F5E" w:rsidRDefault="006A5371" w:rsidP="00143E1C">
            <w:pPr>
              <w:pStyle w:val="Tabuluvirsraksti"/>
              <w:spacing w:after="0"/>
              <w:rPr>
                <w:b/>
                <w:color w:val="000000" w:themeColor="text1"/>
                <w:sz w:val="18"/>
                <w:szCs w:val="18"/>
                <w:lang w:eastAsia="lv-LV"/>
              </w:rPr>
            </w:pPr>
            <w:r w:rsidRPr="00743F5E">
              <w:rPr>
                <w:b/>
                <w:color w:val="000000" w:themeColor="text1"/>
                <w:sz w:val="18"/>
                <w:szCs w:val="18"/>
                <w:lang w:eastAsia="lv-LV"/>
              </w:rPr>
              <w:t>normatīvie akti</w:t>
            </w:r>
          </w:p>
        </w:tc>
        <w:tc>
          <w:tcPr>
            <w:tcW w:w="694" w:type="pct"/>
          </w:tcPr>
          <w:p w14:paraId="24332DD2" w14:textId="77777777" w:rsidR="006A5371" w:rsidRPr="00743F5E" w:rsidRDefault="006A5371" w:rsidP="00143E1C">
            <w:pPr>
              <w:pStyle w:val="Tabuluvirsraksti"/>
              <w:spacing w:after="0"/>
              <w:rPr>
                <w:b/>
                <w:color w:val="000000" w:themeColor="text1"/>
                <w:sz w:val="18"/>
                <w:szCs w:val="18"/>
                <w:lang w:eastAsia="lv-LV"/>
              </w:rPr>
            </w:pPr>
            <w:r w:rsidRPr="00743F5E">
              <w:rPr>
                <w:b/>
                <w:color w:val="000000" w:themeColor="text1"/>
                <w:sz w:val="18"/>
                <w:szCs w:val="18"/>
                <w:lang w:eastAsia="lv-LV"/>
              </w:rPr>
              <w:t xml:space="preserve">Faktiskā vērtība </w:t>
            </w:r>
            <w:r w:rsidRPr="00743F5E">
              <w:rPr>
                <w:color w:val="000000" w:themeColor="text1"/>
                <w:sz w:val="18"/>
                <w:szCs w:val="18"/>
                <w:lang w:eastAsia="lv-LV"/>
              </w:rPr>
              <w:t>(2024)</w:t>
            </w:r>
          </w:p>
        </w:tc>
        <w:tc>
          <w:tcPr>
            <w:tcW w:w="685" w:type="pct"/>
          </w:tcPr>
          <w:p w14:paraId="5A7186DD" w14:textId="77777777" w:rsidR="006A5371" w:rsidRPr="00743F5E" w:rsidRDefault="006A5371" w:rsidP="00143E1C">
            <w:pPr>
              <w:pStyle w:val="Tabuluvirsraksti"/>
              <w:spacing w:after="0"/>
              <w:rPr>
                <w:b/>
                <w:color w:val="000000" w:themeColor="text1"/>
                <w:sz w:val="18"/>
                <w:szCs w:val="18"/>
                <w:lang w:eastAsia="lv-LV"/>
              </w:rPr>
            </w:pPr>
            <w:r w:rsidRPr="00743F5E">
              <w:rPr>
                <w:b/>
                <w:color w:val="000000" w:themeColor="text1"/>
                <w:sz w:val="18"/>
                <w:szCs w:val="18"/>
                <w:lang w:eastAsia="lv-LV"/>
              </w:rPr>
              <w:t xml:space="preserve">Plānotā vērtība </w:t>
            </w:r>
            <w:r w:rsidRPr="00743F5E">
              <w:rPr>
                <w:color w:val="000000" w:themeColor="text1"/>
                <w:sz w:val="18"/>
                <w:szCs w:val="18"/>
                <w:lang w:eastAsia="lv-LV"/>
              </w:rPr>
              <w:t>(2026)</w:t>
            </w:r>
          </w:p>
        </w:tc>
      </w:tr>
      <w:tr w:rsidR="006A5371" w:rsidRPr="00743F5E" w14:paraId="5CE143B6" w14:textId="77777777" w:rsidTr="00BC7CEB">
        <w:trPr>
          <w:trHeight w:val="383"/>
        </w:trPr>
        <w:tc>
          <w:tcPr>
            <w:tcW w:w="2187" w:type="pct"/>
            <w:vAlign w:val="center"/>
          </w:tcPr>
          <w:p w14:paraId="19EA13B5" w14:textId="77777777" w:rsidR="006A5371" w:rsidRPr="00743F5E" w:rsidRDefault="006A5371" w:rsidP="000847B4">
            <w:pPr>
              <w:pStyle w:val="Tabuluvirsraksti"/>
              <w:spacing w:after="0"/>
              <w:jc w:val="both"/>
              <w:rPr>
                <w:b/>
                <w:i/>
                <w:color w:val="000000" w:themeColor="text1"/>
                <w:sz w:val="18"/>
                <w:szCs w:val="18"/>
                <w:lang w:eastAsia="lv-LV"/>
              </w:rPr>
            </w:pPr>
            <w:r w:rsidRPr="00743F5E">
              <w:rPr>
                <w:i/>
                <w:color w:val="000000" w:themeColor="text1"/>
                <w:sz w:val="18"/>
                <w:szCs w:val="18"/>
                <w:lang w:eastAsia="lv-LV"/>
              </w:rPr>
              <w:t xml:space="preserve">Publiski pieejamo iekšējo ūdeņu zivju resursu papildinājums ar zivju kāpuriem, mazuļiem un </w:t>
            </w:r>
            <w:proofErr w:type="spellStart"/>
            <w:r w:rsidRPr="00743F5E">
              <w:rPr>
                <w:i/>
                <w:color w:val="000000" w:themeColor="text1"/>
                <w:sz w:val="18"/>
                <w:szCs w:val="18"/>
                <w:lang w:eastAsia="lv-LV"/>
              </w:rPr>
              <w:t>smoltiem</w:t>
            </w:r>
            <w:proofErr w:type="spellEnd"/>
            <w:r w:rsidRPr="00743F5E">
              <w:rPr>
                <w:i/>
                <w:color w:val="000000" w:themeColor="text1"/>
                <w:sz w:val="18"/>
                <w:szCs w:val="18"/>
                <w:lang w:eastAsia="lv-LV"/>
              </w:rPr>
              <w:t>, tai skaitā nēģu kāpuriem (</w:t>
            </w:r>
            <w:proofErr w:type="spellStart"/>
            <w:r w:rsidRPr="00743F5E">
              <w:rPr>
                <w:i/>
                <w:color w:val="000000" w:themeColor="text1"/>
                <w:sz w:val="18"/>
                <w:szCs w:val="18"/>
                <w:lang w:eastAsia="lv-LV"/>
              </w:rPr>
              <w:t>milj.gab</w:t>
            </w:r>
            <w:proofErr w:type="spellEnd"/>
            <w:r w:rsidRPr="00743F5E">
              <w:rPr>
                <w:i/>
                <w:color w:val="000000" w:themeColor="text1"/>
                <w:sz w:val="18"/>
                <w:szCs w:val="18"/>
                <w:lang w:eastAsia="lv-LV"/>
              </w:rPr>
              <w:t>.)</w:t>
            </w:r>
            <w:r>
              <w:rPr>
                <w:i/>
                <w:color w:val="000000" w:themeColor="text1"/>
                <w:sz w:val="18"/>
                <w:szCs w:val="18"/>
                <w:lang w:eastAsia="lv-LV"/>
              </w:rPr>
              <w:t xml:space="preserve"> </w:t>
            </w:r>
            <w:r>
              <w:rPr>
                <w:iCs/>
                <w:color w:val="000000" w:themeColor="text1"/>
                <w:sz w:val="18"/>
                <w:szCs w:val="18"/>
                <w:vertAlign w:val="superscript"/>
                <w:lang w:eastAsia="lv-LV"/>
              </w:rPr>
              <w:t>1</w:t>
            </w:r>
            <w:r w:rsidRPr="00743F5E">
              <w:rPr>
                <w:i/>
                <w:color w:val="000000" w:themeColor="text1"/>
                <w:sz w:val="18"/>
                <w:szCs w:val="18"/>
                <w:lang w:eastAsia="lv-LV"/>
              </w:rPr>
              <w:t xml:space="preserve"> </w:t>
            </w:r>
          </w:p>
        </w:tc>
        <w:tc>
          <w:tcPr>
            <w:tcW w:w="1434" w:type="pct"/>
            <w:vAlign w:val="center"/>
          </w:tcPr>
          <w:p w14:paraId="4402B91B" w14:textId="77777777" w:rsidR="006A5371" w:rsidRPr="00743F5E" w:rsidRDefault="006A5371" w:rsidP="000847B4">
            <w:pPr>
              <w:spacing w:after="0"/>
              <w:ind w:firstLine="0"/>
              <w:rPr>
                <w:i/>
                <w:color w:val="000000" w:themeColor="text1"/>
                <w:sz w:val="18"/>
                <w:szCs w:val="18"/>
                <w:lang w:eastAsia="lv-LV"/>
              </w:rPr>
            </w:pPr>
            <w:r w:rsidRPr="00743F5E">
              <w:rPr>
                <w:i/>
                <w:color w:val="000000" w:themeColor="text1"/>
                <w:sz w:val="18"/>
                <w:szCs w:val="18"/>
                <w:lang w:eastAsia="lv-LV"/>
              </w:rPr>
              <w:t>Zivju resursu mākslīgās atražošanas plāns 2025. – 2028. gadam</w:t>
            </w:r>
          </w:p>
        </w:tc>
        <w:tc>
          <w:tcPr>
            <w:tcW w:w="694" w:type="pct"/>
            <w:vAlign w:val="center"/>
          </w:tcPr>
          <w:p w14:paraId="37841D0C" w14:textId="77777777" w:rsidR="006A5371" w:rsidRPr="00743F5E" w:rsidRDefault="006A5371" w:rsidP="000847B4">
            <w:pPr>
              <w:pStyle w:val="Tabuluvirsraksti"/>
              <w:spacing w:after="0"/>
              <w:rPr>
                <w:i/>
                <w:color w:val="000000" w:themeColor="text1"/>
                <w:sz w:val="18"/>
                <w:szCs w:val="18"/>
                <w:lang w:eastAsia="lv-LV"/>
              </w:rPr>
            </w:pPr>
            <w:r w:rsidRPr="00743F5E">
              <w:rPr>
                <w:i/>
                <w:color w:val="000000" w:themeColor="text1"/>
                <w:sz w:val="18"/>
                <w:szCs w:val="18"/>
                <w:lang w:eastAsia="lv-LV"/>
              </w:rPr>
              <w:t>8,9</w:t>
            </w:r>
          </w:p>
        </w:tc>
        <w:tc>
          <w:tcPr>
            <w:tcW w:w="685" w:type="pct"/>
            <w:vAlign w:val="center"/>
          </w:tcPr>
          <w:p w14:paraId="625B1FD6" w14:textId="77777777" w:rsidR="006A5371" w:rsidRPr="00743F5E" w:rsidRDefault="006A5371" w:rsidP="000847B4">
            <w:pPr>
              <w:pStyle w:val="Tabuluvirsraksti"/>
              <w:spacing w:after="0"/>
              <w:rPr>
                <w:i/>
                <w:color w:val="000000" w:themeColor="text1"/>
                <w:sz w:val="18"/>
                <w:szCs w:val="18"/>
                <w:lang w:eastAsia="lv-LV"/>
              </w:rPr>
            </w:pPr>
            <w:r>
              <w:rPr>
                <w:i/>
                <w:color w:val="000000" w:themeColor="text1"/>
                <w:sz w:val="18"/>
                <w:szCs w:val="18"/>
                <w:lang w:eastAsia="lv-LV"/>
              </w:rPr>
              <w:t>15,8</w:t>
            </w:r>
          </w:p>
        </w:tc>
      </w:tr>
      <w:tr w:rsidR="006A5371" w:rsidRPr="00743F5E" w14:paraId="76F5348F" w14:textId="77777777" w:rsidTr="00143E1C">
        <w:trPr>
          <w:trHeight w:val="419"/>
        </w:trPr>
        <w:tc>
          <w:tcPr>
            <w:tcW w:w="2187" w:type="pct"/>
            <w:vAlign w:val="center"/>
          </w:tcPr>
          <w:p w14:paraId="48EF7755" w14:textId="77777777" w:rsidR="006A5371" w:rsidRPr="009D0167" w:rsidRDefault="006A5371" w:rsidP="000847B4">
            <w:pPr>
              <w:pStyle w:val="Tabuluvirsraksti"/>
              <w:spacing w:after="0"/>
              <w:jc w:val="both"/>
              <w:rPr>
                <w:i/>
                <w:color w:val="000000" w:themeColor="text1"/>
                <w:sz w:val="18"/>
                <w:szCs w:val="18"/>
                <w:vertAlign w:val="superscript"/>
                <w:lang w:eastAsia="lv-LV"/>
              </w:rPr>
            </w:pPr>
            <w:r w:rsidRPr="00743F5E">
              <w:rPr>
                <w:i/>
                <w:color w:val="000000" w:themeColor="text1"/>
                <w:sz w:val="18"/>
                <w:szCs w:val="18"/>
                <w:lang w:eastAsia="lv-LV"/>
              </w:rPr>
              <w:t>Augošu koku krāja (pēc nacionālās meža definīcijas) (milj. m</w:t>
            </w:r>
            <w:r w:rsidRPr="00743F5E">
              <w:rPr>
                <w:i/>
                <w:color w:val="000000" w:themeColor="text1"/>
                <w:sz w:val="18"/>
                <w:szCs w:val="18"/>
                <w:vertAlign w:val="superscript"/>
                <w:lang w:eastAsia="lv-LV"/>
              </w:rPr>
              <w:t>3</w:t>
            </w:r>
            <w:r w:rsidRPr="00743F5E">
              <w:rPr>
                <w:i/>
                <w:color w:val="000000" w:themeColor="text1"/>
                <w:sz w:val="18"/>
                <w:szCs w:val="18"/>
                <w:lang w:eastAsia="lv-LV"/>
              </w:rPr>
              <w:t>)</w:t>
            </w:r>
            <w:r w:rsidRPr="00743F5E">
              <w:rPr>
                <w:i/>
                <w:color w:val="000000" w:themeColor="text1"/>
                <w:sz w:val="18"/>
                <w:szCs w:val="18"/>
                <w:vertAlign w:val="superscript"/>
                <w:lang w:eastAsia="lv-LV"/>
              </w:rPr>
              <w:t xml:space="preserve"> </w:t>
            </w:r>
            <w:r w:rsidRPr="009D0167">
              <w:rPr>
                <w:iCs/>
                <w:color w:val="000000" w:themeColor="text1"/>
                <w:sz w:val="18"/>
                <w:szCs w:val="18"/>
                <w:vertAlign w:val="superscript"/>
                <w:lang w:eastAsia="lv-LV"/>
              </w:rPr>
              <w:t>2</w:t>
            </w:r>
          </w:p>
        </w:tc>
        <w:tc>
          <w:tcPr>
            <w:tcW w:w="1434" w:type="pct"/>
            <w:vAlign w:val="center"/>
          </w:tcPr>
          <w:p w14:paraId="25C1C608" w14:textId="77777777" w:rsidR="006A5371" w:rsidRPr="00743F5E" w:rsidRDefault="006A5371" w:rsidP="000847B4">
            <w:pPr>
              <w:pStyle w:val="Tabuluvirsraksti"/>
              <w:spacing w:after="0"/>
              <w:jc w:val="both"/>
              <w:rPr>
                <w:i/>
                <w:color w:val="000000" w:themeColor="text1"/>
                <w:sz w:val="18"/>
                <w:szCs w:val="18"/>
                <w:lang w:eastAsia="lv-LV"/>
              </w:rPr>
            </w:pPr>
            <w:r w:rsidRPr="00743F5E">
              <w:rPr>
                <w:i/>
                <w:color w:val="000000" w:themeColor="text1"/>
                <w:sz w:val="18"/>
                <w:szCs w:val="18"/>
                <w:lang w:eastAsia="lv-LV"/>
              </w:rPr>
              <w:t>ZM darbības stratēģija 2021. – 2027. gadam</w:t>
            </w:r>
          </w:p>
        </w:tc>
        <w:tc>
          <w:tcPr>
            <w:tcW w:w="694" w:type="pct"/>
            <w:vAlign w:val="center"/>
          </w:tcPr>
          <w:p w14:paraId="15D6E5B1" w14:textId="77777777" w:rsidR="006A5371" w:rsidRPr="00743F5E" w:rsidRDefault="006A5371" w:rsidP="000847B4">
            <w:pPr>
              <w:pStyle w:val="Tabuluvirsraksti"/>
              <w:spacing w:after="0"/>
              <w:rPr>
                <w:i/>
                <w:color w:val="000000" w:themeColor="text1"/>
                <w:sz w:val="18"/>
                <w:szCs w:val="18"/>
                <w:lang w:eastAsia="lv-LV"/>
              </w:rPr>
            </w:pPr>
            <w:r w:rsidRPr="00743F5E">
              <w:rPr>
                <w:i/>
                <w:color w:val="000000" w:themeColor="text1"/>
                <w:sz w:val="18"/>
                <w:szCs w:val="18"/>
                <w:lang w:eastAsia="lv-LV"/>
              </w:rPr>
              <w:t>677</w:t>
            </w:r>
          </w:p>
        </w:tc>
        <w:tc>
          <w:tcPr>
            <w:tcW w:w="685" w:type="pct"/>
            <w:vAlign w:val="center"/>
          </w:tcPr>
          <w:p w14:paraId="70368766" w14:textId="77777777" w:rsidR="006A5371" w:rsidRPr="00743F5E" w:rsidRDefault="006A5371" w:rsidP="000847B4">
            <w:pPr>
              <w:pStyle w:val="Tabuluvirsraksti"/>
              <w:spacing w:after="0"/>
              <w:rPr>
                <w:i/>
                <w:color w:val="000000" w:themeColor="text1"/>
                <w:sz w:val="18"/>
                <w:szCs w:val="18"/>
                <w:lang w:eastAsia="lv-LV"/>
              </w:rPr>
            </w:pPr>
            <w:r>
              <w:rPr>
                <w:i/>
                <w:color w:val="000000" w:themeColor="text1"/>
                <w:sz w:val="18"/>
                <w:szCs w:val="18"/>
                <w:lang w:eastAsia="lv-LV"/>
              </w:rPr>
              <w:t>677</w:t>
            </w:r>
          </w:p>
        </w:tc>
      </w:tr>
      <w:tr w:rsidR="006A5371" w:rsidRPr="00743F5E" w14:paraId="118B30E3" w14:textId="77777777" w:rsidTr="00143E1C">
        <w:trPr>
          <w:trHeight w:val="411"/>
        </w:trPr>
        <w:tc>
          <w:tcPr>
            <w:tcW w:w="2187" w:type="pct"/>
            <w:vAlign w:val="center"/>
          </w:tcPr>
          <w:p w14:paraId="37EE505B" w14:textId="77777777" w:rsidR="006A5371" w:rsidRPr="00F9748E" w:rsidRDefault="006A5371" w:rsidP="000847B4">
            <w:pPr>
              <w:pStyle w:val="Tabuluvirsraksti"/>
              <w:spacing w:after="0"/>
              <w:jc w:val="both"/>
              <w:rPr>
                <w:i/>
                <w:color w:val="000000" w:themeColor="text1"/>
                <w:sz w:val="18"/>
                <w:szCs w:val="18"/>
                <w:vertAlign w:val="superscript"/>
                <w:lang w:eastAsia="lv-LV"/>
              </w:rPr>
            </w:pPr>
            <w:r w:rsidRPr="00743F5E">
              <w:rPr>
                <w:i/>
                <w:color w:val="000000" w:themeColor="text1"/>
                <w:sz w:val="18"/>
                <w:szCs w:val="18"/>
                <w:lang w:eastAsia="lv-LV"/>
              </w:rPr>
              <w:t>Saimniecību īpatsvars, kuras audzē kultūraugus atbilstoši integrētās audzēšanas vadlīnijām (%)</w:t>
            </w:r>
            <w:r>
              <w:rPr>
                <w:i/>
                <w:color w:val="000000" w:themeColor="text1"/>
                <w:sz w:val="18"/>
                <w:szCs w:val="18"/>
                <w:lang w:eastAsia="lv-LV"/>
              </w:rPr>
              <w:t xml:space="preserve"> </w:t>
            </w:r>
            <w:r>
              <w:rPr>
                <w:iCs/>
                <w:color w:val="000000" w:themeColor="text1"/>
                <w:sz w:val="18"/>
                <w:szCs w:val="18"/>
                <w:vertAlign w:val="superscript"/>
                <w:lang w:eastAsia="lv-LV"/>
              </w:rPr>
              <w:t>3</w:t>
            </w:r>
          </w:p>
        </w:tc>
        <w:tc>
          <w:tcPr>
            <w:tcW w:w="1434" w:type="pct"/>
          </w:tcPr>
          <w:p w14:paraId="4C8D7705" w14:textId="77777777" w:rsidR="006A5371" w:rsidRPr="00743F5E" w:rsidRDefault="006A5371" w:rsidP="000847B4">
            <w:pPr>
              <w:pStyle w:val="Tabuluvirsraksti"/>
              <w:spacing w:after="0"/>
              <w:jc w:val="both"/>
              <w:rPr>
                <w:i/>
                <w:color w:val="000000" w:themeColor="text1"/>
                <w:sz w:val="18"/>
                <w:szCs w:val="18"/>
                <w:lang w:eastAsia="lv-LV"/>
              </w:rPr>
            </w:pPr>
            <w:r w:rsidRPr="00743F5E">
              <w:rPr>
                <w:i/>
                <w:color w:val="000000" w:themeColor="text1"/>
                <w:sz w:val="18"/>
                <w:szCs w:val="18"/>
                <w:lang w:eastAsia="lv-LV"/>
              </w:rPr>
              <w:t>ZM darbības stratēģija 2021. – 2027. gadam</w:t>
            </w:r>
          </w:p>
        </w:tc>
        <w:tc>
          <w:tcPr>
            <w:tcW w:w="694" w:type="pct"/>
            <w:vAlign w:val="center"/>
          </w:tcPr>
          <w:p w14:paraId="6A1BCAFD" w14:textId="77777777" w:rsidR="006A5371" w:rsidRPr="00743F5E" w:rsidRDefault="006A5371" w:rsidP="000847B4">
            <w:pPr>
              <w:pStyle w:val="Tabuluvirsraksti"/>
              <w:spacing w:after="0"/>
              <w:rPr>
                <w:i/>
                <w:color w:val="000000" w:themeColor="text1"/>
                <w:sz w:val="18"/>
                <w:szCs w:val="18"/>
                <w:lang w:eastAsia="lv-LV"/>
              </w:rPr>
            </w:pPr>
            <w:r w:rsidRPr="00743F5E">
              <w:rPr>
                <w:i/>
                <w:color w:val="000000" w:themeColor="text1"/>
                <w:sz w:val="18"/>
                <w:szCs w:val="18"/>
                <w:lang w:eastAsia="lv-LV"/>
              </w:rPr>
              <w:t>65,3</w:t>
            </w:r>
          </w:p>
        </w:tc>
        <w:tc>
          <w:tcPr>
            <w:tcW w:w="685" w:type="pct"/>
            <w:vAlign w:val="center"/>
          </w:tcPr>
          <w:p w14:paraId="47473363" w14:textId="77777777" w:rsidR="006A5371" w:rsidRPr="00743F5E" w:rsidRDefault="006A5371" w:rsidP="000847B4">
            <w:pPr>
              <w:pStyle w:val="Tabuluvirsraksti"/>
              <w:spacing w:after="0"/>
              <w:rPr>
                <w:i/>
                <w:color w:val="000000" w:themeColor="text1"/>
                <w:sz w:val="18"/>
                <w:szCs w:val="18"/>
                <w:lang w:eastAsia="lv-LV"/>
              </w:rPr>
            </w:pPr>
            <w:r w:rsidRPr="00743F5E">
              <w:rPr>
                <w:i/>
                <w:color w:val="000000" w:themeColor="text1"/>
                <w:sz w:val="18"/>
                <w:szCs w:val="18"/>
                <w:lang w:eastAsia="lv-LV"/>
              </w:rPr>
              <w:t>80</w:t>
            </w:r>
          </w:p>
        </w:tc>
      </w:tr>
      <w:tr w:rsidR="006A5371" w:rsidRPr="00743F5E" w14:paraId="0DF2541C" w14:textId="77777777" w:rsidTr="00143E1C">
        <w:trPr>
          <w:trHeight w:val="465"/>
        </w:trPr>
        <w:tc>
          <w:tcPr>
            <w:tcW w:w="2187" w:type="pct"/>
            <w:vAlign w:val="center"/>
          </w:tcPr>
          <w:p w14:paraId="23DF38BA" w14:textId="77777777" w:rsidR="006A5371" w:rsidRPr="00F9748E" w:rsidRDefault="006A5371" w:rsidP="000847B4">
            <w:pPr>
              <w:pStyle w:val="Tabuluvirsraksti"/>
              <w:spacing w:after="0"/>
              <w:jc w:val="both"/>
              <w:rPr>
                <w:iCs/>
                <w:color w:val="000000" w:themeColor="text1"/>
                <w:sz w:val="18"/>
                <w:szCs w:val="18"/>
                <w:vertAlign w:val="superscript"/>
                <w:lang w:eastAsia="lv-LV"/>
              </w:rPr>
            </w:pPr>
            <w:r w:rsidRPr="00743F5E">
              <w:rPr>
                <w:i/>
                <w:color w:val="000000" w:themeColor="text1"/>
                <w:sz w:val="18"/>
                <w:szCs w:val="18"/>
                <w:lang w:eastAsia="lv-LV"/>
              </w:rPr>
              <w:t xml:space="preserve">Platību, kurā piecu gadu periodā notikusi augsnes agroķīmiskā izpēte, īpatsvars no lauksaimniecībā izmantojamās zemes (LIZ) kopplatības (%) </w:t>
            </w:r>
            <w:r>
              <w:rPr>
                <w:iCs/>
                <w:color w:val="000000" w:themeColor="text1"/>
                <w:sz w:val="18"/>
                <w:szCs w:val="18"/>
                <w:vertAlign w:val="superscript"/>
                <w:lang w:eastAsia="lv-LV"/>
              </w:rPr>
              <w:t>4</w:t>
            </w:r>
          </w:p>
        </w:tc>
        <w:tc>
          <w:tcPr>
            <w:tcW w:w="1434" w:type="pct"/>
            <w:vAlign w:val="center"/>
          </w:tcPr>
          <w:p w14:paraId="458FFD41" w14:textId="77777777" w:rsidR="006A5371" w:rsidRPr="00743F5E" w:rsidRDefault="006A5371" w:rsidP="000847B4">
            <w:pPr>
              <w:pStyle w:val="Tabuluvirsraksti"/>
              <w:spacing w:after="0"/>
              <w:jc w:val="both"/>
              <w:rPr>
                <w:i/>
                <w:color w:val="000000" w:themeColor="text1"/>
                <w:sz w:val="18"/>
                <w:szCs w:val="18"/>
                <w:lang w:eastAsia="lv-LV"/>
              </w:rPr>
            </w:pPr>
            <w:r w:rsidRPr="00743F5E">
              <w:rPr>
                <w:i/>
                <w:color w:val="000000" w:themeColor="text1"/>
                <w:sz w:val="18"/>
                <w:szCs w:val="18"/>
                <w:lang w:eastAsia="lv-LV"/>
              </w:rPr>
              <w:t>ZM darbības stratēģija 2021. – 2027. gadam</w:t>
            </w:r>
          </w:p>
        </w:tc>
        <w:tc>
          <w:tcPr>
            <w:tcW w:w="694" w:type="pct"/>
            <w:vAlign w:val="center"/>
          </w:tcPr>
          <w:p w14:paraId="3FF37D9B" w14:textId="77777777" w:rsidR="006A5371" w:rsidRPr="00743F5E" w:rsidRDefault="006A5371" w:rsidP="000847B4">
            <w:pPr>
              <w:pStyle w:val="Tabuluvirsraksti"/>
              <w:spacing w:after="0"/>
              <w:rPr>
                <w:i/>
                <w:color w:val="000000" w:themeColor="text1"/>
                <w:sz w:val="18"/>
                <w:szCs w:val="18"/>
                <w:lang w:eastAsia="lv-LV"/>
              </w:rPr>
            </w:pPr>
            <w:r w:rsidRPr="00743F5E">
              <w:rPr>
                <w:i/>
                <w:color w:val="000000" w:themeColor="text1"/>
                <w:sz w:val="18"/>
                <w:szCs w:val="18"/>
                <w:lang w:eastAsia="lv-LV"/>
              </w:rPr>
              <w:t>10,9</w:t>
            </w:r>
          </w:p>
        </w:tc>
        <w:tc>
          <w:tcPr>
            <w:tcW w:w="685" w:type="pct"/>
            <w:vAlign w:val="center"/>
          </w:tcPr>
          <w:p w14:paraId="7B2678B9" w14:textId="77777777" w:rsidR="006A5371" w:rsidRPr="00743F5E" w:rsidRDefault="006A5371" w:rsidP="000847B4">
            <w:pPr>
              <w:pStyle w:val="Tabuluvirsraksti"/>
              <w:spacing w:after="0"/>
              <w:rPr>
                <w:i/>
                <w:color w:val="000000" w:themeColor="text1"/>
                <w:sz w:val="18"/>
                <w:szCs w:val="18"/>
                <w:lang w:eastAsia="lv-LV"/>
              </w:rPr>
            </w:pPr>
            <w:r w:rsidRPr="00743F5E">
              <w:rPr>
                <w:i/>
                <w:color w:val="000000" w:themeColor="text1"/>
                <w:sz w:val="18"/>
                <w:szCs w:val="18"/>
                <w:lang w:eastAsia="lv-LV"/>
              </w:rPr>
              <w:t>10,4</w:t>
            </w:r>
          </w:p>
        </w:tc>
      </w:tr>
      <w:tr w:rsidR="006A5371" w:rsidRPr="00743F5E" w14:paraId="6DDD8F15" w14:textId="77777777" w:rsidTr="00143E1C">
        <w:trPr>
          <w:trHeight w:val="417"/>
        </w:trPr>
        <w:tc>
          <w:tcPr>
            <w:tcW w:w="2187" w:type="pct"/>
            <w:vAlign w:val="center"/>
          </w:tcPr>
          <w:p w14:paraId="2491763D" w14:textId="77777777" w:rsidR="006A5371" w:rsidRPr="00743F5E" w:rsidRDefault="006A5371" w:rsidP="000847B4">
            <w:pPr>
              <w:pStyle w:val="Tabuluvirsraksti"/>
              <w:spacing w:after="0"/>
              <w:jc w:val="both"/>
              <w:rPr>
                <w:color w:val="000000" w:themeColor="text1"/>
                <w:sz w:val="18"/>
                <w:szCs w:val="18"/>
                <w:vertAlign w:val="superscript"/>
                <w:lang w:eastAsia="lv-LV"/>
              </w:rPr>
            </w:pPr>
            <w:r w:rsidRPr="00743F5E">
              <w:rPr>
                <w:i/>
                <w:iCs/>
                <w:color w:val="000000" w:themeColor="text1"/>
                <w:sz w:val="18"/>
                <w:szCs w:val="18"/>
                <w:lang w:eastAsia="lv-LV"/>
              </w:rPr>
              <w:t>Esošo augu karantīnas organismi (skaits)</w:t>
            </w:r>
          </w:p>
        </w:tc>
        <w:tc>
          <w:tcPr>
            <w:tcW w:w="1434" w:type="pct"/>
          </w:tcPr>
          <w:p w14:paraId="7B71C13F" w14:textId="77777777" w:rsidR="006A5371" w:rsidRPr="00743F5E" w:rsidRDefault="006A5371" w:rsidP="000847B4">
            <w:pPr>
              <w:pStyle w:val="Tabuluvirsraksti"/>
              <w:spacing w:after="0"/>
              <w:jc w:val="both"/>
              <w:rPr>
                <w:i/>
                <w:color w:val="000000" w:themeColor="text1"/>
                <w:sz w:val="18"/>
                <w:szCs w:val="18"/>
                <w:lang w:eastAsia="lv-LV"/>
              </w:rPr>
            </w:pPr>
            <w:r w:rsidRPr="00743F5E">
              <w:rPr>
                <w:i/>
                <w:color w:val="000000" w:themeColor="text1"/>
                <w:sz w:val="18"/>
                <w:szCs w:val="18"/>
                <w:lang w:eastAsia="lv-LV"/>
              </w:rPr>
              <w:t>ZM darbības stratēģija 2021. – 2027. gadam</w:t>
            </w:r>
          </w:p>
        </w:tc>
        <w:tc>
          <w:tcPr>
            <w:tcW w:w="694" w:type="pct"/>
            <w:vAlign w:val="center"/>
          </w:tcPr>
          <w:p w14:paraId="560F8BD7" w14:textId="77777777" w:rsidR="006A5371" w:rsidRPr="00743F5E" w:rsidRDefault="006A5371" w:rsidP="000847B4">
            <w:pPr>
              <w:pStyle w:val="Tabuluvirsraksti"/>
              <w:spacing w:after="0"/>
              <w:rPr>
                <w:i/>
                <w:color w:val="000000" w:themeColor="text1"/>
                <w:sz w:val="18"/>
                <w:szCs w:val="18"/>
                <w:lang w:eastAsia="lv-LV"/>
              </w:rPr>
            </w:pPr>
            <w:r w:rsidRPr="00743F5E">
              <w:rPr>
                <w:i/>
                <w:color w:val="000000" w:themeColor="text1"/>
                <w:sz w:val="18"/>
                <w:szCs w:val="18"/>
                <w:lang w:eastAsia="lv-LV"/>
              </w:rPr>
              <w:t>4</w:t>
            </w:r>
          </w:p>
        </w:tc>
        <w:tc>
          <w:tcPr>
            <w:tcW w:w="685" w:type="pct"/>
            <w:vAlign w:val="center"/>
          </w:tcPr>
          <w:p w14:paraId="2D749DFC" w14:textId="77777777" w:rsidR="006A5371" w:rsidRPr="00743F5E" w:rsidRDefault="006A5371" w:rsidP="000847B4">
            <w:pPr>
              <w:pStyle w:val="Tabuluvirsraksti"/>
              <w:spacing w:after="0"/>
              <w:rPr>
                <w:i/>
                <w:color w:val="000000" w:themeColor="text1"/>
                <w:sz w:val="18"/>
                <w:szCs w:val="18"/>
                <w:lang w:eastAsia="lv-LV"/>
              </w:rPr>
            </w:pPr>
            <w:r w:rsidRPr="00743F5E">
              <w:rPr>
                <w:i/>
                <w:color w:val="000000" w:themeColor="text1"/>
                <w:sz w:val="18"/>
                <w:szCs w:val="18"/>
                <w:lang w:eastAsia="lv-LV"/>
              </w:rPr>
              <w:t>4</w:t>
            </w:r>
          </w:p>
        </w:tc>
      </w:tr>
      <w:tr w:rsidR="006A5371" w:rsidRPr="00743F5E" w14:paraId="6B654457" w14:textId="77777777" w:rsidTr="00143E1C">
        <w:tc>
          <w:tcPr>
            <w:tcW w:w="2187" w:type="pct"/>
          </w:tcPr>
          <w:p w14:paraId="67C6FDDB" w14:textId="77777777" w:rsidR="006A5371" w:rsidRPr="00743F5E" w:rsidRDefault="006A5371" w:rsidP="00143E1C">
            <w:pPr>
              <w:pStyle w:val="Tabuluvirsraksti"/>
              <w:spacing w:after="0"/>
              <w:jc w:val="both"/>
              <w:rPr>
                <w:i/>
                <w:color w:val="000000" w:themeColor="text1"/>
                <w:sz w:val="18"/>
                <w:szCs w:val="18"/>
                <w:lang w:eastAsia="lv-LV"/>
              </w:rPr>
            </w:pPr>
            <w:r w:rsidRPr="00743F5E">
              <w:rPr>
                <w:b/>
                <w:color w:val="000000" w:themeColor="text1"/>
                <w:sz w:val="18"/>
                <w:szCs w:val="18"/>
                <w:lang w:eastAsia="lv-LV"/>
              </w:rPr>
              <w:t>Valdības rīcības plāns</w:t>
            </w:r>
          </w:p>
        </w:tc>
        <w:tc>
          <w:tcPr>
            <w:tcW w:w="2813" w:type="pct"/>
            <w:gridSpan w:val="3"/>
          </w:tcPr>
          <w:p w14:paraId="5805A3AF" w14:textId="77777777" w:rsidR="006A5371" w:rsidRPr="00743F5E" w:rsidRDefault="006A5371" w:rsidP="00143E1C">
            <w:pPr>
              <w:pStyle w:val="Funkcijasbold"/>
              <w:spacing w:after="0"/>
              <w:rPr>
                <w:b w:val="0"/>
                <w:bCs w:val="0"/>
                <w:i/>
                <w:color w:val="000000" w:themeColor="text1"/>
                <w:sz w:val="18"/>
                <w:szCs w:val="18"/>
                <w:lang w:eastAsia="lv-LV"/>
              </w:rPr>
            </w:pPr>
            <w:r w:rsidRPr="00743F5E">
              <w:rPr>
                <w:b w:val="0"/>
                <w:bCs w:val="0"/>
                <w:i/>
                <w:color w:val="000000" w:themeColor="text1"/>
                <w:sz w:val="18"/>
                <w:szCs w:val="18"/>
                <w:lang w:eastAsia="lv-LV"/>
              </w:rPr>
              <w:t>24.1., 32.6., 35.7.</w:t>
            </w:r>
          </w:p>
        </w:tc>
      </w:tr>
    </w:tbl>
    <w:p w14:paraId="26FBC0A8" w14:textId="77777777" w:rsidR="006A5371" w:rsidRPr="00743F5E" w:rsidRDefault="006A5371" w:rsidP="006A5371">
      <w:pPr>
        <w:pStyle w:val="Tabuluvirsraksti"/>
        <w:spacing w:after="0"/>
        <w:jc w:val="both"/>
        <w:rPr>
          <w:color w:val="000000" w:themeColor="text1"/>
          <w:szCs w:val="24"/>
          <w:lang w:eastAsia="lv-LV"/>
        </w:rPr>
      </w:pPr>
    </w:p>
    <w:tbl>
      <w:tblPr>
        <w:tblStyle w:val="TableGrid"/>
        <w:tblW w:w="5000" w:type="pct"/>
        <w:tblLook w:val="04A0" w:firstRow="1" w:lastRow="0" w:firstColumn="1" w:lastColumn="0" w:noHBand="0" w:noVBand="1"/>
      </w:tblPr>
      <w:tblGrid>
        <w:gridCol w:w="3115"/>
        <w:gridCol w:w="1245"/>
        <w:gridCol w:w="1245"/>
        <w:gridCol w:w="1245"/>
        <w:gridCol w:w="1078"/>
        <w:gridCol w:w="1133"/>
      </w:tblGrid>
      <w:tr w:rsidR="006A5371" w:rsidRPr="00743F5E" w14:paraId="515494D9" w14:textId="77777777" w:rsidTr="00143E1C">
        <w:trPr>
          <w:trHeight w:val="283"/>
          <w:tblHeader/>
        </w:trPr>
        <w:tc>
          <w:tcPr>
            <w:tcW w:w="1719" w:type="pct"/>
          </w:tcPr>
          <w:p w14:paraId="231ABB09" w14:textId="77777777" w:rsidR="006A5371" w:rsidRPr="00743F5E" w:rsidRDefault="006A5371" w:rsidP="00143E1C">
            <w:pPr>
              <w:spacing w:after="0"/>
              <w:rPr>
                <w:color w:val="000000" w:themeColor="text1"/>
                <w:sz w:val="18"/>
                <w:szCs w:val="18"/>
              </w:rPr>
            </w:pPr>
            <w:bookmarkStart w:id="72" w:name="_Hlk207709055"/>
            <w:bookmarkEnd w:id="69"/>
          </w:p>
        </w:tc>
        <w:tc>
          <w:tcPr>
            <w:tcW w:w="687" w:type="pct"/>
          </w:tcPr>
          <w:p w14:paraId="5385FF1E"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2024. gads</w:t>
            </w:r>
            <w:r w:rsidRPr="00743F5E">
              <w:rPr>
                <w:color w:val="000000" w:themeColor="text1"/>
                <w:szCs w:val="18"/>
                <w:lang w:eastAsia="lv-LV"/>
              </w:rPr>
              <w:br/>
              <w:t>(izpilde)</w:t>
            </w:r>
          </w:p>
        </w:tc>
        <w:tc>
          <w:tcPr>
            <w:tcW w:w="687" w:type="pct"/>
          </w:tcPr>
          <w:p w14:paraId="5698FA3D"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2025. gada plāns</w:t>
            </w:r>
          </w:p>
        </w:tc>
        <w:tc>
          <w:tcPr>
            <w:tcW w:w="687" w:type="pct"/>
          </w:tcPr>
          <w:p w14:paraId="45C4D5EB"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2026. gada projekts</w:t>
            </w:r>
          </w:p>
        </w:tc>
        <w:tc>
          <w:tcPr>
            <w:tcW w:w="595" w:type="pct"/>
          </w:tcPr>
          <w:p w14:paraId="2B4F7775"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2027. gada prognoze</w:t>
            </w:r>
          </w:p>
        </w:tc>
        <w:tc>
          <w:tcPr>
            <w:tcW w:w="625" w:type="pct"/>
          </w:tcPr>
          <w:p w14:paraId="22A68A3D" w14:textId="77777777" w:rsidR="006A5371" w:rsidRPr="00743F5E" w:rsidRDefault="006A5371" w:rsidP="00143E1C">
            <w:pPr>
              <w:spacing w:after="0"/>
              <w:ind w:firstLine="2"/>
              <w:jc w:val="center"/>
              <w:rPr>
                <w:color w:val="000000" w:themeColor="text1"/>
                <w:sz w:val="18"/>
                <w:szCs w:val="18"/>
                <w:lang w:eastAsia="lv-LV"/>
              </w:rPr>
            </w:pPr>
            <w:r w:rsidRPr="00743F5E">
              <w:rPr>
                <w:color w:val="000000" w:themeColor="text1"/>
                <w:sz w:val="18"/>
                <w:szCs w:val="18"/>
                <w:lang w:eastAsia="lv-LV"/>
              </w:rPr>
              <w:t xml:space="preserve">2028. gada </w:t>
            </w:r>
          </w:p>
          <w:p w14:paraId="6A120B9E" w14:textId="77777777" w:rsidR="006A5371" w:rsidRPr="00743F5E" w:rsidRDefault="006A5371" w:rsidP="00143E1C">
            <w:pPr>
              <w:spacing w:after="0"/>
              <w:ind w:firstLine="2"/>
              <w:jc w:val="center"/>
              <w:rPr>
                <w:color w:val="000000" w:themeColor="text1"/>
                <w:sz w:val="18"/>
                <w:szCs w:val="18"/>
                <w:lang w:eastAsia="lv-LV"/>
              </w:rPr>
            </w:pPr>
            <w:r w:rsidRPr="00743F5E">
              <w:rPr>
                <w:color w:val="000000" w:themeColor="text1"/>
                <w:sz w:val="18"/>
                <w:szCs w:val="18"/>
                <w:lang w:eastAsia="lv-LV"/>
              </w:rPr>
              <w:t>prognoze</w:t>
            </w:r>
          </w:p>
        </w:tc>
      </w:tr>
      <w:bookmarkEnd w:id="72"/>
      <w:tr w:rsidR="006A5371" w:rsidRPr="00743F5E" w14:paraId="7072A472" w14:textId="77777777" w:rsidTr="00143E1C">
        <w:tc>
          <w:tcPr>
            <w:tcW w:w="5000" w:type="pct"/>
            <w:gridSpan w:val="6"/>
            <w:shd w:val="clear" w:color="auto" w:fill="D9D9D9" w:themeFill="background1" w:themeFillShade="D9"/>
          </w:tcPr>
          <w:p w14:paraId="34DF2A9D" w14:textId="77777777" w:rsidR="006A5371" w:rsidRPr="00743F5E" w:rsidRDefault="006A5371" w:rsidP="00143E1C">
            <w:pPr>
              <w:spacing w:after="0"/>
              <w:jc w:val="center"/>
              <w:rPr>
                <w:b/>
                <w:color w:val="000000" w:themeColor="text1"/>
                <w:sz w:val="18"/>
                <w:szCs w:val="18"/>
              </w:rPr>
            </w:pPr>
            <w:r w:rsidRPr="00743F5E">
              <w:rPr>
                <w:b/>
                <w:color w:val="000000" w:themeColor="text1"/>
                <w:sz w:val="18"/>
                <w:szCs w:val="18"/>
              </w:rPr>
              <w:t>Ieguldījumi</w:t>
            </w:r>
          </w:p>
        </w:tc>
      </w:tr>
      <w:tr w:rsidR="006A5371" w:rsidRPr="00743F5E" w14:paraId="628A101D" w14:textId="77777777" w:rsidTr="00143E1C">
        <w:trPr>
          <w:trHeight w:val="142"/>
        </w:trPr>
        <w:tc>
          <w:tcPr>
            <w:tcW w:w="1719" w:type="pct"/>
            <w:vMerge w:val="restart"/>
          </w:tcPr>
          <w:p w14:paraId="791B9A54" w14:textId="77777777" w:rsidR="006A5371" w:rsidRPr="00743F5E" w:rsidRDefault="006A5371" w:rsidP="00143E1C">
            <w:pPr>
              <w:spacing w:after="0"/>
              <w:ind w:firstLine="0"/>
              <w:rPr>
                <w:b/>
                <w:color w:val="000000" w:themeColor="text1"/>
                <w:sz w:val="18"/>
                <w:szCs w:val="18"/>
                <w:lang w:eastAsia="lv-LV"/>
              </w:rPr>
            </w:pPr>
            <w:bookmarkStart w:id="73" w:name="_Hlk147228060"/>
            <w:bookmarkStart w:id="74" w:name="_Hlk207708608"/>
            <w:bookmarkStart w:id="75" w:name="_Hlk176961338"/>
            <w:r w:rsidRPr="00743F5E">
              <w:rPr>
                <w:b/>
                <w:color w:val="000000" w:themeColor="text1"/>
                <w:sz w:val="18"/>
                <w:szCs w:val="18"/>
                <w:lang w:eastAsia="lv-LV"/>
              </w:rPr>
              <w:t xml:space="preserve">Izdevumi kopā, </w:t>
            </w:r>
            <w:r w:rsidRPr="00743F5E">
              <w:rPr>
                <w:i/>
                <w:color w:val="000000" w:themeColor="text1"/>
                <w:sz w:val="18"/>
                <w:szCs w:val="18"/>
                <w:lang w:eastAsia="lv-LV"/>
              </w:rPr>
              <w:t>euro,</w:t>
            </w:r>
            <w:r w:rsidRPr="00743F5E">
              <w:rPr>
                <w:color w:val="000000" w:themeColor="text1"/>
                <w:sz w:val="18"/>
                <w:szCs w:val="18"/>
                <w:lang w:eastAsia="lv-LV"/>
              </w:rPr>
              <w:t xml:space="preserve"> t.sk.:</w:t>
            </w:r>
          </w:p>
          <w:p w14:paraId="32FC7E87" w14:textId="77777777" w:rsidR="006A5371" w:rsidRPr="00743F5E" w:rsidRDefault="006A5371" w:rsidP="00143E1C">
            <w:pPr>
              <w:spacing w:after="0"/>
              <w:ind w:firstLine="0"/>
              <w:rPr>
                <w:color w:val="000000" w:themeColor="text1"/>
                <w:sz w:val="18"/>
                <w:szCs w:val="18"/>
              </w:rPr>
            </w:pPr>
            <w:r w:rsidRPr="00743F5E">
              <w:rPr>
                <w:b/>
                <w:color w:val="000000" w:themeColor="text1"/>
                <w:sz w:val="18"/>
                <w:szCs w:val="18"/>
                <w:lang w:eastAsia="lv-LV"/>
              </w:rPr>
              <w:t>Vidējais amata vietu skaits</w:t>
            </w:r>
            <w:r w:rsidRPr="00743F5E">
              <w:rPr>
                <w:color w:val="000000" w:themeColor="text1"/>
                <w:sz w:val="18"/>
                <w:szCs w:val="18"/>
                <w:lang w:eastAsia="lv-LV"/>
              </w:rPr>
              <w:t xml:space="preserve"> </w:t>
            </w:r>
            <w:r w:rsidRPr="00743F5E">
              <w:rPr>
                <w:b/>
                <w:color w:val="000000" w:themeColor="text1"/>
                <w:sz w:val="18"/>
                <w:szCs w:val="18"/>
                <w:lang w:eastAsia="lv-LV"/>
              </w:rPr>
              <w:t>kopā</w:t>
            </w:r>
            <w:r w:rsidRPr="00743F5E">
              <w:rPr>
                <w:color w:val="000000" w:themeColor="text1"/>
                <w:sz w:val="18"/>
                <w:szCs w:val="18"/>
                <w:lang w:eastAsia="lv-LV"/>
              </w:rPr>
              <w:t>, t.sk.:</w:t>
            </w:r>
          </w:p>
        </w:tc>
        <w:tc>
          <w:tcPr>
            <w:tcW w:w="687" w:type="pct"/>
          </w:tcPr>
          <w:p w14:paraId="1B8EDE2E" w14:textId="77777777" w:rsidR="006A5371" w:rsidRPr="00743F5E" w:rsidRDefault="006A5371" w:rsidP="00143E1C">
            <w:pPr>
              <w:pStyle w:val="tabteksts"/>
              <w:jc w:val="right"/>
              <w:rPr>
                <w:b/>
                <w:bCs/>
                <w:color w:val="000000" w:themeColor="text1"/>
                <w:szCs w:val="18"/>
                <w:lang w:eastAsia="lv-LV"/>
              </w:rPr>
            </w:pPr>
            <w:r w:rsidRPr="00743F5E">
              <w:rPr>
                <w:b/>
                <w:bCs/>
                <w:color w:val="000000" w:themeColor="text1"/>
                <w:szCs w:val="18"/>
                <w:lang w:eastAsia="lv-LV"/>
              </w:rPr>
              <w:t>48 262 539</w:t>
            </w:r>
          </w:p>
        </w:tc>
        <w:tc>
          <w:tcPr>
            <w:tcW w:w="687" w:type="pct"/>
          </w:tcPr>
          <w:p w14:paraId="52EE5C15" w14:textId="77777777" w:rsidR="006A5371" w:rsidRPr="00743F5E" w:rsidRDefault="006A5371" w:rsidP="00143E1C">
            <w:pPr>
              <w:pStyle w:val="tabteksts"/>
              <w:jc w:val="right"/>
              <w:rPr>
                <w:b/>
                <w:bCs/>
                <w:color w:val="000000" w:themeColor="text1"/>
                <w:szCs w:val="18"/>
                <w:lang w:eastAsia="lv-LV"/>
              </w:rPr>
            </w:pPr>
            <w:r w:rsidRPr="00743F5E">
              <w:rPr>
                <w:b/>
                <w:bCs/>
                <w:color w:val="000000" w:themeColor="text1"/>
                <w:szCs w:val="18"/>
                <w:lang w:eastAsia="lv-LV"/>
              </w:rPr>
              <w:t>57 649 042</w:t>
            </w:r>
          </w:p>
        </w:tc>
        <w:tc>
          <w:tcPr>
            <w:tcW w:w="687" w:type="pct"/>
          </w:tcPr>
          <w:p w14:paraId="1D4F7583" w14:textId="77777777" w:rsidR="006A5371" w:rsidRPr="00743F5E" w:rsidRDefault="006A5371" w:rsidP="00143E1C">
            <w:pPr>
              <w:pStyle w:val="tabteksts"/>
              <w:jc w:val="right"/>
              <w:rPr>
                <w:b/>
                <w:bCs/>
                <w:color w:val="000000" w:themeColor="text1"/>
                <w:szCs w:val="18"/>
                <w:lang w:eastAsia="lv-LV"/>
              </w:rPr>
            </w:pPr>
            <w:r w:rsidRPr="00743F5E">
              <w:rPr>
                <w:b/>
                <w:bCs/>
                <w:color w:val="000000" w:themeColor="text1"/>
                <w:szCs w:val="18"/>
                <w:lang w:eastAsia="lv-LV"/>
              </w:rPr>
              <w:t>40 133 097</w:t>
            </w:r>
          </w:p>
        </w:tc>
        <w:tc>
          <w:tcPr>
            <w:tcW w:w="595" w:type="pct"/>
          </w:tcPr>
          <w:p w14:paraId="0C5BDAF0" w14:textId="77777777" w:rsidR="006A5371" w:rsidRPr="00743F5E" w:rsidRDefault="006A5371" w:rsidP="00143E1C">
            <w:pPr>
              <w:pStyle w:val="tabteksts"/>
              <w:jc w:val="right"/>
              <w:rPr>
                <w:b/>
                <w:bCs/>
                <w:color w:val="000000" w:themeColor="text1"/>
                <w:szCs w:val="18"/>
                <w:lang w:eastAsia="lv-LV"/>
              </w:rPr>
            </w:pPr>
            <w:r w:rsidRPr="00743F5E">
              <w:rPr>
                <w:b/>
                <w:bCs/>
                <w:color w:val="000000" w:themeColor="text1"/>
                <w:szCs w:val="18"/>
                <w:lang w:eastAsia="lv-LV"/>
              </w:rPr>
              <w:t>36 213 314</w:t>
            </w:r>
          </w:p>
        </w:tc>
        <w:tc>
          <w:tcPr>
            <w:tcW w:w="625" w:type="pct"/>
          </w:tcPr>
          <w:p w14:paraId="3AEAF371" w14:textId="77777777" w:rsidR="006A5371" w:rsidRPr="00743F5E" w:rsidRDefault="006A5371" w:rsidP="00143E1C">
            <w:pPr>
              <w:spacing w:after="0"/>
              <w:ind w:firstLine="5"/>
              <w:jc w:val="right"/>
              <w:rPr>
                <w:b/>
                <w:bCs/>
                <w:color w:val="000000" w:themeColor="text1"/>
                <w:sz w:val="18"/>
                <w:szCs w:val="18"/>
              </w:rPr>
            </w:pPr>
            <w:r w:rsidRPr="00743F5E">
              <w:rPr>
                <w:b/>
                <w:bCs/>
                <w:color w:val="000000" w:themeColor="text1"/>
                <w:sz w:val="18"/>
                <w:szCs w:val="18"/>
              </w:rPr>
              <w:t>36 113 778</w:t>
            </w:r>
          </w:p>
        </w:tc>
      </w:tr>
      <w:tr w:rsidR="006A5371" w:rsidRPr="00743F5E" w14:paraId="3DE6C8A7" w14:textId="77777777" w:rsidTr="00143E1C">
        <w:trPr>
          <w:trHeight w:val="60"/>
        </w:trPr>
        <w:tc>
          <w:tcPr>
            <w:tcW w:w="1719" w:type="pct"/>
            <w:vMerge/>
          </w:tcPr>
          <w:p w14:paraId="65990F1C" w14:textId="77777777" w:rsidR="006A5371" w:rsidRPr="00743F5E" w:rsidRDefault="006A5371" w:rsidP="00143E1C">
            <w:pPr>
              <w:spacing w:after="0"/>
              <w:rPr>
                <w:color w:val="000000" w:themeColor="text1"/>
                <w:sz w:val="18"/>
                <w:szCs w:val="18"/>
              </w:rPr>
            </w:pPr>
          </w:p>
        </w:tc>
        <w:tc>
          <w:tcPr>
            <w:tcW w:w="687" w:type="pct"/>
          </w:tcPr>
          <w:p w14:paraId="3BE59890" w14:textId="77777777" w:rsidR="006A5371" w:rsidRPr="00743F5E" w:rsidRDefault="006A5371" w:rsidP="00143E1C">
            <w:pPr>
              <w:spacing w:after="0"/>
              <w:ind w:firstLine="0"/>
              <w:jc w:val="right"/>
              <w:rPr>
                <w:b/>
                <w:bCs/>
                <w:color w:val="000000" w:themeColor="text1"/>
                <w:sz w:val="18"/>
                <w:szCs w:val="18"/>
              </w:rPr>
            </w:pPr>
            <w:r w:rsidRPr="00743F5E">
              <w:rPr>
                <w:b/>
                <w:bCs/>
                <w:color w:val="000000" w:themeColor="text1"/>
                <w:sz w:val="18"/>
                <w:szCs w:val="18"/>
              </w:rPr>
              <w:t>75</w:t>
            </w:r>
            <w:r>
              <w:rPr>
                <w:b/>
                <w:bCs/>
                <w:color w:val="000000" w:themeColor="text1"/>
                <w:sz w:val="18"/>
                <w:szCs w:val="18"/>
              </w:rPr>
              <w:t>8</w:t>
            </w:r>
          </w:p>
        </w:tc>
        <w:tc>
          <w:tcPr>
            <w:tcW w:w="687" w:type="pct"/>
          </w:tcPr>
          <w:p w14:paraId="721A9BA9" w14:textId="77777777" w:rsidR="006A5371" w:rsidRPr="00743F5E" w:rsidRDefault="006A5371" w:rsidP="00143E1C">
            <w:pPr>
              <w:spacing w:after="0"/>
              <w:ind w:firstLine="0"/>
              <w:jc w:val="right"/>
              <w:rPr>
                <w:b/>
                <w:bCs/>
                <w:color w:val="000000" w:themeColor="text1"/>
                <w:sz w:val="18"/>
                <w:szCs w:val="18"/>
              </w:rPr>
            </w:pPr>
            <w:r w:rsidRPr="00743F5E">
              <w:rPr>
                <w:b/>
                <w:bCs/>
                <w:color w:val="000000" w:themeColor="text1"/>
                <w:sz w:val="18"/>
                <w:szCs w:val="18"/>
              </w:rPr>
              <w:t>781</w:t>
            </w:r>
          </w:p>
        </w:tc>
        <w:tc>
          <w:tcPr>
            <w:tcW w:w="687" w:type="pct"/>
          </w:tcPr>
          <w:p w14:paraId="01D289F3" w14:textId="77777777" w:rsidR="006A5371" w:rsidRPr="00743F5E" w:rsidRDefault="006A5371" w:rsidP="00143E1C">
            <w:pPr>
              <w:spacing w:after="0"/>
              <w:ind w:firstLine="0"/>
              <w:jc w:val="right"/>
              <w:rPr>
                <w:b/>
                <w:bCs/>
                <w:color w:val="000000" w:themeColor="text1"/>
                <w:sz w:val="18"/>
                <w:szCs w:val="18"/>
              </w:rPr>
            </w:pPr>
            <w:r w:rsidRPr="00743F5E">
              <w:rPr>
                <w:b/>
                <w:bCs/>
                <w:color w:val="000000" w:themeColor="text1"/>
                <w:sz w:val="18"/>
                <w:szCs w:val="18"/>
              </w:rPr>
              <w:t>759</w:t>
            </w:r>
          </w:p>
        </w:tc>
        <w:tc>
          <w:tcPr>
            <w:tcW w:w="595" w:type="pct"/>
          </w:tcPr>
          <w:p w14:paraId="0502E3F5" w14:textId="77777777" w:rsidR="006A5371" w:rsidRPr="00743F5E" w:rsidRDefault="006A5371" w:rsidP="00143E1C">
            <w:pPr>
              <w:spacing w:after="0"/>
              <w:ind w:firstLine="0"/>
              <w:jc w:val="right"/>
              <w:rPr>
                <w:b/>
                <w:bCs/>
                <w:color w:val="000000" w:themeColor="text1"/>
                <w:sz w:val="18"/>
                <w:szCs w:val="18"/>
              </w:rPr>
            </w:pPr>
            <w:r w:rsidRPr="00743F5E">
              <w:rPr>
                <w:b/>
                <w:bCs/>
                <w:color w:val="000000" w:themeColor="text1"/>
                <w:sz w:val="18"/>
                <w:szCs w:val="18"/>
              </w:rPr>
              <w:t>759</w:t>
            </w:r>
          </w:p>
        </w:tc>
        <w:tc>
          <w:tcPr>
            <w:tcW w:w="625" w:type="pct"/>
          </w:tcPr>
          <w:p w14:paraId="5AEFD5B8" w14:textId="77777777" w:rsidR="006A5371" w:rsidRPr="00743F5E" w:rsidRDefault="006A5371" w:rsidP="00143E1C">
            <w:pPr>
              <w:spacing w:after="0"/>
              <w:ind w:firstLine="5"/>
              <w:jc w:val="right"/>
              <w:rPr>
                <w:b/>
                <w:bCs/>
                <w:color w:val="000000" w:themeColor="text1"/>
                <w:sz w:val="18"/>
                <w:szCs w:val="18"/>
              </w:rPr>
            </w:pPr>
            <w:r w:rsidRPr="00743F5E">
              <w:rPr>
                <w:b/>
                <w:bCs/>
                <w:color w:val="000000" w:themeColor="text1"/>
                <w:sz w:val="18"/>
                <w:szCs w:val="18"/>
              </w:rPr>
              <w:t>759</w:t>
            </w:r>
          </w:p>
        </w:tc>
      </w:tr>
      <w:bookmarkEnd w:id="73"/>
      <w:tr w:rsidR="006A5371" w:rsidRPr="00743F5E" w14:paraId="7936EE1C" w14:textId="77777777" w:rsidTr="00143E1C">
        <w:trPr>
          <w:trHeight w:val="142"/>
        </w:trPr>
        <w:tc>
          <w:tcPr>
            <w:tcW w:w="1719" w:type="pct"/>
            <w:vMerge w:val="restart"/>
            <w:vAlign w:val="center"/>
          </w:tcPr>
          <w:p w14:paraId="59AC90E6" w14:textId="77777777" w:rsidR="006A5371" w:rsidRPr="00743F5E" w:rsidRDefault="006A5371" w:rsidP="00143E1C">
            <w:pPr>
              <w:spacing w:after="0"/>
              <w:ind w:firstLine="318"/>
              <w:rPr>
                <w:color w:val="000000" w:themeColor="text1"/>
                <w:sz w:val="18"/>
                <w:szCs w:val="18"/>
              </w:rPr>
            </w:pPr>
            <w:r w:rsidRPr="00743F5E">
              <w:rPr>
                <w:color w:val="000000" w:themeColor="text1"/>
                <w:sz w:val="18"/>
                <w:szCs w:val="18"/>
                <w:lang w:eastAsia="lv-LV"/>
              </w:rPr>
              <w:t>24.00.00 Meža resursu ilgtspējības saglabāšana</w:t>
            </w:r>
          </w:p>
        </w:tc>
        <w:tc>
          <w:tcPr>
            <w:tcW w:w="687" w:type="pct"/>
          </w:tcPr>
          <w:p w14:paraId="4C3FA66A" w14:textId="77777777" w:rsidR="006A5371" w:rsidRPr="00743F5E" w:rsidRDefault="006A5371" w:rsidP="00143E1C">
            <w:pPr>
              <w:spacing w:after="0"/>
              <w:ind w:firstLine="0"/>
              <w:jc w:val="right"/>
              <w:rPr>
                <w:color w:val="000000" w:themeColor="text1"/>
                <w:sz w:val="18"/>
                <w:szCs w:val="18"/>
              </w:rPr>
            </w:pPr>
            <w:r w:rsidRPr="00743F5E">
              <w:rPr>
                <w:color w:val="000000" w:themeColor="text1"/>
                <w:sz w:val="18"/>
                <w:szCs w:val="18"/>
              </w:rPr>
              <w:t>23 739 425</w:t>
            </w:r>
          </w:p>
        </w:tc>
        <w:tc>
          <w:tcPr>
            <w:tcW w:w="687" w:type="pct"/>
            <w:vAlign w:val="bottom"/>
          </w:tcPr>
          <w:p w14:paraId="40E008B3" w14:textId="77777777" w:rsidR="006A5371" w:rsidRPr="00743F5E" w:rsidRDefault="006A5371" w:rsidP="00143E1C">
            <w:pPr>
              <w:spacing w:after="0"/>
              <w:ind w:firstLine="0"/>
              <w:jc w:val="right"/>
              <w:rPr>
                <w:color w:val="000000" w:themeColor="text1"/>
                <w:sz w:val="18"/>
                <w:szCs w:val="18"/>
              </w:rPr>
            </w:pPr>
            <w:r w:rsidRPr="00743F5E">
              <w:rPr>
                <w:color w:val="000000" w:themeColor="text1"/>
                <w:sz w:val="18"/>
                <w:szCs w:val="18"/>
              </w:rPr>
              <w:t>23 104 727</w:t>
            </w:r>
          </w:p>
        </w:tc>
        <w:tc>
          <w:tcPr>
            <w:tcW w:w="687" w:type="pct"/>
            <w:vAlign w:val="bottom"/>
          </w:tcPr>
          <w:p w14:paraId="6DBA8CD9" w14:textId="77777777" w:rsidR="006A5371" w:rsidRPr="00743F5E" w:rsidRDefault="006A5371" w:rsidP="00143E1C">
            <w:pPr>
              <w:spacing w:after="0"/>
              <w:ind w:firstLine="0"/>
              <w:jc w:val="right"/>
              <w:rPr>
                <w:color w:val="000000" w:themeColor="text1"/>
                <w:sz w:val="18"/>
                <w:szCs w:val="18"/>
              </w:rPr>
            </w:pPr>
            <w:r w:rsidRPr="00743F5E">
              <w:rPr>
                <w:color w:val="000000" w:themeColor="text1"/>
                <w:sz w:val="18"/>
                <w:szCs w:val="18"/>
              </w:rPr>
              <w:t>21 519 048</w:t>
            </w:r>
          </w:p>
        </w:tc>
        <w:tc>
          <w:tcPr>
            <w:tcW w:w="595" w:type="pct"/>
            <w:vAlign w:val="bottom"/>
          </w:tcPr>
          <w:p w14:paraId="28BA4829" w14:textId="77777777" w:rsidR="006A5371" w:rsidRPr="00743F5E" w:rsidRDefault="006A5371" w:rsidP="00143E1C">
            <w:pPr>
              <w:spacing w:after="0"/>
              <w:ind w:firstLine="0"/>
              <w:jc w:val="right"/>
              <w:rPr>
                <w:color w:val="000000" w:themeColor="text1"/>
                <w:sz w:val="18"/>
                <w:szCs w:val="18"/>
              </w:rPr>
            </w:pPr>
            <w:r w:rsidRPr="00743F5E">
              <w:rPr>
                <w:color w:val="000000" w:themeColor="text1"/>
                <w:sz w:val="18"/>
                <w:szCs w:val="18"/>
              </w:rPr>
              <w:t>21 516 544</w:t>
            </w:r>
          </w:p>
        </w:tc>
        <w:tc>
          <w:tcPr>
            <w:tcW w:w="625" w:type="pct"/>
            <w:vAlign w:val="bottom"/>
          </w:tcPr>
          <w:p w14:paraId="0D6F12F5" w14:textId="77777777" w:rsidR="006A5371" w:rsidRPr="00743F5E" w:rsidRDefault="006A5371" w:rsidP="00143E1C">
            <w:pPr>
              <w:spacing w:after="0"/>
              <w:ind w:firstLine="0"/>
              <w:jc w:val="right"/>
              <w:rPr>
                <w:color w:val="000000" w:themeColor="text1"/>
                <w:sz w:val="18"/>
                <w:szCs w:val="18"/>
              </w:rPr>
            </w:pPr>
            <w:r w:rsidRPr="00743F5E">
              <w:rPr>
                <w:color w:val="000000" w:themeColor="text1"/>
                <w:sz w:val="18"/>
                <w:szCs w:val="18"/>
              </w:rPr>
              <w:t>21 622 409</w:t>
            </w:r>
          </w:p>
        </w:tc>
      </w:tr>
      <w:tr w:rsidR="006A5371" w:rsidRPr="00743F5E" w14:paraId="0D9608F1" w14:textId="77777777" w:rsidTr="00143E1C">
        <w:trPr>
          <w:trHeight w:val="142"/>
        </w:trPr>
        <w:tc>
          <w:tcPr>
            <w:tcW w:w="1719" w:type="pct"/>
            <w:vMerge/>
          </w:tcPr>
          <w:p w14:paraId="4B598F59" w14:textId="77777777" w:rsidR="006A5371" w:rsidRPr="00743F5E" w:rsidRDefault="006A5371" w:rsidP="00143E1C">
            <w:pPr>
              <w:spacing w:after="0"/>
              <w:ind w:firstLine="318"/>
              <w:rPr>
                <w:color w:val="000000" w:themeColor="text1"/>
                <w:sz w:val="18"/>
                <w:szCs w:val="18"/>
              </w:rPr>
            </w:pPr>
          </w:p>
        </w:tc>
        <w:tc>
          <w:tcPr>
            <w:tcW w:w="687" w:type="pct"/>
          </w:tcPr>
          <w:p w14:paraId="45DD27D1" w14:textId="77777777" w:rsidR="006A5371" w:rsidRPr="00743F5E" w:rsidRDefault="006A5371" w:rsidP="00143E1C">
            <w:pPr>
              <w:spacing w:after="0"/>
              <w:ind w:firstLine="0"/>
              <w:jc w:val="right"/>
              <w:rPr>
                <w:color w:val="000000" w:themeColor="text1"/>
                <w:sz w:val="18"/>
                <w:szCs w:val="18"/>
              </w:rPr>
            </w:pPr>
            <w:r w:rsidRPr="00743F5E">
              <w:rPr>
                <w:color w:val="000000" w:themeColor="text1"/>
                <w:sz w:val="18"/>
                <w:szCs w:val="18"/>
              </w:rPr>
              <w:t>566</w:t>
            </w:r>
          </w:p>
        </w:tc>
        <w:tc>
          <w:tcPr>
            <w:tcW w:w="687" w:type="pct"/>
          </w:tcPr>
          <w:p w14:paraId="504D58A3" w14:textId="77777777" w:rsidR="006A5371" w:rsidRPr="00743F5E" w:rsidRDefault="006A5371" w:rsidP="00143E1C">
            <w:pPr>
              <w:spacing w:after="0"/>
              <w:ind w:firstLine="0"/>
              <w:jc w:val="right"/>
              <w:rPr>
                <w:color w:val="000000" w:themeColor="text1"/>
                <w:sz w:val="18"/>
                <w:szCs w:val="18"/>
              </w:rPr>
            </w:pPr>
            <w:r w:rsidRPr="00743F5E">
              <w:rPr>
                <w:color w:val="000000" w:themeColor="text1"/>
                <w:sz w:val="18"/>
                <w:szCs w:val="18"/>
              </w:rPr>
              <w:t>590</w:t>
            </w:r>
          </w:p>
        </w:tc>
        <w:tc>
          <w:tcPr>
            <w:tcW w:w="687" w:type="pct"/>
          </w:tcPr>
          <w:p w14:paraId="424E4BA4" w14:textId="77777777" w:rsidR="006A5371" w:rsidRPr="00743F5E" w:rsidRDefault="006A5371" w:rsidP="00143E1C">
            <w:pPr>
              <w:spacing w:after="0"/>
              <w:ind w:firstLine="0"/>
              <w:jc w:val="right"/>
              <w:rPr>
                <w:color w:val="000000" w:themeColor="text1"/>
                <w:sz w:val="18"/>
                <w:szCs w:val="18"/>
              </w:rPr>
            </w:pPr>
            <w:r w:rsidRPr="00743F5E">
              <w:rPr>
                <w:color w:val="000000" w:themeColor="text1"/>
                <w:sz w:val="18"/>
                <w:szCs w:val="18"/>
              </w:rPr>
              <w:t>573</w:t>
            </w:r>
          </w:p>
        </w:tc>
        <w:tc>
          <w:tcPr>
            <w:tcW w:w="595" w:type="pct"/>
          </w:tcPr>
          <w:p w14:paraId="50B8B808" w14:textId="77777777" w:rsidR="006A5371" w:rsidRPr="00743F5E" w:rsidRDefault="006A5371" w:rsidP="00143E1C">
            <w:pPr>
              <w:spacing w:after="0"/>
              <w:ind w:firstLine="0"/>
              <w:jc w:val="right"/>
              <w:rPr>
                <w:color w:val="000000" w:themeColor="text1"/>
                <w:sz w:val="18"/>
                <w:szCs w:val="18"/>
              </w:rPr>
            </w:pPr>
            <w:r w:rsidRPr="00743F5E">
              <w:rPr>
                <w:color w:val="000000" w:themeColor="text1"/>
                <w:sz w:val="18"/>
                <w:szCs w:val="18"/>
              </w:rPr>
              <w:t>573</w:t>
            </w:r>
          </w:p>
        </w:tc>
        <w:tc>
          <w:tcPr>
            <w:tcW w:w="625" w:type="pct"/>
          </w:tcPr>
          <w:p w14:paraId="5978E27F" w14:textId="77777777" w:rsidR="006A5371" w:rsidRPr="00743F5E" w:rsidRDefault="006A5371" w:rsidP="00143E1C">
            <w:pPr>
              <w:spacing w:after="0"/>
              <w:ind w:firstLine="0"/>
              <w:jc w:val="right"/>
              <w:rPr>
                <w:color w:val="000000" w:themeColor="text1"/>
                <w:sz w:val="18"/>
                <w:szCs w:val="18"/>
              </w:rPr>
            </w:pPr>
            <w:r w:rsidRPr="00743F5E">
              <w:rPr>
                <w:color w:val="000000" w:themeColor="text1"/>
                <w:sz w:val="18"/>
                <w:szCs w:val="18"/>
              </w:rPr>
              <w:t>573</w:t>
            </w:r>
          </w:p>
        </w:tc>
      </w:tr>
      <w:tr w:rsidR="006A5371" w:rsidRPr="00743F5E" w14:paraId="009ABA7C" w14:textId="77777777" w:rsidTr="00143E1C">
        <w:trPr>
          <w:trHeight w:val="142"/>
        </w:trPr>
        <w:tc>
          <w:tcPr>
            <w:tcW w:w="1719" w:type="pct"/>
            <w:vMerge w:val="restart"/>
            <w:vAlign w:val="center"/>
          </w:tcPr>
          <w:p w14:paraId="4FE1C11E" w14:textId="77777777" w:rsidR="006A5371" w:rsidRPr="00743F5E" w:rsidRDefault="006A5371" w:rsidP="00143E1C">
            <w:pPr>
              <w:spacing w:after="0"/>
              <w:ind w:firstLine="318"/>
              <w:rPr>
                <w:color w:val="000000" w:themeColor="text1"/>
                <w:sz w:val="18"/>
                <w:szCs w:val="18"/>
                <w:lang w:eastAsia="lv-LV"/>
              </w:rPr>
            </w:pPr>
            <w:r w:rsidRPr="00743F5E">
              <w:rPr>
                <w:color w:val="000000" w:themeColor="text1"/>
                <w:sz w:val="18"/>
                <w:szCs w:val="18"/>
                <w:lang w:eastAsia="lv-LV"/>
              </w:rPr>
              <w:lastRenderedPageBreak/>
              <w:t>25.00.00 Zivju resursu ilgtspējības saglabāšana</w:t>
            </w:r>
          </w:p>
        </w:tc>
        <w:tc>
          <w:tcPr>
            <w:tcW w:w="687" w:type="pct"/>
          </w:tcPr>
          <w:p w14:paraId="22BA8540" w14:textId="77777777" w:rsidR="006A5371" w:rsidRPr="00743F5E" w:rsidRDefault="006A5371" w:rsidP="00143E1C">
            <w:pPr>
              <w:spacing w:after="0"/>
              <w:ind w:firstLine="0"/>
              <w:jc w:val="right"/>
              <w:rPr>
                <w:color w:val="000000" w:themeColor="text1"/>
                <w:sz w:val="18"/>
                <w:szCs w:val="18"/>
              </w:rPr>
            </w:pPr>
            <w:r w:rsidRPr="00743F5E">
              <w:rPr>
                <w:color w:val="000000" w:themeColor="text1"/>
                <w:sz w:val="18"/>
                <w:szCs w:val="18"/>
              </w:rPr>
              <w:t>2 580 420</w:t>
            </w:r>
          </w:p>
        </w:tc>
        <w:tc>
          <w:tcPr>
            <w:tcW w:w="687" w:type="pct"/>
            <w:vAlign w:val="bottom"/>
          </w:tcPr>
          <w:p w14:paraId="6896AA8F" w14:textId="77777777" w:rsidR="006A5371" w:rsidRPr="00743F5E" w:rsidRDefault="006A5371" w:rsidP="00143E1C">
            <w:pPr>
              <w:spacing w:after="0"/>
              <w:ind w:firstLine="0"/>
              <w:jc w:val="right"/>
              <w:rPr>
                <w:color w:val="000000" w:themeColor="text1"/>
                <w:sz w:val="18"/>
                <w:szCs w:val="18"/>
              </w:rPr>
            </w:pPr>
            <w:r w:rsidRPr="00743F5E">
              <w:rPr>
                <w:color w:val="000000" w:themeColor="text1"/>
                <w:sz w:val="18"/>
                <w:szCs w:val="18"/>
              </w:rPr>
              <w:t>2 037 949</w:t>
            </w:r>
          </w:p>
        </w:tc>
        <w:tc>
          <w:tcPr>
            <w:tcW w:w="687" w:type="pct"/>
            <w:vAlign w:val="bottom"/>
          </w:tcPr>
          <w:p w14:paraId="771A26A2" w14:textId="77777777" w:rsidR="006A5371" w:rsidRPr="00743F5E" w:rsidRDefault="006A5371" w:rsidP="00143E1C">
            <w:pPr>
              <w:spacing w:after="0"/>
              <w:ind w:firstLine="0"/>
              <w:jc w:val="right"/>
              <w:rPr>
                <w:color w:val="000000" w:themeColor="text1"/>
                <w:sz w:val="18"/>
                <w:szCs w:val="18"/>
              </w:rPr>
            </w:pPr>
            <w:r w:rsidRPr="00743F5E">
              <w:rPr>
                <w:color w:val="000000" w:themeColor="text1"/>
                <w:sz w:val="18"/>
                <w:szCs w:val="18"/>
              </w:rPr>
              <w:t>1 951 537</w:t>
            </w:r>
          </w:p>
        </w:tc>
        <w:tc>
          <w:tcPr>
            <w:tcW w:w="595" w:type="pct"/>
            <w:vAlign w:val="bottom"/>
          </w:tcPr>
          <w:p w14:paraId="41490A44" w14:textId="77777777" w:rsidR="006A5371" w:rsidRPr="00743F5E" w:rsidRDefault="006A5371" w:rsidP="00143E1C">
            <w:pPr>
              <w:spacing w:after="0"/>
              <w:ind w:firstLine="0"/>
              <w:jc w:val="right"/>
              <w:rPr>
                <w:color w:val="000000" w:themeColor="text1"/>
                <w:sz w:val="18"/>
                <w:szCs w:val="18"/>
              </w:rPr>
            </w:pPr>
            <w:r w:rsidRPr="00743F5E">
              <w:rPr>
                <w:color w:val="000000" w:themeColor="text1"/>
                <w:sz w:val="18"/>
                <w:szCs w:val="18"/>
              </w:rPr>
              <w:t>1 951 537</w:t>
            </w:r>
          </w:p>
        </w:tc>
        <w:tc>
          <w:tcPr>
            <w:tcW w:w="625" w:type="pct"/>
            <w:vAlign w:val="bottom"/>
          </w:tcPr>
          <w:p w14:paraId="2A1B9E75" w14:textId="77777777" w:rsidR="006A5371" w:rsidRPr="00743F5E" w:rsidRDefault="006A5371" w:rsidP="00143E1C">
            <w:pPr>
              <w:spacing w:after="0"/>
              <w:ind w:firstLine="5"/>
              <w:jc w:val="right"/>
              <w:rPr>
                <w:color w:val="000000" w:themeColor="text1"/>
                <w:sz w:val="18"/>
                <w:szCs w:val="18"/>
              </w:rPr>
            </w:pPr>
            <w:r w:rsidRPr="00743F5E">
              <w:rPr>
                <w:color w:val="000000" w:themeColor="text1"/>
                <w:sz w:val="18"/>
                <w:szCs w:val="18"/>
              </w:rPr>
              <w:t>1 951 537</w:t>
            </w:r>
          </w:p>
        </w:tc>
      </w:tr>
      <w:tr w:rsidR="006A5371" w:rsidRPr="00743F5E" w14:paraId="2642854F" w14:textId="77777777" w:rsidTr="00143E1C">
        <w:trPr>
          <w:trHeight w:val="142"/>
        </w:trPr>
        <w:tc>
          <w:tcPr>
            <w:tcW w:w="1719" w:type="pct"/>
            <w:vMerge/>
            <w:vAlign w:val="center"/>
          </w:tcPr>
          <w:p w14:paraId="4AF0E191" w14:textId="77777777" w:rsidR="006A5371" w:rsidRPr="00743F5E" w:rsidRDefault="006A5371" w:rsidP="00143E1C">
            <w:pPr>
              <w:spacing w:after="0"/>
              <w:ind w:firstLine="318"/>
              <w:rPr>
                <w:color w:val="000000" w:themeColor="text1"/>
                <w:sz w:val="18"/>
                <w:szCs w:val="18"/>
                <w:lang w:eastAsia="lv-LV"/>
              </w:rPr>
            </w:pPr>
          </w:p>
        </w:tc>
        <w:tc>
          <w:tcPr>
            <w:tcW w:w="687" w:type="pct"/>
          </w:tcPr>
          <w:p w14:paraId="160A4C33" w14:textId="77777777" w:rsidR="006A5371" w:rsidRPr="00743F5E" w:rsidRDefault="006A5371" w:rsidP="00143E1C">
            <w:pPr>
              <w:spacing w:after="0"/>
              <w:ind w:firstLine="0"/>
              <w:jc w:val="center"/>
              <w:rPr>
                <w:color w:val="000000" w:themeColor="text1"/>
                <w:sz w:val="18"/>
                <w:szCs w:val="18"/>
              </w:rPr>
            </w:pPr>
            <w:r w:rsidRPr="00743F5E">
              <w:rPr>
                <w:color w:val="000000" w:themeColor="text1"/>
                <w:sz w:val="18"/>
                <w:szCs w:val="18"/>
              </w:rPr>
              <w:t>-</w:t>
            </w:r>
          </w:p>
        </w:tc>
        <w:tc>
          <w:tcPr>
            <w:tcW w:w="687" w:type="pct"/>
          </w:tcPr>
          <w:p w14:paraId="2419FB46" w14:textId="77777777" w:rsidR="006A5371" w:rsidRPr="00743F5E" w:rsidRDefault="006A5371" w:rsidP="00143E1C">
            <w:pPr>
              <w:spacing w:after="0"/>
              <w:ind w:firstLine="0"/>
              <w:jc w:val="center"/>
              <w:rPr>
                <w:color w:val="000000" w:themeColor="text1"/>
                <w:sz w:val="18"/>
                <w:szCs w:val="18"/>
              </w:rPr>
            </w:pPr>
            <w:r w:rsidRPr="00743F5E">
              <w:rPr>
                <w:color w:val="000000" w:themeColor="text1"/>
                <w:sz w:val="18"/>
                <w:szCs w:val="18"/>
              </w:rPr>
              <w:t>-</w:t>
            </w:r>
          </w:p>
        </w:tc>
        <w:tc>
          <w:tcPr>
            <w:tcW w:w="687" w:type="pct"/>
          </w:tcPr>
          <w:p w14:paraId="13C96F7E" w14:textId="77777777" w:rsidR="006A5371" w:rsidRPr="00743F5E" w:rsidRDefault="006A5371" w:rsidP="00143E1C">
            <w:pPr>
              <w:spacing w:after="0"/>
              <w:ind w:firstLine="0"/>
              <w:jc w:val="center"/>
              <w:rPr>
                <w:color w:val="000000" w:themeColor="text1"/>
                <w:sz w:val="18"/>
                <w:szCs w:val="18"/>
              </w:rPr>
            </w:pPr>
            <w:r w:rsidRPr="00743F5E">
              <w:rPr>
                <w:color w:val="000000" w:themeColor="text1"/>
                <w:sz w:val="18"/>
                <w:szCs w:val="18"/>
              </w:rPr>
              <w:t>-</w:t>
            </w:r>
          </w:p>
        </w:tc>
        <w:tc>
          <w:tcPr>
            <w:tcW w:w="595" w:type="pct"/>
          </w:tcPr>
          <w:p w14:paraId="31C6FE0E" w14:textId="77777777" w:rsidR="006A5371" w:rsidRPr="00743F5E" w:rsidRDefault="006A5371" w:rsidP="00143E1C">
            <w:pPr>
              <w:spacing w:after="0"/>
              <w:ind w:firstLine="0"/>
              <w:jc w:val="center"/>
              <w:rPr>
                <w:color w:val="000000" w:themeColor="text1"/>
                <w:sz w:val="18"/>
                <w:szCs w:val="18"/>
              </w:rPr>
            </w:pPr>
            <w:r w:rsidRPr="00743F5E">
              <w:rPr>
                <w:color w:val="000000" w:themeColor="text1"/>
                <w:sz w:val="18"/>
                <w:szCs w:val="18"/>
              </w:rPr>
              <w:t>-</w:t>
            </w:r>
          </w:p>
        </w:tc>
        <w:tc>
          <w:tcPr>
            <w:tcW w:w="625" w:type="pct"/>
          </w:tcPr>
          <w:p w14:paraId="3A0D2B4A" w14:textId="77777777" w:rsidR="006A5371" w:rsidRPr="00743F5E" w:rsidRDefault="006A5371" w:rsidP="00143E1C">
            <w:pPr>
              <w:spacing w:after="0"/>
              <w:ind w:firstLine="5"/>
              <w:jc w:val="center"/>
              <w:rPr>
                <w:color w:val="000000" w:themeColor="text1"/>
                <w:sz w:val="18"/>
                <w:szCs w:val="18"/>
              </w:rPr>
            </w:pPr>
            <w:r w:rsidRPr="00743F5E">
              <w:rPr>
                <w:color w:val="000000" w:themeColor="text1"/>
                <w:sz w:val="18"/>
                <w:szCs w:val="18"/>
              </w:rPr>
              <w:t>-</w:t>
            </w:r>
          </w:p>
        </w:tc>
      </w:tr>
      <w:tr w:rsidR="006A5371" w:rsidRPr="00743F5E" w14:paraId="354FE45D" w14:textId="77777777" w:rsidTr="00143E1C">
        <w:trPr>
          <w:trHeight w:val="142"/>
        </w:trPr>
        <w:tc>
          <w:tcPr>
            <w:tcW w:w="1719" w:type="pct"/>
            <w:vMerge w:val="restart"/>
            <w:vAlign w:val="center"/>
          </w:tcPr>
          <w:p w14:paraId="6100EFDA" w14:textId="77777777" w:rsidR="006A5371" w:rsidRPr="00743F5E" w:rsidRDefault="006A5371" w:rsidP="00143E1C">
            <w:pPr>
              <w:spacing w:after="0"/>
              <w:ind w:firstLine="318"/>
              <w:rPr>
                <w:color w:val="000000" w:themeColor="text1"/>
                <w:sz w:val="18"/>
                <w:szCs w:val="18"/>
                <w:lang w:eastAsia="lv-LV"/>
              </w:rPr>
            </w:pPr>
            <w:r w:rsidRPr="00743F5E">
              <w:rPr>
                <w:color w:val="000000" w:themeColor="text1"/>
                <w:sz w:val="18"/>
                <w:szCs w:val="18"/>
                <w:lang w:eastAsia="lv-LV"/>
              </w:rPr>
              <w:t>26.00.00 Zemes resursu ilgtspējības saglabāšana</w:t>
            </w:r>
          </w:p>
        </w:tc>
        <w:tc>
          <w:tcPr>
            <w:tcW w:w="687" w:type="pct"/>
          </w:tcPr>
          <w:p w14:paraId="7BFE7B52" w14:textId="77777777" w:rsidR="006A5371" w:rsidRPr="00743F5E" w:rsidRDefault="006A5371" w:rsidP="00143E1C">
            <w:pPr>
              <w:spacing w:after="0"/>
              <w:ind w:firstLine="0"/>
              <w:jc w:val="right"/>
              <w:rPr>
                <w:color w:val="000000" w:themeColor="text1"/>
                <w:sz w:val="18"/>
                <w:szCs w:val="18"/>
              </w:rPr>
            </w:pPr>
            <w:r w:rsidRPr="00743F5E">
              <w:rPr>
                <w:color w:val="000000" w:themeColor="text1"/>
                <w:sz w:val="18"/>
                <w:szCs w:val="18"/>
              </w:rPr>
              <w:t>6 169 060</w:t>
            </w:r>
          </w:p>
        </w:tc>
        <w:tc>
          <w:tcPr>
            <w:tcW w:w="687" w:type="pct"/>
            <w:vAlign w:val="bottom"/>
          </w:tcPr>
          <w:p w14:paraId="6CCE0607" w14:textId="77777777" w:rsidR="006A5371" w:rsidRPr="00743F5E" w:rsidRDefault="006A5371" w:rsidP="00143E1C">
            <w:pPr>
              <w:spacing w:after="0"/>
              <w:ind w:firstLine="0"/>
              <w:jc w:val="right"/>
              <w:rPr>
                <w:color w:val="000000" w:themeColor="text1"/>
                <w:sz w:val="18"/>
                <w:szCs w:val="18"/>
              </w:rPr>
            </w:pPr>
            <w:r w:rsidRPr="00743F5E">
              <w:rPr>
                <w:color w:val="000000" w:themeColor="text1"/>
                <w:sz w:val="18"/>
                <w:szCs w:val="18"/>
              </w:rPr>
              <w:t>6 642 926</w:t>
            </w:r>
          </w:p>
        </w:tc>
        <w:tc>
          <w:tcPr>
            <w:tcW w:w="687" w:type="pct"/>
            <w:vAlign w:val="bottom"/>
          </w:tcPr>
          <w:p w14:paraId="36CA2385" w14:textId="77777777" w:rsidR="006A5371" w:rsidRPr="00743F5E" w:rsidRDefault="006A5371" w:rsidP="00143E1C">
            <w:pPr>
              <w:spacing w:after="0"/>
              <w:ind w:firstLine="0"/>
              <w:jc w:val="right"/>
              <w:rPr>
                <w:color w:val="000000" w:themeColor="text1"/>
                <w:sz w:val="18"/>
                <w:szCs w:val="18"/>
              </w:rPr>
            </w:pPr>
            <w:bookmarkStart w:id="76" w:name="OLE_LINK133"/>
            <w:r w:rsidRPr="00743F5E">
              <w:rPr>
                <w:color w:val="000000" w:themeColor="text1"/>
                <w:sz w:val="18"/>
                <w:szCs w:val="18"/>
              </w:rPr>
              <w:t>6 103 790</w:t>
            </w:r>
            <w:bookmarkEnd w:id="76"/>
          </w:p>
        </w:tc>
        <w:tc>
          <w:tcPr>
            <w:tcW w:w="595" w:type="pct"/>
            <w:vAlign w:val="bottom"/>
          </w:tcPr>
          <w:p w14:paraId="03C16B3A" w14:textId="77777777" w:rsidR="006A5371" w:rsidRPr="00743F5E" w:rsidRDefault="006A5371" w:rsidP="00143E1C">
            <w:pPr>
              <w:spacing w:after="0"/>
              <w:ind w:firstLine="0"/>
              <w:jc w:val="right"/>
              <w:rPr>
                <w:color w:val="000000" w:themeColor="text1"/>
                <w:sz w:val="18"/>
                <w:szCs w:val="18"/>
              </w:rPr>
            </w:pPr>
            <w:r w:rsidRPr="00743F5E">
              <w:rPr>
                <w:color w:val="000000" w:themeColor="text1"/>
                <w:sz w:val="18"/>
                <w:szCs w:val="18"/>
              </w:rPr>
              <w:t>6 103 790</w:t>
            </w:r>
          </w:p>
        </w:tc>
        <w:tc>
          <w:tcPr>
            <w:tcW w:w="625" w:type="pct"/>
            <w:vAlign w:val="bottom"/>
          </w:tcPr>
          <w:p w14:paraId="2E3B559B" w14:textId="77777777" w:rsidR="006A5371" w:rsidRPr="00743F5E" w:rsidRDefault="006A5371" w:rsidP="00143E1C">
            <w:pPr>
              <w:spacing w:after="0"/>
              <w:ind w:firstLine="5"/>
              <w:jc w:val="right"/>
              <w:rPr>
                <w:color w:val="000000" w:themeColor="text1"/>
                <w:sz w:val="18"/>
                <w:szCs w:val="18"/>
              </w:rPr>
            </w:pPr>
            <w:r w:rsidRPr="00743F5E">
              <w:rPr>
                <w:color w:val="000000" w:themeColor="text1"/>
                <w:sz w:val="18"/>
                <w:szCs w:val="18"/>
              </w:rPr>
              <w:t>6 103 790</w:t>
            </w:r>
          </w:p>
        </w:tc>
      </w:tr>
      <w:tr w:rsidR="006A5371" w:rsidRPr="00743F5E" w14:paraId="616EB4BF" w14:textId="77777777" w:rsidTr="00143E1C">
        <w:trPr>
          <w:trHeight w:val="142"/>
        </w:trPr>
        <w:tc>
          <w:tcPr>
            <w:tcW w:w="1719" w:type="pct"/>
            <w:vMerge/>
            <w:vAlign w:val="center"/>
          </w:tcPr>
          <w:p w14:paraId="54F8A172" w14:textId="77777777" w:rsidR="006A5371" w:rsidRPr="00743F5E" w:rsidRDefault="006A5371" w:rsidP="00143E1C">
            <w:pPr>
              <w:spacing w:after="0"/>
              <w:ind w:firstLine="318"/>
              <w:rPr>
                <w:color w:val="000000" w:themeColor="text1"/>
                <w:sz w:val="18"/>
                <w:szCs w:val="18"/>
                <w:lang w:eastAsia="lv-LV"/>
              </w:rPr>
            </w:pPr>
          </w:p>
        </w:tc>
        <w:tc>
          <w:tcPr>
            <w:tcW w:w="687" w:type="pct"/>
          </w:tcPr>
          <w:p w14:paraId="61566E33" w14:textId="77777777" w:rsidR="006A5371" w:rsidRPr="00743F5E" w:rsidRDefault="006A5371" w:rsidP="00143E1C">
            <w:pPr>
              <w:spacing w:after="0"/>
              <w:ind w:firstLine="0"/>
              <w:jc w:val="center"/>
              <w:rPr>
                <w:color w:val="000000" w:themeColor="text1"/>
                <w:sz w:val="18"/>
                <w:szCs w:val="18"/>
              </w:rPr>
            </w:pPr>
          </w:p>
        </w:tc>
        <w:tc>
          <w:tcPr>
            <w:tcW w:w="687" w:type="pct"/>
          </w:tcPr>
          <w:p w14:paraId="4BCE87EC" w14:textId="77777777" w:rsidR="006A5371" w:rsidRPr="00743F5E" w:rsidRDefault="006A5371" w:rsidP="00143E1C">
            <w:pPr>
              <w:spacing w:after="0"/>
              <w:ind w:firstLine="0"/>
              <w:jc w:val="center"/>
              <w:rPr>
                <w:color w:val="000000" w:themeColor="text1"/>
                <w:sz w:val="18"/>
                <w:szCs w:val="18"/>
              </w:rPr>
            </w:pPr>
            <w:r w:rsidRPr="00743F5E">
              <w:rPr>
                <w:color w:val="000000" w:themeColor="text1"/>
                <w:sz w:val="18"/>
                <w:szCs w:val="18"/>
              </w:rPr>
              <w:t>-</w:t>
            </w:r>
          </w:p>
        </w:tc>
        <w:tc>
          <w:tcPr>
            <w:tcW w:w="687" w:type="pct"/>
          </w:tcPr>
          <w:p w14:paraId="4D414A11" w14:textId="77777777" w:rsidR="006A5371" w:rsidRPr="00743F5E" w:rsidRDefault="006A5371" w:rsidP="00143E1C">
            <w:pPr>
              <w:spacing w:after="0"/>
              <w:ind w:firstLine="0"/>
              <w:jc w:val="center"/>
              <w:rPr>
                <w:color w:val="000000" w:themeColor="text1"/>
                <w:sz w:val="18"/>
                <w:szCs w:val="18"/>
              </w:rPr>
            </w:pPr>
          </w:p>
        </w:tc>
        <w:tc>
          <w:tcPr>
            <w:tcW w:w="595" w:type="pct"/>
          </w:tcPr>
          <w:p w14:paraId="5CC34624" w14:textId="77777777" w:rsidR="006A5371" w:rsidRPr="00743F5E" w:rsidRDefault="006A5371" w:rsidP="00143E1C">
            <w:pPr>
              <w:spacing w:after="0"/>
              <w:ind w:firstLine="0"/>
              <w:jc w:val="center"/>
              <w:rPr>
                <w:color w:val="000000" w:themeColor="text1"/>
                <w:sz w:val="18"/>
                <w:szCs w:val="18"/>
              </w:rPr>
            </w:pPr>
          </w:p>
        </w:tc>
        <w:tc>
          <w:tcPr>
            <w:tcW w:w="625" w:type="pct"/>
          </w:tcPr>
          <w:p w14:paraId="4A66B65C" w14:textId="77777777" w:rsidR="006A5371" w:rsidRPr="00743F5E" w:rsidRDefault="006A5371" w:rsidP="00143E1C">
            <w:pPr>
              <w:spacing w:after="0"/>
              <w:ind w:firstLine="5"/>
              <w:jc w:val="center"/>
              <w:rPr>
                <w:color w:val="000000" w:themeColor="text1"/>
                <w:sz w:val="18"/>
                <w:szCs w:val="18"/>
              </w:rPr>
            </w:pPr>
          </w:p>
        </w:tc>
      </w:tr>
      <w:tr w:rsidR="006A5371" w:rsidRPr="00743F5E" w14:paraId="78347559" w14:textId="77777777" w:rsidTr="00143E1C">
        <w:trPr>
          <w:trHeight w:val="142"/>
        </w:trPr>
        <w:tc>
          <w:tcPr>
            <w:tcW w:w="1719" w:type="pct"/>
            <w:vMerge w:val="restart"/>
            <w:vAlign w:val="center"/>
          </w:tcPr>
          <w:p w14:paraId="6F18EE9B" w14:textId="77777777" w:rsidR="006A5371" w:rsidRPr="00743F5E" w:rsidRDefault="006A5371" w:rsidP="00143E1C">
            <w:pPr>
              <w:spacing w:after="0"/>
              <w:ind w:firstLine="318"/>
              <w:rPr>
                <w:color w:val="000000" w:themeColor="text1"/>
                <w:sz w:val="18"/>
                <w:szCs w:val="18"/>
                <w:lang w:eastAsia="lv-LV"/>
              </w:rPr>
            </w:pPr>
            <w:r w:rsidRPr="00743F5E">
              <w:rPr>
                <w:color w:val="000000" w:themeColor="text1"/>
                <w:sz w:val="18"/>
                <w:szCs w:val="18"/>
                <w:lang w:eastAsia="lv-LV"/>
              </w:rPr>
              <w:t>27.00.00 Augu veselība un augu aprites uzraudzība</w:t>
            </w:r>
          </w:p>
        </w:tc>
        <w:tc>
          <w:tcPr>
            <w:tcW w:w="687" w:type="pct"/>
          </w:tcPr>
          <w:p w14:paraId="2A86ADBD" w14:textId="77777777" w:rsidR="006A5371" w:rsidRPr="00743F5E" w:rsidRDefault="006A5371" w:rsidP="00143E1C">
            <w:pPr>
              <w:spacing w:after="0"/>
              <w:ind w:firstLine="0"/>
              <w:jc w:val="right"/>
              <w:rPr>
                <w:color w:val="000000" w:themeColor="text1"/>
                <w:sz w:val="18"/>
                <w:szCs w:val="18"/>
              </w:rPr>
            </w:pPr>
            <w:r w:rsidRPr="00743F5E">
              <w:rPr>
                <w:color w:val="000000" w:themeColor="text1"/>
                <w:sz w:val="18"/>
                <w:szCs w:val="18"/>
              </w:rPr>
              <w:t>6 742 670</w:t>
            </w:r>
          </w:p>
        </w:tc>
        <w:tc>
          <w:tcPr>
            <w:tcW w:w="687" w:type="pct"/>
            <w:vAlign w:val="bottom"/>
          </w:tcPr>
          <w:p w14:paraId="0BC40833" w14:textId="77777777" w:rsidR="006A5371" w:rsidRPr="00743F5E" w:rsidRDefault="006A5371" w:rsidP="00143E1C">
            <w:pPr>
              <w:spacing w:after="0"/>
              <w:ind w:firstLine="0"/>
              <w:jc w:val="right"/>
              <w:rPr>
                <w:color w:val="000000" w:themeColor="text1"/>
                <w:sz w:val="18"/>
                <w:szCs w:val="18"/>
              </w:rPr>
            </w:pPr>
            <w:r w:rsidRPr="00743F5E">
              <w:rPr>
                <w:color w:val="000000" w:themeColor="text1"/>
                <w:sz w:val="18"/>
                <w:szCs w:val="18"/>
              </w:rPr>
              <w:t>6 674 593</w:t>
            </w:r>
          </w:p>
        </w:tc>
        <w:tc>
          <w:tcPr>
            <w:tcW w:w="687" w:type="pct"/>
            <w:vAlign w:val="bottom"/>
          </w:tcPr>
          <w:p w14:paraId="7A7B4C83" w14:textId="77777777" w:rsidR="006A5371" w:rsidRPr="00743F5E" w:rsidRDefault="006A5371" w:rsidP="00143E1C">
            <w:pPr>
              <w:spacing w:after="0"/>
              <w:ind w:firstLine="0"/>
              <w:jc w:val="right"/>
              <w:rPr>
                <w:color w:val="000000" w:themeColor="text1"/>
                <w:sz w:val="18"/>
                <w:szCs w:val="18"/>
              </w:rPr>
            </w:pPr>
            <w:r w:rsidRPr="00743F5E">
              <w:rPr>
                <w:color w:val="000000" w:themeColor="text1"/>
                <w:sz w:val="18"/>
                <w:szCs w:val="18"/>
              </w:rPr>
              <w:t>6 547 513</w:t>
            </w:r>
          </w:p>
        </w:tc>
        <w:tc>
          <w:tcPr>
            <w:tcW w:w="595" w:type="pct"/>
            <w:vAlign w:val="bottom"/>
          </w:tcPr>
          <w:p w14:paraId="67334270" w14:textId="77777777" w:rsidR="006A5371" w:rsidRPr="00743F5E" w:rsidRDefault="006A5371" w:rsidP="00143E1C">
            <w:pPr>
              <w:spacing w:after="0"/>
              <w:ind w:firstLine="0"/>
              <w:jc w:val="right"/>
              <w:rPr>
                <w:color w:val="000000" w:themeColor="text1"/>
                <w:sz w:val="18"/>
                <w:szCs w:val="18"/>
              </w:rPr>
            </w:pPr>
            <w:r w:rsidRPr="00743F5E">
              <w:rPr>
                <w:color w:val="000000" w:themeColor="text1"/>
                <w:sz w:val="18"/>
                <w:szCs w:val="18"/>
              </w:rPr>
              <w:t>6 301 365</w:t>
            </w:r>
          </w:p>
        </w:tc>
        <w:tc>
          <w:tcPr>
            <w:tcW w:w="625" w:type="pct"/>
            <w:vAlign w:val="bottom"/>
          </w:tcPr>
          <w:p w14:paraId="34889E7A" w14:textId="77777777" w:rsidR="006A5371" w:rsidRPr="00743F5E" w:rsidRDefault="006A5371" w:rsidP="00143E1C">
            <w:pPr>
              <w:spacing w:after="0"/>
              <w:ind w:firstLine="5"/>
              <w:jc w:val="right"/>
              <w:rPr>
                <w:color w:val="000000" w:themeColor="text1"/>
                <w:sz w:val="18"/>
                <w:szCs w:val="18"/>
              </w:rPr>
            </w:pPr>
            <w:r w:rsidRPr="00743F5E">
              <w:rPr>
                <w:color w:val="000000" w:themeColor="text1"/>
                <w:sz w:val="18"/>
                <w:szCs w:val="18"/>
              </w:rPr>
              <w:t>6 302 403</w:t>
            </w:r>
          </w:p>
        </w:tc>
      </w:tr>
      <w:tr w:rsidR="006A5371" w:rsidRPr="00743F5E" w14:paraId="41CBB6FA" w14:textId="77777777" w:rsidTr="00143E1C">
        <w:trPr>
          <w:trHeight w:val="142"/>
        </w:trPr>
        <w:tc>
          <w:tcPr>
            <w:tcW w:w="1719" w:type="pct"/>
            <w:vMerge/>
            <w:vAlign w:val="center"/>
          </w:tcPr>
          <w:p w14:paraId="0F86DF08" w14:textId="77777777" w:rsidR="006A5371" w:rsidRPr="00743F5E" w:rsidRDefault="006A5371" w:rsidP="00143E1C">
            <w:pPr>
              <w:spacing w:after="0"/>
              <w:ind w:firstLine="318"/>
              <w:rPr>
                <w:color w:val="000000" w:themeColor="text1"/>
                <w:sz w:val="18"/>
                <w:szCs w:val="18"/>
                <w:lang w:eastAsia="lv-LV"/>
              </w:rPr>
            </w:pPr>
          </w:p>
        </w:tc>
        <w:tc>
          <w:tcPr>
            <w:tcW w:w="687" w:type="pct"/>
          </w:tcPr>
          <w:p w14:paraId="4426E795" w14:textId="77777777" w:rsidR="006A5371" w:rsidRPr="000A67DA" w:rsidRDefault="006A5371" w:rsidP="00143E1C">
            <w:pPr>
              <w:spacing w:after="0"/>
              <w:ind w:firstLine="0"/>
              <w:jc w:val="right"/>
              <w:rPr>
                <w:color w:val="000000" w:themeColor="text1"/>
                <w:sz w:val="18"/>
                <w:szCs w:val="18"/>
              </w:rPr>
            </w:pPr>
            <w:r>
              <w:rPr>
                <w:color w:val="000000" w:themeColor="text1"/>
                <w:sz w:val="18"/>
                <w:szCs w:val="18"/>
              </w:rPr>
              <w:t>192</w:t>
            </w:r>
          </w:p>
        </w:tc>
        <w:tc>
          <w:tcPr>
            <w:tcW w:w="687" w:type="pct"/>
          </w:tcPr>
          <w:p w14:paraId="238F2961" w14:textId="77777777" w:rsidR="006A5371" w:rsidRPr="00F05D47" w:rsidRDefault="006A5371" w:rsidP="00143E1C">
            <w:pPr>
              <w:spacing w:after="0"/>
              <w:ind w:firstLine="0"/>
              <w:jc w:val="right"/>
              <w:rPr>
                <w:color w:val="000000" w:themeColor="text1"/>
                <w:sz w:val="18"/>
                <w:szCs w:val="18"/>
              </w:rPr>
            </w:pPr>
            <w:r w:rsidRPr="00F05D47">
              <w:rPr>
                <w:color w:val="000000" w:themeColor="text1"/>
                <w:sz w:val="18"/>
                <w:szCs w:val="18"/>
              </w:rPr>
              <w:t>191</w:t>
            </w:r>
          </w:p>
        </w:tc>
        <w:tc>
          <w:tcPr>
            <w:tcW w:w="687" w:type="pct"/>
          </w:tcPr>
          <w:p w14:paraId="46333771" w14:textId="77777777" w:rsidR="006A5371" w:rsidRPr="00F05D47" w:rsidRDefault="006A5371" w:rsidP="00143E1C">
            <w:pPr>
              <w:spacing w:after="0"/>
              <w:ind w:firstLine="0"/>
              <w:jc w:val="right"/>
              <w:rPr>
                <w:color w:val="000000" w:themeColor="text1"/>
                <w:sz w:val="18"/>
                <w:szCs w:val="18"/>
              </w:rPr>
            </w:pPr>
            <w:r w:rsidRPr="00F05D47">
              <w:rPr>
                <w:color w:val="000000" w:themeColor="text1"/>
                <w:sz w:val="18"/>
                <w:szCs w:val="18"/>
              </w:rPr>
              <w:t>186</w:t>
            </w:r>
          </w:p>
        </w:tc>
        <w:tc>
          <w:tcPr>
            <w:tcW w:w="595" w:type="pct"/>
          </w:tcPr>
          <w:p w14:paraId="35E2D5A6" w14:textId="77777777" w:rsidR="006A5371" w:rsidRPr="00743F5E" w:rsidRDefault="006A5371" w:rsidP="00143E1C">
            <w:pPr>
              <w:spacing w:after="0"/>
              <w:ind w:firstLine="0"/>
              <w:jc w:val="right"/>
              <w:rPr>
                <w:color w:val="000000" w:themeColor="text1"/>
                <w:sz w:val="18"/>
                <w:szCs w:val="18"/>
              </w:rPr>
            </w:pPr>
            <w:r w:rsidRPr="00743F5E">
              <w:rPr>
                <w:color w:val="000000" w:themeColor="text1"/>
                <w:sz w:val="18"/>
                <w:szCs w:val="18"/>
              </w:rPr>
              <w:t>186</w:t>
            </w:r>
          </w:p>
        </w:tc>
        <w:tc>
          <w:tcPr>
            <w:tcW w:w="625" w:type="pct"/>
          </w:tcPr>
          <w:p w14:paraId="5A2B14D9" w14:textId="77777777" w:rsidR="006A5371" w:rsidRPr="00743F5E" w:rsidRDefault="006A5371" w:rsidP="00143E1C">
            <w:pPr>
              <w:spacing w:after="0"/>
              <w:ind w:firstLine="5"/>
              <w:jc w:val="right"/>
              <w:rPr>
                <w:color w:val="000000" w:themeColor="text1"/>
                <w:sz w:val="18"/>
                <w:szCs w:val="18"/>
              </w:rPr>
            </w:pPr>
            <w:r w:rsidRPr="00743F5E">
              <w:rPr>
                <w:color w:val="000000" w:themeColor="text1"/>
                <w:sz w:val="18"/>
                <w:szCs w:val="18"/>
              </w:rPr>
              <w:t>186</w:t>
            </w:r>
          </w:p>
        </w:tc>
      </w:tr>
      <w:bookmarkEnd w:id="74"/>
      <w:tr w:rsidR="006A5371" w:rsidRPr="00743F5E" w14:paraId="6E6FA7AC" w14:textId="77777777" w:rsidTr="00143E1C">
        <w:trPr>
          <w:trHeight w:val="142"/>
        </w:trPr>
        <w:tc>
          <w:tcPr>
            <w:tcW w:w="1719" w:type="pct"/>
            <w:vMerge w:val="restart"/>
            <w:vAlign w:val="center"/>
          </w:tcPr>
          <w:p w14:paraId="3F376F1C" w14:textId="77777777" w:rsidR="006A5371" w:rsidRPr="00743F5E" w:rsidRDefault="006A5371" w:rsidP="00143E1C">
            <w:pPr>
              <w:spacing w:after="40"/>
              <w:ind w:firstLine="318"/>
              <w:rPr>
                <w:color w:val="000000" w:themeColor="text1"/>
                <w:sz w:val="18"/>
                <w:szCs w:val="18"/>
                <w:lang w:eastAsia="lv-LV"/>
              </w:rPr>
            </w:pPr>
            <w:r w:rsidRPr="00743F5E">
              <w:rPr>
                <w:color w:val="000000" w:themeColor="text1"/>
                <w:sz w:val="18"/>
                <w:szCs w:val="18"/>
                <w:lang w:eastAsia="lv-LV"/>
              </w:rPr>
              <w:t>70.02.00 Atmaksas valsts pamatbudžetā par citu Eiropas Savienības politiku instrumentu projektu un pasākumu finansējumu</w:t>
            </w:r>
          </w:p>
        </w:tc>
        <w:tc>
          <w:tcPr>
            <w:tcW w:w="687" w:type="pct"/>
          </w:tcPr>
          <w:p w14:paraId="4CAE5A4A" w14:textId="77777777" w:rsidR="006A5371" w:rsidRPr="00743F5E" w:rsidRDefault="006A5371" w:rsidP="00143E1C">
            <w:pPr>
              <w:spacing w:after="0"/>
              <w:ind w:firstLine="0"/>
              <w:jc w:val="right"/>
              <w:rPr>
                <w:color w:val="000000" w:themeColor="text1"/>
                <w:sz w:val="18"/>
                <w:szCs w:val="18"/>
              </w:rPr>
            </w:pPr>
            <w:r w:rsidRPr="00743F5E">
              <w:rPr>
                <w:color w:val="000000" w:themeColor="text1"/>
                <w:sz w:val="18"/>
                <w:szCs w:val="18"/>
              </w:rPr>
              <w:t>31 809</w:t>
            </w:r>
          </w:p>
        </w:tc>
        <w:tc>
          <w:tcPr>
            <w:tcW w:w="687" w:type="pct"/>
          </w:tcPr>
          <w:p w14:paraId="57CAAFE8" w14:textId="77777777" w:rsidR="006A5371" w:rsidRPr="00743F5E" w:rsidRDefault="006A5371" w:rsidP="00143E1C">
            <w:pPr>
              <w:spacing w:after="0"/>
              <w:ind w:firstLine="0"/>
              <w:jc w:val="center"/>
              <w:rPr>
                <w:color w:val="000000" w:themeColor="text1"/>
                <w:sz w:val="18"/>
                <w:szCs w:val="18"/>
              </w:rPr>
            </w:pPr>
            <w:r w:rsidRPr="00743F5E">
              <w:rPr>
                <w:color w:val="000000" w:themeColor="text1"/>
                <w:sz w:val="18"/>
                <w:szCs w:val="18"/>
              </w:rPr>
              <w:t>-</w:t>
            </w:r>
          </w:p>
        </w:tc>
        <w:tc>
          <w:tcPr>
            <w:tcW w:w="687" w:type="pct"/>
          </w:tcPr>
          <w:p w14:paraId="15CB4E1F" w14:textId="77777777" w:rsidR="006A5371" w:rsidRPr="00743F5E" w:rsidRDefault="006A5371" w:rsidP="00143E1C">
            <w:pPr>
              <w:spacing w:after="0"/>
              <w:ind w:firstLine="0"/>
              <w:jc w:val="center"/>
              <w:rPr>
                <w:color w:val="000000" w:themeColor="text1"/>
                <w:sz w:val="18"/>
                <w:szCs w:val="18"/>
              </w:rPr>
            </w:pPr>
            <w:r w:rsidRPr="00743F5E">
              <w:rPr>
                <w:color w:val="000000" w:themeColor="text1"/>
                <w:sz w:val="18"/>
                <w:szCs w:val="18"/>
              </w:rPr>
              <w:t>-</w:t>
            </w:r>
          </w:p>
        </w:tc>
        <w:tc>
          <w:tcPr>
            <w:tcW w:w="595" w:type="pct"/>
          </w:tcPr>
          <w:p w14:paraId="3380B1E3" w14:textId="77777777" w:rsidR="006A5371" w:rsidRPr="00743F5E" w:rsidRDefault="006A5371" w:rsidP="00143E1C">
            <w:pPr>
              <w:spacing w:after="0"/>
              <w:ind w:firstLine="0"/>
              <w:jc w:val="center"/>
              <w:rPr>
                <w:color w:val="000000" w:themeColor="text1"/>
                <w:sz w:val="18"/>
                <w:szCs w:val="18"/>
              </w:rPr>
            </w:pPr>
            <w:r w:rsidRPr="00743F5E">
              <w:rPr>
                <w:color w:val="000000" w:themeColor="text1"/>
                <w:sz w:val="18"/>
                <w:szCs w:val="18"/>
              </w:rPr>
              <w:t>-</w:t>
            </w:r>
          </w:p>
        </w:tc>
        <w:tc>
          <w:tcPr>
            <w:tcW w:w="625" w:type="pct"/>
          </w:tcPr>
          <w:p w14:paraId="6B3514E6" w14:textId="77777777" w:rsidR="006A5371" w:rsidRPr="00743F5E" w:rsidRDefault="006A5371" w:rsidP="00143E1C">
            <w:pPr>
              <w:spacing w:after="0"/>
              <w:ind w:firstLine="5"/>
              <w:jc w:val="center"/>
              <w:rPr>
                <w:color w:val="000000" w:themeColor="text1"/>
                <w:sz w:val="18"/>
                <w:szCs w:val="18"/>
              </w:rPr>
            </w:pPr>
            <w:r w:rsidRPr="00743F5E">
              <w:rPr>
                <w:color w:val="000000" w:themeColor="text1"/>
                <w:sz w:val="18"/>
                <w:szCs w:val="18"/>
              </w:rPr>
              <w:t>-</w:t>
            </w:r>
          </w:p>
        </w:tc>
      </w:tr>
      <w:tr w:rsidR="006A5371" w:rsidRPr="00743F5E" w14:paraId="0CB60E66" w14:textId="77777777" w:rsidTr="00143E1C">
        <w:trPr>
          <w:trHeight w:val="142"/>
        </w:trPr>
        <w:tc>
          <w:tcPr>
            <w:tcW w:w="1719" w:type="pct"/>
            <w:vMerge/>
            <w:vAlign w:val="center"/>
          </w:tcPr>
          <w:p w14:paraId="4C8075E2" w14:textId="77777777" w:rsidR="006A5371" w:rsidRPr="00743F5E" w:rsidRDefault="006A5371" w:rsidP="00143E1C">
            <w:pPr>
              <w:spacing w:after="0"/>
              <w:ind w:firstLine="318"/>
              <w:rPr>
                <w:color w:val="000000" w:themeColor="text1"/>
                <w:sz w:val="18"/>
                <w:szCs w:val="18"/>
                <w:lang w:eastAsia="lv-LV"/>
              </w:rPr>
            </w:pPr>
          </w:p>
        </w:tc>
        <w:tc>
          <w:tcPr>
            <w:tcW w:w="687" w:type="pct"/>
          </w:tcPr>
          <w:p w14:paraId="77373770" w14:textId="77777777" w:rsidR="006A5371" w:rsidRPr="00743F5E" w:rsidRDefault="006A5371" w:rsidP="00143E1C">
            <w:pPr>
              <w:spacing w:after="0"/>
              <w:ind w:firstLine="0"/>
              <w:jc w:val="center"/>
              <w:rPr>
                <w:color w:val="000000" w:themeColor="text1"/>
                <w:sz w:val="18"/>
                <w:szCs w:val="18"/>
              </w:rPr>
            </w:pPr>
            <w:r w:rsidRPr="00743F5E">
              <w:rPr>
                <w:color w:val="000000" w:themeColor="text1"/>
                <w:sz w:val="18"/>
                <w:szCs w:val="18"/>
              </w:rPr>
              <w:t>-</w:t>
            </w:r>
          </w:p>
        </w:tc>
        <w:tc>
          <w:tcPr>
            <w:tcW w:w="687" w:type="pct"/>
          </w:tcPr>
          <w:p w14:paraId="1C56C9D0" w14:textId="77777777" w:rsidR="006A5371" w:rsidRPr="00743F5E" w:rsidRDefault="006A5371" w:rsidP="00143E1C">
            <w:pPr>
              <w:spacing w:after="0"/>
              <w:ind w:firstLine="0"/>
              <w:jc w:val="center"/>
              <w:rPr>
                <w:color w:val="000000" w:themeColor="text1"/>
                <w:sz w:val="18"/>
                <w:szCs w:val="18"/>
              </w:rPr>
            </w:pPr>
            <w:r w:rsidRPr="00743F5E">
              <w:rPr>
                <w:color w:val="000000" w:themeColor="text1"/>
                <w:sz w:val="18"/>
                <w:szCs w:val="18"/>
              </w:rPr>
              <w:t>-</w:t>
            </w:r>
          </w:p>
        </w:tc>
        <w:tc>
          <w:tcPr>
            <w:tcW w:w="687" w:type="pct"/>
          </w:tcPr>
          <w:p w14:paraId="4888E96F" w14:textId="77777777" w:rsidR="006A5371" w:rsidRPr="00743F5E" w:rsidRDefault="006A5371" w:rsidP="00143E1C">
            <w:pPr>
              <w:spacing w:after="0"/>
              <w:ind w:firstLine="0"/>
              <w:jc w:val="center"/>
              <w:rPr>
                <w:color w:val="000000" w:themeColor="text1"/>
                <w:sz w:val="18"/>
                <w:szCs w:val="18"/>
              </w:rPr>
            </w:pPr>
            <w:r w:rsidRPr="00743F5E">
              <w:rPr>
                <w:color w:val="000000" w:themeColor="text1"/>
                <w:sz w:val="18"/>
                <w:szCs w:val="18"/>
              </w:rPr>
              <w:t>-</w:t>
            </w:r>
          </w:p>
        </w:tc>
        <w:tc>
          <w:tcPr>
            <w:tcW w:w="595" w:type="pct"/>
          </w:tcPr>
          <w:p w14:paraId="47701BFE" w14:textId="77777777" w:rsidR="006A5371" w:rsidRPr="00743F5E" w:rsidRDefault="006A5371" w:rsidP="00143E1C">
            <w:pPr>
              <w:spacing w:after="0"/>
              <w:ind w:firstLine="0"/>
              <w:jc w:val="center"/>
              <w:rPr>
                <w:color w:val="000000" w:themeColor="text1"/>
                <w:sz w:val="18"/>
                <w:szCs w:val="18"/>
              </w:rPr>
            </w:pPr>
            <w:r w:rsidRPr="00743F5E">
              <w:rPr>
                <w:color w:val="000000" w:themeColor="text1"/>
                <w:sz w:val="18"/>
                <w:szCs w:val="18"/>
              </w:rPr>
              <w:t>-</w:t>
            </w:r>
          </w:p>
        </w:tc>
        <w:tc>
          <w:tcPr>
            <w:tcW w:w="625" w:type="pct"/>
          </w:tcPr>
          <w:p w14:paraId="32EEC2DB" w14:textId="77777777" w:rsidR="006A5371" w:rsidRPr="00743F5E" w:rsidRDefault="006A5371" w:rsidP="00143E1C">
            <w:pPr>
              <w:spacing w:after="0"/>
              <w:ind w:firstLine="5"/>
              <w:jc w:val="center"/>
              <w:rPr>
                <w:color w:val="000000" w:themeColor="text1"/>
                <w:sz w:val="18"/>
                <w:szCs w:val="18"/>
              </w:rPr>
            </w:pPr>
            <w:r w:rsidRPr="00743F5E">
              <w:rPr>
                <w:color w:val="000000" w:themeColor="text1"/>
                <w:sz w:val="18"/>
                <w:szCs w:val="18"/>
              </w:rPr>
              <w:t>-</w:t>
            </w:r>
          </w:p>
        </w:tc>
      </w:tr>
      <w:tr w:rsidR="006A5371" w:rsidRPr="00743F5E" w14:paraId="22EBA996" w14:textId="77777777" w:rsidTr="00143E1C">
        <w:trPr>
          <w:trHeight w:val="142"/>
        </w:trPr>
        <w:tc>
          <w:tcPr>
            <w:tcW w:w="1719" w:type="pct"/>
            <w:vMerge w:val="restart"/>
            <w:vAlign w:val="center"/>
          </w:tcPr>
          <w:p w14:paraId="3F53136E" w14:textId="77777777" w:rsidR="006A5371" w:rsidRPr="00743F5E" w:rsidRDefault="006A5371" w:rsidP="00143E1C">
            <w:pPr>
              <w:spacing w:after="40"/>
              <w:ind w:firstLine="318"/>
              <w:rPr>
                <w:color w:val="000000" w:themeColor="text1"/>
                <w:sz w:val="18"/>
                <w:szCs w:val="18"/>
                <w:lang w:eastAsia="lv-LV"/>
              </w:rPr>
            </w:pPr>
            <w:bookmarkStart w:id="77" w:name="_Hlk207708692"/>
            <w:r w:rsidRPr="00743F5E">
              <w:rPr>
                <w:color w:val="000000" w:themeColor="text1"/>
                <w:sz w:val="18"/>
                <w:szCs w:val="18"/>
                <w:lang w:eastAsia="lv-LV"/>
              </w:rPr>
              <w:t>70.06.00 Izdevumi citu Eiropas Savienības politiku instrumentu projektu un pasākumu īstenošanai</w:t>
            </w:r>
          </w:p>
        </w:tc>
        <w:tc>
          <w:tcPr>
            <w:tcW w:w="687" w:type="pct"/>
          </w:tcPr>
          <w:p w14:paraId="711D3B86" w14:textId="77777777" w:rsidR="006A5371" w:rsidRPr="00743F5E" w:rsidRDefault="006A5371" w:rsidP="00143E1C">
            <w:pPr>
              <w:spacing w:after="0"/>
              <w:ind w:firstLine="0"/>
              <w:jc w:val="right"/>
              <w:rPr>
                <w:color w:val="000000" w:themeColor="text1"/>
                <w:sz w:val="18"/>
                <w:szCs w:val="18"/>
              </w:rPr>
            </w:pPr>
            <w:r w:rsidRPr="00743F5E">
              <w:rPr>
                <w:color w:val="000000" w:themeColor="text1"/>
                <w:sz w:val="18"/>
                <w:szCs w:val="18"/>
              </w:rPr>
              <w:t>1 025 488</w:t>
            </w:r>
          </w:p>
        </w:tc>
        <w:tc>
          <w:tcPr>
            <w:tcW w:w="687" w:type="pct"/>
            <w:vAlign w:val="bottom"/>
          </w:tcPr>
          <w:p w14:paraId="09817859" w14:textId="77777777" w:rsidR="006A5371" w:rsidRPr="00743F5E" w:rsidRDefault="006A5371" w:rsidP="00143E1C">
            <w:pPr>
              <w:spacing w:after="0"/>
              <w:ind w:firstLine="0"/>
              <w:jc w:val="right"/>
              <w:rPr>
                <w:color w:val="000000" w:themeColor="text1"/>
                <w:sz w:val="18"/>
                <w:szCs w:val="18"/>
              </w:rPr>
            </w:pPr>
            <w:r w:rsidRPr="00743F5E">
              <w:rPr>
                <w:color w:val="000000" w:themeColor="text1"/>
                <w:sz w:val="18"/>
                <w:szCs w:val="18"/>
              </w:rPr>
              <w:t>375 168</w:t>
            </w:r>
          </w:p>
        </w:tc>
        <w:tc>
          <w:tcPr>
            <w:tcW w:w="687" w:type="pct"/>
            <w:vAlign w:val="bottom"/>
          </w:tcPr>
          <w:p w14:paraId="46F29AC4" w14:textId="77777777" w:rsidR="006A5371" w:rsidRPr="00743F5E" w:rsidRDefault="006A5371" w:rsidP="00143E1C">
            <w:pPr>
              <w:spacing w:after="0"/>
              <w:ind w:firstLine="0"/>
              <w:jc w:val="right"/>
              <w:rPr>
                <w:color w:val="000000" w:themeColor="text1"/>
                <w:sz w:val="18"/>
                <w:szCs w:val="18"/>
              </w:rPr>
            </w:pPr>
            <w:r w:rsidRPr="00743F5E">
              <w:rPr>
                <w:color w:val="000000" w:themeColor="text1"/>
                <w:sz w:val="18"/>
                <w:szCs w:val="18"/>
              </w:rPr>
              <w:t>362 631</w:t>
            </w:r>
          </w:p>
        </w:tc>
        <w:tc>
          <w:tcPr>
            <w:tcW w:w="595" w:type="pct"/>
            <w:vAlign w:val="bottom"/>
          </w:tcPr>
          <w:p w14:paraId="64282007" w14:textId="77777777" w:rsidR="006A5371" w:rsidRPr="00743F5E" w:rsidRDefault="006A5371" w:rsidP="00143E1C">
            <w:pPr>
              <w:spacing w:after="0"/>
              <w:ind w:firstLine="0"/>
              <w:jc w:val="right"/>
              <w:rPr>
                <w:color w:val="000000" w:themeColor="text1"/>
                <w:sz w:val="18"/>
                <w:szCs w:val="18"/>
              </w:rPr>
            </w:pPr>
            <w:r w:rsidRPr="00743F5E">
              <w:rPr>
                <w:color w:val="000000" w:themeColor="text1"/>
                <w:sz w:val="18"/>
                <w:szCs w:val="18"/>
              </w:rPr>
              <w:t>340 078</w:t>
            </w:r>
          </w:p>
        </w:tc>
        <w:tc>
          <w:tcPr>
            <w:tcW w:w="625" w:type="pct"/>
            <w:vAlign w:val="bottom"/>
          </w:tcPr>
          <w:p w14:paraId="726189AD" w14:textId="77777777" w:rsidR="006A5371" w:rsidRPr="00743F5E" w:rsidRDefault="006A5371" w:rsidP="00143E1C">
            <w:pPr>
              <w:spacing w:after="0"/>
              <w:ind w:firstLine="5"/>
              <w:jc w:val="right"/>
              <w:rPr>
                <w:color w:val="000000" w:themeColor="text1"/>
                <w:sz w:val="18"/>
                <w:szCs w:val="18"/>
              </w:rPr>
            </w:pPr>
            <w:r w:rsidRPr="00743F5E">
              <w:rPr>
                <w:color w:val="000000" w:themeColor="text1"/>
                <w:sz w:val="18"/>
                <w:szCs w:val="18"/>
              </w:rPr>
              <w:t>133 639</w:t>
            </w:r>
          </w:p>
        </w:tc>
      </w:tr>
      <w:tr w:rsidR="006A5371" w:rsidRPr="00743F5E" w14:paraId="62F5F778" w14:textId="77777777" w:rsidTr="00143E1C">
        <w:trPr>
          <w:trHeight w:val="142"/>
        </w:trPr>
        <w:tc>
          <w:tcPr>
            <w:tcW w:w="1719" w:type="pct"/>
            <w:vMerge/>
            <w:vAlign w:val="center"/>
          </w:tcPr>
          <w:p w14:paraId="45D59D28" w14:textId="77777777" w:rsidR="006A5371" w:rsidRPr="00743F5E" w:rsidRDefault="006A5371" w:rsidP="00143E1C">
            <w:pPr>
              <w:spacing w:after="0"/>
              <w:ind w:firstLine="318"/>
              <w:rPr>
                <w:color w:val="000000" w:themeColor="text1"/>
                <w:sz w:val="18"/>
                <w:szCs w:val="18"/>
                <w:lang w:eastAsia="lv-LV"/>
              </w:rPr>
            </w:pPr>
          </w:p>
        </w:tc>
        <w:tc>
          <w:tcPr>
            <w:tcW w:w="687" w:type="pct"/>
          </w:tcPr>
          <w:p w14:paraId="2EFAF42E" w14:textId="77777777" w:rsidR="006A5371" w:rsidRPr="00743F5E" w:rsidRDefault="006A5371" w:rsidP="00143E1C">
            <w:pPr>
              <w:spacing w:after="0"/>
              <w:ind w:firstLine="0"/>
              <w:jc w:val="center"/>
              <w:rPr>
                <w:color w:val="000000" w:themeColor="text1"/>
                <w:sz w:val="18"/>
                <w:szCs w:val="18"/>
              </w:rPr>
            </w:pPr>
            <w:r w:rsidRPr="00743F5E">
              <w:rPr>
                <w:color w:val="000000" w:themeColor="text1"/>
                <w:sz w:val="18"/>
                <w:szCs w:val="18"/>
              </w:rPr>
              <w:t>-</w:t>
            </w:r>
          </w:p>
        </w:tc>
        <w:tc>
          <w:tcPr>
            <w:tcW w:w="687" w:type="pct"/>
          </w:tcPr>
          <w:p w14:paraId="6C764AB8" w14:textId="77777777" w:rsidR="006A5371" w:rsidRPr="00743F5E" w:rsidRDefault="006A5371" w:rsidP="00143E1C">
            <w:pPr>
              <w:spacing w:after="0"/>
              <w:ind w:firstLine="0"/>
              <w:jc w:val="center"/>
              <w:rPr>
                <w:color w:val="000000" w:themeColor="text1"/>
                <w:sz w:val="18"/>
                <w:szCs w:val="18"/>
              </w:rPr>
            </w:pPr>
            <w:r w:rsidRPr="00743F5E">
              <w:rPr>
                <w:color w:val="000000" w:themeColor="text1"/>
                <w:sz w:val="18"/>
                <w:szCs w:val="18"/>
              </w:rPr>
              <w:t>-</w:t>
            </w:r>
          </w:p>
        </w:tc>
        <w:tc>
          <w:tcPr>
            <w:tcW w:w="687" w:type="pct"/>
          </w:tcPr>
          <w:p w14:paraId="111D7606" w14:textId="77777777" w:rsidR="006A5371" w:rsidRPr="00743F5E" w:rsidRDefault="006A5371" w:rsidP="00143E1C">
            <w:pPr>
              <w:spacing w:after="0"/>
              <w:ind w:firstLine="0"/>
              <w:jc w:val="center"/>
              <w:rPr>
                <w:color w:val="000000" w:themeColor="text1"/>
                <w:sz w:val="18"/>
                <w:szCs w:val="18"/>
              </w:rPr>
            </w:pPr>
            <w:r w:rsidRPr="00743F5E">
              <w:rPr>
                <w:color w:val="000000" w:themeColor="text1"/>
                <w:sz w:val="18"/>
                <w:szCs w:val="18"/>
              </w:rPr>
              <w:t>-</w:t>
            </w:r>
          </w:p>
        </w:tc>
        <w:tc>
          <w:tcPr>
            <w:tcW w:w="595" w:type="pct"/>
          </w:tcPr>
          <w:p w14:paraId="32457D5A" w14:textId="77777777" w:rsidR="006A5371" w:rsidRPr="00743F5E" w:rsidRDefault="006A5371" w:rsidP="00143E1C">
            <w:pPr>
              <w:spacing w:after="0"/>
              <w:ind w:firstLine="0"/>
              <w:jc w:val="center"/>
              <w:rPr>
                <w:color w:val="000000" w:themeColor="text1"/>
                <w:sz w:val="18"/>
                <w:szCs w:val="18"/>
              </w:rPr>
            </w:pPr>
            <w:r w:rsidRPr="00743F5E">
              <w:rPr>
                <w:color w:val="000000" w:themeColor="text1"/>
                <w:sz w:val="18"/>
                <w:szCs w:val="18"/>
              </w:rPr>
              <w:t>-</w:t>
            </w:r>
          </w:p>
        </w:tc>
        <w:tc>
          <w:tcPr>
            <w:tcW w:w="625" w:type="pct"/>
          </w:tcPr>
          <w:p w14:paraId="2EE6AFE0" w14:textId="77777777" w:rsidR="006A5371" w:rsidRPr="00743F5E" w:rsidRDefault="006A5371" w:rsidP="00143E1C">
            <w:pPr>
              <w:spacing w:after="0"/>
              <w:ind w:firstLine="5"/>
              <w:jc w:val="center"/>
              <w:rPr>
                <w:color w:val="000000" w:themeColor="text1"/>
                <w:sz w:val="18"/>
                <w:szCs w:val="18"/>
              </w:rPr>
            </w:pPr>
            <w:r w:rsidRPr="00743F5E">
              <w:rPr>
                <w:color w:val="000000" w:themeColor="text1"/>
                <w:sz w:val="18"/>
                <w:szCs w:val="18"/>
              </w:rPr>
              <w:t>-</w:t>
            </w:r>
          </w:p>
        </w:tc>
      </w:tr>
      <w:tr w:rsidR="006A5371" w:rsidRPr="00743F5E" w14:paraId="688E35E9" w14:textId="77777777" w:rsidTr="00143E1C">
        <w:trPr>
          <w:trHeight w:val="142"/>
        </w:trPr>
        <w:tc>
          <w:tcPr>
            <w:tcW w:w="1719" w:type="pct"/>
            <w:vMerge w:val="restart"/>
            <w:vAlign w:val="center"/>
          </w:tcPr>
          <w:p w14:paraId="1123A14B" w14:textId="77777777" w:rsidR="006A5371" w:rsidRPr="00743F5E" w:rsidRDefault="006A5371" w:rsidP="00143E1C">
            <w:pPr>
              <w:spacing w:after="40"/>
              <w:ind w:firstLine="318"/>
              <w:rPr>
                <w:color w:val="000000" w:themeColor="text1"/>
                <w:sz w:val="18"/>
                <w:szCs w:val="18"/>
                <w:lang w:eastAsia="lv-LV"/>
              </w:rPr>
            </w:pPr>
            <w:r w:rsidRPr="00743F5E">
              <w:rPr>
                <w:color w:val="000000" w:themeColor="text1"/>
                <w:sz w:val="18"/>
                <w:szCs w:val="18"/>
                <w:lang w:eastAsia="lv-LV"/>
              </w:rPr>
              <w:t>71.00.00 Eiropas Ekonomikas zonas un Norvēģijas finanšu instrumentu finansēto programmu, projektu un pasākumu īstenošana</w:t>
            </w:r>
          </w:p>
        </w:tc>
        <w:tc>
          <w:tcPr>
            <w:tcW w:w="687" w:type="pct"/>
          </w:tcPr>
          <w:p w14:paraId="1EEF86E6" w14:textId="77777777" w:rsidR="006A5371" w:rsidRPr="00743F5E" w:rsidRDefault="006A5371" w:rsidP="00143E1C">
            <w:pPr>
              <w:spacing w:after="0"/>
              <w:ind w:firstLine="0"/>
              <w:jc w:val="right"/>
              <w:rPr>
                <w:color w:val="000000" w:themeColor="text1"/>
                <w:sz w:val="18"/>
                <w:szCs w:val="18"/>
              </w:rPr>
            </w:pPr>
            <w:r w:rsidRPr="00743F5E">
              <w:rPr>
                <w:color w:val="000000" w:themeColor="text1"/>
                <w:sz w:val="18"/>
                <w:szCs w:val="18"/>
              </w:rPr>
              <w:t>16 180</w:t>
            </w:r>
          </w:p>
        </w:tc>
        <w:tc>
          <w:tcPr>
            <w:tcW w:w="687" w:type="pct"/>
          </w:tcPr>
          <w:p w14:paraId="6616F86C" w14:textId="77777777" w:rsidR="006A5371" w:rsidRPr="00743F5E" w:rsidRDefault="006A5371" w:rsidP="00143E1C">
            <w:pPr>
              <w:spacing w:after="0"/>
              <w:ind w:firstLine="0"/>
              <w:jc w:val="center"/>
              <w:rPr>
                <w:color w:val="000000" w:themeColor="text1"/>
                <w:sz w:val="18"/>
                <w:szCs w:val="18"/>
              </w:rPr>
            </w:pPr>
            <w:r w:rsidRPr="00743F5E">
              <w:rPr>
                <w:color w:val="000000" w:themeColor="text1"/>
                <w:sz w:val="18"/>
                <w:szCs w:val="18"/>
              </w:rPr>
              <w:t>-</w:t>
            </w:r>
          </w:p>
        </w:tc>
        <w:tc>
          <w:tcPr>
            <w:tcW w:w="687" w:type="pct"/>
          </w:tcPr>
          <w:p w14:paraId="1A454365" w14:textId="77777777" w:rsidR="006A5371" w:rsidRPr="00743F5E" w:rsidRDefault="006A5371" w:rsidP="00143E1C">
            <w:pPr>
              <w:spacing w:after="0"/>
              <w:ind w:firstLine="0"/>
              <w:jc w:val="center"/>
              <w:rPr>
                <w:color w:val="000000" w:themeColor="text1"/>
                <w:sz w:val="18"/>
                <w:szCs w:val="18"/>
              </w:rPr>
            </w:pPr>
            <w:r w:rsidRPr="00743F5E">
              <w:rPr>
                <w:color w:val="000000" w:themeColor="text1"/>
                <w:sz w:val="18"/>
                <w:szCs w:val="18"/>
              </w:rPr>
              <w:t>-</w:t>
            </w:r>
          </w:p>
        </w:tc>
        <w:tc>
          <w:tcPr>
            <w:tcW w:w="595" w:type="pct"/>
          </w:tcPr>
          <w:p w14:paraId="6E372C57" w14:textId="77777777" w:rsidR="006A5371" w:rsidRPr="00743F5E" w:rsidRDefault="006A5371" w:rsidP="00143E1C">
            <w:pPr>
              <w:spacing w:after="0"/>
              <w:ind w:firstLine="0"/>
              <w:jc w:val="center"/>
              <w:rPr>
                <w:color w:val="000000" w:themeColor="text1"/>
                <w:sz w:val="18"/>
                <w:szCs w:val="18"/>
              </w:rPr>
            </w:pPr>
            <w:r w:rsidRPr="00743F5E">
              <w:rPr>
                <w:color w:val="000000" w:themeColor="text1"/>
                <w:sz w:val="18"/>
                <w:szCs w:val="18"/>
              </w:rPr>
              <w:t>-</w:t>
            </w:r>
          </w:p>
        </w:tc>
        <w:tc>
          <w:tcPr>
            <w:tcW w:w="625" w:type="pct"/>
          </w:tcPr>
          <w:p w14:paraId="55ACFDB7" w14:textId="77777777" w:rsidR="006A5371" w:rsidRPr="00743F5E" w:rsidRDefault="006A5371" w:rsidP="00143E1C">
            <w:pPr>
              <w:spacing w:after="0"/>
              <w:ind w:firstLine="5"/>
              <w:jc w:val="center"/>
              <w:rPr>
                <w:color w:val="000000" w:themeColor="text1"/>
                <w:sz w:val="18"/>
                <w:szCs w:val="18"/>
              </w:rPr>
            </w:pPr>
            <w:r w:rsidRPr="00743F5E">
              <w:rPr>
                <w:color w:val="000000" w:themeColor="text1"/>
                <w:sz w:val="18"/>
                <w:szCs w:val="18"/>
              </w:rPr>
              <w:t>-</w:t>
            </w:r>
          </w:p>
        </w:tc>
      </w:tr>
      <w:tr w:rsidR="006A5371" w:rsidRPr="00743F5E" w14:paraId="54DE3868" w14:textId="77777777" w:rsidTr="00143E1C">
        <w:trPr>
          <w:trHeight w:val="424"/>
        </w:trPr>
        <w:tc>
          <w:tcPr>
            <w:tcW w:w="1719" w:type="pct"/>
            <w:vMerge/>
            <w:vAlign w:val="center"/>
          </w:tcPr>
          <w:p w14:paraId="32B72315" w14:textId="77777777" w:rsidR="006A5371" w:rsidRPr="00743F5E" w:rsidRDefault="006A5371" w:rsidP="00143E1C">
            <w:pPr>
              <w:spacing w:after="0"/>
              <w:ind w:firstLine="318"/>
              <w:rPr>
                <w:color w:val="000000" w:themeColor="text1"/>
                <w:sz w:val="18"/>
                <w:szCs w:val="18"/>
                <w:lang w:eastAsia="lv-LV"/>
              </w:rPr>
            </w:pPr>
          </w:p>
        </w:tc>
        <w:tc>
          <w:tcPr>
            <w:tcW w:w="687" w:type="pct"/>
          </w:tcPr>
          <w:p w14:paraId="36C9A4A3" w14:textId="77777777" w:rsidR="006A5371" w:rsidRPr="00743F5E" w:rsidRDefault="006A5371" w:rsidP="00143E1C">
            <w:pPr>
              <w:spacing w:after="0"/>
              <w:ind w:firstLine="0"/>
              <w:jc w:val="center"/>
              <w:rPr>
                <w:color w:val="000000" w:themeColor="text1"/>
                <w:sz w:val="18"/>
                <w:szCs w:val="18"/>
              </w:rPr>
            </w:pPr>
            <w:r w:rsidRPr="00743F5E">
              <w:rPr>
                <w:color w:val="000000" w:themeColor="text1"/>
                <w:sz w:val="18"/>
                <w:szCs w:val="18"/>
              </w:rPr>
              <w:t>-</w:t>
            </w:r>
          </w:p>
        </w:tc>
        <w:tc>
          <w:tcPr>
            <w:tcW w:w="687" w:type="pct"/>
          </w:tcPr>
          <w:p w14:paraId="70BDCA0B" w14:textId="77777777" w:rsidR="006A5371" w:rsidRPr="00743F5E" w:rsidRDefault="006A5371" w:rsidP="00143E1C">
            <w:pPr>
              <w:spacing w:after="0"/>
              <w:ind w:firstLine="0"/>
              <w:jc w:val="center"/>
              <w:rPr>
                <w:color w:val="000000" w:themeColor="text1"/>
                <w:sz w:val="18"/>
                <w:szCs w:val="18"/>
              </w:rPr>
            </w:pPr>
            <w:r w:rsidRPr="00743F5E">
              <w:rPr>
                <w:color w:val="000000" w:themeColor="text1"/>
                <w:sz w:val="18"/>
                <w:szCs w:val="18"/>
              </w:rPr>
              <w:t>-</w:t>
            </w:r>
          </w:p>
        </w:tc>
        <w:tc>
          <w:tcPr>
            <w:tcW w:w="687" w:type="pct"/>
          </w:tcPr>
          <w:p w14:paraId="3BFCF71E" w14:textId="77777777" w:rsidR="006A5371" w:rsidRPr="00743F5E" w:rsidRDefault="006A5371" w:rsidP="00143E1C">
            <w:pPr>
              <w:spacing w:after="0"/>
              <w:ind w:firstLine="0"/>
              <w:jc w:val="center"/>
              <w:rPr>
                <w:color w:val="000000" w:themeColor="text1"/>
                <w:sz w:val="18"/>
                <w:szCs w:val="18"/>
              </w:rPr>
            </w:pPr>
            <w:r w:rsidRPr="00743F5E">
              <w:rPr>
                <w:color w:val="000000" w:themeColor="text1"/>
                <w:sz w:val="18"/>
                <w:szCs w:val="18"/>
              </w:rPr>
              <w:t>-</w:t>
            </w:r>
          </w:p>
        </w:tc>
        <w:tc>
          <w:tcPr>
            <w:tcW w:w="595" w:type="pct"/>
          </w:tcPr>
          <w:p w14:paraId="72A0FBC2" w14:textId="77777777" w:rsidR="006A5371" w:rsidRPr="00743F5E" w:rsidRDefault="006A5371" w:rsidP="00143E1C">
            <w:pPr>
              <w:spacing w:after="0"/>
              <w:ind w:firstLine="0"/>
              <w:jc w:val="center"/>
              <w:rPr>
                <w:color w:val="000000" w:themeColor="text1"/>
                <w:sz w:val="18"/>
                <w:szCs w:val="18"/>
              </w:rPr>
            </w:pPr>
            <w:r w:rsidRPr="00743F5E">
              <w:rPr>
                <w:color w:val="000000" w:themeColor="text1"/>
                <w:sz w:val="18"/>
                <w:szCs w:val="18"/>
              </w:rPr>
              <w:t>-</w:t>
            </w:r>
          </w:p>
        </w:tc>
        <w:tc>
          <w:tcPr>
            <w:tcW w:w="625" w:type="pct"/>
          </w:tcPr>
          <w:p w14:paraId="24E734B8" w14:textId="77777777" w:rsidR="006A5371" w:rsidRPr="00743F5E" w:rsidRDefault="006A5371" w:rsidP="00143E1C">
            <w:pPr>
              <w:spacing w:after="0"/>
              <w:ind w:firstLine="5"/>
              <w:jc w:val="center"/>
              <w:rPr>
                <w:color w:val="000000" w:themeColor="text1"/>
                <w:sz w:val="18"/>
                <w:szCs w:val="18"/>
              </w:rPr>
            </w:pPr>
            <w:r w:rsidRPr="00743F5E">
              <w:rPr>
                <w:color w:val="000000" w:themeColor="text1"/>
                <w:sz w:val="18"/>
                <w:szCs w:val="18"/>
              </w:rPr>
              <w:t>-</w:t>
            </w:r>
          </w:p>
        </w:tc>
      </w:tr>
      <w:tr w:rsidR="006A5371" w:rsidRPr="00743F5E" w14:paraId="505CC90B" w14:textId="77777777" w:rsidTr="00143E1C">
        <w:trPr>
          <w:trHeight w:val="142"/>
        </w:trPr>
        <w:tc>
          <w:tcPr>
            <w:tcW w:w="1719" w:type="pct"/>
            <w:vMerge w:val="restart"/>
            <w:vAlign w:val="center"/>
          </w:tcPr>
          <w:p w14:paraId="6C26C525" w14:textId="77777777" w:rsidR="006A5371" w:rsidRPr="00743F5E" w:rsidRDefault="006A5371" w:rsidP="00143E1C">
            <w:pPr>
              <w:spacing w:after="0"/>
              <w:ind w:firstLine="318"/>
              <w:rPr>
                <w:color w:val="000000" w:themeColor="text1"/>
                <w:sz w:val="18"/>
                <w:szCs w:val="18"/>
                <w:vertAlign w:val="superscript"/>
                <w:lang w:eastAsia="lv-LV"/>
              </w:rPr>
            </w:pPr>
            <w:bookmarkStart w:id="78" w:name="OLE_LINK37"/>
            <w:r w:rsidRPr="00743F5E">
              <w:rPr>
                <w:color w:val="000000" w:themeColor="text1"/>
                <w:sz w:val="18"/>
                <w:szCs w:val="18"/>
                <w:lang w:eastAsia="lv-LV"/>
              </w:rPr>
              <w:t>74.06.00 Atveseļošanās un noturības mehānisma (ANM) projekti un pasākumi</w:t>
            </w:r>
            <w:bookmarkEnd w:id="78"/>
            <w:r w:rsidRPr="00743F5E">
              <w:rPr>
                <w:color w:val="000000" w:themeColor="text1"/>
                <w:sz w:val="18"/>
                <w:szCs w:val="18"/>
                <w:vertAlign w:val="superscript"/>
                <w:lang w:eastAsia="lv-LV"/>
              </w:rPr>
              <w:t>3</w:t>
            </w:r>
          </w:p>
        </w:tc>
        <w:tc>
          <w:tcPr>
            <w:tcW w:w="687" w:type="pct"/>
          </w:tcPr>
          <w:p w14:paraId="266614B4" w14:textId="77777777" w:rsidR="006A5371" w:rsidRPr="00743F5E" w:rsidRDefault="006A5371" w:rsidP="00143E1C">
            <w:pPr>
              <w:spacing w:after="0"/>
              <w:ind w:firstLine="0"/>
              <w:jc w:val="right"/>
              <w:rPr>
                <w:color w:val="000000" w:themeColor="text1"/>
                <w:sz w:val="18"/>
                <w:szCs w:val="18"/>
              </w:rPr>
            </w:pPr>
            <w:r w:rsidRPr="00743F5E">
              <w:rPr>
                <w:color w:val="000000" w:themeColor="text1"/>
                <w:sz w:val="18"/>
                <w:szCs w:val="18"/>
              </w:rPr>
              <w:t>7 795 664</w:t>
            </w:r>
          </w:p>
        </w:tc>
        <w:tc>
          <w:tcPr>
            <w:tcW w:w="687" w:type="pct"/>
            <w:vAlign w:val="bottom"/>
          </w:tcPr>
          <w:p w14:paraId="35350566" w14:textId="77777777" w:rsidR="006A5371" w:rsidRPr="00743F5E" w:rsidRDefault="006A5371" w:rsidP="00143E1C">
            <w:pPr>
              <w:spacing w:after="0"/>
              <w:ind w:firstLine="0"/>
              <w:jc w:val="right"/>
              <w:rPr>
                <w:color w:val="000000" w:themeColor="text1"/>
                <w:sz w:val="18"/>
                <w:szCs w:val="18"/>
              </w:rPr>
            </w:pPr>
            <w:r w:rsidRPr="00743F5E">
              <w:rPr>
                <w:color w:val="000000" w:themeColor="text1"/>
                <w:sz w:val="18"/>
                <w:szCs w:val="18"/>
              </w:rPr>
              <w:t>18 813 679</w:t>
            </w:r>
          </w:p>
        </w:tc>
        <w:tc>
          <w:tcPr>
            <w:tcW w:w="687" w:type="pct"/>
            <w:vAlign w:val="bottom"/>
          </w:tcPr>
          <w:p w14:paraId="4E1CE2E2" w14:textId="77777777" w:rsidR="006A5371" w:rsidRPr="00743F5E" w:rsidRDefault="006A5371" w:rsidP="00143E1C">
            <w:pPr>
              <w:spacing w:after="0"/>
              <w:ind w:firstLine="0"/>
              <w:jc w:val="right"/>
              <w:rPr>
                <w:color w:val="000000" w:themeColor="text1"/>
                <w:sz w:val="18"/>
                <w:szCs w:val="18"/>
              </w:rPr>
            </w:pPr>
            <w:r w:rsidRPr="00743F5E">
              <w:rPr>
                <w:color w:val="000000" w:themeColor="text1"/>
                <w:sz w:val="18"/>
                <w:szCs w:val="18"/>
              </w:rPr>
              <w:t>3 648 578</w:t>
            </w:r>
          </w:p>
        </w:tc>
        <w:tc>
          <w:tcPr>
            <w:tcW w:w="595" w:type="pct"/>
            <w:vAlign w:val="bottom"/>
          </w:tcPr>
          <w:p w14:paraId="4538E738" w14:textId="77777777" w:rsidR="006A5371" w:rsidRPr="00743F5E" w:rsidRDefault="006A5371" w:rsidP="00143E1C">
            <w:pPr>
              <w:spacing w:after="0"/>
              <w:ind w:firstLine="0"/>
              <w:jc w:val="center"/>
              <w:rPr>
                <w:color w:val="000000" w:themeColor="text1"/>
                <w:sz w:val="18"/>
                <w:szCs w:val="18"/>
              </w:rPr>
            </w:pPr>
            <w:r w:rsidRPr="00743F5E">
              <w:rPr>
                <w:color w:val="000000" w:themeColor="text1"/>
                <w:sz w:val="18"/>
                <w:szCs w:val="18"/>
              </w:rPr>
              <w:t>-</w:t>
            </w:r>
          </w:p>
        </w:tc>
        <w:tc>
          <w:tcPr>
            <w:tcW w:w="625" w:type="pct"/>
            <w:vAlign w:val="bottom"/>
          </w:tcPr>
          <w:p w14:paraId="330B377F" w14:textId="77777777" w:rsidR="006A5371" w:rsidRPr="00743F5E" w:rsidRDefault="006A5371" w:rsidP="00143E1C">
            <w:pPr>
              <w:spacing w:after="0"/>
              <w:ind w:firstLine="5"/>
              <w:jc w:val="center"/>
              <w:rPr>
                <w:color w:val="000000" w:themeColor="text1"/>
                <w:sz w:val="18"/>
                <w:szCs w:val="18"/>
              </w:rPr>
            </w:pPr>
            <w:r w:rsidRPr="00743F5E">
              <w:rPr>
                <w:color w:val="000000" w:themeColor="text1"/>
                <w:sz w:val="18"/>
                <w:szCs w:val="18"/>
              </w:rPr>
              <w:t>-</w:t>
            </w:r>
          </w:p>
        </w:tc>
      </w:tr>
      <w:tr w:rsidR="006A5371" w:rsidRPr="00743F5E" w14:paraId="2275C65F" w14:textId="77777777" w:rsidTr="00143E1C">
        <w:trPr>
          <w:trHeight w:val="424"/>
        </w:trPr>
        <w:tc>
          <w:tcPr>
            <w:tcW w:w="1719" w:type="pct"/>
            <w:vMerge/>
            <w:vAlign w:val="center"/>
          </w:tcPr>
          <w:p w14:paraId="129996E5" w14:textId="77777777" w:rsidR="006A5371" w:rsidRPr="00743F5E" w:rsidRDefault="006A5371" w:rsidP="00143E1C">
            <w:pPr>
              <w:spacing w:after="0"/>
              <w:ind w:firstLine="318"/>
              <w:rPr>
                <w:color w:val="000000" w:themeColor="text1"/>
                <w:sz w:val="18"/>
                <w:szCs w:val="18"/>
                <w:lang w:eastAsia="lv-LV"/>
              </w:rPr>
            </w:pPr>
            <w:bookmarkStart w:id="79" w:name="_Hlk176962857"/>
          </w:p>
        </w:tc>
        <w:tc>
          <w:tcPr>
            <w:tcW w:w="687" w:type="pct"/>
          </w:tcPr>
          <w:p w14:paraId="293E9840" w14:textId="77777777" w:rsidR="006A5371" w:rsidRPr="00743F5E" w:rsidRDefault="006A5371" w:rsidP="00143E1C">
            <w:pPr>
              <w:spacing w:after="0"/>
              <w:ind w:firstLine="0"/>
              <w:jc w:val="center"/>
              <w:rPr>
                <w:color w:val="000000" w:themeColor="text1"/>
                <w:sz w:val="18"/>
                <w:szCs w:val="18"/>
              </w:rPr>
            </w:pPr>
            <w:r w:rsidRPr="00743F5E">
              <w:rPr>
                <w:color w:val="000000" w:themeColor="text1"/>
                <w:sz w:val="18"/>
                <w:szCs w:val="18"/>
              </w:rPr>
              <w:t>-</w:t>
            </w:r>
          </w:p>
        </w:tc>
        <w:tc>
          <w:tcPr>
            <w:tcW w:w="687" w:type="pct"/>
          </w:tcPr>
          <w:p w14:paraId="6163868C" w14:textId="77777777" w:rsidR="006A5371" w:rsidRPr="00743F5E" w:rsidRDefault="006A5371" w:rsidP="00143E1C">
            <w:pPr>
              <w:spacing w:after="0"/>
              <w:ind w:firstLine="0"/>
              <w:jc w:val="center"/>
              <w:rPr>
                <w:color w:val="000000" w:themeColor="text1"/>
                <w:sz w:val="18"/>
                <w:szCs w:val="18"/>
              </w:rPr>
            </w:pPr>
            <w:r w:rsidRPr="00743F5E">
              <w:rPr>
                <w:color w:val="000000" w:themeColor="text1"/>
                <w:sz w:val="18"/>
                <w:szCs w:val="18"/>
              </w:rPr>
              <w:t>-</w:t>
            </w:r>
          </w:p>
        </w:tc>
        <w:tc>
          <w:tcPr>
            <w:tcW w:w="687" w:type="pct"/>
          </w:tcPr>
          <w:p w14:paraId="422D84A6" w14:textId="77777777" w:rsidR="006A5371" w:rsidRPr="00743F5E" w:rsidRDefault="006A5371" w:rsidP="00143E1C">
            <w:pPr>
              <w:spacing w:after="0"/>
              <w:ind w:firstLine="0"/>
              <w:jc w:val="center"/>
              <w:rPr>
                <w:color w:val="000000" w:themeColor="text1"/>
                <w:sz w:val="18"/>
                <w:szCs w:val="18"/>
              </w:rPr>
            </w:pPr>
            <w:r w:rsidRPr="00743F5E">
              <w:rPr>
                <w:color w:val="000000" w:themeColor="text1"/>
                <w:sz w:val="18"/>
                <w:szCs w:val="18"/>
              </w:rPr>
              <w:t>-</w:t>
            </w:r>
          </w:p>
        </w:tc>
        <w:tc>
          <w:tcPr>
            <w:tcW w:w="595" w:type="pct"/>
          </w:tcPr>
          <w:p w14:paraId="67469B56" w14:textId="77777777" w:rsidR="006A5371" w:rsidRPr="00743F5E" w:rsidRDefault="006A5371" w:rsidP="00143E1C">
            <w:pPr>
              <w:spacing w:after="0"/>
              <w:ind w:firstLine="0"/>
              <w:jc w:val="center"/>
              <w:rPr>
                <w:color w:val="000000" w:themeColor="text1"/>
                <w:sz w:val="18"/>
                <w:szCs w:val="18"/>
              </w:rPr>
            </w:pPr>
            <w:r w:rsidRPr="00743F5E">
              <w:rPr>
                <w:color w:val="000000" w:themeColor="text1"/>
                <w:sz w:val="18"/>
                <w:szCs w:val="18"/>
              </w:rPr>
              <w:t>-</w:t>
            </w:r>
          </w:p>
        </w:tc>
        <w:tc>
          <w:tcPr>
            <w:tcW w:w="625" w:type="pct"/>
          </w:tcPr>
          <w:p w14:paraId="1AC21394" w14:textId="77777777" w:rsidR="006A5371" w:rsidRPr="00743F5E" w:rsidRDefault="006A5371" w:rsidP="00143E1C">
            <w:pPr>
              <w:spacing w:after="0"/>
              <w:ind w:firstLine="5"/>
              <w:jc w:val="center"/>
              <w:rPr>
                <w:color w:val="000000" w:themeColor="text1"/>
                <w:sz w:val="18"/>
                <w:szCs w:val="18"/>
              </w:rPr>
            </w:pPr>
            <w:r w:rsidRPr="00743F5E">
              <w:rPr>
                <w:color w:val="000000" w:themeColor="text1"/>
                <w:sz w:val="18"/>
                <w:szCs w:val="18"/>
              </w:rPr>
              <w:t>-</w:t>
            </w:r>
          </w:p>
        </w:tc>
      </w:tr>
      <w:bookmarkEnd w:id="79"/>
      <w:tr w:rsidR="006A5371" w:rsidRPr="00743F5E" w14:paraId="3EDFB949" w14:textId="77777777" w:rsidTr="00143E1C">
        <w:trPr>
          <w:trHeight w:val="424"/>
        </w:trPr>
        <w:tc>
          <w:tcPr>
            <w:tcW w:w="1719" w:type="pct"/>
            <w:vAlign w:val="center"/>
          </w:tcPr>
          <w:p w14:paraId="1B47E76E" w14:textId="77777777" w:rsidR="006A5371" w:rsidRPr="00743F5E" w:rsidRDefault="006A5371" w:rsidP="00143E1C">
            <w:pPr>
              <w:spacing w:after="0"/>
              <w:ind w:firstLine="318"/>
              <w:rPr>
                <w:color w:val="000000" w:themeColor="text1"/>
                <w:sz w:val="18"/>
                <w:szCs w:val="18"/>
                <w:lang w:eastAsia="lv-LV"/>
              </w:rPr>
            </w:pPr>
            <w:r w:rsidRPr="00743F5E">
              <w:rPr>
                <w:color w:val="000000" w:themeColor="text1"/>
                <w:sz w:val="18"/>
                <w:szCs w:val="18"/>
              </w:rPr>
              <w:t>99.00.00 Līdzekļu neparedzētiem gadījumiem izlietojums</w:t>
            </w:r>
          </w:p>
        </w:tc>
        <w:tc>
          <w:tcPr>
            <w:tcW w:w="687" w:type="pct"/>
          </w:tcPr>
          <w:p w14:paraId="3086344A" w14:textId="77777777" w:rsidR="006A5371" w:rsidRPr="00743F5E" w:rsidRDefault="006A5371" w:rsidP="00143E1C">
            <w:pPr>
              <w:spacing w:after="0"/>
              <w:ind w:firstLine="0"/>
              <w:jc w:val="right"/>
              <w:rPr>
                <w:color w:val="000000" w:themeColor="text1"/>
                <w:sz w:val="18"/>
                <w:szCs w:val="18"/>
              </w:rPr>
            </w:pPr>
            <w:r w:rsidRPr="00743F5E">
              <w:rPr>
                <w:color w:val="000000" w:themeColor="text1"/>
                <w:sz w:val="18"/>
                <w:szCs w:val="18"/>
              </w:rPr>
              <w:t>161 823</w:t>
            </w:r>
          </w:p>
        </w:tc>
        <w:tc>
          <w:tcPr>
            <w:tcW w:w="687" w:type="pct"/>
          </w:tcPr>
          <w:p w14:paraId="2790BFBE" w14:textId="77777777" w:rsidR="006A5371" w:rsidRPr="00743F5E" w:rsidRDefault="006A5371" w:rsidP="00143E1C">
            <w:pPr>
              <w:spacing w:after="0"/>
              <w:ind w:firstLine="0"/>
              <w:jc w:val="center"/>
              <w:rPr>
                <w:color w:val="000000" w:themeColor="text1"/>
                <w:sz w:val="18"/>
                <w:szCs w:val="18"/>
              </w:rPr>
            </w:pPr>
            <w:r w:rsidRPr="00743F5E">
              <w:rPr>
                <w:color w:val="000000" w:themeColor="text1"/>
                <w:sz w:val="18"/>
                <w:szCs w:val="18"/>
              </w:rPr>
              <w:t>-</w:t>
            </w:r>
          </w:p>
        </w:tc>
        <w:tc>
          <w:tcPr>
            <w:tcW w:w="687" w:type="pct"/>
          </w:tcPr>
          <w:p w14:paraId="7718B316" w14:textId="77777777" w:rsidR="006A5371" w:rsidRPr="00743F5E" w:rsidRDefault="006A5371" w:rsidP="00143E1C">
            <w:pPr>
              <w:spacing w:after="0"/>
              <w:ind w:firstLine="0"/>
              <w:jc w:val="center"/>
              <w:rPr>
                <w:color w:val="000000" w:themeColor="text1"/>
                <w:sz w:val="18"/>
                <w:szCs w:val="18"/>
              </w:rPr>
            </w:pPr>
            <w:r w:rsidRPr="00743F5E">
              <w:rPr>
                <w:color w:val="000000" w:themeColor="text1"/>
                <w:sz w:val="18"/>
                <w:szCs w:val="18"/>
              </w:rPr>
              <w:t>-</w:t>
            </w:r>
          </w:p>
        </w:tc>
        <w:tc>
          <w:tcPr>
            <w:tcW w:w="595" w:type="pct"/>
          </w:tcPr>
          <w:p w14:paraId="099B55BF" w14:textId="77777777" w:rsidR="006A5371" w:rsidRPr="00743F5E" w:rsidRDefault="006A5371" w:rsidP="00143E1C">
            <w:pPr>
              <w:spacing w:after="0"/>
              <w:ind w:firstLine="0"/>
              <w:jc w:val="center"/>
              <w:rPr>
                <w:color w:val="000000" w:themeColor="text1"/>
                <w:sz w:val="18"/>
                <w:szCs w:val="18"/>
              </w:rPr>
            </w:pPr>
            <w:r w:rsidRPr="00743F5E">
              <w:rPr>
                <w:color w:val="000000" w:themeColor="text1"/>
                <w:sz w:val="18"/>
                <w:szCs w:val="18"/>
              </w:rPr>
              <w:t>-</w:t>
            </w:r>
          </w:p>
        </w:tc>
        <w:tc>
          <w:tcPr>
            <w:tcW w:w="625" w:type="pct"/>
          </w:tcPr>
          <w:p w14:paraId="27353284" w14:textId="77777777" w:rsidR="006A5371" w:rsidRPr="00743F5E" w:rsidRDefault="006A5371" w:rsidP="00143E1C">
            <w:pPr>
              <w:spacing w:after="0"/>
              <w:ind w:firstLine="5"/>
              <w:jc w:val="center"/>
              <w:rPr>
                <w:color w:val="000000" w:themeColor="text1"/>
                <w:sz w:val="18"/>
                <w:szCs w:val="18"/>
              </w:rPr>
            </w:pPr>
            <w:r w:rsidRPr="00743F5E">
              <w:rPr>
                <w:color w:val="000000" w:themeColor="text1"/>
                <w:sz w:val="18"/>
                <w:szCs w:val="18"/>
              </w:rPr>
              <w:t>-</w:t>
            </w:r>
          </w:p>
        </w:tc>
      </w:tr>
      <w:bookmarkEnd w:id="75"/>
      <w:bookmarkEnd w:id="77"/>
      <w:tr w:rsidR="006A5371" w:rsidRPr="00743F5E" w14:paraId="0A854345" w14:textId="77777777" w:rsidTr="00143E1C">
        <w:trPr>
          <w:trHeight w:val="142"/>
        </w:trPr>
        <w:tc>
          <w:tcPr>
            <w:tcW w:w="5000" w:type="pct"/>
            <w:gridSpan w:val="6"/>
          </w:tcPr>
          <w:p w14:paraId="27D3FC5D" w14:textId="77777777" w:rsidR="006A5371" w:rsidRPr="00743F5E" w:rsidRDefault="006A5371" w:rsidP="00143E1C">
            <w:pPr>
              <w:spacing w:after="0"/>
              <w:ind w:firstLine="0"/>
              <w:jc w:val="left"/>
              <w:rPr>
                <w:color w:val="000000" w:themeColor="text1"/>
                <w:sz w:val="18"/>
                <w:szCs w:val="18"/>
              </w:rPr>
            </w:pPr>
            <w:r w:rsidRPr="00743F5E">
              <w:rPr>
                <w:b/>
                <w:color w:val="000000" w:themeColor="text1"/>
                <w:sz w:val="18"/>
                <w:szCs w:val="18"/>
                <w:lang w:eastAsia="lv-LV"/>
              </w:rPr>
              <w:t>Citi ieguldījumi</w:t>
            </w:r>
          </w:p>
        </w:tc>
      </w:tr>
      <w:tr w:rsidR="006A5371" w:rsidRPr="00743F5E" w14:paraId="34BD11CE" w14:textId="77777777" w:rsidTr="00143E1C">
        <w:trPr>
          <w:trHeight w:val="142"/>
        </w:trPr>
        <w:tc>
          <w:tcPr>
            <w:tcW w:w="1719" w:type="pct"/>
          </w:tcPr>
          <w:p w14:paraId="35726C7C" w14:textId="77777777" w:rsidR="006A5371" w:rsidRPr="00743F5E" w:rsidRDefault="006A5371" w:rsidP="00143E1C">
            <w:pPr>
              <w:pStyle w:val="Tabuluvirsraksti"/>
              <w:spacing w:after="0"/>
              <w:jc w:val="both"/>
              <w:rPr>
                <w:b/>
                <w:i/>
                <w:color w:val="000000" w:themeColor="text1"/>
                <w:sz w:val="18"/>
                <w:szCs w:val="18"/>
                <w:vertAlign w:val="superscript"/>
                <w:lang w:eastAsia="lv-LV"/>
              </w:rPr>
            </w:pPr>
            <w:bookmarkStart w:id="80" w:name="_Hlk176361692"/>
            <w:r w:rsidRPr="00743F5E">
              <w:rPr>
                <w:i/>
                <w:color w:val="000000" w:themeColor="text1"/>
                <w:sz w:val="18"/>
                <w:szCs w:val="18"/>
                <w:lang w:eastAsia="lv-LV"/>
              </w:rPr>
              <w:t>Valsts meža dienesta virsmežniecības (skaits)</w:t>
            </w:r>
          </w:p>
        </w:tc>
        <w:tc>
          <w:tcPr>
            <w:tcW w:w="687" w:type="pct"/>
          </w:tcPr>
          <w:p w14:paraId="01B8904A" w14:textId="77777777" w:rsidR="006A5371" w:rsidRPr="00743F5E" w:rsidRDefault="006A5371" w:rsidP="00AC2C01">
            <w:pPr>
              <w:spacing w:after="0"/>
              <w:ind w:firstLine="0"/>
              <w:jc w:val="right"/>
              <w:rPr>
                <w:color w:val="000000" w:themeColor="text1"/>
                <w:sz w:val="18"/>
                <w:szCs w:val="18"/>
              </w:rPr>
            </w:pPr>
            <w:r w:rsidRPr="00743F5E">
              <w:rPr>
                <w:color w:val="000000" w:themeColor="text1"/>
                <w:sz w:val="18"/>
                <w:szCs w:val="18"/>
              </w:rPr>
              <w:t>5</w:t>
            </w:r>
          </w:p>
        </w:tc>
        <w:tc>
          <w:tcPr>
            <w:tcW w:w="687" w:type="pct"/>
          </w:tcPr>
          <w:p w14:paraId="2084260D" w14:textId="77777777" w:rsidR="006A5371" w:rsidRPr="00743F5E" w:rsidRDefault="006A5371" w:rsidP="00AC2C01">
            <w:pPr>
              <w:spacing w:after="0"/>
              <w:ind w:firstLine="0"/>
              <w:jc w:val="right"/>
              <w:rPr>
                <w:color w:val="000000" w:themeColor="text1"/>
                <w:sz w:val="18"/>
                <w:szCs w:val="18"/>
              </w:rPr>
            </w:pPr>
            <w:r w:rsidRPr="00743F5E">
              <w:rPr>
                <w:color w:val="000000" w:themeColor="text1"/>
                <w:sz w:val="18"/>
                <w:szCs w:val="18"/>
              </w:rPr>
              <w:t>5</w:t>
            </w:r>
          </w:p>
        </w:tc>
        <w:tc>
          <w:tcPr>
            <w:tcW w:w="687" w:type="pct"/>
          </w:tcPr>
          <w:p w14:paraId="08B478ED" w14:textId="77777777" w:rsidR="006A5371" w:rsidRPr="00743F5E" w:rsidRDefault="006A5371" w:rsidP="00AC2C01">
            <w:pPr>
              <w:spacing w:after="0"/>
              <w:ind w:firstLine="0"/>
              <w:jc w:val="right"/>
              <w:rPr>
                <w:color w:val="000000" w:themeColor="text1"/>
                <w:sz w:val="18"/>
                <w:szCs w:val="18"/>
              </w:rPr>
            </w:pPr>
            <w:r w:rsidRPr="00743F5E">
              <w:rPr>
                <w:color w:val="000000" w:themeColor="text1"/>
                <w:sz w:val="18"/>
                <w:szCs w:val="18"/>
              </w:rPr>
              <w:t>5</w:t>
            </w:r>
          </w:p>
        </w:tc>
        <w:tc>
          <w:tcPr>
            <w:tcW w:w="595" w:type="pct"/>
          </w:tcPr>
          <w:p w14:paraId="0E8FC90F" w14:textId="77777777" w:rsidR="006A5371" w:rsidRPr="00743F5E" w:rsidRDefault="006A5371" w:rsidP="00AC2C01">
            <w:pPr>
              <w:spacing w:after="0"/>
              <w:ind w:firstLine="0"/>
              <w:jc w:val="right"/>
              <w:rPr>
                <w:color w:val="000000" w:themeColor="text1"/>
                <w:sz w:val="18"/>
                <w:szCs w:val="18"/>
              </w:rPr>
            </w:pPr>
            <w:r w:rsidRPr="00743F5E">
              <w:rPr>
                <w:color w:val="000000" w:themeColor="text1"/>
                <w:sz w:val="18"/>
                <w:szCs w:val="18"/>
              </w:rPr>
              <w:t>5</w:t>
            </w:r>
          </w:p>
        </w:tc>
        <w:tc>
          <w:tcPr>
            <w:tcW w:w="625" w:type="pct"/>
          </w:tcPr>
          <w:p w14:paraId="3D20F753" w14:textId="77777777" w:rsidR="006A5371" w:rsidRPr="00743F5E" w:rsidRDefault="006A5371" w:rsidP="00AC2C01">
            <w:pPr>
              <w:spacing w:after="0"/>
              <w:ind w:firstLine="5"/>
              <w:jc w:val="right"/>
              <w:rPr>
                <w:color w:val="000000" w:themeColor="text1"/>
                <w:sz w:val="18"/>
                <w:szCs w:val="18"/>
              </w:rPr>
            </w:pPr>
            <w:r w:rsidRPr="00743F5E">
              <w:rPr>
                <w:color w:val="000000" w:themeColor="text1"/>
                <w:sz w:val="18"/>
                <w:szCs w:val="18"/>
              </w:rPr>
              <w:t>5</w:t>
            </w:r>
          </w:p>
        </w:tc>
      </w:tr>
      <w:bookmarkEnd w:id="80"/>
      <w:tr w:rsidR="006A5371" w:rsidRPr="00743F5E" w14:paraId="52747A17" w14:textId="77777777" w:rsidTr="00143E1C">
        <w:trPr>
          <w:trHeight w:val="142"/>
        </w:trPr>
        <w:tc>
          <w:tcPr>
            <w:tcW w:w="1719" w:type="pct"/>
          </w:tcPr>
          <w:p w14:paraId="5460DFD4" w14:textId="77777777" w:rsidR="006A5371" w:rsidRPr="00743F5E" w:rsidRDefault="006A5371" w:rsidP="00143E1C">
            <w:pPr>
              <w:pStyle w:val="Tabuluvirsraksti"/>
              <w:spacing w:after="0"/>
              <w:jc w:val="both"/>
              <w:rPr>
                <w:b/>
                <w:i/>
                <w:color w:val="000000" w:themeColor="text1"/>
                <w:sz w:val="18"/>
                <w:szCs w:val="18"/>
                <w:lang w:eastAsia="lv-LV"/>
              </w:rPr>
            </w:pPr>
            <w:r w:rsidRPr="00743F5E">
              <w:rPr>
                <w:i/>
                <w:color w:val="000000" w:themeColor="text1"/>
                <w:sz w:val="18"/>
                <w:szCs w:val="18"/>
                <w:lang w:eastAsia="lv-LV"/>
              </w:rPr>
              <w:t>Valsts augu aizsardzības dienesta reģionālās nodaļas (skaits)</w:t>
            </w:r>
          </w:p>
        </w:tc>
        <w:tc>
          <w:tcPr>
            <w:tcW w:w="687" w:type="pct"/>
          </w:tcPr>
          <w:p w14:paraId="2377B99C" w14:textId="77777777" w:rsidR="006A5371" w:rsidRPr="00743F5E" w:rsidRDefault="006A5371" w:rsidP="00AC2C01">
            <w:pPr>
              <w:spacing w:after="0"/>
              <w:ind w:firstLine="0"/>
              <w:jc w:val="right"/>
              <w:rPr>
                <w:color w:val="000000" w:themeColor="text1"/>
                <w:sz w:val="18"/>
                <w:szCs w:val="18"/>
              </w:rPr>
            </w:pPr>
            <w:r w:rsidRPr="00743F5E">
              <w:rPr>
                <w:color w:val="000000" w:themeColor="text1"/>
                <w:sz w:val="18"/>
                <w:szCs w:val="18"/>
              </w:rPr>
              <w:t>5</w:t>
            </w:r>
          </w:p>
        </w:tc>
        <w:tc>
          <w:tcPr>
            <w:tcW w:w="687" w:type="pct"/>
          </w:tcPr>
          <w:p w14:paraId="4318573C" w14:textId="77777777" w:rsidR="006A5371" w:rsidRPr="00743F5E" w:rsidRDefault="006A5371" w:rsidP="00AC2C01">
            <w:pPr>
              <w:spacing w:after="0"/>
              <w:ind w:firstLine="0"/>
              <w:jc w:val="right"/>
              <w:rPr>
                <w:color w:val="000000" w:themeColor="text1"/>
                <w:sz w:val="18"/>
                <w:szCs w:val="18"/>
              </w:rPr>
            </w:pPr>
            <w:r w:rsidRPr="00743F5E">
              <w:rPr>
                <w:color w:val="000000" w:themeColor="text1"/>
                <w:sz w:val="18"/>
                <w:szCs w:val="18"/>
              </w:rPr>
              <w:t>5</w:t>
            </w:r>
          </w:p>
        </w:tc>
        <w:tc>
          <w:tcPr>
            <w:tcW w:w="687" w:type="pct"/>
          </w:tcPr>
          <w:p w14:paraId="17D7702B" w14:textId="77777777" w:rsidR="006A5371" w:rsidRPr="00743F5E" w:rsidRDefault="006A5371" w:rsidP="00AC2C01">
            <w:pPr>
              <w:spacing w:after="0"/>
              <w:ind w:firstLine="0"/>
              <w:jc w:val="right"/>
              <w:rPr>
                <w:color w:val="000000" w:themeColor="text1"/>
                <w:sz w:val="18"/>
                <w:szCs w:val="18"/>
              </w:rPr>
            </w:pPr>
            <w:r w:rsidRPr="00743F5E">
              <w:rPr>
                <w:color w:val="000000" w:themeColor="text1"/>
                <w:sz w:val="18"/>
                <w:szCs w:val="18"/>
              </w:rPr>
              <w:t>5</w:t>
            </w:r>
          </w:p>
        </w:tc>
        <w:tc>
          <w:tcPr>
            <w:tcW w:w="595" w:type="pct"/>
          </w:tcPr>
          <w:p w14:paraId="3EF6CD28" w14:textId="77777777" w:rsidR="006A5371" w:rsidRPr="00743F5E" w:rsidRDefault="006A5371" w:rsidP="00AC2C01">
            <w:pPr>
              <w:spacing w:after="0"/>
              <w:ind w:firstLine="0"/>
              <w:jc w:val="right"/>
              <w:rPr>
                <w:color w:val="000000" w:themeColor="text1"/>
                <w:sz w:val="18"/>
                <w:szCs w:val="18"/>
              </w:rPr>
            </w:pPr>
            <w:r w:rsidRPr="00743F5E">
              <w:rPr>
                <w:color w:val="000000" w:themeColor="text1"/>
                <w:sz w:val="18"/>
                <w:szCs w:val="18"/>
              </w:rPr>
              <w:t>5</w:t>
            </w:r>
          </w:p>
        </w:tc>
        <w:tc>
          <w:tcPr>
            <w:tcW w:w="625" w:type="pct"/>
          </w:tcPr>
          <w:p w14:paraId="1D293F77" w14:textId="77777777" w:rsidR="006A5371" w:rsidRPr="00743F5E" w:rsidRDefault="006A5371" w:rsidP="00AC2C01">
            <w:pPr>
              <w:spacing w:after="0"/>
              <w:ind w:firstLine="5"/>
              <w:jc w:val="right"/>
              <w:rPr>
                <w:color w:val="000000" w:themeColor="text1"/>
                <w:sz w:val="18"/>
                <w:szCs w:val="18"/>
              </w:rPr>
            </w:pPr>
            <w:r w:rsidRPr="00743F5E">
              <w:rPr>
                <w:color w:val="000000" w:themeColor="text1"/>
                <w:sz w:val="18"/>
                <w:szCs w:val="18"/>
              </w:rPr>
              <w:t>5</w:t>
            </w:r>
          </w:p>
        </w:tc>
      </w:tr>
      <w:tr w:rsidR="006A5371" w:rsidRPr="00743F5E" w14:paraId="2DFB8F7E" w14:textId="77777777" w:rsidTr="00143E1C">
        <w:trPr>
          <w:trHeight w:val="142"/>
        </w:trPr>
        <w:tc>
          <w:tcPr>
            <w:tcW w:w="1719" w:type="pct"/>
          </w:tcPr>
          <w:p w14:paraId="597CB798" w14:textId="77777777" w:rsidR="006A5371" w:rsidRPr="00743F5E" w:rsidRDefault="006A5371" w:rsidP="00143E1C">
            <w:pPr>
              <w:pStyle w:val="Tabuluvirsraksti"/>
              <w:spacing w:after="0"/>
              <w:jc w:val="both"/>
              <w:rPr>
                <w:i/>
                <w:color w:val="000000" w:themeColor="text1"/>
                <w:sz w:val="18"/>
                <w:szCs w:val="18"/>
                <w:lang w:eastAsia="lv-LV"/>
              </w:rPr>
            </w:pPr>
            <w:r w:rsidRPr="00743F5E">
              <w:rPr>
                <w:i/>
                <w:color w:val="000000" w:themeColor="text1"/>
                <w:sz w:val="18"/>
                <w:szCs w:val="18"/>
                <w:lang w:eastAsia="lv-LV"/>
              </w:rPr>
              <w:t>Uzturētas akreditētas Valsts augu aizsardzības dienesta laboratorijas (skaits)</w:t>
            </w:r>
          </w:p>
        </w:tc>
        <w:tc>
          <w:tcPr>
            <w:tcW w:w="687" w:type="pct"/>
          </w:tcPr>
          <w:p w14:paraId="209C29FF" w14:textId="77777777" w:rsidR="006A5371" w:rsidRPr="00743F5E" w:rsidRDefault="006A5371" w:rsidP="00AC2C01">
            <w:pPr>
              <w:spacing w:after="0"/>
              <w:ind w:firstLine="0"/>
              <w:jc w:val="right"/>
              <w:rPr>
                <w:color w:val="000000" w:themeColor="text1"/>
                <w:sz w:val="18"/>
                <w:szCs w:val="18"/>
              </w:rPr>
            </w:pPr>
            <w:r w:rsidRPr="00743F5E">
              <w:rPr>
                <w:color w:val="000000" w:themeColor="text1"/>
                <w:sz w:val="18"/>
                <w:szCs w:val="18"/>
              </w:rPr>
              <w:t>3</w:t>
            </w:r>
          </w:p>
        </w:tc>
        <w:tc>
          <w:tcPr>
            <w:tcW w:w="687" w:type="pct"/>
          </w:tcPr>
          <w:p w14:paraId="2203E512" w14:textId="77777777" w:rsidR="006A5371" w:rsidRPr="00743F5E" w:rsidRDefault="006A5371" w:rsidP="00AC2C01">
            <w:pPr>
              <w:spacing w:after="0"/>
              <w:ind w:firstLine="0"/>
              <w:jc w:val="right"/>
              <w:rPr>
                <w:color w:val="000000" w:themeColor="text1"/>
                <w:sz w:val="18"/>
                <w:szCs w:val="18"/>
              </w:rPr>
            </w:pPr>
            <w:r w:rsidRPr="00743F5E">
              <w:rPr>
                <w:color w:val="000000" w:themeColor="text1"/>
                <w:sz w:val="18"/>
                <w:szCs w:val="18"/>
              </w:rPr>
              <w:t>3</w:t>
            </w:r>
          </w:p>
        </w:tc>
        <w:tc>
          <w:tcPr>
            <w:tcW w:w="687" w:type="pct"/>
          </w:tcPr>
          <w:p w14:paraId="0A779751" w14:textId="77777777" w:rsidR="006A5371" w:rsidRPr="00743F5E" w:rsidRDefault="006A5371" w:rsidP="00AC2C01">
            <w:pPr>
              <w:spacing w:after="0"/>
              <w:ind w:firstLine="0"/>
              <w:jc w:val="right"/>
              <w:rPr>
                <w:color w:val="000000" w:themeColor="text1"/>
                <w:sz w:val="18"/>
                <w:szCs w:val="18"/>
              </w:rPr>
            </w:pPr>
            <w:r w:rsidRPr="00743F5E">
              <w:rPr>
                <w:color w:val="000000" w:themeColor="text1"/>
                <w:sz w:val="18"/>
                <w:szCs w:val="18"/>
              </w:rPr>
              <w:t>3</w:t>
            </w:r>
          </w:p>
        </w:tc>
        <w:tc>
          <w:tcPr>
            <w:tcW w:w="595" w:type="pct"/>
          </w:tcPr>
          <w:p w14:paraId="28F4C59C" w14:textId="77777777" w:rsidR="006A5371" w:rsidRPr="00743F5E" w:rsidRDefault="006A5371" w:rsidP="00AC2C01">
            <w:pPr>
              <w:spacing w:after="0"/>
              <w:ind w:firstLine="0"/>
              <w:jc w:val="right"/>
              <w:rPr>
                <w:color w:val="000000" w:themeColor="text1"/>
                <w:sz w:val="18"/>
                <w:szCs w:val="18"/>
              </w:rPr>
            </w:pPr>
            <w:r w:rsidRPr="00743F5E">
              <w:rPr>
                <w:color w:val="000000" w:themeColor="text1"/>
                <w:sz w:val="18"/>
                <w:szCs w:val="18"/>
              </w:rPr>
              <w:t>3</w:t>
            </w:r>
          </w:p>
        </w:tc>
        <w:tc>
          <w:tcPr>
            <w:tcW w:w="625" w:type="pct"/>
          </w:tcPr>
          <w:p w14:paraId="514DBA94" w14:textId="77777777" w:rsidR="006A5371" w:rsidRPr="00743F5E" w:rsidRDefault="006A5371" w:rsidP="00AC2C01">
            <w:pPr>
              <w:spacing w:after="0"/>
              <w:ind w:firstLine="5"/>
              <w:jc w:val="right"/>
              <w:rPr>
                <w:color w:val="000000" w:themeColor="text1"/>
                <w:sz w:val="18"/>
                <w:szCs w:val="18"/>
              </w:rPr>
            </w:pPr>
            <w:r w:rsidRPr="00743F5E">
              <w:rPr>
                <w:color w:val="000000" w:themeColor="text1"/>
                <w:sz w:val="18"/>
                <w:szCs w:val="18"/>
              </w:rPr>
              <w:t>3</w:t>
            </w:r>
          </w:p>
        </w:tc>
      </w:tr>
      <w:tr w:rsidR="006A5371" w:rsidRPr="00743F5E" w14:paraId="2B4ABF56" w14:textId="77777777" w:rsidTr="00143E1C">
        <w:trPr>
          <w:trHeight w:val="142"/>
        </w:trPr>
        <w:tc>
          <w:tcPr>
            <w:tcW w:w="5000" w:type="pct"/>
            <w:gridSpan w:val="6"/>
            <w:shd w:val="clear" w:color="auto" w:fill="D9D9D9" w:themeFill="background1" w:themeFillShade="D9"/>
          </w:tcPr>
          <w:p w14:paraId="26BC9271" w14:textId="77777777" w:rsidR="006A5371" w:rsidRPr="00743F5E" w:rsidRDefault="006A5371" w:rsidP="00143E1C">
            <w:pPr>
              <w:spacing w:after="0"/>
              <w:jc w:val="center"/>
              <w:rPr>
                <w:b/>
                <w:i/>
                <w:color w:val="000000" w:themeColor="text1"/>
                <w:sz w:val="18"/>
                <w:szCs w:val="18"/>
              </w:rPr>
            </w:pPr>
            <w:r w:rsidRPr="00743F5E">
              <w:rPr>
                <w:b/>
                <w:color w:val="000000" w:themeColor="text1"/>
                <w:sz w:val="18"/>
                <w:szCs w:val="18"/>
                <w:lang w:eastAsia="lv-LV"/>
              </w:rPr>
              <w:t>Raksturojošākie darbības rezultatīvie rādītāji</w:t>
            </w:r>
          </w:p>
        </w:tc>
      </w:tr>
      <w:tr w:rsidR="006A5371" w:rsidRPr="00743F5E" w14:paraId="707E991F" w14:textId="77777777" w:rsidTr="00143E1C">
        <w:trPr>
          <w:trHeight w:val="142"/>
        </w:trPr>
        <w:tc>
          <w:tcPr>
            <w:tcW w:w="1719" w:type="pct"/>
          </w:tcPr>
          <w:p w14:paraId="6D9B0840" w14:textId="14CC5C07" w:rsidR="006A5371" w:rsidRPr="00165FD4" w:rsidRDefault="006A5371" w:rsidP="00143E1C">
            <w:pPr>
              <w:pStyle w:val="Tabuluvirsraksti"/>
              <w:spacing w:after="0"/>
              <w:jc w:val="both"/>
              <w:rPr>
                <w:iCs/>
                <w:color w:val="000000" w:themeColor="text1"/>
                <w:sz w:val="18"/>
                <w:szCs w:val="18"/>
                <w:vertAlign w:val="superscript"/>
                <w:lang w:eastAsia="lv-LV"/>
              </w:rPr>
            </w:pPr>
            <w:bookmarkStart w:id="81" w:name="OLE_LINK139"/>
            <w:bookmarkStart w:id="82" w:name="OLE_LINK138"/>
            <w:r w:rsidRPr="00165FD4">
              <w:rPr>
                <w:i/>
                <w:color w:val="000000" w:themeColor="text1"/>
                <w:sz w:val="18"/>
                <w:szCs w:val="18"/>
                <w:lang w:eastAsia="lv-LV"/>
              </w:rPr>
              <w:t>Meža ugunsgrēku skaita īpatsvars, kas ir nodzēsti, nesasniedzot 1 ha platību (%)</w:t>
            </w:r>
            <w:bookmarkEnd w:id="81"/>
            <w:bookmarkEnd w:id="82"/>
            <w:r>
              <w:rPr>
                <w:iCs/>
                <w:color w:val="000000" w:themeColor="text1"/>
                <w:sz w:val="18"/>
                <w:szCs w:val="18"/>
                <w:vertAlign w:val="superscript"/>
                <w:lang w:eastAsia="lv-LV"/>
              </w:rPr>
              <w:t>5</w:t>
            </w:r>
          </w:p>
        </w:tc>
        <w:tc>
          <w:tcPr>
            <w:tcW w:w="687" w:type="pct"/>
          </w:tcPr>
          <w:p w14:paraId="6F98806C" w14:textId="77777777" w:rsidR="006A5371" w:rsidRPr="006B39A9" w:rsidRDefault="006A5371" w:rsidP="00143E1C">
            <w:pPr>
              <w:spacing w:after="0"/>
              <w:ind w:firstLine="0"/>
              <w:jc w:val="center"/>
              <w:rPr>
                <w:color w:val="000000" w:themeColor="text1"/>
                <w:sz w:val="18"/>
                <w:szCs w:val="18"/>
              </w:rPr>
            </w:pPr>
            <w:r>
              <w:rPr>
                <w:color w:val="000000" w:themeColor="text1"/>
                <w:sz w:val="18"/>
                <w:szCs w:val="18"/>
              </w:rPr>
              <w:t>-</w:t>
            </w:r>
          </w:p>
        </w:tc>
        <w:tc>
          <w:tcPr>
            <w:tcW w:w="687" w:type="pct"/>
          </w:tcPr>
          <w:p w14:paraId="4883B522" w14:textId="77777777" w:rsidR="006A5371" w:rsidRPr="00447595" w:rsidRDefault="006A5371" w:rsidP="00143E1C">
            <w:pPr>
              <w:spacing w:after="0"/>
              <w:ind w:firstLine="0"/>
              <w:jc w:val="center"/>
              <w:rPr>
                <w:color w:val="000000" w:themeColor="text1"/>
                <w:sz w:val="18"/>
                <w:szCs w:val="18"/>
              </w:rPr>
            </w:pPr>
            <w:r>
              <w:rPr>
                <w:color w:val="000000" w:themeColor="text1"/>
                <w:sz w:val="18"/>
                <w:szCs w:val="18"/>
              </w:rPr>
              <w:t>-</w:t>
            </w:r>
          </w:p>
        </w:tc>
        <w:tc>
          <w:tcPr>
            <w:tcW w:w="687" w:type="pct"/>
          </w:tcPr>
          <w:p w14:paraId="7FC8A39A" w14:textId="77777777" w:rsidR="006A5371" w:rsidRPr="00447595" w:rsidRDefault="006A5371" w:rsidP="00143E1C">
            <w:pPr>
              <w:spacing w:after="0"/>
              <w:ind w:firstLine="0"/>
              <w:jc w:val="center"/>
              <w:rPr>
                <w:color w:val="000000" w:themeColor="text1"/>
                <w:sz w:val="18"/>
                <w:szCs w:val="18"/>
              </w:rPr>
            </w:pPr>
            <w:r>
              <w:rPr>
                <w:color w:val="000000" w:themeColor="text1"/>
                <w:sz w:val="18"/>
                <w:szCs w:val="18"/>
              </w:rPr>
              <w:t>85,0</w:t>
            </w:r>
          </w:p>
        </w:tc>
        <w:tc>
          <w:tcPr>
            <w:tcW w:w="595" w:type="pct"/>
          </w:tcPr>
          <w:p w14:paraId="4F394B5F" w14:textId="77777777" w:rsidR="006A5371" w:rsidRPr="00447595" w:rsidRDefault="006A5371" w:rsidP="00143E1C">
            <w:pPr>
              <w:spacing w:after="0"/>
              <w:ind w:firstLine="0"/>
              <w:jc w:val="center"/>
              <w:rPr>
                <w:color w:val="000000" w:themeColor="text1"/>
                <w:sz w:val="18"/>
                <w:szCs w:val="18"/>
              </w:rPr>
            </w:pPr>
            <w:r>
              <w:rPr>
                <w:color w:val="000000" w:themeColor="text1"/>
                <w:sz w:val="18"/>
                <w:szCs w:val="18"/>
              </w:rPr>
              <w:t>85,0</w:t>
            </w:r>
          </w:p>
        </w:tc>
        <w:tc>
          <w:tcPr>
            <w:tcW w:w="625" w:type="pct"/>
          </w:tcPr>
          <w:p w14:paraId="640D623D" w14:textId="77777777" w:rsidR="006A5371" w:rsidRPr="00447595" w:rsidRDefault="006A5371" w:rsidP="00143E1C">
            <w:pPr>
              <w:spacing w:after="0"/>
              <w:ind w:firstLine="5"/>
              <w:jc w:val="center"/>
              <w:rPr>
                <w:color w:val="000000" w:themeColor="text1"/>
                <w:sz w:val="18"/>
                <w:szCs w:val="18"/>
              </w:rPr>
            </w:pPr>
            <w:r>
              <w:rPr>
                <w:color w:val="000000" w:themeColor="text1"/>
                <w:sz w:val="18"/>
                <w:szCs w:val="18"/>
              </w:rPr>
              <w:t>85,0</w:t>
            </w:r>
          </w:p>
        </w:tc>
      </w:tr>
      <w:tr w:rsidR="006A5371" w:rsidRPr="00743F5E" w14:paraId="538C0A28" w14:textId="77777777" w:rsidTr="00143E1C">
        <w:trPr>
          <w:trHeight w:val="142"/>
        </w:trPr>
        <w:tc>
          <w:tcPr>
            <w:tcW w:w="1719" w:type="pct"/>
          </w:tcPr>
          <w:p w14:paraId="43C527BB" w14:textId="7A29FB00" w:rsidR="006A5371" w:rsidRPr="00165FD4" w:rsidRDefault="006A5371" w:rsidP="00143E1C">
            <w:pPr>
              <w:pStyle w:val="Tabuluvirsraksti"/>
              <w:spacing w:after="0"/>
              <w:jc w:val="both"/>
              <w:rPr>
                <w:iCs/>
                <w:color w:val="000000" w:themeColor="text1"/>
                <w:sz w:val="18"/>
                <w:szCs w:val="18"/>
                <w:vertAlign w:val="superscript"/>
                <w:lang w:eastAsia="lv-LV"/>
              </w:rPr>
            </w:pPr>
            <w:r w:rsidRPr="00743F5E">
              <w:rPr>
                <w:i/>
                <w:color w:val="000000" w:themeColor="text1"/>
                <w:sz w:val="18"/>
                <w:szCs w:val="18"/>
                <w:lang w:eastAsia="lv-LV"/>
              </w:rPr>
              <w:t>No valsts dotācijas finansētas ūdenstilpnēs izlaistas zivis un kāpu</w:t>
            </w:r>
            <w:r w:rsidRPr="00743F5E">
              <w:rPr>
                <w:i/>
                <w:color w:val="000000" w:themeColor="text1"/>
                <w:sz w:val="18"/>
                <w:szCs w:val="18"/>
                <w:lang w:eastAsia="lv-LV"/>
              </w:rPr>
              <w:softHyphen/>
              <w:t>ri (skaits miljonos)</w:t>
            </w:r>
            <w:r>
              <w:rPr>
                <w:i/>
                <w:color w:val="000000" w:themeColor="text1"/>
                <w:sz w:val="18"/>
                <w:szCs w:val="18"/>
                <w:vertAlign w:val="superscript"/>
                <w:lang w:eastAsia="lv-LV"/>
              </w:rPr>
              <w:t>1</w:t>
            </w:r>
          </w:p>
        </w:tc>
        <w:tc>
          <w:tcPr>
            <w:tcW w:w="687" w:type="pct"/>
          </w:tcPr>
          <w:p w14:paraId="7D92194E" w14:textId="77777777" w:rsidR="006A5371" w:rsidRPr="00743F5E" w:rsidRDefault="006A5371" w:rsidP="00143E1C">
            <w:pPr>
              <w:spacing w:after="0"/>
              <w:ind w:firstLine="0"/>
              <w:jc w:val="center"/>
              <w:rPr>
                <w:color w:val="000000" w:themeColor="text1"/>
                <w:sz w:val="18"/>
                <w:szCs w:val="18"/>
              </w:rPr>
            </w:pPr>
            <w:r w:rsidRPr="00447595">
              <w:rPr>
                <w:color w:val="000000" w:themeColor="text1"/>
                <w:sz w:val="18"/>
                <w:szCs w:val="18"/>
              </w:rPr>
              <w:t>1,2</w:t>
            </w:r>
          </w:p>
        </w:tc>
        <w:tc>
          <w:tcPr>
            <w:tcW w:w="687" w:type="pct"/>
          </w:tcPr>
          <w:p w14:paraId="68E1C683" w14:textId="77777777" w:rsidR="006A5371" w:rsidRPr="00743F5E" w:rsidRDefault="006A5371" w:rsidP="00143E1C">
            <w:pPr>
              <w:spacing w:after="0"/>
              <w:ind w:firstLine="0"/>
              <w:jc w:val="center"/>
              <w:rPr>
                <w:color w:val="000000" w:themeColor="text1"/>
                <w:sz w:val="18"/>
                <w:szCs w:val="18"/>
              </w:rPr>
            </w:pPr>
            <w:r w:rsidRPr="00743F5E">
              <w:rPr>
                <w:color w:val="000000" w:themeColor="text1"/>
                <w:sz w:val="18"/>
                <w:szCs w:val="18"/>
              </w:rPr>
              <w:t>7,5</w:t>
            </w:r>
          </w:p>
        </w:tc>
        <w:tc>
          <w:tcPr>
            <w:tcW w:w="687" w:type="pct"/>
          </w:tcPr>
          <w:p w14:paraId="38896F20" w14:textId="77777777" w:rsidR="006A5371" w:rsidRPr="00447595" w:rsidRDefault="006A5371" w:rsidP="00143E1C">
            <w:pPr>
              <w:spacing w:after="0"/>
              <w:ind w:firstLine="0"/>
              <w:jc w:val="center"/>
              <w:rPr>
                <w:color w:val="000000" w:themeColor="text1"/>
                <w:sz w:val="18"/>
                <w:szCs w:val="18"/>
              </w:rPr>
            </w:pPr>
            <w:r>
              <w:rPr>
                <w:color w:val="000000" w:themeColor="text1"/>
                <w:sz w:val="18"/>
                <w:szCs w:val="18"/>
              </w:rPr>
              <w:t>7,5</w:t>
            </w:r>
          </w:p>
        </w:tc>
        <w:tc>
          <w:tcPr>
            <w:tcW w:w="595" w:type="pct"/>
          </w:tcPr>
          <w:p w14:paraId="0B78E8CF" w14:textId="77777777" w:rsidR="006A5371" w:rsidRPr="00447595" w:rsidRDefault="006A5371" w:rsidP="00143E1C">
            <w:pPr>
              <w:spacing w:after="0"/>
              <w:ind w:firstLine="0"/>
              <w:jc w:val="center"/>
              <w:rPr>
                <w:color w:val="000000" w:themeColor="text1"/>
                <w:sz w:val="18"/>
                <w:szCs w:val="18"/>
              </w:rPr>
            </w:pPr>
            <w:r>
              <w:rPr>
                <w:color w:val="000000" w:themeColor="text1"/>
                <w:sz w:val="18"/>
                <w:szCs w:val="18"/>
              </w:rPr>
              <w:t>7,5</w:t>
            </w:r>
          </w:p>
        </w:tc>
        <w:tc>
          <w:tcPr>
            <w:tcW w:w="625" w:type="pct"/>
          </w:tcPr>
          <w:p w14:paraId="3887F9EF" w14:textId="77777777" w:rsidR="006A5371" w:rsidRPr="00447595" w:rsidRDefault="006A5371" w:rsidP="00143E1C">
            <w:pPr>
              <w:spacing w:after="0"/>
              <w:ind w:firstLine="0"/>
              <w:jc w:val="center"/>
              <w:rPr>
                <w:color w:val="000000" w:themeColor="text1"/>
                <w:sz w:val="18"/>
                <w:szCs w:val="18"/>
              </w:rPr>
            </w:pPr>
            <w:r>
              <w:rPr>
                <w:color w:val="000000" w:themeColor="text1"/>
                <w:sz w:val="18"/>
                <w:szCs w:val="18"/>
              </w:rPr>
              <w:t>7,5</w:t>
            </w:r>
          </w:p>
        </w:tc>
      </w:tr>
      <w:tr w:rsidR="006A5371" w:rsidRPr="00743F5E" w14:paraId="5AA1766C" w14:textId="77777777" w:rsidTr="00143E1C">
        <w:trPr>
          <w:trHeight w:val="142"/>
        </w:trPr>
        <w:tc>
          <w:tcPr>
            <w:tcW w:w="1719" w:type="pct"/>
          </w:tcPr>
          <w:p w14:paraId="3E6E938C" w14:textId="77777777" w:rsidR="006A5371" w:rsidRPr="00743F5E" w:rsidRDefault="006A5371" w:rsidP="00143E1C">
            <w:pPr>
              <w:pStyle w:val="Tabuluvirsraksti"/>
              <w:spacing w:after="0"/>
              <w:jc w:val="both"/>
              <w:rPr>
                <w:i/>
                <w:color w:val="000000" w:themeColor="text1"/>
                <w:sz w:val="18"/>
                <w:szCs w:val="18"/>
                <w:lang w:eastAsia="lv-LV"/>
              </w:rPr>
            </w:pPr>
            <w:r w:rsidRPr="00743F5E">
              <w:rPr>
                <w:i/>
                <w:color w:val="000000" w:themeColor="text1"/>
                <w:sz w:val="18"/>
                <w:szCs w:val="18"/>
                <w:lang w:eastAsia="lv-LV"/>
              </w:rPr>
              <w:t>Polderu sūkņu staciju darbības rezultātā ietekmēta sateces baseina platība (ha)</w:t>
            </w:r>
            <w:r w:rsidRPr="00743F5E">
              <w:rPr>
                <w:i/>
                <w:iCs/>
                <w:color w:val="000000" w:themeColor="text1"/>
                <w:sz w:val="18"/>
                <w:szCs w:val="18"/>
                <w:vertAlign w:val="superscript"/>
                <w:lang w:eastAsia="lv-LV"/>
              </w:rPr>
              <w:t xml:space="preserve"> </w:t>
            </w:r>
          </w:p>
        </w:tc>
        <w:tc>
          <w:tcPr>
            <w:tcW w:w="687" w:type="pct"/>
          </w:tcPr>
          <w:p w14:paraId="331F34BB" w14:textId="77777777" w:rsidR="006A5371" w:rsidRPr="00743F5E" w:rsidRDefault="006A5371" w:rsidP="00143E1C">
            <w:pPr>
              <w:spacing w:after="0"/>
              <w:ind w:firstLine="0"/>
              <w:jc w:val="center"/>
              <w:rPr>
                <w:iCs/>
                <w:color w:val="000000" w:themeColor="text1"/>
                <w:sz w:val="18"/>
                <w:szCs w:val="18"/>
                <w:lang w:eastAsia="lv-LV"/>
              </w:rPr>
            </w:pPr>
            <w:r w:rsidRPr="00743F5E">
              <w:rPr>
                <w:iCs/>
                <w:color w:val="000000" w:themeColor="text1"/>
                <w:sz w:val="18"/>
                <w:szCs w:val="18"/>
                <w:lang w:eastAsia="lv-LV"/>
              </w:rPr>
              <w:t>58 651</w:t>
            </w:r>
          </w:p>
        </w:tc>
        <w:tc>
          <w:tcPr>
            <w:tcW w:w="687" w:type="pct"/>
          </w:tcPr>
          <w:p w14:paraId="4F36BFBA" w14:textId="77777777" w:rsidR="006A5371" w:rsidRPr="00743F5E" w:rsidRDefault="006A5371" w:rsidP="00143E1C">
            <w:pPr>
              <w:spacing w:after="0"/>
              <w:ind w:firstLine="0"/>
              <w:jc w:val="center"/>
              <w:rPr>
                <w:i/>
                <w:color w:val="000000" w:themeColor="text1"/>
                <w:sz w:val="18"/>
                <w:szCs w:val="18"/>
                <w:lang w:eastAsia="lv-LV"/>
              </w:rPr>
            </w:pPr>
            <w:r w:rsidRPr="00743F5E">
              <w:rPr>
                <w:color w:val="000000" w:themeColor="text1"/>
                <w:sz w:val="18"/>
                <w:szCs w:val="18"/>
                <w:lang w:eastAsia="lv-LV"/>
              </w:rPr>
              <w:t>58 651</w:t>
            </w:r>
          </w:p>
        </w:tc>
        <w:tc>
          <w:tcPr>
            <w:tcW w:w="687" w:type="pct"/>
          </w:tcPr>
          <w:p w14:paraId="02661B97" w14:textId="77777777" w:rsidR="006A5371" w:rsidRPr="00743F5E" w:rsidRDefault="006A5371" w:rsidP="00143E1C">
            <w:pPr>
              <w:spacing w:after="0"/>
              <w:ind w:firstLine="0"/>
              <w:jc w:val="center"/>
              <w:rPr>
                <w:color w:val="000000" w:themeColor="text1"/>
                <w:sz w:val="18"/>
                <w:szCs w:val="18"/>
                <w:lang w:eastAsia="lv-LV"/>
              </w:rPr>
            </w:pPr>
            <w:r w:rsidRPr="00743F5E">
              <w:rPr>
                <w:color w:val="000000" w:themeColor="text1"/>
                <w:sz w:val="18"/>
                <w:szCs w:val="18"/>
                <w:lang w:eastAsia="lv-LV"/>
              </w:rPr>
              <w:t>58 651</w:t>
            </w:r>
          </w:p>
        </w:tc>
        <w:tc>
          <w:tcPr>
            <w:tcW w:w="595" w:type="pct"/>
          </w:tcPr>
          <w:p w14:paraId="223D1B3E" w14:textId="77777777" w:rsidR="006A5371" w:rsidRPr="00743F5E" w:rsidRDefault="006A5371" w:rsidP="00143E1C">
            <w:pPr>
              <w:spacing w:after="0"/>
              <w:ind w:firstLine="0"/>
              <w:jc w:val="center"/>
              <w:rPr>
                <w:color w:val="000000" w:themeColor="text1"/>
                <w:sz w:val="18"/>
                <w:szCs w:val="18"/>
                <w:lang w:eastAsia="lv-LV"/>
              </w:rPr>
            </w:pPr>
            <w:r w:rsidRPr="00743F5E">
              <w:rPr>
                <w:color w:val="000000" w:themeColor="text1"/>
                <w:sz w:val="18"/>
                <w:szCs w:val="18"/>
                <w:lang w:eastAsia="lv-LV"/>
              </w:rPr>
              <w:t>58 651</w:t>
            </w:r>
          </w:p>
        </w:tc>
        <w:tc>
          <w:tcPr>
            <w:tcW w:w="625" w:type="pct"/>
          </w:tcPr>
          <w:p w14:paraId="1D4AD386" w14:textId="77777777" w:rsidR="006A5371" w:rsidRPr="00743F5E" w:rsidRDefault="006A5371" w:rsidP="00143E1C">
            <w:pPr>
              <w:spacing w:after="0"/>
              <w:ind w:firstLine="0"/>
              <w:jc w:val="center"/>
              <w:rPr>
                <w:color w:val="000000" w:themeColor="text1"/>
                <w:sz w:val="18"/>
                <w:szCs w:val="18"/>
                <w:lang w:eastAsia="lv-LV"/>
              </w:rPr>
            </w:pPr>
            <w:r w:rsidRPr="00743F5E">
              <w:rPr>
                <w:color w:val="000000" w:themeColor="text1"/>
                <w:sz w:val="18"/>
                <w:szCs w:val="18"/>
                <w:lang w:eastAsia="lv-LV"/>
              </w:rPr>
              <w:t>58 651</w:t>
            </w:r>
          </w:p>
        </w:tc>
      </w:tr>
      <w:tr w:rsidR="006A5371" w:rsidRPr="00743F5E" w14:paraId="713AABBF" w14:textId="77777777" w:rsidTr="00143E1C">
        <w:trPr>
          <w:trHeight w:val="142"/>
        </w:trPr>
        <w:tc>
          <w:tcPr>
            <w:tcW w:w="1719" w:type="pct"/>
          </w:tcPr>
          <w:p w14:paraId="7F48F6A8" w14:textId="77777777" w:rsidR="006A5371" w:rsidRPr="00743F5E" w:rsidRDefault="006A5371" w:rsidP="00143E1C">
            <w:pPr>
              <w:pStyle w:val="Tabuluvirsraksti"/>
              <w:spacing w:after="0"/>
              <w:jc w:val="both"/>
              <w:rPr>
                <w:i/>
                <w:color w:val="000000" w:themeColor="text1"/>
                <w:sz w:val="18"/>
                <w:szCs w:val="18"/>
                <w:lang w:eastAsia="lv-LV"/>
              </w:rPr>
            </w:pPr>
            <w:r w:rsidRPr="00743F5E">
              <w:rPr>
                <w:i/>
                <w:color w:val="000000" w:themeColor="text1"/>
                <w:sz w:val="18"/>
                <w:szCs w:val="18"/>
                <w:lang w:eastAsia="lv-LV"/>
              </w:rPr>
              <w:t>Rīgas HES ūdenskrātuves sūkņu staciju darbības rezultātā ietekmēta sateces baseina platība (ha)</w:t>
            </w:r>
            <w:r w:rsidRPr="00743F5E">
              <w:rPr>
                <w:i/>
                <w:color w:val="000000" w:themeColor="text1"/>
                <w:sz w:val="18"/>
                <w:szCs w:val="18"/>
                <w:vertAlign w:val="superscript"/>
                <w:lang w:eastAsia="lv-LV"/>
              </w:rPr>
              <w:t xml:space="preserve"> </w:t>
            </w:r>
          </w:p>
        </w:tc>
        <w:tc>
          <w:tcPr>
            <w:tcW w:w="687" w:type="pct"/>
          </w:tcPr>
          <w:p w14:paraId="2D2B7AAD" w14:textId="77777777" w:rsidR="006A5371" w:rsidRPr="00743F5E" w:rsidRDefault="006A5371" w:rsidP="00143E1C">
            <w:pPr>
              <w:spacing w:after="0"/>
              <w:ind w:firstLine="0"/>
              <w:jc w:val="center"/>
              <w:rPr>
                <w:iCs/>
                <w:color w:val="000000" w:themeColor="text1"/>
                <w:sz w:val="18"/>
                <w:szCs w:val="18"/>
                <w:lang w:eastAsia="lv-LV"/>
              </w:rPr>
            </w:pPr>
            <w:r w:rsidRPr="00743F5E">
              <w:rPr>
                <w:iCs/>
                <w:color w:val="000000" w:themeColor="text1"/>
                <w:sz w:val="18"/>
                <w:szCs w:val="18"/>
                <w:lang w:eastAsia="lv-LV"/>
              </w:rPr>
              <w:t>2 525</w:t>
            </w:r>
          </w:p>
        </w:tc>
        <w:tc>
          <w:tcPr>
            <w:tcW w:w="687" w:type="pct"/>
          </w:tcPr>
          <w:p w14:paraId="780E0B32" w14:textId="77777777" w:rsidR="006A5371" w:rsidRPr="00743F5E" w:rsidRDefault="006A5371" w:rsidP="00143E1C">
            <w:pPr>
              <w:spacing w:after="0"/>
              <w:ind w:firstLine="0"/>
              <w:jc w:val="center"/>
              <w:rPr>
                <w:i/>
                <w:color w:val="000000" w:themeColor="text1"/>
                <w:sz w:val="18"/>
                <w:szCs w:val="18"/>
                <w:lang w:eastAsia="lv-LV"/>
              </w:rPr>
            </w:pPr>
            <w:r w:rsidRPr="00743F5E">
              <w:rPr>
                <w:color w:val="000000" w:themeColor="text1"/>
                <w:sz w:val="18"/>
                <w:szCs w:val="18"/>
                <w:lang w:eastAsia="lv-LV"/>
              </w:rPr>
              <w:t>2 525</w:t>
            </w:r>
          </w:p>
        </w:tc>
        <w:tc>
          <w:tcPr>
            <w:tcW w:w="687" w:type="pct"/>
          </w:tcPr>
          <w:p w14:paraId="4DD080E3" w14:textId="77777777" w:rsidR="006A5371" w:rsidRPr="00743F5E" w:rsidRDefault="006A5371" w:rsidP="00143E1C">
            <w:pPr>
              <w:spacing w:after="0"/>
              <w:ind w:firstLine="0"/>
              <w:jc w:val="center"/>
              <w:rPr>
                <w:color w:val="000000" w:themeColor="text1"/>
                <w:sz w:val="18"/>
                <w:szCs w:val="18"/>
                <w:lang w:eastAsia="lv-LV"/>
              </w:rPr>
            </w:pPr>
            <w:r w:rsidRPr="00743F5E">
              <w:rPr>
                <w:color w:val="000000" w:themeColor="text1"/>
                <w:sz w:val="18"/>
                <w:szCs w:val="18"/>
                <w:lang w:eastAsia="lv-LV"/>
              </w:rPr>
              <w:t>2 525</w:t>
            </w:r>
          </w:p>
        </w:tc>
        <w:tc>
          <w:tcPr>
            <w:tcW w:w="595" w:type="pct"/>
          </w:tcPr>
          <w:p w14:paraId="52ED6AE4" w14:textId="77777777" w:rsidR="006A5371" w:rsidRPr="00743F5E" w:rsidRDefault="006A5371" w:rsidP="00143E1C">
            <w:pPr>
              <w:spacing w:after="0"/>
              <w:ind w:firstLine="0"/>
              <w:jc w:val="center"/>
              <w:rPr>
                <w:color w:val="000000" w:themeColor="text1"/>
                <w:sz w:val="18"/>
                <w:szCs w:val="18"/>
                <w:lang w:eastAsia="lv-LV"/>
              </w:rPr>
            </w:pPr>
            <w:r w:rsidRPr="00743F5E">
              <w:rPr>
                <w:color w:val="000000" w:themeColor="text1"/>
                <w:sz w:val="18"/>
                <w:szCs w:val="18"/>
                <w:lang w:eastAsia="lv-LV"/>
              </w:rPr>
              <w:t>2 525</w:t>
            </w:r>
          </w:p>
        </w:tc>
        <w:tc>
          <w:tcPr>
            <w:tcW w:w="625" w:type="pct"/>
          </w:tcPr>
          <w:p w14:paraId="792A9247" w14:textId="77777777" w:rsidR="006A5371" w:rsidRPr="00743F5E" w:rsidRDefault="006A5371" w:rsidP="00143E1C">
            <w:pPr>
              <w:spacing w:after="0"/>
              <w:ind w:firstLine="0"/>
              <w:jc w:val="center"/>
              <w:rPr>
                <w:color w:val="000000" w:themeColor="text1"/>
                <w:sz w:val="18"/>
                <w:szCs w:val="18"/>
                <w:lang w:eastAsia="lv-LV"/>
              </w:rPr>
            </w:pPr>
            <w:r w:rsidRPr="00743F5E">
              <w:rPr>
                <w:color w:val="000000" w:themeColor="text1"/>
                <w:sz w:val="18"/>
                <w:szCs w:val="18"/>
                <w:lang w:eastAsia="lv-LV"/>
              </w:rPr>
              <w:t>2 525</w:t>
            </w:r>
          </w:p>
        </w:tc>
      </w:tr>
      <w:tr w:rsidR="006A5371" w:rsidRPr="00743F5E" w14:paraId="17840B44" w14:textId="77777777" w:rsidTr="00143E1C">
        <w:trPr>
          <w:trHeight w:val="142"/>
        </w:trPr>
        <w:tc>
          <w:tcPr>
            <w:tcW w:w="1719" w:type="pct"/>
          </w:tcPr>
          <w:p w14:paraId="72DBA543" w14:textId="6BFD942A" w:rsidR="006A5371" w:rsidRPr="00743F5E" w:rsidRDefault="006A5371" w:rsidP="00143E1C">
            <w:pPr>
              <w:pStyle w:val="Tabuluvirsraksti"/>
              <w:spacing w:after="0"/>
              <w:jc w:val="both"/>
              <w:rPr>
                <w:i/>
                <w:color w:val="000000" w:themeColor="text1"/>
                <w:sz w:val="18"/>
                <w:szCs w:val="18"/>
                <w:vertAlign w:val="superscript"/>
                <w:lang w:eastAsia="lv-LV"/>
              </w:rPr>
            </w:pPr>
            <w:r w:rsidRPr="00743F5E">
              <w:rPr>
                <w:i/>
                <w:color w:val="000000" w:themeColor="text1"/>
                <w:sz w:val="18"/>
                <w:szCs w:val="18"/>
                <w:lang w:eastAsia="lv-LV"/>
              </w:rPr>
              <w:t xml:space="preserve">Veiktās pārbaudes </w:t>
            </w:r>
            <w:proofErr w:type="spellStart"/>
            <w:r w:rsidRPr="00743F5E">
              <w:rPr>
                <w:i/>
                <w:color w:val="000000" w:themeColor="text1"/>
                <w:sz w:val="18"/>
                <w:szCs w:val="18"/>
                <w:lang w:eastAsia="lv-LV"/>
              </w:rPr>
              <w:t>fitosanitārijas</w:t>
            </w:r>
            <w:proofErr w:type="spellEnd"/>
            <w:r w:rsidRPr="00743F5E">
              <w:rPr>
                <w:i/>
                <w:color w:val="000000" w:themeColor="text1"/>
                <w:sz w:val="18"/>
                <w:szCs w:val="18"/>
                <w:lang w:eastAsia="lv-LV"/>
              </w:rPr>
              <w:t xml:space="preserve"> jomā (skaits)</w:t>
            </w:r>
            <w:r>
              <w:rPr>
                <w:iCs/>
                <w:color w:val="000000" w:themeColor="text1"/>
                <w:sz w:val="18"/>
                <w:szCs w:val="18"/>
                <w:vertAlign w:val="superscript"/>
                <w:lang w:eastAsia="lv-LV"/>
              </w:rPr>
              <w:t>6</w:t>
            </w:r>
          </w:p>
        </w:tc>
        <w:tc>
          <w:tcPr>
            <w:tcW w:w="687" w:type="pct"/>
          </w:tcPr>
          <w:p w14:paraId="6F5FE450" w14:textId="77777777" w:rsidR="006A5371" w:rsidRPr="00743F5E" w:rsidRDefault="006A5371" w:rsidP="00143E1C">
            <w:pPr>
              <w:spacing w:after="0"/>
              <w:ind w:firstLine="0"/>
              <w:jc w:val="center"/>
              <w:rPr>
                <w:color w:val="000000" w:themeColor="text1"/>
                <w:sz w:val="18"/>
                <w:szCs w:val="18"/>
              </w:rPr>
            </w:pPr>
            <w:r w:rsidRPr="00743F5E">
              <w:rPr>
                <w:color w:val="000000" w:themeColor="text1"/>
                <w:sz w:val="18"/>
                <w:szCs w:val="18"/>
              </w:rPr>
              <w:t>15 453</w:t>
            </w:r>
          </w:p>
        </w:tc>
        <w:tc>
          <w:tcPr>
            <w:tcW w:w="687" w:type="pct"/>
          </w:tcPr>
          <w:p w14:paraId="4CC6BD55" w14:textId="77777777" w:rsidR="006A5371" w:rsidRPr="00743F5E" w:rsidRDefault="006A5371" w:rsidP="00143E1C">
            <w:pPr>
              <w:spacing w:after="0"/>
              <w:ind w:firstLine="0"/>
              <w:jc w:val="center"/>
              <w:rPr>
                <w:color w:val="000000" w:themeColor="text1"/>
                <w:sz w:val="18"/>
                <w:szCs w:val="18"/>
              </w:rPr>
            </w:pPr>
            <w:r w:rsidRPr="00743F5E">
              <w:rPr>
                <w:color w:val="000000" w:themeColor="text1"/>
                <w:sz w:val="18"/>
                <w:szCs w:val="18"/>
              </w:rPr>
              <w:t>15 050</w:t>
            </w:r>
          </w:p>
        </w:tc>
        <w:tc>
          <w:tcPr>
            <w:tcW w:w="687" w:type="pct"/>
          </w:tcPr>
          <w:p w14:paraId="7F5A51D9" w14:textId="77777777" w:rsidR="006A5371" w:rsidRPr="00743F5E" w:rsidRDefault="006A5371" w:rsidP="00143E1C">
            <w:pPr>
              <w:spacing w:after="0"/>
              <w:ind w:firstLine="0"/>
              <w:jc w:val="center"/>
              <w:rPr>
                <w:color w:val="000000" w:themeColor="text1"/>
                <w:sz w:val="18"/>
                <w:szCs w:val="18"/>
              </w:rPr>
            </w:pPr>
            <w:r w:rsidRPr="00743F5E">
              <w:rPr>
                <w:color w:val="000000" w:themeColor="text1"/>
                <w:sz w:val="18"/>
                <w:szCs w:val="18"/>
              </w:rPr>
              <w:t>14 929</w:t>
            </w:r>
          </w:p>
        </w:tc>
        <w:tc>
          <w:tcPr>
            <w:tcW w:w="595" w:type="pct"/>
          </w:tcPr>
          <w:p w14:paraId="4702E838" w14:textId="77777777" w:rsidR="006A5371" w:rsidRPr="00743F5E" w:rsidRDefault="006A5371" w:rsidP="00143E1C">
            <w:pPr>
              <w:spacing w:after="0"/>
              <w:ind w:firstLine="0"/>
              <w:jc w:val="center"/>
              <w:rPr>
                <w:color w:val="000000" w:themeColor="text1"/>
                <w:sz w:val="18"/>
                <w:szCs w:val="18"/>
              </w:rPr>
            </w:pPr>
            <w:r w:rsidRPr="00743F5E">
              <w:rPr>
                <w:color w:val="000000" w:themeColor="text1"/>
                <w:sz w:val="18"/>
                <w:szCs w:val="18"/>
              </w:rPr>
              <w:t>14 929</w:t>
            </w:r>
          </w:p>
        </w:tc>
        <w:tc>
          <w:tcPr>
            <w:tcW w:w="625" w:type="pct"/>
          </w:tcPr>
          <w:p w14:paraId="559385E2" w14:textId="77777777" w:rsidR="006A5371" w:rsidRPr="00743F5E" w:rsidRDefault="006A5371" w:rsidP="00143E1C">
            <w:pPr>
              <w:spacing w:after="0"/>
              <w:ind w:firstLine="0"/>
              <w:jc w:val="center"/>
              <w:rPr>
                <w:color w:val="000000" w:themeColor="text1"/>
                <w:sz w:val="18"/>
                <w:szCs w:val="18"/>
              </w:rPr>
            </w:pPr>
            <w:r w:rsidRPr="00743F5E">
              <w:rPr>
                <w:color w:val="000000" w:themeColor="text1"/>
                <w:sz w:val="18"/>
                <w:szCs w:val="18"/>
              </w:rPr>
              <w:t>14 929</w:t>
            </w:r>
          </w:p>
        </w:tc>
      </w:tr>
    </w:tbl>
    <w:p w14:paraId="3FB0F337" w14:textId="77777777" w:rsidR="006A5371" w:rsidRDefault="006A5371" w:rsidP="006A5371">
      <w:pPr>
        <w:pStyle w:val="Tabuluvirsraksti"/>
        <w:spacing w:after="0"/>
        <w:ind w:firstLine="425"/>
        <w:jc w:val="both"/>
        <w:rPr>
          <w:color w:val="000000" w:themeColor="text1"/>
          <w:sz w:val="18"/>
          <w:szCs w:val="18"/>
        </w:rPr>
      </w:pPr>
      <w:bookmarkStart w:id="83" w:name="OLE_LINK81"/>
      <w:bookmarkStart w:id="84" w:name="_Hlk147228079"/>
      <w:bookmarkEnd w:id="70"/>
      <w:r w:rsidRPr="00743F5E">
        <w:rPr>
          <w:color w:val="000000" w:themeColor="text1"/>
          <w:sz w:val="18"/>
          <w:szCs w:val="18"/>
        </w:rPr>
        <w:t xml:space="preserve">Piezīmes. </w:t>
      </w:r>
    </w:p>
    <w:p w14:paraId="026F51B6" w14:textId="77777777" w:rsidR="006A5371" w:rsidRDefault="006A5371" w:rsidP="006A5371">
      <w:pPr>
        <w:pStyle w:val="Tabuluvirsraksti"/>
        <w:spacing w:after="0"/>
        <w:ind w:firstLine="425"/>
        <w:jc w:val="both"/>
        <w:rPr>
          <w:color w:val="000000" w:themeColor="text1"/>
          <w:sz w:val="18"/>
          <w:szCs w:val="18"/>
        </w:rPr>
      </w:pPr>
      <w:r>
        <w:rPr>
          <w:color w:val="000000" w:themeColor="text1"/>
          <w:sz w:val="18"/>
          <w:szCs w:val="18"/>
          <w:vertAlign w:val="superscript"/>
        </w:rPr>
        <w:t>1</w:t>
      </w:r>
      <w:r w:rsidRPr="00165FD4">
        <w:rPr>
          <w:color w:val="000000" w:themeColor="text1"/>
          <w:sz w:val="18"/>
          <w:szCs w:val="18"/>
          <w:vertAlign w:val="superscript"/>
        </w:rPr>
        <w:t xml:space="preserve"> </w:t>
      </w:r>
      <w:bookmarkStart w:id="85" w:name="OLE_LINK129"/>
      <w:r w:rsidRPr="00CF492E">
        <w:rPr>
          <w:color w:val="000000" w:themeColor="text1"/>
          <w:sz w:val="18"/>
          <w:szCs w:val="18"/>
        </w:rPr>
        <w:t>Finansējums pieejams no budžeta apakšprogrammām 25.01.00 (Zivju resursu mākslīgās atražošanas plāna 2025.-2028.gadam 1.rīcības virziens) un 25.02.00 (plāna 3.rīcības virziens) 2026.</w:t>
      </w:r>
      <w:r>
        <w:rPr>
          <w:color w:val="000000" w:themeColor="text1"/>
          <w:sz w:val="18"/>
          <w:szCs w:val="18"/>
        </w:rPr>
        <w:t xml:space="preserve"> </w:t>
      </w:r>
      <w:r w:rsidRPr="00CF492E">
        <w:rPr>
          <w:color w:val="000000" w:themeColor="text1"/>
          <w:sz w:val="18"/>
          <w:szCs w:val="18"/>
        </w:rPr>
        <w:t>gadam. Budžeta apakšprogrammā 25.01.00 plānots finansējuma samazinājums 2026. un turpmākajos gad</w:t>
      </w:r>
      <w:r w:rsidRPr="00B271BB">
        <w:rPr>
          <w:color w:val="000000" w:themeColor="text1"/>
          <w:sz w:val="18"/>
          <w:szCs w:val="18"/>
        </w:rPr>
        <w:t>os. Attiecīgi plānots, ka no valsts budžeta finansējuma tiks izlaisti 7</w:t>
      </w:r>
      <w:r>
        <w:rPr>
          <w:color w:val="000000" w:themeColor="text1"/>
          <w:sz w:val="18"/>
          <w:szCs w:val="18"/>
        </w:rPr>
        <w:t>,</w:t>
      </w:r>
      <w:r w:rsidRPr="00B271BB">
        <w:rPr>
          <w:color w:val="000000" w:themeColor="text1"/>
          <w:sz w:val="18"/>
          <w:szCs w:val="18"/>
        </w:rPr>
        <w:t xml:space="preserve">5 milj. gab. zivju mazuļu un kāpuru. Plāna 2.rīcības virziens </w:t>
      </w:r>
      <w:r w:rsidRPr="0097287C">
        <w:rPr>
          <w:color w:val="000000" w:themeColor="text1"/>
          <w:sz w:val="18"/>
          <w:szCs w:val="18"/>
        </w:rPr>
        <w:t xml:space="preserve">(8,3 milj. </w:t>
      </w:r>
      <w:proofErr w:type="spellStart"/>
      <w:r w:rsidRPr="0097287C">
        <w:rPr>
          <w:color w:val="000000" w:themeColor="text1"/>
          <w:sz w:val="18"/>
          <w:szCs w:val="18"/>
        </w:rPr>
        <w:t>gab.zivju</w:t>
      </w:r>
      <w:proofErr w:type="spellEnd"/>
      <w:r w:rsidRPr="0097287C">
        <w:rPr>
          <w:color w:val="000000" w:themeColor="text1"/>
          <w:sz w:val="18"/>
          <w:szCs w:val="18"/>
        </w:rPr>
        <w:t xml:space="preserve"> mazuļu un kāpuru) </w:t>
      </w:r>
      <w:r w:rsidRPr="00BA6B9B">
        <w:rPr>
          <w:color w:val="000000" w:themeColor="text1"/>
          <w:sz w:val="18"/>
          <w:szCs w:val="18"/>
        </w:rPr>
        <w:t>netiek finansēts no valsts budžeta</w:t>
      </w:r>
      <w:r w:rsidRPr="00FF6FB3">
        <w:rPr>
          <w:color w:val="000000" w:themeColor="text1"/>
          <w:sz w:val="18"/>
          <w:szCs w:val="18"/>
        </w:rPr>
        <w:t xml:space="preserve"> (VAS Latvenergo kompensācijas maksājums).</w:t>
      </w:r>
      <w:bookmarkEnd w:id="85"/>
    </w:p>
    <w:p w14:paraId="039E6699" w14:textId="77777777" w:rsidR="006A5371" w:rsidRDefault="006A5371" w:rsidP="006A5371">
      <w:pPr>
        <w:pStyle w:val="Tabuluvirsraksti"/>
        <w:spacing w:after="0"/>
        <w:ind w:firstLine="425"/>
        <w:jc w:val="both"/>
        <w:rPr>
          <w:sz w:val="18"/>
          <w:szCs w:val="18"/>
        </w:rPr>
      </w:pPr>
      <w:r>
        <w:rPr>
          <w:color w:val="000000" w:themeColor="text1"/>
          <w:sz w:val="18"/>
          <w:szCs w:val="18"/>
          <w:vertAlign w:val="superscript"/>
        </w:rPr>
        <w:t xml:space="preserve">2 </w:t>
      </w:r>
      <w:r>
        <w:rPr>
          <w:sz w:val="18"/>
          <w:szCs w:val="18"/>
          <w:vertAlign w:val="superscript"/>
        </w:rPr>
        <w:t xml:space="preserve"> </w:t>
      </w:r>
      <w:r>
        <w:rPr>
          <w:sz w:val="18"/>
          <w:szCs w:val="18"/>
        </w:rPr>
        <w:t>2026. gadā un turpmāk rādītājs plānots pamatojoties uz 2023. un 2024. gada izpildes datiem.</w:t>
      </w:r>
    </w:p>
    <w:p w14:paraId="6ED2A6E4" w14:textId="77777777" w:rsidR="006A5371" w:rsidRDefault="006A5371" w:rsidP="006A5371">
      <w:pPr>
        <w:pStyle w:val="Tabuluvirsraksti"/>
        <w:spacing w:after="0"/>
        <w:ind w:firstLine="425"/>
        <w:jc w:val="both"/>
        <w:rPr>
          <w:color w:val="000000" w:themeColor="text1"/>
          <w:sz w:val="18"/>
          <w:szCs w:val="18"/>
        </w:rPr>
      </w:pPr>
      <w:bookmarkStart w:id="86" w:name="OLE_LINK150"/>
      <w:r>
        <w:rPr>
          <w:color w:val="000000" w:themeColor="text1"/>
          <w:sz w:val="18"/>
          <w:szCs w:val="18"/>
          <w:vertAlign w:val="superscript"/>
        </w:rPr>
        <w:t>3</w:t>
      </w:r>
      <w:r w:rsidRPr="00C448BE">
        <w:rPr>
          <w:color w:val="000000" w:themeColor="text1"/>
          <w:sz w:val="18"/>
          <w:szCs w:val="18"/>
          <w:vertAlign w:val="superscript"/>
        </w:rPr>
        <w:t xml:space="preserve"> </w:t>
      </w:r>
      <w:r>
        <w:rPr>
          <w:color w:val="000000" w:themeColor="text1"/>
          <w:sz w:val="18"/>
          <w:szCs w:val="18"/>
        </w:rPr>
        <w:t xml:space="preserve">Rādītājs </w:t>
      </w:r>
      <w:r w:rsidRPr="00C448BE">
        <w:rPr>
          <w:color w:val="000000" w:themeColor="text1"/>
          <w:sz w:val="18"/>
          <w:szCs w:val="18"/>
        </w:rPr>
        <w:t>samazināts</w:t>
      </w:r>
      <w:r>
        <w:rPr>
          <w:color w:val="000000" w:themeColor="text1"/>
          <w:sz w:val="18"/>
          <w:szCs w:val="18"/>
        </w:rPr>
        <w:t xml:space="preserve"> atbilstoši p</w:t>
      </w:r>
      <w:r w:rsidRPr="00C448BE">
        <w:rPr>
          <w:color w:val="000000" w:themeColor="text1"/>
          <w:sz w:val="18"/>
          <w:szCs w:val="18"/>
        </w:rPr>
        <w:t xml:space="preserve">ēdējo gadu </w:t>
      </w:r>
      <w:r>
        <w:rPr>
          <w:color w:val="000000" w:themeColor="text1"/>
          <w:sz w:val="18"/>
          <w:szCs w:val="18"/>
        </w:rPr>
        <w:t>tendencēm, jo</w:t>
      </w:r>
      <w:r w:rsidRPr="00C448BE">
        <w:rPr>
          <w:color w:val="000000" w:themeColor="text1"/>
          <w:sz w:val="18"/>
          <w:szCs w:val="18"/>
        </w:rPr>
        <w:t xml:space="preserve"> vērojamas būtiskas izmaiņas kultūraugu audzēšanas tehnoloģijās, jaunu </w:t>
      </w:r>
      <w:proofErr w:type="spellStart"/>
      <w:r w:rsidRPr="00C448BE">
        <w:rPr>
          <w:color w:val="000000" w:themeColor="text1"/>
          <w:sz w:val="18"/>
          <w:szCs w:val="18"/>
        </w:rPr>
        <w:t>augsražīgāku</w:t>
      </w:r>
      <w:proofErr w:type="spellEnd"/>
      <w:r w:rsidRPr="00C448BE">
        <w:rPr>
          <w:color w:val="000000" w:themeColor="text1"/>
          <w:sz w:val="18"/>
          <w:szCs w:val="18"/>
        </w:rPr>
        <w:t xml:space="preserve"> un prasīgāku šķirņu ienākšana Latvijas tirgū, klimata pārmaiņas un “Zaļā kursa” prasības, īpaši siltumnīcefekta gāzes (SEG) emisiju samazināšana nonāk pretrunā ar integrētās audzēšanas prasībām.</w:t>
      </w:r>
      <w:r>
        <w:rPr>
          <w:color w:val="000000" w:themeColor="text1"/>
          <w:sz w:val="18"/>
          <w:szCs w:val="18"/>
        </w:rPr>
        <w:t xml:space="preserve"> </w:t>
      </w:r>
    </w:p>
    <w:p w14:paraId="22596937" w14:textId="77777777" w:rsidR="006A5371" w:rsidRDefault="006A5371" w:rsidP="006A5371">
      <w:pPr>
        <w:pStyle w:val="Tabuluvirsraksti"/>
        <w:spacing w:after="0"/>
        <w:ind w:firstLine="425"/>
        <w:jc w:val="both"/>
        <w:rPr>
          <w:color w:val="000000" w:themeColor="text1"/>
          <w:sz w:val="18"/>
          <w:szCs w:val="18"/>
        </w:rPr>
      </w:pPr>
      <w:r>
        <w:rPr>
          <w:color w:val="000000" w:themeColor="text1"/>
          <w:sz w:val="18"/>
          <w:szCs w:val="18"/>
          <w:vertAlign w:val="superscript"/>
        </w:rPr>
        <w:t xml:space="preserve">4 </w:t>
      </w:r>
      <w:r w:rsidRPr="006632CD">
        <w:rPr>
          <w:color w:val="000000" w:themeColor="text1"/>
          <w:sz w:val="18"/>
          <w:szCs w:val="18"/>
        </w:rPr>
        <w:t xml:space="preserve">Pieteikto platību augšņu agroķīmiskai izpētei pieaugums  saistīts ar atbalsta maksājumiem lauksaimniekiem, tāpēc </w:t>
      </w:r>
      <w:r>
        <w:rPr>
          <w:color w:val="000000" w:themeColor="text1"/>
          <w:sz w:val="18"/>
          <w:szCs w:val="18"/>
        </w:rPr>
        <w:t>piecu</w:t>
      </w:r>
      <w:r w:rsidRPr="006632CD">
        <w:rPr>
          <w:color w:val="000000" w:themeColor="text1"/>
          <w:sz w:val="18"/>
          <w:szCs w:val="18"/>
        </w:rPr>
        <w:t xml:space="preserve"> gadu periodā vērojama tendence pieaugt platībām</w:t>
      </w:r>
      <w:r>
        <w:rPr>
          <w:color w:val="000000" w:themeColor="text1"/>
          <w:sz w:val="18"/>
          <w:szCs w:val="18"/>
        </w:rPr>
        <w:t>.</w:t>
      </w:r>
    </w:p>
    <w:p w14:paraId="5B261901" w14:textId="77777777" w:rsidR="006A5371" w:rsidRPr="00FF6FB3" w:rsidRDefault="006A5371" w:rsidP="006A5371">
      <w:pPr>
        <w:pStyle w:val="Tabuluvirsraksti"/>
        <w:spacing w:after="0"/>
        <w:ind w:firstLine="425"/>
        <w:jc w:val="both"/>
        <w:rPr>
          <w:color w:val="000000" w:themeColor="text1"/>
          <w:sz w:val="18"/>
          <w:szCs w:val="18"/>
        </w:rPr>
      </w:pPr>
      <w:r>
        <w:rPr>
          <w:color w:val="000000" w:themeColor="text1"/>
          <w:sz w:val="18"/>
          <w:szCs w:val="18"/>
          <w:vertAlign w:val="superscript"/>
        </w:rPr>
        <w:t xml:space="preserve">5 </w:t>
      </w:r>
      <w:r w:rsidRPr="0039139D">
        <w:rPr>
          <w:color w:val="000000" w:themeColor="text1"/>
          <w:sz w:val="18"/>
          <w:szCs w:val="18"/>
        </w:rPr>
        <w:t xml:space="preserve">Sākot ar </w:t>
      </w:r>
      <w:r>
        <w:rPr>
          <w:color w:val="000000" w:themeColor="text1"/>
          <w:sz w:val="18"/>
          <w:szCs w:val="18"/>
        </w:rPr>
        <w:t xml:space="preserve">2026. gadu meža </w:t>
      </w:r>
      <w:proofErr w:type="spellStart"/>
      <w:r>
        <w:rPr>
          <w:color w:val="000000" w:themeColor="text1"/>
          <w:sz w:val="18"/>
          <w:szCs w:val="18"/>
        </w:rPr>
        <w:t>ugunsapsadzības</w:t>
      </w:r>
      <w:proofErr w:type="spellEnd"/>
      <w:r>
        <w:rPr>
          <w:color w:val="000000" w:themeColor="text1"/>
          <w:sz w:val="18"/>
          <w:szCs w:val="18"/>
        </w:rPr>
        <w:t xml:space="preserve"> jomas raksturojošā rezultatīvā rādītāja </w:t>
      </w:r>
      <w:r w:rsidRPr="0039139D">
        <w:rPr>
          <w:i/>
          <w:iCs/>
          <w:color w:val="000000" w:themeColor="text1"/>
          <w:sz w:val="18"/>
          <w:szCs w:val="18"/>
        </w:rPr>
        <w:t>“Nodzēsti ugunsgrēki (skaits</w:t>
      </w:r>
      <w:r>
        <w:rPr>
          <w:i/>
          <w:iCs/>
          <w:color w:val="000000" w:themeColor="text1"/>
          <w:sz w:val="18"/>
          <w:szCs w:val="18"/>
        </w:rPr>
        <w:t>)”</w:t>
      </w:r>
      <w:r>
        <w:rPr>
          <w:color w:val="000000" w:themeColor="text1"/>
          <w:sz w:val="18"/>
          <w:szCs w:val="18"/>
        </w:rPr>
        <w:t xml:space="preserve"> vietā ieviests jauns rādītājs “</w:t>
      </w:r>
      <w:r w:rsidRPr="00C43AA7">
        <w:rPr>
          <w:i/>
          <w:color w:val="000000" w:themeColor="text1"/>
          <w:sz w:val="18"/>
          <w:szCs w:val="18"/>
          <w:lang w:eastAsia="lv-LV"/>
        </w:rPr>
        <w:t>Meža ugunsgrēku skaita īpatsvars, kas ir nodzēsti, nesasniedzot 1 ha platību (%)</w:t>
      </w:r>
      <w:r>
        <w:rPr>
          <w:i/>
          <w:color w:val="000000" w:themeColor="text1"/>
          <w:sz w:val="18"/>
          <w:szCs w:val="18"/>
          <w:lang w:eastAsia="lv-LV"/>
        </w:rPr>
        <w:t>”</w:t>
      </w:r>
      <w:r>
        <w:rPr>
          <w:color w:val="000000" w:themeColor="text1"/>
          <w:sz w:val="18"/>
          <w:szCs w:val="18"/>
        </w:rPr>
        <w:t>.</w:t>
      </w:r>
      <w:bookmarkEnd w:id="86"/>
    </w:p>
    <w:p w14:paraId="5F9A13C7" w14:textId="77777777" w:rsidR="006A5371" w:rsidRDefault="006A5371" w:rsidP="006A5371">
      <w:pPr>
        <w:pStyle w:val="Tabuluvirsraksti"/>
        <w:spacing w:after="0"/>
        <w:ind w:firstLine="425"/>
        <w:jc w:val="both"/>
        <w:rPr>
          <w:color w:val="000000" w:themeColor="text1"/>
          <w:sz w:val="18"/>
          <w:szCs w:val="18"/>
        </w:rPr>
      </w:pPr>
      <w:r>
        <w:rPr>
          <w:color w:val="000000" w:themeColor="text1"/>
          <w:sz w:val="18"/>
          <w:szCs w:val="18"/>
          <w:vertAlign w:val="superscript"/>
        </w:rPr>
        <w:t xml:space="preserve">6 </w:t>
      </w:r>
      <w:bookmarkStart w:id="87" w:name="OLE_LINK83"/>
      <w:r w:rsidRPr="00743F5E">
        <w:rPr>
          <w:color w:val="000000" w:themeColor="text1"/>
          <w:sz w:val="18"/>
          <w:szCs w:val="18"/>
        </w:rPr>
        <w:t xml:space="preserve">Saistībā ar </w:t>
      </w:r>
      <w:bookmarkEnd w:id="87"/>
      <w:r w:rsidRPr="00743F5E">
        <w:rPr>
          <w:color w:val="000000" w:themeColor="text1"/>
          <w:sz w:val="18"/>
          <w:szCs w:val="18"/>
        </w:rPr>
        <w:t xml:space="preserve">izdevumu samazinājumu </w:t>
      </w:r>
      <w:proofErr w:type="spellStart"/>
      <w:r w:rsidRPr="00743F5E">
        <w:rPr>
          <w:color w:val="000000" w:themeColor="text1"/>
          <w:sz w:val="18"/>
          <w:szCs w:val="18"/>
        </w:rPr>
        <w:t>fitosan</w:t>
      </w:r>
      <w:r>
        <w:rPr>
          <w:color w:val="000000" w:themeColor="text1"/>
          <w:sz w:val="18"/>
          <w:szCs w:val="18"/>
        </w:rPr>
        <w:t>i</w:t>
      </w:r>
      <w:r w:rsidRPr="00743F5E">
        <w:rPr>
          <w:color w:val="000000" w:themeColor="text1"/>
          <w:sz w:val="18"/>
          <w:szCs w:val="18"/>
        </w:rPr>
        <w:t>tārijas</w:t>
      </w:r>
      <w:proofErr w:type="spellEnd"/>
      <w:r w:rsidRPr="00743F5E">
        <w:rPr>
          <w:color w:val="000000" w:themeColor="text1"/>
          <w:sz w:val="18"/>
          <w:szCs w:val="18"/>
        </w:rPr>
        <w:t xml:space="preserve"> jomā samazināts pārbaužu skaits 2026.</w:t>
      </w:r>
      <w:r>
        <w:rPr>
          <w:color w:val="000000" w:themeColor="text1"/>
          <w:sz w:val="18"/>
          <w:szCs w:val="18"/>
        </w:rPr>
        <w:t xml:space="preserve"> </w:t>
      </w:r>
      <w:r w:rsidRPr="00743F5E">
        <w:rPr>
          <w:color w:val="000000" w:themeColor="text1"/>
          <w:sz w:val="18"/>
          <w:szCs w:val="18"/>
        </w:rPr>
        <w:t>gadā un turpmāk</w:t>
      </w:r>
      <w:r>
        <w:rPr>
          <w:color w:val="000000" w:themeColor="text1"/>
          <w:sz w:val="18"/>
          <w:szCs w:val="18"/>
        </w:rPr>
        <w:t xml:space="preserve">ajos </w:t>
      </w:r>
      <w:r w:rsidRPr="00743F5E">
        <w:rPr>
          <w:color w:val="000000" w:themeColor="text1"/>
          <w:sz w:val="18"/>
          <w:szCs w:val="18"/>
        </w:rPr>
        <w:t xml:space="preserve">gados. </w:t>
      </w:r>
    </w:p>
    <w:bookmarkEnd w:id="83"/>
    <w:p w14:paraId="1F376668" w14:textId="77777777" w:rsidR="00BC7CEB" w:rsidRDefault="00BC7CEB" w:rsidP="006A5371">
      <w:pPr>
        <w:pStyle w:val="Tabuluvirsraksti"/>
        <w:spacing w:before="240"/>
        <w:jc w:val="both"/>
        <w:rPr>
          <w:b/>
          <w:color w:val="000000" w:themeColor="text1"/>
          <w:szCs w:val="24"/>
          <w:lang w:eastAsia="lv-LV"/>
        </w:rPr>
      </w:pPr>
    </w:p>
    <w:p w14:paraId="2BAC9D61" w14:textId="77777777" w:rsidR="00BC7CEB" w:rsidRDefault="00BC7CEB" w:rsidP="006A5371">
      <w:pPr>
        <w:pStyle w:val="Tabuluvirsraksti"/>
        <w:spacing w:before="240"/>
        <w:jc w:val="both"/>
        <w:rPr>
          <w:b/>
          <w:color w:val="000000" w:themeColor="text1"/>
          <w:szCs w:val="24"/>
          <w:lang w:eastAsia="lv-LV"/>
        </w:rPr>
      </w:pPr>
    </w:p>
    <w:p w14:paraId="34F5A005" w14:textId="2B60626C" w:rsidR="006A5371" w:rsidRPr="00743F5E" w:rsidRDefault="006A5371" w:rsidP="006A5371">
      <w:pPr>
        <w:pStyle w:val="Tabuluvirsraksti"/>
        <w:spacing w:before="240"/>
        <w:jc w:val="both"/>
        <w:rPr>
          <w:b/>
          <w:color w:val="000000" w:themeColor="text1"/>
          <w:szCs w:val="24"/>
          <w:lang w:eastAsia="lv-LV"/>
        </w:rPr>
      </w:pPr>
      <w:r w:rsidRPr="00743F5E">
        <w:rPr>
          <w:b/>
          <w:color w:val="000000" w:themeColor="text1"/>
          <w:szCs w:val="24"/>
          <w:lang w:eastAsia="lv-LV"/>
        </w:rPr>
        <w:lastRenderedPageBreak/>
        <w:t>5. Nozaru vadība un politikas plānošana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6"/>
        <w:gridCol w:w="2456"/>
        <w:gridCol w:w="1258"/>
        <w:gridCol w:w="1241"/>
      </w:tblGrid>
      <w:tr w:rsidR="006A5371" w:rsidRPr="00743F5E" w14:paraId="3FF251C3" w14:textId="77777777" w:rsidTr="00143E1C">
        <w:trPr>
          <w:trHeight w:val="283"/>
        </w:trPr>
        <w:tc>
          <w:tcPr>
            <w:tcW w:w="5000" w:type="pct"/>
            <w:gridSpan w:val="4"/>
            <w:shd w:val="clear" w:color="auto" w:fill="D9D9D9"/>
          </w:tcPr>
          <w:bookmarkEnd w:id="84"/>
          <w:p w14:paraId="4E08BAC7" w14:textId="77777777" w:rsidR="006A5371" w:rsidRPr="00743F5E" w:rsidRDefault="006A5371" w:rsidP="00143E1C">
            <w:pPr>
              <w:pStyle w:val="Tabuluvirsraksti"/>
              <w:spacing w:after="0"/>
              <w:jc w:val="both"/>
              <w:rPr>
                <w:b/>
                <w:color w:val="000000" w:themeColor="text1"/>
                <w:sz w:val="18"/>
                <w:szCs w:val="18"/>
                <w:vertAlign w:val="superscript"/>
                <w:lang w:eastAsia="lv-LV"/>
              </w:rPr>
            </w:pPr>
            <w:r w:rsidRPr="00743F5E">
              <w:rPr>
                <w:b/>
                <w:color w:val="000000" w:themeColor="text1"/>
                <w:sz w:val="18"/>
                <w:szCs w:val="18"/>
                <w:lang w:eastAsia="lv-LV"/>
              </w:rPr>
              <w:t xml:space="preserve">Politikas mērķis: efektīvi un kvalitatīvi nodrošināt ZM darbību un īstenošanu </w:t>
            </w:r>
            <w:r w:rsidRPr="00743F5E">
              <w:rPr>
                <w:b/>
                <w:i/>
                <w:color w:val="000000" w:themeColor="text1"/>
                <w:sz w:val="18"/>
                <w:szCs w:val="18"/>
                <w:lang w:eastAsia="lv-LV"/>
              </w:rPr>
              <w:t xml:space="preserve">/ </w:t>
            </w:r>
            <w:r w:rsidRPr="00743F5E">
              <w:rPr>
                <w:i/>
                <w:color w:val="000000" w:themeColor="text1"/>
                <w:sz w:val="18"/>
                <w:szCs w:val="18"/>
                <w:lang w:eastAsia="lv-LV"/>
              </w:rPr>
              <w:t>ZM darbības stratēģija 2021. – 2027. gadam</w:t>
            </w:r>
          </w:p>
        </w:tc>
      </w:tr>
      <w:tr w:rsidR="006A5371" w:rsidRPr="00743F5E" w14:paraId="13DD6209" w14:textId="77777777" w:rsidTr="00143E1C">
        <w:trPr>
          <w:trHeight w:val="425"/>
        </w:trPr>
        <w:tc>
          <w:tcPr>
            <w:tcW w:w="2266" w:type="pct"/>
            <w:vAlign w:val="center"/>
          </w:tcPr>
          <w:p w14:paraId="4E378E24" w14:textId="77777777" w:rsidR="006A5371" w:rsidRPr="00743F5E" w:rsidRDefault="006A5371" w:rsidP="00143E1C">
            <w:pPr>
              <w:pStyle w:val="Tabuluvirsraksti"/>
              <w:spacing w:after="0"/>
              <w:rPr>
                <w:b/>
                <w:color w:val="000000" w:themeColor="text1"/>
                <w:sz w:val="18"/>
                <w:szCs w:val="18"/>
                <w:lang w:eastAsia="lv-LV"/>
              </w:rPr>
            </w:pPr>
            <w:bookmarkStart w:id="88" w:name="_Hlk51073949"/>
            <w:bookmarkEnd w:id="71"/>
            <w:r w:rsidRPr="00743F5E">
              <w:rPr>
                <w:b/>
                <w:color w:val="000000" w:themeColor="text1"/>
                <w:sz w:val="18"/>
                <w:szCs w:val="18"/>
                <w:lang w:eastAsia="lv-LV"/>
              </w:rPr>
              <w:t>Politikas rezultatīvie rādītāji</w:t>
            </w:r>
          </w:p>
        </w:tc>
        <w:tc>
          <w:tcPr>
            <w:tcW w:w="1355" w:type="pct"/>
            <w:tcBorders>
              <w:bottom w:val="single" w:sz="4" w:space="0" w:color="auto"/>
            </w:tcBorders>
          </w:tcPr>
          <w:p w14:paraId="4454CEEC" w14:textId="77777777" w:rsidR="006A5371" w:rsidRPr="00743F5E" w:rsidRDefault="006A5371" w:rsidP="00143E1C">
            <w:pPr>
              <w:pStyle w:val="Tabuluvirsraksti"/>
              <w:spacing w:after="0"/>
              <w:rPr>
                <w:b/>
                <w:color w:val="000000" w:themeColor="text1"/>
                <w:sz w:val="18"/>
                <w:szCs w:val="18"/>
                <w:lang w:eastAsia="lv-LV"/>
              </w:rPr>
            </w:pPr>
            <w:r w:rsidRPr="00743F5E">
              <w:rPr>
                <w:b/>
                <w:color w:val="000000" w:themeColor="text1"/>
                <w:sz w:val="18"/>
                <w:szCs w:val="18"/>
                <w:lang w:eastAsia="lv-LV"/>
              </w:rPr>
              <w:t xml:space="preserve">Attīstības plānošanas dokumenti vai </w:t>
            </w:r>
          </w:p>
          <w:p w14:paraId="04931765" w14:textId="77777777" w:rsidR="006A5371" w:rsidRPr="00743F5E" w:rsidRDefault="006A5371" w:rsidP="00143E1C">
            <w:pPr>
              <w:pStyle w:val="Tabuluvirsraksti"/>
              <w:spacing w:after="0"/>
              <w:rPr>
                <w:b/>
                <w:color w:val="000000" w:themeColor="text1"/>
                <w:sz w:val="18"/>
                <w:szCs w:val="18"/>
                <w:lang w:eastAsia="lv-LV"/>
              </w:rPr>
            </w:pPr>
            <w:r w:rsidRPr="00743F5E">
              <w:rPr>
                <w:b/>
                <w:color w:val="000000" w:themeColor="text1"/>
                <w:sz w:val="18"/>
                <w:szCs w:val="18"/>
                <w:lang w:eastAsia="lv-LV"/>
              </w:rPr>
              <w:t>normatīvie akti</w:t>
            </w:r>
          </w:p>
        </w:tc>
        <w:tc>
          <w:tcPr>
            <w:tcW w:w="694" w:type="pct"/>
            <w:tcBorders>
              <w:bottom w:val="single" w:sz="4" w:space="0" w:color="auto"/>
            </w:tcBorders>
          </w:tcPr>
          <w:p w14:paraId="19F52123" w14:textId="77777777" w:rsidR="006A5371" w:rsidRPr="00743F5E" w:rsidRDefault="006A5371" w:rsidP="00143E1C">
            <w:pPr>
              <w:pStyle w:val="Tabuluvirsraksti"/>
              <w:spacing w:after="0"/>
              <w:rPr>
                <w:b/>
                <w:color w:val="000000" w:themeColor="text1"/>
                <w:sz w:val="18"/>
                <w:szCs w:val="18"/>
                <w:lang w:eastAsia="lv-LV"/>
              </w:rPr>
            </w:pPr>
            <w:r w:rsidRPr="00743F5E">
              <w:rPr>
                <w:b/>
                <w:color w:val="000000" w:themeColor="text1"/>
                <w:sz w:val="18"/>
                <w:szCs w:val="18"/>
                <w:lang w:eastAsia="lv-LV"/>
              </w:rPr>
              <w:t xml:space="preserve">Faktiskā vērtība </w:t>
            </w:r>
            <w:r w:rsidRPr="00743F5E">
              <w:rPr>
                <w:color w:val="000000" w:themeColor="text1"/>
                <w:sz w:val="18"/>
                <w:szCs w:val="18"/>
                <w:lang w:eastAsia="lv-LV"/>
              </w:rPr>
              <w:t>(2024)</w:t>
            </w:r>
          </w:p>
        </w:tc>
        <w:tc>
          <w:tcPr>
            <w:tcW w:w="685" w:type="pct"/>
            <w:tcBorders>
              <w:bottom w:val="single" w:sz="4" w:space="0" w:color="auto"/>
            </w:tcBorders>
          </w:tcPr>
          <w:p w14:paraId="6C04EBF7" w14:textId="77777777" w:rsidR="006A5371" w:rsidRPr="00743F5E" w:rsidRDefault="006A5371" w:rsidP="00143E1C">
            <w:pPr>
              <w:pStyle w:val="Tabuluvirsraksti"/>
              <w:spacing w:after="0"/>
              <w:rPr>
                <w:b/>
                <w:color w:val="000000" w:themeColor="text1"/>
                <w:sz w:val="18"/>
                <w:szCs w:val="18"/>
                <w:lang w:eastAsia="lv-LV"/>
              </w:rPr>
            </w:pPr>
            <w:r w:rsidRPr="00743F5E">
              <w:rPr>
                <w:b/>
                <w:color w:val="000000" w:themeColor="text1"/>
                <w:sz w:val="18"/>
                <w:szCs w:val="18"/>
                <w:lang w:eastAsia="lv-LV"/>
              </w:rPr>
              <w:t xml:space="preserve">Plānotā vērtība </w:t>
            </w:r>
            <w:r w:rsidRPr="00743F5E">
              <w:rPr>
                <w:color w:val="000000" w:themeColor="text1"/>
                <w:sz w:val="18"/>
                <w:szCs w:val="18"/>
                <w:lang w:eastAsia="lv-LV"/>
              </w:rPr>
              <w:t>(2026)</w:t>
            </w:r>
          </w:p>
        </w:tc>
      </w:tr>
      <w:tr w:rsidR="006A5371" w:rsidRPr="00743F5E" w14:paraId="653FC4C2" w14:textId="77777777" w:rsidTr="00143E1C">
        <w:trPr>
          <w:trHeight w:val="227"/>
        </w:trPr>
        <w:tc>
          <w:tcPr>
            <w:tcW w:w="2266" w:type="pct"/>
            <w:tcBorders>
              <w:right w:val="single" w:sz="4" w:space="0" w:color="auto"/>
            </w:tcBorders>
          </w:tcPr>
          <w:p w14:paraId="2F06BE20" w14:textId="7EF3384E" w:rsidR="006A5371" w:rsidRPr="00100A2D" w:rsidRDefault="006A5371" w:rsidP="00BC7CEB">
            <w:pPr>
              <w:pStyle w:val="Tabuluvirsraksti"/>
              <w:spacing w:after="0"/>
              <w:jc w:val="both"/>
              <w:rPr>
                <w:iCs/>
                <w:color w:val="000000" w:themeColor="text1"/>
                <w:sz w:val="18"/>
                <w:szCs w:val="18"/>
                <w:vertAlign w:val="superscript"/>
                <w:lang w:eastAsia="lv-LV"/>
              </w:rPr>
            </w:pPr>
            <w:bookmarkStart w:id="89" w:name="_Hlk50366710"/>
            <w:bookmarkEnd w:id="88"/>
            <w:r w:rsidRPr="00743F5E">
              <w:rPr>
                <w:i/>
                <w:color w:val="000000" w:themeColor="text1"/>
                <w:sz w:val="18"/>
                <w:szCs w:val="18"/>
                <w:lang w:eastAsia="lv-LV"/>
              </w:rPr>
              <w:t>Apmācības apmeklējušo īpatsvars no kopējā darbinieku skaita (%)</w:t>
            </w:r>
            <w:r>
              <w:rPr>
                <w:iCs/>
                <w:color w:val="000000" w:themeColor="text1"/>
                <w:sz w:val="18"/>
                <w:szCs w:val="18"/>
                <w:vertAlign w:val="superscript"/>
                <w:lang w:eastAsia="lv-LV"/>
              </w:rPr>
              <w:t>1</w:t>
            </w:r>
          </w:p>
        </w:tc>
        <w:tc>
          <w:tcPr>
            <w:tcW w:w="1355" w:type="pct"/>
            <w:tcBorders>
              <w:top w:val="single" w:sz="4" w:space="0" w:color="auto"/>
              <w:left w:val="single" w:sz="4" w:space="0" w:color="auto"/>
              <w:bottom w:val="single" w:sz="4" w:space="0" w:color="auto"/>
              <w:right w:val="single" w:sz="4" w:space="0" w:color="auto"/>
            </w:tcBorders>
            <w:vAlign w:val="center"/>
          </w:tcPr>
          <w:p w14:paraId="30B896B6" w14:textId="77777777" w:rsidR="006A5371" w:rsidRPr="00743F5E" w:rsidRDefault="006A5371" w:rsidP="00BC7CEB">
            <w:pPr>
              <w:pStyle w:val="Tabuluvirsraksti"/>
              <w:spacing w:after="0"/>
              <w:jc w:val="both"/>
              <w:rPr>
                <w:i/>
                <w:color w:val="000000" w:themeColor="text1"/>
                <w:sz w:val="18"/>
                <w:szCs w:val="18"/>
                <w:vertAlign w:val="superscript"/>
                <w:lang w:eastAsia="lv-LV"/>
              </w:rPr>
            </w:pPr>
            <w:r w:rsidRPr="00743F5E">
              <w:rPr>
                <w:i/>
                <w:color w:val="000000" w:themeColor="text1"/>
                <w:sz w:val="18"/>
                <w:szCs w:val="18"/>
                <w:lang w:eastAsia="lv-LV"/>
              </w:rPr>
              <w:t>ZM darbības stratēģija 2021. – 2027. gadam</w:t>
            </w:r>
          </w:p>
        </w:tc>
        <w:tc>
          <w:tcPr>
            <w:tcW w:w="694" w:type="pct"/>
            <w:tcBorders>
              <w:top w:val="single" w:sz="4" w:space="0" w:color="auto"/>
              <w:left w:val="single" w:sz="4" w:space="0" w:color="auto"/>
              <w:bottom w:val="single" w:sz="4" w:space="0" w:color="auto"/>
              <w:right w:val="single" w:sz="4" w:space="0" w:color="auto"/>
            </w:tcBorders>
            <w:vAlign w:val="center"/>
          </w:tcPr>
          <w:p w14:paraId="347A89BA" w14:textId="77777777" w:rsidR="006A5371" w:rsidRPr="00743F5E" w:rsidRDefault="006A5371" w:rsidP="00BC7CEB">
            <w:pPr>
              <w:pStyle w:val="Tabuluvirsraksti"/>
              <w:spacing w:after="0"/>
              <w:rPr>
                <w:i/>
                <w:iCs/>
                <w:color w:val="000000" w:themeColor="text1"/>
                <w:sz w:val="18"/>
                <w:szCs w:val="18"/>
                <w:lang w:eastAsia="lv-LV"/>
              </w:rPr>
            </w:pPr>
            <w:r w:rsidRPr="00743F5E">
              <w:rPr>
                <w:i/>
                <w:iCs/>
                <w:color w:val="000000" w:themeColor="text1"/>
                <w:sz w:val="18"/>
                <w:szCs w:val="18"/>
                <w:lang w:eastAsia="lv-LV"/>
              </w:rPr>
              <w:t>65,1</w:t>
            </w:r>
          </w:p>
        </w:tc>
        <w:tc>
          <w:tcPr>
            <w:tcW w:w="685" w:type="pct"/>
            <w:tcBorders>
              <w:top w:val="single" w:sz="4" w:space="0" w:color="auto"/>
              <w:left w:val="single" w:sz="4" w:space="0" w:color="auto"/>
              <w:bottom w:val="single" w:sz="4" w:space="0" w:color="auto"/>
              <w:right w:val="single" w:sz="4" w:space="0" w:color="auto"/>
            </w:tcBorders>
            <w:vAlign w:val="center"/>
          </w:tcPr>
          <w:p w14:paraId="5C027498" w14:textId="77777777" w:rsidR="006A5371" w:rsidRPr="00743F5E" w:rsidRDefault="006A5371" w:rsidP="00BC7CEB">
            <w:pPr>
              <w:pStyle w:val="Tabuluvirsraksti"/>
              <w:spacing w:after="0"/>
              <w:rPr>
                <w:i/>
                <w:iCs/>
                <w:color w:val="000000" w:themeColor="text1"/>
                <w:sz w:val="18"/>
                <w:szCs w:val="18"/>
                <w:lang w:eastAsia="lv-LV"/>
              </w:rPr>
            </w:pPr>
            <w:r w:rsidRPr="00743F5E">
              <w:rPr>
                <w:i/>
                <w:iCs/>
                <w:color w:val="000000" w:themeColor="text1"/>
                <w:sz w:val="18"/>
                <w:szCs w:val="18"/>
                <w:lang w:eastAsia="lv-LV"/>
              </w:rPr>
              <w:t>80,0</w:t>
            </w:r>
          </w:p>
        </w:tc>
      </w:tr>
      <w:tr w:rsidR="006A5371" w:rsidRPr="00743F5E" w14:paraId="0BB567C5" w14:textId="77777777" w:rsidTr="00143E1C">
        <w:trPr>
          <w:trHeight w:val="329"/>
        </w:trPr>
        <w:tc>
          <w:tcPr>
            <w:tcW w:w="2266" w:type="pct"/>
            <w:tcBorders>
              <w:right w:val="single" w:sz="4" w:space="0" w:color="auto"/>
            </w:tcBorders>
          </w:tcPr>
          <w:p w14:paraId="5A6C22A3" w14:textId="53C3F847" w:rsidR="006A5371" w:rsidRPr="00100A2D" w:rsidRDefault="006A5371" w:rsidP="00BC7CEB">
            <w:pPr>
              <w:pStyle w:val="Tabuluvirsraksti"/>
              <w:spacing w:after="0"/>
              <w:jc w:val="both"/>
              <w:rPr>
                <w:iCs/>
                <w:color w:val="000000" w:themeColor="text1"/>
                <w:sz w:val="18"/>
                <w:szCs w:val="18"/>
                <w:vertAlign w:val="superscript"/>
                <w:lang w:eastAsia="lv-LV"/>
              </w:rPr>
            </w:pPr>
            <w:r w:rsidRPr="00743F5E">
              <w:rPr>
                <w:i/>
                <w:color w:val="000000" w:themeColor="text1"/>
                <w:sz w:val="18"/>
                <w:szCs w:val="18"/>
                <w:lang w:eastAsia="lv-LV"/>
              </w:rPr>
              <w:t>ZM personāla mainības īpatsvars no kopējā nodarbināto skaita (%)</w:t>
            </w:r>
            <w:r>
              <w:rPr>
                <w:iCs/>
                <w:color w:val="000000" w:themeColor="text1"/>
                <w:sz w:val="18"/>
                <w:szCs w:val="18"/>
                <w:vertAlign w:val="superscript"/>
                <w:lang w:eastAsia="lv-LV"/>
              </w:rPr>
              <w:t>2</w:t>
            </w:r>
          </w:p>
        </w:tc>
        <w:tc>
          <w:tcPr>
            <w:tcW w:w="1355" w:type="pct"/>
            <w:tcBorders>
              <w:top w:val="single" w:sz="4" w:space="0" w:color="auto"/>
              <w:left w:val="single" w:sz="4" w:space="0" w:color="auto"/>
              <w:bottom w:val="single" w:sz="4" w:space="0" w:color="auto"/>
              <w:right w:val="single" w:sz="4" w:space="0" w:color="auto"/>
            </w:tcBorders>
            <w:vAlign w:val="center"/>
          </w:tcPr>
          <w:p w14:paraId="0179B118" w14:textId="77777777" w:rsidR="006A5371" w:rsidRPr="00743F5E" w:rsidRDefault="006A5371" w:rsidP="00BC7CEB">
            <w:pPr>
              <w:pStyle w:val="Tabuluvirsraksti"/>
              <w:spacing w:after="0"/>
              <w:jc w:val="both"/>
              <w:rPr>
                <w:i/>
                <w:color w:val="000000" w:themeColor="text1"/>
                <w:sz w:val="18"/>
                <w:szCs w:val="18"/>
                <w:lang w:eastAsia="lv-LV"/>
              </w:rPr>
            </w:pPr>
            <w:r w:rsidRPr="00743F5E">
              <w:rPr>
                <w:i/>
                <w:color w:val="000000" w:themeColor="text1"/>
                <w:sz w:val="18"/>
                <w:szCs w:val="18"/>
                <w:lang w:eastAsia="lv-LV"/>
              </w:rPr>
              <w:t>ZM darbības stratēģija 2021. – 2027. gadam</w:t>
            </w:r>
          </w:p>
        </w:tc>
        <w:tc>
          <w:tcPr>
            <w:tcW w:w="694" w:type="pct"/>
            <w:tcBorders>
              <w:top w:val="single" w:sz="4" w:space="0" w:color="auto"/>
              <w:left w:val="single" w:sz="4" w:space="0" w:color="auto"/>
              <w:bottom w:val="single" w:sz="4" w:space="0" w:color="auto"/>
              <w:right w:val="single" w:sz="4" w:space="0" w:color="auto"/>
            </w:tcBorders>
            <w:vAlign w:val="center"/>
          </w:tcPr>
          <w:p w14:paraId="348B8C15" w14:textId="77777777" w:rsidR="006A5371" w:rsidRPr="00743F5E" w:rsidRDefault="006A5371" w:rsidP="00BC7CEB">
            <w:pPr>
              <w:pStyle w:val="Tabuluvirsraksti"/>
              <w:spacing w:after="0"/>
              <w:rPr>
                <w:i/>
                <w:iCs/>
                <w:color w:val="000000" w:themeColor="text1"/>
                <w:sz w:val="18"/>
                <w:szCs w:val="18"/>
                <w:lang w:eastAsia="lv-LV"/>
              </w:rPr>
            </w:pPr>
            <w:r w:rsidRPr="00743F5E">
              <w:rPr>
                <w:i/>
                <w:iCs/>
                <w:color w:val="000000" w:themeColor="text1"/>
                <w:sz w:val="18"/>
                <w:szCs w:val="18"/>
                <w:lang w:eastAsia="lv-LV"/>
              </w:rPr>
              <w:t>18,0</w:t>
            </w:r>
          </w:p>
        </w:tc>
        <w:tc>
          <w:tcPr>
            <w:tcW w:w="685" w:type="pct"/>
            <w:tcBorders>
              <w:top w:val="single" w:sz="4" w:space="0" w:color="auto"/>
              <w:left w:val="single" w:sz="4" w:space="0" w:color="auto"/>
              <w:bottom w:val="single" w:sz="4" w:space="0" w:color="auto"/>
              <w:right w:val="single" w:sz="4" w:space="0" w:color="auto"/>
            </w:tcBorders>
            <w:vAlign w:val="center"/>
          </w:tcPr>
          <w:p w14:paraId="6889DB78" w14:textId="77777777" w:rsidR="006A5371" w:rsidRPr="00743F5E" w:rsidRDefault="006A5371" w:rsidP="00BC7CEB">
            <w:pPr>
              <w:pStyle w:val="Tabuluvirsraksti"/>
              <w:spacing w:after="0"/>
              <w:rPr>
                <w:i/>
                <w:iCs/>
                <w:color w:val="000000" w:themeColor="text1"/>
                <w:sz w:val="18"/>
                <w:szCs w:val="18"/>
                <w:lang w:eastAsia="lv-LV"/>
              </w:rPr>
            </w:pPr>
            <w:r w:rsidRPr="00372132">
              <w:rPr>
                <w:i/>
                <w:iCs/>
                <w:color w:val="000000" w:themeColor="text1"/>
                <w:sz w:val="18"/>
                <w:szCs w:val="18"/>
                <w:lang w:eastAsia="lv-LV"/>
              </w:rPr>
              <w:t>15,0</w:t>
            </w:r>
          </w:p>
        </w:tc>
      </w:tr>
      <w:tr w:rsidR="006A5371" w:rsidRPr="00743F5E" w14:paraId="6EF3A96A" w14:textId="77777777" w:rsidTr="00143E1C">
        <w:trPr>
          <w:trHeight w:val="321"/>
        </w:trPr>
        <w:tc>
          <w:tcPr>
            <w:tcW w:w="2266" w:type="pct"/>
            <w:tcBorders>
              <w:right w:val="single" w:sz="4" w:space="0" w:color="auto"/>
            </w:tcBorders>
          </w:tcPr>
          <w:p w14:paraId="495AB234" w14:textId="77777777" w:rsidR="006A5371" w:rsidRPr="00743F5E" w:rsidRDefault="006A5371" w:rsidP="00BC7CEB">
            <w:pPr>
              <w:pStyle w:val="Tabuluvirsraksti"/>
              <w:spacing w:after="0"/>
              <w:jc w:val="both"/>
              <w:rPr>
                <w:i/>
                <w:color w:val="000000" w:themeColor="text1"/>
                <w:sz w:val="18"/>
                <w:szCs w:val="18"/>
                <w:vertAlign w:val="superscript"/>
                <w:lang w:eastAsia="lv-LV"/>
              </w:rPr>
            </w:pPr>
            <w:bookmarkStart w:id="90" w:name="_Hlk51073892"/>
            <w:bookmarkEnd w:id="89"/>
            <w:r w:rsidRPr="00743F5E">
              <w:rPr>
                <w:i/>
                <w:color w:val="000000" w:themeColor="text1"/>
                <w:sz w:val="18"/>
                <w:szCs w:val="18"/>
                <w:lang w:eastAsia="lv-LV"/>
              </w:rPr>
              <w:t>Nodrošināta dalība un nozares interešu pārstāvniecība  svarīgākajās starptautiskās un ekonomiskās sadarbības institūcijās (skaits)</w:t>
            </w:r>
          </w:p>
        </w:tc>
        <w:tc>
          <w:tcPr>
            <w:tcW w:w="1355" w:type="pct"/>
            <w:tcBorders>
              <w:top w:val="single" w:sz="4" w:space="0" w:color="auto"/>
              <w:left w:val="single" w:sz="4" w:space="0" w:color="auto"/>
              <w:bottom w:val="single" w:sz="4" w:space="0" w:color="auto"/>
              <w:right w:val="single" w:sz="4" w:space="0" w:color="auto"/>
            </w:tcBorders>
            <w:vAlign w:val="center"/>
          </w:tcPr>
          <w:p w14:paraId="3773533A" w14:textId="77777777" w:rsidR="006A5371" w:rsidRPr="00743F5E" w:rsidRDefault="006A5371" w:rsidP="00BC7CEB">
            <w:pPr>
              <w:pStyle w:val="Tabuluvirsraksti"/>
              <w:spacing w:after="0"/>
              <w:jc w:val="both"/>
              <w:rPr>
                <w:i/>
                <w:color w:val="000000" w:themeColor="text1"/>
                <w:sz w:val="18"/>
                <w:szCs w:val="18"/>
                <w:vertAlign w:val="superscript"/>
                <w:lang w:eastAsia="lv-LV"/>
              </w:rPr>
            </w:pPr>
            <w:r w:rsidRPr="00743F5E">
              <w:rPr>
                <w:i/>
                <w:color w:val="000000" w:themeColor="text1"/>
                <w:sz w:val="18"/>
                <w:szCs w:val="18"/>
                <w:lang w:eastAsia="lv-LV"/>
              </w:rPr>
              <w:t>ZM darbības stratēģija 2021. – 2027. gadam</w:t>
            </w:r>
            <w:r w:rsidRPr="00743F5E">
              <w:rPr>
                <w:i/>
                <w:color w:val="000000" w:themeColor="text1"/>
                <w:sz w:val="18"/>
                <w:szCs w:val="18"/>
                <w:vertAlign w:val="superscript"/>
                <w:lang w:eastAsia="lv-LV"/>
              </w:rPr>
              <w:t xml:space="preserve"> </w:t>
            </w:r>
          </w:p>
        </w:tc>
        <w:tc>
          <w:tcPr>
            <w:tcW w:w="694" w:type="pct"/>
            <w:tcBorders>
              <w:top w:val="single" w:sz="4" w:space="0" w:color="auto"/>
              <w:left w:val="single" w:sz="4" w:space="0" w:color="auto"/>
              <w:bottom w:val="single" w:sz="4" w:space="0" w:color="auto"/>
              <w:right w:val="single" w:sz="4" w:space="0" w:color="auto"/>
            </w:tcBorders>
            <w:vAlign w:val="center"/>
          </w:tcPr>
          <w:p w14:paraId="5E4CA5D8" w14:textId="77777777" w:rsidR="006A5371" w:rsidRPr="00743F5E" w:rsidRDefault="006A5371" w:rsidP="00BC7CEB">
            <w:pPr>
              <w:pStyle w:val="Tabuluvirsraksti"/>
              <w:spacing w:after="0"/>
              <w:rPr>
                <w:i/>
                <w:iCs/>
                <w:color w:val="000000" w:themeColor="text1"/>
                <w:sz w:val="18"/>
                <w:szCs w:val="18"/>
                <w:lang w:eastAsia="lv-LV"/>
              </w:rPr>
            </w:pPr>
            <w:r w:rsidRPr="00743F5E">
              <w:rPr>
                <w:i/>
                <w:iCs/>
                <w:color w:val="000000" w:themeColor="text1"/>
                <w:sz w:val="18"/>
                <w:szCs w:val="18"/>
                <w:lang w:eastAsia="lv-LV"/>
              </w:rPr>
              <w:t>13</w:t>
            </w:r>
          </w:p>
        </w:tc>
        <w:tc>
          <w:tcPr>
            <w:tcW w:w="685" w:type="pct"/>
            <w:tcBorders>
              <w:top w:val="single" w:sz="4" w:space="0" w:color="auto"/>
              <w:left w:val="single" w:sz="4" w:space="0" w:color="auto"/>
              <w:bottom w:val="single" w:sz="4" w:space="0" w:color="auto"/>
              <w:right w:val="single" w:sz="4" w:space="0" w:color="auto"/>
            </w:tcBorders>
            <w:vAlign w:val="center"/>
          </w:tcPr>
          <w:p w14:paraId="3D833E23" w14:textId="77777777" w:rsidR="006A5371" w:rsidRPr="00743F5E" w:rsidRDefault="006A5371" w:rsidP="00BC7CEB">
            <w:pPr>
              <w:pStyle w:val="Tabuluvirsraksti"/>
              <w:spacing w:after="0"/>
              <w:rPr>
                <w:i/>
                <w:iCs/>
                <w:color w:val="000000" w:themeColor="text1"/>
                <w:sz w:val="18"/>
                <w:szCs w:val="18"/>
                <w:lang w:eastAsia="lv-LV"/>
              </w:rPr>
            </w:pPr>
            <w:r w:rsidRPr="00743F5E">
              <w:rPr>
                <w:i/>
                <w:iCs/>
                <w:color w:val="000000" w:themeColor="text1"/>
                <w:sz w:val="18"/>
                <w:szCs w:val="18"/>
                <w:lang w:eastAsia="lv-LV"/>
              </w:rPr>
              <w:t>13,0</w:t>
            </w:r>
          </w:p>
        </w:tc>
      </w:tr>
      <w:bookmarkEnd w:id="90"/>
      <w:tr w:rsidR="006A5371" w:rsidRPr="00743F5E" w14:paraId="0A1491A6" w14:textId="77777777" w:rsidTr="00143E1C">
        <w:trPr>
          <w:trHeight w:val="215"/>
        </w:trPr>
        <w:tc>
          <w:tcPr>
            <w:tcW w:w="2266" w:type="pct"/>
          </w:tcPr>
          <w:p w14:paraId="14B74C82" w14:textId="77777777" w:rsidR="006A5371" w:rsidRPr="00743F5E" w:rsidRDefault="006A5371" w:rsidP="00143E1C">
            <w:pPr>
              <w:pStyle w:val="Tabuluvirsraksti"/>
              <w:spacing w:after="0"/>
              <w:jc w:val="both"/>
              <w:rPr>
                <w:b/>
                <w:color w:val="000000" w:themeColor="text1"/>
                <w:sz w:val="18"/>
                <w:szCs w:val="18"/>
                <w:lang w:eastAsia="lv-LV"/>
              </w:rPr>
            </w:pPr>
            <w:r w:rsidRPr="00743F5E">
              <w:rPr>
                <w:b/>
                <w:color w:val="000000" w:themeColor="text1"/>
                <w:sz w:val="18"/>
                <w:szCs w:val="18"/>
                <w:lang w:eastAsia="lv-LV"/>
              </w:rPr>
              <w:t>Valdības deklarācija</w:t>
            </w:r>
          </w:p>
        </w:tc>
        <w:tc>
          <w:tcPr>
            <w:tcW w:w="2734" w:type="pct"/>
            <w:gridSpan w:val="3"/>
            <w:tcBorders>
              <w:top w:val="single" w:sz="4" w:space="0" w:color="auto"/>
            </w:tcBorders>
            <w:vAlign w:val="center"/>
          </w:tcPr>
          <w:p w14:paraId="56FEDA96" w14:textId="77777777" w:rsidR="006A5371" w:rsidRPr="00743F5E" w:rsidRDefault="006A5371" w:rsidP="00143E1C">
            <w:pPr>
              <w:pStyle w:val="Tabuluvirsraksti"/>
              <w:spacing w:after="0"/>
              <w:jc w:val="both"/>
              <w:rPr>
                <w:i/>
                <w:color w:val="000000" w:themeColor="text1"/>
                <w:sz w:val="18"/>
                <w:szCs w:val="18"/>
                <w:lang w:eastAsia="lv-LV"/>
              </w:rPr>
            </w:pPr>
            <w:r w:rsidRPr="00743F5E">
              <w:rPr>
                <w:i/>
                <w:color w:val="000000" w:themeColor="text1"/>
                <w:sz w:val="18"/>
                <w:szCs w:val="18"/>
                <w:lang w:eastAsia="lv-LV"/>
              </w:rPr>
              <w:t>24.1., 35.7.</w:t>
            </w:r>
          </w:p>
        </w:tc>
      </w:tr>
    </w:tbl>
    <w:p w14:paraId="52244906" w14:textId="77777777" w:rsidR="006A5371" w:rsidRPr="00743F5E" w:rsidRDefault="006A5371" w:rsidP="006A5371">
      <w:pPr>
        <w:spacing w:after="0"/>
        <w:ind w:firstLine="0"/>
        <w:rPr>
          <w:b/>
          <w:color w:val="000000" w:themeColor="text1"/>
          <w:sz w:val="22"/>
          <w:szCs w:val="22"/>
          <w:lang w:eastAsia="lv-LV"/>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8"/>
        <w:gridCol w:w="1247"/>
        <w:gridCol w:w="1247"/>
        <w:gridCol w:w="1247"/>
        <w:gridCol w:w="1080"/>
        <w:gridCol w:w="1122"/>
      </w:tblGrid>
      <w:tr w:rsidR="006A5371" w:rsidRPr="00743F5E" w14:paraId="663F502B" w14:textId="77777777" w:rsidTr="00143E1C">
        <w:trPr>
          <w:trHeight w:val="283"/>
          <w:tblHeader/>
        </w:trPr>
        <w:tc>
          <w:tcPr>
            <w:tcW w:w="1721" w:type="pct"/>
          </w:tcPr>
          <w:p w14:paraId="55123C1A" w14:textId="77777777" w:rsidR="006A5371" w:rsidRPr="00743F5E" w:rsidRDefault="006A5371" w:rsidP="00143E1C">
            <w:pPr>
              <w:spacing w:after="0"/>
              <w:rPr>
                <w:color w:val="000000" w:themeColor="text1"/>
                <w:sz w:val="18"/>
                <w:szCs w:val="18"/>
              </w:rPr>
            </w:pPr>
          </w:p>
        </w:tc>
        <w:tc>
          <w:tcPr>
            <w:tcW w:w="688" w:type="pct"/>
          </w:tcPr>
          <w:p w14:paraId="379891E1"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2024. gads</w:t>
            </w:r>
            <w:r w:rsidRPr="00743F5E">
              <w:rPr>
                <w:color w:val="000000" w:themeColor="text1"/>
                <w:szCs w:val="18"/>
                <w:lang w:eastAsia="lv-LV"/>
              </w:rPr>
              <w:br/>
              <w:t>(izpilde)</w:t>
            </w:r>
          </w:p>
        </w:tc>
        <w:tc>
          <w:tcPr>
            <w:tcW w:w="688" w:type="pct"/>
          </w:tcPr>
          <w:p w14:paraId="732135CF"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2025. gada plāns</w:t>
            </w:r>
          </w:p>
        </w:tc>
        <w:tc>
          <w:tcPr>
            <w:tcW w:w="688" w:type="pct"/>
          </w:tcPr>
          <w:p w14:paraId="5C1A3491"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2026. gada projekts</w:t>
            </w:r>
          </w:p>
        </w:tc>
        <w:tc>
          <w:tcPr>
            <w:tcW w:w="596" w:type="pct"/>
          </w:tcPr>
          <w:p w14:paraId="745F8DF1"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2027. gada prognoze</w:t>
            </w:r>
          </w:p>
        </w:tc>
        <w:tc>
          <w:tcPr>
            <w:tcW w:w="619" w:type="pct"/>
          </w:tcPr>
          <w:p w14:paraId="10D54CA4" w14:textId="77777777" w:rsidR="006A5371" w:rsidRPr="00743F5E" w:rsidRDefault="006A5371" w:rsidP="00143E1C">
            <w:pPr>
              <w:spacing w:after="0"/>
              <w:ind w:firstLine="2"/>
              <w:jc w:val="center"/>
              <w:rPr>
                <w:color w:val="000000" w:themeColor="text1"/>
                <w:sz w:val="18"/>
                <w:szCs w:val="18"/>
                <w:lang w:eastAsia="lv-LV"/>
              </w:rPr>
            </w:pPr>
            <w:r w:rsidRPr="00743F5E">
              <w:rPr>
                <w:color w:val="000000" w:themeColor="text1"/>
                <w:sz w:val="18"/>
                <w:szCs w:val="18"/>
                <w:lang w:eastAsia="lv-LV"/>
              </w:rPr>
              <w:t xml:space="preserve">2028. gada </w:t>
            </w:r>
          </w:p>
          <w:p w14:paraId="61E9ED3E" w14:textId="77777777" w:rsidR="006A5371" w:rsidRPr="00743F5E" w:rsidRDefault="006A5371" w:rsidP="00143E1C">
            <w:pPr>
              <w:spacing w:after="0"/>
              <w:ind w:firstLine="2"/>
              <w:jc w:val="center"/>
              <w:rPr>
                <w:color w:val="000000" w:themeColor="text1"/>
                <w:sz w:val="18"/>
                <w:szCs w:val="18"/>
              </w:rPr>
            </w:pPr>
            <w:r w:rsidRPr="00743F5E">
              <w:rPr>
                <w:color w:val="000000" w:themeColor="text1"/>
                <w:sz w:val="18"/>
                <w:szCs w:val="18"/>
                <w:lang w:eastAsia="lv-LV"/>
              </w:rPr>
              <w:t>prognoze</w:t>
            </w:r>
          </w:p>
        </w:tc>
      </w:tr>
      <w:tr w:rsidR="006A5371" w:rsidRPr="00743F5E" w14:paraId="06363674" w14:textId="77777777" w:rsidTr="00143E1C">
        <w:tc>
          <w:tcPr>
            <w:tcW w:w="5000" w:type="pct"/>
            <w:gridSpan w:val="6"/>
            <w:shd w:val="clear" w:color="auto" w:fill="D9D9D9"/>
          </w:tcPr>
          <w:p w14:paraId="25F36A00" w14:textId="77777777" w:rsidR="006A5371" w:rsidRPr="00743F5E" w:rsidRDefault="006A5371" w:rsidP="00143E1C">
            <w:pPr>
              <w:spacing w:after="0"/>
              <w:jc w:val="center"/>
              <w:rPr>
                <w:b/>
                <w:color w:val="000000" w:themeColor="text1"/>
                <w:sz w:val="18"/>
                <w:szCs w:val="18"/>
              </w:rPr>
            </w:pPr>
            <w:r w:rsidRPr="00743F5E">
              <w:rPr>
                <w:b/>
                <w:color w:val="000000" w:themeColor="text1"/>
                <w:sz w:val="18"/>
                <w:szCs w:val="18"/>
              </w:rPr>
              <w:t>Ieguldījumi</w:t>
            </w:r>
          </w:p>
        </w:tc>
      </w:tr>
      <w:tr w:rsidR="006A5371" w:rsidRPr="00743F5E" w14:paraId="2D68C144" w14:textId="77777777" w:rsidTr="00143E1C">
        <w:trPr>
          <w:trHeight w:val="132"/>
        </w:trPr>
        <w:tc>
          <w:tcPr>
            <w:tcW w:w="1721" w:type="pct"/>
            <w:vMerge w:val="restart"/>
          </w:tcPr>
          <w:p w14:paraId="68D3B94F" w14:textId="77777777" w:rsidR="006A5371" w:rsidRPr="00743F5E" w:rsidRDefault="006A5371" w:rsidP="00143E1C">
            <w:pPr>
              <w:spacing w:after="0"/>
              <w:ind w:firstLine="0"/>
              <w:rPr>
                <w:b/>
                <w:color w:val="000000" w:themeColor="text1"/>
                <w:sz w:val="18"/>
                <w:szCs w:val="18"/>
                <w:lang w:eastAsia="lv-LV"/>
              </w:rPr>
            </w:pPr>
            <w:bookmarkStart w:id="91" w:name="_Hlk147228116"/>
            <w:bookmarkStart w:id="92" w:name="_Hlk147228158"/>
            <w:bookmarkStart w:id="93" w:name="_Hlk207709091"/>
            <w:bookmarkStart w:id="94" w:name="_Hlk176968447"/>
            <w:r w:rsidRPr="00743F5E">
              <w:rPr>
                <w:b/>
                <w:color w:val="000000" w:themeColor="text1"/>
                <w:sz w:val="18"/>
                <w:szCs w:val="18"/>
                <w:lang w:eastAsia="lv-LV"/>
              </w:rPr>
              <w:t xml:space="preserve">Izdevumi kopā, </w:t>
            </w:r>
            <w:r w:rsidRPr="00743F5E">
              <w:rPr>
                <w:i/>
                <w:color w:val="000000" w:themeColor="text1"/>
                <w:sz w:val="18"/>
                <w:szCs w:val="18"/>
                <w:lang w:eastAsia="lv-LV"/>
              </w:rPr>
              <w:t>euro,</w:t>
            </w:r>
            <w:r w:rsidRPr="00743F5E">
              <w:rPr>
                <w:color w:val="000000" w:themeColor="text1"/>
                <w:sz w:val="18"/>
                <w:szCs w:val="18"/>
                <w:lang w:eastAsia="lv-LV"/>
              </w:rPr>
              <w:t xml:space="preserve"> t.sk.:</w:t>
            </w:r>
          </w:p>
          <w:p w14:paraId="1D78FC3E" w14:textId="77777777" w:rsidR="006A5371" w:rsidRPr="00743F5E" w:rsidRDefault="006A5371" w:rsidP="00143E1C">
            <w:pPr>
              <w:spacing w:after="0"/>
              <w:ind w:firstLine="0"/>
              <w:rPr>
                <w:color w:val="000000" w:themeColor="text1"/>
                <w:sz w:val="18"/>
                <w:szCs w:val="18"/>
              </w:rPr>
            </w:pPr>
            <w:r w:rsidRPr="00743F5E">
              <w:rPr>
                <w:b/>
                <w:color w:val="000000" w:themeColor="text1"/>
                <w:sz w:val="18"/>
                <w:szCs w:val="18"/>
                <w:lang w:eastAsia="lv-LV"/>
              </w:rPr>
              <w:t>Vidējais amata vietu skaits</w:t>
            </w:r>
            <w:r w:rsidRPr="00743F5E">
              <w:rPr>
                <w:color w:val="000000" w:themeColor="text1"/>
                <w:sz w:val="18"/>
                <w:szCs w:val="18"/>
                <w:lang w:eastAsia="lv-LV"/>
              </w:rPr>
              <w:t xml:space="preserve"> </w:t>
            </w:r>
            <w:r w:rsidRPr="00743F5E">
              <w:rPr>
                <w:b/>
                <w:color w:val="000000" w:themeColor="text1"/>
                <w:sz w:val="18"/>
                <w:szCs w:val="18"/>
                <w:lang w:eastAsia="lv-LV"/>
              </w:rPr>
              <w:t>kopā</w:t>
            </w:r>
            <w:r w:rsidRPr="00743F5E">
              <w:rPr>
                <w:color w:val="000000" w:themeColor="text1"/>
                <w:sz w:val="18"/>
                <w:szCs w:val="18"/>
                <w:lang w:eastAsia="lv-LV"/>
              </w:rPr>
              <w:t>, t.sk.:</w:t>
            </w:r>
          </w:p>
        </w:tc>
        <w:tc>
          <w:tcPr>
            <w:tcW w:w="688" w:type="pct"/>
            <w:vAlign w:val="bottom"/>
          </w:tcPr>
          <w:p w14:paraId="4571A99E" w14:textId="77777777" w:rsidR="006A5371" w:rsidRPr="00743F5E" w:rsidRDefault="006A5371" w:rsidP="00143E1C">
            <w:pPr>
              <w:pStyle w:val="tabteksts"/>
              <w:jc w:val="right"/>
              <w:rPr>
                <w:b/>
                <w:bCs/>
                <w:color w:val="000000" w:themeColor="text1"/>
                <w:szCs w:val="18"/>
                <w:lang w:eastAsia="lv-LV"/>
              </w:rPr>
            </w:pPr>
            <w:r>
              <w:rPr>
                <w:b/>
                <w:bCs/>
                <w:color w:val="000000" w:themeColor="text1"/>
                <w:szCs w:val="18"/>
                <w:lang w:eastAsia="lv-LV"/>
              </w:rPr>
              <w:t>13 465 435</w:t>
            </w:r>
          </w:p>
        </w:tc>
        <w:tc>
          <w:tcPr>
            <w:tcW w:w="688" w:type="pct"/>
            <w:vAlign w:val="bottom"/>
          </w:tcPr>
          <w:p w14:paraId="3484FD19" w14:textId="77777777" w:rsidR="006A5371" w:rsidRPr="00743F5E" w:rsidRDefault="006A5371" w:rsidP="00143E1C">
            <w:pPr>
              <w:pStyle w:val="tabteksts"/>
              <w:jc w:val="right"/>
              <w:rPr>
                <w:b/>
                <w:bCs/>
                <w:color w:val="000000" w:themeColor="text1"/>
                <w:szCs w:val="18"/>
                <w:lang w:eastAsia="lv-LV"/>
              </w:rPr>
            </w:pPr>
            <w:r w:rsidRPr="00743F5E">
              <w:rPr>
                <w:b/>
                <w:bCs/>
                <w:color w:val="000000" w:themeColor="text1"/>
                <w:szCs w:val="18"/>
                <w:lang w:eastAsia="lv-LV"/>
              </w:rPr>
              <w:t>12 102 971</w:t>
            </w:r>
          </w:p>
        </w:tc>
        <w:tc>
          <w:tcPr>
            <w:tcW w:w="688" w:type="pct"/>
            <w:vAlign w:val="bottom"/>
          </w:tcPr>
          <w:p w14:paraId="6CEE74BB" w14:textId="77777777" w:rsidR="006A5371" w:rsidRPr="00743F5E" w:rsidRDefault="006A5371" w:rsidP="00143E1C">
            <w:pPr>
              <w:pStyle w:val="tabteksts"/>
              <w:jc w:val="right"/>
              <w:rPr>
                <w:b/>
                <w:bCs/>
                <w:color w:val="000000" w:themeColor="text1"/>
                <w:szCs w:val="18"/>
                <w:lang w:eastAsia="lv-LV"/>
              </w:rPr>
            </w:pPr>
            <w:r w:rsidRPr="00743F5E">
              <w:rPr>
                <w:b/>
                <w:bCs/>
                <w:color w:val="000000" w:themeColor="text1"/>
                <w:szCs w:val="18"/>
                <w:lang w:eastAsia="lv-LV"/>
              </w:rPr>
              <w:t>11 929 444</w:t>
            </w:r>
          </w:p>
        </w:tc>
        <w:tc>
          <w:tcPr>
            <w:tcW w:w="596" w:type="pct"/>
            <w:vAlign w:val="bottom"/>
          </w:tcPr>
          <w:p w14:paraId="1301232C" w14:textId="77777777" w:rsidR="006A5371" w:rsidRPr="00743F5E" w:rsidRDefault="006A5371" w:rsidP="00143E1C">
            <w:pPr>
              <w:pStyle w:val="tabteksts"/>
              <w:jc w:val="right"/>
              <w:rPr>
                <w:b/>
                <w:bCs/>
                <w:color w:val="000000" w:themeColor="text1"/>
                <w:szCs w:val="18"/>
                <w:lang w:eastAsia="lv-LV"/>
              </w:rPr>
            </w:pPr>
            <w:r w:rsidRPr="00743F5E">
              <w:rPr>
                <w:b/>
                <w:bCs/>
                <w:color w:val="000000" w:themeColor="text1"/>
                <w:szCs w:val="18"/>
                <w:lang w:eastAsia="lv-LV"/>
              </w:rPr>
              <w:t>10 246 795</w:t>
            </w:r>
          </w:p>
        </w:tc>
        <w:tc>
          <w:tcPr>
            <w:tcW w:w="619" w:type="pct"/>
            <w:vAlign w:val="bottom"/>
          </w:tcPr>
          <w:p w14:paraId="2DAEFE91" w14:textId="77777777" w:rsidR="006A5371" w:rsidRPr="00743F5E" w:rsidRDefault="006A5371" w:rsidP="00143E1C">
            <w:pPr>
              <w:spacing w:after="0"/>
              <w:ind w:firstLine="5"/>
              <w:jc w:val="right"/>
              <w:rPr>
                <w:b/>
                <w:bCs/>
                <w:color w:val="000000" w:themeColor="text1"/>
                <w:sz w:val="18"/>
                <w:szCs w:val="18"/>
                <w:lang w:eastAsia="lv-LV"/>
              </w:rPr>
            </w:pPr>
            <w:r w:rsidRPr="00743F5E">
              <w:rPr>
                <w:b/>
                <w:bCs/>
                <w:color w:val="000000" w:themeColor="text1"/>
                <w:sz w:val="18"/>
                <w:szCs w:val="18"/>
                <w:lang w:eastAsia="lv-LV"/>
              </w:rPr>
              <w:t>8 858 727</w:t>
            </w:r>
          </w:p>
        </w:tc>
      </w:tr>
      <w:bookmarkEnd w:id="91"/>
      <w:tr w:rsidR="006A5371" w:rsidRPr="00743F5E" w14:paraId="05563327" w14:textId="77777777" w:rsidTr="00143E1C">
        <w:trPr>
          <w:trHeight w:val="192"/>
        </w:trPr>
        <w:tc>
          <w:tcPr>
            <w:tcW w:w="1721" w:type="pct"/>
            <w:vMerge/>
          </w:tcPr>
          <w:p w14:paraId="26CB1736" w14:textId="77777777" w:rsidR="006A5371" w:rsidRPr="00743F5E" w:rsidRDefault="006A5371" w:rsidP="00143E1C">
            <w:pPr>
              <w:rPr>
                <w:color w:val="000000" w:themeColor="text1"/>
                <w:sz w:val="18"/>
                <w:szCs w:val="18"/>
              </w:rPr>
            </w:pPr>
          </w:p>
        </w:tc>
        <w:tc>
          <w:tcPr>
            <w:tcW w:w="688" w:type="pct"/>
          </w:tcPr>
          <w:p w14:paraId="58462D5C" w14:textId="77777777" w:rsidR="006A5371" w:rsidRPr="00743F5E" w:rsidRDefault="006A5371" w:rsidP="00143E1C">
            <w:pPr>
              <w:spacing w:after="0"/>
              <w:ind w:firstLine="0"/>
              <w:jc w:val="right"/>
              <w:rPr>
                <w:b/>
                <w:color w:val="000000" w:themeColor="text1"/>
                <w:sz w:val="18"/>
                <w:szCs w:val="18"/>
              </w:rPr>
            </w:pPr>
            <w:r w:rsidRPr="00743F5E">
              <w:rPr>
                <w:b/>
                <w:color w:val="000000" w:themeColor="text1"/>
                <w:sz w:val="18"/>
                <w:szCs w:val="18"/>
              </w:rPr>
              <w:t>197</w:t>
            </w:r>
          </w:p>
        </w:tc>
        <w:tc>
          <w:tcPr>
            <w:tcW w:w="688" w:type="pct"/>
          </w:tcPr>
          <w:p w14:paraId="17470BD9" w14:textId="77777777" w:rsidR="006A5371" w:rsidRPr="00743F5E" w:rsidRDefault="006A5371" w:rsidP="00143E1C">
            <w:pPr>
              <w:spacing w:after="0"/>
              <w:ind w:firstLine="0"/>
              <w:jc w:val="right"/>
              <w:rPr>
                <w:b/>
                <w:color w:val="000000" w:themeColor="text1"/>
                <w:sz w:val="18"/>
                <w:szCs w:val="18"/>
              </w:rPr>
            </w:pPr>
            <w:r w:rsidRPr="00743F5E">
              <w:rPr>
                <w:b/>
                <w:color w:val="000000" w:themeColor="text1"/>
                <w:sz w:val="18"/>
                <w:szCs w:val="18"/>
              </w:rPr>
              <w:t>191</w:t>
            </w:r>
          </w:p>
        </w:tc>
        <w:tc>
          <w:tcPr>
            <w:tcW w:w="688" w:type="pct"/>
          </w:tcPr>
          <w:p w14:paraId="1B9E4D1D" w14:textId="77777777" w:rsidR="006A5371" w:rsidRPr="00743F5E" w:rsidRDefault="006A5371" w:rsidP="00143E1C">
            <w:pPr>
              <w:spacing w:after="0"/>
              <w:ind w:firstLine="0"/>
              <w:jc w:val="right"/>
              <w:rPr>
                <w:b/>
                <w:color w:val="000000" w:themeColor="text1"/>
                <w:sz w:val="18"/>
                <w:szCs w:val="18"/>
              </w:rPr>
            </w:pPr>
            <w:r w:rsidRPr="00743F5E">
              <w:rPr>
                <w:b/>
                <w:color w:val="000000" w:themeColor="text1"/>
                <w:sz w:val="18"/>
                <w:szCs w:val="18"/>
              </w:rPr>
              <w:t>171</w:t>
            </w:r>
          </w:p>
        </w:tc>
        <w:tc>
          <w:tcPr>
            <w:tcW w:w="596" w:type="pct"/>
          </w:tcPr>
          <w:p w14:paraId="23011DBD" w14:textId="77777777" w:rsidR="006A5371" w:rsidRPr="00743F5E" w:rsidRDefault="006A5371" w:rsidP="00143E1C">
            <w:pPr>
              <w:spacing w:after="0"/>
              <w:ind w:firstLine="0"/>
              <w:jc w:val="right"/>
              <w:rPr>
                <w:b/>
                <w:color w:val="000000" w:themeColor="text1"/>
                <w:sz w:val="18"/>
                <w:szCs w:val="18"/>
              </w:rPr>
            </w:pPr>
            <w:r w:rsidRPr="00743F5E">
              <w:rPr>
                <w:b/>
                <w:color w:val="000000" w:themeColor="text1"/>
                <w:sz w:val="18"/>
                <w:szCs w:val="18"/>
              </w:rPr>
              <w:t>171</w:t>
            </w:r>
          </w:p>
        </w:tc>
        <w:tc>
          <w:tcPr>
            <w:tcW w:w="619" w:type="pct"/>
          </w:tcPr>
          <w:p w14:paraId="7CDEAB15" w14:textId="77777777" w:rsidR="006A5371" w:rsidRPr="00743F5E" w:rsidRDefault="006A5371" w:rsidP="00143E1C">
            <w:pPr>
              <w:spacing w:after="0"/>
              <w:ind w:firstLine="5"/>
              <w:jc w:val="right"/>
              <w:rPr>
                <w:b/>
                <w:color w:val="000000" w:themeColor="text1"/>
                <w:sz w:val="18"/>
                <w:szCs w:val="18"/>
              </w:rPr>
            </w:pPr>
            <w:r w:rsidRPr="00743F5E">
              <w:rPr>
                <w:b/>
                <w:color w:val="000000" w:themeColor="text1"/>
                <w:sz w:val="18"/>
                <w:szCs w:val="18"/>
              </w:rPr>
              <w:t>171</w:t>
            </w:r>
          </w:p>
        </w:tc>
      </w:tr>
      <w:tr w:rsidR="006A5371" w:rsidRPr="00743F5E" w14:paraId="3962E42E" w14:textId="77777777" w:rsidTr="00143E1C">
        <w:trPr>
          <w:trHeight w:val="121"/>
        </w:trPr>
        <w:tc>
          <w:tcPr>
            <w:tcW w:w="1721" w:type="pct"/>
            <w:vMerge w:val="restart"/>
          </w:tcPr>
          <w:p w14:paraId="56F50FA5" w14:textId="77777777" w:rsidR="006A5371" w:rsidRPr="00743F5E" w:rsidRDefault="006A5371" w:rsidP="00BC7CEB">
            <w:pPr>
              <w:spacing w:after="0"/>
              <w:ind w:firstLine="318"/>
              <w:rPr>
                <w:color w:val="000000" w:themeColor="text1"/>
                <w:sz w:val="18"/>
                <w:szCs w:val="18"/>
              </w:rPr>
            </w:pPr>
            <w:bookmarkStart w:id="95" w:name="OLE_LINK147"/>
            <w:bookmarkEnd w:id="92"/>
            <w:r w:rsidRPr="00743F5E">
              <w:rPr>
                <w:color w:val="000000" w:themeColor="text1"/>
                <w:sz w:val="18"/>
                <w:szCs w:val="18"/>
                <w:lang w:eastAsia="lv-LV"/>
              </w:rPr>
              <w:t>67.00.00 Eiropas Kopienas iniciatīvas projektu un pasākumu īstenošana</w:t>
            </w:r>
            <w:bookmarkEnd w:id="95"/>
          </w:p>
        </w:tc>
        <w:tc>
          <w:tcPr>
            <w:tcW w:w="688" w:type="pct"/>
          </w:tcPr>
          <w:p w14:paraId="12661ACA" w14:textId="77777777" w:rsidR="006A5371" w:rsidRPr="00743F5E" w:rsidRDefault="006A5371" w:rsidP="00BC7CEB">
            <w:pPr>
              <w:spacing w:after="0"/>
              <w:ind w:firstLine="0"/>
              <w:jc w:val="right"/>
              <w:rPr>
                <w:color w:val="000000" w:themeColor="text1"/>
                <w:sz w:val="18"/>
                <w:szCs w:val="18"/>
              </w:rPr>
            </w:pPr>
            <w:r>
              <w:rPr>
                <w:color w:val="000000" w:themeColor="text1"/>
                <w:sz w:val="18"/>
                <w:szCs w:val="18"/>
              </w:rPr>
              <w:t>5 944</w:t>
            </w:r>
          </w:p>
        </w:tc>
        <w:tc>
          <w:tcPr>
            <w:tcW w:w="688" w:type="pct"/>
          </w:tcPr>
          <w:p w14:paraId="721E75CC" w14:textId="77777777" w:rsidR="006A5371" w:rsidRPr="00743F5E" w:rsidRDefault="006A5371" w:rsidP="00BC7CEB">
            <w:pPr>
              <w:spacing w:after="0"/>
              <w:ind w:firstLine="0"/>
              <w:jc w:val="center"/>
              <w:rPr>
                <w:color w:val="000000" w:themeColor="text1"/>
                <w:sz w:val="18"/>
                <w:szCs w:val="18"/>
              </w:rPr>
            </w:pPr>
            <w:r w:rsidRPr="00743F5E">
              <w:rPr>
                <w:color w:val="000000" w:themeColor="text1"/>
                <w:sz w:val="18"/>
                <w:szCs w:val="18"/>
              </w:rPr>
              <w:t>-</w:t>
            </w:r>
          </w:p>
        </w:tc>
        <w:tc>
          <w:tcPr>
            <w:tcW w:w="688" w:type="pct"/>
          </w:tcPr>
          <w:p w14:paraId="1599F8B7" w14:textId="77777777" w:rsidR="006A5371" w:rsidRPr="00743F5E" w:rsidRDefault="006A5371" w:rsidP="00BC7CEB">
            <w:pPr>
              <w:spacing w:after="0"/>
              <w:ind w:firstLine="0"/>
              <w:jc w:val="right"/>
              <w:rPr>
                <w:color w:val="000000" w:themeColor="text1"/>
                <w:sz w:val="18"/>
                <w:szCs w:val="18"/>
              </w:rPr>
            </w:pPr>
            <w:r w:rsidRPr="00743F5E">
              <w:rPr>
                <w:color w:val="000000" w:themeColor="text1"/>
                <w:sz w:val="18"/>
                <w:szCs w:val="18"/>
              </w:rPr>
              <w:t>34 355</w:t>
            </w:r>
          </w:p>
        </w:tc>
        <w:tc>
          <w:tcPr>
            <w:tcW w:w="596" w:type="pct"/>
          </w:tcPr>
          <w:p w14:paraId="4EE743A5" w14:textId="77777777" w:rsidR="006A5371" w:rsidRPr="00743F5E" w:rsidRDefault="006A5371" w:rsidP="00BC7CEB">
            <w:pPr>
              <w:spacing w:after="0"/>
              <w:ind w:firstLine="0"/>
              <w:jc w:val="center"/>
              <w:rPr>
                <w:color w:val="000000" w:themeColor="text1"/>
                <w:sz w:val="18"/>
                <w:szCs w:val="18"/>
              </w:rPr>
            </w:pPr>
            <w:r w:rsidRPr="00743F5E">
              <w:rPr>
                <w:color w:val="000000" w:themeColor="text1"/>
                <w:sz w:val="18"/>
                <w:szCs w:val="18"/>
              </w:rPr>
              <w:t>-</w:t>
            </w:r>
          </w:p>
        </w:tc>
        <w:tc>
          <w:tcPr>
            <w:tcW w:w="619" w:type="pct"/>
          </w:tcPr>
          <w:p w14:paraId="191AEF81" w14:textId="77777777" w:rsidR="006A5371" w:rsidRPr="00743F5E" w:rsidRDefault="006A5371" w:rsidP="00143E1C">
            <w:pPr>
              <w:spacing w:after="0"/>
              <w:ind w:firstLine="5"/>
              <w:jc w:val="center"/>
              <w:rPr>
                <w:color w:val="000000" w:themeColor="text1"/>
                <w:sz w:val="18"/>
                <w:szCs w:val="18"/>
              </w:rPr>
            </w:pPr>
            <w:r w:rsidRPr="00743F5E">
              <w:rPr>
                <w:color w:val="000000" w:themeColor="text1"/>
                <w:sz w:val="18"/>
                <w:szCs w:val="18"/>
              </w:rPr>
              <w:t>-</w:t>
            </w:r>
          </w:p>
        </w:tc>
      </w:tr>
      <w:tr w:rsidR="006A5371" w:rsidRPr="00743F5E" w14:paraId="4475B978" w14:textId="77777777" w:rsidTr="00143E1C">
        <w:trPr>
          <w:trHeight w:val="280"/>
        </w:trPr>
        <w:tc>
          <w:tcPr>
            <w:tcW w:w="1721" w:type="pct"/>
            <w:vMerge/>
          </w:tcPr>
          <w:p w14:paraId="21D89B05" w14:textId="77777777" w:rsidR="006A5371" w:rsidRPr="00743F5E" w:rsidRDefault="006A5371" w:rsidP="00BC7CEB">
            <w:pPr>
              <w:spacing w:after="0"/>
              <w:ind w:firstLine="318"/>
              <w:rPr>
                <w:color w:val="000000" w:themeColor="text1"/>
                <w:sz w:val="18"/>
                <w:szCs w:val="18"/>
              </w:rPr>
            </w:pPr>
          </w:p>
        </w:tc>
        <w:tc>
          <w:tcPr>
            <w:tcW w:w="688" w:type="pct"/>
          </w:tcPr>
          <w:p w14:paraId="0DBFCE49" w14:textId="77777777" w:rsidR="006A5371" w:rsidRPr="00743F5E" w:rsidRDefault="006A5371" w:rsidP="00BC7CEB">
            <w:pPr>
              <w:spacing w:after="0"/>
              <w:ind w:firstLine="0"/>
              <w:jc w:val="center"/>
              <w:rPr>
                <w:color w:val="000000" w:themeColor="text1"/>
                <w:sz w:val="18"/>
                <w:szCs w:val="18"/>
              </w:rPr>
            </w:pPr>
            <w:r w:rsidRPr="00743F5E">
              <w:rPr>
                <w:color w:val="000000" w:themeColor="text1"/>
                <w:sz w:val="18"/>
                <w:szCs w:val="18"/>
              </w:rPr>
              <w:t>-</w:t>
            </w:r>
          </w:p>
        </w:tc>
        <w:tc>
          <w:tcPr>
            <w:tcW w:w="688" w:type="pct"/>
          </w:tcPr>
          <w:p w14:paraId="1259743B" w14:textId="77777777" w:rsidR="006A5371" w:rsidRPr="00743F5E" w:rsidRDefault="006A5371" w:rsidP="00BC7CEB">
            <w:pPr>
              <w:spacing w:after="0"/>
              <w:ind w:firstLine="0"/>
              <w:jc w:val="center"/>
              <w:rPr>
                <w:color w:val="000000" w:themeColor="text1"/>
                <w:sz w:val="18"/>
                <w:szCs w:val="18"/>
              </w:rPr>
            </w:pPr>
            <w:r w:rsidRPr="00743F5E">
              <w:rPr>
                <w:color w:val="000000" w:themeColor="text1"/>
                <w:sz w:val="18"/>
                <w:szCs w:val="18"/>
              </w:rPr>
              <w:t>-</w:t>
            </w:r>
          </w:p>
        </w:tc>
        <w:tc>
          <w:tcPr>
            <w:tcW w:w="688" w:type="pct"/>
          </w:tcPr>
          <w:p w14:paraId="0CCCA745" w14:textId="77777777" w:rsidR="006A5371" w:rsidRPr="00743F5E" w:rsidRDefault="006A5371" w:rsidP="00BC7CEB">
            <w:pPr>
              <w:spacing w:after="0"/>
              <w:ind w:firstLine="0"/>
              <w:jc w:val="center"/>
              <w:rPr>
                <w:color w:val="000000" w:themeColor="text1"/>
                <w:sz w:val="18"/>
                <w:szCs w:val="18"/>
              </w:rPr>
            </w:pPr>
            <w:r w:rsidRPr="00743F5E">
              <w:rPr>
                <w:color w:val="000000" w:themeColor="text1"/>
                <w:sz w:val="18"/>
                <w:szCs w:val="18"/>
              </w:rPr>
              <w:t>-</w:t>
            </w:r>
          </w:p>
        </w:tc>
        <w:tc>
          <w:tcPr>
            <w:tcW w:w="596" w:type="pct"/>
          </w:tcPr>
          <w:p w14:paraId="2239BF82" w14:textId="77777777" w:rsidR="006A5371" w:rsidRPr="00743F5E" w:rsidRDefault="006A5371" w:rsidP="00BC7CEB">
            <w:pPr>
              <w:spacing w:after="0"/>
              <w:ind w:firstLine="0"/>
              <w:jc w:val="center"/>
              <w:rPr>
                <w:color w:val="000000" w:themeColor="text1"/>
                <w:sz w:val="18"/>
                <w:szCs w:val="18"/>
              </w:rPr>
            </w:pPr>
            <w:r w:rsidRPr="00743F5E">
              <w:rPr>
                <w:color w:val="000000" w:themeColor="text1"/>
                <w:sz w:val="18"/>
                <w:szCs w:val="18"/>
              </w:rPr>
              <w:t>-</w:t>
            </w:r>
          </w:p>
        </w:tc>
        <w:tc>
          <w:tcPr>
            <w:tcW w:w="619" w:type="pct"/>
          </w:tcPr>
          <w:p w14:paraId="1C74B5F8" w14:textId="77777777" w:rsidR="006A5371" w:rsidRPr="00743F5E" w:rsidRDefault="006A5371" w:rsidP="00143E1C">
            <w:pPr>
              <w:spacing w:after="0"/>
              <w:ind w:firstLine="5"/>
              <w:jc w:val="center"/>
              <w:rPr>
                <w:color w:val="000000" w:themeColor="text1"/>
                <w:sz w:val="18"/>
                <w:szCs w:val="18"/>
              </w:rPr>
            </w:pPr>
            <w:r w:rsidRPr="00743F5E">
              <w:rPr>
                <w:color w:val="000000" w:themeColor="text1"/>
                <w:sz w:val="18"/>
                <w:szCs w:val="18"/>
              </w:rPr>
              <w:t>-</w:t>
            </w:r>
          </w:p>
        </w:tc>
      </w:tr>
      <w:tr w:rsidR="006A5371" w:rsidRPr="00743F5E" w14:paraId="31839CB9" w14:textId="77777777" w:rsidTr="00143E1C">
        <w:trPr>
          <w:trHeight w:val="142"/>
        </w:trPr>
        <w:tc>
          <w:tcPr>
            <w:tcW w:w="1721" w:type="pct"/>
            <w:vMerge w:val="restart"/>
            <w:vAlign w:val="center"/>
          </w:tcPr>
          <w:p w14:paraId="73590A48" w14:textId="77777777" w:rsidR="006A5371" w:rsidRPr="00743F5E" w:rsidRDefault="006A5371" w:rsidP="00BC7CEB">
            <w:pPr>
              <w:spacing w:after="0"/>
              <w:ind w:firstLine="318"/>
              <w:rPr>
                <w:color w:val="000000" w:themeColor="text1"/>
                <w:sz w:val="18"/>
                <w:szCs w:val="18"/>
              </w:rPr>
            </w:pPr>
            <w:bookmarkStart w:id="96" w:name="_Hlk82959226"/>
            <w:r w:rsidRPr="00743F5E">
              <w:rPr>
                <w:color w:val="000000" w:themeColor="text1"/>
                <w:sz w:val="18"/>
                <w:szCs w:val="18"/>
                <w:lang w:eastAsia="lv-LV"/>
              </w:rPr>
              <w:t>69.00.00 Mērķa “Eiropas teritoriālā sadarbība” pārrobežu sadarbības programmu, projektu un pasākumu īstenošana</w:t>
            </w:r>
            <w:bookmarkEnd w:id="96"/>
          </w:p>
        </w:tc>
        <w:tc>
          <w:tcPr>
            <w:tcW w:w="688" w:type="pct"/>
            <w:vAlign w:val="center"/>
          </w:tcPr>
          <w:p w14:paraId="39EC5641" w14:textId="77777777" w:rsidR="006A5371" w:rsidRPr="00743F5E" w:rsidRDefault="006A5371" w:rsidP="00BC7CEB">
            <w:pPr>
              <w:spacing w:after="0"/>
              <w:ind w:firstLine="0"/>
              <w:jc w:val="right"/>
              <w:rPr>
                <w:color w:val="000000" w:themeColor="text1"/>
                <w:sz w:val="18"/>
                <w:szCs w:val="18"/>
              </w:rPr>
            </w:pPr>
            <w:r w:rsidRPr="00743F5E">
              <w:rPr>
                <w:color w:val="000000" w:themeColor="text1"/>
                <w:sz w:val="18"/>
                <w:szCs w:val="18"/>
              </w:rPr>
              <w:t>1 807 893</w:t>
            </w:r>
          </w:p>
        </w:tc>
        <w:tc>
          <w:tcPr>
            <w:tcW w:w="688" w:type="pct"/>
            <w:vAlign w:val="center"/>
          </w:tcPr>
          <w:p w14:paraId="3AB5DD3F" w14:textId="77777777" w:rsidR="006A5371" w:rsidRPr="00743F5E" w:rsidRDefault="006A5371" w:rsidP="00BC7CEB">
            <w:pPr>
              <w:spacing w:after="0"/>
              <w:ind w:firstLine="0"/>
              <w:jc w:val="right"/>
              <w:rPr>
                <w:color w:val="000000" w:themeColor="text1"/>
                <w:sz w:val="18"/>
                <w:szCs w:val="18"/>
              </w:rPr>
            </w:pPr>
            <w:r w:rsidRPr="00743F5E">
              <w:rPr>
                <w:color w:val="000000" w:themeColor="text1"/>
                <w:sz w:val="18"/>
                <w:szCs w:val="18"/>
              </w:rPr>
              <w:t>1 781 029</w:t>
            </w:r>
          </w:p>
        </w:tc>
        <w:tc>
          <w:tcPr>
            <w:tcW w:w="688" w:type="pct"/>
            <w:vAlign w:val="center"/>
          </w:tcPr>
          <w:p w14:paraId="6DF5875C" w14:textId="77777777" w:rsidR="006A5371" w:rsidRPr="00743F5E" w:rsidRDefault="006A5371" w:rsidP="00BC7CEB">
            <w:pPr>
              <w:spacing w:after="0"/>
              <w:ind w:firstLine="0"/>
              <w:jc w:val="right"/>
              <w:rPr>
                <w:color w:val="000000" w:themeColor="text1"/>
                <w:sz w:val="18"/>
                <w:szCs w:val="18"/>
              </w:rPr>
            </w:pPr>
            <w:r w:rsidRPr="00743F5E">
              <w:rPr>
                <w:color w:val="000000" w:themeColor="text1"/>
                <w:sz w:val="18"/>
                <w:szCs w:val="18"/>
              </w:rPr>
              <w:t>2 995 213</w:t>
            </w:r>
          </w:p>
        </w:tc>
        <w:tc>
          <w:tcPr>
            <w:tcW w:w="596" w:type="pct"/>
            <w:vAlign w:val="center"/>
          </w:tcPr>
          <w:p w14:paraId="7F56CD94" w14:textId="77777777" w:rsidR="006A5371" w:rsidRPr="00743F5E" w:rsidRDefault="006A5371" w:rsidP="00BC7CEB">
            <w:pPr>
              <w:spacing w:after="0"/>
              <w:ind w:firstLine="0"/>
              <w:jc w:val="right"/>
              <w:rPr>
                <w:color w:val="000000" w:themeColor="text1"/>
                <w:sz w:val="18"/>
                <w:szCs w:val="18"/>
              </w:rPr>
            </w:pPr>
            <w:r w:rsidRPr="00743F5E">
              <w:rPr>
                <w:color w:val="000000" w:themeColor="text1"/>
                <w:sz w:val="18"/>
                <w:szCs w:val="18"/>
              </w:rPr>
              <w:t>1 591 686</w:t>
            </w:r>
          </w:p>
        </w:tc>
        <w:tc>
          <w:tcPr>
            <w:tcW w:w="619" w:type="pct"/>
            <w:vAlign w:val="center"/>
          </w:tcPr>
          <w:p w14:paraId="40199C07" w14:textId="77777777" w:rsidR="006A5371" w:rsidRPr="00743F5E" w:rsidRDefault="006A5371" w:rsidP="00143E1C">
            <w:pPr>
              <w:spacing w:after="0"/>
              <w:ind w:firstLine="0"/>
              <w:jc w:val="right"/>
              <w:rPr>
                <w:color w:val="000000" w:themeColor="text1"/>
                <w:sz w:val="18"/>
                <w:szCs w:val="18"/>
              </w:rPr>
            </w:pPr>
            <w:r w:rsidRPr="00743F5E">
              <w:rPr>
                <w:color w:val="000000" w:themeColor="text1"/>
                <w:sz w:val="18"/>
                <w:szCs w:val="18"/>
              </w:rPr>
              <w:t>199 611</w:t>
            </w:r>
          </w:p>
        </w:tc>
      </w:tr>
      <w:tr w:rsidR="006A5371" w:rsidRPr="00743F5E" w14:paraId="63F3453D" w14:textId="77777777" w:rsidTr="00143E1C">
        <w:trPr>
          <w:trHeight w:val="142"/>
        </w:trPr>
        <w:tc>
          <w:tcPr>
            <w:tcW w:w="1721" w:type="pct"/>
            <w:vMerge/>
          </w:tcPr>
          <w:p w14:paraId="2120396E" w14:textId="77777777" w:rsidR="006A5371" w:rsidRPr="00743F5E" w:rsidRDefault="006A5371" w:rsidP="00BC7CEB">
            <w:pPr>
              <w:spacing w:after="0"/>
              <w:ind w:firstLine="318"/>
              <w:rPr>
                <w:color w:val="000000" w:themeColor="text1"/>
                <w:sz w:val="18"/>
                <w:szCs w:val="18"/>
              </w:rPr>
            </w:pPr>
          </w:p>
        </w:tc>
        <w:tc>
          <w:tcPr>
            <w:tcW w:w="688" w:type="pct"/>
          </w:tcPr>
          <w:p w14:paraId="6C47EABA" w14:textId="77777777" w:rsidR="006A5371" w:rsidRPr="00743F5E" w:rsidRDefault="006A5371" w:rsidP="00BC7CEB">
            <w:pPr>
              <w:spacing w:after="0"/>
              <w:ind w:firstLine="0"/>
              <w:jc w:val="center"/>
              <w:rPr>
                <w:color w:val="000000" w:themeColor="text1"/>
                <w:sz w:val="18"/>
                <w:szCs w:val="18"/>
              </w:rPr>
            </w:pPr>
            <w:r w:rsidRPr="00743F5E">
              <w:rPr>
                <w:color w:val="000000" w:themeColor="text1"/>
                <w:sz w:val="18"/>
                <w:szCs w:val="18"/>
              </w:rPr>
              <w:t>-</w:t>
            </w:r>
          </w:p>
        </w:tc>
        <w:tc>
          <w:tcPr>
            <w:tcW w:w="688" w:type="pct"/>
          </w:tcPr>
          <w:p w14:paraId="1E04E380" w14:textId="77777777" w:rsidR="006A5371" w:rsidRPr="00743F5E" w:rsidRDefault="006A5371" w:rsidP="00BC7CEB">
            <w:pPr>
              <w:spacing w:after="0"/>
              <w:ind w:firstLine="0"/>
              <w:jc w:val="center"/>
              <w:rPr>
                <w:color w:val="000000" w:themeColor="text1"/>
                <w:sz w:val="18"/>
                <w:szCs w:val="18"/>
              </w:rPr>
            </w:pPr>
            <w:r w:rsidRPr="00743F5E">
              <w:rPr>
                <w:color w:val="000000" w:themeColor="text1"/>
                <w:sz w:val="18"/>
                <w:szCs w:val="18"/>
              </w:rPr>
              <w:t>-</w:t>
            </w:r>
          </w:p>
        </w:tc>
        <w:tc>
          <w:tcPr>
            <w:tcW w:w="688" w:type="pct"/>
          </w:tcPr>
          <w:p w14:paraId="3C9857C7" w14:textId="77777777" w:rsidR="006A5371" w:rsidRPr="00743F5E" w:rsidRDefault="006A5371" w:rsidP="00BC7CEB">
            <w:pPr>
              <w:spacing w:after="0"/>
              <w:ind w:firstLine="0"/>
              <w:jc w:val="center"/>
              <w:rPr>
                <w:color w:val="000000" w:themeColor="text1"/>
                <w:sz w:val="18"/>
                <w:szCs w:val="18"/>
              </w:rPr>
            </w:pPr>
            <w:r w:rsidRPr="00743F5E">
              <w:rPr>
                <w:color w:val="000000" w:themeColor="text1"/>
                <w:sz w:val="18"/>
                <w:szCs w:val="18"/>
              </w:rPr>
              <w:t>-</w:t>
            </w:r>
          </w:p>
        </w:tc>
        <w:tc>
          <w:tcPr>
            <w:tcW w:w="596" w:type="pct"/>
          </w:tcPr>
          <w:p w14:paraId="3B6C4290" w14:textId="77777777" w:rsidR="006A5371" w:rsidRPr="00743F5E" w:rsidRDefault="006A5371" w:rsidP="00BC7CEB">
            <w:pPr>
              <w:spacing w:after="0"/>
              <w:ind w:firstLine="0"/>
              <w:jc w:val="center"/>
              <w:rPr>
                <w:color w:val="000000" w:themeColor="text1"/>
                <w:sz w:val="18"/>
                <w:szCs w:val="18"/>
              </w:rPr>
            </w:pPr>
            <w:r w:rsidRPr="00743F5E">
              <w:rPr>
                <w:color w:val="000000" w:themeColor="text1"/>
                <w:sz w:val="18"/>
                <w:szCs w:val="18"/>
              </w:rPr>
              <w:t>-</w:t>
            </w:r>
          </w:p>
        </w:tc>
        <w:tc>
          <w:tcPr>
            <w:tcW w:w="619" w:type="pct"/>
          </w:tcPr>
          <w:p w14:paraId="43425CEA" w14:textId="77777777" w:rsidR="006A5371" w:rsidRPr="00743F5E" w:rsidRDefault="006A5371" w:rsidP="00143E1C">
            <w:pPr>
              <w:spacing w:after="0"/>
              <w:ind w:firstLine="0"/>
              <w:jc w:val="center"/>
              <w:rPr>
                <w:color w:val="000000" w:themeColor="text1"/>
                <w:sz w:val="18"/>
                <w:szCs w:val="18"/>
              </w:rPr>
            </w:pPr>
            <w:r w:rsidRPr="00743F5E">
              <w:rPr>
                <w:color w:val="000000" w:themeColor="text1"/>
                <w:sz w:val="18"/>
                <w:szCs w:val="18"/>
              </w:rPr>
              <w:t>-</w:t>
            </w:r>
          </w:p>
        </w:tc>
      </w:tr>
      <w:tr w:rsidR="006A5371" w:rsidRPr="00743F5E" w14:paraId="6ACF8746" w14:textId="77777777" w:rsidTr="00143E1C">
        <w:trPr>
          <w:trHeight w:val="142"/>
        </w:trPr>
        <w:tc>
          <w:tcPr>
            <w:tcW w:w="1721" w:type="pct"/>
            <w:vMerge w:val="restart"/>
            <w:vAlign w:val="center"/>
          </w:tcPr>
          <w:p w14:paraId="06B412E6" w14:textId="77777777" w:rsidR="006A5371" w:rsidRPr="00743F5E" w:rsidRDefault="006A5371" w:rsidP="00BC7CEB">
            <w:pPr>
              <w:spacing w:after="0"/>
              <w:ind w:firstLine="318"/>
              <w:rPr>
                <w:color w:val="000000" w:themeColor="text1"/>
                <w:sz w:val="18"/>
                <w:szCs w:val="18"/>
              </w:rPr>
            </w:pPr>
            <w:r w:rsidRPr="00743F5E">
              <w:rPr>
                <w:color w:val="000000" w:themeColor="text1"/>
                <w:sz w:val="18"/>
                <w:szCs w:val="18"/>
                <w:lang w:eastAsia="lv-LV"/>
              </w:rPr>
              <w:t>70.07.00 Latvijas pārstāvja ceļa izdevumu kompensācija, dodoties uz Eiropas Savienības Padomes darba grupu sanāksmēm un Padomes sanāksmēm</w:t>
            </w:r>
          </w:p>
        </w:tc>
        <w:tc>
          <w:tcPr>
            <w:tcW w:w="688" w:type="pct"/>
            <w:vAlign w:val="bottom"/>
          </w:tcPr>
          <w:p w14:paraId="4545BDF2" w14:textId="77777777" w:rsidR="006A5371" w:rsidRPr="00743F5E" w:rsidRDefault="006A5371" w:rsidP="00BC7CEB">
            <w:pPr>
              <w:spacing w:after="0"/>
              <w:ind w:firstLine="0"/>
              <w:jc w:val="right"/>
              <w:rPr>
                <w:color w:val="000000" w:themeColor="text1"/>
                <w:sz w:val="18"/>
                <w:szCs w:val="18"/>
              </w:rPr>
            </w:pPr>
            <w:r w:rsidRPr="00743F5E">
              <w:rPr>
                <w:color w:val="000000" w:themeColor="text1"/>
                <w:sz w:val="18"/>
                <w:szCs w:val="18"/>
              </w:rPr>
              <w:t>100 489</w:t>
            </w:r>
          </w:p>
        </w:tc>
        <w:tc>
          <w:tcPr>
            <w:tcW w:w="688" w:type="pct"/>
            <w:vAlign w:val="bottom"/>
          </w:tcPr>
          <w:p w14:paraId="1F94D631" w14:textId="77777777" w:rsidR="006A5371" w:rsidRPr="00743F5E" w:rsidRDefault="006A5371" w:rsidP="00BC7CEB">
            <w:pPr>
              <w:spacing w:after="0"/>
              <w:ind w:firstLine="0"/>
              <w:jc w:val="center"/>
              <w:rPr>
                <w:color w:val="000000" w:themeColor="text1"/>
                <w:sz w:val="18"/>
                <w:szCs w:val="18"/>
              </w:rPr>
            </w:pPr>
            <w:r w:rsidRPr="00743F5E">
              <w:rPr>
                <w:color w:val="000000" w:themeColor="text1"/>
                <w:sz w:val="18"/>
                <w:szCs w:val="18"/>
              </w:rPr>
              <w:t>-</w:t>
            </w:r>
          </w:p>
        </w:tc>
        <w:tc>
          <w:tcPr>
            <w:tcW w:w="688" w:type="pct"/>
            <w:vAlign w:val="bottom"/>
          </w:tcPr>
          <w:p w14:paraId="2BE9D125" w14:textId="77777777" w:rsidR="006A5371" w:rsidRPr="00743F5E" w:rsidRDefault="006A5371" w:rsidP="00BC7CEB">
            <w:pPr>
              <w:spacing w:after="0"/>
              <w:ind w:firstLine="0"/>
              <w:jc w:val="right"/>
              <w:rPr>
                <w:color w:val="000000" w:themeColor="text1"/>
                <w:sz w:val="18"/>
                <w:szCs w:val="18"/>
              </w:rPr>
            </w:pPr>
            <w:r w:rsidRPr="00743F5E">
              <w:rPr>
                <w:color w:val="000000" w:themeColor="text1"/>
                <w:sz w:val="18"/>
                <w:szCs w:val="18"/>
              </w:rPr>
              <w:t>123 281</w:t>
            </w:r>
          </w:p>
        </w:tc>
        <w:tc>
          <w:tcPr>
            <w:tcW w:w="596" w:type="pct"/>
          </w:tcPr>
          <w:p w14:paraId="44094CE3" w14:textId="77777777" w:rsidR="006A5371" w:rsidRPr="00743F5E" w:rsidRDefault="006A5371" w:rsidP="00BC7CEB">
            <w:pPr>
              <w:spacing w:after="0"/>
              <w:ind w:firstLine="0"/>
              <w:jc w:val="right"/>
              <w:rPr>
                <w:color w:val="000000" w:themeColor="text1"/>
                <w:sz w:val="18"/>
                <w:szCs w:val="18"/>
              </w:rPr>
            </w:pPr>
            <w:r w:rsidRPr="00743F5E">
              <w:rPr>
                <w:color w:val="000000" w:themeColor="text1"/>
                <w:sz w:val="18"/>
                <w:szCs w:val="18"/>
              </w:rPr>
              <w:t>123 281</w:t>
            </w:r>
          </w:p>
        </w:tc>
        <w:tc>
          <w:tcPr>
            <w:tcW w:w="619" w:type="pct"/>
          </w:tcPr>
          <w:p w14:paraId="33D76F24" w14:textId="77777777" w:rsidR="006A5371" w:rsidRPr="00743F5E" w:rsidRDefault="006A5371" w:rsidP="00143E1C">
            <w:pPr>
              <w:spacing w:after="0"/>
              <w:ind w:firstLine="5"/>
              <w:jc w:val="right"/>
              <w:rPr>
                <w:color w:val="000000" w:themeColor="text1"/>
                <w:sz w:val="18"/>
                <w:szCs w:val="18"/>
              </w:rPr>
            </w:pPr>
            <w:r w:rsidRPr="00743F5E">
              <w:rPr>
                <w:color w:val="000000" w:themeColor="text1"/>
                <w:sz w:val="18"/>
                <w:szCs w:val="18"/>
              </w:rPr>
              <w:t>123 281</w:t>
            </w:r>
          </w:p>
        </w:tc>
      </w:tr>
      <w:tr w:rsidR="006A5371" w:rsidRPr="00743F5E" w14:paraId="20CCBF9B" w14:textId="77777777" w:rsidTr="00143E1C">
        <w:trPr>
          <w:trHeight w:val="142"/>
        </w:trPr>
        <w:tc>
          <w:tcPr>
            <w:tcW w:w="1721" w:type="pct"/>
            <w:vMerge/>
            <w:vAlign w:val="center"/>
          </w:tcPr>
          <w:p w14:paraId="36858868" w14:textId="77777777" w:rsidR="006A5371" w:rsidRPr="00743F5E" w:rsidRDefault="006A5371" w:rsidP="00BC7CEB">
            <w:pPr>
              <w:spacing w:after="0"/>
              <w:ind w:firstLine="318"/>
              <w:rPr>
                <w:color w:val="000000" w:themeColor="text1"/>
                <w:sz w:val="18"/>
                <w:szCs w:val="18"/>
                <w:lang w:eastAsia="lv-LV"/>
              </w:rPr>
            </w:pPr>
          </w:p>
        </w:tc>
        <w:tc>
          <w:tcPr>
            <w:tcW w:w="688" w:type="pct"/>
          </w:tcPr>
          <w:p w14:paraId="3BCEE0E9" w14:textId="77777777" w:rsidR="006A5371" w:rsidRPr="00743F5E" w:rsidRDefault="006A5371" w:rsidP="00BC7CEB">
            <w:pPr>
              <w:spacing w:after="0"/>
              <w:ind w:firstLine="0"/>
              <w:jc w:val="center"/>
              <w:rPr>
                <w:color w:val="000000" w:themeColor="text1"/>
                <w:sz w:val="18"/>
                <w:szCs w:val="18"/>
              </w:rPr>
            </w:pPr>
            <w:r w:rsidRPr="00743F5E">
              <w:rPr>
                <w:color w:val="000000" w:themeColor="text1"/>
                <w:sz w:val="18"/>
                <w:szCs w:val="18"/>
              </w:rPr>
              <w:t>-</w:t>
            </w:r>
          </w:p>
        </w:tc>
        <w:tc>
          <w:tcPr>
            <w:tcW w:w="688" w:type="pct"/>
          </w:tcPr>
          <w:p w14:paraId="0A973067" w14:textId="77777777" w:rsidR="006A5371" w:rsidRPr="00743F5E" w:rsidRDefault="006A5371" w:rsidP="00BC7CEB">
            <w:pPr>
              <w:spacing w:after="0"/>
              <w:ind w:firstLine="0"/>
              <w:jc w:val="center"/>
              <w:rPr>
                <w:color w:val="000000" w:themeColor="text1"/>
                <w:sz w:val="18"/>
                <w:szCs w:val="18"/>
              </w:rPr>
            </w:pPr>
            <w:r w:rsidRPr="00743F5E">
              <w:rPr>
                <w:color w:val="000000" w:themeColor="text1"/>
                <w:sz w:val="18"/>
                <w:szCs w:val="18"/>
              </w:rPr>
              <w:t>-</w:t>
            </w:r>
          </w:p>
        </w:tc>
        <w:tc>
          <w:tcPr>
            <w:tcW w:w="688" w:type="pct"/>
          </w:tcPr>
          <w:p w14:paraId="65288627" w14:textId="77777777" w:rsidR="006A5371" w:rsidRPr="00743F5E" w:rsidRDefault="006A5371" w:rsidP="00BC7CEB">
            <w:pPr>
              <w:spacing w:after="0"/>
              <w:ind w:firstLine="0"/>
              <w:jc w:val="center"/>
              <w:rPr>
                <w:color w:val="000000" w:themeColor="text1"/>
                <w:sz w:val="18"/>
                <w:szCs w:val="18"/>
              </w:rPr>
            </w:pPr>
            <w:r w:rsidRPr="00743F5E">
              <w:rPr>
                <w:color w:val="000000" w:themeColor="text1"/>
                <w:sz w:val="18"/>
                <w:szCs w:val="18"/>
              </w:rPr>
              <w:t>-</w:t>
            </w:r>
          </w:p>
        </w:tc>
        <w:tc>
          <w:tcPr>
            <w:tcW w:w="596" w:type="pct"/>
          </w:tcPr>
          <w:p w14:paraId="5EAF82D9" w14:textId="77777777" w:rsidR="006A5371" w:rsidRPr="00743F5E" w:rsidRDefault="006A5371" w:rsidP="00BC7CEB">
            <w:pPr>
              <w:spacing w:after="0"/>
              <w:ind w:firstLine="0"/>
              <w:jc w:val="center"/>
              <w:rPr>
                <w:color w:val="000000" w:themeColor="text1"/>
                <w:sz w:val="18"/>
                <w:szCs w:val="18"/>
              </w:rPr>
            </w:pPr>
            <w:r w:rsidRPr="00743F5E">
              <w:rPr>
                <w:color w:val="000000" w:themeColor="text1"/>
                <w:sz w:val="18"/>
                <w:szCs w:val="18"/>
              </w:rPr>
              <w:t>-</w:t>
            </w:r>
          </w:p>
        </w:tc>
        <w:tc>
          <w:tcPr>
            <w:tcW w:w="619" w:type="pct"/>
          </w:tcPr>
          <w:p w14:paraId="0E3BA244" w14:textId="77777777" w:rsidR="006A5371" w:rsidRPr="00743F5E" w:rsidRDefault="006A5371" w:rsidP="00143E1C">
            <w:pPr>
              <w:spacing w:after="0"/>
              <w:ind w:firstLine="5"/>
              <w:jc w:val="center"/>
              <w:rPr>
                <w:color w:val="000000" w:themeColor="text1"/>
                <w:sz w:val="18"/>
                <w:szCs w:val="18"/>
              </w:rPr>
            </w:pPr>
            <w:r w:rsidRPr="00743F5E">
              <w:rPr>
                <w:color w:val="000000" w:themeColor="text1"/>
                <w:sz w:val="18"/>
                <w:szCs w:val="18"/>
              </w:rPr>
              <w:t>-</w:t>
            </w:r>
          </w:p>
        </w:tc>
      </w:tr>
      <w:tr w:rsidR="006A5371" w:rsidRPr="00743F5E" w14:paraId="4098AE97" w14:textId="77777777" w:rsidTr="00143E1C">
        <w:trPr>
          <w:trHeight w:val="142"/>
        </w:trPr>
        <w:tc>
          <w:tcPr>
            <w:tcW w:w="1721" w:type="pct"/>
            <w:vMerge w:val="restart"/>
            <w:vAlign w:val="center"/>
          </w:tcPr>
          <w:p w14:paraId="69DF59EC" w14:textId="77777777" w:rsidR="006A5371" w:rsidRPr="00743F5E" w:rsidRDefault="006A5371" w:rsidP="00BC7CEB">
            <w:pPr>
              <w:spacing w:after="0"/>
              <w:ind w:firstLine="318"/>
              <w:rPr>
                <w:color w:val="000000" w:themeColor="text1"/>
                <w:sz w:val="18"/>
                <w:szCs w:val="18"/>
                <w:lang w:eastAsia="lv-LV"/>
              </w:rPr>
            </w:pPr>
            <w:bookmarkStart w:id="97" w:name="_Hlk207709574"/>
            <w:bookmarkEnd w:id="93"/>
            <w:bookmarkEnd w:id="94"/>
            <w:r w:rsidRPr="00743F5E">
              <w:rPr>
                <w:color w:val="000000" w:themeColor="text1"/>
                <w:sz w:val="18"/>
                <w:szCs w:val="18"/>
                <w:lang w:eastAsia="lv-LV"/>
              </w:rPr>
              <w:t>73.06.00 Pārējās ārvalstu finanšu palīdzības līdzfinansētie projekti</w:t>
            </w:r>
          </w:p>
        </w:tc>
        <w:tc>
          <w:tcPr>
            <w:tcW w:w="688" w:type="pct"/>
            <w:vAlign w:val="center"/>
          </w:tcPr>
          <w:p w14:paraId="3889B0EA" w14:textId="77777777" w:rsidR="006A5371" w:rsidRPr="00743F5E" w:rsidRDefault="006A5371" w:rsidP="00BC7CEB">
            <w:pPr>
              <w:spacing w:after="0"/>
              <w:ind w:firstLine="0"/>
              <w:jc w:val="right"/>
              <w:rPr>
                <w:color w:val="000000" w:themeColor="text1"/>
                <w:sz w:val="18"/>
                <w:szCs w:val="18"/>
              </w:rPr>
            </w:pPr>
            <w:r w:rsidRPr="00743F5E">
              <w:rPr>
                <w:color w:val="000000" w:themeColor="text1"/>
                <w:sz w:val="18"/>
                <w:szCs w:val="18"/>
              </w:rPr>
              <w:t xml:space="preserve"> 49 031</w:t>
            </w:r>
          </w:p>
        </w:tc>
        <w:tc>
          <w:tcPr>
            <w:tcW w:w="688" w:type="pct"/>
            <w:vAlign w:val="center"/>
          </w:tcPr>
          <w:p w14:paraId="1554D65B" w14:textId="77777777" w:rsidR="006A5371" w:rsidRPr="00743F5E" w:rsidRDefault="006A5371" w:rsidP="00BC7CEB">
            <w:pPr>
              <w:spacing w:after="0"/>
              <w:ind w:firstLine="0"/>
              <w:jc w:val="center"/>
              <w:rPr>
                <w:color w:val="000000" w:themeColor="text1"/>
                <w:sz w:val="18"/>
                <w:szCs w:val="18"/>
              </w:rPr>
            </w:pPr>
            <w:r w:rsidRPr="00743F5E">
              <w:rPr>
                <w:color w:val="000000" w:themeColor="text1"/>
                <w:sz w:val="18"/>
                <w:szCs w:val="18"/>
              </w:rPr>
              <w:t>-</w:t>
            </w:r>
          </w:p>
        </w:tc>
        <w:tc>
          <w:tcPr>
            <w:tcW w:w="688" w:type="pct"/>
            <w:vAlign w:val="center"/>
          </w:tcPr>
          <w:p w14:paraId="72B01043" w14:textId="77777777" w:rsidR="006A5371" w:rsidRPr="00743F5E" w:rsidRDefault="006A5371" w:rsidP="00BC7CEB">
            <w:pPr>
              <w:spacing w:after="0"/>
              <w:ind w:firstLine="0"/>
              <w:jc w:val="center"/>
              <w:rPr>
                <w:color w:val="000000" w:themeColor="text1"/>
                <w:sz w:val="18"/>
                <w:szCs w:val="18"/>
              </w:rPr>
            </w:pPr>
            <w:r w:rsidRPr="00743F5E">
              <w:rPr>
                <w:color w:val="000000" w:themeColor="text1"/>
                <w:sz w:val="18"/>
                <w:szCs w:val="18"/>
              </w:rPr>
              <w:t>-</w:t>
            </w:r>
          </w:p>
        </w:tc>
        <w:tc>
          <w:tcPr>
            <w:tcW w:w="596" w:type="pct"/>
            <w:vAlign w:val="center"/>
          </w:tcPr>
          <w:p w14:paraId="676CC4D0" w14:textId="77777777" w:rsidR="006A5371" w:rsidRPr="00743F5E" w:rsidRDefault="006A5371" w:rsidP="00BC7CEB">
            <w:pPr>
              <w:spacing w:after="0"/>
              <w:ind w:firstLine="0"/>
              <w:jc w:val="center"/>
              <w:rPr>
                <w:color w:val="000000" w:themeColor="text1"/>
                <w:sz w:val="18"/>
                <w:szCs w:val="18"/>
              </w:rPr>
            </w:pPr>
            <w:r w:rsidRPr="00743F5E">
              <w:rPr>
                <w:color w:val="000000" w:themeColor="text1"/>
                <w:sz w:val="18"/>
                <w:szCs w:val="18"/>
              </w:rPr>
              <w:t>-</w:t>
            </w:r>
          </w:p>
        </w:tc>
        <w:tc>
          <w:tcPr>
            <w:tcW w:w="619" w:type="pct"/>
            <w:vAlign w:val="center"/>
          </w:tcPr>
          <w:p w14:paraId="52C73DBF" w14:textId="77777777" w:rsidR="006A5371" w:rsidRPr="00743F5E" w:rsidRDefault="006A5371" w:rsidP="00143E1C">
            <w:pPr>
              <w:spacing w:after="0"/>
              <w:ind w:firstLine="5"/>
              <w:jc w:val="center"/>
              <w:rPr>
                <w:color w:val="000000" w:themeColor="text1"/>
                <w:sz w:val="18"/>
                <w:szCs w:val="18"/>
              </w:rPr>
            </w:pPr>
            <w:r w:rsidRPr="00743F5E">
              <w:rPr>
                <w:color w:val="000000" w:themeColor="text1"/>
                <w:sz w:val="18"/>
                <w:szCs w:val="18"/>
              </w:rPr>
              <w:t>-</w:t>
            </w:r>
          </w:p>
        </w:tc>
      </w:tr>
      <w:tr w:rsidR="006A5371" w:rsidRPr="00743F5E" w14:paraId="0BEC26AF" w14:textId="77777777" w:rsidTr="00143E1C">
        <w:trPr>
          <w:trHeight w:val="142"/>
        </w:trPr>
        <w:tc>
          <w:tcPr>
            <w:tcW w:w="1721" w:type="pct"/>
            <w:vMerge/>
            <w:vAlign w:val="center"/>
          </w:tcPr>
          <w:p w14:paraId="3C6EA767" w14:textId="77777777" w:rsidR="006A5371" w:rsidRPr="00743F5E" w:rsidRDefault="006A5371" w:rsidP="00143E1C">
            <w:pPr>
              <w:spacing w:after="0"/>
              <w:ind w:firstLine="318"/>
              <w:rPr>
                <w:color w:val="000000" w:themeColor="text1"/>
                <w:sz w:val="18"/>
                <w:szCs w:val="18"/>
                <w:lang w:eastAsia="lv-LV"/>
              </w:rPr>
            </w:pPr>
          </w:p>
        </w:tc>
        <w:tc>
          <w:tcPr>
            <w:tcW w:w="688" w:type="pct"/>
          </w:tcPr>
          <w:p w14:paraId="7C18FE5E" w14:textId="77777777" w:rsidR="006A5371" w:rsidRPr="00743F5E" w:rsidRDefault="006A5371" w:rsidP="00143E1C">
            <w:pPr>
              <w:spacing w:after="0"/>
              <w:ind w:firstLine="0"/>
              <w:jc w:val="center"/>
              <w:rPr>
                <w:color w:val="000000" w:themeColor="text1"/>
                <w:sz w:val="18"/>
                <w:szCs w:val="18"/>
              </w:rPr>
            </w:pPr>
            <w:r w:rsidRPr="00743F5E">
              <w:rPr>
                <w:color w:val="000000" w:themeColor="text1"/>
                <w:sz w:val="18"/>
                <w:szCs w:val="18"/>
              </w:rPr>
              <w:t>-</w:t>
            </w:r>
          </w:p>
        </w:tc>
        <w:tc>
          <w:tcPr>
            <w:tcW w:w="688" w:type="pct"/>
          </w:tcPr>
          <w:p w14:paraId="65E36830" w14:textId="77777777" w:rsidR="006A5371" w:rsidRPr="00743F5E" w:rsidRDefault="006A5371" w:rsidP="00143E1C">
            <w:pPr>
              <w:spacing w:after="0"/>
              <w:ind w:firstLine="0"/>
              <w:jc w:val="center"/>
              <w:rPr>
                <w:color w:val="000000" w:themeColor="text1"/>
                <w:sz w:val="18"/>
                <w:szCs w:val="18"/>
              </w:rPr>
            </w:pPr>
            <w:r w:rsidRPr="00743F5E">
              <w:rPr>
                <w:color w:val="000000" w:themeColor="text1"/>
                <w:sz w:val="18"/>
                <w:szCs w:val="18"/>
              </w:rPr>
              <w:t>-</w:t>
            </w:r>
          </w:p>
        </w:tc>
        <w:tc>
          <w:tcPr>
            <w:tcW w:w="688" w:type="pct"/>
          </w:tcPr>
          <w:p w14:paraId="6020E602" w14:textId="77777777" w:rsidR="006A5371" w:rsidRPr="00743F5E" w:rsidRDefault="006A5371" w:rsidP="00143E1C">
            <w:pPr>
              <w:spacing w:after="0"/>
              <w:ind w:firstLine="0"/>
              <w:jc w:val="center"/>
              <w:rPr>
                <w:color w:val="000000" w:themeColor="text1"/>
                <w:sz w:val="18"/>
                <w:szCs w:val="18"/>
              </w:rPr>
            </w:pPr>
            <w:r w:rsidRPr="00743F5E">
              <w:rPr>
                <w:color w:val="000000" w:themeColor="text1"/>
                <w:sz w:val="18"/>
                <w:szCs w:val="18"/>
              </w:rPr>
              <w:t>-</w:t>
            </w:r>
          </w:p>
        </w:tc>
        <w:tc>
          <w:tcPr>
            <w:tcW w:w="596" w:type="pct"/>
          </w:tcPr>
          <w:p w14:paraId="6924BC22" w14:textId="77777777" w:rsidR="006A5371" w:rsidRPr="00743F5E" w:rsidRDefault="006A5371" w:rsidP="00143E1C">
            <w:pPr>
              <w:spacing w:after="0"/>
              <w:ind w:firstLine="0"/>
              <w:jc w:val="center"/>
              <w:rPr>
                <w:color w:val="000000" w:themeColor="text1"/>
                <w:sz w:val="18"/>
                <w:szCs w:val="18"/>
              </w:rPr>
            </w:pPr>
            <w:r w:rsidRPr="00743F5E">
              <w:rPr>
                <w:color w:val="000000" w:themeColor="text1"/>
                <w:sz w:val="18"/>
                <w:szCs w:val="18"/>
              </w:rPr>
              <w:t>-</w:t>
            </w:r>
          </w:p>
        </w:tc>
        <w:tc>
          <w:tcPr>
            <w:tcW w:w="619" w:type="pct"/>
          </w:tcPr>
          <w:p w14:paraId="41524349" w14:textId="77777777" w:rsidR="006A5371" w:rsidRPr="00743F5E" w:rsidRDefault="006A5371" w:rsidP="00143E1C">
            <w:pPr>
              <w:spacing w:after="0"/>
              <w:ind w:firstLine="5"/>
              <w:jc w:val="center"/>
              <w:rPr>
                <w:color w:val="000000" w:themeColor="text1"/>
                <w:sz w:val="18"/>
                <w:szCs w:val="18"/>
              </w:rPr>
            </w:pPr>
            <w:r w:rsidRPr="00743F5E">
              <w:rPr>
                <w:color w:val="000000" w:themeColor="text1"/>
                <w:sz w:val="18"/>
                <w:szCs w:val="18"/>
              </w:rPr>
              <w:t>-</w:t>
            </w:r>
          </w:p>
        </w:tc>
      </w:tr>
      <w:tr w:rsidR="006A5371" w:rsidRPr="00743F5E" w14:paraId="6DF3437E" w14:textId="77777777" w:rsidTr="00143E1C">
        <w:trPr>
          <w:trHeight w:val="142"/>
        </w:trPr>
        <w:tc>
          <w:tcPr>
            <w:tcW w:w="1721" w:type="pct"/>
            <w:vMerge w:val="restart"/>
            <w:vAlign w:val="center"/>
          </w:tcPr>
          <w:p w14:paraId="7D94AEE8" w14:textId="77777777" w:rsidR="006A5371" w:rsidRPr="00743F5E" w:rsidRDefault="006A5371" w:rsidP="00143E1C">
            <w:pPr>
              <w:spacing w:after="0"/>
              <w:ind w:firstLine="318"/>
              <w:rPr>
                <w:color w:val="000000" w:themeColor="text1"/>
                <w:sz w:val="18"/>
                <w:szCs w:val="18"/>
                <w:lang w:eastAsia="lv-LV"/>
              </w:rPr>
            </w:pPr>
            <w:r w:rsidRPr="00743F5E">
              <w:rPr>
                <w:color w:val="000000" w:themeColor="text1"/>
                <w:sz w:val="18"/>
                <w:szCs w:val="18"/>
                <w:lang w:eastAsia="lv-LV"/>
              </w:rPr>
              <w:t>74.06.00 Atveseļošanās un noturības mehānisma (ANM) projekti un pasākumi</w:t>
            </w:r>
          </w:p>
        </w:tc>
        <w:tc>
          <w:tcPr>
            <w:tcW w:w="688" w:type="pct"/>
          </w:tcPr>
          <w:p w14:paraId="4C070858" w14:textId="77777777" w:rsidR="006A5371" w:rsidRPr="00743F5E" w:rsidRDefault="006A5371" w:rsidP="00143E1C">
            <w:pPr>
              <w:spacing w:after="0"/>
              <w:ind w:firstLine="0"/>
              <w:jc w:val="right"/>
              <w:rPr>
                <w:color w:val="000000" w:themeColor="text1"/>
                <w:sz w:val="18"/>
                <w:szCs w:val="18"/>
              </w:rPr>
            </w:pPr>
            <w:r w:rsidRPr="00743F5E">
              <w:rPr>
                <w:color w:val="000000" w:themeColor="text1"/>
                <w:sz w:val="18"/>
                <w:szCs w:val="18"/>
              </w:rPr>
              <w:t>1 842 806</w:t>
            </w:r>
          </w:p>
        </w:tc>
        <w:tc>
          <w:tcPr>
            <w:tcW w:w="688" w:type="pct"/>
          </w:tcPr>
          <w:p w14:paraId="44D800CB" w14:textId="77777777" w:rsidR="006A5371" w:rsidRPr="00743F5E" w:rsidRDefault="006A5371" w:rsidP="00143E1C">
            <w:pPr>
              <w:spacing w:after="0"/>
              <w:ind w:firstLine="0"/>
              <w:jc w:val="right"/>
              <w:rPr>
                <w:color w:val="000000" w:themeColor="text1"/>
                <w:sz w:val="18"/>
                <w:szCs w:val="18"/>
              </w:rPr>
            </w:pPr>
            <w:r w:rsidRPr="00743F5E">
              <w:rPr>
                <w:color w:val="000000" w:themeColor="text1"/>
                <w:sz w:val="18"/>
                <w:szCs w:val="18"/>
              </w:rPr>
              <w:t>850 652</w:t>
            </w:r>
          </w:p>
        </w:tc>
        <w:tc>
          <w:tcPr>
            <w:tcW w:w="688" w:type="pct"/>
          </w:tcPr>
          <w:p w14:paraId="2DA34A02" w14:textId="77777777" w:rsidR="006A5371" w:rsidRPr="00743F5E" w:rsidRDefault="006A5371" w:rsidP="00143E1C">
            <w:pPr>
              <w:spacing w:after="0"/>
              <w:ind w:firstLine="0"/>
              <w:jc w:val="right"/>
              <w:rPr>
                <w:color w:val="000000" w:themeColor="text1"/>
                <w:sz w:val="18"/>
                <w:szCs w:val="18"/>
              </w:rPr>
            </w:pPr>
            <w:r w:rsidRPr="00743F5E">
              <w:rPr>
                <w:color w:val="000000" w:themeColor="text1"/>
                <w:sz w:val="18"/>
                <w:szCs w:val="18"/>
              </w:rPr>
              <w:t>184 610</w:t>
            </w:r>
          </w:p>
        </w:tc>
        <w:tc>
          <w:tcPr>
            <w:tcW w:w="596" w:type="pct"/>
          </w:tcPr>
          <w:p w14:paraId="6C5AF588" w14:textId="77777777" w:rsidR="006A5371" w:rsidRPr="00743F5E" w:rsidRDefault="006A5371" w:rsidP="00143E1C">
            <w:pPr>
              <w:spacing w:after="0"/>
              <w:ind w:firstLine="0"/>
              <w:jc w:val="center"/>
              <w:rPr>
                <w:color w:val="000000" w:themeColor="text1"/>
                <w:sz w:val="18"/>
                <w:szCs w:val="18"/>
              </w:rPr>
            </w:pPr>
            <w:r w:rsidRPr="00743F5E">
              <w:rPr>
                <w:color w:val="000000" w:themeColor="text1"/>
                <w:sz w:val="18"/>
                <w:szCs w:val="18"/>
              </w:rPr>
              <w:t>-</w:t>
            </w:r>
          </w:p>
        </w:tc>
        <w:tc>
          <w:tcPr>
            <w:tcW w:w="619" w:type="pct"/>
          </w:tcPr>
          <w:p w14:paraId="788A5531" w14:textId="77777777" w:rsidR="006A5371" w:rsidRPr="00743F5E" w:rsidRDefault="006A5371" w:rsidP="00143E1C">
            <w:pPr>
              <w:spacing w:after="0"/>
              <w:ind w:firstLine="5"/>
              <w:jc w:val="center"/>
              <w:rPr>
                <w:color w:val="000000" w:themeColor="text1"/>
                <w:sz w:val="18"/>
                <w:szCs w:val="18"/>
              </w:rPr>
            </w:pPr>
            <w:r w:rsidRPr="00743F5E">
              <w:rPr>
                <w:color w:val="000000" w:themeColor="text1"/>
                <w:sz w:val="18"/>
                <w:szCs w:val="18"/>
              </w:rPr>
              <w:t>-</w:t>
            </w:r>
          </w:p>
        </w:tc>
      </w:tr>
      <w:tr w:rsidR="006A5371" w:rsidRPr="00743F5E" w14:paraId="6708BDC8" w14:textId="77777777" w:rsidTr="00143E1C">
        <w:trPr>
          <w:trHeight w:val="142"/>
        </w:trPr>
        <w:tc>
          <w:tcPr>
            <w:tcW w:w="1721" w:type="pct"/>
            <w:vMerge/>
            <w:vAlign w:val="center"/>
          </w:tcPr>
          <w:p w14:paraId="28711B02" w14:textId="77777777" w:rsidR="006A5371" w:rsidRPr="00743F5E" w:rsidRDefault="006A5371" w:rsidP="00143E1C">
            <w:pPr>
              <w:spacing w:after="0"/>
              <w:ind w:firstLine="318"/>
              <w:rPr>
                <w:color w:val="000000" w:themeColor="text1"/>
                <w:sz w:val="18"/>
                <w:szCs w:val="18"/>
                <w:lang w:eastAsia="lv-LV"/>
              </w:rPr>
            </w:pPr>
          </w:p>
        </w:tc>
        <w:tc>
          <w:tcPr>
            <w:tcW w:w="688" w:type="pct"/>
          </w:tcPr>
          <w:p w14:paraId="1625D44D" w14:textId="77777777" w:rsidR="006A5371" w:rsidRPr="00743F5E" w:rsidRDefault="006A5371" w:rsidP="00143E1C">
            <w:pPr>
              <w:spacing w:after="0"/>
              <w:ind w:firstLine="0"/>
              <w:jc w:val="center"/>
              <w:rPr>
                <w:color w:val="000000" w:themeColor="text1"/>
                <w:sz w:val="18"/>
                <w:szCs w:val="18"/>
              </w:rPr>
            </w:pPr>
            <w:r w:rsidRPr="00743F5E">
              <w:rPr>
                <w:color w:val="000000" w:themeColor="text1"/>
                <w:sz w:val="18"/>
                <w:szCs w:val="18"/>
              </w:rPr>
              <w:t>-</w:t>
            </w:r>
          </w:p>
        </w:tc>
        <w:tc>
          <w:tcPr>
            <w:tcW w:w="688" w:type="pct"/>
          </w:tcPr>
          <w:p w14:paraId="444E46C5" w14:textId="77777777" w:rsidR="006A5371" w:rsidRPr="00743F5E" w:rsidRDefault="006A5371" w:rsidP="00143E1C">
            <w:pPr>
              <w:spacing w:after="0"/>
              <w:ind w:firstLine="0"/>
              <w:jc w:val="center"/>
              <w:rPr>
                <w:color w:val="000000" w:themeColor="text1"/>
                <w:sz w:val="18"/>
                <w:szCs w:val="18"/>
              </w:rPr>
            </w:pPr>
            <w:r w:rsidRPr="00743F5E">
              <w:rPr>
                <w:color w:val="000000" w:themeColor="text1"/>
                <w:sz w:val="18"/>
                <w:szCs w:val="18"/>
              </w:rPr>
              <w:t>-</w:t>
            </w:r>
          </w:p>
        </w:tc>
        <w:tc>
          <w:tcPr>
            <w:tcW w:w="688" w:type="pct"/>
          </w:tcPr>
          <w:p w14:paraId="09FDC145" w14:textId="77777777" w:rsidR="006A5371" w:rsidRPr="00743F5E" w:rsidRDefault="006A5371" w:rsidP="00143E1C">
            <w:pPr>
              <w:spacing w:after="0"/>
              <w:ind w:firstLine="0"/>
              <w:jc w:val="center"/>
              <w:rPr>
                <w:color w:val="000000" w:themeColor="text1"/>
                <w:sz w:val="18"/>
                <w:szCs w:val="18"/>
              </w:rPr>
            </w:pPr>
            <w:r w:rsidRPr="00743F5E">
              <w:rPr>
                <w:color w:val="000000" w:themeColor="text1"/>
                <w:sz w:val="18"/>
                <w:szCs w:val="18"/>
              </w:rPr>
              <w:t>-</w:t>
            </w:r>
          </w:p>
        </w:tc>
        <w:tc>
          <w:tcPr>
            <w:tcW w:w="596" w:type="pct"/>
          </w:tcPr>
          <w:p w14:paraId="66EC3567" w14:textId="77777777" w:rsidR="006A5371" w:rsidRPr="00743F5E" w:rsidRDefault="006A5371" w:rsidP="00143E1C">
            <w:pPr>
              <w:spacing w:after="0"/>
              <w:ind w:firstLine="0"/>
              <w:jc w:val="center"/>
              <w:rPr>
                <w:color w:val="000000" w:themeColor="text1"/>
                <w:sz w:val="18"/>
                <w:szCs w:val="18"/>
              </w:rPr>
            </w:pPr>
            <w:r w:rsidRPr="00743F5E">
              <w:rPr>
                <w:color w:val="000000" w:themeColor="text1"/>
                <w:sz w:val="18"/>
                <w:szCs w:val="18"/>
              </w:rPr>
              <w:t>-</w:t>
            </w:r>
          </w:p>
        </w:tc>
        <w:tc>
          <w:tcPr>
            <w:tcW w:w="619" w:type="pct"/>
          </w:tcPr>
          <w:p w14:paraId="0EC9993F" w14:textId="77777777" w:rsidR="006A5371" w:rsidRPr="00743F5E" w:rsidRDefault="006A5371" w:rsidP="00143E1C">
            <w:pPr>
              <w:spacing w:after="0"/>
              <w:ind w:firstLine="5"/>
              <w:jc w:val="center"/>
              <w:rPr>
                <w:color w:val="000000" w:themeColor="text1"/>
                <w:sz w:val="18"/>
                <w:szCs w:val="18"/>
              </w:rPr>
            </w:pPr>
            <w:r w:rsidRPr="00743F5E">
              <w:rPr>
                <w:color w:val="000000" w:themeColor="text1"/>
                <w:sz w:val="18"/>
                <w:szCs w:val="18"/>
              </w:rPr>
              <w:t>-</w:t>
            </w:r>
          </w:p>
        </w:tc>
      </w:tr>
      <w:tr w:rsidR="006A5371" w:rsidRPr="00743F5E" w14:paraId="5EF7EF7F" w14:textId="77777777" w:rsidTr="00143E1C">
        <w:trPr>
          <w:trHeight w:val="142"/>
        </w:trPr>
        <w:tc>
          <w:tcPr>
            <w:tcW w:w="1721" w:type="pct"/>
            <w:vMerge w:val="restart"/>
            <w:vAlign w:val="center"/>
          </w:tcPr>
          <w:p w14:paraId="55658ED3" w14:textId="77777777" w:rsidR="006A5371" w:rsidRPr="00743F5E" w:rsidRDefault="006A5371" w:rsidP="00143E1C">
            <w:pPr>
              <w:spacing w:after="0"/>
              <w:ind w:firstLine="318"/>
              <w:rPr>
                <w:color w:val="000000" w:themeColor="text1"/>
                <w:sz w:val="18"/>
                <w:szCs w:val="18"/>
                <w:lang w:eastAsia="lv-LV"/>
              </w:rPr>
            </w:pPr>
            <w:r w:rsidRPr="00743F5E">
              <w:rPr>
                <w:color w:val="000000" w:themeColor="text1"/>
                <w:sz w:val="18"/>
                <w:szCs w:val="18"/>
                <w:lang w:eastAsia="lv-LV"/>
              </w:rPr>
              <w:t xml:space="preserve">97.00.00 Nozaru vadība un politikas plānošana </w:t>
            </w:r>
          </w:p>
        </w:tc>
        <w:tc>
          <w:tcPr>
            <w:tcW w:w="688" w:type="pct"/>
            <w:vAlign w:val="center"/>
          </w:tcPr>
          <w:p w14:paraId="34252772" w14:textId="77777777" w:rsidR="006A5371" w:rsidRPr="00743F5E" w:rsidRDefault="006A5371" w:rsidP="00143E1C">
            <w:pPr>
              <w:spacing w:after="0"/>
              <w:ind w:firstLine="0"/>
              <w:jc w:val="right"/>
              <w:rPr>
                <w:color w:val="000000" w:themeColor="text1"/>
                <w:sz w:val="18"/>
                <w:szCs w:val="18"/>
              </w:rPr>
            </w:pPr>
            <w:r w:rsidRPr="00743F5E">
              <w:rPr>
                <w:color w:val="000000" w:themeColor="text1"/>
                <w:sz w:val="18"/>
                <w:szCs w:val="18"/>
              </w:rPr>
              <w:t>9 641 272</w:t>
            </w:r>
          </w:p>
        </w:tc>
        <w:tc>
          <w:tcPr>
            <w:tcW w:w="688" w:type="pct"/>
            <w:vAlign w:val="center"/>
          </w:tcPr>
          <w:p w14:paraId="1066FE62" w14:textId="77777777" w:rsidR="006A5371" w:rsidRPr="00743F5E" w:rsidRDefault="006A5371" w:rsidP="00143E1C">
            <w:pPr>
              <w:spacing w:after="0"/>
              <w:ind w:firstLine="0"/>
              <w:jc w:val="right"/>
              <w:rPr>
                <w:color w:val="000000" w:themeColor="text1"/>
                <w:sz w:val="18"/>
                <w:szCs w:val="18"/>
              </w:rPr>
            </w:pPr>
            <w:r w:rsidRPr="00743F5E">
              <w:rPr>
                <w:color w:val="000000" w:themeColor="text1"/>
                <w:sz w:val="18"/>
                <w:szCs w:val="18"/>
              </w:rPr>
              <w:t>9 471 290</w:t>
            </w:r>
          </w:p>
        </w:tc>
        <w:tc>
          <w:tcPr>
            <w:tcW w:w="688" w:type="pct"/>
            <w:vAlign w:val="center"/>
          </w:tcPr>
          <w:p w14:paraId="5A39B165" w14:textId="77777777" w:rsidR="006A5371" w:rsidRPr="00743F5E" w:rsidRDefault="006A5371" w:rsidP="00143E1C">
            <w:pPr>
              <w:spacing w:after="0"/>
              <w:ind w:firstLine="0"/>
              <w:jc w:val="right"/>
              <w:rPr>
                <w:color w:val="000000" w:themeColor="text1"/>
                <w:sz w:val="18"/>
                <w:szCs w:val="18"/>
              </w:rPr>
            </w:pPr>
            <w:r w:rsidRPr="00743F5E">
              <w:rPr>
                <w:color w:val="000000" w:themeColor="text1"/>
                <w:sz w:val="18"/>
                <w:szCs w:val="18"/>
              </w:rPr>
              <w:t>8 591 985</w:t>
            </w:r>
          </w:p>
        </w:tc>
        <w:tc>
          <w:tcPr>
            <w:tcW w:w="596" w:type="pct"/>
            <w:vAlign w:val="center"/>
          </w:tcPr>
          <w:p w14:paraId="72574794" w14:textId="77777777" w:rsidR="006A5371" w:rsidRPr="00743F5E" w:rsidRDefault="006A5371" w:rsidP="00143E1C">
            <w:pPr>
              <w:spacing w:after="0"/>
              <w:ind w:firstLine="0"/>
              <w:jc w:val="right"/>
              <w:rPr>
                <w:color w:val="000000" w:themeColor="text1"/>
                <w:sz w:val="18"/>
                <w:szCs w:val="18"/>
              </w:rPr>
            </w:pPr>
            <w:r w:rsidRPr="00743F5E">
              <w:rPr>
                <w:color w:val="000000" w:themeColor="text1"/>
                <w:sz w:val="18"/>
                <w:szCs w:val="18"/>
              </w:rPr>
              <w:t>8 531 828</w:t>
            </w:r>
          </w:p>
        </w:tc>
        <w:tc>
          <w:tcPr>
            <w:tcW w:w="619" w:type="pct"/>
            <w:vAlign w:val="center"/>
          </w:tcPr>
          <w:p w14:paraId="1961FB71" w14:textId="77777777" w:rsidR="006A5371" w:rsidRPr="00743F5E" w:rsidRDefault="006A5371" w:rsidP="00143E1C">
            <w:pPr>
              <w:spacing w:after="0"/>
              <w:ind w:firstLine="5"/>
              <w:jc w:val="right"/>
              <w:rPr>
                <w:color w:val="000000" w:themeColor="text1"/>
                <w:sz w:val="18"/>
                <w:szCs w:val="18"/>
              </w:rPr>
            </w:pPr>
            <w:r w:rsidRPr="00743F5E">
              <w:rPr>
                <w:color w:val="000000" w:themeColor="text1"/>
                <w:sz w:val="18"/>
                <w:szCs w:val="18"/>
              </w:rPr>
              <w:t>8 535 835</w:t>
            </w:r>
          </w:p>
        </w:tc>
      </w:tr>
      <w:tr w:rsidR="006A5371" w:rsidRPr="00743F5E" w14:paraId="3731A19D" w14:textId="77777777" w:rsidTr="00143E1C">
        <w:trPr>
          <w:trHeight w:val="77"/>
        </w:trPr>
        <w:tc>
          <w:tcPr>
            <w:tcW w:w="1721" w:type="pct"/>
            <w:vMerge/>
            <w:vAlign w:val="center"/>
          </w:tcPr>
          <w:p w14:paraId="68ABC5FB" w14:textId="77777777" w:rsidR="006A5371" w:rsidRPr="00743F5E" w:rsidRDefault="006A5371" w:rsidP="00143E1C">
            <w:pPr>
              <w:spacing w:after="0"/>
              <w:ind w:firstLine="318"/>
              <w:rPr>
                <w:color w:val="000000" w:themeColor="text1"/>
                <w:sz w:val="18"/>
                <w:szCs w:val="18"/>
                <w:lang w:eastAsia="lv-LV"/>
              </w:rPr>
            </w:pPr>
          </w:p>
        </w:tc>
        <w:tc>
          <w:tcPr>
            <w:tcW w:w="688" w:type="pct"/>
          </w:tcPr>
          <w:p w14:paraId="20D72F23" w14:textId="77777777" w:rsidR="006A5371" w:rsidRPr="00743F5E" w:rsidRDefault="006A5371" w:rsidP="00143E1C">
            <w:pPr>
              <w:spacing w:after="0"/>
              <w:ind w:firstLine="0"/>
              <w:jc w:val="right"/>
              <w:rPr>
                <w:color w:val="000000" w:themeColor="text1"/>
                <w:sz w:val="18"/>
                <w:szCs w:val="18"/>
              </w:rPr>
            </w:pPr>
            <w:r w:rsidRPr="00743F5E">
              <w:rPr>
                <w:color w:val="000000" w:themeColor="text1"/>
                <w:sz w:val="18"/>
                <w:szCs w:val="18"/>
              </w:rPr>
              <w:t>197</w:t>
            </w:r>
          </w:p>
        </w:tc>
        <w:tc>
          <w:tcPr>
            <w:tcW w:w="688" w:type="pct"/>
          </w:tcPr>
          <w:p w14:paraId="7A381C57" w14:textId="77777777" w:rsidR="006A5371" w:rsidRPr="00743F5E" w:rsidRDefault="006A5371" w:rsidP="00143E1C">
            <w:pPr>
              <w:spacing w:after="0"/>
              <w:ind w:firstLine="0"/>
              <w:jc w:val="right"/>
              <w:rPr>
                <w:color w:val="000000" w:themeColor="text1"/>
                <w:sz w:val="18"/>
                <w:szCs w:val="18"/>
              </w:rPr>
            </w:pPr>
            <w:r w:rsidRPr="00743F5E">
              <w:rPr>
                <w:color w:val="000000" w:themeColor="text1"/>
                <w:sz w:val="18"/>
                <w:szCs w:val="18"/>
              </w:rPr>
              <w:t xml:space="preserve">191 </w:t>
            </w:r>
          </w:p>
        </w:tc>
        <w:tc>
          <w:tcPr>
            <w:tcW w:w="688" w:type="pct"/>
          </w:tcPr>
          <w:p w14:paraId="55A43283" w14:textId="77777777" w:rsidR="006A5371" w:rsidRPr="00743F5E" w:rsidRDefault="006A5371" w:rsidP="00143E1C">
            <w:pPr>
              <w:spacing w:after="0"/>
              <w:ind w:firstLine="0"/>
              <w:jc w:val="right"/>
              <w:rPr>
                <w:color w:val="000000" w:themeColor="text1"/>
                <w:sz w:val="18"/>
                <w:szCs w:val="18"/>
              </w:rPr>
            </w:pPr>
            <w:r w:rsidRPr="00743F5E">
              <w:rPr>
                <w:color w:val="000000" w:themeColor="text1"/>
                <w:sz w:val="18"/>
                <w:szCs w:val="18"/>
              </w:rPr>
              <w:t>171</w:t>
            </w:r>
          </w:p>
        </w:tc>
        <w:tc>
          <w:tcPr>
            <w:tcW w:w="596" w:type="pct"/>
          </w:tcPr>
          <w:p w14:paraId="17329DA4" w14:textId="77777777" w:rsidR="006A5371" w:rsidRPr="00743F5E" w:rsidRDefault="006A5371" w:rsidP="00143E1C">
            <w:pPr>
              <w:spacing w:after="0"/>
              <w:ind w:firstLine="0"/>
              <w:jc w:val="right"/>
              <w:rPr>
                <w:color w:val="000000" w:themeColor="text1"/>
                <w:sz w:val="18"/>
                <w:szCs w:val="18"/>
              </w:rPr>
            </w:pPr>
            <w:r w:rsidRPr="00743F5E">
              <w:rPr>
                <w:color w:val="000000" w:themeColor="text1"/>
                <w:sz w:val="18"/>
                <w:szCs w:val="18"/>
              </w:rPr>
              <w:t>171</w:t>
            </w:r>
          </w:p>
        </w:tc>
        <w:tc>
          <w:tcPr>
            <w:tcW w:w="619" w:type="pct"/>
          </w:tcPr>
          <w:p w14:paraId="0BD64C16" w14:textId="77777777" w:rsidR="006A5371" w:rsidRPr="00743F5E" w:rsidRDefault="006A5371" w:rsidP="00143E1C">
            <w:pPr>
              <w:spacing w:after="0"/>
              <w:ind w:firstLine="5"/>
              <w:jc w:val="right"/>
              <w:rPr>
                <w:color w:val="000000" w:themeColor="text1"/>
                <w:sz w:val="18"/>
                <w:szCs w:val="18"/>
              </w:rPr>
            </w:pPr>
            <w:r w:rsidRPr="00743F5E">
              <w:rPr>
                <w:color w:val="000000" w:themeColor="text1"/>
                <w:sz w:val="18"/>
                <w:szCs w:val="18"/>
              </w:rPr>
              <w:t>171</w:t>
            </w:r>
          </w:p>
        </w:tc>
      </w:tr>
      <w:tr w:rsidR="006A5371" w:rsidRPr="00743F5E" w14:paraId="23E0643E" w14:textId="77777777" w:rsidTr="00143E1C">
        <w:trPr>
          <w:trHeight w:val="77"/>
        </w:trPr>
        <w:tc>
          <w:tcPr>
            <w:tcW w:w="1721" w:type="pct"/>
            <w:vMerge w:val="restart"/>
            <w:vAlign w:val="center"/>
          </w:tcPr>
          <w:p w14:paraId="0611D1AA" w14:textId="77777777" w:rsidR="006A5371" w:rsidRPr="00743F5E" w:rsidRDefault="006A5371" w:rsidP="00143E1C">
            <w:pPr>
              <w:spacing w:after="0"/>
              <w:ind w:firstLine="318"/>
              <w:rPr>
                <w:color w:val="000000" w:themeColor="text1"/>
                <w:sz w:val="18"/>
                <w:szCs w:val="18"/>
                <w:lang w:eastAsia="lv-LV"/>
              </w:rPr>
            </w:pPr>
            <w:r w:rsidRPr="00743F5E">
              <w:rPr>
                <w:color w:val="000000" w:themeColor="text1"/>
                <w:sz w:val="18"/>
                <w:szCs w:val="18"/>
                <w:lang w:eastAsia="lv-LV"/>
              </w:rPr>
              <w:t>99.00.00 Līdzekļu neparedzētiem gadījumiem izlietojums</w:t>
            </w:r>
          </w:p>
        </w:tc>
        <w:tc>
          <w:tcPr>
            <w:tcW w:w="688" w:type="pct"/>
          </w:tcPr>
          <w:p w14:paraId="74A52120" w14:textId="77777777" w:rsidR="006A5371" w:rsidRPr="00743F5E" w:rsidRDefault="006A5371" w:rsidP="00143E1C">
            <w:pPr>
              <w:spacing w:after="0"/>
              <w:ind w:firstLine="0"/>
              <w:jc w:val="right"/>
              <w:rPr>
                <w:color w:val="000000" w:themeColor="text1"/>
                <w:sz w:val="18"/>
                <w:szCs w:val="18"/>
              </w:rPr>
            </w:pPr>
            <w:r w:rsidRPr="00743F5E">
              <w:rPr>
                <w:color w:val="000000" w:themeColor="text1"/>
                <w:sz w:val="18"/>
                <w:szCs w:val="18"/>
              </w:rPr>
              <w:t>18 000</w:t>
            </w:r>
          </w:p>
        </w:tc>
        <w:tc>
          <w:tcPr>
            <w:tcW w:w="688" w:type="pct"/>
          </w:tcPr>
          <w:p w14:paraId="7DF4B591" w14:textId="77777777" w:rsidR="006A5371" w:rsidRPr="00743F5E" w:rsidRDefault="006A5371" w:rsidP="00143E1C">
            <w:pPr>
              <w:spacing w:after="0"/>
              <w:ind w:firstLine="0"/>
              <w:jc w:val="center"/>
              <w:rPr>
                <w:color w:val="000000" w:themeColor="text1"/>
                <w:sz w:val="18"/>
                <w:szCs w:val="18"/>
              </w:rPr>
            </w:pPr>
            <w:r w:rsidRPr="00743F5E">
              <w:rPr>
                <w:color w:val="000000" w:themeColor="text1"/>
                <w:sz w:val="18"/>
                <w:szCs w:val="18"/>
              </w:rPr>
              <w:t>-</w:t>
            </w:r>
          </w:p>
        </w:tc>
        <w:tc>
          <w:tcPr>
            <w:tcW w:w="688" w:type="pct"/>
          </w:tcPr>
          <w:p w14:paraId="2FE68013" w14:textId="77777777" w:rsidR="006A5371" w:rsidRPr="00743F5E" w:rsidRDefault="006A5371" w:rsidP="00143E1C">
            <w:pPr>
              <w:spacing w:after="0"/>
              <w:ind w:firstLine="0"/>
              <w:jc w:val="center"/>
              <w:rPr>
                <w:color w:val="000000" w:themeColor="text1"/>
                <w:sz w:val="18"/>
                <w:szCs w:val="18"/>
              </w:rPr>
            </w:pPr>
            <w:r w:rsidRPr="00743F5E">
              <w:rPr>
                <w:color w:val="000000" w:themeColor="text1"/>
                <w:sz w:val="18"/>
                <w:szCs w:val="18"/>
              </w:rPr>
              <w:t>-</w:t>
            </w:r>
          </w:p>
        </w:tc>
        <w:tc>
          <w:tcPr>
            <w:tcW w:w="596" w:type="pct"/>
          </w:tcPr>
          <w:p w14:paraId="38CC313E" w14:textId="77777777" w:rsidR="006A5371" w:rsidRPr="00743F5E" w:rsidRDefault="006A5371" w:rsidP="00143E1C">
            <w:pPr>
              <w:spacing w:after="0"/>
              <w:ind w:firstLine="0"/>
              <w:jc w:val="center"/>
              <w:rPr>
                <w:color w:val="000000" w:themeColor="text1"/>
                <w:sz w:val="18"/>
                <w:szCs w:val="18"/>
              </w:rPr>
            </w:pPr>
            <w:r w:rsidRPr="00743F5E">
              <w:rPr>
                <w:color w:val="000000" w:themeColor="text1"/>
                <w:sz w:val="18"/>
                <w:szCs w:val="18"/>
              </w:rPr>
              <w:t>-</w:t>
            </w:r>
          </w:p>
        </w:tc>
        <w:tc>
          <w:tcPr>
            <w:tcW w:w="619" w:type="pct"/>
          </w:tcPr>
          <w:p w14:paraId="0C89F749" w14:textId="77777777" w:rsidR="006A5371" w:rsidRPr="00743F5E" w:rsidRDefault="006A5371" w:rsidP="00143E1C">
            <w:pPr>
              <w:spacing w:after="0"/>
              <w:ind w:firstLine="5"/>
              <w:jc w:val="center"/>
              <w:rPr>
                <w:color w:val="000000" w:themeColor="text1"/>
                <w:sz w:val="18"/>
                <w:szCs w:val="18"/>
              </w:rPr>
            </w:pPr>
            <w:r w:rsidRPr="00743F5E">
              <w:rPr>
                <w:color w:val="000000" w:themeColor="text1"/>
                <w:sz w:val="18"/>
                <w:szCs w:val="18"/>
              </w:rPr>
              <w:t>-</w:t>
            </w:r>
          </w:p>
        </w:tc>
      </w:tr>
      <w:tr w:rsidR="006A5371" w:rsidRPr="00743F5E" w14:paraId="489F9D17" w14:textId="77777777" w:rsidTr="00143E1C">
        <w:trPr>
          <w:trHeight w:val="77"/>
        </w:trPr>
        <w:tc>
          <w:tcPr>
            <w:tcW w:w="1721" w:type="pct"/>
            <w:vMerge/>
            <w:vAlign w:val="center"/>
          </w:tcPr>
          <w:p w14:paraId="72726541" w14:textId="77777777" w:rsidR="006A5371" w:rsidRPr="00743F5E" w:rsidRDefault="006A5371" w:rsidP="00143E1C">
            <w:pPr>
              <w:spacing w:after="0"/>
              <w:ind w:firstLine="318"/>
              <w:rPr>
                <w:color w:val="000000" w:themeColor="text1"/>
                <w:sz w:val="18"/>
                <w:szCs w:val="18"/>
                <w:lang w:eastAsia="lv-LV"/>
              </w:rPr>
            </w:pPr>
          </w:p>
        </w:tc>
        <w:tc>
          <w:tcPr>
            <w:tcW w:w="688" w:type="pct"/>
          </w:tcPr>
          <w:p w14:paraId="29A35A70" w14:textId="77777777" w:rsidR="006A5371" w:rsidRPr="00743F5E" w:rsidRDefault="006A5371" w:rsidP="00143E1C">
            <w:pPr>
              <w:spacing w:after="0"/>
              <w:ind w:firstLine="0"/>
              <w:jc w:val="center"/>
              <w:rPr>
                <w:color w:val="000000" w:themeColor="text1"/>
                <w:sz w:val="18"/>
                <w:szCs w:val="18"/>
              </w:rPr>
            </w:pPr>
            <w:r w:rsidRPr="00743F5E">
              <w:rPr>
                <w:color w:val="000000" w:themeColor="text1"/>
                <w:sz w:val="18"/>
                <w:szCs w:val="18"/>
              </w:rPr>
              <w:t>-</w:t>
            </w:r>
          </w:p>
        </w:tc>
        <w:tc>
          <w:tcPr>
            <w:tcW w:w="688" w:type="pct"/>
          </w:tcPr>
          <w:p w14:paraId="7AD13CD9" w14:textId="77777777" w:rsidR="006A5371" w:rsidRPr="00743F5E" w:rsidRDefault="006A5371" w:rsidP="00143E1C">
            <w:pPr>
              <w:spacing w:after="0"/>
              <w:ind w:firstLine="0"/>
              <w:jc w:val="center"/>
              <w:rPr>
                <w:color w:val="000000" w:themeColor="text1"/>
                <w:sz w:val="18"/>
                <w:szCs w:val="18"/>
              </w:rPr>
            </w:pPr>
            <w:r w:rsidRPr="00743F5E">
              <w:rPr>
                <w:color w:val="000000" w:themeColor="text1"/>
                <w:sz w:val="18"/>
                <w:szCs w:val="18"/>
              </w:rPr>
              <w:t>-</w:t>
            </w:r>
          </w:p>
        </w:tc>
        <w:tc>
          <w:tcPr>
            <w:tcW w:w="688" w:type="pct"/>
          </w:tcPr>
          <w:p w14:paraId="48183995" w14:textId="77777777" w:rsidR="006A5371" w:rsidRPr="00743F5E" w:rsidRDefault="006A5371" w:rsidP="00143E1C">
            <w:pPr>
              <w:spacing w:after="0"/>
              <w:ind w:firstLine="0"/>
              <w:jc w:val="center"/>
              <w:rPr>
                <w:color w:val="000000" w:themeColor="text1"/>
                <w:sz w:val="18"/>
                <w:szCs w:val="18"/>
              </w:rPr>
            </w:pPr>
            <w:r w:rsidRPr="00743F5E">
              <w:rPr>
                <w:color w:val="000000" w:themeColor="text1"/>
                <w:sz w:val="18"/>
                <w:szCs w:val="18"/>
              </w:rPr>
              <w:t>-</w:t>
            </w:r>
          </w:p>
        </w:tc>
        <w:tc>
          <w:tcPr>
            <w:tcW w:w="596" w:type="pct"/>
          </w:tcPr>
          <w:p w14:paraId="6465E091" w14:textId="77777777" w:rsidR="006A5371" w:rsidRPr="00743F5E" w:rsidRDefault="006A5371" w:rsidP="00143E1C">
            <w:pPr>
              <w:spacing w:after="0"/>
              <w:ind w:firstLine="0"/>
              <w:jc w:val="center"/>
              <w:rPr>
                <w:color w:val="000000" w:themeColor="text1"/>
                <w:sz w:val="18"/>
                <w:szCs w:val="18"/>
              </w:rPr>
            </w:pPr>
            <w:r w:rsidRPr="00743F5E">
              <w:rPr>
                <w:color w:val="000000" w:themeColor="text1"/>
                <w:sz w:val="18"/>
                <w:szCs w:val="18"/>
              </w:rPr>
              <w:t>-</w:t>
            </w:r>
          </w:p>
        </w:tc>
        <w:tc>
          <w:tcPr>
            <w:tcW w:w="619" w:type="pct"/>
          </w:tcPr>
          <w:p w14:paraId="336519E8" w14:textId="77777777" w:rsidR="006A5371" w:rsidRPr="00743F5E" w:rsidRDefault="006A5371" w:rsidP="00143E1C">
            <w:pPr>
              <w:spacing w:after="0"/>
              <w:ind w:firstLine="5"/>
              <w:jc w:val="center"/>
              <w:rPr>
                <w:color w:val="000000" w:themeColor="text1"/>
                <w:sz w:val="18"/>
                <w:szCs w:val="18"/>
              </w:rPr>
            </w:pPr>
            <w:r w:rsidRPr="00743F5E">
              <w:rPr>
                <w:color w:val="000000" w:themeColor="text1"/>
                <w:sz w:val="18"/>
                <w:szCs w:val="18"/>
              </w:rPr>
              <w:t>-</w:t>
            </w:r>
          </w:p>
        </w:tc>
      </w:tr>
      <w:bookmarkEnd w:id="97"/>
      <w:tr w:rsidR="006A5371" w:rsidRPr="00743F5E" w14:paraId="5CB9775B" w14:textId="77777777" w:rsidTr="00143E1C">
        <w:trPr>
          <w:trHeight w:val="142"/>
        </w:trPr>
        <w:tc>
          <w:tcPr>
            <w:tcW w:w="5000" w:type="pct"/>
            <w:gridSpan w:val="6"/>
          </w:tcPr>
          <w:p w14:paraId="2E5A63F5" w14:textId="77777777" w:rsidR="006A5371" w:rsidRPr="00743F5E" w:rsidRDefault="006A5371" w:rsidP="00143E1C">
            <w:pPr>
              <w:spacing w:after="0"/>
              <w:ind w:firstLine="0"/>
              <w:jc w:val="left"/>
              <w:rPr>
                <w:color w:val="000000" w:themeColor="text1"/>
                <w:sz w:val="18"/>
                <w:szCs w:val="18"/>
              </w:rPr>
            </w:pPr>
            <w:r w:rsidRPr="00743F5E">
              <w:rPr>
                <w:b/>
                <w:color w:val="000000" w:themeColor="text1"/>
                <w:sz w:val="18"/>
                <w:szCs w:val="18"/>
                <w:lang w:eastAsia="lv-LV"/>
              </w:rPr>
              <w:t>Citi ieguldījumi</w:t>
            </w:r>
          </w:p>
        </w:tc>
      </w:tr>
      <w:tr w:rsidR="006A5371" w:rsidRPr="00743F5E" w14:paraId="38A11EC9" w14:textId="77777777" w:rsidTr="00143E1C">
        <w:trPr>
          <w:trHeight w:val="142"/>
        </w:trPr>
        <w:tc>
          <w:tcPr>
            <w:tcW w:w="1721" w:type="pct"/>
          </w:tcPr>
          <w:p w14:paraId="5224D797" w14:textId="77777777" w:rsidR="006A5371" w:rsidRPr="00743F5E" w:rsidRDefault="006A5371" w:rsidP="00143E1C">
            <w:pPr>
              <w:pStyle w:val="Tabuluvirsraksti"/>
              <w:spacing w:after="0"/>
              <w:jc w:val="both"/>
              <w:rPr>
                <w:i/>
                <w:color w:val="000000" w:themeColor="text1"/>
                <w:sz w:val="18"/>
                <w:szCs w:val="18"/>
                <w:lang w:eastAsia="lv-LV"/>
              </w:rPr>
            </w:pPr>
            <w:r w:rsidRPr="00743F5E">
              <w:rPr>
                <w:i/>
                <w:color w:val="000000" w:themeColor="text1"/>
                <w:sz w:val="18"/>
                <w:szCs w:val="18"/>
                <w:lang w:eastAsia="lv-LV"/>
              </w:rPr>
              <w:t>ZM padotības iestādes, t.sk. zinātniskie institūti (skaits)</w:t>
            </w:r>
          </w:p>
        </w:tc>
        <w:tc>
          <w:tcPr>
            <w:tcW w:w="688" w:type="pct"/>
          </w:tcPr>
          <w:p w14:paraId="6A6FAD85" w14:textId="77777777" w:rsidR="006A5371" w:rsidRPr="00743F5E" w:rsidRDefault="006A5371" w:rsidP="00AC2C01">
            <w:pPr>
              <w:spacing w:after="0"/>
              <w:ind w:firstLine="0"/>
              <w:jc w:val="right"/>
              <w:rPr>
                <w:color w:val="000000" w:themeColor="text1"/>
                <w:sz w:val="18"/>
                <w:szCs w:val="18"/>
              </w:rPr>
            </w:pPr>
            <w:r w:rsidRPr="00743F5E">
              <w:rPr>
                <w:color w:val="000000" w:themeColor="text1"/>
                <w:sz w:val="18"/>
                <w:szCs w:val="18"/>
              </w:rPr>
              <w:t>9</w:t>
            </w:r>
          </w:p>
        </w:tc>
        <w:tc>
          <w:tcPr>
            <w:tcW w:w="688" w:type="pct"/>
          </w:tcPr>
          <w:p w14:paraId="5960B636" w14:textId="77777777" w:rsidR="006A5371" w:rsidRPr="00743F5E" w:rsidRDefault="006A5371" w:rsidP="00AC2C01">
            <w:pPr>
              <w:spacing w:after="0"/>
              <w:ind w:firstLine="0"/>
              <w:jc w:val="right"/>
              <w:rPr>
                <w:color w:val="000000" w:themeColor="text1"/>
                <w:sz w:val="18"/>
                <w:szCs w:val="18"/>
              </w:rPr>
            </w:pPr>
            <w:r w:rsidRPr="00743F5E">
              <w:rPr>
                <w:color w:val="000000" w:themeColor="text1"/>
                <w:sz w:val="18"/>
                <w:szCs w:val="18"/>
              </w:rPr>
              <w:t>9</w:t>
            </w:r>
          </w:p>
        </w:tc>
        <w:tc>
          <w:tcPr>
            <w:tcW w:w="688" w:type="pct"/>
          </w:tcPr>
          <w:p w14:paraId="6E3B08DC" w14:textId="77777777" w:rsidR="006A5371" w:rsidRPr="00743F5E" w:rsidRDefault="006A5371" w:rsidP="00AC2C01">
            <w:pPr>
              <w:spacing w:after="0"/>
              <w:ind w:firstLine="0"/>
              <w:jc w:val="right"/>
              <w:rPr>
                <w:color w:val="000000" w:themeColor="text1"/>
                <w:sz w:val="18"/>
                <w:szCs w:val="18"/>
              </w:rPr>
            </w:pPr>
            <w:r>
              <w:rPr>
                <w:color w:val="000000" w:themeColor="text1"/>
                <w:sz w:val="18"/>
                <w:szCs w:val="18"/>
              </w:rPr>
              <w:t>8</w:t>
            </w:r>
          </w:p>
        </w:tc>
        <w:tc>
          <w:tcPr>
            <w:tcW w:w="596" w:type="pct"/>
          </w:tcPr>
          <w:p w14:paraId="69CFD88E" w14:textId="77777777" w:rsidR="006A5371" w:rsidRPr="00743F5E" w:rsidRDefault="006A5371" w:rsidP="00AC2C01">
            <w:pPr>
              <w:spacing w:after="0"/>
              <w:ind w:firstLine="0"/>
              <w:jc w:val="right"/>
              <w:rPr>
                <w:color w:val="000000" w:themeColor="text1"/>
                <w:sz w:val="18"/>
                <w:szCs w:val="18"/>
              </w:rPr>
            </w:pPr>
            <w:r>
              <w:rPr>
                <w:color w:val="000000" w:themeColor="text1"/>
                <w:sz w:val="18"/>
                <w:szCs w:val="18"/>
              </w:rPr>
              <w:t>8</w:t>
            </w:r>
          </w:p>
        </w:tc>
        <w:tc>
          <w:tcPr>
            <w:tcW w:w="619" w:type="pct"/>
          </w:tcPr>
          <w:p w14:paraId="65B3AA82" w14:textId="77777777" w:rsidR="006A5371" w:rsidRPr="00743F5E" w:rsidRDefault="006A5371" w:rsidP="00AC2C01">
            <w:pPr>
              <w:spacing w:after="0"/>
              <w:ind w:firstLine="5"/>
              <w:jc w:val="right"/>
              <w:rPr>
                <w:color w:val="000000" w:themeColor="text1"/>
                <w:sz w:val="18"/>
                <w:szCs w:val="18"/>
              </w:rPr>
            </w:pPr>
            <w:r>
              <w:rPr>
                <w:color w:val="000000" w:themeColor="text1"/>
                <w:sz w:val="18"/>
                <w:szCs w:val="18"/>
              </w:rPr>
              <w:t>8</w:t>
            </w:r>
          </w:p>
        </w:tc>
      </w:tr>
      <w:tr w:rsidR="006A5371" w:rsidRPr="00743F5E" w14:paraId="06A0B7AA" w14:textId="77777777" w:rsidTr="00143E1C">
        <w:trPr>
          <w:trHeight w:val="142"/>
        </w:trPr>
        <w:tc>
          <w:tcPr>
            <w:tcW w:w="1721" w:type="pct"/>
          </w:tcPr>
          <w:p w14:paraId="1826CB88" w14:textId="77777777" w:rsidR="006A5371" w:rsidRPr="00743F5E" w:rsidRDefault="006A5371" w:rsidP="00143E1C">
            <w:pPr>
              <w:pStyle w:val="Tabuluvirsraksti"/>
              <w:spacing w:after="0"/>
              <w:jc w:val="both"/>
              <w:rPr>
                <w:i/>
                <w:color w:val="000000" w:themeColor="text1"/>
                <w:sz w:val="18"/>
                <w:szCs w:val="18"/>
                <w:lang w:eastAsia="lv-LV"/>
              </w:rPr>
            </w:pPr>
            <w:r w:rsidRPr="00743F5E">
              <w:rPr>
                <w:i/>
                <w:color w:val="000000" w:themeColor="text1"/>
                <w:sz w:val="18"/>
                <w:szCs w:val="18"/>
                <w:lang w:eastAsia="lv-LV"/>
              </w:rPr>
              <w:t>ZM kā valsts daļu turētājs nozarei svarīgās kapitālsabiedrībās (skaits)</w:t>
            </w:r>
          </w:p>
        </w:tc>
        <w:tc>
          <w:tcPr>
            <w:tcW w:w="688" w:type="pct"/>
          </w:tcPr>
          <w:p w14:paraId="235AD0F6" w14:textId="77777777" w:rsidR="006A5371" w:rsidRPr="00743F5E" w:rsidRDefault="006A5371" w:rsidP="00AC2C01">
            <w:pPr>
              <w:spacing w:after="0"/>
              <w:ind w:firstLine="0"/>
              <w:jc w:val="right"/>
              <w:rPr>
                <w:color w:val="000000" w:themeColor="text1"/>
                <w:sz w:val="18"/>
                <w:szCs w:val="18"/>
              </w:rPr>
            </w:pPr>
            <w:r w:rsidRPr="00743F5E">
              <w:rPr>
                <w:color w:val="000000" w:themeColor="text1"/>
                <w:sz w:val="18"/>
                <w:szCs w:val="18"/>
              </w:rPr>
              <w:t>5</w:t>
            </w:r>
          </w:p>
        </w:tc>
        <w:tc>
          <w:tcPr>
            <w:tcW w:w="688" w:type="pct"/>
          </w:tcPr>
          <w:p w14:paraId="6E0F3BD1" w14:textId="77777777" w:rsidR="006A5371" w:rsidRPr="00743F5E" w:rsidRDefault="006A5371" w:rsidP="00AC2C01">
            <w:pPr>
              <w:spacing w:after="0"/>
              <w:ind w:firstLine="0"/>
              <w:jc w:val="right"/>
              <w:rPr>
                <w:color w:val="000000" w:themeColor="text1"/>
                <w:sz w:val="18"/>
                <w:szCs w:val="18"/>
              </w:rPr>
            </w:pPr>
            <w:r w:rsidRPr="00743F5E">
              <w:rPr>
                <w:color w:val="000000" w:themeColor="text1"/>
                <w:sz w:val="18"/>
                <w:szCs w:val="18"/>
              </w:rPr>
              <w:t>5</w:t>
            </w:r>
          </w:p>
        </w:tc>
        <w:tc>
          <w:tcPr>
            <w:tcW w:w="688" w:type="pct"/>
          </w:tcPr>
          <w:p w14:paraId="5976A195" w14:textId="77777777" w:rsidR="006A5371" w:rsidRPr="00743F5E" w:rsidRDefault="006A5371" w:rsidP="00AC2C01">
            <w:pPr>
              <w:spacing w:after="0"/>
              <w:ind w:firstLine="0"/>
              <w:jc w:val="right"/>
              <w:rPr>
                <w:color w:val="000000" w:themeColor="text1"/>
                <w:sz w:val="18"/>
                <w:szCs w:val="18"/>
              </w:rPr>
            </w:pPr>
            <w:r w:rsidRPr="00743F5E">
              <w:rPr>
                <w:color w:val="000000" w:themeColor="text1"/>
                <w:sz w:val="18"/>
                <w:szCs w:val="18"/>
              </w:rPr>
              <w:t>5</w:t>
            </w:r>
          </w:p>
        </w:tc>
        <w:tc>
          <w:tcPr>
            <w:tcW w:w="596" w:type="pct"/>
          </w:tcPr>
          <w:p w14:paraId="3721B742" w14:textId="77777777" w:rsidR="006A5371" w:rsidRPr="00743F5E" w:rsidRDefault="006A5371" w:rsidP="00AC2C01">
            <w:pPr>
              <w:spacing w:after="0"/>
              <w:ind w:firstLine="0"/>
              <w:jc w:val="right"/>
              <w:rPr>
                <w:color w:val="000000" w:themeColor="text1"/>
                <w:sz w:val="18"/>
                <w:szCs w:val="18"/>
              </w:rPr>
            </w:pPr>
            <w:r w:rsidRPr="00743F5E">
              <w:rPr>
                <w:color w:val="000000" w:themeColor="text1"/>
                <w:sz w:val="18"/>
                <w:szCs w:val="18"/>
              </w:rPr>
              <w:t>5</w:t>
            </w:r>
          </w:p>
        </w:tc>
        <w:tc>
          <w:tcPr>
            <w:tcW w:w="619" w:type="pct"/>
          </w:tcPr>
          <w:p w14:paraId="2380288F" w14:textId="77777777" w:rsidR="006A5371" w:rsidRPr="00743F5E" w:rsidRDefault="006A5371" w:rsidP="00AC2C01">
            <w:pPr>
              <w:spacing w:after="0"/>
              <w:ind w:firstLine="5"/>
              <w:jc w:val="right"/>
              <w:rPr>
                <w:color w:val="000000" w:themeColor="text1"/>
                <w:sz w:val="18"/>
                <w:szCs w:val="18"/>
              </w:rPr>
            </w:pPr>
            <w:r w:rsidRPr="00743F5E">
              <w:rPr>
                <w:color w:val="000000" w:themeColor="text1"/>
                <w:sz w:val="18"/>
                <w:szCs w:val="18"/>
              </w:rPr>
              <w:t>5</w:t>
            </w:r>
          </w:p>
        </w:tc>
      </w:tr>
      <w:tr w:rsidR="006A5371" w:rsidRPr="00743F5E" w14:paraId="08A4A3B0" w14:textId="77777777" w:rsidTr="00143E1C">
        <w:trPr>
          <w:trHeight w:val="142"/>
        </w:trPr>
        <w:tc>
          <w:tcPr>
            <w:tcW w:w="5000" w:type="pct"/>
            <w:gridSpan w:val="6"/>
            <w:shd w:val="clear" w:color="auto" w:fill="D9D9D9"/>
          </w:tcPr>
          <w:p w14:paraId="5EB2B3B2" w14:textId="77777777" w:rsidR="006A5371" w:rsidRPr="00743F5E" w:rsidRDefault="006A5371" w:rsidP="00143E1C">
            <w:pPr>
              <w:spacing w:after="0"/>
              <w:jc w:val="center"/>
              <w:rPr>
                <w:b/>
                <w:i/>
                <w:color w:val="000000" w:themeColor="text1"/>
                <w:sz w:val="18"/>
                <w:szCs w:val="18"/>
              </w:rPr>
            </w:pPr>
            <w:r w:rsidRPr="00743F5E">
              <w:rPr>
                <w:b/>
                <w:color w:val="000000" w:themeColor="text1"/>
                <w:sz w:val="18"/>
                <w:szCs w:val="18"/>
                <w:lang w:eastAsia="lv-LV"/>
              </w:rPr>
              <w:t>Raksturojošākie darbības rezultatīvie rādītāji</w:t>
            </w:r>
          </w:p>
        </w:tc>
      </w:tr>
      <w:tr w:rsidR="006A5371" w:rsidRPr="00743F5E" w14:paraId="0ABA893B" w14:textId="77777777" w:rsidTr="00143E1C">
        <w:trPr>
          <w:trHeight w:val="142"/>
        </w:trPr>
        <w:tc>
          <w:tcPr>
            <w:tcW w:w="1721" w:type="pct"/>
          </w:tcPr>
          <w:p w14:paraId="2F283942" w14:textId="77777777" w:rsidR="006A5371" w:rsidRPr="00743F5E" w:rsidRDefault="006A5371" w:rsidP="00143E1C">
            <w:pPr>
              <w:pStyle w:val="Tabuluvirsraksti"/>
              <w:spacing w:after="0"/>
              <w:jc w:val="both"/>
              <w:rPr>
                <w:i/>
                <w:color w:val="000000" w:themeColor="text1"/>
                <w:sz w:val="18"/>
                <w:szCs w:val="18"/>
                <w:lang w:eastAsia="lv-LV"/>
              </w:rPr>
            </w:pPr>
            <w:r w:rsidRPr="00743F5E">
              <w:rPr>
                <w:i/>
                <w:color w:val="000000" w:themeColor="text1"/>
                <w:sz w:val="18"/>
                <w:szCs w:val="18"/>
                <w:lang w:eastAsia="lv-LV"/>
              </w:rPr>
              <w:t>Izstrādātie nacionālie tiesību akti, kas regulē nozari (skaits)</w:t>
            </w:r>
          </w:p>
        </w:tc>
        <w:tc>
          <w:tcPr>
            <w:tcW w:w="688" w:type="pct"/>
          </w:tcPr>
          <w:p w14:paraId="352953CC" w14:textId="77777777" w:rsidR="006A5371" w:rsidRPr="00743F5E" w:rsidRDefault="006A5371" w:rsidP="00143E1C">
            <w:pPr>
              <w:spacing w:after="0"/>
              <w:ind w:firstLine="0"/>
              <w:jc w:val="center"/>
              <w:rPr>
                <w:color w:val="000000" w:themeColor="text1"/>
                <w:sz w:val="18"/>
                <w:szCs w:val="18"/>
              </w:rPr>
            </w:pPr>
            <w:r w:rsidRPr="00743F5E">
              <w:rPr>
                <w:color w:val="000000" w:themeColor="text1"/>
                <w:sz w:val="18"/>
                <w:szCs w:val="18"/>
              </w:rPr>
              <w:t>283</w:t>
            </w:r>
          </w:p>
        </w:tc>
        <w:tc>
          <w:tcPr>
            <w:tcW w:w="688" w:type="pct"/>
          </w:tcPr>
          <w:p w14:paraId="0D808324" w14:textId="77777777" w:rsidR="006A5371" w:rsidRPr="00743F5E" w:rsidRDefault="006A5371" w:rsidP="00143E1C">
            <w:pPr>
              <w:spacing w:after="0"/>
              <w:ind w:firstLine="0"/>
              <w:jc w:val="center"/>
              <w:rPr>
                <w:color w:val="000000" w:themeColor="text1"/>
                <w:sz w:val="18"/>
                <w:szCs w:val="18"/>
              </w:rPr>
            </w:pPr>
            <w:r w:rsidRPr="00743F5E">
              <w:rPr>
                <w:color w:val="000000" w:themeColor="text1"/>
                <w:sz w:val="18"/>
                <w:szCs w:val="18"/>
              </w:rPr>
              <w:t>250</w:t>
            </w:r>
          </w:p>
        </w:tc>
        <w:tc>
          <w:tcPr>
            <w:tcW w:w="688" w:type="pct"/>
          </w:tcPr>
          <w:p w14:paraId="1633C13D" w14:textId="77777777" w:rsidR="006A5371" w:rsidRPr="00743F5E" w:rsidRDefault="006A5371" w:rsidP="00143E1C">
            <w:pPr>
              <w:spacing w:after="0"/>
              <w:ind w:firstLine="0"/>
              <w:jc w:val="center"/>
              <w:rPr>
                <w:color w:val="000000" w:themeColor="text1"/>
                <w:sz w:val="18"/>
                <w:szCs w:val="18"/>
              </w:rPr>
            </w:pPr>
            <w:r w:rsidRPr="00743F5E">
              <w:rPr>
                <w:color w:val="000000" w:themeColor="text1"/>
                <w:sz w:val="18"/>
                <w:szCs w:val="18"/>
              </w:rPr>
              <w:t>250</w:t>
            </w:r>
          </w:p>
        </w:tc>
        <w:tc>
          <w:tcPr>
            <w:tcW w:w="596" w:type="pct"/>
          </w:tcPr>
          <w:p w14:paraId="5A890DBC" w14:textId="77777777" w:rsidR="006A5371" w:rsidRPr="00743F5E" w:rsidRDefault="006A5371" w:rsidP="00143E1C">
            <w:pPr>
              <w:spacing w:after="0"/>
              <w:ind w:firstLine="0"/>
              <w:jc w:val="center"/>
              <w:rPr>
                <w:color w:val="000000" w:themeColor="text1"/>
                <w:sz w:val="18"/>
                <w:szCs w:val="18"/>
              </w:rPr>
            </w:pPr>
            <w:r w:rsidRPr="00743F5E">
              <w:rPr>
                <w:color w:val="000000" w:themeColor="text1"/>
                <w:sz w:val="18"/>
                <w:szCs w:val="18"/>
              </w:rPr>
              <w:t>250</w:t>
            </w:r>
          </w:p>
        </w:tc>
        <w:tc>
          <w:tcPr>
            <w:tcW w:w="619" w:type="pct"/>
          </w:tcPr>
          <w:p w14:paraId="56E0D790" w14:textId="77777777" w:rsidR="006A5371" w:rsidRPr="00743F5E" w:rsidRDefault="006A5371" w:rsidP="00143E1C">
            <w:pPr>
              <w:spacing w:after="0"/>
              <w:ind w:firstLine="5"/>
              <w:jc w:val="center"/>
              <w:rPr>
                <w:color w:val="000000" w:themeColor="text1"/>
                <w:sz w:val="18"/>
                <w:szCs w:val="18"/>
              </w:rPr>
            </w:pPr>
            <w:r w:rsidRPr="00743F5E">
              <w:rPr>
                <w:color w:val="000000" w:themeColor="text1"/>
                <w:sz w:val="18"/>
                <w:szCs w:val="18"/>
              </w:rPr>
              <w:t>250</w:t>
            </w:r>
          </w:p>
        </w:tc>
      </w:tr>
      <w:tr w:rsidR="006A5371" w:rsidRPr="00743F5E" w14:paraId="6C6C73BB" w14:textId="77777777" w:rsidTr="00143E1C">
        <w:trPr>
          <w:trHeight w:val="142"/>
        </w:trPr>
        <w:tc>
          <w:tcPr>
            <w:tcW w:w="1721" w:type="pct"/>
          </w:tcPr>
          <w:p w14:paraId="312F4EB6" w14:textId="77777777" w:rsidR="006A5371" w:rsidRPr="00743F5E" w:rsidRDefault="006A5371" w:rsidP="00143E1C">
            <w:pPr>
              <w:pStyle w:val="Tabuluvirsraksti"/>
              <w:spacing w:after="0"/>
              <w:jc w:val="both"/>
              <w:rPr>
                <w:i/>
                <w:color w:val="000000" w:themeColor="text1"/>
                <w:sz w:val="18"/>
                <w:szCs w:val="18"/>
                <w:lang w:eastAsia="lv-LV"/>
              </w:rPr>
            </w:pPr>
            <w:r w:rsidRPr="00743F5E">
              <w:rPr>
                <w:i/>
                <w:color w:val="000000" w:themeColor="text1"/>
                <w:sz w:val="18"/>
                <w:szCs w:val="18"/>
                <w:lang w:eastAsia="lv-LV"/>
              </w:rPr>
              <w:t>Veikto iekšējo auditu ziņojumi uz vienu auditoru slodzi (skaits)</w:t>
            </w:r>
          </w:p>
        </w:tc>
        <w:tc>
          <w:tcPr>
            <w:tcW w:w="688" w:type="pct"/>
          </w:tcPr>
          <w:p w14:paraId="7EEB7162" w14:textId="77777777" w:rsidR="006A5371" w:rsidRPr="00743F5E" w:rsidRDefault="006A5371" w:rsidP="00143E1C">
            <w:pPr>
              <w:spacing w:after="0"/>
              <w:ind w:firstLine="0"/>
              <w:jc w:val="center"/>
              <w:rPr>
                <w:color w:val="000000" w:themeColor="text1"/>
                <w:sz w:val="18"/>
                <w:szCs w:val="18"/>
              </w:rPr>
            </w:pPr>
            <w:r w:rsidRPr="00743F5E">
              <w:rPr>
                <w:color w:val="000000" w:themeColor="text1"/>
                <w:sz w:val="18"/>
                <w:szCs w:val="18"/>
              </w:rPr>
              <w:t>2,5</w:t>
            </w:r>
          </w:p>
        </w:tc>
        <w:tc>
          <w:tcPr>
            <w:tcW w:w="688" w:type="pct"/>
          </w:tcPr>
          <w:p w14:paraId="2969B191" w14:textId="77777777" w:rsidR="006A5371" w:rsidRPr="00743F5E" w:rsidRDefault="006A5371" w:rsidP="00143E1C">
            <w:pPr>
              <w:spacing w:after="0"/>
              <w:ind w:firstLine="0"/>
              <w:jc w:val="center"/>
              <w:rPr>
                <w:color w:val="000000" w:themeColor="text1"/>
                <w:sz w:val="18"/>
                <w:szCs w:val="18"/>
              </w:rPr>
            </w:pPr>
            <w:r w:rsidRPr="00743F5E">
              <w:rPr>
                <w:color w:val="000000" w:themeColor="text1"/>
                <w:sz w:val="18"/>
                <w:szCs w:val="18"/>
              </w:rPr>
              <w:t>2</w:t>
            </w:r>
          </w:p>
        </w:tc>
        <w:tc>
          <w:tcPr>
            <w:tcW w:w="688" w:type="pct"/>
          </w:tcPr>
          <w:p w14:paraId="56CDCFFB" w14:textId="77777777" w:rsidR="006A5371" w:rsidRPr="00743F5E" w:rsidRDefault="006A5371" w:rsidP="00143E1C">
            <w:pPr>
              <w:spacing w:after="0"/>
              <w:ind w:firstLine="0"/>
              <w:jc w:val="center"/>
              <w:rPr>
                <w:color w:val="000000" w:themeColor="text1"/>
                <w:sz w:val="18"/>
                <w:szCs w:val="18"/>
              </w:rPr>
            </w:pPr>
            <w:r w:rsidRPr="00743F5E">
              <w:rPr>
                <w:color w:val="000000" w:themeColor="text1"/>
                <w:sz w:val="18"/>
                <w:szCs w:val="18"/>
              </w:rPr>
              <w:t>2</w:t>
            </w:r>
          </w:p>
        </w:tc>
        <w:tc>
          <w:tcPr>
            <w:tcW w:w="596" w:type="pct"/>
          </w:tcPr>
          <w:p w14:paraId="30B0B4E3" w14:textId="77777777" w:rsidR="006A5371" w:rsidRPr="00743F5E" w:rsidRDefault="006A5371" w:rsidP="00143E1C">
            <w:pPr>
              <w:spacing w:after="0"/>
              <w:ind w:firstLine="0"/>
              <w:jc w:val="center"/>
              <w:rPr>
                <w:color w:val="000000" w:themeColor="text1"/>
                <w:sz w:val="18"/>
                <w:szCs w:val="18"/>
              </w:rPr>
            </w:pPr>
            <w:r w:rsidRPr="00743F5E">
              <w:rPr>
                <w:color w:val="000000" w:themeColor="text1"/>
                <w:sz w:val="18"/>
                <w:szCs w:val="18"/>
              </w:rPr>
              <w:t>2</w:t>
            </w:r>
          </w:p>
        </w:tc>
        <w:tc>
          <w:tcPr>
            <w:tcW w:w="619" w:type="pct"/>
          </w:tcPr>
          <w:p w14:paraId="0618471A" w14:textId="77777777" w:rsidR="006A5371" w:rsidRPr="00743F5E" w:rsidRDefault="006A5371" w:rsidP="00143E1C">
            <w:pPr>
              <w:spacing w:after="0"/>
              <w:ind w:firstLine="0"/>
              <w:jc w:val="center"/>
              <w:rPr>
                <w:color w:val="000000" w:themeColor="text1"/>
                <w:sz w:val="18"/>
                <w:szCs w:val="18"/>
              </w:rPr>
            </w:pPr>
            <w:r w:rsidRPr="00743F5E">
              <w:rPr>
                <w:color w:val="000000" w:themeColor="text1"/>
                <w:sz w:val="18"/>
                <w:szCs w:val="18"/>
              </w:rPr>
              <w:t>2</w:t>
            </w:r>
          </w:p>
        </w:tc>
      </w:tr>
      <w:tr w:rsidR="006A5371" w:rsidRPr="00743F5E" w14:paraId="19FBFD73" w14:textId="77777777" w:rsidTr="00143E1C">
        <w:trPr>
          <w:trHeight w:val="142"/>
        </w:trPr>
        <w:tc>
          <w:tcPr>
            <w:tcW w:w="1721" w:type="pct"/>
          </w:tcPr>
          <w:p w14:paraId="17A0AB1F" w14:textId="77777777" w:rsidR="006A5371" w:rsidRPr="00743F5E" w:rsidRDefault="006A5371" w:rsidP="00143E1C">
            <w:pPr>
              <w:pStyle w:val="Tabuluvirsraksti"/>
              <w:spacing w:after="0"/>
              <w:jc w:val="both"/>
              <w:rPr>
                <w:i/>
                <w:color w:val="000000" w:themeColor="text1"/>
                <w:sz w:val="18"/>
                <w:szCs w:val="18"/>
                <w:lang w:eastAsia="lv-LV"/>
              </w:rPr>
            </w:pPr>
            <w:r w:rsidRPr="00743F5E">
              <w:rPr>
                <w:i/>
                <w:color w:val="000000" w:themeColor="text1"/>
                <w:sz w:val="18"/>
                <w:szCs w:val="18"/>
                <w:lang w:eastAsia="lv-LV"/>
              </w:rPr>
              <w:t>Kvalifikācijas celšanas stundas uz vienu strādājošo (skaits)</w:t>
            </w:r>
          </w:p>
        </w:tc>
        <w:tc>
          <w:tcPr>
            <w:tcW w:w="688" w:type="pct"/>
          </w:tcPr>
          <w:p w14:paraId="09D1842E" w14:textId="77777777" w:rsidR="006A5371" w:rsidRPr="00743F5E" w:rsidRDefault="006A5371" w:rsidP="00143E1C">
            <w:pPr>
              <w:spacing w:after="0"/>
              <w:ind w:firstLine="0"/>
              <w:jc w:val="center"/>
              <w:rPr>
                <w:color w:val="000000" w:themeColor="text1"/>
                <w:sz w:val="18"/>
                <w:szCs w:val="18"/>
              </w:rPr>
            </w:pPr>
            <w:r w:rsidRPr="00743F5E">
              <w:rPr>
                <w:color w:val="000000" w:themeColor="text1"/>
                <w:sz w:val="18"/>
                <w:szCs w:val="18"/>
              </w:rPr>
              <w:t>7,7</w:t>
            </w:r>
          </w:p>
        </w:tc>
        <w:tc>
          <w:tcPr>
            <w:tcW w:w="688" w:type="pct"/>
          </w:tcPr>
          <w:p w14:paraId="45C889DD" w14:textId="77777777" w:rsidR="006A5371" w:rsidRPr="00743F5E" w:rsidRDefault="006A5371" w:rsidP="00143E1C">
            <w:pPr>
              <w:spacing w:after="0"/>
              <w:ind w:firstLine="0"/>
              <w:jc w:val="center"/>
              <w:rPr>
                <w:color w:val="000000" w:themeColor="text1"/>
                <w:sz w:val="18"/>
                <w:szCs w:val="18"/>
              </w:rPr>
            </w:pPr>
            <w:r w:rsidRPr="00743F5E">
              <w:rPr>
                <w:color w:val="000000" w:themeColor="text1"/>
                <w:sz w:val="18"/>
                <w:szCs w:val="18"/>
              </w:rPr>
              <w:t>8</w:t>
            </w:r>
          </w:p>
        </w:tc>
        <w:tc>
          <w:tcPr>
            <w:tcW w:w="688" w:type="pct"/>
          </w:tcPr>
          <w:p w14:paraId="395DC31F" w14:textId="77777777" w:rsidR="006A5371" w:rsidRPr="00A51EB8" w:rsidRDefault="006A5371" w:rsidP="00143E1C">
            <w:pPr>
              <w:spacing w:after="0"/>
              <w:ind w:firstLine="0"/>
              <w:jc w:val="center"/>
              <w:rPr>
                <w:color w:val="000000" w:themeColor="text1"/>
                <w:sz w:val="18"/>
                <w:szCs w:val="18"/>
              </w:rPr>
            </w:pPr>
            <w:r w:rsidRPr="00A51EB8">
              <w:rPr>
                <w:color w:val="000000" w:themeColor="text1"/>
                <w:sz w:val="18"/>
                <w:szCs w:val="18"/>
              </w:rPr>
              <w:t>7</w:t>
            </w:r>
          </w:p>
        </w:tc>
        <w:tc>
          <w:tcPr>
            <w:tcW w:w="596" w:type="pct"/>
          </w:tcPr>
          <w:p w14:paraId="5D133BF3" w14:textId="77777777" w:rsidR="006A5371" w:rsidRPr="00A51EB8" w:rsidRDefault="006A5371" w:rsidP="00143E1C">
            <w:pPr>
              <w:spacing w:after="0"/>
              <w:ind w:firstLine="0"/>
              <w:jc w:val="center"/>
              <w:rPr>
                <w:color w:val="000000" w:themeColor="text1"/>
                <w:sz w:val="18"/>
                <w:szCs w:val="18"/>
              </w:rPr>
            </w:pPr>
            <w:r w:rsidRPr="00A51EB8">
              <w:rPr>
                <w:color w:val="000000" w:themeColor="text1"/>
                <w:sz w:val="18"/>
                <w:szCs w:val="18"/>
              </w:rPr>
              <w:t>7</w:t>
            </w:r>
          </w:p>
        </w:tc>
        <w:tc>
          <w:tcPr>
            <w:tcW w:w="619" w:type="pct"/>
          </w:tcPr>
          <w:p w14:paraId="45EFC240" w14:textId="77777777" w:rsidR="006A5371" w:rsidRPr="00A51EB8" w:rsidRDefault="006A5371" w:rsidP="00143E1C">
            <w:pPr>
              <w:spacing w:after="0"/>
              <w:ind w:firstLine="0"/>
              <w:jc w:val="center"/>
              <w:rPr>
                <w:color w:val="000000" w:themeColor="text1"/>
                <w:sz w:val="18"/>
                <w:szCs w:val="18"/>
              </w:rPr>
            </w:pPr>
            <w:r w:rsidRPr="00A51EB8">
              <w:rPr>
                <w:color w:val="000000" w:themeColor="text1"/>
                <w:sz w:val="18"/>
                <w:szCs w:val="18"/>
              </w:rPr>
              <w:t>7</w:t>
            </w:r>
          </w:p>
        </w:tc>
      </w:tr>
    </w:tbl>
    <w:p w14:paraId="7336E357" w14:textId="77777777" w:rsidR="006A5371" w:rsidRPr="00743F5E" w:rsidRDefault="006A5371" w:rsidP="006A5371">
      <w:pPr>
        <w:pStyle w:val="Tabuluvirsraksti"/>
        <w:spacing w:after="0"/>
        <w:ind w:firstLine="425"/>
        <w:jc w:val="both"/>
        <w:rPr>
          <w:color w:val="000000" w:themeColor="text1"/>
          <w:sz w:val="18"/>
          <w:szCs w:val="18"/>
        </w:rPr>
      </w:pPr>
      <w:bookmarkStart w:id="98" w:name="_Hlk178669459"/>
      <w:r w:rsidRPr="00743F5E">
        <w:rPr>
          <w:color w:val="000000" w:themeColor="text1"/>
          <w:sz w:val="18"/>
          <w:szCs w:val="18"/>
        </w:rPr>
        <w:t>Piezīmes.</w:t>
      </w:r>
    </w:p>
    <w:p w14:paraId="1BBC7426" w14:textId="77777777" w:rsidR="006A5371" w:rsidRPr="00743F5E" w:rsidRDefault="006A5371" w:rsidP="006A5371">
      <w:pPr>
        <w:pStyle w:val="Tabuluvirsraksti"/>
        <w:spacing w:after="0"/>
        <w:ind w:firstLine="425"/>
        <w:jc w:val="both"/>
        <w:rPr>
          <w:color w:val="000000" w:themeColor="text1"/>
          <w:sz w:val="18"/>
          <w:szCs w:val="18"/>
        </w:rPr>
      </w:pPr>
      <w:r w:rsidRPr="00743F5E">
        <w:rPr>
          <w:color w:val="000000" w:themeColor="text1"/>
          <w:sz w:val="18"/>
          <w:szCs w:val="18"/>
          <w:vertAlign w:val="superscript"/>
          <w:lang w:eastAsia="lv-LV"/>
        </w:rPr>
        <w:t xml:space="preserve">1 </w:t>
      </w:r>
      <w:r w:rsidRPr="000E4D27">
        <w:rPr>
          <w:sz w:val="18"/>
          <w:szCs w:val="18"/>
        </w:rPr>
        <w:t>Sakarā ar Valsts administrācijas skolas piedāvātajām bezmaksas mācībām darbiniekiem tiek nodrošināta iespēja tās apmeklēt. Vienlaikus ministrijas mērķis ir sekmēt nodarbināto profesionālās pilnveides un mācīšanās kultūras attīstību</w:t>
      </w:r>
      <w:r w:rsidRPr="00743F5E">
        <w:rPr>
          <w:color w:val="000000" w:themeColor="text1"/>
          <w:sz w:val="18"/>
          <w:szCs w:val="18"/>
        </w:rPr>
        <w:t>.</w:t>
      </w:r>
    </w:p>
    <w:p w14:paraId="27C08CE1" w14:textId="77777777" w:rsidR="006A5371" w:rsidRPr="00743F5E" w:rsidRDefault="006A5371" w:rsidP="006A5371">
      <w:pPr>
        <w:pStyle w:val="Tabuluvirsraksti"/>
        <w:spacing w:after="240"/>
        <w:ind w:firstLine="425"/>
        <w:jc w:val="both"/>
        <w:rPr>
          <w:color w:val="000000" w:themeColor="text1"/>
          <w:sz w:val="18"/>
          <w:szCs w:val="18"/>
        </w:rPr>
      </w:pPr>
      <w:r w:rsidRPr="00743F5E">
        <w:rPr>
          <w:color w:val="000000" w:themeColor="text1"/>
          <w:sz w:val="18"/>
          <w:szCs w:val="18"/>
          <w:vertAlign w:val="superscript"/>
        </w:rPr>
        <w:t xml:space="preserve">2 </w:t>
      </w:r>
      <w:r w:rsidRPr="000E4D27">
        <w:rPr>
          <w:sz w:val="18"/>
          <w:szCs w:val="18"/>
        </w:rPr>
        <w:t xml:space="preserve">Sakarā ar </w:t>
      </w:r>
      <w:r>
        <w:rPr>
          <w:sz w:val="18"/>
          <w:szCs w:val="18"/>
        </w:rPr>
        <w:t xml:space="preserve">valsts </w:t>
      </w:r>
      <w:r w:rsidRPr="000E4D27">
        <w:rPr>
          <w:sz w:val="18"/>
          <w:szCs w:val="18"/>
        </w:rPr>
        <w:t>budžeta samazināšanas pasākumiem paredzēts ministrijas amatu vietu skaita samazinājums, kas veicinās personāla rotācijas pieaugumu.</w:t>
      </w:r>
    </w:p>
    <w:p w14:paraId="3FDE0C26" w14:textId="77777777" w:rsidR="00BC7CEB" w:rsidRDefault="00BC7CEB" w:rsidP="006A5371">
      <w:pPr>
        <w:pStyle w:val="Funkcijasbold"/>
        <w:spacing w:before="480" w:after="0"/>
        <w:jc w:val="center"/>
        <w:rPr>
          <w:color w:val="000000" w:themeColor="text1"/>
          <w:szCs w:val="24"/>
          <w:u w:val="single"/>
        </w:rPr>
      </w:pPr>
    </w:p>
    <w:p w14:paraId="368CDB16" w14:textId="77777777" w:rsidR="00BC7CEB" w:rsidRDefault="00BC7CEB" w:rsidP="006A5371">
      <w:pPr>
        <w:pStyle w:val="Funkcijasbold"/>
        <w:spacing w:before="480" w:after="0"/>
        <w:jc w:val="center"/>
        <w:rPr>
          <w:color w:val="000000" w:themeColor="text1"/>
          <w:szCs w:val="24"/>
          <w:u w:val="single"/>
        </w:rPr>
      </w:pPr>
    </w:p>
    <w:p w14:paraId="20E95A9F" w14:textId="4484D284" w:rsidR="006A5371" w:rsidRPr="00743F5E" w:rsidRDefault="006A5371" w:rsidP="006A5371">
      <w:pPr>
        <w:pStyle w:val="Funkcijasbold"/>
        <w:spacing w:before="480" w:after="0"/>
        <w:jc w:val="center"/>
        <w:rPr>
          <w:color w:val="000000" w:themeColor="text1"/>
          <w:szCs w:val="24"/>
          <w:u w:val="single"/>
        </w:rPr>
      </w:pPr>
      <w:r w:rsidRPr="00743F5E">
        <w:rPr>
          <w:color w:val="000000" w:themeColor="text1"/>
          <w:szCs w:val="24"/>
          <w:u w:val="single"/>
        </w:rPr>
        <w:lastRenderedPageBreak/>
        <w:t xml:space="preserve">Prioritārajiem pasākumiem </w:t>
      </w:r>
    </w:p>
    <w:p w14:paraId="33465928" w14:textId="77777777" w:rsidR="006A5371" w:rsidRPr="00743F5E" w:rsidRDefault="006A5371" w:rsidP="006A5371">
      <w:pPr>
        <w:pStyle w:val="Funkcijasbold"/>
        <w:spacing w:after="300"/>
        <w:jc w:val="center"/>
        <w:rPr>
          <w:color w:val="000000" w:themeColor="text1"/>
          <w:szCs w:val="24"/>
          <w:u w:val="single"/>
        </w:rPr>
      </w:pPr>
      <w:r w:rsidRPr="00743F5E">
        <w:rPr>
          <w:color w:val="000000" w:themeColor="text1"/>
          <w:szCs w:val="24"/>
          <w:u w:val="single"/>
        </w:rPr>
        <w:t>papildu piešķirtais finansējums no 2026. līdz 2028. gadam</w:t>
      </w:r>
    </w:p>
    <w:tbl>
      <w:tblPr>
        <w:tblStyle w:val="TableGrid"/>
        <w:tblW w:w="5000" w:type="pct"/>
        <w:tblLook w:val="04A0" w:firstRow="1" w:lastRow="0" w:firstColumn="1" w:lastColumn="0" w:noHBand="0" w:noVBand="1"/>
      </w:tblPr>
      <w:tblGrid>
        <w:gridCol w:w="486"/>
        <w:gridCol w:w="4178"/>
        <w:gridCol w:w="1125"/>
        <w:gridCol w:w="1073"/>
        <w:gridCol w:w="1093"/>
        <w:gridCol w:w="1106"/>
      </w:tblGrid>
      <w:tr w:rsidR="006A5371" w:rsidRPr="00743F5E" w14:paraId="5E6AA152" w14:textId="77777777" w:rsidTr="00143E1C">
        <w:trPr>
          <w:tblHeader/>
        </w:trPr>
        <w:tc>
          <w:tcPr>
            <w:tcW w:w="267" w:type="pct"/>
            <w:vMerge w:val="restart"/>
            <w:tcBorders>
              <w:bottom w:val="single" w:sz="4" w:space="0" w:color="auto"/>
            </w:tcBorders>
            <w:vAlign w:val="center"/>
          </w:tcPr>
          <w:p w14:paraId="2CD733BE" w14:textId="77777777" w:rsidR="006A5371" w:rsidRPr="00743F5E" w:rsidRDefault="006A5371" w:rsidP="00143E1C">
            <w:pPr>
              <w:pStyle w:val="tabteksts"/>
              <w:jc w:val="center"/>
              <w:rPr>
                <w:rFonts w:eastAsia="Calibri"/>
                <w:color w:val="000000" w:themeColor="text1"/>
              </w:rPr>
            </w:pPr>
            <w:r w:rsidRPr="00743F5E">
              <w:rPr>
                <w:rFonts w:eastAsia="Calibri"/>
                <w:color w:val="000000" w:themeColor="text1"/>
              </w:rPr>
              <w:t>Nr.</w:t>
            </w:r>
          </w:p>
          <w:p w14:paraId="56E8BC31" w14:textId="77777777" w:rsidR="006A5371" w:rsidRPr="00743F5E" w:rsidRDefault="006A5371" w:rsidP="00143E1C">
            <w:pPr>
              <w:pStyle w:val="tabteksts"/>
              <w:jc w:val="center"/>
              <w:rPr>
                <w:rFonts w:eastAsia="Calibri"/>
                <w:color w:val="000000" w:themeColor="text1"/>
              </w:rPr>
            </w:pPr>
            <w:r w:rsidRPr="00743F5E">
              <w:rPr>
                <w:rFonts w:eastAsia="Calibri"/>
                <w:color w:val="000000" w:themeColor="text1"/>
              </w:rPr>
              <w:t>p.k.</w:t>
            </w:r>
          </w:p>
        </w:tc>
        <w:tc>
          <w:tcPr>
            <w:tcW w:w="2310" w:type="pct"/>
            <w:vMerge w:val="restart"/>
            <w:tcBorders>
              <w:bottom w:val="single" w:sz="4" w:space="0" w:color="auto"/>
            </w:tcBorders>
            <w:vAlign w:val="center"/>
          </w:tcPr>
          <w:p w14:paraId="3988782C" w14:textId="77777777" w:rsidR="006A5371" w:rsidRPr="00743F5E" w:rsidRDefault="006A5371" w:rsidP="00143E1C">
            <w:pPr>
              <w:pStyle w:val="tabteksts"/>
              <w:jc w:val="both"/>
              <w:rPr>
                <w:rFonts w:eastAsia="Calibri"/>
                <w:b/>
                <w:color w:val="000000" w:themeColor="text1"/>
                <w:szCs w:val="18"/>
              </w:rPr>
            </w:pPr>
            <w:r w:rsidRPr="00743F5E">
              <w:rPr>
                <w:rFonts w:eastAsia="Calibri"/>
                <w:b/>
                <w:color w:val="000000" w:themeColor="text1"/>
                <w:szCs w:val="18"/>
              </w:rPr>
              <w:t xml:space="preserve">Pasākuma nosaukums </w:t>
            </w:r>
          </w:p>
          <w:p w14:paraId="4376F7B1" w14:textId="77777777" w:rsidR="006A5371" w:rsidRPr="00743F5E" w:rsidRDefault="006A5371" w:rsidP="00143E1C">
            <w:pPr>
              <w:pStyle w:val="tabteksts"/>
              <w:jc w:val="both"/>
              <w:rPr>
                <w:rFonts w:eastAsia="Calibri"/>
                <w:color w:val="000000" w:themeColor="text1"/>
                <w:szCs w:val="18"/>
              </w:rPr>
            </w:pPr>
            <w:r w:rsidRPr="00743F5E">
              <w:rPr>
                <w:rFonts w:eastAsia="Calibri"/>
                <w:b/>
                <w:i/>
                <w:color w:val="000000" w:themeColor="text1"/>
                <w:szCs w:val="18"/>
              </w:rPr>
              <w:t>Darbības apraksts</w:t>
            </w:r>
            <w:r w:rsidRPr="00743F5E">
              <w:rPr>
                <w:rFonts w:eastAsia="Calibri"/>
                <w:i/>
                <w:color w:val="000000" w:themeColor="text1"/>
                <w:szCs w:val="18"/>
              </w:rPr>
              <w:t xml:space="preserve"> </w:t>
            </w:r>
            <w:r w:rsidRPr="00743F5E">
              <w:rPr>
                <w:rFonts w:eastAsia="Calibri"/>
                <w:b/>
                <w:i/>
                <w:color w:val="000000" w:themeColor="text1"/>
                <w:szCs w:val="18"/>
              </w:rPr>
              <w:t>ar norādi uz līdzekļu izlietojumu</w:t>
            </w:r>
            <w:r w:rsidRPr="00743F5E">
              <w:rPr>
                <w:rFonts w:eastAsia="Calibri"/>
                <w:b/>
                <w:color w:val="000000" w:themeColor="text1"/>
                <w:szCs w:val="18"/>
              </w:rPr>
              <w:t xml:space="preserve"> </w:t>
            </w:r>
          </w:p>
          <w:p w14:paraId="4609149F" w14:textId="77777777" w:rsidR="006A5371" w:rsidRPr="00743F5E" w:rsidRDefault="006A5371" w:rsidP="00143E1C">
            <w:pPr>
              <w:pStyle w:val="tabteksts"/>
              <w:ind w:left="284"/>
              <w:rPr>
                <w:rFonts w:eastAsia="Calibri"/>
                <w:color w:val="000000" w:themeColor="text1"/>
                <w:szCs w:val="18"/>
              </w:rPr>
            </w:pPr>
            <w:r w:rsidRPr="00743F5E">
              <w:rPr>
                <w:rFonts w:eastAsia="Calibri"/>
                <w:color w:val="000000" w:themeColor="text1"/>
                <w:szCs w:val="18"/>
              </w:rPr>
              <w:t>Darbības rezultāts</w:t>
            </w:r>
          </w:p>
          <w:p w14:paraId="6568F100" w14:textId="77777777" w:rsidR="006A5371" w:rsidRPr="00743F5E" w:rsidRDefault="006A5371" w:rsidP="00143E1C">
            <w:pPr>
              <w:pStyle w:val="tabteksts"/>
              <w:ind w:left="603"/>
              <w:rPr>
                <w:rFonts w:eastAsia="Calibri"/>
                <w:i/>
                <w:color w:val="000000" w:themeColor="text1"/>
                <w:szCs w:val="18"/>
              </w:rPr>
            </w:pPr>
            <w:r w:rsidRPr="00743F5E">
              <w:rPr>
                <w:rFonts w:eastAsia="Calibri"/>
                <w:i/>
                <w:color w:val="000000" w:themeColor="text1"/>
                <w:szCs w:val="18"/>
              </w:rPr>
              <w:t>Rezultatīvais rādītājs</w:t>
            </w:r>
          </w:p>
          <w:p w14:paraId="05F273A8" w14:textId="77777777" w:rsidR="006A5371" w:rsidRPr="00743F5E" w:rsidRDefault="006A5371" w:rsidP="00143E1C">
            <w:pPr>
              <w:pStyle w:val="tabteksts"/>
              <w:ind w:left="36"/>
              <w:rPr>
                <w:rFonts w:eastAsia="Calibri"/>
                <w:color w:val="000000" w:themeColor="text1"/>
                <w:szCs w:val="18"/>
              </w:rPr>
            </w:pPr>
            <w:r w:rsidRPr="00743F5E">
              <w:rPr>
                <w:rFonts w:eastAsia="Calibri"/>
                <w:color w:val="000000" w:themeColor="text1"/>
                <w:szCs w:val="18"/>
              </w:rPr>
              <w:t>Programmas (apakšprogrammas) kods un nosaukums</w:t>
            </w:r>
          </w:p>
        </w:tc>
        <w:tc>
          <w:tcPr>
            <w:tcW w:w="1827" w:type="pct"/>
            <w:gridSpan w:val="3"/>
            <w:tcBorders>
              <w:bottom w:val="single" w:sz="4" w:space="0" w:color="auto"/>
            </w:tcBorders>
            <w:vAlign w:val="center"/>
          </w:tcPr>
          <w:p w14:paraId="414BA1AA" w14:textId="77777777" w:rsidR="006A5371" w:rsidRPr="00743F5E" w:rsidRDefault="006A5371" w:rsidP="00143E1C">
            <w:pPr>
              <w:pStyle w:val="tabteksts"/>
              <w:jc w:val="center"/>
              <w:rPr>
                <w:rFonts w:eastAsia="Calibri"/>
                <w:color w:val="000000" w:themeColor="text1"/>
                <w:szCs w:val="18"/>
              </w:rPr>
            </w:pPr>
            <w:r w:rsidRPr="00743F5E">
              <w:rPr>
                <w:rFonts w:eastAsia="Calibri"/>
                <w:b/>
                <w:color w:val="000000" w:themeColor="text1"/>
                <w:szCs w:val="18"/>
              </w:rPr>
              <w:t xml:space="preserve">Izdevumi, </w:t>
            </w:r>
            <w:r w:rsidRPr="00743F5E">
              <w:rPr>
                <w:rFonts w:eastAsia="Calibri"/>
                <w:i/>
                <w:color w:val="000000" w:themeColor="text1"/>
                <w:szCs w:val="18"/>
              </w:rPr>
              <w:t>euro</w:t>
            </w:r>
            <w:r w:rsidRPr="00743F5E">
              <w:rPr>
                <w:rFonts w:eastAsia="Calibri"/>
                <w:color w:val="000000" w:themeColor="text1"/>
                <w:szCs w:val="18"/>
              </w:rPr>
              <w:t xml:space="preserve"> /</w:t>
            </w:r>
          </w:p>
          <w:p w14:paraId="0D85C1FD" w14:textId="77777777" w:rsidR="006A5371" w:rsidRPr="00743F5E" w:rsidRDefault="006A5371" w:rsidP="00143E1C">
            <w:pPr>
              <w:pStyle w:val="tabteksts"/>
              <w:jc w:val="center"/>
              <w:rPr>
                <w:rFonts w:eastAsia="Calibri"/>
                <w:color w:val="000000" w:themeColor="text1"/>
                <w:szCs w:val="18"/>
              </w:rPr>
            </w:pPr>
            <w:r w:rsidRPr="00743F5E">
              <w:rPr>
                <w:rFonts w:eastAsia="Calibri"/>
                <w:color w:val="000000" w:themeColor="text1"/>
                <w:szCs w:val="18"/>
              </w:rPr>
              <w:t xml:space="preserve"> rādītāji,</w:t>
            </w:r>
            <w:r w:rsidRPr="00743F5E">
              <w:rPr>
                <w:rFonts w:eastAsia="Calibri"/>
                <w:i/>
                <w:color w:val="000000" w:themeColor="text1"/>
                <w:szCs w:val="18"/>
              </w:rPr>
              <w:t xml:space="preserve"> vērtība</w:t>
            </w:r>
            <w:r w:rsidRPr="00743F5E">
              <w:rPr>
                <w:rFonts w:eastAsia="Calibri"/>
                <w:color w:val="000000" w:themeColor="text1"/>
                <w:szCs w:val="18"/>
              </w:rPr>
              <w:t xml:space="preserve"> </w:t>
            </w:r>
          </w:p>
        </w:tc>
        <w:tc>
          <w:tcPr>
            <w:tcW w:w="595" w:type="pct"/>
            <w:vMerge w:val="restart"/>
            <w:tcBorders>
              <w:bottom w:val="single" w:sz="4" w:space="0" w:color="auto"/>
            </w:tcBorders>
            <w:vAlign w:val="center"/>
          </w:tcPr>
          <w:p w14:paraId="5F6FC879" w14:textId="77777777" w:rsidR="006A5371" w:rsidRPr="00743F5E" w:rsidRDefault="006A5371" w:rsidP="00143E1C">
            <w:pPr>
              <w:pStyle w:val="tabteksts"/>
              <w:jc w:val="center"/>
              <w:rPr>
                <w:rFonts w:eastAsia="Calibri"/>
                <w:color w:val="000000" w:themeColor="text1"/>
                <w:szCs w:val="18"/>
              </w:rPr>
            </w:pPr>
            <w:r w:rsidRPr="00743F5E">
              <w:rPr>
                <w:rFonts w:eastAsia="Calibri"/>
                <w:color w:val="000000" w:themeColor="text1"/>
                <w:szCs w:val="18"/>
              </w:rPr>
              <w:t>Pamatojums</w:t>
            </w:r>
          </w:p>
        </w:tc>
      </w:tr>
      <w:tr w:rsidR="006A5371" w:rsidRPr="00743F5E" w14:paraId="663646AD" w14:textId="77777777" w:rsidTr="00143E1C">
        <w:trPr>
          <w:tblHeader/>
        </w:trPr>
        <w:tc>
          <w:tcPr>
            <w:tcW w:w="267" w:type="pct"/>
            <w:vMerge/>
            <w:tcBorders>
              <w:top w:val="single" w:sz="4" w:space="0" w:color="auto"/>
              <w:bottom w:val="single" w:sz="4" w:space="0" w:color="auto"/>
            </w:tcBorders>
            <w:vAlign w:val="center"/>
          </w:tcPr>
          <w:p w14:paraId="3BBBBF0D" w14:textId="77777777" w:rsidR="006A5371" w:rsidRPr="00743F5E" w:rsidRDefault="006A5371" w:rsidP="00143E1C">
            <w:pPr>
              <w:pStyle w:val="tabteksts"/>
              <w:jc w:val="center"/>
              <w:rPr>
                <w:rFonts w:eastAsia="Calibri"/>
                <w:color w:val="000000" w:themeColor="text1"/>
              </w:rPr>
            </w:pPr>
          </w:p>
        </w:tc>
        <w:tc>
          <w:tcPr>
            <w:tcW w:w="2310" w:type="pct"/>
            <w:vMerge/>
            <w:tcBorders>
              <w:top w:val="single" w:sz="4" w:space="0" w:color="auto"/>
              <w:bottom w:val="single" w:sz="2" w:space="0" w:color="auto"/>
            </w:tcBorders>
            <w:vAlign w:val="center"/>
          </w:tcPr>
          <w:p w14:paraId="2C9D1DA8" w14:textId="77777777" w:rsidR="006A5371" w:rsidRPr="00743F5E" w:rsidRDefault="006A5371" w:rsidP="00143E1C">
            <w:pPr>
              <w:pStyle w:val="tabteksts"/>
              <w:jc w:val="center"/>
              <w:rPr>
                <w:rFonts w:eastAsia="Calibri"/>
                <w:color w:val="000000" w:themeColor="text1"/>
                <w:szCs w:val="18"/>
              </w:rPr>
            </w:pPr>
          </w:p>
        </w:tc>
        <w:tc>
          <w:tcPr>
            <w:tcW w:w="625" w:type="pct"/>
            <w:tcBorders>
              <w:top w:val="single" w:sz="4" w:space="0" w:color="auto"/>
              <w:bottom w:val="single" w:sz="2" w:space="0" w:color="auto"/>
            </w:tcBorders>
            <w:vAlign w:val="center"/>
          </w:tcPr>
          <w:p w14:paraId="228777E5" w14:textId="77777777" w:rsidR="006A5371" w:rsidRPr="00743F5E" w:rsidRDefault="006A5371" w:rsidP="00143E1C">
            <w:pPr>
              <w:pStyle w:val="tabteksts"/>
              <w:ind w:left="-16"/>
              <w:jc w:val="center"/>
              <w:rPr>
                <w:rFonts w:eastAsia="Calibri"/>
                <w:color w:val="000000" w:themeColor="text1"/>
                <w:szCs w:val="18"/>
              </w:rPr>
            </w:pPr>
            <w:r w:rsidRPr="00743F5E">
              <w:rPr>
                <w:rFonts w:eastAsia="Calibri"/>
                <w:color w:val="000000" w:themeColor="text1"/>
                <w:szCs w:val="18"/>
              </w:rPr>
              <w:t>2026. gadā</w:t>
            </w:r>
          </w:p>
        </w:tc>
        <w:tc>
          <w:tcPr>
            <w:tcW w:w="596" w:type="pct"/>
            <w:tcBorders>
              <w:top w:val="single" w:sz="4" w:space="0" w:color="auto"/>
              <w:bottom w:val="single" w:sz="2" w:space="0" w:color="auto"/>
            </w:tcBorders>
            <w:vAlign w:val="center"/>
          </w:tcPr>
          <w:p w14:paraId="420F5911" w14:textId="77777777" w:rsidR="006A5371" w:rsidRPr="00743F5E" w:rsidRDefault="006A5371" w:rsidP="00143E1C">
            <w:pPr>
              <w:pStyle w:val="tabteksts"/>
              <w:ind w:left="-106" w:right="-104"/>
              <w:jc w:val="center"/>
              <w:rPr>
                <w:rFonts w:eastAsia="Calibri"/>
                <w:color w:val="000000" w:themeColor="text1"/>
                <w:szCs w:val="18"/>
              </w:rPr>
            </w:pPr>
            <w:r w:rsidRPr="00743F5E">
              <w:rPr>
                <w:rFonts w:eastAsia="Calibri"/>
                <w:color w:val="000000" w:themeColor="text1"/>
                <w:szCs w:val="18"/>
              </w:rPr>
              <w:t>2027. gadā</w:t>
            </w:r>
          </w:p>
        </w:tc>
        <w:tc>
          <w:tcPr>
            <w:tcW w:w="607" w:type="pct"/>
            <w:tcBorders>
              <w:top w:val="single" w:sz="4" w:space="0" w:color="auto"/>
              <w:bottom w:val="single" w:sz="2" w:space="0" w:color="auto"/>
            </w:tcBorders>
            <w:vAlign w:val="center"/>
          </w:tcPr>
          <w:p w14:paraId="61D8C8F3" w14:textId="77777777" w:rsidR="006A5371" w:rsidRPr="00743F5E" w:rsidRDefault="006A5371" w:rsidP="00143E1C">
            <w:pPr>
              <w:pStyle w:val="tabteksts"/>
              <w:ind w:left="-104" w:right="-106"/>
              <w:jc w:val="center"/>
              <w:rPr>
                <w:rFonts w:eastAsia="Calibri"/>
                <w:color w:val="000000" w:themeColor="text1"/>
                <w:szCs w:val="18"/>
              </w:rPr>
            </w:pPr>
            <w:r w:rsidRPr="00743F5E">
              <w:rPr>
                <w:rFonts w:eastAsia="Calibri"/>
                <w:color w:val="000000" w:themeColor="text1"/>
                <w:szCs w:val="18"/>
              </w:rPr>
              <w:t>2028. gadā</w:t>
            </w:r>
          </w:p>
        </w:tc>
        <w:tc>
          <w:tcPr>
            <w:tcW w:w="595" w:type="pct"/>
            <w:vMerge/>
            <w:tcBorders>
              <w:top w:val="single" w:sz="4" w:space="0" w:color="auto"/>
              <w:bottom w:val="single" w:sz="4" w:space="0" w:color="auto"/>
            </w:tcBorders>
          </w:tcPr>
          <w:p w14:paraId="54A20212" w14:textId="77777777" w:rsidR="006A5371" w:rsidRPr="00743F5E" w:rsidRDefault="006A5371" w:rsidP="00143E1C">
            <w:pPr>
              <w:pStyle w:val="tabteksts"/>
              <w:jc w:val="center"/>
              <w:rPr>
                <w:rFonts w:eastAsia="Calibri"/>
                <w:color w:val="000000" w:themeColor="text1"/>
                <w:szCs w:val="18"/>
              </w:rPr>
            </w:pPr>
          </w:p>
        </w:tc>
      </w:tr>
      <w:tr w:rsidR="006A5371" w:rsidRPr="00743F5E" w14:paraId="61DA9621" w14:textId="77777777" w:rsidTr="00143E1C">
        <w:trPr>
          <w:trHeight w:val="142"/>
        </w:trPr>
        <w:tc>
          <w:tcPr>
            <w:tcW w:w="267" w:type="pct"/>
            <w:vMerge w:val="restart"/>
            <w:tcBorders>
              <w:top w:val="single" w:sz="4" w:space="0" w:color="auto"/>
            </w:tcBorders>
          </w:tcPr>
          <w:p w14:paraId="4B424864" w14:textId="77777777" w:rsidR="006A5371" w:rsidRPr="00743F5E" w:rsidRDefault="006A5371" w:rsidP="00143E1C">
            <w:pPr>
              <w:pStyle w:val="tabteksts"/>
              <w:rPr>
                <w:rFonts w:eastAsia="Calibri"/>
                <w:color w:val="000000" w:themeColor="text1"/>
                <w:sz w:val="19"/>
                <w:szCs w:val="19"/>
              </w:rPr>
            </w:pPr>
            <w:bookmarkStart w:id="99" w:name="_Hlk210811363"/>
            <w:r w:rsidRPr="00743F5E">
              <w:rPr>
                <w:rFonts w:eastAsia="Calibri"/>
                <w:color w:val="000000" w:themeColor="text1"/>
                <w:sz w:val="19"/>
                <w:szCs w:val="19"/>
              </w:rPr>
              <w:t>1.</w:t>
            </w:r>
          </w:p>
        </w:tc>
        <w:tc>
          <w:tcPr>
            <w:tcW w:w="2310" w:type="pct"/>
            <w:tcBorders>
              <w:top w:val="single" w:sz="2" w:space="0" w:color="auto"/>
              <w:bottom w:val="single" w:sz="2" w:space="0" w:color="auto"/>
            </w:tcBorders>
            <w:shd w:val="clear" w:color="auto" w:fill="D9D9D9" w:themeFill="background1" w:themeFillShade="D9"/>
          </w:tcPr>
          <w:p w14:paraId="48E01399" w14:textId="77777777" w:rsidR="006A5371" w:rsidRPr="00743F5E" w:rsidRDefault="006A5371" w:rsidP="00143E1C">
            <w:pPr>
              <w:pStyle w:val="tabteksts"/>
              <w:jc w:val="both"/>
              <w:rPr>
                <w:rFonts w:eastAsia="Calibri"/>
                <w:b/>
                <w:bCs/>
                <w:color w:val="000000" w:themeColor="text1"/>
                <w:szCs w:val="18"/>
              </w:rPr>
            </w:pPr>
            <w:r w:rsidRPr="00743F5E">
              <w:rPr>
                <w:b/>
                <w:bCs/>
                <w:color w:val="000000" w:themeColor="text1"/>
                <w:szCs w:val="18"/>
              </w:rPr>
              <w:t>Atbalsts lauksaimniekiem</w:t>
            </w:r>
          </w:p>
        </w:tc>
        <w:tc>
          <w:tcPr>
            <w:tcW w:w="625" w:type="pct"/>
            <w:tcBorders>
              <w:top w:val="single" w:sz="2" w:space="0" w:color="auto"/>
              <w:bottom w:val="single" w:sz="2" w:space="0" w:color="auto"/>
            </w:tcBorders>
            <w:shd w:val="clear" w:color="auto" w:fill="D9D9D9" w:themeFill="background1" w:themeFillShade="D9"/>
          </w:tcPr>
          <w:p w14:paraId="575CA44E" w14:textId="77777777" w:rsidR="006A5371" w:rsidRPr="00743F5E" w:rsidRDefault="006A5371" w:rsidP="00143E1C">
            <w:pPr>
              <w:pStyle w:val="tabteksts"/>
              <w:jc w:val="right"/>
              <w:rPr>
                <w:rFonts w:eastAsia="Calibri"/>
                <w:b/>
                <w:color w:val="000000" w:themeColor="text1"/>
                <w:szCs w:val="18"/>
              </w:rPr>
            </w:pPr>
            <w:r w:rsidRPr="00743F5E">
              <w:rPr>
                <w:rFonts w:eastAsia="Calibri"/>
                <w:b/>
                <w:color w:val="000000" w:themeColor="text1"/>
                <w:szCs w:val="18"/>
              </w:rPr>
              <w:t>59 275 327</w:t>
            </w:r>
          </w:p>
        </w:tc>
        <w:tc>
          <w:tcPr>
            <w:tcW w:w="596" w:type="pct"/>
            <w:tcBorders>
              <w:top w:val="single" w:sz="2" w:space="0" w:color="auto"/>
              <w:bottom w:val="single" w:sz="2" w:space="0" w:color="auto"/>
            </w:tcBorders>
            <w:shd w:val="clear" w:color="auto" w:fill="D9D9D9" w:themeFill="background1" w:themeFillShade="D9"/>
          </w:tcPr>
          <w:p w14:paraId="1818285E" w14:textId="77777777" w:rsidR="006A5371" w:rsidRPr="00743F5E" w:rsidRDefault="006A5371" w:rsidP="00143E1C">
            <w:pPr>
              <w:pStyle w:val="tabteksts"/>
              <w:jc w:val="center"/>
              <w:rPr>
                <w:rFonts w:eastAsia="Calibri"/>
                <w:b/>
                <w:color w:val="000000" w:themeColor="text1"/>
                <w:szCs w:val="18"/>
              </w:rPr>
            </w:pPr>
            <w:r w:rsidRPr="00743F5E">
              <w:rPr>
                <w:rFonts w:eastAsia="Calibri"/>
                <w:b/>
                <w:color w:val="000000" w:themeColor="text1"/>
                <w:szCs w:val="18"/>
              </w:rPr>
              <w:t>-</w:t>
            </w:r>
          </w:p>
        </w:tc>
        <w:tc>
          <w:tcPr>
            <w:tcW w:w="607" w:type="pct"/>
            <w:tcBorders>
              <w:top w:val="single" w:sz="2" w:space="0" w:color="auto"/>
              <w:bottom w:val="single" w:sz="2" w:space="0" w:color="auto"/>
              <w:right w:val="single" w:sz="4" w:space="0" w:color="auto"/>
            </w:tcBorders>
            <w:shd w:val="clear" w:color="auto" w:fill="D9D9D9" w:themeFill="background1" w:themeFillShade="D9"/>
          </w:tcPr>
          <w:p w14:paraId="71D1646E" w14:textId="77777777" w:rsidR="006A5371" w:rsidRPr="00743F5E" w:rsidRDefault="006A5371" w:rsidP="00143E1C">
            <w:pPr>
              <w:pStyle w:val="tabteksts"/>
              <w:jc w:val="center"/>
              <w:rPr>
                <w:rFonts w:eastAsia="Calibri"/>
                <w:b/>
                <w:color w:val="000000" w:themeColor="text1"/>
                <w:szCs w:val="18"/>
              </w:rPr>
            </w:pPr>
            <w:r w:rsidRPr="00743F5E">
              <w:rPr>
                <w:rFonts w:eastAsia="Calibri"/>
                <w:b/>
                <w:color w:val="000000" w:themeColor="text1"/>
                <w:szCs w:val="18"/>
              </w:rPr>
              <w:t>-</w:t>
            </w:r>
          </w:p>
        </w:tc>
        <w:tc>
          <w:tcPr>
            <w:tcW w:w="595" w:type="pct"/>
            <w:vMerge w:val="restart"/>
            <w:tcBorders>
              <w:top w:val="single" w:sz="4" w:space="0" w:color="auto"/>
              <w:left w:val="single" w:sz="4" w:space="0" w:color="auto"/>
              <w:right w:val="single" w:sz="4" w:space="0" w:color="auto"/>
            </w:tcBorders>
          </w:tcPr>
          <w:p w14:paraId="0906B857" w14:textId="640FC7DB" w:rsidR="006A5371" w:rsidRPr="00743F5E" w:rsidRDefault="006A5371" w:rsidP="00143E1C">
            <w:pPr>
              <w:pStyle w:val="tabteksts"/>
              <w:rPr>
                <w:rFonts w:eastAsia="Calibri"/>
                <w:color w:val="000000" w:themeColor="text1"/>
                <w:szCs w:val="18"/>
              </w:rPr>
            </w:pPr>
            <w:bookmarkStart w:id="100" w:name="OLE_LINK127"/>
            <w:r w:rsidRPr="00743F5E">
              <w:rPr>
                <w:color w:val="000000" w:themeColor="text1"/>
                <w:szCs w:val="18"/>
              </w:rPr>
              <w:t>MK 22.09.2025. sēdes prot. Nr.38 1.§ 2.p</w:t>
            </w:r>
            <w:bookmarkEnd w:id="100"/>
            <w:r w:rsidR="00BC7CEB">
              <w:rPr>
                <w:color w:val="000000" w:themeColor="text1"/>
                <w:szCs w:val="18"/>
              </w:rPr>
              <w:t>unkts</w:t>
            </w:r>
          </w:p>
        </w:tc>
      </w:tr>
      <w:bookmarkEnd w:id="99"/>
      <w:tr w:rsidR="006A5371" w:rsidRPr="00743F5E" w14:paraId="573B580D" w14:textId="77777777" w:rsidTr="00143E1C">
        <w:trPr>
          <w:trHeight w:val="142"/>
        </w:trPr>
        <w:tc>
          <w:tcPr>
            <w:tcW w:w="267" w:type="pct"/>
            <w:vMerge/>
          </w:tcPr>
          <w:p w14:paraId="19BE567E" w14:textId="77777777" w:rsidR="006A5371" w:rsidRPr="00743F5E" w:rsidRDefault="006A5371" w:rsidP="00143E1C">
            <w:pPr>
              <w:pStyle w:val="tabteksts"/>
              <w:rPr>
                <w:rFonts w:eastAsia="Calibri"/>
                <w:color w:val="000000" w:themeColor="text1"/>
                <w:szCs w:val="18"/>
              </w:rPr>
            </w:pPr>
          </w:p>
        </w:tc>
        <w:tc>
          <w:tcPr>
            <w:tcW w:w="2310" w:type="pct"/>
            <w:tcBorders>
              <w:top w:val="single" w:sz="2" w:space="0" w:color="auto"/>
            </w:tcBorders>
            <w:shd w:val="clear" w:color="auto" w:fill="F2F2F2" w:themeFill="background1" w:themeFillShade="F2"/>
            <w:vAlign w:val="center"/>
          </w:tcPr>
          <w:p w14:paraId="3608E5D5" w14:textId="77777777" w:rsidR="006A5371" w:rsidRPr="00743F5E" w:rsidRDefault="006A5371" w:rsidP="00143E1C">
            <w:pPr>
              <w:pStyle w:val="tabteksts"/>
              <w:jc w:val="both"/>
              <w:rPr>
                <w:rFonts w:eastAsia="Calibri"/>
                <w:b/>
                <w:bCs/>
                <w:i/>
                <w:iCs/>
                <w:color w:val="000000" w:themeColor="text1"/>
                <w:szCs w:val="18"/>
              </w:rPr>
            </w:pPr>
            <w:bookmarkStart w:id="101" w:name="OLE_LINK156"/>
            <w:r w:rsidRPr="00743F5E">
              <w:rPr>
                <w:rFonts w:eastAsia="Calibri"/>
                <w:b/>
                <w:bCs/>
                <w:i/>
                <w:iCs/>
                <w:color w:val="000000" w:themeColor="text1"/>
                <w:szCs w:val="18"/>
              </w:rPr>
              <w:t>Garantēt valsts atbalstu lauksaimniekiem, nodrošinot vienlīdzīgākus konkurences apstākļus ar citām ES dalībvalstīm</w:t>
            </w:r>
            <w:bookmarkEnd w:id="101"/>
          </w:p>
        </w:tc>
        <w:tc>
          <w:tcPr>
            <w:tcW w:w="625" w:type="pct"/>
            <w:tcBorders>
              <w:top w:val="single" w:sz="2" w:space="0" w:color="auto"/>
            </w:tcBorders>
            <w:shd w:val="clear" w:color="auto" w:fill="F2F2F2" w:themeFill="background1" w:themeFillShade="F2"/>
          </w:tcPr>
          <w:p w14:paraId="0E65EFDA" w14:textId="77777777" w:rsidR="006A5371" w:rsidRPr="00743F5E" w:rsidRDefault="006A5371" w:rsidP="00143E1C">
            <w:pPr>
              <w:pStyle w:val="tabteksts"/>
              <w:jc w:val="right"/>
              <w:rPr>
                <w:rFonts w:eastAsia="Calibri"/>
                <w:b/>
                <w:i/>
                <w:color w:val="000000" w:themeColor="text1"/>
                <w:szCs w:val="18"/>
              </w:rPr>
            </w:pPr>
            <w:r w:rsidRPr="00743F5E">
              <w:rPr>
                <w:rFonts w:eastAsia="Calibri"/>
                <w:b/>
                <w:i/>
                <w:color w:val="000000" w:themeColor="text1"/>
                <w:szCs w:val="18"/>
              </w:rPr>
              <w:t>59 275 327</w:t>
            </w:r>
          </w:p>
        </w:tc>
        <w:tc>
          <w:tcPr>
            <w:tcW w:w="596" w:type="pct"/>
            <w:tcBorders>
              <w:top w:val="single" w:sz="2" w:space="0" w:color="auto"/>
            </w:tcBorders>
            <w:shd w:val="clear" w:color="auto" w:fill="F2F2F2" w:themeFill="background1" w:themeFillShade="F2"/>
          </w:tcPr>
          <w:p w14:paraId="77AF3F01" w14:textId="77777777" w:rsidR="006A5371" w:rsidRPr="006C1509" w:rsidRDefault="006A5371" w:rsidP="00143E1C">
            <w:pPr>
              <w:pStyle w:val="tabteksts"/>
              <w:jc w:val="center"/>
              <w:rPr>
                <w:rFonts w:eastAsia="Calibri"/>
                <w:i/>
                <w:color w:val="000000" w:themeColor="text1"/>
                <w:szCs w:val="18"/>
              </w:rPr>
            </w:pPr>
            <w:r w:rsidRPr="006C1509">
              <w:rPr>
                <w:rFonts w:eastAsia="Calibri"/>
                <w:i/>
                <w:color w:val="000000" w:themeColor="text1"/>
                <w:szCs w:val="18"/>
              </w:rPr>
              <w:t>-</w:t>
            </w:r>
          </w:p>
        </w:tc>
        <w:tc>
          <w:tcPr>
            <w:tcW w:w="607" w:type="pct"/>
            <w:tcBorders>
              <w:top w:val="single" w:sz="2" w:space="0" w:color="auto"/>
              <w:right w:val="single" w:sz="4" w:space="0" w:color="auto"/>
            </w:tcBorders>
            <w:shd w:val="clear" w:color="auto" w:fill="F2F2F2" w:themeFill="background1" w:themeFillShade="F2"/>
          </w:tcPr>
          <w:p w14:paraId="19110E24" w14:textId="77777777" w:rsidR="006A5371" w:rsidRPr="006C1509" w:rsidRDefault="006A5371" w:rsidP="00143E1C">
            <w:pPr>
              <w:pStyle w:val="tabteksts"/>
              <w:jc w:val="center"/>
              <w:rPr>
                <w:rFonts w:eastAsia="Calibri"/>
                <w:i/>
                <w:color w:val="000000" w:themeColor="text1"/>
                <w:szCs w:val="18"/>
              </w:rPr>
            </w:pPr>
            <w:r w:rsidRPr="006C1509">
              <w:rPr>
                <w:rFonts w:eastAsia="Calibri"/>
                <w:i/>
                <w:color w:val="000000" w:themeColor="text1"/>
                <w:szCs w:val="18"/>
              </w:rPr>
              <w:t>-</w:t>
            </w:r>
          </w:p>
        </w:tc>
        <w:tc>
          <w:tcPr>
            <w:tcW w:w="595" w:type="pct"/>
            <w:vMerge/>
            <w:tcBorders>
              <w:left w:val="single" w:sz="4" w:space="0" w:color="auto"/>
              <w:right w:val="single" w:sz="4" w:space="0" w:color="auto"/>
            </w:tcBorders>
          </w:tcPr>
          <w:p w14:paraId="3E582976" w14:textId="77777777" w:rsidR="006A5371" w:rsidRPr="00743F5E" w:rsidRDefault="006A5371" w:rsidP="00143E1C">
            <w:pPr>
              <w:pStyle w:val="tabteksts"/>
              <w:rPr>
                <w:rFonts w:eastAsia="Calibri"/>
                <w:b/>
                <w:i/>
                <w:color w:val="000000" w:themeColor="text1"/>
                <w:szCs w:val="18"/>
              </w:rPr>
            </w:pPr>
          </w:p>
        </w:tc>
      </w:tr>
      <w:tr w:rsidR="006A5371" w:rsidRPr="00743F5E" w14:paraId="4E8990D4" w14:textId="77777777" w:rsidTr="00143E1C">
        <w:trPr>
          <w:trHeight w:val="142"/>
        </w:trPr>
        <w:tc>
          <w:tcPr>
            <w:tcW w:w="267" w:type="pct"/>
            <w:vMerge/>
          </w:tcPr>
          <w:p w14:paraId="1AADCFCE" w14:textId="77777777" w:rsidR="006A5371" w:rsidRPr="00743F5E" w:rsidRDefault="006A5371" w:rsidP="00143E1C">
            <w:pPr>
              <w:pStyle w:val="tabteksts"/>
              <w:rPr>
                <w:rFonts w:eastAsia="Calibri"/>
                <w:color w:val="000000" w:themeColor="text1"/>
                <w:szCs w:val="18"/>
              </w:rPr>
            </w:pPr>
          </w:p>
        </w:tc>
        <w:tc>
          <w:tcPr>
            <w:tcW w:w="4138" w:type="pct"/>
            <w:gridSpan w:val="4"/>
            <w:tcBorders>
              <w:right w:val="single" w:sz="4" w:space="0" w:color="auto"/>
            </w:tcBorders>
            <w:vAlign w:val="center"/>
          </w:tcPr>
          <w:p w14:paraId="1909C697" w14:textId="77777777" w:rsidR="006A5371" w:rsidRPr="00743F5E" w:rsidRDefault="006A5371" w:rsidP="00143E1C">
            <w:pPr>
              <w:pStyle w:val="tabteksts"/>
              <w:ind w:left="284"/>
              <w:jc w:val="both"/>
              <w:rPr>
                <w:rFonts w:eastAsia="Calibri"/>
                <w:color w:val="000000" w:themeColor="text1"/>
                <w:szCs w:val="18"/>
              </w:rPr>
            </w:pPr>
            <w:bookmarkStart w:id="102" w:name="_Hlk210822869"/>
            <w:r>
              <w:rPr>
                <w:rFonts w:eastAsia="Calibri"/>
                <w:color w:val="000000" w:themeColor="text1"/>
                <w:szCs w:val="18"/>
              </w:rPr>
              <w:t>Nodrošināts atbalsts lauksaimniekiem</w:t>
            </w:r>
            <w:bookmarkEnd w:id="102"/>
          </w:p>
        </w:tc>
        <w:tc>
          <w:tcPr>
            <w:tcW w:w="595" w:type="pct"/>
            <w:vMerge/>
            <w:tcBorders>
              <w:left w:val="single" w:sz="4" w:space="0" w:color="auto"/>
              <w:right w:val="single" w:sz="4" w:space="0" w:color="auto"/>
            </w:tcBorders>
          </w:tcPr>
          <w:p w14:paraId="27143D8A" w14:textId="77777777" w:rsidR="006A5371" w:rsidRPr="00743F5E" w:rsidRDefault="006A5371" w:rsidP="00143E1C">
            <w:pPr>
              <w:pStyle w:val="tabteksts"/>
              <w:ind w:left="284"/>
              <w:rPr>
                <w:rFonts w:eastAsia="Calibri"/>
                <w:color w:val="000000" w:themeColor="text1"/>
                <w:szCs w:val="18"/>
              </w:rPr>
            </w:pPr>
          </w:p>
        </w:tc>
      </w:tr>
      <w:tr w:rsidR="006A5371" w:rsidRPr="00743F5E" w14:paraId="39A37479" w14:textId="77777777" w:rsidTr="00143E1C">
        <w:trPr>
          <w:trHeight w:val="67"/>
        </w:trPr>
        <w:tc>
          <w:tcPr>
            <w:tcW w:w="267" w:type="pct"/>
            <w:vMerge/>
          </w:tcPr>
          <w:p w14:paraId="0E85E99D" w14:textId="77777777" w:rsidR="006A5371" w:rsidRPr="00743F5E" w:rsidRDefault="006A5371" w:rsidP="00143E1C">
            <w:pPr>
              <w:pStyle w:val="tabteksts"/>
              <w:rPr>
                <w:rFonts w:eastAsia="Calibri"/>
                <w:color w:val="000000" w:themeColor="text1"/>
                <w:szCs w:val="18"/>
              </w:rPr>
            </w:pPr>
          </w:p>
        </w:tc>
        <w:tc>
          <w:tcPr>
            <w:tcW w:w="2310" w:type="pct"/>
            <w:tcBorders>
              <w:bottom w:val="single" w:sz="4" w:space="0" w:color="auto"/>
            </w:tcBorders>
          </w:tcPr>
          <w:p w14:paraId="425FE249" w14:textId="77777777" w:rsidR="006A5371" w:rsidRPr="00A90484" w:rsidRDefault="006A5371" w:rsidP="00143E1C">
            <w:pPr>
              <w:pStyle w:val="tabteksts"/>
              <w:ind w:left="601"/>
              <w:jc w:val="both"/>
              <w:rPr>
                <w:i/>
                <w:iCs/>
                <w:color w:val="000000" w:themeColor="text1"/>
                <w:szCs w:val="18"/>
              </w:rPr>
            </w:pPr>
            <w:r w:rsidRPr="00A90484">
              <w:rPr>
                <w:rFonts w:eastAsia="Calibri"/>
                <w:i/>
                <w:iCs/>
                <w:color w:val="000000" w:themeColor="text1"/>
                <w:szCs w:val="18"/>
              </w:rPr>
              <w:t xml:space="preserve">Īstenotas atbalsta programmas (skaits) </w:t>
            </w:r>
          </w:p>
        </w:tc>
        <w:tc>
          <w:tcPr>
            <w:tcW w:w="625" w:type="pct"/>
            <w:tcBorders>
              <w:bottom w:val="single" w:sz="4" w:space="0" w:color="auto"/>
            </w:tcBorders>
          </w:tcPr>
          <w:p w14:paraId="7378D179" w14:textId="77777777" w:rsidR="006A5371" w:rsidRPr="00CB375E" w:rsidRDefault="006A5371" w:rsidP="00143E1C">
            <w:pPr>
              <w:pStyle w:val="tabteksts"/>
              <w:jc w:val="center"/>
              <w:rPr>
                <w:rFonts w:eastAsia="Calibri"/>
                <w:i/>
                <w:iCs/>
                <w:color w:val="000000" w:themeColor="text1"/>
                <w:szCs w:val="18"/>
              </w:rPr>
            </w:pPr>
            <w:r>
              <w:rPr>
                <w:rFonts w:eastAsia="Calibri"/>
                <w:i/>
                <w:iCs/>
                <w:color w:val="000000" w:themeColor="text1"/>
                <w:szCs w:val="18"/>
              </w:rPr>
              <w:t>7</w:t>
            </w:r>
          </w:p>
        </w:tc>
        <w:tc>
          <w:tcPr>
            <w:tcW w:w="596" w:type="pct"/>
            <w:tcBorders>
              <w:bottom w:val="single" w:sz="4" w:space="0" w:color="auto"/>
            </w:tcBorders>
          </w:tcPr>
          <w:p w14:paraId="7D090FAE" w14:textId="77777777" w:rsidR="006A5371" w:rsidRPr="00BC17F5" w:rsidRDefault="006A5371" w:rsidP="00143E1C">
            <w:pPr>
              <w:pStyle w:val="tabteksts"/>
              <w:jc w:val="center"/>
              <w:rPr>
                <w:rFonts w:eastAsia="Calibri"/>
                <w:i/>
                <w:iCs/>
                <w:color w:val="000000" w:themeColor="text1"/>
                <w:szCs w:val="18"/>
              </w:rPr>
            </w:pPr>
            <w:r w:rsidRPr="00BC17F5">
              <w:rPr>
                <w:rFonts w:eastAsia="Calibri"/>
                <w:color w:val="000000" w:themeColor="text1"/>
                <w:szCs w:val="18"/>
              </w:rPr>
              <w:t>-</w:t>
            </w:r>
          </w:p>
        </w:tc>
        <w:tc>
          <w:tcPr>
            <w:tcW w:w="607" w:type="pct"/>
            <w:tcBorders>
              <w:bottom w:val="single" w:sz="4" w:space="0" w:color="auto"/>
              <w:right w:val="single" w:sz="4" w:space="0" w:color="auto"/>
            </w:tcBorders>
          </w:tcPr>
          <w:p w14:paraId="5FAB88CF" w14:textId="77777777" w:rsidR="006A5371" w:rsidRPr="00BC17F5" w:rsidRDefault="006A5371" w:rsidP="00143E1C">
            <w:pPr>
              <w:pStyle w:val="tabteksts"/>
              <w:jc w:val="center"/>
              <w:rPr>
                <w:rFonts w:eastAsia="Calibri"/>
                <w:i/>
                <w:iCs/>
                <w:color w:val="000000" w:themeColor="text1"/>
                <w:szCs w:val="18"/>
              </w:rPr>
            </w:pPr>
            <w:r w:rsidRPr="00BC17F5">
              <w:rPr>
                <w:rFonts w:eastAsia="Calibri"/>
                <w:color w:val="000000" w:themeColor="text1"/>
                <w:szCs w:val="18"/>
              </w:rPr>
              <w:t>-</w:t>
            </w:r>
          </w:p>
        </w:tc>
        <w:tc>
          <w:tcPr>
            <w:tcW w:w="595" w:type="pct"/>
            <w:vMerge/>
            <w:tcBorders>
              <w:left w:val="single" w:sz="4" w:space="0" w:color="auto"/>
              <w:right w:val="single" w:sz="4" w:space="0" w:color="auto"/>
            </w:tcBorders>
          </w:tcPr>
          <w:p w14:paraId="52AC5E1E" w14:textId="77777777" w:rsidR="006A5371" w:rsidRPr="00743F5E" w:rsidRDefault="006A5371" w:rsidP="00143E1C">
            <w:pPr>
              <w:pStyle w:val="tabteksts"/>
              <w:jc w:val="center"/>
              <w:rPr>
                <w:rFonts w:eastAsia="Calibri"/>
                <w:i/>
                <w:color w:val="000000" w:themeColor="text1"/>
                <w:szCs w:val="18"/>
              </w:rPr>
            </w:pPr>
          </w:p>
        </w:tc>
      </w:tr>
      <w:tr w:rsidR="006A5371" w:rsidRPr="00743F5E" w14:paraId="00925B73" w14:textId="77777777" w:rsidTr="00143E1C">
        <w:trPr>
          <w:trHeight w:val="67"/>
        </w:trPr>
        <w:tc>
          <w:tcPr>
            <w:tcW w:w="267" w:type="pct"/>
            <w:vMerge/>
          </w:tcPr>
          <w:p w14:paraId="4EB81C0D" w14:textId="77777777" w:rsidR="006A5371" w:rsidRPr="00743F5E" w:rsidRDefault="006A5371" w:rsidP="00143E1C">
            <w:pPr>
              <w:pStyle w:val="tabteksts"/>
              <w:rPr>
                <w:rFonts w:eastAsia="Calibri"/>
                <w:color w:val="000000" w:themeColor="text1"/>
                <w:szCs w:val="18"/>
              </w:rPr>
            </w:pPr>
          </w:p>
        </w:tc>
        <w:tc>
          <w:tcPr>
            <w:tcW w:w="2310" w:type="pct"/>
            <w:tcBorders>
              <w:bottom w:val="single" w:sz="4" w:space="0" w:color="auto"/>
              <w:right w:val="single" w:sz="4" w:space="0" w:color="auto"/>
            </w:tcBorders>
          </w:tcPr>
          <w:p w14:paraId="0818ED40" w14:textId="77777777" w:rsidR="006A5371" w:rsidRPr="00A51EB8" w:rsidRDefault="006A5371" w:rsidP="00BC7CEB">
            <w:pPr>
              <w:pStyle w:val="tabteksts"/>
              <w:jc w:val="both"/>
              <w:rPr>
                <w:rFonts w:eastAsia="Calibri"/>
                <w:i/>
                <w:iCs/>
                <w:color w:val="000000" w:themeColor="text1"/>
                <w:szCs w:val="18"/>
              </w:rPr>
            </w:pPr>
            <w:r w:rsidRPr="00A51EB8">
              <w:rPr>
                <w:iCs/>
                <w:color w:val="000000" w:themeColor="text1"/>
                <w:szCs w:val="18"/>
              </w:rPr>
              <w:t>21.01.00 Valsts atbalsts lauksaimniecības un lauku attīstībai</w:t>
            </w:r>
          </w:p>
        </w:tc>
        <w:tc>
          <w:tcPr>
            <w:tcW w:w="625" w:type="pct"/>
            <w:tcBorders>
              <w:bottom w:val="single" w:sz="4" w:space="0" w:color="auto"/>
              <w:right w:val="single" w:sz="4" w:space="0" w:color="auto"/>
            </w:tcBorders>
          </w:tcPr>
          <w:p w14:paraId="3F527183" w14:textId="77777777" w:rsidR="006A5371" w:rsidRPr="00A51EB8" w:rsidRDefault="006A5371" w:rsidP="00143E1C">
            <w:pPr>
              <w:pStyle w:val="tabteksts"/>
              <w:jc w:val="right"/>
              <w:rPr>
                <w:rFonts w:eastAsia="Calibri"/>
                <w:color w:val="000000" w:themeColor="text1"/>
                <w:szCs w:val="18"/>
              </w:rPr>
            </w:pPr>
            <w:r w:rsidRPr="00A51EB8">
              <w:rPr>
                <w:rFonts w:eastAsia="Calibri"/>
                <w:color w:val="000000" w:themeColor="text1"/>
                <w:szCs w:val="18"/>
              </w:rPr>
              <w:t>46 275 327</w:t>
            </w:r>
          </w:p>
        </w:tc>
        <w:tc>
          <w:tcPr>
            <w:tcW w:w="596" w:type="pct"/>
            <w:tcBorders>
              <w:bottom w:val="single" w:sz="4" w:space="0" w:color="auto"/>
              <w:right w:val="single" w:sz="4" w:space="0" w:color="auto"/>
            </w:tcBorders>
          </w:tcPr>
          <w:p w14:paraId="58D99072" w14:textId="77777777" w:rsidR="006A5371" w:rsidRPr="00BC17F5" w:rsidRDefault="006A5371" w:rsidP="00143E1C">
            <w:pPr>
              <w:pStyle w:val="tabteksts"/>
              <w:jc w:val="center"/>
              <w:rPr>
                <w:rFonts w:eastAsia="Calibri"/>
                <w:color w:val="000000" w:themeColor="text1"/>
                <w:szCs w:val="18"/>
              </w:rPr>
            </w:pPr>
            <w:r w:rsidRPr="00BC17F5">
              <w:rPr>
                <w:rFonts w:eastAsia="Calibri"/>
                <w:color w:val="000000" w:themeColor="text1"/>
                <w:szCs w:val="18"/>
              </w:rPr>
              <w:t>-</w:t>
            </w:r>
          </w:p>
        </w:tc>
        <w:tc>
          <w:tcPr>
            <w:tcW w:w="607" w:type="pct"/>
            <w:tcBorders>
              <w:bottom w:val="single" w:sz="4" w:space="0" w:color="auto"/>
              <w:right w:val="single" w:sz="4" w:space="0" w:color="auto"/>
            </w:tcBorders>
          </w:tcPr>
          <w:p w14:paraId="2D8747CC" w14:textId="77777777" w:rsidR="006A5371" w:rsidRPr="00BC17F5" w:rsidRDefault="006A5371" w:rsidP="00143E1C">
            <w:pPr>
              <w:pStyle w:val="tabteksts"/>
              <w:jc w:val="center"/>
              <w:rPr>
                <w:rFonts w:eastAsia="Calibri"/>
                <w:color w:val="000000" w:themeColor="text1"/>
                <w:szCs w:val="18"/>
              </w:rPr>
            </w:pPr>
            <w:r w:rsidRPr="00BC17F5">
              <w:rPr>
                <w:rFonts w:eastAsia="Calibri"/>
                <w:color w:val="000000" w:themeColor="text1"/>
                <w:szCs w:val="18"/>
              </w:rPr>
              <w:t>-</w:t>
            </w:r>
          </w:p>
        </w:tc>
        <w:tc>
          <w:tcPr>
            <w:tcW w:w="595" w:type="pct"/>
            <w:vMerge/>
            <w:tcBorders>
              <w:left w:val="single" w:sz="4" w:space="0" w:color="auto"/>
              <w:right w:val="single" w:sz="4" w:space="0" w:color="auto"/>
            </w:tcBorders>
          </w:tcPr>
          <w:p w14:paraId="39DA238B" w14:textId="77777777" w:rsidR="006A5371" w:rsidRPr="00743F5E" w:rsidRDefault="006A5371" w:rsidP="00143E1C">
            <w:pPr>
              <w:pStyle w:val="tabteksts"/>
              <w:jc w:val="center"/>
              <w:rPr>
                <w:rFonts w:eastAsia="Calibri"/>
                <w:i/>
                <w:color w:val="000000" w:themeColor="text1"/>
                <w:szCs w:val="18"/>
              </w:rPr>
            </w:pPr>
          </w:p>
        </w:tc>
      </w:tr>
      <w:tr w:rsidR="006A5371" w:rsidRPr="00743F5E" w14:paraId="07F0B886" w14:textId="77777777" w:rsidTr="00143E1C">
        <w:trPr>
          <w:trHeight w:val="67"/>
        </w:trPr>
        <w:tc>
          <w:tcPr>
            <w:tcW w:w="267" w:type="pct"/>
            <w:vMerge/>
          </w:tcPr>
          <w:p w14:paraId="09CAF6FD" w14:textId="77777777" w:rsidR="006A5371" w:rsidRPr="00743F5E" w:rsidRDefault="006A5371" w:rsidP="00143E1C">
            <w:pPr>
              <w:pStyle w:val="tabteksts"/>
              <w:rPr>
                <w:rFonts w:eastAsia="Calibri"/>
                <w:color w:val="000000" w:themeColor="text1"/>
                <w:szCs w:val="18"/>
              </w:rPr>
            </w:pPr>
          </w:p>
        </w:tc>
        <w:tc>
          <w:tcPr>
            <w:tcW w:w="2310" w:type="pct"/>
            <w:tcBorders>
              <w:bottom w:val="single" w:sz="4" w:space="0" w:color="auto"/>
              <w:right w:val="single" w:sz="4" w:space="0" w:color="auto"/>
            </w:tcBorders>
          </w:tcPr>
          <w:p w14:paraId="4A7201D5" w14:textId="52390E06" w:rsidR="006A5371" w:rsidRPr="00743F5E" w:rsidRDefault="006A5371" w:rsidP="00BC7CEB">
            <w:pPr>
              <w:pStyle w:val="tabteksts"/>
              <w:jc w:val="both"/>
              <w:rPr>
                <w:iCs/>
                <w:color w:val="000000" w:themeColor="text1"/>
                <w:szCs w:val="18"/>
              </w:rPr>
            </w:pPr>
            <w:r w:rsidRPr="00743F5E">
              <w:rPr>
                <w:iCs/>
                <w:color w:val="000000" w:themeColor="text1"/>
                <w:szCs w:val="18"/>
              </w:rPr>
              <w:t>64.10.00 Izdevumi Eiropas Lauksaimniecības garantiju fonda (ELGF) projektu un pasākumu īstenošanai (2023</w:t>
            </w:r>
            <w:r w:rsidR="004278D1">
              <w:t> </w:t>
            </w:r>
            <w:r w:rsidR="00BC7CEB">
              <w:rPr>
                <w:iCs/>
                <w:color w:val="000000" w:themeColor="text1"/>
                <w:szCs w:val="18"/>
              </w:rPr>
              <w:t>–</w:t>
            </w:r>
            <w:r w:rsidR="004278D1">
              <w:rPr>
                <w:iCs/>
                <w:color w:val="000000" w:themeColor="text1"/>
                <w:szCs w:val="18"/>
              </w:rPr>
              <w:t> </w:t>
            </w:r>
            <w:r w:rsidRPr="00743F5E">
              <w:rPr>
                <w:iCs/>
                <w:color w:val="000000" w:themeColor="text1"/>
                <w:szCs w:val="18"/>
              </w:rPr>
              <w:t>2027)</w:t>
            </w:r>
          </w:p>
        </w:tc>
        <w:tc>
          <w:tcPr>
            <w:tcW w:w="625" w:type="pct"/>
            <w:tcBorders>
              <w:bottom w:val="single" w:sz="4" w:space="0" w:color="auto"/>
              <w:right w:val="single" w:sz="4" w:space="0" w:color="auto"/>
            </w:tcBorders>
          </w:tcPr>
          <w:p w14:paraId="12BD1705" w14:textId="77777777" w:rsidR="006A5371" w:rsidRPr="00743F5E" w:rsidRDefault="006A5371" w:rsidP="00143E1C">
            <w:pPr>
              <w:pStyle w:val="tabteksts"/>
              <w:jc w:val="right"/>
              <w:rPr>
                <w:rFonts w:eastAsia="Calibri"/>
                <w:color w:val="000000" w:themeColor="text1"/>
                <w:szCs w:val="18"/>
              </w:rPr>
            </w:pPr>
            <w:r w:rsidRPr="00743F5E">
              <w:rPr>
                <w:rFonts w:eastAsia="Calibri"/>
                <w:color w:val="000000" w:themeColor="text1"/>
                <w:szCs w:val="18"/>
              </w:rPr>
              <w:t>3 860 327</w:t>
            </w:r>
          </w:p>
        </w:tc>
        <w:tc>
          <w:tcPr>
            <w:tcW w:w="596" w:type="pct"/>
            <w:tcBorders>
              <w:bottom w:val="single" w:sz="4" w:space="0" w:color="auto"/>
              <w:right w:val="single" w:sz="4" w:space="0" w:color="auto"/>
            </w:tcBorders>
          </w:tcPr>
          <w:p w14:paraId="7B28D34F" w14:textId="77777777" w:rsidR="006A5371" w:rsidRPr="00BC17F5" w:rsidRDefault="006A5371" w:rsidP="00143E1C">
            <w:pPr>
              <w:pStyle w:val="tabteksts"/>
              <w:jc w:val="center"/>
              <w:rPr>
                <w:rFonts w:eastAsia="Calibri"/>
                <w:i/>
                <w:iCs/>
                <w:color w:val="000000" w:themeColor="text1"/>
                <w:szCs w:val="18"/>
              </w:rPr>
            </w:pPr>
            <w:r w:rsidRPr="00BC17F5">
              <w:rPr>
                <w:rFonts w:eastAsia="Calibri"/>
                <w:i/>
                <w:iCs/>
                <w:color w:val="000000" w:themeColor="text1"/>
                <w:szCs w:val="18"/>
              </w:rPr>
              <w:t>-</w:t>
            </w:r>
          </w:p>
        </w:tc>
        <w:tc>
          <w:tcPr>
            <w:tcW w:w="607" w:type="pct"/>
            <w:tcBorders>
              <w:bottom w:val="single" w:sz="4" w:space="0" w:color="auto"/>
              <w:right w:val="single" w:sz="4" w:space="0" w:color="auto"/>
            </w:tcBorders>
          </w:tcPr>
          <w:p w14:paraId="683F7C40" w14:textId="77777777" w:rsidR="006A5371" w:rsidRPr="00BC17F5" w:rsidRDefault="006A5371" w:rsidP="00143E1C">
            <w:pPr>
              <w:pStyle w:val="tabteksts"/>
              <w:jc w:val="center"/>
              <w:rPr>
                <w:rFonts w:eastAsia="Calibri"/>
                <w:i/>
                <w:iCs/>
                <w:color w:val="000000" w:themeColor="text1"/>
                <w:szCs w:val="18"/>
              </w:rPr>
            </w:pPr>
            <w:r w:rsidRPr="00BC17F5">
              <w:rPr>
                <w:rFonts w:eastAsia="Calibri"/>
                <w:i/>
                <w:iCs/>
                <w:color w:val="000000" w:themeColor="text1"/>
                <w:szCs w:val="18"/>
              </w:rPr>
              <w:t>-</w:t>
            </w:r>
          </w:p>
        </w:tc>
        <w:tc>
          <w:tcPr>
            <w:tcW w:w="595" w:type="pct"/>
            <w:vMerge/>
            <w:tcBorders>
              <w:left w:val="single" w:sz="4" w:space="0" w:color="auto"/>
              <w:right w:val="single" w:sz="4" w:space="0" w:color="auto"/>
            </w:tcBorders>
          </w:tcPr>
          <w:p w14:paraId="668E9B82" w14:textId="77777777" w:rsidR="006A5371" w:rsidRPr="00743F5E" w:rsidRDefault="006A5371" w:rsidP="00143E1C">
            <w:pPr>
              <w:pStyle w:val="tabteksts"/>
              <w:jc w:val="center"/>
              <w:rPr>
                <w:rFonts w:eastAsia="Calibri"/>
                <w:i/>
                <w:color w:val="000000" w:themeColor="text1"/>
                <w:szCs w:val="18"/>
              </w:rPr>
            </w:pPr>
          </w:p>
        </w:tc>
      </w:tr>
      <w:tr w:rsidR="006A5371" w:rsidRPr="00743F5E" w14:paraId="108649F6" w14:textId="77777777" w:rsidTr="00143E1C">
        <w:trPr>
          <w:trHeight w:val="67"/>
        </w:trPr>
        <w:tc>
          <w:tcPr>
            <w:tcW w:w="267" w:type="pct"/>
            <w:vMerge/>
          </w:tcPr>
          <w:p w14:paraId="38E3AE8B" w14:textId="77777777" w:rsidR="006A5371" w:rsidRPr="00743F5E" w:rsidRDefault="006A5371" w:rsidP="00143E1C">
            <w:pPr>
              <w:pStyle w:val="tabteksts"/>
              <w:rPr>
                <w:rFonts w:eastAsia="Calibri"/>
                <w:color w:val="000000" w:themeColor="text1"/>
                <w:szCs w:val="18"/>
              </w:rPr>
            </w:pPr>
          </w:p>
        </w:tc>
        <w:tc>
          <w:tcPr>
            <w:tcW w:w="2310" w:type="pct"/>
            <w:tcBorders>
              <w:bottom w:val="single" w:sz="4" w:space="0" w:color="auto"/>
              <w:right w:val="single" w:sz="4" w:space="0" w:color="auto"/>
            </w:tcBorders>
          </w:tcPr>
          <w:p w14:paraId="11ABD760" w14:textId="1C26B30A" w:rsidR="006A5371" w:rsidRPr="00743F5E" w:rsidRDefault="006A5371" w:rsidP="00BC7CEB">
            <w:pPr>
              <w:pStyle w:val="tabteksts"/>
              <w:jc w:val="both"/>
              <w:rPr>
                <w:iCs/>
                <w:color w:val="000000" w:themeColor="text1"/>
                <w:szCs w:val="18"/>
              </w:rPr>
            </w:pPr>
            <w:r w:rsidRPr="00743F5E">
              <w:rPr>
                <w:iCs/>
                <w:color w:val="000000" w:themeColor="text1"/>
                <w:szCs w:val="18"/>
              </w:rPr>
              <w:t>65.10.00 Maksājumu iestādes izdevumi Eiropas Lauksaimniecības fonda lauku attīstībai (ELFLA) projektu un pasākumu īstenošanai (2023</w:t>
            </w:r>
            <w:r w:rsidR="004278D1">
              <w:rPr>
                <w:iCs/>
                <w:color w:val="000000" w:themeColor="text1"/>
                <w:szCs w:val="18"/>
              </w:rPr>
              <w:t> </w:t>
            </w:r>
            <w:r w:rsidR="00BC7CEB">
              <w:rPr>
                <w:iCs/>
                <w:color w:val="000000" w:themeColor="text1"/>
                <w:szCs w:val="18"/>
              </w:rPr>
              <w:t>–</w:t>
            </w:r>
            <w:r w:rsidR="004278D1">
              <w:rPr>
                <w:iCs/>
                <w:color w:val="000000" w:themeColor="text1"/>
                <w:szCs w:val="18"/>
              </w:rPr>
              <w:t> </w:t>
            </w:r>
            <w:r w:rsidRPr="00743F5E">
              <w:rPr>
                <w:iCs/>
                <w:color w:val="000000" w:themeColor="text1"/>
                <w:szCs w:val="18"/>
              </w:rPr>
              <w:t>2027)</w:t>
            </w:r>
          </w:p>
        </w:tc>
        <w:tc>
          <w:tcPr>
            <w:tcW w:w="625" w:type="pct"/>
            <w:tcBorders>
              <w:bottom w:val="single" w:sz="4" w:space="0" w:color="auto"/>
              <w:right w:val="single" w:sz="4" w:space="0" w:color="auto"/>
            </w:tcBorders>
          </w:tcPr>
          <w:p w14:paraId="08723F4B" w14:textId="77777777" w:rsidR="006A5371" w:rsidRPr="00743F5E" w:rsidRDefault="006A5371" w:rsidP="00143E1C">
            <w:pPr>
              <w:pStyle w:val="tabteksts"/>
              <w:jc w:val="right"/>
              <w:rPr>
                <w:rFonts w:eastAsia="Calibri"/>
                <w:color w:val="000000" w:themeColor="text1"/>
                <w:szCs w:val="18"/>
              </w:rPr>
            </w:pPr>
            <w:r w:rsidRPr="00743F5E">
              <w:rPr>
                <w:rFonts w:eastAsia="Calibri"/>
                <w:color w:val="000000" w:themeColor="text1"/>
                <w:szCs w:val="18"/>
              </w:rPr>
              <w:t>9 139 673</w:t>
            </w:r>
          </w:p>
        </w:tc>
        <w:tc>
          <w:tcPr>
            <w:tcW w:w="596" w:type="pct"/>
            <w:tcBorders>
              <w:bottom w:val="single" w:sz="4" w:space="0" w:color="auto"/>
              <w:right w:val="single" w:sz="4" w:space="0" w:color="auto"/>
            </w:tcBorders>
          </w:tcPr>
          <w:p w14:paraId="21F2C351" w14:textId="77777777" w:rsidR="006A5371" w:rsidRPr="00BC17F5" w:rsidRDefault="006A5371" w:rsidP="00143E1C">
            <w:pPr>
              <w:pStyle w:val="tabteksts"/>
              <w:jc w:val="center"/>
              <w:rPr>
                <w:rFonts w:eastAsia="Calibri"/>
                <w:i/>
                <w:iCs/>
                <w:color w:val="000000" w:themeColor="text1"/>
                <w:szCs w:val="18"/>
              </w:rPr>
            </w:pPr>
            <w:r w:rsidRPr="00BC17F5">
              <w:rPr>
                <w:rFonts w:eastAsia="Calibri"/>
                <w:i/>
                <w:iCs/>
                <w:color w:val="000000" w:themeColor="text1"/>
                <w:szCs w:val="18"/>
              </w:rPr>
              <w:t>-</w:t>
            </w:r>
          </w:p>
        </w:tc>
        <w:tc>
          <w:tcPr>
            <w:tcW w:w="607" w:type="pct"/>
            <w:tcBorders>
              <w:bottom w:val="single" w:sz="4" w:space="0" w:color="auto"/>
              <w:right w:val="single" w:sz="4" w:space="0" w:color="auto"/>
            </w:tcBorders>
          </w:tcPr>
          <w:p w14:paraId="793BAE33" w14:textId="77777777" w:rsidR="006A5371" w:rsidRPr="00BC17F5" w:rsidRDefault="006A5371" w:rsidP="00143E1C">
            <w:pPr>
              <w:pStyle w:val="tabteksts"/>
              <w:jc w:val="center"/>
              <w:rPr>
                <w:rFonts w:eastAsia="Calibri"/>
                <w:i/>
                <w:iCs/>
                <w:color w:val="000000" w:themeColor="text1"/>
                <w:szCs w:val="18"/>
              </w:rPr>
            </w:pPr>
            <w:r w:rsidRPr="00BC17F5">
              <w:rPr>
                <w:rFonts w:eastAsia="Calibri"/>
                <w:i/>
                <w:iCs/>
                <w:color w:val="000000" w:themeColor="text1"/>
                <w:szCs w:val="18"/>
              </w:rPr>
              <w:t>-</w:t>
            </w:r>
          </w:p>
        </w:tc>
        <w:tc>
          <w:tcPr>
            <w:tcW w:w="595" w:type="pct"/>
            <w:vMerge/>
            <w:tcBorders>
              <w:left w:val="single" w:sz="4" w:space="0" w:color="auto"/>
              <w:right w:val="single" w:sz="4" w:space="0" w:color="auto"/>
            </w:tcBorders>
          </w:tcPr>
          <w:p w14:paraId="0196C814" w14:textId="77777777" w:rsidR="006A5371" w:rsidRPr="00743F5E" w:rsidRDefault="006A5371" w:rsidP="00143E1C">
            <w:pPr>
              <w:pStyle w:val="tabteksts"/>
              <w:jc w:val="center"/>
              <w:rPr>
                <w:rFonts w:eastAsia="Calibri"/>
                <w:i/>
                <w:color w:val="000000" w:themeColor="text1"/>
                <w:szCs w:val="18"/>
              </w:rPr>
            </w:pPr>
          </w:p>
        </w:tc>
      </w:tr>
      <w:tr w:rsidR="006A5371" w:rsidRPr="00743F5E" w14:paraId="637CA258" w14:textId="77777777" w:rsidTr="00143E1C">
        <w:trPr>
          <w:trHeight w:val="221"/>
        </w:trPr>
        <w:tc>
          <w:tcPr>
            <w:tcW w:w="267" w:type="pct"/>
            <w:vMerge w:val="restart"/>
            <w:tcBorders>
              <w:top w:val="single" w:sz="2" w:space="0" w:color="auto"/>
            </w:tcBorders>
          </w:tcPr>
          <w:p w14:paraId="0AD019AB" w14:textId="77777777" w:rsidR="006A5371" w:rsidRPr="00743F5E" w:rsidRDefault="006A5371" w:rsidP="00143E1C">
            <w:pPr>
              <w:pStyle w:val="tabteksts"/>
              <w:rPr>
                <w:rFonts w:eastAsia="Calibri"/>
                <w:color w:val="000000" w:themeColor="text1"/>
                <w:sz w:val="19"/>
                <w:szCs w:val="19"/>
              </w:rPr>
            </w:pPr>
            <w:r w:rsidRPr="00743F5E">
              <w:rPr>
                <w:rFonts w:eastAsia="Calibri"/>
                <w:color w:val="000000" w:themeColor="text1"/>
                <w:sz w:val="19"/>
                <w:szCs w:val="19"/>
              </w:rPr>
              <w:t>2.</w:t>
            </w:r>
          </w:p>
        </w:tc>
        <w:tc>
          <w:tcPr>
            <w:tcW w:w="2310" w:type="pct"/>
            <w:tcBorders>
              <w:top w:val="single" w:sz="2" w:space="0" w:color="auto"/>
            </w:tcBorders>
            <w:shd w:val="clear" w:color="auto" w:fill="D9D9D9" w:themeFill="background1" w:themeFillShade="D9"/>
          </w:tcPr>
          <w:p w14:paraId="6C75760B" w14:textId="77777777" w:rsidR="006A5371" w:rsidRPr="00743F5E" w:rsidRDefault="006A5371" w:rsidP="00143E1C">
            <w:pPr>
              <w:pStyle w:val="tabteksts"/>
              <w:jc w:val="both"/>
              <w:rPr>
                <w:rFonts w:eastAsia="Calibri"/>
                <w:b/>
                <w:color w:val="000000" w:themeColor="text1"/>
                <w:szCs w:val="18"/>
              </w:rPr>
            </w:pPr>
            <w:r w:rsidRPr="00743F5E">
              <w:rPr>
                <w:rFonts w:eastAsia="Calibri"/>
                <w:b/>
                <w:color w:val="000000" w:themeColor="text1"/>
                <w:szCs w:val="18"/>
              </w:rPr>
              <w:t>Zemkopības ministrijas fondi</w:t>
            </w:r>
            <w:r>
              <w:rPr>
                <w:rFonts w:eastAsia="Calibri"/>
                <w:b/>
                <w:color w:val="000000" w:themeColor="text1"/>
                <w:szCs w:val="18"/>
              </w:rPr>
              <w:t xml:space="preserve"> (</w:t>
            </w:r>
            <w:r w:rsidRPr="00215616">
              <w:rPr>
                <w:rFonts w:eastAsia="Calibri"/>
                <w:b/>
                <w:color w:val="000000" w:themeColor="text1"/>
                <w:szCs w:val="18"/>
              </w:rPr>
              <w:t>Meža attīstības fonds, Medību saimniecības attīstības fonds, Zivju fonds</w:t>
            </w:r>
            <w:r>
              <w:rPr>
                <w:rFonts w:eastAsia="Calibri"/>
                <w:b/>
                <w:color w:val="000000" w:themeColor="text1"/>
                <w:szCs w:val="18"/>
              </w:rPr>
              <w:t>)</w:t>
            </w:r>
          </w:p>
        </w:tc>
        <w:tc>
          <w:tcPr>
            <w:tcW w:w="625" w:type="pct"/>
            <w:tcBorders>
              <w:top w:val="single" w:sz="2" w:space="0" w:color="auto"/>
            </w:tcBorders>
            <w:shd w:val="clear" w:color="auto" w:fill="D9D9D9" w:themeFill="background1" w:themeFillShade="D9"/>
          </w:tcPr>
          <w:p w14:paraId="713E800A" w14:textId="77777777" w:rsidR="006A5371" w:rsidRPr="00743F5E" w:rsidRDefault="006A5371" w:rsidP="00143E1C">
            <w:pPr>
              <w:pStyle w:val="tabteksts"/>
              <w:jc w:val="right"/>
              <w:rPr>
                <w:rFonts w:eastAsia="Calibri"/>
                <w:b/>
                <w:color w:val="000000" w:themeColor="text1"/>
                <w:szCs w:val="18"/>
              </w:rPr>
            </w:pPr>
            <w:r w:rsidRPr="00743F5E">
              <w:rPr>
                <w:rFonts w:eastAsia="Calibri"/>
                <w:b/>
                <w:color w:val="000000" w:themeColor="text1"/>
                <w:szCs w:val="18"/>
              </w:rPr>
              <w:t>1 455 730</w:t>
            </w:r>
          </w:p>
        </w:tc>
        <w:tc>
          <w:tcPr>
            <w:tcW w:w="596" w:type="pct"/>
            <w:tcBorders>
              <w:top w:val="single" w:sz="2" w:space="0" w:color="auto"/>
            </w:tcBorders>
            <w:shd w:val="clear" w:color="auto" w:fill="D9D9D9" w:themeFill="background1" w:themeFillShade="D9"/>
          </w:tcPr>
          <w:p w14:paraId="05C2E16B" w14:textId="77777777" w:rsidR="006A5371" w:rsidRPr="00743F5E" w:rsidRDefault="006A5371" w:rsidP="00143E1C">
            <w:pPr>
              <w:pStyle w:val="tabteksts"/>
              <w:jc w:val="right"/>
              <w:rPr>
                <w:rFonts w:eastAsia="Calibri"/>
                <w:b/>
                <w:bCs/>
                <w:color w:val="000000" w:themeColor="text1"/>
                <w:szCs w:val="18"/>
              </w:rPr>
            </w:pPr>
            <w:r w:rsidRPr="00743F5E">
              <w:rPr>
                <w:rFonts w:eastAsia="Calibri"/>
                <w:b/>
                <w:bCs/>
                <w:color w:val="000000" w:themeColor="text1"/>
                <w:szCs w:val="18"/>
              </w:rPr>
              <w:t>1 455 730</w:t>
            </w:r>
          </w:p>
        </w:tc>
        <w:tc>
          <w:tcPr>
            <w:tcW w:w="607" w:type="pct"/>
            <w:tcBorders>
              <w:top w:val="single" w:sz="2" w:space="0" w:color="auto"/>
              <w:right w:val="single" w:sz="4" w:space="0" w:color="auto"/>
            </w:tcBorders>
            <w:shd w:val="clear" w:color="auto" w:fill="D9D9D9" w:themeFill="background1" w:themeFillShade="D9"/>
          </w:tcPr>
          <w:p w14:paraId="204E7AFF" w14:textId="77777777" w:rsidR="006A5371" w:rsidRPr="00743F5E" w:rsidRDefault="006A5371" w:rsidP="00143E1C">
            <w:pPr>
              <w:pStyle w:val="tabteksts"/>
              <w:jc w:val="right"/>
              <w:rPr>
                <w:rFonts w:eastAsia="Calibri"/>
                <w:b/>
                <w:bCs/>
                <w:color w:val="000000" w:themeColor="text1"/>
                <w:szCs w:val="18"/>
              </w:rPr>
            </w:pPr>
            <w:r w:rsidRPr="00743F5E">
              <w:rPr>
                <w:rFonts w:eastAsia="Calibri"/>
                <w:b/>
                <w:bCs/>
                <w:color w:val="000000" w:themeColor="text1"/>
                <w:szCs w:val="18"/>
              </w:rPr>
              <w:t>14 455 730</w:t>
            </w:r>
          </w:p>
        </w:tc>
        <w:tc>
          <w:tcPr>
            <w:tcW w:w="595" w:type="pct"/>
            <w:vMerge w:val="restart"/>
            <w:tcBorders>
              <w:top w:val="single" w:sz="4" w:space="0" w:color="auto"/>
              <w:left w:val="single" w:sz="4" w:space="0" w:color="auto"/>
              <w:right w:val="single" w:sz="4" w:space="0" w:color="auto"/>
            </w:tcBorders>
          </w:tcPr>
          <w:p w14:paraId="7DD15A28" w14:textId="3BDAD31A" w:rsidR="006A5371" w:rsidRPr="00743F5E" w:rsidRDefault="006A5371" w:rsidP="00143E1C">
            <w:pPr>
              <w:pStyle w:val="tabteksts"/>
              <w:rPr>
                <w:rFonts w:eastAsia="Calibri"/>
                <w:color w:val="000000" w:themeColor="text1"/>
                <w:szCs w:val="18"/>
              </w:rPr>
            </w:pPr>
            <w:r w:rsidRPr="00743F5E">
              <w:rPr>
                <w:color w:val="000000" w:themeColor="text1"/>
                <w:szCs w:val="18"/>
              </w:rPr>
              <w:t>MK 22.09.2025. sēdes prot. Nr.38 1.§ 2.p</w:t>
            </w:r>
            <w:r w:rsidR="00BC7CEB">
              <w:rPr>
                <w:color w:val="000000" w:themeColor="text1"/>
                <w:szCs w:val="18"/>
              </w:rPr>
              <w:t>unkts</w:t>
            </w:r>
          </w:p>
        </w:tc>
      </w:tr>
      <w:tr w:rsidR="006A5371" w:rsidRPr="00743F5E" w14:paraId="04281F84" w14:textId="77777777" w:rsidTr="00143E1C">
        <w:trPr>
          <w:trHeight w:val="142"/>
        </w:trPr>
        <w:tc>
          <w:tcPr>
            <w:tcW w:w="267" w:type="pct"/>
            <w:vMerge/>
          </w:tcPr>
          <w:p w14:paraId="3F6D06E0" w14:textId="77777777" w:rsidR="006A5371" w:rsidRPr="00743F5E" w:rsidRDefault="006A5371" w:rsidP="00143E1C">
            <w:pPr>
              <w:pStyle w:val="tabteksts"/>
              <w:rPr>
                <w:rFonts w:eastAsia="Calibri"/>
                <w:color w:val="000000" w:themeColor="text1"/>
                <w:sz w:val="19"/>
                <w:szCs w:val="19"/>
              </w:rPr>
            </w:pPr>
          </w:p>
        </w:tc>
        <w:tc>
          <w:tcPr>
            <w:tcW w:w="2310" w:type="pct"/>
            <w:tcBorders>
              <w:top w:val="single" w:sz="2" w:space="0" w:color="auto"/>
            </w:tcBorders>
            <w:shd w:val="clear" w:color="auto" w:fill="F2F2F2" w:themeFill="background1" w:themeFillShade="F2"/>
          </w:tcPr>
          <w:p w14:paraId="54AD9158" w14:textId="77777777" w:rsidR="006A5371" w:rsidRPr="00743F5E" w:rsidRDefault="006A5371" w:rsidP="00143E1C">
            <w:pPr>
              <w:pStyle w:val="tabteksts"/>
              <w:jc w:val="both"/>
              <w:rPr>
                <w:rFonts w:eastAsia="Calibri"/>
                <w:b/>
                <w:i/>
                <w:color w:val="000000" w:themeColor="text1"/>
                <w:szCs w:val="18"/>
              </w:rPr>
            </w:pPr>
            <w:r w:rsidRPr="00743F5E">
              <w:rPr>
                <w:rFonts w:eastAsia="Calibri"/>
                <w:b/>
                <w:i/>
                <w:color w:val="000000" w:themeColor="text1"/>
                <w:szCs w:val="18"/>
              </w:rPr>
              <w:t xml:space="preserve">Publisko ūdenstilpju </w:t>
            </w:r>
            <w:proofErr w:type="spellStart"/>
            <w:r w:rsidRPr="00743F5E">
              <w:rPr>
                <w:rFonts w:eastAsia="Calibri"/>
                <w:b/>
                <w:i/>
                <w:color w:val="000000" w:themeColor="text1"/>
                <w:szCs w:val="18"/>
              </w:rPr>
              <w:t>ihtiofaunas</w:t>
            </w:r>
            <w:proofErr w:type="spellEnd"/>
            <w:r w:rsidRPr="00743F5E">
              <w:rPr>
                <w:rFonts w:eastAsia="Calibri"/>
                <w:b/>
                <w:i/>
                <w:color w:val="000000" w:themeColor="text1"/>
                <w:szCs w:val="18"/>
              </w:rPr>
              <w:t xml:space="preserve"> struktūras pilnveidošana, resursu papildināšanas un zivju resursu aizsardzības pasākumi, kā arī uzticamu un zinātniski pamatotu datu ieguve meža, medību saimniecības un zivsaimniecības jomās, lai nodrošinātu un sekmētu ekonomisko izaugsmi un jomu attīstību</w:t>
            </w:r>
          </w:p>
        </w:tc>
        <w:tc>
          <w:tcPr>
            <w:tcW w:w="625" w:type="pct"/>
            <w:tcBorders>
              <w:top w:val="single" w:sz="2" w:space="0" w:color="auto"/>
            </w:tcBorders>
            <w:shd w:val="clear" w:color="auto" w:fill="F2F2F2" w:themeFill="background1" w:themeFillShade="F2"/>
          </w:tcPr>
          <w:p w14:paraId="2467058A" w14:textId="05BEC5E1" w:rsidR="006A5371" w:rsidRPr="00743F5E" w:rsidRDefault="006A5371" w:rsidP="00BC7CEB">
            <w:pPr>
              <w:pStyle w:val="tabteksts"/>
              <w:jc w:val="right"/>
              <w:rPr>
                <w:rFonts w:eastAsia="Calibri"/>
                <w:b/>
                <w:i/>
                <w:color w:val="000000" w:themeColor="text1"/>
                <w:szCs w:val="18"/>
              </w:rPr>
            </w:pPr>
            <w:bookmarkStart w:id="103" w:name="OLE_LINK128"/>
            <w:r w:rsidRPr="00743F5E">
              <w:rPr>
                <w:rFonts w:eastAsia="Calibri"/>
                <w:b/>
                <w:i/>
                <w:color w:val="000000" w:themeColor="text1"/>
                <w:szCs w:val="18"/>
              </w:rPr>
              <w:t>1 455 730</w:t>
            </w:r>
            <w:bookmarkEnd w:id="103"/>
          </w:p>
        </w:tc>
        <w:tc>
          <w:tcPr>
            <w:tcW w:w="596" w:type="pct"/>
            <w:tcBorders>
              <w:top w:val="single" w:sz="2" w:space="0" w:color="auto"/>
            </w:tcBorders>
            <w:shd w:val="clear" w:color="auto" w:fill="F2F2F2" w:themeFill="background1" w:themeFillShade="F2"/>
          </w:tcPr>
          <w:p w14:paraId="2707BFC0" w14:textId="5DBCB6AD" w:rsidR="006A5371" w:rsidRPr="00BC7CEB" w:rsidRDefault="006A5371" w:rsidP="00BC7CEB">
            <w:pPr>
              <w:pStyle w:val="tabteksts"/>
              <w:jc w:val="right"/>
              <w:rPr>
                <w:rFonts w:eastAsia="Calibri"/>
                <w:b/>
                <w:i/>
                <w:color w:val="000000" w:themeColor="text1"/>
                <w:szCs w:val="18"/>
              </w:rPr>
            </w:pPr>
            <w:r w:rsidRPr="00743F5E">
              <w:rPr>
                <w:rFonts w:eastAsia="Calibri"/>
                <w:b/>
                <w:i/>
                <w:color w:val="000000" w:themeColor="text1"/>
                <w:szCs w:val="18"/>
              </w:rPr>
              <w:t>1 455 730</w:t>
            </w:r>
          </w:p>
        </w:tc>
        <w:tc>
          <w:tcPr>
            <w:tcW w:w="607" w:type="pct"/>
            <w:tcBorders>
              <w:top w:val="single" w:sz="2" w:space="0" w:color="auto"/>
              <w:right w:val="single" w:sz="4" w:space="0" w:color="auto"/>
            </w:tcBorders>
            <w:shd w:val="clear" w:color="auto" w:fill="F2F2F2" w:themeFill="background1" w:themeFillShade="F2"/>
          </w:tcPr>
          <w:p w14:paraId="17834752" w14:textId="2BB8F326" w:rsidR="006A5371" w:rsidRPr="00BC7CEB" w:rsidRDefault="006A5371" w:rsidP="00BC7CEB">
            <w:pPr>
              <w:pStyle w:val="tabteksts"/>
              <w:jc w:val="right"/>
              <w:rPr>
                <w:rFonts w:eastAsia="Calibri"/>
                <w:b/>
                <w:i/>
                <w:color w:val="000000" w:themeColor="text1"/>
                <w:szCs w:val="18"/>
              </w:rPr>
            </w:pPr>
            <w:r w:rsidRPr="00743F5E">
              <w:rPr>
                <w:rFonts w:eastAsia="Calibri"/>
                <w:b/>
                <w:i/>
                <w:color w:val="000000" w:themeColor="text1"/>
                <w:szCs w:val="18"/>
              </w:rPr>
              <w:t>1 455 730</w:t>
            </w:r>
          </w:p>
        </w:tc>
        <w:tc>
          <w:tcPr>
            <w:tcW w:w="595" w:type="pct"/>
            <w:vMerge/>
            <w:tcBorders>
              <w:left w:val="single" w:sz="4" w:space="0" w:color="auto"/>
              <w:right w:val="single" w:sz="4" w:space="0" w:color="auto"/>
            </w:tcBorders>
          </w:tcPr>
          <w:p w14:paraId="2253CE90" w14:textId="77777777" w:rsidR="006A5371" w:rsidRPr="00743F5E" w:rsidRDefault="006A5371" w:rsidP="00143E1C">
            <w:pPr>
              <w:pStyle w:val="tabteksts"/>
              <w:rPr>
                <w:rFonts w:eastAsia="Calibri"/>
                <w:color w:val="000000" w:themeColor="text1"/>
                <w:szCs w:val="18"/>
              </w:rPr>
            </w:pPr>
          </w:p>
        </w:tc>
      </w:tr>
      <w:tr w:rsidR="006A5371" w:rsidRPr="00743F5E" w14:paraId="4FC44019" w14:textId="77777777" w:rsidTr="00143E1C">
        <w:trPr>
          <w:trHeight w:val="142"/>
        </w:trPr>
        <w:tc>
          <w:tcPr>
            <w:tcW w:w="267" w:type="pct"/>
            <w:vMerge/>
          </w:tcPr>
          <w:p w14:paraId="124DBD15" w14:textId="77777777" w:rsidR="006A5371" w:rsidRPr="00743F5E" w:rsidRDefault="006A5371" w:rsidP="00143E1C">
            <w:pPr>
              <w:pStyle w:val="tabteksts"/>
              <w:rPr>
                <w:rFonts w:eastAsia="Calibri"/>
                <w:color w:val="000000" w:themeColor="text1"/>
                <w:sz w:val="19"/>
                <w:szCs w:val="19"/>
              </w:rPr>
            </w:pPr>
          </w:p>
        </w:tc>
        <w:tc>
          <w:tcPr>
            <w:tcW w:w="4138" w:type="pct"/>
            <w:gridSpan w:val="4"/>
            <w:tcBorders>
              <w:right w:val="single" w:sz="4" w:space="0" w:color="auto"/>
            </w:tcBorders>
            <w:vAlign w:val="center"/>
          </w:tcPr>
          <w:p w14:paraId="4B5B95F6" w14:textId="77777777" w:rsidR="006A5371" w:rsidRPr="00743F5E" w:rsidRDefault="006A5371" w:rsidP="00143E1C">
            <w:pPr>
              <w:pStyle w:val="tabteksts"/>
              <w:ind w:left="284"/>
              <w:jc w:val="both"/>
              <w:rPr>
                <w:rFonts w:eastAsia="Calibri"/>
                <w:color w:val="000000" w:themeColor="text1"/>
                <w:szCs w:val="18"/>
              </w:rPr>
            </w:pPr>
            <w:r w:rsidRPr="00743F5E">
              <w:rPr>
                <w:rFonts w:eastAsia="Calibri"/>
                <w:color w:val="000000" w:themeColor="text1"/>
                <w:szCs w:val="18"/>
              </w:rPr>
              <w:t>Medību saimniecības attīstībai atbalstīti projekti medību jomā</w:t>
            </w:r>
          </w:p>
        </w:tc>
        <w:tc>
          <w:tcPr>
            <w:tcW w:w="595" w:type="pct"/>
            <w:vMerge/>
            <w:tcBorders>
              <w:left w:val="single" w:sz="4" w:space="0" w:color="auto"/>
              <w:right w:val="single" w:sz="4" w:space="0" w:color="auto"/>
            </w:tcBorders>
          </w:tcPr>
          <w:p w14:paraId="1394D536" w14:textId="77777777" w:rsidR="006A5371" w:rsidRPr="00743F5E" w:rsidRDefault="006A5371" w:rsidP="00143E1C">
            <w:pPr>
              <w:pStyle w:val="tabteksts"/>
              <w:ind w:left="284"/>
              <w:rPr>
                <w:rFonts w:eastAsia="Calibri"/>
                <w:color w:val="000000" w:themeColor="text1"/>
                <w:szCs w:val="18"/>
              </w:rPr>
            </w:pPr>
          </w:p>
        </w:tc>
      </w:tr>
      <w:tr w:rsidR="006A5371" w:rsidRPr="00743F5E" w14:paraId="1BFC8DD8" w14:textId="77777777" w:rsidTr="00143E1C">
        <w:trPr>
          <w:trHeight w:val="142"/>
        </w:trPr>
        <w:tc>
          <w:tcPr>
            <w:tcW w:w="267" w:type="pct"/>
            <w:vMerge/>
          </w:tcPr>
          <w:p w14:paraId="36DBE3DD" w14:textId="77777777" w:rsidR="006A5371" w:rsidRPr="00743F5E" w:rsidRDefault="006A5371" w:rsidP="00143E1C">
            <w:pPr>
              <w:pStyle w:val="tabteksts"/>
              <w:rPr>
                <w:rFonts w:eastAsia="Calibri"/>
                <w:color w:val="000000" w:themeColor="text1"/>
                <w:sz w:val="19"/>
                <w:szCs w:val="19"/>
              </w:rPr>
            </w:pPr>
          </w:p>
        </w:tc>
        <w:tc>
          <w:tcPr>
            <w:tcW w:w="2310" w:type="pct"/>
            <w:tcBorders>
              <w:bottom w:val="single" w:sz="4" w:space="0" w:color="auto"/>
            </w:tcBorders>
          </w:tcPr>
          <w:p w14:paraId="2CC15487" w14:textId="77777777" w:rsidR="006A5371" w:rsidRPr="00743F5E" w:rsidRDefault="006A5371" w:rsidP="00143E1C">
            <w:pPr>
              <w:pStyle w:val="tabteksts"/>
              <w:ind w:left="602" w:firstLine="1"/>
              <w:jc w:val="both"/>
              <w:rPr>
                <w:rFonts w:eastAsia="Calibri"/>
                <w:i/>
                <w:color w:val="000000" w:themeColor="text1"/>
                <w:szCs w:val="18"/>
              </w:rPr>
            </w:pPr>
            <w:r w:rsidRPr="00743F5E">
              <w:rPr>
                <w:rFonts w:eastAsia="Calibri"/>
                <w:i/>
                <w:color w:val="000000" w:themeColor="text1"/>
                <w:szCs w:val="18"/>
              </w:rPr>
              <w:t>Īstenoti projekti (skaits)</w:t>
            </w:r>
          </w:p>
        </w:tc>
        <w:tc>
          <w:tcPr>
            <w:tcW w:w="625" w:type="pct"/>
            <w:tcBorders>
              <w:bottom w:val="single" w:sz="4" w:space="0" w:color="auto"/>
            </w:tcBorders>
          </w:tcPr>
          <w:p w14:paraId="0FD47E36" w14:textId="77777777" w:rsidR="006A5371" w:rsidRPr="0030522F" w:rsidRDefault="006A5371" w:rsidP="00143E1C">
            <w:pPr>
              <w:pStyle w:val="tabteksts"/>
              <w:jc w:val="center"/>
              <w:rPr>
                <w:rFonts w:eastAsia="Calibri"/>
                <w:i/>
                <w:iCs/>
                <w:color w:val="000000" w:themeColor="text1"/>
                <w:szCs w:val="18"/>
              </w:rPr>
            </w:pPr>
            <w:r>
              <w:rPr>
                <w:rFonts w:eastAsia="Calibri"/>
                <w:i/>
                <w:iCs/>
                <w:color w:val="000000" w:themeColor="text1"/>
                <w:szCs w:val="18"/>
              </w:rPr>
              <w:t>8</w:t>
            </w:r>
          </w:p>
        </w:tc>
        <w:tc>
          <w:tcPr>
            <w:tcW w:w="596" w:type="pct"/>
            <w:tcBorders>
              <w:bottom w:val="single" w:sz="4" w:space="0" w:color="auto"/>
            </w:tcBorders>
          </w:tcPr>
          <w:p w14:paraId="65FA95D0" w14:textId="77777777" w:rsidR="006A5371" w:rsidRPr="0030522F" w:rsidRDefault="006A5371" w:rsidP="00143E1C">
            <w:pPr>
              <w:pStyle w:val="tabteksts"/>
              <w:jc w:val="center"/>
              <w:rPr>
                <w:rFonts w:eastAsia="Calibri"/>
                <w:i/>
                <w:iCs/>
                <w:color w:val="000000" w:themeColor="text1"/>
                <w:szCs w:val="18"/>
              </w:rPr>
            </w:pPr>
            <w:r>
              <w:rPr>
                <w:rFonts w:eastAsia="Calibri"/>
                <w:i/>
                <w:iCs/>
                <w:color w:val="000000" w:themeColor="text1"/>
                <w:szCs w:val="18"/>
              </w:rPr>
              <w:t>8</w:t>
            </w:r>
          </w:p>
        </w:tc>
        <w:tc>
          <w:tcPr>
            <w:tcW w:w="607" w:type="pct"/>
            <w:tcBorders>
              <w:bottom w:val="single" w:sz="4" w:space="0" w:color="auto"/>
              <w:right w:val="single" w:sz="4" w:space="0" w:color="auto"/>
            </w:tcBorders>
          </w:tcPr>
          <w:p w14:paraId="59522F3E" w14:textId="77777777" w:rsidR="006A5371" w:rsidRPr="0030522F" w:rsidRDefault="006A5371" w:rsidP="00143E1C">
            <w:pPr>
              <w:pStyle w:val="tabteksts"/>
              <w:jc w:val="center"/>
              <w:rPr>
                <w:rFonts w:eastAsia="Calibri"/>
                <w:i/>
                <w:iCs/>
                <w:color w:val="000000" w:themeColor="text1"/>
                <w:szCs w:val="18"/>
              </w:rPr>
            </w:pPr>
            <w:r>
              <w:rPr>
                <w:rFonts w:eastAsia="Calibri"/>
                <w:i/>
                <w:iCs/>
                <w:color w:val="000000" w:themeColor="text1"/>
                <w:szCs w:val="18"/>
              </w:rPr>
              <w:t>8</w:t>
            </w:r>
          </w:p>
        </w:tc>
        <w:tc>
          <w:tcPr>
            <w:tcW w:w="595" w:type="pct"/>
            <w:vMerge/>
            <w:tcBorders>
              <w:left w:val="single" w:sz="4" w:space="0" w:color="auto"/>
              <w:right w:val="single" w:sz="4" w:space="0" w:color="auto"/>
            </w:tcBorders>
          </w:tcPr>
          <w:p w14:paraId="40EB3FD4" w14:textId="77777777" w:rsidR="006A5371" w:rsidRPr="00743F5E" w:rsidRDefault="006A5371" w:rsidP="00143E1C">
            <w:pPr>
              <w:pStyle w:val="tabteksts"/>
              <w:jc w:val="center"/>
              <w:rPr>
                <w:rFonts w:eastAsia="Calibri"/>
                <w:i/>
                <w:color w:val="000000" w:themeColor="text1"/>
                <w:szCs w:val="18"/>
              </w:rPr>
            </w:pPr>
          </w:p>
        </w:tc>
      </w:tr>
      <w:tr w:rsidR="006A5371" w:rsidRPr="00743F5E" w14:paraId="67200A87" w14:textId="77777777" w:rsidTr="00143E1C">
        <w:trPr>
          <w:trHeight w:val="142"/>
        </w:trPr>
        <w:tc>
          <w:tcPr>
            <w:tcW w:w="267" w:type="pct"/>
            <w:vMerge/>
          </w:tcPr>
          <w:p w14:paraId="42DA6B8A" w14:textId="77777777" w:rsidR="006A5371" w:rsidRPr="00743F5E" w:rsidRDefault="006A5371" w:rsidP="00143E1C">
            <w:pPr>
              <w:pStyle w:val="tabteksts"/>
              <w:rPr>
                <w:rFonts w:eastAsia="Calibri"/>
                <w:color w:val="000000" w:themeColor="text1"/>
                <w:sz w:val="19"/>
                <w:szCs w:val="19"/>
              </w:rPr>
            </w:pPr>
          </w:p>
        </w:tc>
        <w:tc>
          <w:tcPr>
            <w:tcW w:w="4138" w:type="pct"/>
            <w:gridSpan w:val="4"/>
            <w:tcBorders>
              <w:bottom w:val="single" w:sz="4" w:space="0" w:color="auto"/>
              <w:right w:val="single" w:sz="4" w:space="0" w:color="auto"/>
            </w:tcBorders>
          </w:tcPr>
          <w:p w14:paraId="505C5F54" w14:textId="77777777" w:rsidR="006A5371" w:rsidRPr="00743F5E" w:rsidRDefault="006A5371" w:rsidP="00143E1C">
            <w:pPr>
              <w:pStyle w:val="tabteksts"/>
              <w:ind w:left="284"/>
              <w:jc w:val="both"/>
              <w:rPr>
                <w:rFonts w:eastAsia="Calibri"/>
                <w:color w:val="000000" w:themeColor="text1"/>
                <w:szCs w:val="18"/>
              </w:rPr>
            </w:pPr>
            <w:r w:rsidRPr="00743F5E">
              <w:rPr>
                <w:rFonts w:eastAsia="Calibri"/>
                <w:color w:val="000000" w:themeColor="text1"/>
                <w:szCs w:val="18"/>
              </w:rPr>
              <w:t>Nacionālā meža monitoringa apsekoto patstāvīgo parauglaukumu skaits</w:t>
            </w:r>
          </w:p>
        </w:tc>
        <w:tc>
          <w:tcPr>
            <w:tcW w:w="595" w:type="pct"/>
            <w:vMerge/>
            <w:tcBorders>
              <w:left w:val="single" w:sz="4" w:space="0" w:color="auto"/>
              <w:right w:val="single" w:sz="4" w:space="0" w:color="auto"/>
            </w:tcBorders>
          </w:tcPr>
          <w:p w14:paraId="02C1FD53" w14:textId="77777777" w:rsidR="006A5371" w:rsidRPr="00743F5E" w:rsidRDefault="006A5371" w:rsidP="00143E1C">
            <w:pPr>
              <w:pStyle w:val="tabteksts"/>
              <w:jc w:val="center"/>
              <w:rPr>
                <w:rFonts w:eastAsia="Calibri"/>
                <w:i/>
                <w:color w:val="000000" w:themeColor="text1"/>
                <w:szCs w:val="18"/>
              </w:rPr>
            </w:pPr>
          </w:p>
        </w:tc>
      </w:tr>
      <w:tr w:rsidR="006A5371" w:rsidRPr="00743F5E" w14:paraId="5B74F223" w14:textId="77777777" w:rsidTr="00143E1C">
        <w:trPr>
          <w:trHeight w:val="142"/>
        </w:trPr>
        <w:tc>
          <w:tcPr>
            <w:tcW w:w="267" w:type="pct"/>
            <w:vMerge/>
          </w:tcPr>
          <w:p w14:paraId="5340D1C8" w14:textId="77777777" w:rsidR="006A5371" w:rsidRPr="00743F5E" w:rsidRDefault="006A5371" w:rsidP="00143E1C">
            <w:pPr>
              <w:pStyle w:val="tabteksts"/>
              <w:rPr>
                <w:rFonts w:eastAsia="Calibri"/>
                <w:color w:val="000000" w:themeColor="text1"/>
                <w:sz w:val="19"/>
                <w:szCs w:val="19"/>
              </w:rPr>
            </w:pPr>
          </w:p>
        </w:tc>
        <w:tc>
          <w:tcPr>
            <w:tcW w:w="2310" w:type="pct"/>
            <w:tcBorders>
              <w:bottom w:val="single" w:sz="4" w:space="0" w:color="auto"/>
            </w:tcBorders>
          </w:tcPr>
          <w:p w14:paraId="78BCD658" w14:textId="77777777" w:rsidR="006A5371" w:rsidRPr="00743F5E" w:rsidRDefault="006A5371" w:rsidP="00143E1C">
            <w:pPr>
              <w:pStyle w:val="tabteksts"/>
              <w:ind w:left="602" w:firstLine="1"/>
              <w:jc w:val="both"/>
              <w:rPr>
                <w:rFonts w:eastAsia="Calibri"/>
                <w:i/>
                <w:color w:val="000000" w:themeColor="text1"/>
                <w:szCs w:val="18"/>
              </w:rPr>
            </w:pPr>
            <w:r w:rsidRPr="00743F5E">
              <w:rPr>
                <w:rFonts w:eastAsia="Calibri"/>
                <w:i/>
                <w:color w:val="000000" w:themeColor="text1"/>
                <w:szCs w:val="18"/>
              </w:rPr>
              <w:t>Apsekoti parauglaukumi (skaits)</w:t>
            </w:r>
          </w:p>
        </w:tc>
        <w:tc>
          <w:tcPr>
            <w:tcW w:w="625" w:type="pct"/>
            <w:tcBorders>
              <w:bottom w:val="single" w:sz="4" w:space="0" w:color="auto"/>
            </w:tcBorders>
          </w:tcPr>
          <w:p w14:paraId="7F77F55C" w14:textId="77777777" w:rsidR="006A5371" w:rsidRPr="00743F5E" w:rsidRDefault="006A5371" w:rsidP="00143E1C">
            <w:pPr>
              <w:pStyle w:val="tabteksts"/>
              <w:jc w:val="center"/>
              <w:rPr>
                <w:rFonts w:eastAsia="Calibri"/>
                <w:i/>
                <w:iCs/>
                <w:color w:val="000000" w:themeColor="text1"/>
                <w:szCs w:val="18"/>
              </w:rPr>
            </w:pPr>
            <w:r w:rsidRPr="00743F5E">
              <w:rPr>
                <w:rFonts w:eastAsia="Calibri"/>
                <w:i/>
                <w:iCs/>
                <w:color w:val="000000" w:themeColor="text1"/>
                <w:szCs w:val="18"/>
              </w:rPr>
              <w:t>377</w:t>
            </w:r>
          </w:p>
        </w:tc>
        <w:tc>
          <w:tcPr>
            <w:tcW w:w="596" w:type="pct"/>
            <w:tcBorders>
              <w:bottom w:val="single" w:sz="4" w:space="0" w:color="auto"/>
            </w:tcBorders>
          </w:tcPr>
          <w:p w14:paraId="380CD351" w14:textId="77777777" w:rsidR="006A5371" w:rsidRPr="00743F5E" w:rsidRDefault="006A5371" w:rsidP="00143E1C">
            <w:pPr>
              <w:pStyle w:val="tabteksts"/>
              <w:jc w:val="center"/>
              <w:rPr>
                <w:rFonts w:eastAsia="Calibri"/>
                <w:i/>
                <w:iCs/>
                <w:color w:val="000000" w:themeColor="text1"/>
                <w:szCs w:val="18"/>
              </w:rPr>
            </w:pPr>
            <w:r w:rsidRPr="00743F5E">
              <w:rPr>
                <w:rFonts w:eastAsia="Calibri"/>
                <w:i/>
                <w:iCs/>
                <w:color w:val="000000" w:themeColor="text1"/>
                <w:szCs w:val="18"/>
              </w:rPr>
              <w:t>377</w:t>
            </w:r>
          </w:p>
        </w:tc>
        <w:tc>
          <w:tcPr>
            <w:tcW w:w="607" w:type="pct"/>
            <w:tcBorders>
              <w:bottom w:val="single" w:sz="4" w:space="0" w:color="auto"/>
              <w:right w:val="single" w:sz="4" w:space="0" w:color="auto"/>
            </w:tcBorders>
          </w:tcPr>
          <w:p w14:paraId="5F139EDE" w14:textId="77777777" w:rsidR="006A5371" w:rsidRPr="00743F5E" w:rsidRDefault="006A5371" w:rsidP="00143E1C">
            <w:pPr>
              <w:pStyle w:val="tabteksts"/>
              <w:jc w:val="center"/>
              <w:rPr>
                <w:rFonts w:eastAsia="Calibri"/>
                <w:i/>
                <w:iCs/>
                <w:color w:val="000000" w:themeColor="text1"/>
                <w:szCs w:val="18"/>
              </w:rPr>
            </w:pPr>
            <w:r w:rsidRPr="00743F5E">
              <w:rPr>
                <w:rFonts w:eastAsia="Calibri"/>
                <w:i/>
                <w:iCs/>
                <w:color w:val="000000" w:themeColor="text1"/>
                <w:szCs w:val="18"/>
              </w:rPr>
              <w:t>377</w:t>
            </w:r>
          </w:p>
        </w:tc>
        <w:tc>
          <w:tcPr>
            <w:tcW w:w="595" w:type="pct"/>
            <w:vMerge/>
            <w:tcBorders>
              <w:left w:val="single" w:sz="4" w:space="0" w:color="auto"/>
              <w:right w:val="single" w:sz="4" w:space="0" w:color="auto"/>
            </w:tcBorders>
          </w:tcPr>
          <w:p w14:paraId="0EC29FB1" w14:textId="77777777" w:rsidR="006A5371" w:rsidRPr="00743F5E" w:rsidRDefault="006A5371" w:rsidP="00143E1C">
            <w:pPr>
              <w:pStyle w:val="tabteksts"/>
              <w:jc w:val="center"/>
              <w:rPr>
                <w:rFonts w:eastAsia="Calibri"/>
                <w:i/>
                <w:color w:val="000000" w:themeColor="text1"/>
                <w:szCs w:val="18"/>
              </w:rPr>
            </w:pPr>
          </w:p>
        </w:tc>
      </w:tr>
      <w:tr w:rsidR="006A5371" w:rsidRPr="00743F5E" w14:paraId="53B347C4" w14:textId="77777777" w:rsidTr="00143E1C">
        <w:trPr>
          <w:trHeight w:val="142"/>
        </w:trPr>
        <w:tc>
          <w:tcPr>
            <w:tcW w:w="267" w:type="pct"/>
            <w:vMerge/>
          </w:tcPr>
          <w:p w14:paraId="307A0255" w14:textId="77777777" w:rsidR="006A5371" w:rsidRPr="00743F5E" w:rsidRDefault="006A5371" w:rsidP="00143E1C">
            <w:pPr>
              <w:pStyle w:val="tabteksts"/>
              <w:rPr>
                <w:rFonts w:eastAsia="Calibri"/>
                <w:color w:val="000000" w:themeColor="text1"/>
                <w:sz w:val="19"/>
                <w:szCs w:val="19"/>
              </w:rPr>
            </w:pPr>
          </w:p>
        </w:tc>
        <w:tc>
          <w:tcPr>
            <w:tcW w:w="4138" w:type="pct"/>
            <w:gridSpan w:val="4"/>
            <w:tcBorders>
              <w:bottom w:val="single" w:sz="4" w:space="0" w:color="auto"/>
              <w:right w:val="single" w:sz="4" w:space="0" w:color="auto"/>
            </w:tcBorders>
          </w:tcPr>
          <w:p w14:paraId="53B833A5" w14:textId="77777777" w:rsidR="006A5371" w:rsidRPr="00743F5E" w:rsidRDefault="006A5371" w:rsidP="00143E1C">
            <w:pPr>
              <w:pStyle w:val="tabteksts"/>
              <w:ind w:left="284"/>
              <w:jc w:val="both"/>
              <w:rPr>
                <w:rFonts w:eastAsia="Calibri"/>
                <w:color w:val="000000" w:themeColor="text1"/>
                <w:szCs w:val="18"/>
              </w:rPr>
            </w:pPr>
            <w:r w:rsidRPr="00743F5E">
              <w:rPr>
                <w:rFonts w:eastAsia="Calibri"/>
                <w:color w:val="000000" w:themeColor="text1"/>
                <w:szCs w:val="18"/>
              </w:rPr>
              <w:t>Nacionālā meža monitoringa uzmērīto patstāvīgo parauglaukumu skaits</w:t>
            </w:r>
          </w:p>
        </w:tc>
        <w:tc>
          <w:tcPr>
            <w:tcW w:w="595" w:type="pct"/>
            <w:vMerge/>
            <w:tcBorders>
              <w:left w:val="single" w:sz="4" w:space="0" w:color="auto"/>
              <w:right w:val="single" w:sz="4" w:space="0" w:color="auto"/>
            </w:tcBorders>
          </w:tcPr>
          <w:p w14:paraId="5CA226B1" w14:textId="77777777" w:rsidR="006A5371" w:rsidRPr="00743F5E" w:rsidRDefault="006A5371" w:rsidP="00143E1C">
            <w:pPr>
              <w:pStyle w:val="tabteksts"/>
              <w:jc w:val="center"/>
              <w:rPr>
                <w:rFonts w:eastAsia="Calibri"/>
                <w:i/>
                <w:color w:val="000000" w:themeColor="text1"/>
                <w:szCs w:val="18"/>
              </w:rPr>
            </w:pPr>
          </w:p>
        </w:tc>
      </w:tr>
      <w:tr w:rsidR="006A5371" w:rsidRPr="00743F5E" w14:paraId="1FD11610" w14:textId="77777777" w:rsidTr="00143E1C">
        <w:trPr>
          <w:trHeight w:val="142"/>
        </w:trPr>
        <w:tc>
          <w:tcPr>
            <w:tcW w:w="267" w:type="pct"/>
            <w:vMerge/>
          </w:tcPr>
          <w:p w14:paraId="1FD50086" w14:textId="77777777" w:rsidR="006A5371" w:rsidRPr="00743F5E" w:rsidRDefault="006A5371" w:rsidP="00143E1C">
            <w:pPr>
              <w:pStyle w:val="tabteksts"/>
              <w:rPr>
                <w:rFonts w:eastAsia="Calibri"/>
                <w:color w:val="000000" w:themeColor="text1"/>
                <w:sz w:val="19"/>
                <w:szCs w:val="19"/>
              </w:rPr>
            </w:pPr>
          </w:p>
        </w:tc>
        <w:tc>
          <w:tcPr>
            <w:tcW w:w="2310" w:type="pct"/>
            <w:tcBorders>
              <w:bottom w:val="single" w:sz="4" w:space="0" w:color="auto"/>
            </w:tcBorders>
          </w:tcPr>
          <w:p w14:paraId="4981D1BF" w14:textId="77777777" w:rsidR="006A5371" w:rsidRPr="00743F5E" w:rsidRDefault="006A5371" w:rsidP="00143E1C">
            <w:pPr>
              <w:pStyle w:val="tabteksts"/>
              <w:ind w:left="602" w:firstLine="1"/>
              <w:jc w:val="both"/>
              <w:rPr>
                <w:rFonts w:eastAsia="Calibri"/>
                <w:i/>
                <w:color w:val="000000" w:themeColor="text1"/>
                <w:szCs w:val="18"/>
              </w:rPr>
            </w:pPr>
            <w:r w:rsidRPr="00743F5E">
              <w:rPr>
                <w:rFonts w:eastAsia="Calibri"/>
                <w:i/>
                <w:color w:val="000000" w:themeColor="text1"/>
                <w:szCs w:val="18"/>
              </w:rPr>
              <w:t>Uzmērīti parauglaukumi (skaits)</w:t>
            </w:r>
          </w:p>
        </w:tc>
        <w:tc>
          <w:tcPr>
            <w:tcW w:w="625" w:type="pct"/>
            <w:tcBorders>
              <w:bottom w:val="single" w:sz="4" w:space="0" w:color="auto"/>
            </w:tcBorders>
          </w:tcPr>
          <w:p w14:paraId="145867A7" w14:textId="77777777" w:rsidR="006A5371" w:rsidRPr="00743F5E" w:rsidRDefault="006A5371" w:rsidP="00143E1C">
            <w:pPr>
              <w:pStyle w:val="tabteksts"/>
              <w:jc w:val="center"/>
              <w:rPr>
                <w:rFonts w:eastAsia="Calibri"/>
                <w:i/>
                <w:iCs/>
                <w:color w:val="000000" w:themeColor="text1"/>
                <w:szCs w:val="18"/>
              </w:rPr>
            </w:pPr>
            <w:r w:rsidRPr="00743F5E">
              <w:rPr>
                <w:rFonts w:eastAsia="Calibri"/>
                <w:i/>
                <w:iCs/>
                <w:color w:val="000000" w:themeColor="text1"/>
                <w:szCs w:val="18"/>
              </w:rPr>
              <w:t>269</w:t>
            </w:r>
          </w:p>
        </w:tc>
        <w:tc>
          <w:tcPr>
            <w:tcW w:w="596" w:type="pct"/>
            <w:tcBorders>
              <w:bottom w:val="single" w:sz="4" w:space="0" w:color="auto"/>
            </w:tcBorders>
          </w:tcPr>
          <w:p w14:paraId="1E8D2E4A" w14:textId="77777777" w:rsidR="006A5371" w:rsidRPr="00743F5E" w:rsidRDefault="006A5371" w:rsidP="00143E1C">
            <w:pPr>
              <w:pStyle w:val="tabteksts"/>
              <w:jc w:val="center"/>
              <w:rPr>
                <w:rFonts w:eastAsia="Calibri"/>
                <w:i/>
                <w:iCs/>
                <w:color w:val="000000" w:themeColor="text1"/>
                <w:szCs w:val="18"/>
              </w:rPr>
            </w:pPr>
            <w:r w:rsidRPr="00743F5E">
              <w:rPr>
                <w:rFonts w:eastAsia="Calibri"/>
                <w:i/>
                <w:iCs/>
                <w:color w:val="000000" w:themeColor="text1"/>
                <w:szCs w:val="18"/>
              </w:rPr>
              <w:t>269</w:t>
            </w:r>
          </w:p>
        </w:tc>
        <w:tc>
          <w:tcPr>
            <w:tcW w:w="607" w:type="pct"/>
            <w:tcBorders>
              <w:bottom w:val="single" w:sz="4" w:space="0" w:color="auto"/>
              <w:right w:val="single" w:sz="4" w:space="0" w:color="auto"/>
            </w:tcBorders>
          </w:tcPr>
          <w:p w14:paraId="29357E56" w14:textId="77777777" w:rsidR="006A5371" w:rsidRPr="00743F5E" w:rsidRDefault="006A5371" w:rsidP="00143E1C">
            <w:pPr>
              <w:pStyle w:val="tabteksts"/>
              <w:jc w:val="center"/>
              <w:rPr>
                <w:rFonts w:eastAsia="Calibri"/>
                <w:i/>
                <w:iCs/>
                <w:color w:val="000000" w:themeColor="text1"/>
                <w:szCs w:val="18"/>
              </w:rPr>
            </w:pPr>
            <w:r w:rsidRPr="00743F5E">
              <w:rPr>
                <w:rFonts w:eastAsia="Calibri"/>
                <w:i/>
                <w:iCs/>
                <w:color w:val="000000" w:themeColor="text1"/>
                <w:szCs w:val="18"/>
              </w:rPr>
              <w:t>269</w:t>
            </w:r>
          </w:p>
        </w:tc>
        <w:tc>
          <w:tcPr>
            <w:tcW w:w="595" w:type="pct"/>
            <w:vMerge/>
            <w:tcBorders>
              <w:left w:val="single" w:sz="4" w:space="0" w:color="auto"/>
              <w:right w:val="single" w:sz="4" w:space="0" w:color="auto"/>
            </w:tcBorders>
          </w:tcPr>
          <w:p w14:paraId="043C7E97" w14:textId="77777777" w:rsidR="006A5371" w:rsidRPr="00743F5E" w:rsidRDefault="006A5371" w:rsidP="00143E1C">
            <w:pPr>
              <w:pStyle w:val="tabteksts"/>
              <w:jc w:val="center"/>
              <w:rPr>
                <w:rFonts w:eastAsia="Calibri"/>
                <w:i/>
                <w:color w:val="000000" w:themeColor="text1"/>
                <w:szCs w:val="18"/>
              </w:rPr>
            </w:pPr>
          </w:p>
        </w:tc>
      </w:tr>
      <w:tr w:rsidR="006A5371" w:rsidRPr="00743F5E" w14:paraId="2EF30D23" w14:textId="77777777" w:rsidTr="00143E1C">
        <w:trPr>
          <w:trHeight w:val="142"/>
        </w:trPr>
        <w:tc>
          <w:tcPr>
            <w:tcW w:w="267" w:type="pct"/>
            <w:vMerge/>
          </w:tcPr>
          <w:p w14:paraId="334827EC" w14:textId="77777777" w:rsidR="006A5371" w:rsidRPr="00743F5E" w:rsidRDefault="006A5371" w:rsidP="00143E1C">
            <w:pPr>
              <w:pStyle w:val="tabteksts"/>
              <w:rPr>
                <w:rFonts w:eastAsia="Calibri"/>
                <w:color w:val="000000" w:themeColor="text1"/>
                <w:sz w:val="19"/>
                <w:szCs w:val="19"/>
              </w:rPr>
            </w:pPr>
          </w:p>
        </w:tc>
        <w:tc>
          <w:tcPr>
            <w:tcW w:w="4138" w:type="pct"/>
            <w:gridSpan w:val="4"/>
            <w:tcBorders>
              <w:bottom w:val="single" w:sz="4" w:space="0" w:color="auto"/>
              <w:right w:val="single" w:sz="4" w:space="0" w:color="auto"/>
            </w:tcBorders>
          </w:tcPr>
          <w:p w14:paraId="723066D7" w14:textId="77777777" w:rsidR="006A5371" w:rsidRPr="00743F5E" w:rsidRDefault="006A5371" w:rsidP="00143E1C">
            <w:pPr>
              <w:pStyle w:val="tabteksts"/>
              <w:ind w:left="284"/>
              <w:jc w:val="both"/>
              <w:rPr>
                <w:rFonts w:eastAsia="Calibri"/>
                <w:color w:val="000000" w:themeColor="text1"/>
                <w:szCs w:val="18"/>
              </w:rPr>
            </w:pPr>
            <w:r w:rsidRPr="00A90484">
              <w:rPr>
                <w:rFonts w:eastAsia="Calibri"/>
                <w:color w:val="000000" w:themeColor="text1"/>
                <w:szCs w:val="18"/>
              </w:rPr>
              <w:t>Nodrošināts papildus atbalsts Meža attīstības fonda pasākumiem</w:t>
            </w:r>
          </w:p>
        </w:tc>
        <w:tc>
          <w:tcPr>
            <w:tcW w:w="595" w:type="pct"/>
            <w:vMerge/>
            <w:tcBorders>
              <w:left w:val="single" w:sz="4" w:space="0" w:color="auto"/>
              <w:right w:val="single" w:sz="4" w:space="0" w:color="auto"/>
            </w:tcBorders>
          </w:tcPr>
          <w:p w14:paraId="45E64BB4" w14:textId="77777777" w:rsidR="006A5371" w:rsidRPr="00743F5E" w:rsidRDefault="006A5371" w:rsidP="00143E1C">
            <w:pPr>
              <w:pStyle w:val="tabteksts"/>
              <w:jc w:val="center"/>
              <w:rPr>
                <w:rFonts w:eastAsia="Calibri"/>
                <w:i/>
                <w:color w:val="000000" w:themeColor="text1"/>
                <w:szCs w:val="18"/>
              </w:rPr>
            </w:pPr>
          </w:p>
        </w:tc>
      </w:tr>
      <w:tr w:rsidR="006A5371" w:rsidRPr="00743F5E" w14:paraId="56DCB24A" w14:textId="77777777" w:rsidTr="00143E1C">
        <w:trPr>
          <w:trHeight w:val="142"/>
        </w:trPr>
        <w:tc>
          <w:tcPr>
            <w:tcW w:w="267" w:type="pct"/>
            <w:vMerge/>
          </w:tcPr>
          <w:p w14:paraId="3D4BBBE6" w14:textId="77777777" w:rsidR="006A5371" w:rsidRPr="00743F5E" w:rsidRDefault="006A5371" w:rsidP="00143E1C">
            <w:pPr>
              <w:pStyle w:val="tabteksts"/>
              <w:rPr>
                <w:rFonts w:eastAsia="Calibri"/>
                <w:color w:val="000000" w:themeColor="text1"/>
                <w:sz w:val="19"/>
                <w:szCs w:val="19"/>
              </w:rPr>
            </w:pPr>
          </w:p>
        </w:tc>
        <w:tc>
          <w:tcPr>
            <w:tcW w:w="2310" w:type="pct"/>
            <w:tcBorders>
              <w:bottom w:val="single" w:sz="4" w:space="0" w:color="auto"/>
            </w:tcBorders>
          </w:tcPr>
          <w:p w14:paraId="1D744BA3" w14:textId="77777777" w:rsidR="006A5371" w:rsidRPr="00743F5E" w:rsidRDefault="006A5371" w:rsidP="00143E1C">
            <w:pPr>
              <w:pStyle w:val="tabteksts"/>
              <w:ind w:left="602" w:firstLine="1"/>
              <w:jc w:val="both"/>
              <w:rPr>
                <w:rFonts w:eastAsia="Calibri"/>
                <w:i/>
                <w:color w:val="000000" w:themeColor="text1"/>
                <w:szCs w:val="18"/>
              </w:rPr>
            </w:pPr>
            <w:r>
              <w:rPr>
                <w:rFonts w:eastAsia="Calibri"/>
                <w:i/>
                <w:color w:val="000000" w:themeColor="text1"/>
                <w:szCs w:val="18"/>
              </w:rPr>
              <w:t>Īstenoti p</w:t>
            </w:r>
            <w:r w:rsidRPr="00743F5E">
              <w:rPr>
                <w:rFonts w:eastAsia="Calibri"/>
                <w:i/>
                <w:color w:val="000000" w:themeColor="text1"/>
                <w:szCs w:val="18"/>
              </w:rPr>
              <w:t>rojekti (skaits)</w:t>
            </w:r>
          </w:p>
        </w:tc>
        <w:tc>
          <w:tcPr>
            <w:tcW w:w="625" w:type="pct"/>
            <w:tcBorders>
              <w:bottom w:val="single" w:sz="4" w:space="0" w:color="auto"/>
            </w:tcBorders>
          </w:tcPr>
          <w:p w14:paraId="118660F8" w14:textId="77777777" w:rsidR="006A5371" w:rsidRPr="00743F5E" w:rsidRDefault="006A5371" w:rsidP="00143E1C">
            <w:pPr>
              <w:pStyle w:val="tabteksts"/>
              <w:jc w:val="center"/>
              <w:rPr>
                <w:rFonts w:eastAsia="Calibri"/>
                <w:i/>
                <w:iCs/>
                <w:color w:val="000000" w:themeColor="text1"/>
                <w:szCs w:val="18"/>
              </w:rPr>
            </w:pPr>
            <w:r w:rsidRPr="00743F5E">
              <w:rPr>
                <w:rFonts w:eastAsia="Calibri"/>
                <w:i/>
                <w:iCs/>
                <w:color w:val="000000" w:themeColor="text1"/>
                <w:szCs w:val="18"/>
              </w:rPr>
              <w:t>25</w:t>
            </w:r>
          </w:p>
        </w:tc>
        <w:tc>
          <w:tcPr>
            <w:tcW w:w="596" w:type="pct"/>
            <w:tcBorders>
              <w:bottom w:val="single" w:sz="4" w:space="0" w:color="auto"/>
            </w:tcBorders>
          </w:tcPr>
          <w:p w14:paraId="6B42B8C6" w14:textId="77777777" w:rsidR="006A5371" w:rsidRPr="00743F5E" w:rsidRDefault="006A5371" w:rsidP="00143E1C">
            <w:pPr>
              <w:pStyle w:val="tabteksts"/>
              <w:jc w:val="center"/>
              <w:rPr>
                <w:rFonts w:eastAsia="Calibri"/>
                <w:i/>
                <w:iCs/>
                <w:color w:val="000000" w:themeColor="text1"/>
                <w:szCs w:val="18"/>
              </w:rPr>
            </w:pPr>
            <w:r w:rsidRPr="00743F5E">
              <w:rPr>
                <w:rFonts w:eastAsia="Calibri"/>
                <w:i/>
                <w:iCs/>
                <w:color w:val="000000" w:themeColor="text1"/>
                <w:szCs w:val="18"/>
              </w:rPr>
              <w:t>25</w:t>
            </w:r>
          </w:p>
        </w:tc>
        <w:tc>
          <w:tcPr>
            <w:tcW w:w="607" w:type="pct"/>
            <w:tcBorders>
              <w:bottom w:val="single" w:sz="4" w:space="0" w:color="auto"/>
              <w:right w:val="single" w:sz="4" w:space="0" w:color="auto"/>
            </w:tcBorders>
          </w:tcPr>
          <w:p w14:paraId="79B763FC" w14:textId="77777777" w:rsidR="006A5371" w:rsidRPr="00743F5E" w:rsidRDefault="006A5371" w:rsidP="00143E1C">
            <w:pPr>
              <w:pStyle w:val="tabteksts"/>
              <w:jc w:val="center"/>
              <w:rPr>
                <w:rFonts w:eastAsia="Calibri"/>
                <w:i/>
                <w:iCs/>
                <w:color w:val="000000" w:themeColor="text1"/>
                <w:szCs w:val="18"/>
              </w:rPr>
            </w:pPr>
            <w:r w:rsidRPr="00743F5E">
              <w:rPr>
                <w:rFonts w:eastAsia="Calibri"/>
                <w:i/>
                <w:iCs/>
                <w:color w:val="000000" w:themeColor="text1"/>
                <w:szCs w:val="18"/>
              </w:rPr>
              <w:t>25</w:t>
            </w:r>
          </w:p>
        </w:tc>
        <w:tc>
          <w:tcPr>
            <w:tcW w:w="595" w:type="pct"/>
            <w:vMerge/>
            <w:tcBorders>
              <w:left w:val="single" w:sz="4" w:space="0" w:color="auto"/>
              <w:right w:val="single" w:sz="4" w:space="0" w:color="auto"/>
            </w:tcBorders>
          </w:tcPr>
          <w:p w14:paraId="0B83B5A8" w14:textId="77777777" w:rsidR="006A5371" w:rsidRPr="00743F5E" w:rsidRDefault="006A5371" w:rsidP="00143E1C">
            <w:pPr>
              <w:pStyle w:val="tabteksts"/>
              <w:jc w:val="center"/>
              <w:rPr>
                <w:rFonts w:eastAsia="Calibri"/>
                <w:i/>
                <w:color w:val="000000" w:themeColor="text1"/>
                <w:szCs w:val="18"/>
              </w:rPr>
            </w:pPr>
          </w:p>
        </w:tc>
      </w:tr>
      <w:tr w:rsidR="006A5371" w:rsidRPr="00743F5E" w14:paraId="48CB6B4F" w14:textId="77777777" w:rsidTr="00143E1C">
        <w:trPr>
          <w:trHeight w:val="142"/>
        </w:trPr>
        <w:tc>
          <w:tcPr>
            <w:tcW w:w="267" w:type="pct"/>
            <w:vMerge/>
          </w:tcPr>
          <w:p w14:paraId="6BB0ACED" w14:textId="77777777" w:rsidR="006A5371" w:rsidRPr="00743F5E" w:rsidRDefault="006A5371" w:rsidP="00143E1C">
            <w:pPr>
              <w:pStyle w:val="tabteksts"/>
              <w:rPr>
                <w:rFonts w:eastAsia="Calibri"/>
                <w:color w:val="000000" w:themeColor="text1"/>
                <w:sz w:val="19"/>
                <w:szCs w:val="19"/>
              </w:rPr>
            </w:pPr>
          </w:p>
        </w:tc>
        <w:tc>
          <w:tcPr>
            <w:tcW w:w="2310" w:type="pct"/>
            <w:tcBorders>
              <w:bottom w:val="single" w:sz="4" w:space="0" w:color="auto"/>
            </w:tcBorders>
          </w:tcPr>
          <w:p w14:paraId="73E6FD73" w14:textId="77777777" w:rsidR="006A5371" w:rsidRPr="00743F5E" w:rsidRDefault="006A5371" w:rsidP="00BC7CEB">
            <w:pPr>
              <w:pStyle w:val="tabteksts"/>
              <w:jc w:val="both"/>
              <w:rPr>
                <w:rFonts w:eastAsia="Calibri"/>
                <w:iCs/>
                <w:color w:val="000000" w:themeColor="text1"/>
                <w:szCs w:val="18"/>
              </w:rPr>
            </w:pPr>
            <w:r w:rsidRPr="00743F5E">
              <w:rPr>
                <w:rFonts w:eastAsia="Calibri"/>
                <w:color w:val="000000" w:themeColor="text1"/>
                <w:szCs w:val="18"/>
              </w:rPr>
              <w:t>24</w:t>
            </w:r>
            <w:r w:rsidRPr="00743F5E">
              <w:rPr>
                <w:rFonts w:eastAsia="Calibri"/>
                <w:iCs/>
                <w:color w:val="000000" w:themeColor="text1"/>
                <w:szCs w:val="18"/>
              </w:rPr>
              <w:t>.02.00 Valsts atbalsta pasākumi meža nozarē</w:t>
            </w:r>
          </w:p>
        </w:tc>
        <w:tc>
          <w:tcPr>
            <w:tcW w:w="625" w:type="pct"/>
            <w:tcBorders>
              <w:bottom w:val="single" w:sz="4" w:space="0" w:color="auto"/>
            </w:tcBorders>
          </w:tcPr>
          <w:p w14:paraId="7F9620A1" w14:textId="77777777" w:rsidR="006A5371" w:rsidRPr="00743F5E" w:rsidRDefault="006A5371" w:rsidP="00143E1C">
            <w:pPr>
              <w:pStyle w:val="tabteksts"/>
              <w:jc w:val="right"/>
              <w:rPr>
                <w:rFonts w:eastAsia="Calibri"/>
                <w:color w:val="000000" w:themeColor="text1"/>
                <w:szCs w:val="18"/>
              </w:rPr>
            </w:pPr>
            <w:r w:rsidRPr="00743F5E">
              <w:rPr>
                <w:rFonts w:eastAsia="Calibri"/>
                <w:color w:val="000000" w:themeColor="text1"/>
                <w:szCs w:val="18"/>
              </w:rPr>
              <w:t>939 151</w:t>
            </w:r>
          </w:p>
        </w:tc>
        <w:tc>
          <w:tcPr>
            <w:tcW w:w="596" w:type="pct"/>
            <w:tcBorders>
              <w:bottom w:val="single" w:sz="4" w:space="0" w:color="auto"/>
            </w:tcBorders>
          </w:tcPr>
          <w:p w14:paraId="3D6ECA6F" w14:textId="77777777" w:rsidR="006A5371" w:rsidRPr="00743F5E" w:rsidRDefault="006A5371" w:rsidP="00143E1C">
            <w:pPr>
              <w:pStyle w:val="tabteksts"/>
              <w:jc w:val="right"/>
              <w:rPr>
                <w:rFonts w:eastAsia="Calibri"/>
                <w:color w:val="000000" w:themeColor="text1"/>
                <w:szCs w:val="18"/>
              </w:rPr>
            </w:pPr>
            <w:r w:rsidRPr="00743F5E">
              <w:rPr>
                <w:rFonts w:eastAsia="Calibri"/>
                <w:color w:val="000000" w:themeColor="text1"/>
                <w:szCs w:val="18"/>
              </w:rPr>
              <w:t>939 151</w:t>
            </w:r>
          </w:p>
        </w:tc>
        <w:tc>
          <w:tcPr>
            <w:tcW w:w="607" w:type="pct"/>
            <w:tcBorders>
              <w:bottom w:val="single" w:sz="4" w:space="0" w:color="auto"/>
              <w:right w:val="single" w:sz="4" w:space="0" w:color="auto"/>
            </w:tcBorders>
          </w:tcPr>
          <w:p w14:paraId="5E58C73C" w14:textId="77777777" w:rsidR="006A5371" w:rsidRPr="00743F5E" w:rsidRDefault="006A5371" w:rsidP="00143E1C">
            <w:pPr>
              <w:pStyle w:val="tabteksts"/>
              <w:jc w:val="right"/>
              <w:rPr>
                <w:rFonts w:eastAsia="Calibri"/>
                <w:color w:val="000000" w:themeColor="text1"/>
                <w:szCs w:val="18"/>
              </w:rPr>
            </w:pPr>
            <w:r w:rsidRPr="00743F5E">
              <w:rPr>
                <w:rFonts w:eastAsia="Calibri"/>
                <w:color w:val="000000" w:themeColor="text1"/>
                <w:szCs w:val="18"/>
              </w:rPr>
              <w:t>939 151</w:t>
            </w:r>
          </w:p>
        </w:tc>
        <w:tc>
          <w:tcPr>
            <w:tcW w:w="595" w:type="pct"/>
            <w:vMerge/>
            <w:tcBorders>
              <w:left w:val="single" w:sz="4" w:space="0" w:color="auto"/>
              <w:right w:val="single" w:sz="4" w:space="0" w:color="auto"/>
            </w:tcBorders>
          </w:tcPr>
          <w:p w14:paraId="0EE02A82" w14:textId="77777777" w:rsidR="006A5371" w:rsidRPr="00743F5E" w:rsidRDefault="006A5371" w:rsidP="00143E1C">
            <w:pPr>
              <w:pStyle w:val="tabteksts"/>
              <w:jc w:val="center"/>
              <w:rPr>
                <w:rFonts w:eastAsia="Calibri"/>
                <w:i/>
                <w:color w:val="000000" w:themeColor="text1"/>
                <w:szCs w:val="18"/>
              </w:rPr>
            </w:pPr>
          </w:p>
        </w:tc>
      </w:tr>
      <w:tr w:rsidR="006A5371" w:rsidRPr="00743F5E" w14:paraId="5C072B15" w14:textId="77777777" w:rsidTr="00143E1C">
        <w:trPr>
          <w:trHeight w:val="142"/>
        </w:trPr>
        <w:tc>
          <w:tcPr>
            <w:tcW w:w="267" w:type="pct"/>
            <w:vMerge/>
          </w:tcPr>
          <w:p w14:paraId="3EE08460" w14:textId="77777777" w:rsidR="006A5371" w:rsidRPr="00743F5E" w:rsidRDefault="006A5371" w:rsidP="00143E1C">
            <w:pPr>
              <w:pStyle w:val="tabteksts"/>
              <w:rPr>
                <w:rFonts w:eastAsia="Calibri"/>
                <w:color w:val="000000" w:themeColor="text1"/>
                <w:sz w:val="19"/>
                <w:szCs w:val="19"/>
              </w:rPr>
            </w:pPr>
            <w:bookmarkStart w:id="104" w:name="_Hlk209982672"/>
          </w:p>
        </w:tc>
        <w:tc>
          <w:tcPr>
            <w:tcW w:w="4138" w:type="pct"/>
            <w:gridSpan w:val="4"/>
            <w:tcBorders>
              <w:bottom w:val="single" w:sz="4" w:space="0" w:color="auto"/>
              <w:right w:val="single" w:sz="4" w:space="0" w:color="auto"/>
            </w:tcBorders>
          </w:tcPr>
          <w:p w14:paraId="46432613" w14:textId="77777777" w:rsidR="006A5371" w:rsidRPr="00743F5E" w:rsidRDefault="006A5371" w:rsidP="00143E1C">
            <w:pPr>
              <w:pStyle w:val="tabteksts"/>
              <w:ind w:left="284"/>
              <w:jc w:val="both"/>
              <w:rPr>
                <w:rFonts w:eastAsia="Calibri"/>
                <w:i/>
                <w:iCs/>
                <w:color w:val="000000" w:themeColor="text1"/>
                <w:szCs w:val="18"/>
              </w:rPr>
            </w:pPr>
            <w:r w:rsidRPr="00743F5E">
              <w:rPr>
                <w:rFonts w:eastAsia="Calibri"/>
                <w:color w:val="000000" w:themeColor="text1"/>
                <w:szCs w:val="18"/>
              </w:rPr>
              <w:t>Nodrošināts papildus atbalsts Zivju fonda pasākumiem zinātniskās pētniecības programmās</w:t>
            </w:r>
          </w:p>
        </w:tc>
        <w:tc>
          <w:tcPr>
            <w:tcW w:w="595" w:type="pct"/>
            <w:vMerge/>
            <w:tcBorders>
              <w:left w:val="single" w:sz="4" w:space="0" w:color="auto"/>
              <w:right w:val="single" w:sz="4" w:space="0" w:color="auto"/>
            </w:tcBorders>
          </w:tcPr>
          <w:p w14:paraId="19188085" w14:textId="77777777" w:rsidR="006A5371" w:rsidRPr="00743F5E" w:rsidRDefault="006A5371" w:rsidP="00143E1C">
            <w:pPr>
              <w:pStyle w:val="tabteksts"/>
              <w:jc w:val="center"/>
              <w:rPr>
                <w:rFonts w:eastAsia="Calibri"/>
                <w:i/>
                <w:color w:val="000000" w:themeColor="text1"/>
                <w:szCs w:val="18"/>
              </w:rPr>
            </w:pPr>
          </w:p>
        </w:tc>
      </w:tr>
      <w:bookmarkEnd w:id="104"/>
      <w:tr w:rsidR="006A5371" w:rsidRPr="00743F5E" w14:paraId="5E111A43" w14:textId="77777777" w:rsidTr="00143E1C">
        <w:trPr>
          <w:trHeight w:val="142"/>
        </w:trPr>
        <w:tc>
          <w:tcPr>
            <w:tcW w:w="267" w:type="pct"/>
            <w:vMerge/>
          </w:tcPr>
          <w:p w14:paraId="1A0CAA62" w14:textId="77777777" w:rsidR="006A5371" w:rsidRPr="00743F5E" w:rsidRDefault="006A5371" w:rsidP="00143E1C">
            <w:pPr>
              <w:pStyle w:val="tabteksts"/>
              <w:rPr>
                <w:rFonts w:eastAsia="Calibri"/>
                <w:color w:val="000000" w:themeColor="text1"/>
                <w:sz w:val="19"/>
                <w:szCs w:val="19"/>
              </w:rPr>
            </w:pPr>
          </w:p>
        </w:tc>
        <w:tc>
          <w:tcPr>
            <w:tcW w:w="2310" w:type="pct"/>
            <w:tcBorders>
              <w:bottom w:val="single" w:sz="4" w:space="0" w:color="auto"/>
            </w:tcBorders>
          </w:tcPr>
          <w:p w14:paraId="72F13EB3" w14:textId="77777777" w:rsidR="006A5371" w:rsidRPr="00743F5E" w:rsidRDefault="006A5371" w:rsidP="00143E1C">
            <w:pPr>
              <w:pStyle w:val="tabteksts"/>
              <w:ind w:left="602" w:firstLine="1"/>
              <w:jc w:val="both"/>
              <w:rPr>
                <w:rFonts w:eastAsia="Calibri"/>
                <w:color w:val="000000" w:themeColor="text1"/>
                <w:szCs w:val="18"/>
              </w:rPr>
            </w:pPr>
            <w:bookmarkStart w:id="105" w:name="OLE_LINK86"/>
            <w:r w:rsidRPr="00743F5E">
              <w:rPr>
                <w:rFonts w:eastAsia="Calibri"/>
                <w:i/>
                <w:color w:val="000000" w:themeColor="text1"/>
                <w:szCs w:val="18"/>
              </w:rPr>
              <w:t>Īstenoti projekti (skaits)</w:t>
            </w:r>
            <w:bookmarkEnd w:id="105"/>
          </w:p>
        </w:tc>
        <w:tc>
          <w:tcPr>
            <w:tcW w:w="625" w:type="pct"/>
            <w:tcBorders>
              <w:bottom w:val="single" w:sz="4" w:space="0" w:color="auto"/>
            </w:tcBorders>
          </w:tcPr>
          <w:p w14:paraId="2BFF55B6" w14:textId="77777777" w:rsidR="006A5371" w:rsidRPr="00743F5E" w:rsidRDefault="006A5371" w:rsidP="00143E1C">
            <w:pPr>
              <w:pStyle w:val="tabteksts"/>
              <w:jc w:val="center"/>
              <w:rPr>
                <w:rFonts w:eastAsia="Calibri"/>
                <w:i/>
                <w:iCs/>
                <w:color w:val="000000" w:themeColor="text1"/>
                <w:szCs w:val="18"/>
              </w:rPr>
            </w:pPr>
            <w:r w:rsidRPr="00743F5E">
              <w:rPr>
                <w:rFonts w:eastAsia="Calibri"/>
                <w:i/>
                <w:iCs/>
                <w:color w:val="000000" w:themeColor="text1"/>
                <w:szCs w:val="18"/>
              </w:rPr>
              <w:t>4</w:t>
            </w:r>
          </w:p>
        </w:tc>
        <w:tc>
          <w:tcPr>
            <w:tcW w:w="596" w:type="pct"/>
            <w:tcBorders>
              <w:bottom w:val="single" w:sz="4" w:space="0" w:color="auto"/>
            </w:tcBorders>
          </w:tcPr>
          <w:p w14:paraId="7D87E42E" w14:textId="77777777" w:rsidR="006A5371" w:rsidRPr="00743F5E" w:rsidRDefault="006A5371" w:rsidP="00143E1C">
            <w:pPr>
              <w:pStyle w:val="tabteksts"/>
              <w:jc w:val="center"/>
              <w:rPr>
                <w:rFonts w:eastAsia="Calibri"/>
                <w:i/>
                <w:iCs/>
                <w:color w:val="000000" w:themeColor="text1"/>
                <w:szCs w:val="18"/>
              </w:rPr>
            </w:pPr>
            <w:r w:rsidRPr="00743F5E">
              <w:rPr>
                <w:rFonts w:eastAsia="Calibri"/>
                <w:i/>
                <w:iCs/>
                <w:color w:val="000000" w:themeColor="text1"/>
                <w:szCs w:val="18"/>
              </w:rPr>
              <w:t>4</w:t>
            </w:r>
          </w:p>
        </w:tc>
        <w:tc>
          <w:tcPr>
            <w:tcW w:w="607" w:type="pct"/>
            <w:tcBorders>
              <w:bottom w:val="single" w:sz="4" w:space="0" w:color="auto"/>
              <w:right w:val="single" w:sz="4" w:space="0" w:color="auto"/>
            </w:tcBorders>
          </w:tcPr>
          <w:p w14:paraId="6149BA56" w14:textId="77777777" w:rsidR="006A5371" w:rsidRPr="00743F5E" w:rsidRDefault="006A5371" w:rsidP="00143E1C">
            <w:pPr>
              <w:pStyle w:val="tabteksts"/>
              <w:jc w:val="center"/>
              <w:rPr>
                <w:rFonts w:eastAsia="Calibri"/>
                <w:i/>
                <w:iCs/>
                <w:color w:val="000000" w:themeColor="text1"/>
                <w:szCs w:val="18"/>
              </w:rPr>
            </w:pPr>
            <w:r w:rsidRPr="00743F5E">
              <w:rPr>
                <w:rFonts w:eastAsia="Calibri"/>
                <w:i/>
                <w:iCs/>
                <w:color w:val="000000" w:themeColor="text1"/>
                <w:szCs w:val="18"/>
              </w:rPr>
              <w:t>4</w:t>
            </w:r>
          </w:p>
        </w:tc>
        <w:tc>
          <w:tcPr>
            <w:tcW w:w="595" w:type="pct"/>
            <w:vMerge/>
            <w:tcBorders>
              <w:left w:val="single" w:sz="4" w:space="0" w:color="auto"/>
              <w:right w:val="single" w:sz="4" w:space="0" w:color="auto"/>
            </w:tcBorders>
          </w:tcPr>
          <w:p w14:paraId="647E585F" w14:textId="77777777" w:rsidR="006A5371" w:rsidRPr="00743F5E" w:rsidRDefault="006A5371" w:rsidP="00143E1C">
            <w:pPr>
              <w:pStyle w:val="tabteksts"/>
              <w:jc w:val="center"/>
              <w:rPr>
                <w:rFonts w:eastAsia="Calibri"/>
                <w:i/>
                <w:color w:val="000000" w:themeColor="text1"/>
                <w:szCs w:val="18"/>
              </w:rPr>
            </w:pPr>
          </w:p>
        </w:tc>
      </w:tr>
      <w:tr w:rsidR="006A5371" w:rsidRPr="00743F5E" w14:paraId="4F2CFFD8" w14:textId="77777777" w:rsidTr="00143E1C">
        <w:trPr>
          <w:trHeight w:val="142"/>
        </w:trPr>
        <w:tc>
          <w:tcPr>
            <w:tcW w:w="267" w:type="pct"/>
            <w:vMerge/>
          </w:tcPr>
          <w:p w14:paraId="51296FCE" w14:textId="77777777" w:rsidR="006A5371" w:rsidRPr="00743F5E" w:rsidRDefault="006A5371" w:rsidP="00143E1C">
            <w:pPr>
              <w:pStyle w:val="tabteksts"/>
              <w:rPr>
                <w:rFonts w:eastAsia="Calibri"/>
                <w:color w:val="000000" w:themeColor="text1"/>
                <w:sz w:val="19"/>
                <w:szCs w:val="19"/>
              </w:rPr>
            </w:pPr>
          </w:p>
        </w:tc>
        <w:tc>
          <w:tcPr>
            <w:tcW w:w="4138" w:type="pct"/>
            <w:gridSpan w:val="4"/>
            <w:tcBorders>
              <w:bottom w:val="single" w:sz="4" w:space="0" w:color="auto"/>
              <w:right w:val="single" w:sz="4" w:space="0" w:color="auto"/>
            </w:tcBorders>
          </w:tcPr>
          <w:p w14:paraId="3DB30827" w14:textId="77777777" w:rsidR="006A5371" w:rsidRPr="00743F5E" w:rsidRDefault="006A5371" w:rsidP="00143E1C">
            <w:pPr>
              <w:pStyle w:val="tabteksts"/>
              <w:ind w:left="284"/>
              <w:jc w:val="both"/>
              <w:rPr>
                <w:rFonts w:eastAsia="Calibri"/>
                <w:color w:val="000000" w:themeColor="text1"/>
                <w:szCs w:val="18"/>
              </w:rPr>
            </w:pPr>
            <w:r w:rsidRPr="00743F5E">
              <w:rPr>
                <w:rFonts w:eastAsia="Calibri"/>
                <w:color w:val="000000" w:themeColor="text1"/>
                <w:szCs w:val="18"/>
              </w:rPr>
              <w:t>Nodrošināts papildus atbalsts Zivju fonda pasākumiem zivju resursu papildināšanai</w:t>
            </w:r>
          </w:p>
        </w:tc>
        <w:tc>
          <w:tcPr>
            <w:tcW w:w="595" w:type="pct"/>
            <w:vMerge/>
            <w:tcBorders>
              <w:left w:val="single" w:sz="4" w:space="0" w:color="auto"/>
              <w:right w:val="single" w:sz="4" w:space="0" w:color="auto"/>
            </w:tcBorders>
          </w:tcPr>
          <w:p w14:paraId="184CA39A" w14:textId="77777777" w:rsidR="006A5371" w:rsidRPr="00743F5E" w:rsidRDefault="006A5371" w:rsidP="00143E1C">
            <w:pPr>
              <w:pStyle w:val="tabteksts"/>
              <w:jc w:val="center"/>
              <w:rPr>
                <w:rFonts w:eastAsia="Calibri"/>
                <w:i/>
                <w:color w:val="000000" w:themeColor="text1"/>
                <w:szCs w:val="18"/>
              </w:rPr>
            </w:pPr>
          </w:p>
        </w:tc>
      </w:tr>
      <w:tr w:rsidR="006A5371" w:rsidRPr="00743F5E" w14:paraId="4F5115C0" w14:textId="77777777" w:rsidTr="00143E1C">
        <w:trPr>
          <w:trHeight w:val="142"/>
        </w:trPr>
        <w:tc>
          <w:tcPr>
            <w:tcW w:w="267" w:type="pct"/>
            <w:vMerge/>
          </w:tcPr>
          <w:p w14:paraId="0C5FE474" w14:textId="77777777" w:rsidR="006A5371" w:rsidRPr="00743F5E" w:rsidRDefault="006A5371" w:rsidP="00143E1C">
            <w:pPr>
              <w:pStyle w:val="tabteksts"/>
              <w:rPr>
                <w:rFonts w:eastAsia="Calibri"/>
                <w:color w:val="000000" w:themeColor="text1"/>
                <w:sz w:val="19"/>
                <w:szCs w:val="19"/>
              </w:rPr>
            </w:pPr>
            <w:bookmarkStart w:id="106" w:name="_Hlk209983067"/>
          </w:p>
        </w:tc>
        <w:tc>
          <w:tcPr>
            <w:tcW w:w="2310" w:type="pct"/>
            <w:tcBorders>
              <w:bottom w:val="single" w:sz="4" w:space="0" w:color="auto"/>
            </w:tcBorders>
          </w:tcPr>
          <w:p w14:paraId="55CBE798" w14:textId="77777777" w:rsidR="006A5371" w:rsidRPr="00743F5E" w:rsidRDefault="006A5371" w:rsidP="00143E1C">
            <w:pPr>
              <w:pStyle w:val="tabteksts"/>
              <w:ind w:left="602" w:firstLine="1"/>
              <w:jc w:val="both"/>
              <w:rPr>
                <w:rFonts w:eastAsia="Calibri"/>
                <w:color w:val="000000" w:themeColor="text1"/>
                <w:szCs w:val="18"/>
              </w:rPr>
            </w:pPr>
            <w:r w:rsidRPr="00743F5E">
              <w:rPr>
                <w:rFonts w:eastAsia="Calibri"/>
                <w:i/>
                <w:color w:val="000000" w:themeColor="text1"/>
                <w:szCs w:val="18"/>
              </w:rPr>
              <w:t>Īstenoti projekti (skaits)</w:t>
            </w:r>
          </w:p>
        </w:tc>
        <w:tc>
          <w:tcPr>
            <w:tcW w:w="625" w:type="pct"/>
            <w:tcBorders>
              <w:bottom w:val="single" w:sz="4" w:space="0" w:color="auto"/>
            </w:tcBorders>
          </w:tcPr>
          <w:p w14:paraId="0A808791" w14:textId="77777777" w:rsidR="006A5371" w:rsidRPr="00743F5E" w:rsidRDefault="006A5371" w:rsidP="00143E1C">
            <w:pPr>
              <w:pStyle w:val="tabteksts"/>
              <w:jc w:val="center"/>
              <w:rPr>
                <w:rFonts w:eastAsia="Calibri"/>
                <w:i/>
                <w:iCs/>
                <w:color w:val="000000" w:themeColor="text1"/>
                <w:szCs w:val="18"/>
              </w:rPr>
            </w:pPr>
            <w:r w:rsidRPr="00743F5E">
              <w:rPr>
                <w:rFonts w:eastAsia="Calibri"/>
                <w:i/>
                <w:iCs/>
                <w:color w:val="000000" w:themeColor="text1"/>
                <w:szCs w:val="18"/>
              </w:rPr>
              <w:t>27</w:t>
            </w:r>
          </w:p>
        </w:tc>
        <w:tc>
          <w:tcPr>
            <w:tcW w:w="596" w:type="pct"/>
            <w:tcBorders>
              <w:bottom w:val="single" w:sz="4" w:space="0" w:color="auto"/>
            </w:tcBorders>
          </w:tcPr>
          <w:p w14:paraId="7FDD74E1" w14:textId="77777777" w:rsidR="006A5371" w:rsidRPr="00743F5E" w:rsidRDefault="006A5371" w:rsidP="00143E1C">
            <w:pPr>
              <w:pStyle w:val="tabteksts"/>
              <w:jc w:val="center"/>
              <w:rPr>
                <w:rFonts w:eastAsia="Calibri"/>
                <w:i/>
                <w:iCs/>
                <w:color w:val="000000" w:themeColor="text1"/>
                <w:szCs w:val="18"/>
              </w:rPr>
            </w:pPr>
            <w:r w:rsidRPr="00743F5E">
              <w:rPr>
                <w:rFonts w:eastAsia="Calibri"/>
                <w:i/>
                <w:iCs/>
                <w:color w:val="000000" w:themeColor="text1"/>
                <w:szCs w:val="18"/>
              </w:rPr>
              <w:t>27</w:t>
            </w:r>
          </w:p>
        </w:tc>
        <w:tc>
          <w:tcPr>
            <w:tcW w:w="607" w:type="pct"/>
            <w:tcBorders>
              <w:bottom w:val="single" w:sz="4" w:space="0" w:color="auto"/>
              <w:right w:val="single" w:sz="4" w:space="0" w:color="auto"/>
            </w:tcBorders>
          </w:tcPr>
          <w:p w14:paraId="6DD9C635" w14:textId="77777777" w:rsidR="006A5371" w:rsidRPr="00743F5E" w:rsidRDefault="006A5371" w:rsidP="00143E1C">
            <w:pPr>
              <w:pStyle w:val="tabteksts"/>
              <w:jc w:val="center"/>
              <w:rPr>
                <w:rFonts w:eastAsia="Calibri"/>
                <w:i/>
                <w:iCs/>
                <w:color w:val="000000" w:themeColor="text1"/>
                <w:szCs w:val="18"/>
              </w:rPr>
            </w:pPr>
            <w:r w:rsidRPr="00743F5E">
              <w:rPr>
                <w:rFonts w:eastAsia="Calibri"/>
                <w:i/>
                <w:iCs/>
                <w:color w:val="000000" w:themeColor="text1"/>
                <w:szCs w:val="18"/>
              </w:rPr>
              <w:t>27</w:t>
            </w:r>
          </w:p>
        </w:tc>
        <w:tc>
          <w:tcPr>
            <w:tcW w:w="595" w:type="pct"/>
            <w:vMerge/>
            <w:tcBorders>
              <w:left w:val="single" w:sz="4" w:space="0" w:color="auto"/>
              <w:right w:val="single" w:sz="4" w:space="0" w:color="auto"/>
            </w:tcBorders>
          </w:tcPr>
          <w:p w14:paraId="5695E3CD" w14:textId="77777777" w:rsidR="006A5371" w:rsidRPr="00743F5E" w:rsidRDefault="006A5371" w:rsidP="00143E1C">
            <w:pPr>
              <w:pStyle w:val="tabteksts"/>
              <w:jc w:val="center"/>
              <w:rPr>
                <w:rFonts w:eastAsia="Calibri"/>
                <w:i/>
                <w:color w:val="000000" w:themeColor="text1"/>
                <w:szCs w:val="18"/>
              </w:rPr>
            </w:pPr>
          </w:p>
        </w:tc>
      </w:tr>
      <w:tr w:rsidR="006A5371" w:rsidRPr="00743F5E" w14:paraId="1A8AA036" w14:textId="77777777" w:rsidTr="00143E1C">
        <w:trPr>
          <w:trHeight w:val="142"/>
        </w:trPr>
        <w:tc>
          <w:tcPr>
            <w:tcW w:w="267" w:type="pct"/>
            <w:vMerge/>
          </w:tcPr>
          <w:p w14:paraId="74BC3E43" w14:textId="77777777" w:rsidR="006A5371" w:rsidRPr="00743F5E" w:rsidRDefault="006A5371" w:rsidP="00143E1C">
            <w:pPr>
              <w:pStyle w:val="tabteksts"/>
              <w:rPr>
                <w:rFonts w:eastAsia="Calibri"/>
                <w:color w:val="000000" w:themeColor="text1"/>
                <w:sz w:val="19"/>
                <w:szCs w:val="19"/>
              </w:rPr>
            </w:pPr>
            <w:bookmarkStart w:id="107" w:name="_Hlk209982982"/>
            <w:bookmarkEnd w:id="106"/>
          </w:p>
        </w:tc>
        <w:tc>
          <w:tcPr>
            <w:tcW w:w="4138" w:type="pct"/>
            <w:gridSpan w:val="4"/>
            <w:tcBorders>
              <w:bottom w:val="single" w:sz="4" w:space="0" w:color="auto"/>
              <w:right w:val="single" w:sz="4" w:space="0" w:color="auto"/>
            </w:tcBorders>
          </w:tcPr>
          <w:p w14:paraId="74AD9689" w14:textId="77777777" w:rsidR="006A5371" w:rsidRPr="00743F5E" w:rsidRDefault="006A5371" w:rsidP="00143E1C">
            <w:pPr>
              <w:pStyle w:val="tabteksts"/>
              <w:ind w:left="284"/>
              <w:jc w:val="both"/>
              <w:rPr>
                <w:rFonts w:eastAsia="Calibri"/>
                <w:color w:val="000000" w:themeColor="text1"/>
                <w:szCs w:val="18"/>
              </w:rPr>
            </w:pPr>
            <w:r w:rsidRPr="00743F5E">
              <w:rPr>
                <w:rFonts w:eastAsia="Calibri"/>
                <w:color w:val="000000" w:themeColor="text1"/>
                <w:szCs w:val="18"/>
              </w:rPr>
              <w:t>Nodrošināts papildus atbalsts Zivju fonda zivju resursu aizsardzības pasākumiem</w:t>
            </w:r>
          </w:p>
        </w:tc>
        <w:tc>
          <w:tcPr>
            <w:tcW w:w="595" w:type="pct"/>
            <w:vMerge/>
            <w:tcBorders>
              <w:left w:val="single" w:sz="4" w:space="0" w:color="auto"/>
              <w:right w:val="single" w:sz="4" w:space="0" w:color="auto"/>
            </w:tcBorders>
          </w:tcPr>
          <w:p w14:paraId="4274EBE6" w14:textId="77777777" w:rsidR="006A5371" w:rsidRPr="00743F5E" w:rsidRDefault="006A5371" w:rsidP="00143E1C">
            <w:pPr>
              <w:pStyle w:val="tabteksts"/>
              <w:jc w:val="center"/>
              <w:rPr>
                <w:rFonts w:eastAsia="Calibri"/>
                <w:i/>
                <w:color w:val="000000" w:themeColor="text1"/>
                <w:szCs w:val="18"/>
              </w:rPr>
            </w:pPr>
          </w:p>
        </w:tc>
      </w:tr>
      <w:tr w:rsidR="006A5371" w:rsidRPr="00743F5E" w14:paraId="5E05E94D" w14:textId="77777777" w:rsidTr="00143E1C">
        <w:trPr>
          <w:trHeight w:val="142"/>
        </w:trPr>
        <w:tc>
          <w:tcPr>
            <w:tcW w:w="267" w:type="pct"/>
            <w:vMerge/>
          </w:tcPr>
          <w:p w14:paraId="5331004C" w14:textId="77777777" w:rsidR="006A5371" w:rsidRPr="00743F5E" w:rsidRDefault="006A5371" w:rsidP="00143E1C">
            <w:pPr>
              <w:pStyle w:val="tabteksts"/>
              <w:rPr>
                <w:rFonts w:eastAsia="Calibri"/>
                <w:color w:val="000000" w:themeColor="text1"/>
                <w:sz w:val="19"/>
                <w:szCs w:val="19"/>
              </w:rPr>
            </w:pPr>
            <w:bookmarkStart w:id="108" w:name="_Hlk209983377"/>
            <w:bookmarkEnd w:id="107"/>
          </w:p>
        </w:tc>
        <w:tc>
          <w:tcPr>
            <w:tcW w:w="2310" w:type="pct"/>
            <w:tcBorders>
              <w:bottom w:val="single" w:sz="4" w:space="0" w:color="auto"/>
            </w:tcBorders>
          </w:tcPr>
          <w:p w14:paraId="19E544CB" w14:textId="77777777" w:rsidR="006A5371" w:rsidRPr="00743F5E" w:rsidRDefault="006A5371" w:rsidP="00143E1C">
            <w:pPr>
              <w:pStyle w:val="tabteksts"/>
              <w:ind w:left="602" w:firstLine="1"/>
              <w:jc w:val="both"/>
              <w:rPr>
                <w:rFonts w:eastAsia="Calibri"/>
                <w:color w:val="000000" w:themeColor="text1"/>
                <w:szCs w:val="18"/>
              </w:rPr>
            </w:pPr>
            <w:r w:rsidRPr="00743F5E">
              <w:rPr>
                <w:rFonts w:eastAsia="Calibri"/>
                <w:i/>
                <w:color w:val="000000" w:themeColor="text1"/>
                <w:szCs w:val="18"/>
              </w:rPr>
              <w:t>Īstenoti projekti (skaits)</w:t>
            </w:r>
          </w:p>
        </w:tc>
        <w:tc>
          <w:tcPr>
            <w:tcW w:w="625" w:type="pct"/>
            <w:tcBorders>
              <w:bottom w:val="single" w:sz="4" w:space="0" w:color="auto"/>
            </w:tcBorders>
          </w:tcPr>
          <w:p w14:paraId="0B8CE9C7" w14:textId="77777777" w:rsidR="006A5371" w:rsidRPr="00743F5E" w:rsidRDefault="006A5371" w:rsidP="00143E1C">
            <w:pPr>
              <w:pStyle w:val="tabteksts"/>
              <w:jc w:val="center"/>
              <w:rPr>
                <w:rFonts w:eastAsia="Calibri"/>
                <w:i/>
                <w:iCs/>
                <w:color w:val="000000" w:themeColor="text1"/>
                <w:szCs w:val="18"/>
              </w:rPr>
            </w:pPr>
            <w:r w:rsidRPr="00743F5E">
              <w:rPr>
                <w:rFonts w:eastAsia="Calibri"/>
                <w:i/>
                <w:iCs/>
                <w:color w:val="000000" w:themeColor="text1"/>
                <w:szCs w:val="18"/>
              </w:rPr>
              <w:t>19</w:t>
            </w:r>
          </w:p>
        </w:tc>
        <w:tc>
          <w:tcPr>
            <w:tcW w:w="596" w:type="pct"/>
            <w:tcBorders>
              <w:bottom w:val="single" w:sz="4" w:space="0" w:color="auto"/>
            </w:tcBorders>
          </w:tcPr>
          <w:p w14:paraId="37F13C74" w14:textId="77777777" w:rsidR="006A5371" w:rsidRPr="00743F5E" w:rsidRDefault="006A5371" w:rsidP="00143E1C">
            <w:pPr>
              <w:pStyle w:val="tabteksts"/>
              <w:jc w:val="center"/>
              <w:rPr>
                <w:rFonts w:eastAsia="Calibri"/>
                <w:i/>
                <w:iCs/>
                <w:color w:val="000000" w:themeColor="text1"/>
                <w:szCs w:val="18"/>
              </w:rPr>
            </w:pPr>
            <w:r w:rsidRPr="00743F5E">
              <w:rPr>
                <w:rFonts w:eastAsia="Calibri"/>
                <w:i/>
                <w:iCs/>
                <w:color w:val="000000" w:themeColor="text1"/>
                <w:szCs w:val="18"/>
              </w:rPr>
              <w:t>19</w:t>
            </w:r>
          </w:p>
        </w:tc>
        <w:tc>
          <w:tcPr>
            <w:tcW w:w="607" w:type="pct"/>
            <w:tcBorders>
              <w:bottom w:val="single" w:sz="4" w:space="0" w:color="auto"/>
              <w:right w:val="single" w:sz="4" w:space="0" w:color="auto"/>
            </w:tcBorders>
          </w:tcPr>
          <w:p w14:paraId="3CA8FAB8" w14:textId="77777777" w:rsidR="006A5371" w:rsidRPr="00743F5E" w:rsidRDefault="006A5371" w:rsidP="00143E1C">
            <w:pPr>
              <w:pStyle w:val="tabteksts"/>
              <w:ind w:left="284"/>
              <w:rPr>
                <w:rFonts w:eastAsia="Calibri"/>
                <w:i/>
                <w:iCs/>
                <w:color w:val="000000" w:themeColor="text1"/>
                <w:szCs w:val="18"/>
              </w:rPr>
            </w:pPr>
            <w:r w:rsidRPr="00743F5E">
              <w:rPr>
                <w:rFonts w:eastAsia="Calibri"/>
                <w:i/>
                <w:iCs/>
                <w:color w:val="000000" w:themeColor="text1"/>
                <w:szCs w:val="18"/>
              </w:rPr>
              <w:t>19</w:t>
            </w:r>
          </w:p>
        </w:tc>
        <w:tc>
          <w:tcPr>
            <w:tcW w:w="595" w:type="pct"/>
            <w:vMerge/>
            <w:tcBorders>
              <w:left w:val="single" w:sz="4" w:space="0" w:color="auto"/>
              <w:right w:val="single" w:sz="4" w:space="0" w:color="auto"/>
            </w:tcBorders>
          </w:tcPr>
          <w:p w14:paraId="39A730BF" w14:textId="77777777" w:rsidR="006A5371" w:rsidRPr="00743F5E" w:rsidRDefault="006A5371" w:rsidP="00143E1C">
            <w:pPr>
              <w:pStyle w:val="tabteksts"/>
              <w:jc w:val="center"/>
              <w:rPr>
                <w:rFonts w:eastAsia="Calibri"/>
                <w:i/>
                <w:color w:val="000000" w:themeColor="text1"/>
                <w:szCs w:val="18"/>
              </w:rPr>
            </w:pPr>
          </w:p>
        </w:tc>
      </w:tr>
      <w:bookmarkEnd w:id="108"/>
      <w:tr w:rsidR="006A5371" w:rsidRPr="00743F5E" w14:paraId="7EDEE46A" w14:textId="77777777" w:rsidTr="00143E1C">
        <w:trPr>
          <w:trHeight w:val="142"/>
        </w:trPr>
        <w:tc>
          <w:tcPr>
            <w:tcW w:w="267" w:type="pct"/>
            <w:vMerge/>
          </w:tcPr>
          <w:p w14:paraId="23D4079D" w14:textId="77777777" w:rsidR="006A5371" w:rsidRPr="00743F5E" w:rsidRDefault="006A5371" w:rsidP="00143E1C">
            <w:pPr>
              <w:pStyle w:val="tabteksts"/>
              <w:rPr>
                <w:rFonts w:eastAsia="Calibri"/>
                <w:color w:val="000000" w:themeColor="text1"/>
                <w:sz w:val="19"/>
                <w:szCs w:val="19"/>
              </w:rPr>
            </w:pPr>
          </w:p>
        </w:tc>
        <w:tc>
          <w:tcPr>
            <w:tcW w:w="4138" w:type="pct"/>
            <w:gridSpan w:val="4"/>
            <w:tcBorders>
              <w:bottom w:val="single" w:sz="4" w:space="0" w:color="auto"/>
              <w:right w:val="single" w:sz="4" w:space="0" w:color="auto"/>
            </w:tcBorders>
          </w:tcPr>
          <w:p w14:paraId="1834E74E" w14:textId="77777777" w:rsidR="006A5371" w:rsidRPr="00743F5E" w:rsidRDefault="006A5371" w:rsidP="00143E1C">
            <w:pPr>
              <w:pStyle w:val="tabteksts"/>
              <w:ind w:left="284"/>
              <w:jc w:val="both"/>
              <w:rPr>
                <w:rFonts w:eastAsia="Calibri"/>
                <w:color w:val="000000" w:themeColor="text1"/>
                <w:szCs w:val="18"/>
              </w:rPr>
            </w:pPr>
            <w:r w:rsidRPr="00743F5E">
              <w:rPr>
                <w:rFonts w:eastAsia="Calibri"/>
                <w:color w:val="000000" w:themeColor="text1"/>
                <w:szCs w:val="18"/>
              </w:rPr>
              <w:t>Nodrošināts papildus atbalsts Zivju fonda pasākumiem dalībai starptautiskos pasākumos</w:t>
            </w:r>
          </w:p>
        </w:tc>
        <w:tc>
          <w:tcPr>
            <w:tcW w:w="595" w:type="pct"/>
            <w:vMerge/>
            <w:tcBorders>
              <w:left w:val="single" w:sz="4" w:space="0" w:color="auto"/>
              <w:right w:val="single" w:sz="4" w:space="0" w:color="auto"/>
            </w:tcBorders>
          </w:tcPr>
          <w:p w14:paraId="409A69F0" w14:textId="77777777" w:rsidR="006A5371" w:rsidRPr="00743F5E" w:rsidRDefault="006A5371" w:rsidP="00143E1C">
            <w:pPr>
              <w:pStyle w:val="tabteksts"/>
              <w:jc w:val="center"/>
              <w:rPr>
                <w:rFonts w:eastAsia="Calibri"/>
                <w:i/>
                <w:color w:val="000000" w:themeColor="text1"/>
                <w:szCs w:val="18"/>
              </w:rPr>
            </w:pPr>
          </w:p>
        </w:tc>
      </w:tr>
      <w:tr w:rsidR="006A5371" w:rsidRPr="00743F5E" w14:paraId="13A90AF6" w14:textId="77777777" w:rsidTr="00143E1C">
        <w:trPr>
          <w:trHeight w:val="142"/>
        </w:trPr>
        <w:tc>
          <w:tcPr>
            <w:tcW w:w="267" w:type="pct"/>
            <w:vMerge/>
          </w:tcPr>
          <w:p w14:paraId="47EDBA9B" w14:textId="77777777" w:rsidR="006A5371" w:rsidRPr="00743F5E" w:rsidRDefault="006A5371" w:rsidP="00143E1C">
            <w:pPr>
              <w:pStyle w:val="tabteksts"/>
              <w:rPr>
                <w:rFonts w:eastAsia="Calibri"/>
                <w:color w:val="000000" w:themeColor="text1"/>
                <w:sz w:val="19"/>
                <w:szCs w:val="19"/>
              </w:rPr>
            </w:pPr>
          </w:p>
        </w:tc>
        <w:tc>
          <w:tcPr>
            <w:tcW w:w="2310" w:type="pct"/>
            <w:tcBorders>
              <w:bottom w:val="single" w:sz="4" w:space="0" w:color="auto"/>
            </w:tcBorders>
          </w:tcPr>
          <w:p w14:paraId="061CAF25" w14:textId="77777777" w:rsidR="006A5371" w:rsidRPr="00743F5E" w:rsidRDefault="006A5371" w:rsidP="00143E1C">
            <w:pPr>
              <w:pStyle w:val="tabteksts"/>
              <w:ind w:left="602" w:firstLine="1"/>
              <w:jc w:val="both"/>
              <w:rPr>
                <w:rFonts w:eastAsia="Calibri"/>
                <w:i/>
                <w:color w:val="000000" w:themeColor="text1"/>
                <w:szCs w:val="18"/>
              </w:rPr>
            </w:pPr>
            <w:r w:rsidRPr="00743F5E">
              <w:rPr>
                <w:rFonts w:eastAsia="Calibri"/>
                <w:i/>
                <w:color w:val="000000" w:themeColor="text1"/>
                <w:szCs w:val="18"/>
              </w:rPr>
              <w:t>Īstenoti projekti (skaits)</w:t>
            </w:r>
          </w:p>
        </w:tc>
        <w:tc>
          <w:tcPr>
            <w:tcW w:w="625" w:type="pct"/>
            <w:tcBorders>
              <w:bottom w:val="single" w:sz="4" w:space="0" w:color="auto"/>
            </w:tcBorders>
          </w:tcPr>
          <w:p w14:paraId="1577C1F6" w14:textId="77777777" w:rsidR="006A5371" w:rsidRPr="00743F5E" w:rsidRDefault="006A5371" w:rsidP="00143E1C">
            <w:pPr>
              <w:pStyle w:val="tabteksts"/>
              <w:jc w:val="center"/>
              <w:rPr>
                <w:rFonts w:eastAsia="Calibri"/>
                <w:i/>
                <w:iCs/>
                <w:color w:val="000000" w:themeColor="text1"/>
                <w:szCs w:val="18"/>
              </w:rPr>
            </w:pPr>
            <w:r w:rsidRPr="00743F5E">
              <w:rPr>
                <w:rFonts w:eastAsia="Calibri"/>
                <w:i/>
                <w:iCs/>
                <w:color w:val="000000" w:themeColor="text1"/>
                <w:szCs w:val="18"/>
              </w:rPr>
              <w:t>2</w:t>
            </w:r>
          </w:p>
        </w:tc>
        <w:tc>
          <w:tcPr>
            <w:tcW w:w="596" w:type="pct"/>
            <w:tcBorders>
              <w:bottom w:val="single" w:sz="4" w:space="0" w:color="auto"/>
            </w:tcBorders>
          </w:tcPr>
          <w:p w14:paraId="2E58B197" w14:textId="77777777" w:rsidR="006A5371" w:rsidRPr="00743F5E" w:rsidRDefault="006A5371" w:rsidP="00143E1C">
            <w:pPr>
              <w:pStyle w:val="tabteksts"/>
              <w:jc w:val="center"/>
              <w:rPr>
                <w:rFonts w:eastAsia="Calibri"/>
                <w:i/>
                <w:iCs/>
                <w:color w:val="000000" w:themeColor="text1"/>
                <w:szCs w:val="18"/>
              </w:rPr>
            </w:pPr>
            <w:r w:rsidRPr="00743F5E">
              <w:rPr>
                <w:rFonts w:eastAsia="Calibri"/>
                <w:i/>
                <w:iCs/>
                <w:color w:val="000000" w:themeColor="text1"/>
                <w:szCs w:val="18"/>
              </w:rPr>
              <w:t>2</w:t>
            </w:r>
          </w:p>
        </w:tc>
        <w:tc>
          <w:tcPr>
            <w:tcW w:w="607" w:type="pct"/>
            <w:tcBorders>
              <w:bottom w:val="single" w:sz="4" w:space="0" w:color="auto"/>
              <w:right w:val="single" w:sz="4" w:space="0" w:color="auto"/>
            </w:tcBorders>
          </w:tcPr>
          <w:p w14:paraId="1BA1C2AD" w14:textId="77777777" w:rsidR="006A5371" w:rsidRPr="00743F5E" w:rsidRDefault="006A5371" w:rsidP="00143E1C">
            <w:pPr>
              <w:pStyle w:val="tabteksts"/>
              <w:jc w:val="center"/>
              <w:rPr>
                <w:rFonts w:eastAsia="Calibri"/>
                <w:i/>
                <w:iCs/>
                <w:color w:val="000000" w:themeColor="text1"/>
                <w:szCs w:val="18"/>
              </w:rPr>
            </w:pPr>
            <w:r w:rsidRPr="00743F5E">
              <w:rPr>
                <w:rFonts w:eastAsia="Calibri"/>
                <w:i/>
                <w:iCs/>
                <w:color w:val="000000" w:themeColor="text1"/>
                <w:szCs w:val="18"/>
              </w:rPr>
              <w:t>2</w:t>
            </w:r>
          </w:p>
        </w:tc>
        <w:tc>
          <w:tcPr>
            <w:tcW w:w="595" w:type="pct"/>
            <w:vMerge/>
            <w:tcBorders>
              <w:left w:val="single" w:sz="4" w:space="0" w:color="auto"/>
              <w:right w:val="single" w:sz="4" w:space="0" w:color="auto"/>
            </w:tcBorders>
          </w:tcPr>
          <w:p w14:paraId="27B63201" w14:textId="77777777" w:rsidR="006A5371" w:rsidRPr="00743F5E" w:rsidRDefault="006A5371" w:rsidP="00143E1C">
            <w:pPr>
              <w:pStyle w:val="tabteksts"/>
              <w:jc w:val="center"/>
              <w:rPr>
                <w:rFonts w:eastAsia="Calibri"/>
                <w:i/>
                <w:color w:val="000000" w:themeColor="text1"/>
                <w:szCs w:val="18"/>
              </w:rPr>
            </w:pPr>
          </w:p>
        </w:tc>
      </w:tr>
      <w:tr w:rsidR="006A5371" w:rsidRPr="00743F5E" w14:paraId="544E02BD" w14:textId="77777777" w:rsidTr="00143E1C">
        <w:trPr>
          <w:trHeight w:val="142"/>
        </w:trPr>
        <w:tc>
          <w:tcPr>
            <w:tcW w:w="267" w:type="pct"/>
            <w:vMerge/>
          </w:tcPr>
          <w:p w14:paraId="5716347E" w14:textId="77777777" w:rsidR="006A5371" w:rsidRPr="00743F5E" w:rsidRDefault="006A5371" w:rsidP="00143E1C">
            <w:pPr>
              <w:pStyle w:val="tabteksts"/>
              <w:rPr>
                <w:rFonts w:eastAsia="Calibri"/>
                <w:color w:val="000000" w:themeColor="text1"/>
                <w:sz w:val="19"/>
                <w:szCs w:val="19"/>
              </w:rPr>
            </w:pPr>
          </w:p>
        </w:tc>
        <w:tc>
          <w:tcPr>
            <w:tcW w:w="2310" w:type="pct"/>
            <w:tcBorders>
              <w:bottom w:val="single" w:sz="4" w:space="0" w:color="auto"/>
            </w:tcBorders>
          </w:tcPr>
          <w:p w14:paraId="09E8974D" w14:textId="77777777" w:rsidR="006A5371" w:rsidRPr="00743F5E" w:rsidRDefault="006A5371" w:rsidP="00BC7CEB">
            <w:pPr>
              <w:pStyle w:val="tabteksts"/>
              <w:jc w:val="both"/>
              <w:rPr>
                <w:rFonts w:eastAsia="Calibri"/>
                <w:color w:val="000000" w:themeColor="text1"/>
                <w:szCs w:val="18"/>
              </w:rPr>
            </w:pPr>
            <w:r w:rsidRPr="00743F5E">
              <w:rPr>
                <w:rFonts w:eastAsia="Calibri"/>
                <w:color w:val="000000" w:themeColor="text1"/>
                <w:szCs w:val="18"/>
              </w:rPr>
              <w:t>25.02.00 Zivju fonds</w:t>
            </w:r>
          </w:p>
        </w:tc>
        <w:tc>
          <w:tcPr>
            <w:tcW w:w="625" w:type="pct"/>
            <w:tcBorders>
              <w:bottom w:val="single" w:sz="4" w:space="0" w:color="auto"/>
            </w:tcBorders>
          </w:tcPr>
          <w:p w14:paraId="3B010A10" w14:textId="77777777" w:rsidR="006A5371" w:rsidRPr="00743F5E" w:rsidRDefault="006A5371" w:rsidP="00143E1C">
            <w:pPr>
              <w:pStyle w:val="tabteksts"/>
              <w:jc w:val="right"/>
              <w:rPr>
                <w:rFonts w:eastAsia="Calibri"/>
                <w:color w:val="000000" w:themeColor="text1"/>
                <w:szCs w:val="18"/>
              </w:rPr>
            </w:pPr>
            <w:r w:rsidRPr="00743F5E">
              <w:rPr>
                <w:rFonts w:eastAsia="Calibri"/>
                <w:color w:val="000000" w:themeColor="text1"/>
                <w:szCs w:val="18"/>
              </w:rPr>
              <w:t>516 579</w:t>
            </w:r>
          </w:p>
        </w:tc>
        <w:tc>
          <w:tcPr>
            <w:tcW w:w="596" w:type="pct"/>
            <w:tcBorders>
              <w:bottom w:val="single" w:sz="4" w:space="0" w:color="auto"/>
            </w:tcBorders>
          </w:tcPr>
          <w:p w14:paraId="31EBDE48" w14:textId="77777777" w:rsidR="006A5371" w:rsidRPr="00743F5E" w:rsidRDefault="006A5371" w:rsidP="00143E1C">
            <w:pPr>
              <w:pStyle w:val="tabteksts"/>
              <w:jc w:val="right"/>
              <w:rPr>
                <w:rFonts w:eastAsia="Calibri"/>
                <w:color w:val="000000" w:themeColor="text1"/>
                <w:szCs w:val="18"/>
              </w:rPr>
            </w:pPr>
            <w:r w:rsidRPr="00743F5E">
              <w:rPr>
                <w:rFonts w:eastAsia="Calibri"/>
                <w:color w:val="000000" w:themeColor="text1"/>
                <w:szCs w:val="18"/>
              </w:rPr>
              <w:t>516 579</w:t>
            </w:r>
          </w:p>
        </w:tc>
        <w:tc>
          <w:tcPr>
            <w:tcW w:w="607" w:type="pct"/>
            <w:tcBorders>
              <w:bottom w:val="single" w:sz="4" w:space="0" w:color="auto"/>
              <w:right w:val="single" w:sz="4" w:space="0" w:color="auto"/>
            </w:tcBorders>
          </w:tcPr>
          <w:p w14:paraId="40BB3B29" w14:textId="77777777" w:rsidR="006A5371" w:rsidRPr="00743F5E" w:rsidRDefault="006A5371" w:rsidP="00143E1C">
            <w:pPr>
              <w:pStyle w:val="tabteksts"/>
              <w:jc w:val="right"/>
              <w:rPr>
                <w:rFonts w:eastAsia="Calibri"/>
                <w:color w:val="000000" w:themeColor="text1"/>
                <w:szCs w:val="18"/>
              </w:rPr>
            </w:pPr>
            <w:r w:rsidRPr="00743F5E">
              <w:rPr>
                <w:rFonts w:eastAsia="Calibri"/>
                <w:color w:val="000000" w:themeColor="text1"/>
                <w:szCs w:val="18"/>
              </w:rPr>
              <w:t>516 579</w:t>
            </w:r>
          </w:p>
        </w:tc>
        <w:tc>
          <w:tcPr>
            <w:tcW w:w="595" w:type="pct"/>
            <w:vMerge/>
            <w:tcBorders>
              <w:left w:val="single" w:sz="4" w:space="0" w:color="auto"/>
              <w:right w:val="single" w:sz="4" w:space="0" w:color="auto"/>
            </w:tcBorders>
          </w:tcPr>
          <w:p w14:paraId="69D966EA" w14:textId="77777777" w:rsidR="006A5371" w:rsidRPr="00743F5E" w:rsidRDefault="006A5371" w:rsidP="00143E1C">
            <w:pPr>
              <w:pStyle w:val="tabteksts"/>
              <w:jc w:val="center"/>
              <w:rPr>
                <w:rFonts w:eastAsia="Calibri"/>
                <w:i/>
                <w:color w:val="000000" w:themeColor="text1"/>
                <w:szCs w:val="18"/>
              </w:rPr>
            </w:pPr>
          </w:p>
        </w:tc>
      </w:tr>
      <w:tr w:rsidR="006A5371" w:rsidRPr="00743F5E" w14:paraId="6D10B9D3" w14:textId="77777777" w:rsidTr="00143E1C">
        <w:trPr>
          <w:trHeight w:val="142"/>
        </w:trPr>
        <w:tc>
          <w:tcPr>
            <w:tcW w:w="2577" w:type="pct"/>
            <w:gridSpan w:val="2"/>
            <w:shd w:val="clear" w:color="auto" w:fill="D9D9D9" w:themeFill="background1" w:themeFillShade="D9"/>
          </w:tcPr>
          <w:p w14:paraId="4FCBDD6F" w14:textId="77777777" w:rsidR="006A5371" w:rsidRPr="00743F5E" w:rsidRDefault="006A5371" w:rsidP="00143E1C">
            <w:pPr>
              <w:pStyle w:val="tabteksts"/>
              <w:jc w:val="right"/>
              <w:rPr>
                <w:rFonts w:eastAsia="Calibri"/>
                <w:b/>
                <w:color w:val="000000" w:themeColor="text1"/>
                <w:szCs w:val="18"/>
              </w:rPr>
            </w:pPr>
            <w:r w:rsidRPr="00743F5E">
              <w:rPr>
                <w:rFonts w:eastAsia="Calibri"/>
                <w:b/>
                <w:color w:val="000000" w:themeColor="text1"/>
                <w:szCs w:val="18"/>
              </w:rPr>
              <w:t>Kopā</w:t>
            </w:r>
          </w:p>
        </w:tc>
        <w:tc>
          <w:tcPr>
            <w:tcW w:w="625" w:type="pct"/>
            <w:shd w:val="clear" w:color="auto" w:fill="D9D9D9" w:themeFill="background1" w:themeFillShade="D9"/>
          </w:tcPr>
          <w:p w14:paraId="5AFABDD2" w14:textId="77777777" w:rsidR="006A5371" w:rsidRPr="00743F5E" w:rsidRDefault="006A5371" w:rsidP="00143E1C">
            <w:pPr>
              <w:pStyle w:val="tabteksts"/>
              <w:jc w:val="right"/>
              <w:rPr>
                <w:rFonts w:eastAsia="Calibri"/>
                <w:b/>
                <w:color w:val="000000" w:themeColor="text1"/>
                <w:szCs w:val="18"/>
              </w:rPr>
            </w:pPr>
            <w:r w:rsidRPr="00743F5E">
              <w:rPr>
                <w:rFonts w:eastAsia="Calibri"/>
                <w:b/>
                <w:color w:val="000000" w:themeColor="text1"/>
                <w:szCs w:val="18"/>
              </w:rPr>
              <w:t>60 731 057</w:t>
            </w:r>
          </w:p>
        </w:tc>
        <w:tc>
          <w:tcPr>
            <w:tcW w:w="596" w:type="pct"/>
            <w:shd w:val="clear" w:color="auto" w:fill="D9D9D9" w:themeFill="background1" w:themeFillShade="D9"/>
          </w:tcPr>
          <w:p w14:paraId="6050FA9A" w14:textId="77777777" w:rsidR="006A5371" w:rsidRPr="00743F5E" w:rsidRDefault="006A5371" w:rsidP="00143E1C">
            <w:pPr>
              <w:pStyle w:val="tabteksts"/>
              <w:jc w:val="right"/>
              <w:rPr>
                <w:rFonts w:eastAsia="Calibri"/>
                <w:b/>
                <w:color w:val="000000" w:themeColor="text1"/>
                <w:szCs w:val="18"/>
              </w:rPr>
            </w:pPr>
            <w:r w:rsidRPr="00743F5E">
              <w:rPr>
                <w:rFonts w:eastAsia="Calibri"/>
                <w:b/>
                <w:color w:val="000000" w:themeColor="text1"/>
                <w:szCs w:val="18"/>
              </w:rPr>
              <w:t>1 455 730</w:t>
            </w:r>
          </w:p>
        </w:tc>
        <w:tc>
          <w:tcPr>
            <w:tcW w:w="607" w:type="pct"/>
            <w:tcBorders>
              <w:right w:val="single" w:sz="4" w:space="0" w:color="auto"/>
            </w:tcBorders>
            <w:shd w:val="clear" w:color="auto" w:fill="D9D9D9" w:themeFill="background1" w:themeFillShade="D9"/>
          </w:tcPr>
          <w:p w14:paraId="1DAAD391" w14:textId="77777777" w:rsidR="006A5371" w:rsidRPr="00743F5E" w:rsidRDefault="006A5371" w:rsidP="00143E1C">
            <w:pPr>
              <w:pStyle w:val="tabteksts"/>
              <w:jc w:val="right"/>
              <w:rPr>
                <w:rFonts w:eastAsia="Calibri"/>
                <w:b/>
                <w:color w:val="000000" w:themeColor="text1"/>
                <w:szCs w:val="18"/>
              </w:rPr>
            </w:pPr>
            <w:r w:rsidRPr="00743F5E">
              <w:rPr>
                <w:rFonts w:eastAsia="Calibri"/>
                <w:b/>
                <w:color w:val="000000" w:themeColor="text1"/>
                <w:szCs w:val="18"/>
              </w:rPr>
              <w:t>1 455 730</w:t>
            </w:r>
          </w:p>
        </w:tc>
        <w:tc>
          <w:tcPr>
            <w:tcW w:w="595" w:type="pct"/>
            <w:tcBorders>
              <w:left w:val="single" w:sz="4" w:space="0" w:color="auto"/>
              <w:right w:val="single" w:sz="4" w:space="0" w:color="auto"/>
            </w:tcBorders>
          </w:tcPr>
          <w:p w14:paraId="3D83318D" w14:textId="77777777" w:rsidR="006A5371" w:rsidRPr="00743F5E" w:rsidRDefault="006A5371" w:rsidP="00143E1C">
            <w:pPr>
              <w:pStyle w:val="tabteksts"/>
              <w:jc w:val="center"/>
              <w:rPr>
                <w:rFonts w:eastAsia="Calibri"/>
                <w:color w:val="000000" w:themeColor="text1"/>
                <w:szCs w:val="18"/>
              </w:rPr>
            </w:pPr>
            <w:r w:rsidRPr="00743F5E">
              <w:rPr>
                <w:rFonts w:eastAsia="Calibri"/>
                <w:color w:val="000000" w:themeColor="text1"/>
                <w:szCs w:val="18"/>
              </w:rPr>
              <w:t>-</w:t>
            </w:r>
          </w:p>
        </w:tc>
      </w:tr>
    </w:tbl>
    <w:p w14:paraId="35B5B80F" w14:textId="77777777" w:rsidR="006A5371" w:rsidRPr="00743F5E" w:rsidRDefault="006A5371" w:rsidP="006A5371">
      <w:pPr>
        <w:pStyle w:val="programmas"/>
        <w:spacing w:before="480" w:after="240"/>
        <w:rPr>
          <w:color w:val="000000" w:themeColor="text1"/>
          <w:szCs w:val="24"/>
          <w:u w:val="single"/>
          <w:lang w:val="lv-LV"/>
        </w:rPr>
      </w:pPr>
      <w:r w:rsidRPr="00743F5E">
        <w:rPr>
          <w:color w:val="000000" w:themeColor="text1"/>
          <w:szCs w:val="24"/>
          <w:u w:val="single"/>
          <w:lang w:val="lv-LV"/>
        </w:rPr>
        <w:t>Budžeta programmu (apakšprogrammu) paskaidrojumi</w:t>
      </w:r>
    </w:p>
    <w:bookmarkEnd w:id="98"/>
    <w:p w14:paraId="1762DA37" w14:textId="77777777" w:rsidR="006A5371" w:rsidRPr="00743F5E" w:rsidRDefault="006A5371" w:rsidP="006A5371">
      <w:pPr>
        <w:ind w:firstLine="720"/>
        <w:rPr>
          <w:color w:val="000000" w:themeColor="text1"/>
          <w:szCs w:val="24"/>
        </w:rPr>
      </w:pPr>
      <w:r w:rsidRPr="00743F5E">
        <w:rPr>
          <w:color w:val="000000" w:themeColor="text1"/>
          <w:szCs w:val="24"/>
        </w:rPr>
        <w:t>ZM budžetā 2026. gadam, salīdzinot ar 2025. gadu, ir veiktas šādas izmaiņas budžeta programmu (apakšprogrammu) struktūrā:</w:t>
      </w:r>
    </w:p>
    <w:p w14:paraId="465A1D63" w14:textId="77777777" w:rsidR="006A5371" w:rsidRPr="00743F5E" w:rsidRDefault="006A5371" w:rsidP="006A5371">
      <w:pPr>
        <w:pStyle w:val="ListParagraph"/>
        <w:numPr>
          <w:ilvl w:val="0"/>
          <w:numId w:val="10"/>
        </w:numPr>
        <w:ind w:left="1077" w:hanging="357"/>
        <w:contextualSpacing w:val="0"/>
        <w:rPr>
          <w:i/>
          <w:iCs/>
          <w:color w:val="000000" w:themeColor="text1"/>
          <w:szCs w:val="24"/>
        </w:rPr>
      </w:pPr>
      <w:r w:rsidRPr="00743F5E">
        <w:rPr>
          <w:i/>
          <w:iCs/>
          <w:color w:val="000000" w:themeColor="text1"/>
          <w:szCs w:val="24"/>
        </w:rPr>
        <w:t xml:space="preserve">programmā 65.00.00 “Eiropas Lauksaimniecības fonda lauku attīstībai (ELFLA) projektu un pasākumu īstenošana”: </w:t>
      </w:r>
    </w:p>
    <w:p w14:paraId="0A263BA8" w14:textId="282805AB" w:rsidR="006A5371" w:rsidRPr="00743F5E" w:rsidRDefault="006A5371" w:rsidP="006A5371">
      <w:pPr>
        <w:pStyle w:val="ListParagraph"/>
        <w:numPr>
          <w:ilvl w:val="0"/>
          <w:numId w:val="28"/>
        </w:numPr>
        <w:ind w:left="1434" w:hanging="357"/>
        <w:contextualSpacing w:val="0"/>
        <w:rPr>
          <w:i/>
          <w:iCs/>
          <w:color w:val="000000" w:themeColor="text1"/>
          <w:szCs w:val="24"/>
        </w:rPr>
      </w:pPr>
      <w:bookmarkStart w:id="109" w:name="OLE_LINK90"/>
      <w:r w:rsidRPr="00743F5E">
        <w:rPr>
          <w:i/>
          <w:iCs/>
          <w:color w:val="000000" w:themeColor="text1"/>
          <w:szCs w:val="24"/>
        </w:rPr>
        <w:t>nav plānots finansējums apakšprogrammā</w:t>
      </w:r>
      <w:bookmarkEnd w:id="109"/>
      <w:r w:rsidRPr="00743F5E">
        <w:rPr>
          <w:i/>
          <w:iCs/>
          <w:color w:val="000000" w:themeColor="text1"/>
          <w:szCs w:val="24"/>
        </w:rPr>
        <w:t xml:space="preserve"> 65.08.00 “Maksājumu iestādes izdevumi Eiropas Lauksaimniecības fonda lauku attīstībai (ELFLA) projektu un pasākumu īstenošanai (2014</w:t>
      </w:r>
      <w:r w:rsidR="00BC17F5">
        <w:rPr>
          <w:i/>
          <w:iCs/>
          <w:color w:val="000000" w:themeColor="text1"/>
          <w:szCs w:val="24"/>
        </w:rPr>
        <w:t> </w:t>
      </w:r>
      <w:r w:rsidR="0045661E">
        <w:rPr>
          <w:i/>
          <w:iCs/>
          <w:color w:val="000000" w:themeColor="text1"/>
          <w:szCs w:val="24"/>
        </w:rPr>
        <w:t>–</w:t>
      </w:r>
      <w:r w:rsidR="00BC17F5">
        <w:rPr>
          <w:i/>
          <w:iCs/>
          <w:color w:val="000000" w:themeColor="text1"/>
          <w:szCs w:val="24"/>
        </w:rPr>
        <w:t> </w:t>
      </w:r>
      <w:r w:rsidRPr="00743F5E">
        <w:rPr>
          <w:i/>
          <w:iCs/>
          <w:color w:val="000000" w:themeColor="text1"/>
          <w:szCs w:val="24"/>
        </w:rPr>
        <w:t>2020)”;</w:t>
      </w:r>
    </w:p>
    <w:p w14:paraId="77CB4397" w14:textId="77FD220D" w:rsidR="006A5371" w:rsidRPr="00743F5E" w:rsidRDefault="006A5371" w:rsidP="006A5371">
      <w:pPr>
        <w:pStyle w:val="ListParagraph"/>
        <w:numPr>
          <w:ilvl w:val="0"/>
          <w:numId w:val="28"/>
        </w:numPr>
        <w:ind w:left="1434" w:hanging="357"/>
        <w:contextualSpacing w:val="0"/>
        <w:rPr>
          <w:i/>
          <w:iCs/>
          <w:color w:val="000000" w:themeColor="text1"/>
          <w:szCs w:val="24"/>
        </w:rPr>
      </w:pPr>
      <w:r w:rsidRPr="00743F5E">
        <w:rPr>
          <w:i/>
          <w:iCs/>
          <w:color w:val="000000" w:themeColor="text1"/>
          <w:szCs w:val="24"/>
        </w:rPr>
        <w:lastRenderedPageBreak/>
        <w:t>nav plānots finansējums apakšprogrammā 65.20.00 “Tehniskā palīdzība Eiropas Lauksaimniecības fonda lauku attīstībai (ELFLA) apgūšanai (2014</w:t>
      </w:r>
      <w:r w:rsidR="00BC17F5">
        <w:rPr>
          <w:i/>
          <w:iCs/>
          <w:color w:val="000000" w:themeColor="text1"/>
          <w:szCs w:val="24"/>
        </w:rPr>
        <w:t> </w:t>
      </w:r>
      <w:r w:rsidR="0045661E">
        <w:rPr>
          <w:i/>
          <w:iCs/>
          <w:color w:val="000000" w:themeColor="text1"/>
          <w:szCs w:val="24"/>
        </w:rPr>
        <w:t>–</w:t>
      </w:r>
      <w:r w:rsidR="00BC17F5">
        <w:rPr>
          <w:i/>
          <w:iCs/>
          <w:color w:val="000000" w:themeColor="text1"/>
          <w:szCs w:val="24"/>
        </w:rPr>
        <w:t> </w:t>
      </w:r>
      <w:r w:rsidRPr="00743F5E">
        <w:rPr>
          <w:i/>
          <w:iCs/>
          <w:color w:val="000000" w:themeColor="text1"/>
          <w:szCs w:val="24"/>
        </w:rPr>
        <w:t>2020)”;</w:t>
      </w:r>
    </w:p>
    <w:p w14:paraId="4BECF476" w14:textId="77777777" w:rsidR="006A5371" w:rsidRPr="00743F5E" w:rsidRDefault="006A5371" w:rsidP="006A5371">
      <w:pPr>
        <w:pStyle w:val="ListParagraph"/>
        <w:numPr>
          <w:ilvl w:val="0"/>
          <w:numId w:val="10"/>
        </w:numPr>
        <w:contextualSpacing w:val="0"/>
        <w:rPr>
          <w:i/>
          <w:iCs/>
          <w:color w:val="000000" w:themeColor="text1"/>
          <w:szCs w:val="24"/>
        </w:rPr>
      </w:pPr>
      <w:r w:rsidRPr="00743F5E">
        <w:rPr>
          <w:i/>
          <w:iCs/>
          <w:color w:val="000000" w:themeColor="text1"/>
          <w:szCs w:val="24"/>
        </w:rPr>
        <w:t>no jauna plānots finansējums programmā 67.00.00 “Eiropas Kopienas iniciatīvas projektu un pasākumu īstenošana” un attiecīgi tās apakšprogrammā 67.06.00 “Eiropas Kopienas iniciatīvas projekti”;</w:t>
      </w:r>
    </w:p>
    <w:p w14:paraId="5C6B2F67" w14:textId="77777777" w:rsidR="006A5371" w:rsidRPr="00743F5E" w:rsidRDefault="006A5371" w:rsidP="006A5371">
      <w:pPr>
        <w:pStyle w:val="ListParagraph"/>
        <w:numPr>
          <w:ilvl w:val="0"/>
          <w:numId w:val="10"/>
        </w:numPr>
        <w:spacing w:after="480"/>
        <w:ind w:left="1077" w:hanging="357"/>
        <w:contextualSpacing w:val="0"/>
        <w:rPr>
          <w:i/>
          <w:iCs/>
          <w:color w:val="000000" w:themeColor="text1"/>
          <w:szCs w:val="24"/>
        </w:rPr>
      </w:pPr>
      <w:r w:rsidRPr="00743F5E">
        <w:rPr>
          <w:i/>
          <w:iCs/>
          <w:color w:val="000000" w:themeColor="text1"/>
          <w:szCs w:val="24"/>
        </w:rPr>
        <w:t>paredzēts</w:t>
      </w:r>
      <w:bookmarkStart w:id="110" w:name="OLE_LINK93"/>
      <w:r w:rsidRPr="00743F5E">
        <w:rPr>
          <w:i/>
          <w:iCs/>
          <w:color w:val="000000" w:themeColor="text1"/>
          <w:szCs w:val="24"/>
        </w:rPr>
        <w:t xml:space="preserve"> finansējums apakšprogrammā 70.07.00 “Latvijas pārstāvja ceļa izdevumu kompensācija, dodoties uz Eiropas Savienības Padomes darba grupu sanāksmēm un Padomes sanāksmēm”</w:t>
      </w:r>
      <w:bookmarkEnd w:id="110"/>
      <w:r w:rsidRPr="00743F5E">
        <w:rPr>
          <w:i/>
          <w:iCs/>
          <w:color w:val="000000" w:themeColor="text1"/>
          <w:szCs w:val="24"/>
        </w:rPr>
        <w:t>.</w:t>
      </w:r>
    </w:p>
    <w:p w14:paraId="170668C6" w14:textId="77777777" w:rsidR="006A5371" w:rsidRPr="00743F5E" w:rsidRDefault="006A5371" w:rsidP="006A5371">
      <w:pPr>
        <w:pStyle w:val="programmas"/>
        <w:spacing w:before="480" w:after="240"/>
        <w:rPr>
          <w:color w:val="000000" w:themeColor="text1"/>
          <w:szCs w:val="24"/>
          <w:lang w:val="lv-LV"/>
        </w:rPr>
      </w:pPr>
      <w:r w:rsidRPr="00743F5E">
        <w:rPr>
          <w:color w:val="000000" w:themeColor="text1"/>
          <w:szCs w:val="24"/>
          <w:lang w:val="lv-LV"/>
        </w:rPr>
        <w:t>20.00.00 Pārtikas nekaitīgums un dzīvnieku veselība</w:t>
      </w:r>
    </w:p>
    <w:p w14:paraId="6BEE2C0C" w14:textId="77777777" w:rsidR="006A5371" w:rsidRPr="00743F5E" w:rsidRDefault="006A5371" w:rsidP="0045661E">
      <w:pPr>
        <w:pStyle w:val="Tabuluvirsraksti"/>
        <w:spacing w:after="240"/>
        <w:rPr>
          <w:b/>
          <w:color w:val="000000" w:themeColor="text1"/>
          <w:szCs w:val="24"/>
          <w:lang w:eastAsia="lv-LV"/>
        </w:rPr>
      </w:pPr>
      <w:r w:rsidRPr="00743F5E">
        <w:rPr>
          <w:b/>
          <w:color w:val="000000" w:themeColor="text1"/>
          <w:szCs w:val="24"/>
          <w:lang w:eastAsia="lv-LV"/>
        </w:rPr>
        <w:t>Finansiālie rādītāji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6A5371" w:rsidRPr="00743F5E" w14:paraId="3C6E622C" w14:textId="77777777" w:rsidTr="00143E1C">
        <w:trPr>
          <w:trHeight w:val="283"/>
          <w:tblHeader/>
          <w:jc w:val="center"/>
        </w:trPr>
        <w:tc>
          <w:tcPr>
            <w:tcW w:w="1872" w:type="pct"/>
            <w:vAlign w:val="center"/>
          </w:tcPr>
          <w:p w14:paraId="2B1CCA70" w14:textId="77777777" w:rsidR="006A5371" w:rsidRPr="00743F5E" w:rsidRDefault="006A5371" w:rsidP="00143E1C">
            <w:pPr>
              <w:pStyle w:val="tabteksts"/>
              <w:jc w:val="center"/>
              <w:rPr>
                <w:color w:val="000000" w:themeColor="text1"/>
                <w:szCs w:val="18"/>
              </w:rPr>
            </w:pPr>
            <w:bookmarkStart w:id="111" w:name="_Hlk207807581"/>
          </w:p>
        </w:tc>
        <w:tc>
          <w:tcPr>
            <w:tcW w:w="626" w:type="pct"/>
          </w:tcPr>
          <w:p w14:paraId="0A8EEAC1"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2024. gads</w:t>
            </w:r>
            <w:r w:rsidRPr="00743F5E">
              <w:rPr>
                <w:color w:val="000000" w:themeColor="text1"/>
                <w:szCs w:val="18"/>
                <w:lang w:eastAsia="lv-LV"/>
              </w:rPr>
              <w:br/>
              <w:t>(izpilde)</w:t>
            </w:r>
          </w:p>
        </w:tc>
        <w:tc>
          <w:tcPr>
            <w:tcW w:w="626" w:type="pct"/>
          </w:tcPr>
          <w:p w14:paraId="27D0AD34" w14:textId="77777777" w:rsidR="006A5371" w:rsidRPr="00743F5E" w:rsidRDefault="006A5371" w:rsidP="00143E1C">
            <w:pPr>
              <w:pStyle w:val="tabteksts"/>
              <w:jc w:val="center"/>
              <w:rPr>
                <w:color w:val="000000" w:themeColor="text1"/>
                <w:szCs w:val="18"/>
                <w:lang w:eastAsia="lv-LV"/>
              </w:rPr>
            </w:pPr>
            <w:r w:rsidRPr="00743F5E">
              <w:rPr>
                <w:color w:val="000000" w:themeColor="text1"/>
                <w:lang w:eastAsia="lv-LV"/>
              </w:rPr>
              <w:t>2025. gada     plāns</w:t>
            </w:r>
          </w:p>
        </w:tc>
        <w:tc>
          <w:tcPr>
            <w:tcW w:w="626" w:type="pct"/>
          </w:tcPr>
          <w:p w14:paraId="0B917B7C"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2026. gada projekts</w:t>
            </w:r>
          </w:p>
        </w:tc>
        <w:tc>
          <w:tcPr>
            <w:tcW w:w="626" w:type="pct"/>
          </w:tcPr>
          <w:p w14:paraId="673B047C"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 xml:space="preserve">2027. gada </w:t>
            </w:r>
            <w:r w:rsidRPr="00743F5E">
              <w:rPr>
                <w:color w:val="000000" w:themeColor="text1"/>
                <w:lang w:eastAsia="lv-LV"/>
              </w:rPr>
              <w:t>prognoze</w:t>
            </w:r>
          </w:p>
        </w:tc>
        <w:tc>
          <w:tcPr>
            <w:tcW w:w="624" w:type="pct"/>
          </w:tcPr>
          <w:p w14:paraId="5E27EAFA"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 xml:space="preserve">2028. gada </w:t>
            </w:r>
            <w:r w:rsidRPr="00743F5E">
              <w:rPr>
                <w:color w:val="000000" w:themeColor="text1"/>
                <w:lang w:eastAsia="lv-LV"/>
              </w:rPr>
              <w:t>prognoze</w:t>
            </w:r>
          </w:p>
        </w:tc>
      </w:tr>
      <w:bookmarkEnd w:id="111"/>
      <w:tr w:rsidR="006A5371" w:rsidRPr="00743F5E" w14:paraId="4E38C348" w14:textId="77777777" w:rsidTr="00143E1C">
        <w:trPr>
          <w:trHeight w:val="142"/>
          <w:jc w:val="center"/>
        </w:trPr>
        <w:tc>
          <w:tcPr>
            <w:tcW w:w="1872" w:type="pct"/>
            <w:shd w:val="clear" w:color="auto" w:fill="D9D9D9" w:themeFill="background1" w:themeFillShade="D9"/>
            <w:vAlign w:val="center"/>
          </w:tcPr>
          <w:p w14:paraId="71B8F44B" w14:textId="77777777" w:rsidR="006A5371" w:rsidRPr="00743F5E" w:rsidRDefault="006A5371" w:rsidP="00143E1C">
            <w:pPr>
              <w:pStyle w:val="tabteksts"/>
              <w:rPr>
                <w:color w:val="000000" w:themeColor="text1"/>
                <w:szCs w:val="18"/>
                <w:lang w:eastAsia="lv-LV"/>
              </w:rPr>
            </w:pPr>
            <w:r w:rsidRPr="00743F5E">
              <w:rPr>
                <w:color w:val="000000" w:themeColor="text1"/>
                <w:szCs w:val="18"/>
                <w:lang w:eastAsia="lv-LV"/>
              </w:rPr>
              <w:t>Kopējie izdevumi,</w:t>
            </w:r>
            <w:r w:rsidRPr="00743F5E">
              <w:rPr>
                <w:color w:val="000000" w:themeColor="text1"/>
                <w:szCs w:val="18"/>
              </w:rPr>
              <w:t xml:space="preserve"> </w:t>
            </w:r>
            <w:r w:rsidRPr="00743F5E">
              <w:rPr>
                <w:i/>
                <w:color w:val="000000" w:themeColor="text1"/>
                <w:szCs w:val="18"/>
              </w:rPr>
              <w:t>euro</w:t>
            </w:r>
          </w:p>
        </w:tc>
        <w:tc>
          <w:tcPr>
            <w:tcW w:w="626" w:type="pct"/>
            <w:shd w:val="clear" w:color="auto" w:fill="D9D9D9" w:themeFill="background1" w:themeFillShade="D9"/>
            <w:vAlign w:val="center"/>
          </w:tcPr>
          <w:p w14:paraId="5F80D7EE" w14:textId="77777777" w:rsidR="006A5371" w:rsidRPr="00743F5E" w:rsidRDefault="006A5371" w:rsidP="00143E1C">
            <w:pPr>
              <w:pStyle w:val="tabteksts"/>
              <w:jc w:val="right"/>
              <w:rPr>
                <w:color w:val="000000" w:themeColor="text1"/>
                <w:szCs w:val="18"/>
              </w:rPr>
            </w:pPr>
            <w:r w:rsidRPr="00743F5E">
              <w:rPr>
                <w:color w:val="000000" w:themeColor="text1"/>
                <w:szCs w:val="18"/>
              </w:rPr>
              <w:t>18 866 271</w:t>
            </w:r>
          </w:p>
        </w:tc>
        <w:tc>
          <w:tcPr>
            <w:tcW w:w="626" w:type="pct"/>
            <w:shd w:val="clear" w:color="auto" w:fill="D9D9D9" w:themeFill="background1" w:themeFillShade="D9"/>
            <w:vAlign w:val="center"/>
          </w:tcPr>
          <w:p w14:paraId="6CE8BADF" w14:textId="77777777" w:rsidR="006A5371" w:rsidRPr="00743F5E" w:rsidRDefault="006A5371" w:rsidP="00143E1C">
            <w:pPr>
              <w:pStyle w:val="tabteksts"/>
              <w:jc w:val="right"/>
              <w:rPr>
                <w:color w:val="000000" w:themeColor="text1"/>
                <w:szCs w:val="18"/>
              </w:rPr>
            </w:pPr>
            <w:r w:rsidRPr="00743F5E">
              <w:rPr>
                <w:color w:val="000000" w:themeColor="text1"/>
                <w:szCs w:val="18"/>
              </w:rPr>
              <w:t>19 760 840</w:t>
            </w:r>
          </w:p>
        </w:tc>
        <w:tc>
          <w:tcPr>
            <w:tcW w:w="626" w:type="pct"/>
            <w:shd w:val="clear" w:color="auto" w:fill="D9D9D9" w:themeFill="background1" w:themeFillShade="D9"/>
            <w:vAlign w:val="center"/>
          </w:tcPr>
          <w:p w14:paraId="3755EF0E" w14:textId="77777777" w:rsidR="006A5371" w:rsidRPr="00743F5E" w:rsidRDefault="006A5371" w:rsidP="00143E1C">
            <w:pPr>
              <w:pStyle w:val="tabteksts"/>
              <w:jc w:val="right"/>
              <w:rPr>
                <w:color w:val="000000" w:themeColor="text1"/>
                <w:szCs w:val="18"/>
              </w:rPr>
            </w:pPr>
            <w:r w:rsidRPr="00743F5E">
              <w:rPr>
                <w:color w:val="000000" w:themeColor="text1"/>
                <w:szCs w:val="18"/>
              </w:rPr>
              <w:t>18 535 263</w:t>
            </w:r>
          </w:p>
        </w:tc>
        <w:tc>
          <w:tcPr>
            <w:tcW w:w="626" w:type="pct"/>
            <w:shd w:val="clear" w:color="auto" w:fill="D9D9D9" w:themeFill="background1" w:themeFillShade="D9"/>
            <w:vAlign w:val="center"/>
          </w:tcPr>
          <w:p w14:paraId="76C0B13E" w14:textId="77777777" w:rsidR="006A5371" w:rsidRPr="00743F5E" w:rsidRDefault="006A5371" w:rsidP="00143E1C">
            <w:pPr>
              <w:pStyle w:val="tabteksts"/>
              <w:jc w:val="right"/>
              <w:rPr>
                <w:color w:val="000000" w:themeColor="text1"/>
                <w:szCs w:val="18"/>
              </w:rPr>
            </w:pPr>
            <w:r w:rsidRPr="00743F5E">
              <w:rPr>
                <w:color w:val="000000" w:themeColor="text1"/>
                <w:szCs w:val="18"/>
              </w:rPr>
              <w:t>18 134 867</w:t>
            </w:r>
          </w:p>
        </w:tc>
        <w:tc>
          <w:tcPr>
            <w:tcW w:w="624" w:type="pct"/>
            <w:shd w:val="clear" w:color="auto" w:fill="D9D9D9" w:themeFill="background1" w:themeFillShade="D9"/>
            <w:vAlign w:val="center"/>
          </w:tcPr>
          <w:p w14:paraId="595C8A76" w14:textId="77777777" w:rsidR="006A5371" w:rsidRPr="00743F5E" w:rsidRDefault="006A5371" w:rsidP="00143E1C">
            <w:pPr>
              <w:pStyle w:val="tabteksts"/>
              <w:jc w:val="right"/>
              <w:rPr>
                <w:color w:val="000000" w:themeColor="text1"/>
                <w:szCs w:val="18"/>
              </w:rPr>
            </w:pPr>
            <w:r w:rsidRPr="00743F5E">
              <w:rPr>
                <w:color w:val="000000" w:themeColor="text1"/>
                <w:szCs w:val="18"/>
              </w:rPr>
              <w:t>17 620 617</w:t>
            </w:r>
          </w:p>
        </w:tc>
      </w:tr>
      <w:tr w:rsidR="006A5371" w:rsidRPr="00743F5E" w14:paraId="4B7D4F45" w14:textId="77777777" w:rsidTr="00143E1C">
        <w:trPr>
          <w:trHeight w:val="283"/>
          <w:jc w:val="center"/>
        </w:trPr>
        <w:tc>
          <w:tcPr>
            <w:tcW w:w="1872" w:type="pct"/>
            <w:vAlign w:val="center"/>
          </w:tcPr>
          <w:p w14:paraId="72A88901" w14:textId="77777777" w:rsidR="006A5371" w:rsidRPr="00743F5E" w:rsidRDefault="006A5371" w:rsidP="00143E1C">
            <w:pPr>
              <w:pStyle w:val="tabteksts"/>
              <w:rPr>
                <w:color w:val="000000" w:themeColor="text1"/>
                <w:szCs w:val="18"/>
                <w:lang w:eastAsia="lv-LV"/>
              </w:rPr>
            </w:pPr>
            <w:r w:rsidRPr="00743F5E">
              <w:rPr>
                <w:color w:val="000000" w:themeColor="text1"/>
                <w:szCs w:val="18"/>
                <w:lang w:eastAsia="lv-LV"/>
              </w:rPr>
              <w:t xml:space="preserve">Kopējo izdevumu izmaiņas, </w:t>
            </w:r>
            <w:r w:rsidRPr="00743F5E">
              <w:rPr>
                <w:i/>
                <w:color w:val="000000" w:themeColor="text1"/>
                <w:szCs w:val="18"/>
                <w:lang w:eastAsia="lv-LV"/>
              </w:rPr>
              <w:t>euro</w:t>
            </w:r>
            <w:r w:rsidRPr="00743F5E">
              <w:rPr>
                <w:color w:val="000000" w:themeColor="text1"/>
                <w:szCs w:val="18"/>
                <w:lang w:eastAsia="lv-LV"/>
              </w:rPr>
              <w:t xml:space="preserve"> (+/–) pret iepriekšējo gadu</w:t>
            </w:r>
          </w:p>
        </w:tc>
        <w:tc>
          <w:tcPr>
            <w:tcW w:w="626" w:type="pct"/>
          </w:tcPr>
          <w:p w14:paraId="469CE220" w14:textId="77777777" w:rsidR="006A5371" w:rsidRPr="00743F5E" w:rsidRDefault="006A5371" w:rsidP="00143E1C">
            <w:pPr>
              <w:pStyle w:val="tabteksts"/>
              <w:jc w:val="center"/>
              <w:rPr>
                <w:color w:val="000000" w:themeColor="text1"/>
                <w:szCs w:val="18"/>
              </w:rPr>
            </w:pPr>
            <w:r w:rsidRPr="00743F5E">
              <w:rPr>
                <w:b/>
                <w:bCs/>
                <w:color w:val="000000" w:themeColor="text1"/>
                <w:szCs w:val="18"/>
              </w:rPr>
              <w:t>×</w:t>
            </w:r>
          </w:p>
        </w:tc>
        <w:tc>
          <w:tcPr>
            <w:tcW w:w="626" w:type="pct"/>
          </w:tcPr>
          <w:p w14:paraId="0B9BBBB9" w14:textId="77777777" w:rsidR="006A5371" w:rsidRPr="00743F5E" w:rsidRDefault="006A5371" w:rsidP="00143E1C">
            <w:pPr>
              <w:pStyle w:val="tabteksts"/>
              <w:jc w:val="right"/>
              <w:rPr>
                <w:color w:val="000000" w:themeColor="text1"/>
                <w:szCs w:val="18"/>
              </w:rPr>
            </w:pPr>
            <w:r w:rsidRPr="00743F5E">
              <w:rPr>
                <w:color w:val="000000" w:themeColor="text1"/>
                <w:szCs w:val="18"/>
              </w:rPr>
              <w:t>894 569</w:t>
            </w:r>
          </w:p>
        </w:tc>
        <w:tc>
          <w:tcPr>
            <w:tcW w:w="626" w:type="pct"/>
          </w:tcPr>
          <w:p w14:paraId="707D505E" w14:textId="77777777" w:rsidR="006A5371" w:rsidRPr="00743F5E" w:rsidRDefault="006A5371" w:rsidP="00143E1C">
            <w:pPr>
              <w:pStyle w:val="tabteksts"/>
              <w:jc w:val="right"/>
              <w:rPr>
                <w:color w:val="000000" w:themeColor="text1"/>
                <w:szCs w:val="18"/>
              </w:rPr>
            </w:pPr>
            <w:r w:rsidRPr="00743F5E">
              <w:rPr>
                <w:color w:val="000000" w:themeColor="text1"/>
                <w:szCs w:val="18"/>
              </w:rPr>
              <w:t>-1 225 577</w:t>
            </w:r>
          </w:p>
        </w:tc>
        <w:tc>
          <w:tcPr>
            <w:tcW w:w="626" w:type="pct"/>
          </w:tcPr>
          <w:p w14:paraId="12810DC7" w14:textId="77777777" w:rsidR="006A5371" w:rsidRPr="00743F5E" w:rsidRDefault="006A5371" w:rsidP="00143E1C">
            <w:pPr>
              <w:pStyle w:val="tabteksts"/>
              <w:jc w:val="right"/>
              <w:rPr>
                <w:color w:val="000000" w:themeColor="text1"/>
                <w:szCs w:val="18"/>
              </w:rPr>
            </w:pPr>
            <w:r w:rsidRPr="00743F5E">
              <w:rPr>
                <w:color w:val="000000" w:themeColor="text1"/>
                <w:szCs w:val="18"/>
              </w:rPr>
              <w:t>-400 396</w:t>
            </w:r>
          </w:p>
        </w:tc>
        <w:tc>
          <w:tcPr>
            <w:tcW w:w="624" w:type="pct"/>
          </w:tcPr>
          <w:p w14:paraId="7BFA46DC" w14:textId="77777777" w:rsidR="006A5371" w:rsidRPr="00743F5E" w:rsidRDefault="006A5371" w:rsidP="00143E1C">
            <w:pPr>
              <w:pStyle w:val="tabteksts"/>
              <w:jc w:val="right"/>
              <w:rPr>
                <w:color w:val="000000" w:themeColor="text1"/>
                <w:szCs w:val="18"/>
              </w:rPr>
            </w:pPr>
            <w:r w:rsidRPr="00743F5E">
              <w:rPr>
                <w:color w:val="000000" w:themeColor="text1"/>
                <w:szCs w:val="18"/>
              </w:rPr>
              <w:t>-514 250</w:t>
            </w:r>
          </w:p>
        </w:tc>
      </w:tr>
      <w:tr w:rsidR="006A5371" w:rsidRPr="00743F5E" w14:paraId="7639E8CA" w14:textId="77777777" w:rsidTr="00143E1C">
        <w:trPr>
          <w:trHeight w:val="283"/>
          <w:jc w:val="center"/>
        </w:trPr>
        <w:tc>
          <w:tcPr>
            <w:tcW w:w="1872" w:type="pct"/>
            <w:vAlign w:val="center"/>
          </w:tcPr>
          <w:p w14:paraId="2156F2E5" w14:textId="77777777" w:rsidR="006A5371" w:rsidRPr="00743F5E" w:rsidRDefault="006A5371" w:rsidP="00143E1C">
            <w:pPr>
              <w:pStyle w:val="tabteksts"/>
              <w:rPr>
                <w:color w:val="000000" w:themeColor="text1"/>
                <w:szCs w:val="18"/>
              </w:rPr>
            </w:pPr>
            <w:r w:rsidRPr="00743F5E">
              <w:rPr>
                <w:color w:val="000000" w:themeColor="text1"/>
                <w:szCs w:val="18"/>
                <w:lang w:eastAsia="lv-LV"/>
              </w:rPr>
              <w:t>Kopējie izdevumi</w:t>
            </w:r>
            <w:r w:rsidRPr="00743F5E">
              <w:rPr>
                <w:color w:val="000000" w:themeColor="text1"/>
                <w:szCs w:val="18"/>
              </w:rPr>
              <w:t>, % (+/–) pret iepriekšējo gadu</w:t>
            </w:r>
          </w:p>
        </w:tc>
        <w:tc>
          <w:tcPr>
            <w:tcW w:w="626" w:type="pct"/>
          </w:tcPr>
          <w:p w14:paraId="1FB0F317" w14:textId="77777777" w:rsidR="006A5371" w:rsidRPr="00743F5E" w:rsidRDefault="006A5371" w:rsidP="00143E1C">
            <w:pPr>
              <w:pStyle w:val="tabteksts"/>
              <w:jc w:val="center"/>
              <w:rPr>
                <w:color w:val="000000" w:themeColor="text1"/>
                <w:szCs w:val="18"/>
              </w:rPr>
            </w:pPr>
            <w:r w:rsidRPr="00743F5E">
              <w:rPr>
                <w:b/>
                <w:bCs/>
                <w:color w:val="000000" w:themeColor="text1"/>
                <w:szCs w:val="18"/>
              </w:rPr>
              <w:t>×</w:t>
            </w:r>
          </w:p>
        </w:tc>
        <w:tc>
          <w:tcPr>
            <w:tcW w:w="626" w:type="pct"/>
          </w:tcPr>
          <w:p w14:paraId="626A8029" w14:textId="77777777" w:rsidR="006A5371" w:rsidRPr="00743F5E" w:rsidRDefault="006A5371" w:rsidP="00143E1C">
            <w:pPr>
              <w:pStyle w:val="tabteksts"/>
              <w:jc w:val="right"/>
              <w:rPr>
                <w:color w:val="000000" w:themeColor="text1"/>
                <w:szCs w:val="18"/>
              </w:rPr>
            </w:pPr>
            <w:r w:rsidRPr="00743F5E">
              <w:rPr>
                <w:color w:val="000000" w:themeColor="text1"/>
                <w:szCs w:val="18"/>
              </w:rPr>
              <w:t>4,7</w:t>
            </w:r>
          </w:p>
        </w:tc>
        <w:tc>
          <w:tcPr>
            <w:tcW w:w="626" w:type="pct"/>
          </w:tcPr>
          <w:p w14:paraId="2AC397B0" w14:textId="77777777" w:rsidR="006A5371" w:rsidRPr="00743F5E" w:rsidRDefault="006A5371" w:rsidP="00143E1C">
            <w:pPr>
              <w:pStyle w:val="tabteksts"/>
              <w:jc w:val="right"/>
              <w:rPr>
                <w:color w:val="000000" w:themeColor="text1"/>
                <w:szCs w:val="18"/>
              </w:rPr>
            </w:pPr>
            <w:r w:rsidRPr="00743F5E">
              <w:rPr>
                <w:color w:val="000000" w:themeColor="text1"/>
                <w:szCs w:val="18"/>
              </w:rPr>
              <w:t>-6,2</w:t>
            </w:r>
          </w:p>
        </w:tc>
        <w:tc>
          <w:tcPr>
            <w:tcW w:w="626" w:type="pct"/>
          </w:tcPr>
          <w:p w14:paraId="2C9EF8E8" w14:textId="77777777" w:rsidR="006A5371" w:rsidRPr="00743F5E" w:rsidRDefault="006A5371" w:rsidP="00143E1C">
            <w:pPr>
              <w:pStyle w:val="tabteksts"/>
              <w:jc w:val="right"/>
              <w:rPr>
                <w:color w:val="000000" w:themeColor="text1"/>
                <w:szCs w:val="18"/>
              </w:rPr>
            </w:pPr>
            <w:r w:rsidRPr="00743F5E">
              <w:rPr>
                <w:color w:val="000000" w:themeColor="text1"/>
                <w:szCs w:val="18"/>
              </w:rPr>
              <w:t>-2,2</w:t>
            </w:r>
          </w:p>
        </w:tc>
        <w:tc>
          <w:tcPr>
            <w:tcW w:w="624" w:type="pct"/>
          </w:tcPr>
          <w:p w14:paraId="69BF9812" w14:textId="77777777" w:rsidR="006A5371" w:rsidRPr="00743F5E" w:rsidRDefault="006A5371" w:rsidP="00143E1C">
            <w:pPr>
              <w:pStyle w:val="tabteksts"/>
              <w:jc w:val="right"/>
              <w:rPr>
                <w:color w:val="000000" w:themeColor="text1"/>
                <w:szCs w:val="18"/>
              </w:rPr>
            </w:pPr>
            <w:r w:rsidRPr="00743F5E">
              <w:rPr>
                <w:color w:val="000000" w:themeColor="text1"/>
                <w:szCs w:val="18"/>
              </w:rPr>
              <w:t>-2,8</w:t>
            </w:r>
          </w:p>
        </w:tc>
      </w:tr>
      <w:tr w:rsidR="006A5371" w:rsidRPr="00743F5E" w14:paraId="07CFEAE3" w14:textId="77777777" w:rsidTr="00143E1C">
        <w:trPr>
          <w:trHeight w:val="142"/>
          <w:jc w:val="center"/>
        </w:trPr>
        <w:tc>
          <w:tcPr>
            <w:tcW w:w="1872" w:type="pct"/>
          </w:tcPr>
          <w:p w14:paraId="26A4900F" w14:textId="77777777" w:rsidR="006A5371" w:rsidRPr="00743F5E" w:rsidRDefault="006A5371" w:rsidP="00143E1C">
            <w:pPr>
              <w:pStyle w:val="tabteksts"/>
              <w:rPr>
                <w:color w:val="000000" w:themeColor="text1"/>
                <w:szCs w:val="18"/>
                <w:lang w:eastAsia="lv-LV"/>
              </w:rPr>
            </w:pPr>
            <w:r w:rsidRPr="00743F5E">
              <w:rPr>
                <w:color w:val="000000" w:themeColor="text1"/>
                <w:szCs w:val="18"/>
              </w:rPr>
              <w:t xml:space="preserve">Atlīdzība, </w:t>
            </w:r>
            <w:r w:rsidRPr="00743F5E">
              <w:rPr>
                <w:i/>
                <w:color w:val="000000" w:themeColor="text1"/>
                <w:szCs w:val="18"/>
              </w:rPr>
              <w:t>euro</w:t>
            </w:r>
          </w:p>
        </w:tc>
        <w:tc>
          <w:tcPr>
            <w:tcW w:w="626" w:type="pct"/>
          </w:tcPr>
          <w:p w14:paraId="123760E6" w14:textId="77777777" w:rsidR="006A5371" w:rsidRPr="00743F5E" w:rsidRDefault="006A5371" w:rsidP="00143E1C">
            <w:pPr>
              <w:pStyle w:val="tabteksts"/>
              <w:jc w:val="right"/>
              <w:rPr>
                <w:color w:val="000000" w:themeColor="text1"/>
                <w:szCs w:val="18"/>
              </w:rPr>
            </w:pPr>
            <w:r w:rsidRPr="00743F5E">
              <w:rPr>
                <w:color w:val="000000" w:themeColor="text1"/>
                <w:szCs w:val="18"/>
              </w:rPr>
              <w:t>14 414 562</w:t>
            </w:r>
          </w:p>
        </w:tc>
        <w:tc>
          <w:tcPr>
            <w:tcW w:w="626" w:type="pct"/>
          </w:tcPr>
          <w:p w14:paraId="718D1C09" w14:textId="77777777" w:rsidR="006A5371" w:rsidRPr="00743F5E" w:rsidRDefault="006A5371" w:rsidP="00143E1C">
            <w:pPr>
              <w:pStyle w:val="tabteksts"/>
              <w:jc w:val="right"/>
              <w:rPr>
                <w:color w:val="000000" w:themeColor="text1"/>
                <w:szCs w:val="18"/>
              </w:rPr>
            </w:pPr>
            <w:r w:rsidRPr="00743F5E">
              <w:rPr>
                <w:color w:val="000000" w:themeColor="text1"/>
                <w:szCs w:val="18"/>
              </w:rPr>
              <w:t>15 071 572</w:t>
            </w:r>
          </w:p>
        </w:tc>
        <w:tc>
          <w:tcPr>
            <w:tcW w:w="626" w:type="pct"/>
          </w:tcPr>
          <w:p w14:paraId="4D798638" w14:textId="77777777" w:rsidR="006A5371" w:rsidRPr="00743F5E" w:rsidRDefault="006A5371" w:rsidP="00143E1C">
            <w:pPr>
              <w:pStyle w:val="tabteksts"/>
              <w:jc w:val="right"/>
              <w:rPr>
                <w:color w:val="000000" w:themeColor="text1"/>
                <w:szCs w:val="18"/>
              </w:rPr>
            </w:pPr>
            <w:r w:rsidRPr="00743F5E">
              <w:rPr>
                <w:color w:val="000000" w:themeColor="text1"/>
                <w:szCs w:val="18"/>
              </w:rPr>
              <w:t>14 415 301</w:t>
            </w:r>
          </w:p>
        </w:tc>
        <w:tc>
          <w:tcPr>
            <w:tcW w:w="626" w:type="pct"/>
          </w:tcPr>
          <w:p w14:paraId="4A1F0369" w14:textId="77777777" w:rsidR="006A5371" w:rsidRPr="00743F5E" w:rsidRDefault="006A5371" w:rsidP="00143E1C">
            <w:pPr>
              <w:pStyle w:val="tabteksts"/>
              <w:jc w:val="right"/>
              <w:rPr>
                <w:color w:val="000000" w:themeColor="text1"/>
                <w:szCs w:val="18"/>
              </w:rPr>
            </w:pPr>
            <w:r w:rsidRPr="00743F5E">
              <w:rPr>
                <w:color w:val="000000" w:themeColor="text1"/>
                <w:szCs w:val="18"/>
              </w:rPr>
              <w:t>14 214 905</w:t>
            </w:r>
          </w:p>
        </w:tc>
        <w:tc>
          <w:tcPr>
            <w:tcW w:w="624" w:type="pct"/>
          </w:tcPr>
          <w:p w14:paraId="22D2B0A8" w14:textId="77777777" w:rsidR="006A5371" w:rsidRPr="00743F5E" w:rsidRDefault="006A5371" w:rsidP="00143E1C">
            <w:pPr>
              <w:pStyle w:val="tabteksts"/>
              <w:jc w:val="right"/>
              <w:rPr>
                <w:color w:val="000000" w:themeColor="text1"/>
                <w:szCs w:val="18"/>
              </w:rPr>
            </w:pPr>
            <w:r w:rsidRPr="00743F5E">
              <w:rPr>
                <w:color w:val="000000" w:themeColor="text1"/>
                <w:szCs w:val="18"/>
              </w:rPr>
              <w:t>13 700 655</w:t>
            </w:r>
          </w:p>
        </w:tc>
      </w:tr>
      <w:tr w:rsidR="006A5371" w:rsidRPr="00743F5E" w14:paraId="67E22B13" w14:textId="77777777" w:rsidTr="00143E1C">
        <w:trPr>
          <w:trHeight w:val="80"/>
          <w:jc w:val="center"/>
        </w:trPr>
        <w:tc>
          <w:tcPr>
            <w:tcW w:w="1872" w:type="pct"/>
          </w:tcPr>
          <w:p w14:paraId="4E72AF60" w14:textId="6C5920B1" w:rsidR="006A5371" w:rsidRPr="00743F5E" w:rsidRDefault="006A5371" w:rsidP="00143E1C">
            <w:pPr>
              <w:pStyle w:val="tabteksts"/>
              <w:rPr>
                <w:color w:val="000000" w:themeColor="text1"/>
                <w:szCs w:val="18"/>
                <w:lang w:eastAsia="lv-LV"/>
              </w:rPr>
            </w:pPr>
            <w:r w:rsidRPr="00743F5E">
              <w:rPr>
                <w:color w:val="000000" w:themeColor="text1"/>
                <w:szCs w:val="18"/>
              </w:rPr>
              <w:t>Vidējais amata vietu skaits gadā</w:t>
            </w:r>
            <w:r w:rsidRPr="00743F5E">
              <w:rPr>
                <w:color w:val="000000" w:themeColor="text1"/>
                <w:szCs w:val="18"/>
                <w:vertAlign w:val="superscript"/>
                <w:lang w:eastAsia="lv-LV"/>
              </w:rPr>
              <w:t>1</w:t>
            </w:r>
          </w:p>
        </w:tc>
        <w:tc>
          <w:tcPr>
            <w:tcW w:w="626" w:type="pct"/>
          </w:tcPr>
          <w:p w14:paraId="20BED676" w14:textId="77777777" w:rsidR="006A5371" w:rsidRPr="00743F5E" w:rsidRDefault="006A5371" w:rsidP="00143E1C">
            <w:pPr>
              <w:pStyle w:val="tabteksts"/>
              <w:jc w:val="right"/>
              <w:rPr>
                <w:color w:val="000000" w:themeColor="text1"/>
                <w:szCs w:val="18"/>
              </w:rPr>
            </w:pPr>
            <w:r w:rsidRPr="00743F5E">
              <w:rPr>
                <w:color w:val="000000" w:themeColor="text1"/>
                <w:szCs w:val="18"/>
              </w:rPr>
              <w:t>579</w:t>
            </w:r>
          </w:p>
        </w:tc>
        <w:tc>
          <w:tcPr>
            <w:tcW w:w="626" w:type="pct"/>
          </w:tcPr>
          <w:p w14:paraId="54362583" w14:textId="77777777" w:rsidR="006A5371" w:rsidRPr="00743F5E" w:rsidRDefault="006A5371" w:rsidP="00143E1C">
            <w:pPr>
              <w:pStyle w:val="tabteksts"/>
              <w:jc w:val="right"/>
              <w:rPr>
                <w:color w:val="000000" w:themeColor="text1"/>
                <w:szCs w:val="18"/>
              </w:rPr>
            </w:pPr>
            <w:r w:rsidRPr="00743F5E">
              <w:rPr>
                <w:color w:val="000000" w:themeColor="text1"/>
                <w:szCs w:val="18"/>
              </w:rPr>
              <w:t>625</w:t>
            </w:r>
          </w:p>
        </w:tc>
        <w:tc>
          <w:tcPr>
            <w:tcW w:w="626" w:type="pct"/>
          </w:tcPr>
          <w:p w14:paraId="3C49F8B8" w14:textId="77777777" w:rsidR="006A5371" w:rsidRPr="00743F5E" w:rsidRDefault="006A5371" w:rsidP="00143E1C">
            <w:pPr>
              <w:pStyle w:val="tabteksts"/>
              <w:jc w:val="right"/>
              <w:rPr>
                <w:color w:val="000000" w:themeColor="text1"/>
                <w:szCs w:val="18"/>
              </w:rPr>
            </w:pPr>
            <w:r w:rsidRPr="00743F5E">
              <w:rPr>
                <w:color w:val="000000" w:themeColor="text1"/>
                <w:szCs w:val="18"/>
              </w:rPr>
              <w:t>606</w:t>
            </w:r>
          </w:p>
        </w:tc>
        <w:tc>
          <w:tcPr>
            <w:tcW w:w="626" w:type="pct"/>
          </w:tcPr>
          <w:p w14:paraId="7CD7746C" w14:textId="77777777" w:rsidR="006A5371" w:rsidRPr="00743F5E" w:rsidRDefault="006A5371" w:rsidP="00143E1C">
            <w:pPr>
              <w:pStyle w:val="tabteksts"/>
              <w:jc w:val="right"/>
              <w:rPr>
                <w:color w:val="000000" w:themeColor="text1"/>
                <w:szCs w:val="18"/>
              </w:rPr>
            </w:pPr>
            <w:r w:rsidRPr="00743F5E">
              <w:rPr>
                <w:color w:val="000000" w:themeColor="text1"/>
                <w:szCs w:val="18"/>
              </w:rPr>
              <w:t>606</w:t>
            </w:r>
          </w:p>
        </w:tc>
        <w:tc>
          <w:tcPr>
            <w:tcW w:w="624" w:type="pct"/>
          </w:tcPr>
          <w:p w14:paraId="709A3B4F" w14:textId="77777777" w:rsidR="006A5371" w:rsidRPr="00743F5E" w:rsidRDefault="006A5371" w:rsidP="00143E1C">
            <w:pPr>
              <w:pStyle w:val="tabteksts"/>
              <w:jc w:val="right"/>
              <w:rPr>
                <w:color w:val="000000" w:themeColor="text1"/>
                <w:szCs w:val="18"/>
              </w:rPr>
            </w:pPr>
            <w:r w:rsidRPr="00743F5E">
              <w:rPr>
                <w:color w:val="000000" w:themeColor="text1"/>
                <w:szCs w:val="18"/>
              </w:rPr>
              <w:t>606</w:t>
            </w:r>
          </w:p>
        </w:tc>
      </w:tr>
      <w:tr w:rsidR="006A5371" w:rsidRPr="00743F5E" w14:paraId="28BB200A" w14:textId="77777777" w:rsidTr="00143E1C">
        <w:trPr>
          <w:trHeight w:val="283"/>
          <w:jc w:val="center"/>
        </w:trPr>
        <w:tc>
          <w:tcPr>
            <w:tcW w:w="1872" w:type="pct"/>
          </w:tcPr>
          <w:p w14:paraId="6A9B6EF6" w14:textId="2018A405" w:rsidR="006A5371" w:rsidRPr="00743F5E" w:rsidRDefault="006A5371" w:rsidP="00143E1C">
            <w:pPr>
              <w:pStyle w:val="tabteksts"/>
              <w:rPr>
                <w:color w:val="000000" w:themeColor="text1"/>
                <w:szCs w:val="18"/>
                <w:lang w:eastAsia="lv-LV"/>
              </w:rPr>
            </w:pPr>
            <w:r w:rsidRPr="00743F5E">
              <w:rPr>
                <w:color w:val="000000" w:themeColor="text1"/>
                <w:szCs w:val="18"/>
              </w:rPr>
              <w:t xml:space="preserve">Vidējā atlīdzība amata vietai </w:t>
            </w:r>
            <w:r w:rsidRPr="00743F5E">
              <w:rPr>
                <w:color w:val="000000" w:themeColor="text1"/>
                <w:szCs w:val="18"/>
                <w:lang w:eastAsia="lv-LV"/>
              </w:rPr>
              <w:t>(mēnesī)</w:t>
            </w:r>
            <w:r w:rsidRPr="00743F5E">
              <w:rPr>
                <w:color w:val="000000" w:themeColor="text1"/>
                <w:szCs w:val="18"/>
                <w:vertAlign w:val="superscript"/>
                <w:lang w:eastAsia="lv-LV"/>
              </w:rPr>
              <w:t>2</w:t>
            </w:r>
            <w:r w:rsidRPr="00743F5E">
              <w:rPr>
                <w:color w:val="000000" w:themeColor="text1"/>
                <w:szCs w:val="18"/>
              </w:rPr>
              <w:t xml:space="preserve">, </w:t>
            </w:r>
            <w:r w:rsidRPr="00743F5E">
              <w:rPr>
                <w:i/>
                <w:color w:val="000000" w:themeColor="text1"/>
                <w:szCs w:val="18"/>
              </w:rPr>
              <w:t>euro</w:t>
            </w:r>
          </w:p>
        </w:tc>
        <w:tc>
          <w:tcPr>
            <w:tcW w:w="626" w:type="pct"/>
          </w:tcPr>
          <w:p w14:paraId="67FCC542" w14:textId="77777777" w:rsidR="006A5371" w:rsidRPr="00743F5E" w:rsidRDefault="006A5371" w:rsidP="00143E1C">
            <w:pPr>
              <w:pStyle w:val="tabteksts"/>
              <w:jc w:val="right"/>
              <w:rPr>
                <w:color w:val="000000" w:themeColor="text1"/>
                <w:szCs w:val="18"/>
              </w:rPr>
            </w:pPr>
            <w:r w:rsidRPr="00743F5E">
              <w:rPr>
                <w:color w:val="000000" w:themeColor="text1"/>
                <w:szCs w:val="18"/>
              </w:rPr>
              <w:t>2 050</w:t>
            </w:r>
          </w:p>
        </w:tc>
        <w:tc>
          <w:tcPr>
            <w:tcW w:w="626" w:type="pct"/>
          </w:tcPr>
          <w:p w14:paraId="67285269" w14:textId="77777777" w:rsidR="006A5371" w:rsidRPr="00743F5E" w:rsidRDefault="006A5371" w:rsidP="00143E1C">
            <w:pPr>
              <w:pStyle w:val="tabteksts"/>
              <w:jc w:val="right"/>
              <w:rPr>
                <w:color w:val="000000" w:themeColor="text1"/>
                <w:szCs w:val="18"/>
              </w:rPr>
            </w:pPr>
            <w:r w:rsidRPr="00743F5E">
              <w:rPr>
                <w:color w:val="000000" w:themeColor="text1"/>
                <w:szCs w:val="18"/>
              </w:rPr>
              <w:t>1 992</w:t>
            </w:r>
          </w:p>
        </w:tc>
        <w:tc>
          <w:tcPr>
            <w:tcW w:w="626" w:type="pct"/>
          </w:tcPr>
          <w:p w14:paraId="10EE7365" w14:textId="77777777" w:rsidR="006A5371" w:rsidRPr="00743F5E" w:rsidRDefault="006A5371" w:rsidP="00143E1C">
            <w:pPr>
              <w:pStyle w:val="tabteksts"/>
              <w:jc w:val="right"/>
              <w:rPr>
                <w:color w:val="000000" w:themeColor="text1"/>
                <w:szCs w:val="18"/>
              </w:rPr>
            </w:pPr>
            <w:r w:rsidRPr="00743F5E">
              <w:rPr>
                <w:color w:val="000000" w:themeColor="text1"/>
                <w:szCs w:val="18"/>
              </w:rPr>
              <w:t>1 982</w:t>
            </w:r>
          </w:p>
        </w:tc>
        <w:tc>
          <w:tcPr>
            <w:tcW w:w="626" w:type="pct"/>
          </w:tcPr>
          <w:p w14:paraId="26CD96BA" w14:textId="77777777" w:rsidR="006A5371" w:rsidRPr="00743F5E" w:rsidRDefault="006A5371" w:rsidP="00143E1C">
            <w:pPr>
              <w:pStyle w:val="tabteksts"/>
              <w:jc w:val="right"/>
              <w:rPr>
                <w:color w:val="000000" w:themeColor="text1"/>
                <w:szCs w:val="18"/>
              </w:rPr>
            </w:pPr>
            <w:r w:rsidRPr="00743F5E">
              <w:rPr>
                <w:color w:val="000000" w:themeColor="text1"/>
                <w:szCs w:val="18"/>
              </w:rPr>
              <w:t xml:space="preserve"> 1 954</w:t>
            </w:r>
          </w:p>
        </w:tc>
        <w:tc>
          <w:tcPr>
            <w:tcW w:w="624" w:type="pct"/>
          </w:tcPr>
          <w:p w14:paraId="381C176A" w14:textId="77777777" w:rsidR="006A5371" w:rsidRPr="00743F5E" w:rsidRDefault="006A5371" w:rsidP="00143E1C">
            <w:pPr>
              <w:pStyle w:val="tabteksts"/>
              <w:jc w:val="right"/>
              <w:rPr>
                <w:color w:val="000000" w:themeColor="text1"/>
                <w:szCs w:val="18"/>
              </w:rPr>
            </w:pPr>
            <w:r w:rsidRPr="00743F5E">
              <w:rPr>
                <w:color w:val="000000" w:themeColor="text1"/>
                <w:szCs w:val="18"/>
              </w:rPr>
              <w:t>1 884</w:t>
            </w:r>
          </w:p>
        </w:tc>
      </w:tr>
      <w:tr w:rsidR="006A5371" w:rsidRPr="00743F5E" w14:paraId="5E17E9C9" w14:textId="77777777" w:rsidTr="00143E1C">
        <w:trPr>
          <w:trHeight w:val="567"/>
          <w:jc w:val="center"/>
        </w:trPr>
        <w:tc>
          <w:tcPr>
            <w:tcW w:w="1872" w:type="pct"/>
            <w:vAlign w:val="center"/>
          </w:tcPr>
          <w:p w14:paraId="2DC8F401" w14:textId="77777777" w:rsidR="006A5371" w:rsidRPr="00743F5E" w:rsidRDefault="006A5371" w:rsidP="00143E1C">
            <w:pPr>
              <w:pStyle w:val="tabteksts"/>
              <w:rPr>
                <w:color w:val="000000" w:themeColor="text1"/>
                <w:szCs w:val="18"/>
                <w:lang w:eastAsia="lv-LV"/>
              </w:rPr>
            </w:pPr>
            <w:r w:rsidRPr="00743F5E">
              <w:rPr>
                <w:color w:val="000000" w:themeColor="text1"/>
                <w:szCs w:val="18"/>
                <w:lang w:eastAsia="lv-LV"/>
              </w:rPr>
              <w:t xml:space="preserve">Kopējā atlīdzība gadā par ārštata darbinieku un uz līgumattiecību pamata nodarbināto, kas nav amatu sarakstā, pakalpojumiem, </w:t>
            </w:r>
            <w:r w:rsidRPr="00743F5E">
              <w:rPr>
                <w:i/>
                <w:color w:val="000000" w:themeColor="text1"/>
                <w:szCs w:val="18"/>
                <w:lang w:eastAsia="lv-LV"/>
              </w:rPr>
              <w:t>euro</w:t>
            </w:r>
          </w:p>
        </w:tc>
        <w:tc>
          <w:tcPr>
            <w:tcW w:w="626" w:type="pct"/>
          </w:tcPr>
          <w:p w14:paraId="11459213" w14:textId="77777777" w:rsidR="006A5371" w:rsidRPr="00743F5E" w:rsidRDefault="006A5371" w:rsidP="00143E1C">
            <w:pPr>
              <w:pStyle w:val="tabteksts"/>
              <w:jc w:val="right"/>
              <w:rPr>
                <w:color w:val="000000" w:themeColor="text1"/>
                <w:szCs w:val="18"/>
              </w:rPr>
            </w:pPr>
            <w:r w:rsidRPr="00743F5E">
              <w:rPr>
                <w:color w:val="000000" w:themeColor="text1"/>
                <w:szCs w:val="18"/>
              </w:rPr>
              <w:t>170 150</w:t>
            </w:r>
          </w:p>
        </w:tc>
        <w:tc>
          <w:tcPr>
            <w:tcW w:w="626" w:type="pct"/>
          </w:tcPr>
          <w:p w14:paraId="35018FDC" w14:textId="77777777" w:rsidR="006A5371" w:rsidRPr="00743F5E" w:rsidRDefault="006A5371" w:rsidP="00143E1C">
            <w:pPr>
              <w:pStyle w:val="tabteksts"/>
              <w:jc w:val="right"/>
              <w:rPr>
                <w:color w:val="000000" w:themeColor="text1"/>
                <w:szCs w:val="18"/>
              </w:rPr>
            </w:pPr>
            <w:r w:rsidRPr="00743F5E">
              <w:rPr>
                <w:color w:val="000000" w:themeColor="text1"/>
                <w:szCs w:val="18"/>
              </w:rPr>
              <w:t>131 005</w:t>
            </w:r>
          </w:p>
        </w:tc>
        <w:tc>
          <w:tcPr>
            <w:tcW w:w="626" w:type="pct"/>
          </w:tcPr>
          <w:p w14:paraId="17F8C42A" w14:textId="77777777" w:rsidR="006A5371" w:rsidRPr="00743F5E" w:rsidRDefault="006A5371" w:rsidP="00143E1C">
            <w:pPr>
              <w:pStyle w:val="tabteksts"/>
              <w:jc w:val="right"/>
              <w:rPr>
                <w:color w:val="000000" w:themeColor="text1"/>
                <w:szCs w:val="18"/>
              </w:rPr>
            </w:pPr>
            <w:r w:rsidRPr="00743F5E">
              <w:rPr>
                <w:color w:val="000000" w:themeColor="text1"/>
                <w:szCs w:val="18"/>
              </w:rPr>
              <w:t>2 472</w:t>
            </w:r>
          </w:p>
        </w:tc>
        <w:tc>
          <w:tcPr>
            <w:tcW w:w="626" w:type="pct"/>
          </w:tcPr>
          <w:p w14:paraId="3D8A3F8C" w14:textId="77777777" w:rsidR="006A5371" w:rsidRPr="00743F5E" w:rsidRDefault="006A5371" w:rsidP="00143E1C">
            <w:pPr>
              <w:pStyle w:val="tabteksts"/>
              <w:jc w:val="right"/>
              <w:rPr>
                <w:color w:val="000000" w:themeColor="text1"/>
                <w:szCs w:val="18"/>
              </w:rPr>
            </w:pPr>
            <w:r w:rsidRPr="00743F5E">
              <w:rPr>
                <w:color w:val="000000" w:themeColor="text1"/>
                <w:szCs w:val="18"/>
              </w:rPr>
              <w:t>2 472</w:t>
            </w:r>
          </w:p>
        </w:tc>
        <w:tc>
          <w:tcPr>
            <w:tcW w:w="624" w:type="pct"/>
          </w:tcPr>
          <w:p w14:paraId="7BB4B1DA" w14:textId="77777777" w:rsidR="006A5371" w:rsidRPr="00743F5E" w:rsidRDefault="006A5371" w:rsidP="00143E1C">
            <w:pPr>
              <w:pStyle w:val="tabteksts"/>
              <w:jc w:val="right"/>
              <w:rPr>
                <w:color w:val="000000" w:themeColor="text1"/>
                <w:szCs w:val="18"/>
              </w:rPr>
            </w:pPr>
            <w:r w:rsidRPr="00743F5E">
              <w:rPr>
                <w:color w:val="000000" w:themeColor="text1"/>
                <w:szCs w:val="18"/>
              </w:rPr>
              <w:t>2 472</w:t>
            </w:r>
          </w:p>
        </w:tc>
      </w:tr>
    </w:tbl>
    <w:p w14:paraId="5670ABF2" w14:textId="77777777" w:rsidR="006A5371" w:rsidRPr="00743F5E" w:rsidRDefault="006A5371" w:rsidP="006A5371">
      <w:pPr>
        <w:pStyle w:val="Tabuluvirsraksti"/>
        <w:spacing w:after="0"/>
        <w:ind w:firstLine="425"/>
        <w:jc w:val="both"/>
        <w:rPr>
          <w:color w:val="000000" w:themeColor="text1"/>
          <w:sz w:val="18"/>
          <w:szCs w:val="18"/>
        </w:rPr>
      </w:pPr>
      <w:bookmarkStart w:id="112" w:name="OLE_LINK100"/>
      <w:bookmarkStart w:id="113" w:name="_Hlk92956678"/>
      <w:r w:rsidRPr="00743F5E">
        <w:rPr>
          <w:color w:val="000000" w:themeColor="text1"/>
          <w:sz w:val="18"/>
          <w:szCs w:val="18"/>
        </w:rPr>
        <w:t>Piezīmes.</w:t>
      </w:r>
    </w:p>
    <w:p w14:paraId="3B813A48" w14:textId="77777777" w:rsidR="006A5371" w:rsidRPr="00743F5E" w:rsidRDefault="006A5371" w:rsidP="006A5371">
      <w:pPr>
        <w:pStyle w:val="Tabuluvirsraksti"/>
        <w:spacing w:after="0"/>
        <w:ind w:firstLine="425"/>
        <w:jc w:val="both"/>
        <w:rPr>
          <w:color w:val="000000" w:themeColor="text1"/>
          <w:sz w:val="18"/>
          <w:szCs w:val="18"/>
        </w:rPr>
      </w:pPr>
      <w:r w:rsidRPr="00743F5E">
        <w:rPr>
          <w:color w:val="000000" w:themeColor="text1"/>
          <w:sz w:val="18"/>
          <w:szCs w:val="18"/>
          <w:vertAlign w:val="superscript"/>
          <w:lang w:eastAsia="lv-LV"/>
        </w:rPr>
        <w:t>1</w:t>
      </w:r>
      <w:bookmarkStart w:id="114" w:name="OLE_LINK26"/>
      <w:r w:rsidRPr="00743F5E">
        <w:rPr>
          <w:color w:val="000000" w:themeColor="text1"/>
          <w:sz w:val="18"/>
          <w:szCs w:val="18"/>
          <w:vertAlign w:val="superscript"/>
          <w:lang w:eastAsia="lv-LV"/>
        </w:rPr>
        <w:t xml:space="preserve"> </w:t>
      </w:r>
      <w:bookmarkEnd w:id="114"/>
      <w:r w:rsidRPr="00743F5E">
        <w:rPr>
          <w:color w:val="000000" w:themeColor="text1"/>
          <w:sz w:val="18"/>
          <w:szCs w:val="18"/>
        </w:rPr>
        <w:t>PVD samazinātas 19 amata vietas, tajā skaitā: 16 amata vietas nodotas Valsts kancelejas vakanču bankai, 3 amata vietas likvidētas.</w:t>
      </w:r>
    </w:p>
    <w:bookmarkEnd w:id="112"/>
    <w:p w14:paraId="67A5AE0D" w14:textId="77777777" w:rsidR="006A5371" w:rsidRPr="00743F5E" w:rsidRDefault="006A5371" w:rsidP="006A5371">
      <w:pPr>
        <w:pStyle w:val="Tabuluvirsraksti"/>
        <w:spacing w:after="240"/>
        <w:ind w:firstLine="425"/>
        <w:jc w:val="both"/>
        <w:rPr>
          <w:color w:val="000000" w:themeColor="text1"/>
          <w:sz w:val="18"/>
          <w:szCs w:val="18"/>
        </w:rPr>
      </w:pPr>
      <w:r w:rsidRPr="00743F5E">
        <w:rPr>
          <w:color w:val="000000" w:themeColor="text1"/>
          <w:sz w:val="18"/>
          <w:szCs w:val="18"/>
          <w:vertAlign w:val="superscript"/>
        </w:rPr>
        <w:t xml:space="preserve">2 </w:t>
      </w:r>
      <w:bookmarkStart w:id="115" w:name="OLE_LINK94"/>
      <w:r w:rsidRPr="00743F5E">
        <w:rPr>
          <w:color w:val="000000" w:themeColor="text1"/>
          <w:sz w:val="18"/>
          <w:szCs w:val="18"/>
        </w:rPr>
        <w:t>Tajā skaitā darba devēja VSAOI (šeit un turpmāk tabulās “Finansiālie rādītāji no 2024. līdz 2028. gadam”.</w:t>
      </w:r>
    </w:p>
    <w:bookmarkEnd w:id="113"/>
    <w:bookmarkEnd w:id="115"/>
    <w:p w14:paraId="5A131704" w14:textId="77777777" w:rsidR="006A5371" w:rsidRPr="00743F5E" w:rsidRDefault="006A5371" w:rsidP="006A5371">
      <w:pPr>
        <w:pStyle w:val="Tabuluvirsraksti"/>
        <w:spacing w:before="240" w:after="240"/>
        <w:rPr>
          <w:b/>
          <w:color w:val="000000" w:themeColor="text1"/>
          <w:szCs w:val="24"/>
        </w:rPr>
      </w:pPr>
      <w:r w:rsidRPr="00743F5E">
        <w:rPr>
          <w:b/>
          <w:color w:val="000000" w:themeColor="text1"/>
          <w:szCs w:val="24"/>
        </w:rPr>
        <w:t>20.01.00 Pārtikas nekaitīguma un dzīvnieku veselības valsts uzraudzība un kontrole</w:t>
      </w:r>
    </w:p>
    <w:p w14:paraId="2966DCAE" w14:textId="77777777" w:rsidR="006A5371" w:rsidRPr="00743F5E" w:rsidRDefault="006A5371" w:rsidP="006A5371">
      <w:pPr>
        <w:ind w:firstLine="0"/>
        <w:rPr>
          <w:color w:val="000000" w:themeColor="text1"/>
          <w:szCs w:val="24"/>
          <w:u w:val="single"/>
        </w:rPr>
      </w:pPr>
      <w:r w:rsidRPr="00743F5E">
        <w:rPr>
          <w:color w:val="000000" w:themeColor="text1"/>
          <w:szCs w:val="24"/>
          <w:u w:val="single"/>
        </w:rPr>
        <w:t>Apakšprogrammas mērķis:</w:t>
      </w:r>
    </w:p>
    <w:p w14:paraId="6A2CCC16" w14:textId="77777777" w:rsidR="006A5371" w:rsidRPr="00743F5E" w:rsidRDefault="006A5371" w:rsidP="006A5371">
      <w:pPr>
        <w:ind w:firstLine="720"/>
        <w:rPr>
          <w:color w:val="000000" w:themeColor="text1"/>
          <w:szCs w:val="24"/>
        </w:rPr>
      </w:pPr>
      <w:r w:rsidRPr="00743F5E">
        <w:rPr>
          <w:color w:val="000000" w:themeColor="text1"/>
          <w:szCs w:val="24"/>
        </w:rPr>
        <w:t>nodrošināt augstu sabiedrības un dzīvnieku veselības līmeni, ievērojot “vienas veselības” principu, veicot visaptverošu uzraudzību un kontroli dzīvnieku veselības, labturības, dzīvnieku barības aprites, blakusproduktu un veterināro zāļu aprites uzraudzības jomās, pārtikas apritē iesaistīto uzņēmumu un to ražoto produktu atbilstību pārtikas nekaitīguma (tostarp higiēnas), drošuma, un kvalitātes prasībām, tai skaitā radīt apstākļus pārtikas izraisīto saslimšanu līmeņa samazināšanai, kā arī patērētāju tiesību aizsardzībai, iekšējā pārtikas tirgus sakārtošanai, Latvijā ražotās pārtikas konkurētspējas palielināšanai iekšējā un starptautiskajā tirgū.</w:t>
      </w:r>
    </w:p>
    <w:p w14:paraId="539E4FC4" w14:textId="77777777" w:rsidR="006A5371" w:rsidRPr="00743F5E" w:rsidRDefault="006A5371" w:rsidP="006A5371">
      <w:pPr>
        <w:ind w:firstLine="0"/>
        <w:rPr>
          <w:color w:val="000000" w:themeColor="text1"/>
          <w:szCs w:val="24"/>
          <w:u w:val="single"/>
        </w:rPr>
      </w:pPr>
      <w:r w:rsidRPr="00743F5E">
        <w:rPr>
          <w:color w:val="000000" w:themeColor="text1"/>
          <w:szCs w:val="24"/>
          <w:u w:val="single"/>
        </w:rPr>
        <w:t>Galvenās aktivitātes:</w:t>
      </w:r>
    </w:p>
    <w:p w14:paraId="7B6701FE" w14:textId="77777777" w:rsidR="006A5371" w:rsidRPr="00743F5E" w:rsidRDefault="006A5371" w:rsidP="006A5371">
      <w:pPr>
        <w:pStyle w:val="ListParagraph"/>
        <w:numPr>
          <w:ilvl w:val="0"/>
          <w:numId w:val="14"/>
        </w:numPr>
        <w:ind w:left="1077" w:hanging="357"/>
        <w:contextualSpacing w:val="0"/>
        <w:rPr>
          <w:color w:val="000000" w:themeColor="text1"/>
          <w:szCs w:val="24"/>
        </w:rPr>
      </w:pPr>
      <w:r w:rsidRPr="00743F5E">
        <w:rPr>
          <w:bCs/>
          <w:iCs/>
          <w:color w:val="000000" w:themeColor="text1"/>
          <w:szCs w:val="24"/>
          <w:lang w:eastAsia="lv-LV"/>
        </w:rPr>
        <w:t>pārtikas apritē iesaistīto uzņēmumu uzraudzība un kontrole</w:t>
      </w:r>
      <w:r w:rsidRPr="00743F5E">
        <w:rPr>
          <w:color w:val="000000" w:themeColor="text1"/>
          <w:szCs w:val="24"/>
        </w:rPr>
        <w:t>;</w:t>
      </w:r>
    </w:p>
    <w:p w14:paraId="39C46DC7" w14:textId="77777777" w:rsidR="006A5371" w:rsidRPr="00743F5E" w:rsidRDefault="006A5371" w:rsidP="006A5371">
      <w:pPr>
        <w:pStyle w:val="ListParagraph"/>
        <w:numPr>
          <w:ilvl w:val="0"/>
          <w:numId w:val="14"/>
        </w:numPr>
        <w:ind w:left="1077" w:hanging="357"/>
        <w:contextualSpacing w:val="0"/>
        <w:rPr>
          <w:color w:val="000000" w:themeColor="text1"/>
          <w:szCs w:val="24"/>
        </w:rPr>
      </w:pPr>
      <w:r w:rsidRPr="00743F5E">
        <w:rPr>
          <w:bCs/>
          <w:iCs/>
          <w:color w:val="000000" w:themeColor="text1"/>
          <w:szCs w:val="24"/>
          <w:lang w:eastAsia="lv-LV"/>
        </w:rPr>
        <w:t>veterinārās uzraudzības objektu, t.sk. dzīvnieku un produktu uzraudzība un kontrole;</w:t>
      </w:r>
    </w:p>
    <w:p w14:paraId="3FB4328D" w14:textId="77777777" w:rsidR="006A5371" w:rsidRPr="00743F5E" w:rsidRDefault="006A5371" w:rsidP="006A5371">
      <w:pPr>
        <w:pStyle w:val="ListParagraph"/>
        <w:numPr>
          <w:ilvl w:val="0"/>
          <w:numId w:val="14"/>
        </w:numPr>
        <w:ind w:left="1077" w:hanging="357"/>
        <w:contextualSpacing w:val="0"/>
        <w:rPr>
          <w:color w:val="000000" w:themeColor="text1"/>
          <w:szCs w:val="24"/>
        </w:rPr>
      </w:pPr>
      <w:r w:rsidRPr="00743F5E">
        <w:rPr>
          <w:color w:val="000000" w:themeColor="text1"/>
        </w:rPr>
        <w:t>veterinārā, fitosanitārā, pārtikas nekaitīguma un nepārtikas preču drošuma uzraudzība valsts robežas kontroles punktos</w:t>
      </w:r>
      <w:r w:rsidRPr="00743F5E">
        <w:rPr>
          <w:color w:val="000000" w:themeColor="text1"/>
          <w:szCs w:val="24"/>
        </w:rPr>
        <w:t>.</w:t>
      </w:r>
    </w:p>
    <w:p w14:paraId="7F041B18" w14:textId="77777777" w:rsidR="006A5371" w:rsidRPr="00743F5E" w:rsidRDefault="006A5371" w:rsidP="006A5371">
      <w:pPr>
        <w:spacing w:after="240"/>
        <w:ind w:firstLine="0"/>
        <w:rPr>
          <w:color w:val="000000" w:themeColor="text1"/>
          <w:szCs w:val="24"/>
        </w:rPr>
      </w:pPr>
      <w:r w:rsidRPr="00743F5E">
        <w:rPr>
          <w:color w:val="000000" w:themeColor="text1"/>
          <w:szCs w:val="24"/>
          <w:u w:val="single"/>
        </w:rPr>
        <w:t>Apakšprogrammas izpildītājs</w:t>
      </w:r>
      <w:r w:rsidRPr="00743F5E">
        <w:rPr>
          <w:color w:val="000000" w:themeColor="text1"/>
          <w:szCs w:val="24"/>
        </w:rPr>
        <w:t>: PVD.</w:t>
      </w:r>
    </w:p>
    <w:p w14:paraId="5B9059AF" w14:textId="77777777" w:rsidR="006A5371" w:rsidRPr="00743F5E" w:rsidRDefault="006A5371" w:rsidP="006A5371">
      <w:pPr>
        <w:pStyle w:val="Tabuluvirsraksti"/>
        <w:spacing w:before="240" w:after="240"/>
        <w:rPr>
          <w:b/>
          <w:color w:val="000000" w:themeColor="text1"/>
          <w:szCs w:val="24"/>
          <w:vertAlign w:val="superscript"/>
          <w:lang w:eastAsia="lv-LV"/>
        </w:rPr>
      </w:pPr>
      <w:bookmarkStart w:id="116" w:name="OLE_LINK149"/>
      <w:bookmarkStart w:id="117" w:name="_Hlk125901435"/>
      <w:bookmarkStart w:id="118" w:name="_Hlk124839339"/>
      <w:r w:rsidRPr="00743F5E">
        <w:rPr>
          <w:b/>
          <w:color w:val="000000" w:themeColor="text1"/>
          <w:szCs w:val="24"/>
          <w:lang w:eastAsia="lv-LV"/>
        </w:rPr>
        <w:lastRenderedPageBreak/>
        <w:t>Darbības rezultāti un to rezultatīvie rādītāji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0"/>
        <w:gridCol w:w="1132"/>
        <w:gridCol w:w="1133"/>
        <w:gridCol w:w="1133"/>
        <w:gridCol w:w="1133"/>
        <w:gridCol w:w="1140"/>
      </w:tblGrid>
      <w:tr w:rsidR="006A5371" w:rsidRPr="00743F5E" w14:paraId="744CF087" w14:textId="77777777" w:rsidTr="00143E1C">
        <w:trPr>
          <w:tblHeader/>
          <w:jc w:val="center"/>
        </w:trPr>
        <w:tc>
          <w:tcPr>
            <w:tcW w:w="1871" w:type="pct"/>
          </w:tcPr>
          <w:p w14:paraId="4BCD730D" w14:textId="77777777" w:rsidR="006A5371" w:rsidRPr="00743F5E" w:rsidRDefault="006A5371" w:rsidP="00143E1C">
            <w:pPr>
              <w:pStyle w:val="tabteksts"/>
              <w:jc w:val="center"/>
              <w:rPr>
                <w:color w:val="000000" w:themeColor="text1"/>
                <w:szCs w:val="18"/>
              </w:rPr>
            </w:pPr>
            <w:bookmarkStart w:id="119" w:name="_Hlk207709846"/>
            <w:bookmarkEnd w:id="116"/>
          </w:p>
        </w:tc>
        <w:tc>
          <w:tcPr>
            <w:tcW w:w="625" w:type="pct"/>
          </w:tcPr>
          <w:p w14:paraId="23C3A9D1"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2024. gads</w:t>
            </w:r>
            <w:r w:rsidRPr="00743F5E">
              <w:rPr>
                <w:color w:val="000000" w:themeColor="text1"/>
                <w:szCs w:val="18"/>
                <w:lang w:eastAsia="lv-LV"/>
              </w:rPr>
              <w:br/>
              <w:t>(izpilde)</w:t>
            </w:r>
          </w:p>
        </w:tc>
        <w:tc>
          <w:tcPr>
            <w:tcW w:w="625" w:type="pct"/>
          </w:tcPr>
          <w:p w14:paraId="24568694" w14:textId="77777777" w:rsidR="006A5371" w:rsidRPr="00743F5E" w:rsidRDefault="006A5371" w:rsidP="00143E1C">
            <w:pPr>
              <w:pStyle w:val="tabteksts"/>
              <w:jc w:val="center"/>
              <w:rPr>
                <w:color w:val="000000" w:themeColor="text1"/>
                <w:szCs w:val="18"/>
                <w:lang w:eastAsia="lv-LV"/>
              </w:rPr>
            </w:pPr>
            <w:r w:rsidRPr="00743F5E">
              <w:rPr>
                <w:color w:val="000000" w:themeColor="text1"/>
                <w:lang w:eastAsia="lv-LV"/>
              </w:rPr>
              <w:t>2025. gada     plāns</w:t>
            </w:r>
          </w:p>
        </w:tc>
        <w:tc>
          <w:tcPr>
            <w:tcW w:w="625" w:type="pct"/>
          </w:tcPr>
          <w:p w14:paraId="26759277"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2026. gada projekts</w:t>
            </w:r>
          </w:p>
        </w:tc>
        <w:tc>
          <w:tcPr>
            <w:tcW w:w="625" w:type="pct"/>
          </w:tcPr>
          <w:p w14:paraId="0780A9A3"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 xml:space="preserve">2027. gada </w:t>
            </w:r>
            <w:r w:rsidRPr="00743F5E">
              <w:rPr>
                <w:color w:val="000000" w:themeColor="text1"/>
                <w:lang w:eastAsia="lv-LV"/>
              </w:rPr>
              <w:t>prognoze</w:t>
            </w:r>
          </w:p>
        </w:tc>
        <w:tc>
          <w:tcPr>
            <w:tcW w:w="629" w:type="pct"/>
          </w:tcPr>
          <w:p w14:paraId="6DF893D9"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 xml:space="preserve">2028. gada </w:t>
            </w:r>
            <w:r w:rsidRPr="00743F5E">
              <w:rPr>
                <w:color w:val="000000" w:themeColor="text1"/>
                <w:lang w:eastAsia="lv-LV"/>
              </w:rPr>
              <w:t>prognoze</w:t>
            </w:r>
          </w:p>
        </w:tc>
      </w:tr>
      <w:bookmarkEnd w:id="119"/>
      <w:tr w:rsidR="006A5371" w:rsidRPr="00743F5E" w14:paraId="10B73654" w14:textId="77777777" w:rsidTr="00143E1C">
        <w:trPr>
          <w:jc w:val="center"/>
        </w:trPr>
        <w:tc>
          <w:tcPr>
            <w:tcW w:w="5000" w:type="pct"/>
            <w:gridSpan w:val="6"/>
            <w:shd w:val="clear" w:color="auto" w:fill="D9D9D9" w:themeFill="background1" w:themeFillShade="D9"/>
            <w:vAlign w:val="center"/>
          </w:tcPr>
          <w:p w14:paraId="46B45F42" w14:textId="77777777" w:rsidR="006A5371" w:rsidRPr="00743F5E" w:rsidRDefault="006A5371" w:rsidP="00143E1C">
            <w:pPr>
              <w:pStyle w:val="tabteksts"/>
              <w:jc w:val="center"/>
              <w:rPr>
                <w:color w:val="000000" w:themeColor="text1"/>
                <w:szCs w:val="18"/>
              </w:rPr>
            </w:pPr>
            <w:r w:rsidRPr="00743F5E">
              <w:rPr>
                <w:color w:val="000000" w:themeColor="text1"/>
                <w:szCs w:val="18"/>
                <w:lang w:eastAsia="lv-LV"/>
              </w:rPr>
              <w:t>Nodrošināta pārtikas aprites uzraudzība un kontrole</w:t>
            </w:r>
          </w:p>
        </w:tc>
      </w:tr>
      <w:tr w:rsidR="006A5371" w:rsidRPr="00743F5E" w14:paraId="1AEC2C22" w14:textId="77777777" w:rsidTr="00143E1C">
        <w:trPr>
          <w:jc w:val="center"/>
        </w:trPr>
        <w:tc>
          <w:tcPr>
            <w:tcW w:w="1871" w:type="pct"/>
            <w:vAlign w:val="center"/>
          </w:tcPr>
          <w:p w14:paraId="5FABF5B4" w14:textId="21F65A00" w:rsidR="006A5371" w:rsidRPr="00743F5E" w:rsidRDefault="006A5371" w:rsidP="00143E1C">
            <w:pPr>
              <w:pStyle w:val="tabteksts"/>
              <w:jc w:val="both"/>
              <w:rPr>
                <w:color w:val="000000" w:themeColor="text1"/>
                <w:szCs w:val="18"/>
                <w:vertAlign w:val="superscript"/>
              </w:rPr>
            </w:pPr>
            <w:bookmarkStart w:id="120" w:name="_Hlk176970656"/>
            <w:r w:rsidRPr="00743F5E">
              <w:rPr>
                <w:color w:val="000000" w:themeColor="text1"/>
                <w:szCs w:val="18"/>
              </w:rPr>
              <w:t>Pārbaudes pārtikas aprites uzraudzības jomā (skaits)</w:t>
            </w:r>
            <w:r w:rsidRPr="00743F5E">
              <w:rPr>
                <w:color w:val="000000" w:themeColor="text1"/>
                <w:szCs w:val="18"/>
                <w:vertAlign w:val="superscript"/>
              </w:rPr>
              <w:t>1</w:t>
            </w:r>
          </w:p>
        </w:tc>
        <w:tc>
          <w:tcPr>
            <w:tcW w:w="625" w:type="pct"/>
          </w:tcPr>
          <w:p w14:paraId="62FDD547" w14:textId="77777777" w:rsidR="006A5371" w:rsidRPr="00743F5E" w:rsidRDefault="006A5371" w:rsidP="00143E1C">
            <w:pPr>
              <w:pStyle w:val="tabteksts"/>
              <w:jc w:val="center"/>
              <w:rPr>
                <w:color w:val="000000" w:themeColor="text1"/>
                <w:szCs w:val="18"/>
              </w:rPr>
            </w:pPr>
            <w:r w:rsidRPr="00743F5E">
              <w:rPr>
                <w:color w:val="000000" w:themeColor="text1"/>
                <w:szCs w:val="18"/>
              </w:rPr>
              <w:t>44 527</w:t>
            </w:r>
          </w:p>
        </w:tc>
        <w:tc>
          <w:tcPr>
            <w:tcW w:w="625" w:type="pct"/>
          </w:tcPr>
          <w:p w14:paraId="3EEBEB4C" w14:textId="77777777" w:rsidR="006A5371" w:rsidRPr="00743F5E" w:rsidRDefault="006A5371" w:rsidP="00143E1C">
            <w:pPr>
              <w:pStyle w:val="tabteksts"/>
              <w:jc w:val="center"/>
              <w:rPr>
                <w:color w:val="000000" w:themeColor="text1"/>
                <w:szCs w:val="18"/>
              </w:rPr>
            </w:pPr>
            <w:r w:rsidRPr="00743F5E">
              <w:rPr>
                <w:color w:val="000000" w:themeColor="text1"/>
                <w:szCs w:val="18"/>
              </w:rPr>
              <w:t>40 884</w:t>
            </w:r>
          </w:p>
        </w:tc>
        <w:tc>
          <w:tcPr>
            <w:tcW w:w="625" w:type="pct"/>
          </w:tcPr>
          <w:p w14:paraId="7BAE88AA" w14:textId="77777777" w:rsidR="006A5371" w:rsidRPr="00293275" w:rsidRDefault="006A5371" w:rsidP="00143E1C">
            <w:pPr>
              <w:pStyle w:val="tabteksts"/>
              <w:jc w:val="center"/>
              <w:rPr>
                <w:color w:val="000000" w:themeColor="text1"/>
                <w:szCs w:val="18"/>
              </w:rPr>
            </w:pPr>
            <w:r w:rsidRPr="00293275">
              <w:rPr>
                <w:color w:val="000000" w:themeColor="text1"/>
                <w:szCs w:val="18"/>
              </w:rPr>
              <w:t>36 796</w:t>
            </w:r>
          </w:p>
        </w:tc>
        <w:tc>
          <w:tcPr>
            <w:tcW w:w="625" w:type="pct"/>
          </w:tcPr>
          <w:p w14:paraId="71BDDB97" w14:textId="77777777" w:rsidR="006A5371" w:rsidRPr="00293275" w:rsidRDefault="006A5371" w:rsidP="00143E1C">
            <w:pPr>
              <w:pStyle w:val="tabteksts"/>
              <w:jc w:val="center"/>
              <w:rPr>
                <w:color w:val="000000" w:themeColor="text1"/>
                <w:szCs w:val="18"/>
              </w:rPr>
            </w:pPr>
            <w:r w:rsidRPr="00293275">
              <w:rPr>
                <w:color w:val="000000" w:themeColor="text1"/>
                <w:szCs w:val="18"/>
              </w:rPr>
              <w:t>36 796</w:t>
            </w:r>
          </w:p>
        </w:tc>
        <w:tc>
          <w:tcPr>
            <w:tcW w:w="629" w:type="pct"/>
          </w:tcPr>
          <w:p w14:paraId="1B9E172F" w14:textId="77777777" w:rsidR="006A5371" w:rsidRPr="00293275" w:rsidRDefault="006A5371" w:rsidP="00143E1C">
            <w:pPr>
              <w:pStyle w:val="tabteksts"/>
              <w:jc w:val="center"/>
              <w:rPr>
                <w:color w:val="000000" w:themeColor="text1"/>
                <w:szCs w:val="18"/>
              </w:rPr>
            </w:pPr>
            <w:r w:rsidRPr="00293275">
              <w:rPr>
                <w:color w:val="000000" w:themeColor="text1"/>
                <w:szCs w:val="18"/>
              </w:rPr>
              <w:t>36 796</w:t>
            </w:r>
          </w:p>
        </w:tc>
      </w:tr>
      <w:bookmarkEnd w:id="120"/>
      <w:tr w:rsidR="006A5371" w:rsidRPr="00743F5E" w14:paraId="6D7B4A76" w14:textId="77777777" w:rsidTr="00143E1C">
        <w:trPr>
          <w:jc w:val="center"/>
        </w:trPr>
        <w:tc>
          <w:tcPr>
            <w:tcW w:w="5000" w:type="pct"/>
            <w:gridSpan w:val="6"/>
            <w:shd w:val="clear" w:color="auto" w:fill="D9D9D9" w:themeFill="background1" w:themeFillShade="D9"/>
            <w:vAlign w:val="center"/>
          </w:tcPr>
          <w:p w14:paraId="7165E7D2" w14:textId="77777777" w:rsidR="006A5371" w:rsidRPr="00743F5E" w:rsidRDefault="006A5371" w:rsidP="00143E1C">
            <w:pPr>
              <w:pStyle w:val="tabteksts"/>
              <w:jc w:val="center"/>
              <w:rPr>
                <w:color w:val="000000" w:themeColor="text1"/>
                <w:szCs w:val="18"/>
                <w:vertAlign w:val="superscript"/>
              </w:rPr>
            </w:pPr>
            <w:r w:rsidRPr="00743F5E">
              <w:rPr>
                <w:color w:val="000000" w:themeColor="text1"/>
                <w:szCs w:val="18"/>
                <w:lang w:eastAsia="lv-LV"/>
              </w:rPr>
              <w:t>Nodrošināta veterinārā uzraudzība un kontrole</w:t>
            </w:r>
          </w:p>
        </w:tc>
      </w:tr>
      <w:tr w:rsidR="006A5371" w:rsidRPr="00743F5E" w14:paraId="2AD05F3B" w14:textId="77777777" w:rsidTr="00143E1C">
        <w:trPr>
          <w:jc w:val="center"/>
        </w:trPr>
        <w:tc>
          <w:tcPr>
            <w:tcW w:w="1871" w:type="pct"/>
          </w:tcPr>
          <w:p w14:paraId="2DE495B7" w14:textId="3F6BB472" w:rsidR="006A5371" w:rsidRPr="00743F5E" w:rsidRDefault="006A5371" w:rsidP="00143E1C">
            <w:pPr>
              <w:pStyle w:val="tabteksts"/>
              <w:jc w:val="both"/>
              <w:rPr>
                <w:color w:val="000000" w:themeColor="text1"/>
                <w:szCs w:val="18"/>
                <w:vertAlign w:val="superscript"/>
              </w:rPr>
            </w:pPr>
            <w:r w:rsidRPr="00743F5E">
              <w:rPr>
                <w:color w:val="000000" w:themeColor="text1"/>
                <w:szCs w:val="18"/>
              </w:rPr>
              <w:t>Pārbaudes veterinārās uzraudzības jomā (skaits)</w:t>
            </w:r>
            <w:r w:rsidRPr="00743F5E">
              <w:rPr>
                <w:color w:val="000000" w:themeColor="text1"/>
                <w:szCs w:val="18"/>
                <w:vertAlign w:val="superscript"/>
              </w:rPr>
              <w:t>1</w:t>
            </w:r>
          </w:p>
        </w:tc>
        <w:tc>
          <w:tcPr>
            <w:tcW w:w="625" w:type="pct"/>
          </w:tcPr>
          <w:p w14:paraId="35506945" w14:textId="77777777" w:rsidR="006A5371" w:rsidRPr="00743F5E" w:rsidRDefault="006A5371" w:rsidP="00143E1C">
            <w:pPr>
              <w:pStyle w:val="tabteksts"/>
              <w:jc w:val="center"/>
              <w:rPr>
                <w:color w:val="000000" w:themeColor="text1"/>
                <w:szCs w:val="18"/>
              </w:rPr>
            </w:pPr>
            <w:r w:rsidRPr="00743F5E">
              <w:rPr>
                <w:color w:val="000000" w:themeColor="text1"/>
                <w:szCs w:val="18"/>
              </w:rPr>
              <w:t>26 735</w:t>
            </w:r>
          </w:p>
        </w:tc>
        <w:tc>
          <w:tcPr>
            <w:tcW w:w="625" w:type="pct"/>
          </w:tcPr>
          <w:p w14:paraId="68E34319" w14:textId="77777777" w:rsidR="006A5371" w:rsidRPr="00743F5E" w:rsidRDefault="006A5371" w:rsidP="00143E1C">
            <w:pPr>
              <w:pStyle w:val="tabteksts"/>
              <w:jc w:val="center"/>
              <w:rPr>
                <w:color w:val="000000" w:themeColor="text1"/>
                <w:szCs w:val="18"/>
              </w:rPr>
            </w:pPr>
            <w:r w:rsidRPr="00743F5E">
              <w:rPr>
                <w:color w:val="000000" w:themeColor="text1"/>
                <w:szCs w:val="18"/>
              </w:rPr>
              <w:t>20 000</w:t>
            </w:r>
          </w:p>
        </w:tc>
        <w:tc>
          <w:tcPr>
            <w:tcW w:w="625" w:type="pct"/>
          </w:tcPr>
          <w:p w14:paraId="7191F769" w14:textId="77777777" w:rsidR="006A5371" w:rsidRPr="00293275" w:rsidRDefault="006A5371" w:rsidP="00143E1C">
            <w:pPr>
              <w:pStyle w:val="tabteksts"/>
              <w:jc w:val="center"/>
              <w:rPr>
                <w:color w:val="000000" w:themeColor="text1"/>
                <w:szCs w:val="18"/>
              </w:rPr>
            </w:pPr>
            <w:r w:rsidRPr="00293275">
              <w:rPr>
                <w:color w:val="000000" w:themeColor="text1"/>
                <w:szCs w:val="18"/>
              </w:rPr>
              <w:t>19 400</w:t>
            </w:r>
          </w:p>
        </w:tc>
        <w:tc>
          <w:tcPr>
            <w:tcW w:w="625" w:type="pct"/>
          </w:tcPr>
          <w:p w14:paraId="07CD757A" w14:textId="77777777" w:rsidR="006A5371" w:rsidRPr="00293275" w:rsidRDefault="006A5371" w:rsidP="00143E1C">
            <w:pPr>
              <w:pStyle w:val="tabteksts"/>
              <w:jc w:val="center"/>
              <w:rPr>
                <w:color w:val="000000" w:themeColor="text1"/>
                <w:szCs w:val="18"/>
              </w:rPr>
            </w:pPr>
            <w:r w:rsidRPr="00293275">
              <w:rPr>
                <w:color w:val="000000" w:themeColor="text1"/>
                <w:szCs w:val="18"/>
              </w:rPr>
              <w:t>19 400</w:t>
            </w:r>
          </w:p>
        </w:tc>
        <w:tc>
          <w:tcPr>
            <w:tcW w:w="629" w:type="pct"/>
          </w:tcPr>
          <w:p w14:paraId="70208662" w14:textId="77777777" w:rsidR="006A5371" w:rsidRPr="00293275" w:rsidRDefault="006A5371" w:rsidP="00143E1C">
            <w:pPr>
              <w:pStyle w:val="tabteksts"/>
              <w:jc w:val="center"/>
              <w:rPr>
                <w:color w:val="000000" w:themeColor="text1"/>
                <w:szCs w:val="18"/>
              </w:rPr>
            </w:pPr>
            <w:r w:rsidRPr="00293275">
              <w:rPr>
                <w:color w:val="000000" w:themeColor="text1"/>
                <w:szCs w:val="18"/>
              </w:rPr>
              <w:t>19 400</w:t>
            </w:r>
          </w:p>
        </w:tc>
      </w:tr>
      <w:tr w:rsidR="006A5371" w:rsidRPr="00743F5E" w14:paraId="7AA0E547" w14:textId="77777777" w:rsidTr="00143E1C">
        <w:trPr>
          <w:jc w:val="center"/>
        </w:trPr>
        <w:tc>
          <w:tcPr>
            <w:tcW w:w="5000" w:type="pct"/>
            <w:gridSpan w:val="6"/>
            <w:shd w:val="clear" w:color="auto" w:fill="D9D9D9" w:themeFill="background1" w:themeFillShade="D9"/>
          </w:tcPr>
          <w:p w14:paraId="16E21734" w14:textId="77777777" w:rsidR="006A5371" w:rsidRPr="00743F5E" w:rsidRDefault="006A5371" w:rsidP="00143E1C">
            <w:pPr>
              <w:pStyle w:val="tabteksts"/>
              <w:jc w:val="center"/>
              <w:rPr>
                <w:color w:val="000000" w:themeColor="text1"/>
                <w:szCs w:val="18"/>
              </w:rPr>
            </w:pPr>
            <w:bookmarkStart w:id="121" w:name="_Hlk60907771"/>
            <w:r w:rsidRPr="00743F5E">
              <w:rPr>
                <w:color w:val="000000" w:themeColor="text1"/>
                <w:szCs w:val="18"/>
                <w:lang w:eastAsia="lv-LV"/>
              </w:rPr>
              <w:t>Nodrošinātas sūtījumu pārbaudes Latvijas kontroles punktos uz ES ārējās robežas</w:t>
            </w:r>
          </w:p>
        </w:tc>
      </w:tr>
      <w:bookmarkEnd w:id="121"/>
      <w:tr w:rsidR="006A5371" w:rsidRPr="00743F5E" w14:paraId="33CB2618" w14:textId="77777777" w:rsidTr="00143E1C">
        <w:trPr>
          <w:jc w:val="center"/>
        </w:trPr>
        <w:tc>
          <w:tcPr>
            <w:tcW w:w="1871" w:type="pct"/>
            <w:vAlign w:val="center"/>
          </w:tcPr>
          <w:p w14:paraId="0988C843" w14:textId="77777777" w:rsidR="006A5371" w:rsidRPr="00743F5E" w:rsidRDefault="006A5371" w:rsidP="00143E1C">
            <w:pPr>
              <w:pStyle w:val="tabteksts"/>
              <w:jc w:val="both"/>
              <w:rPr>
                <w:color w:val="000000" w:themeColor="text1"/>
                <w:szCs w:val="18"/>
                <w:vertAlign w:val="superscript"/>
              </w:rPr>
            </w:pPr>
            <w:r w:rsidRPr="00743F5E">
              <w:rPr>
                <w:color w:val="000000" w:themeColor="text1"/>
                <w:szCs w:val="18"/>
              </w:rPr>
              <w:t>Pārbaudītie sūtījumi (skaits)</w:t>
            </w:r>
          </w:p>
        </w:tc>
        <w:tc>
          <w:tcPr>
            <w:tcW w:w="625" w:type="pct"/>
          </w:tcPr>
          <w:p w14:paraId="5F77625E" w14:textId="77777777" w:rsidR="006A5371" w:rsidRPr="00743F5E" w:rsidRDefault="006A5371" w:rsidP="00143E1C">
            <w:pPr>
              <w:pStyle w:val="tabteksts"/>
              <w:jc w:val="center"/>
              <w:rPr>
                <w:color w:val="000000" w:themeColor="text1"/>
                <w:szCs w:val="18"/>
              </w:rPr>
            </w:pPr>
            <w:r w:rsidRPr="00743F5E">
              <w:rPr>
                <w:color w:val="000000" w:themeColor="text1"/>
                <w:szCs w:val="18"/>
              </w:rPr>
              <w:t>73 599</w:t>
            </w:r>
          </w:p>
        </w:tc>
        <w:tc>
          <w:tcPr>
            <w:tcW w:w="625" w:type="pct"/>
          </w:tcPr>
          <w:p w14:paraId="02059A8D" w14:textId="77777777" w:rsidR="006A5371" w:rsidRPr="00743F5E" w:rsidRDefault="006A5371" w:rsidP="00143E1C">
            <w:pPr>
              <w:pStyle w:val="tabteksts"/>
              <w:jc w:val="center"/>
              <w:rPr>
                <w:color w:val="000000" w:themeColor="text1"/>
                <w:szCs w:val="18"/>
              </w:rPr>
            </w:pPr>
            <w:r w:rsidRPr="00743F5E">
              <w:rPr>
                <w:color w:val="000000" w:themeColor="text1"/>
                <w:szCs w:val="18"/>
              </w:rPr>
              <w:t>85 000</w:t>
            </w:r>
          </w:p>
        </w:tc>
        <w:tc>
          <w:tcPr>
            <w:tcW w:w="625" w:type="pct"/>
          </w:tcPr>
          <w:p w14:paraId="2C06C401" w14:textId="77777777" w:rsidR="006A5371" w:rsidRPr="00293275" w:rsidRDefault="006A5371" w:rsidP="00143E1C">
            <w:pPr>
              <w:pStyle w:val="tabteksts"/>
              <w:jc w:val="center"/>
              <w:rPr>
                <w:color w:val="000000" w:themeColor="text1"/>
                <w:szCs w:val="18"/>
              </w:rPr>
            </w:pPr>
            <w:r w:rsidRPr="00293275">
              <w:rPr>
                <w:color w:val="000000" w:themeColor="text1"/>
                <w:szCs w:val="18"/>
              </w:rPr>
              <w:t>70 000</w:t>
            </w:r>
          </w:p>
        </w:tc>
        <w:tc>
          <w:tcPr>
            <w:tcW w:w="625" w:type="pct"/>
          </w:tcPr>
          <w:p w14:paraId="1A9A175C" w14:textId="77777777" w:rsidR="006A5371" w:rsidRPr="00293275" w:rsidRDefault="006A5371" w:rsidP="00143E1C">
            <w:pPr>
              <w:pStyle w:val="tabteksts"/>
              <w:jc w:val="center"/>
              <w:rPr>
                <w:color w:val="000000" w:themeColor="text1"/>
                <w:szCs w:val="18"/>
              </w:rPr>
            </w:pPr>
            <w:r w:rsidRPr="00293275">
              <w:rPr>
                <w:color w:val="000000" w:themeColor="text1"/>
                <w:szCs w:val="18"/>
              </w:rPr>
              <w:t>70 000</w:t>
            </w:r>
          </w:p>
        </w:tc>
        <w:tc>
          <w:tcPr>
            <w:tcW w:w="629" w:type="pct"/>
          </w:tcPr>
          <w:p w14:paraId="247EE95C" w14:textId="77777777" w:rsidR="006A5371" w:rsidRPr="00293275" w:rsidRDefault="006A5371" w:rsidP="00143E1C">
            <w:pPr>
              <w:pStyle w:val="tabteksts"/>
              <w:jc w:val="center"/>
              <w:rPr>
                <w:color w:val="000000" w:themeColor="text1"/>
                <w:szCs w:val="18"/>
              </w:rPr>
            </w:pPr>
            <w:r w:rsidRPr="00293275">
              <w:rPr>
                <w:color w:val="000000" w:themeColor="text1"/>
                <w:szCs w:val="18"/>
              </w:rPr>
              <w:t>70 000</w:t>
            </w:r>
          </w:p>
        </w:tc>
      </w:tr>
      <w:tr w:rsidR="006A5371" w:rsidRPr="00743F5E" w14:paraId="605A2256" w14:textId="77777777" w:rsidTr="00143E1C">
        <w:trPr>
          <w:jc w:val="center"/>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3813EFD" w14:textId="77777777" w:rsidR="006A5371" w:rsidRPr="00743F5E" w:rsidRDefault="006A5371" w:rsidP="00143E1C">
            <w:pPr>
              <w:pStyle w:val="tabteksts"/>
              <w:jc w:val="center"/>
              <w:rPr>
                <w:color w:val="000000" w:themeColor="text1"/>
                <w:szCs w:val="18"/>
                <w:lang w:eastAsia="lv-LV"/>
              </w:rPr>
            </w:pPr>
            <w:bookmarkStart w:id="122" w:name="_Hlk60907863"/>
            <w:r w:rsidRPr="00743F5E">
              <w:rPr>
                <w:color w:val="000000" w:themeColor="text1"/>
                <w:szCs w:val="18"/>
                <w:lang w:eastAsia="lv-LV"/>
              </w:rPr>
              <w:t>Nodrošināta produktu vērtēšana un reģistrācija</w:t>
            </w:r>
          </w:p>
        </w:tc>
      </w:tr>
      <w:tr w:rsidR="006A5371" w:rsidRPr="00743F5E" w14:paraId="0A8603FA" w14:textId="77777777" w:rsidTr="00143E1C">
        <w:trPr>
          <w:jc w:val="center"/>
        </w:trPr>
        <w:tc>
          <w:tcPr>
            <w:tcW w:w="1871" w:type="pct"/>
            <w:tcBorders>
              <w:top w:val="single" w:sz="4" w:space="0" w:color="auto"/>
              <w:left w:val="single" w:sz="4" w:space="0" w:color="auto"/>
              <w:bottom w:val="single" w:sz="4" w:space="0" w:color="auto"/>
              <w:right w:val="single" w:sz="4" w:space="0" w:color="auto"/>
            </w:tcBorders>
            <w:vAlign w:val="center"/>
          </w:tcPr>
          <w:p w14:paraId="7CE42072" w14:textId="77777777" w:rsidR="006A5371" w:rsidRPr="00743F5E" w:rsidRDefault="006A5371" w:rsidP="00143E1C">
            <w:pPr>
              <w:pStyle w:val="tabteksts"/>
              <w:jc w:val="both"/>
              <w:rPr>
                <w:color w:val="000000" w:themeColor="text1"/>
                <w:szCs w:val="18"/>
                <w:vertAlign w:val="superscript"/>
              </w:rPr>
            </w:pPr>
            <w:r w:rsidRPr="00743F5E">
              <w:rPr>
                <w:color w:val="000000" w:themeColor="text1"/>
                <w:szCs w:val="18"/>
              </w:rPr>
              <w:t>Pieņemtie lēmumi pārtikas produktu reģistrācijā (skaits)</w:t>
            </w:r>
          </w:p>
        </w:tc>
        <w:tc>
          <w:tcPr>
            <w:tcW w:w="625" w:type="pct"/>
            <w:tcBorders>
              <w:top w:val="single" w:sz="4" w:space="0" w:color="auto"/>
              <w:left w:val="single" w:sz="4" w:space="0" w:color="auto"/>
              <w:bottom w:val="single" w:sz="4" w:space="0" w:color="auto"/>
              <w:right w:val="single" w:sz="4" w:space="0" w:color="auto"/>
            </w:tcBorders>
          </w:tcPr>
          <w:p w14:paraId="56BDA222" w14:textId="77777777" w:rsidR="006A5371" w:rsidRPr="00743F5E" w:rsidRDefault="006A5371" w:rsidP="00143E1C">
            <w:pPr>
              <w:pStyle w:val="tabteksts"/>
              <w:jc w:val="center"/>
              <w:rPr>
                <w:color w:val="000000" w:themeColor="text1"/>
                <w:szCs w:val="18"/>
              </w:rPr>
            </w:pPr>
            <w:r w:rsidRPr="00743F5E">
              <w:rPr>
                <w:color w:val="000000" w:themeColor="text1"/>
                <w:szCs w:val="18"/>
              </w:rPr>
              <w:t>2 391</w:t>
            </w:r>
          </w:p>
        </w:tc>
        <w:tc>
          <w:tcPr>
            <w:tcW w:w="625" w:type="pct"/>
            <w:tcBorders>
              <w:top w:val="single" w:sz="4" w:space="0" w:color="auto"/>
              <w:left w:val="single" w:sz="4" w:space="0" w:color="auto"/>
              <w:bottom w:val="single" w:sz="4" w:space="0" w:color="auto"/>
              <w:right w:val="single" w:sz="4" w:space="0" w:color="auto"/>
            </w:tcBorders>
          </w:tcPr>
          <w:p w14:paraId="4401E1C5" w14:textId="77777777" w:rsidR="006A5371" w:rsidRPr="00743F5E" w:rsidRDefault="006A5371" w:rsidP="00143E1C">
            <w:pPr>
              <w:pStyle w:val="tabteksts"/>
              <w:jc w:val="center"/>
              <w:rPr>
                <w:color w:val="000000" w:themeColor="text1"/>
                <w:szCs w:val="18"/>
              </w:rPr>
            </w:pPr>
            <w:r w:rsidRPr="00743F5E">
              <w:rPr>
                <w:color w:val="000000" w:themeColor="text1"/>
                <w:szCs w:val="18"/>
              </w:rPr>
              <w:t>1 200</w:t>
            </w:r>
          </w:p>
        </w:tc>
        <w:tc>
          <w:tcPr>
            <w:tcW w:w="625" w:type="pct"/>
            <w:tcBorders>
              <w:top w:val="single" w:sz="4" w:space="0" w:color="auto"/>
              <w:left w:val="single" w:sz="4" w:space="0" w:color="auto"/>
              <w:bottom w:val="single" w:sz="4" w:space="0" w:color="auto"/>
              <w:right w:val="single" w:sz="4" w:space="0" w:color="auto"/>
            </w:tcBorders>
          </w:tcPr>
          <w:p w14:paraId="173F203B" w14:textId="77777777" w:rsidR="006A5371" w:rsidRPr="00743F5E" w:rsidRDefault="006A5371" w:rsidP="00143E1C">
            <w:pPr>
              <w:pStyle w:val="tabteksts"/>
              <w:jc w:val="center"/>
              <w:rPr>
                <w:color w:val="000000" w:themeColor="text1"/>
                <w:szCs w:val="18"/>
              </w:rPr>
            </w:pPr>
            <w:r w:rsidRPr="00743F5E">
              <w:rPr>
                <w:color w:val="000000" w:themeColor="text1"/>
                <w:szCs w:val="18"/>
              </w:rPr>
              <w:t>1 200</w:t>
            </w:r>
          </w:p>
        </w:tc>
        <w:tc>
          <w:tcPr>
            <w:tcW w:w="625" w:type="pct"/>
            <w:tcBorders>
              <w:top w:val="single" w:sz="4" w:space="0" w:color="auto"/>
              <w:left w:val="single" w:sz="4" w:space="0" w:color="auto"/>
              <w:bottom w:val="single" w:sz="4" w:space="0" w:color="auto"/>
              <w:right w:val="single" w:sz="4" w:space="0" w:color="auto"/>
            </w:tcBorders>
          </w:tcPr>
          <w:p w14:paraId="6BC42CDB" w14:textId="77777777" w:rsidR="006A5371" w:rsidRPr="00743F5E" w:rsidRDefault="006A5371" w:rsidP="00143E1C">
            <w:pPr>
              <w:pStyle w:val="tabteksts"/>
              <w:jc w:val="center"/>
              <w:rPr>
                <w:color w:val="000000" w:themeColor="text1"/>
                <w:szCs w:val="18"/>
              </w:rPr>
            </w:pPr>
            <w:r w:rsidRPr="00743F5E">
              <w:rPr>
                <w:color w:val="000000" w:themeColor="text1"/>
                <w:szCs w:val="18"/>
              </w:rPr>
              <w:t>1 200</w:t>
            </w:r>
          </w:p>
        </w:tc>
        <w:tc>
          <w:tcPr>
            <w:tcW w:w="629" w:type="pct"/>
            <w:tcBorders>
              <w:top w:val="single" w:sz="4" w:space="0" w:color="auto"/>
              <w:left w:val="single" w:sz="4" w:space="0" w:color="auto"/>
              <w:bottom w:val="single" w:sz="4" w:space="0" w:color="auto"/>
              <w:right w:val="single" w:sz="4" w:space="0" w:color="auto"/>
            </w:tcBorders>
          </w:tcPr>
          <w:p w14:paraId="5FF9BAF4" w14:textId="77777777" w:rsidR="006A5371" w:rsidRPr="00743F5E" w:rsidRDefault="006A5371" w:rsidP="00143E1C">
            <w:pPr>
              <w:pStyle w:val="tabteksts"/>
              <w:jc w:val="center"/>
              <w:rPr>
                <w:color w:val="000000" w:themeColor="text1"/>
                <w:szCs w:val="18"/>
              </w:rPr>
            </w:pPr>
            <w:r w:rsidRPr="00743F5E">
              <w:rPr>
                <w:color w:val="000000" w:themeColor="text1"/>
                <w:szCs w:val="18"/>
              </w:rPr>
              <w:t>1 200</w:t>
            </w:r>
          </w:p>
        </w:tc>
      </w:tr>
      <w:tr w:rsidR="006A5371" w:rsidRPr="00743F5E" w14:paraId="527764CE" w14:textId="77777777" w:rsidTr="00143E1C">
        <w:trPr>
          <w:jc w:val="center"/>
        </w:trPr>
        <w:tc>
          <w:tcPr>
            <w:tcW w:w="1871" w:type="pct"/>
            <w:tcBorders>
              <w:top w:val="single" w:sz="4" w:space="0" w:color="auto"/>
              <w:left w:val="single" w:sz="4" w:space="0" w:color="auto"/>
              <w:bottom w:val="single" w:sz="4" w:space="0" w:color="auto"/>
              <w:right w:val="single" w:sz="4" w:space="0" w:color="auto"/>
            </w:tcBorders>
            <w:vAlign w:val="center"/>
          </w:tcPr>
          <w:p w14:paraId="52533F6C" w14:textId="0DA18C32" w:rsidR="006A5371" w:rsidRPr="00743F5E" w:rsidRDefault="006A5371" w:rsidP="00143E1C">
            <w:pPr>
              <w:pStyle w:val="tabteksts"/>
              <w:jc w:val="both"/>
              <w:rPr>
                <w:color w:val="000000" w:themeColor="text1"/>
                <w:szCs w:val="18"/>
              </w:rPr>
            </w:pPr>
            <w:r w:rsidRPr="00743F5E">
              <w:rPr>
                <w:color w:val="000000" w:themeColor="text1"/>
                <w:szCs w:val="18"/>
              </w:rPr>
              <w:t>Pieņemtie lēmumi veterināro zāļu reģistrācijā (skaits)</w:t>
            </w:r>
            <w:r w:rsidR="00222235">
              <w:rPr>
                <w:color w:val="000000" w:themeColor="text1"/>
                <w:szCs w:val="18"/>
                <w:vertAlign w:val="superscript"/>
              </w:rPr>
              <w:t>1</w:t>
            </w:r>
          </w:p>
        </w:tc>
        <w:tc>
          <w:tcPr>
            <w:tcW w:w="625" w:type="pct"/>
            <w:tcBorders>
              <w:top w:val="single" w:sz="4" w:space="0" w:color="auto"/>
              <w:left w:val="single" w:sz="4" w:space="0" w:color="auto"/>
              <w:bottom w:val="single" w:sz="4" w:space="0" w:color="auto"/>
              <w:right w:val="single" w:sz="4" w:space="0" w:color="auto"/>
            </w:tcBorders>
          </w:tcPr>
          <w:p w14:paraId="5EB4F583" w14:textId="77777777" w:rsidR="006A5371" w:rsidRPr="00743F5E" w:rsidRDefault="006A5371" w:rsidP="00143E1C">
            <w:pPr>
              <w:pStyle w:val="tabteksts"/>
              <w:jc w:val="center"/>
              <w:rPr>
                <w:color w:val="000000" w:themeColor="text1"/>
                <w:szCs w:val="18"/>
              </w:rPr>
            </w:pPr>
            <w:r w:rsidRPr="00743F5E">
              <w:rPr>
                <w:color w:val="000000" w:themeColor="text1"/>
                <w:szCs w:val="18"/>
              </w:rPr>
              <w:t>870</w:t>
            </w:r>
          </w:p>
        </w:tc>
        <w:tc>
          <w:tcPr>
            <w:tcW w:w="625" w:type="pct"/>
            <w:tcBorders>
              <w:top w:val="single" w:sz="4" w:space="0" w:color="auto"/>
              <w:left w:val="single" w:sz="4" w:space="0" w:color="auto"/>
              <w:bottom w:val="single" w:sz="4" w:space="0" w:color="auto"/>
              <w:right w:val="single" w:sz="4" w:space="0" w:color="auto"/>
            </w:tcBorders>
          </w:tcPr>
          <w:p w14:paraId="5F3B9647" w14:textId="77777777" w:rsidR="006A5371" w:rsidRPr="00743F5E" w:rsidRDefault="006A5371" w:rsidP="00143E1C">
            <w:pPr>
              <w:pStyle w:val="tabteksts"/>
              <w:jc w:val="center"/>
              <w:rPr>
                <w:color w:val="000000" w:themeColor="text1"/>
                <w:szCs w:val="18"/>
              </w:rPr>
            </w:pPr>
            <w:r w:rsidRPr="00743F5E">
              <w:rPr>
                <w:color w:val="000000" w:themeColor="text1"/>
                <w:szCs w:val="18"/>
              </w:rPr>
              <w:t>1 000</w:t>
            </w:r>
          </w:p>
        </w:tc>
        <w:tc>
          <w:tcPr>
            <w:tcW w:w="625" w:type="pct"/>
            <w:tcBorders>
              <w:top w:val="single" w:sz="4" w:space="0" w:color="auto"/>
              <w:left w:val="single" w:sz="4" w:space="0" w:color="auto"/>
              <w:bottom w:val="single" w:sz="4" w:space="0" w:color="auto"/>
              <w:right w:val="single" w:sz="4" w:space="0" w:color="auto"/>
            </w:tcBorders>
          </w:tcPr>
          <w:p w14:paraId="0C010D05" w14:textId="77777777" w:rsidR="006A5371" w:rsidRPr="00743F5E" w:rsidRDefault="006A5371" w:rsidP="00143E1C">
            <w:pPr>
              <w:pStyle w:val="tabteksts"/>
              <w:jc w:val="center"/>
              <w:rPr>
                <w:color w:val="000000" w:themeColor="text1"/>
                <w:szCs w:val="18"/>
              </w:rPr>
            </w:pPr>
            <w:r w:rsidRPr="00743F5E">
              <w:rPr>
                <w:color w:val="000000" w:themeColor="text1"/>
                <w:szCs w:val="18"/>
              </w:rPr>
              <w:t>1 000</w:t>
            </w:r>
          </w:p>
        </w:tc>
        <w:tc>
          <w:tcPr>
            <w:tcW w:w="625" w:type="pct"/>
            <w:tcBorders>
              <w:top w:val="single" w:sz="4" w:space="0" w:color="auto"/>
              <w:left w:val="single" w:sz="4" w:space="0" w:color="auto"/>
              <w:bottom w:val="single" w:sz="4" w:space="0" w:color="auto"/>
              <w:right w:val="single" w:sz="4" w:space="0" w:color="auto"/>
            </w:tcBorders>
          </w:tcPr>
          <w:p w14:paraId="1F5D2986" w14:textId="77777777" w:rsidR="006A5371" w:rsidRPr="00743F5E" w:rsidRDefault="006A5371" w:rsidP="00143E1C">
            <w:pPr>
              <w:pStyle w:val="tabteksts"/>
              <w:jc w:val="center"/>
              <w:rPr>
                <w:color w:val="000000" w:themeColor="text1"/>
                <w:szCs w:val="18"/>
              </w:rPr>
            </w:pPr>
            <w:r w:rsidRPr="00743F5E">
              <w:rPr>
                <w:color w:val="000000" w:themeColor="text1"/>
                <w:szCs w:val="18"/>
              </w:rPr>
              <w:t>1 000</w:t>
            </w:r>
          </w:p>
        </w:tc>
        <w:tc>
          <w:tcPr>
            <w:tcW w:w="629" w:type="pct"/>
            <w:tcBorders>
              <w:top w:val="single" w:sz="4" w:space="0" w:color="auto"/>
              <w:left w:val="single" w:sz="4" w:space="0" w:color="auto"/>
              <w:bottom w:val="single" w:sz="4" w:space="0" w:color="auto"/>
              <w:right w:val="single" w:sz="4" w:space="0" w:color="auto"/>
            </w:tcBorders>
          </w:tcPr>
          <w:p w14:paraId="540EAFB4" w14:textId="77777777" w:rsidR="006A5371" w:rsidRPr="00743F5E" w:rsidRDefault="006A5371" w:rsidP="00143E1C">
            <w:pPr>
              <w:pStyle w:val="tabteksts"/>
              <w:jc w:val="center"/>
              <w:rPr>
                <w:color w:val="000000" w:themeColor="text1"/>
                <w:szCs w:val="18"/>
              </w:rPr>
            </w:pPr>
            <w:r w:rsidRPr="00743F5E">
              <w:rPr>
                <w:color w:val="000000" w:themeColor="text1"/>
                <w:szCs w:val="18"/>
              </w:rPr>
              <w:t>1 000</w:t>
            </w:r>
          </w:p>
        </w:tc>
      </w:tr>
    </w:tbl>
    <w:p w14:paraId="49631990" w14:textId="77777777" w:rsidR="006A5371" w:rsidRPr="00743F5E" w:rsidRDefault="006A5371" w:rsidP="006A5371">
      <w:pPr>
        <w:pStyle w:val="Tabuluvirsraksti"/>
        <w:spacing w:after="0"/>
        <w:ind w:firstLine="425"/>
        <w:jc w:val="both"/>
        <w:rPr>
          <w:color w:val="000000" w:themeColor="text1"/>
          <w:sz w:val="18"/>
          <w:szCs w:val="18"/>
        </w:rPr>
      </w:pPr>
      <w:bookmarkStart w:id="123" w:name="_Hlk52887564"/>
      <w:bookmarkEnd w:id="117"/>
      <w:bookmarkEnd w:id="118"/>
      <w:bookmarkEnd w:id="122"/>
      <w:r w:rsidRPr="00743F5E">
        <w:rPr>
          <w:color w:val="000000" w:themeColor="text1"/>
          <w:sz w:val="18"/>
          <w:szCs w:val="18"/>
        </w:rPr>
        <w:t>Piezīmes.</w:t>
      </w:r>
    </w:p>
    <w:p w14:paraId="79D88446" w14:textId="77777777" w:rsidR="006A5371" w:rsidRPr="00743F5E" w:rsidRDefault="006A5371" w:rsidP="0045661E">
      <w:pPr>
        <w:pStyle w:val="Tabuluvirsraksti"/>
        <w:spacing w:after="240"/>
        <w:ind w:firstLine="425"/>
        <w:jc w:val="both"/>
        <w:rPr>
          <w:color w:val="000000" w:themeColor="text1"/>
          <w:sz w:val="18"/>
          <w:szCs w:val="18"/>
        </w:rPr>
      </w:pPr>
      <w:r w:rsidRPr="00743F5E">
        <w:rPr>
          <w:color w:val="000000" w:themeColor="text1"/>
          <w:sz w:val="18"/>
          <w:szCs w:val="18"/>
          <w:vertAlign w:val="superscript"/>
          <w:lang w:eastAsia="lv-LV"/>
        </w:rPr>
        <w:t>1</w:t>
      </w:r>
      <w:r w:rsidRPr="00743F5E">
        <w:rPr>
          <w:color w:val="000000" w:themeColor="text1"/>
          <w:sz w:val="18"/>
          <w:szCs w:val="18"/>
          <w:lang w:eastAsia="lv-LV"/>
        </w:rPr>
        <w:t xml:space="preserve"> </w:t>
      </w:r>
      <w:r w:rsidRPr="00743F5E">
        <w:rPr>
          <w:color w:val="000000" w:themeColor="text1"/>
          <w:sz w:val="18"/>
          <w:szCs w:val="18"/>
        </w:rPr>
        <w:t xml:space="preserve">Pārtikas aprites un veterinārās uzraudzības un kontroles jomās no 2026. gada darbības rezultatīvie rādītāji </w:t>
      </w:r>
      <w:r>
        <w:rPr>
          <w:color w:val="000000" w:themeColor="text1"/>
          <w:sz w:val="18"/>
          <w:szCs w:val="18"/>
        </w:rPr>
        <w:t xml:space="preserve">samazināti </w:t>
      </w:r>
      <w:r w:rsidRPr="00743F5E">
        <w:rPr>
          <w:color w:val="000000" w:themeColor="text1"/>
          <w:sz w:val="18"/>
          <w:szCs w:val="18"/>
        </w:rPr>
        <w:t>saistībā ar izdevumu samazinājumu.</w:t>
      </w:r>
    </w:p>
    <w:p w14:paraId="02575EE7" w14:textId="77777777" w:rsidR="006A5371" w:rsidRPr="00743F5E" w:rsidRDefault="006A5371" w:rsidP="006A5371">
      <w:pPr>
        <w:spacing w:before="240" w:after="240"/>
        <w:ind w:firstLine="0"/>
        <w:jc w:val="center"/>
        <w:rPr>
          <w:b/>
          <w:color w:val="000000" w:themeColor="text1"/>
          <w:szCs w:val="24"/>
          <w:lang w:eastAsia="lv-LV"/>
        </w:rPr>
      </w:pPr>
      <w:r w:rsidRPr="00743F5E">
        <w:rPr>
          <w:b/>
          <w:color w:val="000000" w:themeColor="text1"/>
          <w:szCs w:val="24"/>
          <w:lang w:eastAsia="lv-LV"/>
        </w:rPr>
        <w:t>Finansiālie rādītāji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6A5371" w:rsidRPr="00743F5E" w14:paraId="74C88CAA" w14:textId="77777777" w:rsidTr="00143E1C">
        <w:trPr>
          <w:trHeight w:val="283"/>
          <w:tblHeader/>
          <w:jc w:val="center"/>
        </w:trPr>
        <w:tc>
          <w:tcPr>
            <w:tcW w:w="1872" w:type="pct"/>
            <w:vAlign w:val="center"/>
          </w:tcPr>
          <w:p w14:paraId="6CE085ED" w14:textId="77777777" w:rsidR="006A5371" w:rsidRPr="00743F5E" w:rsidRDefault="006A5371" w:rsidP="00143E1C">
            <w:pPr>
              <w:pStyle w:val="tabteksts"/>
              <w:jc w:val="center"/>
              <w:rPr>
                <w:color w:val="000000" w:themeColor="text1"/>
                <w:szCs w:val="18"/>
              </w:rPr>
            </w:pPr>
          </w:p>
        </w:tc>
        <w:tc>
          <w:tcPr>
            <w:tcW w:w="626" w:type="pct"/>
          </w:tcPr>
          <w:p w14:paraId="7C7ED646"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2024. gads</w:t>
            </w:r>
            <w:r w:rsidRPr="00743F5E">
              <w:rPr>
                <w:color w:val="000000" w:themeColor="text1"/>
                <w:szCs w:val="18"/>
                <w:lang w:eastAsia="lv-LV"/>
              </w:rPr>
              <w:br/>
              <w:t>(izpilde)</w:t>
            </w:r>
          </w:p>
        </w:tc>
        <w:tc>
          <w:tcPr>
            <w:tcW w:w="626" w:type="pct"/>
          </w:tcPr>
          <w:p w14:paraId="28EF320B" w14:textId="77777777" w:rsidR="006A5371" w:rsidRPr="00743F5E" w:rsidRDefault="006A5371" w:rsidP="00143E1C">
            <w:pPr>
              <w:pStyle w:val="tabteksts"/>
              <w:jc w:val="center"/>
              <w:rPr>
                <w:color w:val="000000" w:themeColor="text1"/>
                <w:szCs w:val="18"/>
                <w:lang w:eastAsia="lv-LV"/>
              </w:rPr>
            </w:pPr>
            <w:r w:rsidRPr="00743F5E">
              <w:rPr>
                <w:color w:val="000000" w:themeColor="text1"/>
                <w:lang w:eastAsia="lv-LV"/>
              </w:rPr>
              <w:t>2025. gada     plāns</w:t>
            </w:r>
          </w:p>
        </w:tc>
        <w:tc>
          <w:tcPr>
            <w:tcW w:w="626" w:type="pct"/>
          </w:tcPr>
          <w:p w14:paraId="7B5F9826"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2026. gada projekts</w:t>
            </w:r>
          </w:p>
        </w:tc>
        <w:tc>
          <w:tcPr>
            <w:tcW w:w="626" w:type="pct"/>
          </w:tcPr>
          <w:p w14:paraId="1D5CE6F0"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 xml:space="preserve">2027. gada </w:t>
            </w:r>
            <w:r w:rsidRPr="00743F5E">
              <w:rPr>
                <w:color w:val="000000" w:themeColor="text1"/>
                <w:lang w:eastAsia="lv-LV"/>
              </w:rPr>
              <w:t>prognoze</w:t>
            </w:r>
          </w:p>
        </w:tc>
        <w:tc>
          <w:tcPr>
            <w:tcW w:w="624" w:type="pct"/>
          </w:tcPr>
          <w:p w14:paraId="101445DB"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 xml:space="preserve">2028. gada </w:t>
            </w:r>
            <w:r w:rsidRPr="00743F5E">
              <w:rPr>
                <w:color w:val="000000" w:themeColor="text1"/>
                <w:lang w:eastAsia="lv-LV"/>
              </w:rPr>
              <w:t>prognoze</w:t>
            </w:r>
          </w:p>
        </w:tc>
      </w:tr>
      <w:tr w:rsidR="006A5371" w:rsidRPr="00743F5E" w14:paraId="6BF5D667" w14:textId="77777777" w:rsidTr="00143E1C">
        <w:trPr>
          <w:trHeight w:val="142"/>
          <w:jc w:val="center"/>
        </w:trPr>
        <w:tc>
          <w:tcPr>
            <w:tcW w:w="1872" w:type="pct"/>
            <w:shd w:val="clear" w:color="auto" w:fill="D9D9D9" w:themeFill="background1" w:themeFillShade="D9"/>
            <w:vAlign w:val="center"/>
          </w:tcPr>
          <w:p w14:paraId="4CC9591B" w14:textId="77777777" w:rsidR="006A5371" w:rsidRPr="00743F5E" w:rsidRDefault="006A5371" w:rsidP="00143E1C">
            <w:pPr>
              <w:pStyle w:val="tabteksts"/>
              <w:rPr>
                <w:color w:val="000000" w:themeColor="text1"/>
                <w:szCs w:val="18"/>
                <w:lang w:eastAsia="lv-LV"/>
              </w:rPr>
            </w:pPr>
            <w:r w:rsidRPr="00743F5E">
              <w:rPr>
                <w:color w:val="000000" w:themeColor="text1"/>
                <w:szCs w:val="18"/>
                <w:lang w:eastAsia="lv-LV"/>
              </w:rPr>
              <w:t>Kopējie izdevumi,</w:t>
            </w:r>
            <w:r w:rsidRPr="00743F5E">
              <w:rPr>
                <w:color w:val="000000" w:themeColor="text1"/>
                <w:szCs w:val="18"/>
              </w:rPr>
              <w:t xml:space="preserve"> </w:t>
            </w:r>
            <w:r w:rsidRPr="00743F5E">
              <w:rPr>
                <w:i/>
                <w:color w:val="000000" w:themeColor="text1"/>
                <w:szCs w:val="18"/>
              </w:rPr>
              <w:t>euro</w:t>
            </w:r>
          </w:p>
        </w:tc>
        <w:tc>
          <w:tcPr>
            <w:tcW w:w="626" w:type="pct"/>
            <w:shd w:val="clear" w:color="auto" w:fill="D9D9D9" w:themeFill="background1" w:themeFillShade="D9"/>
            <w:vAlign w:val="center"/>
          </w:tcPr>
          <w:p w14:paraId="636C4AAE" w14:textId="77777777" w:rsidR="006A5371" w:rsidRPr="00743F5E" w:rsidRDefault="006A5371" w:rsidP="00143E1C">
            <w:pPr>
              <w:pStyle w:val="tabteksts"/>
              <w:jc w:val="right"/>
              <w:rPr>
                <w:color w:val="000000" w:themeColor="text1"/>
                <w:szCs w:val="18"/>
              </w:rPr>
            </w:pPr>
            <w:r w:rsidRPr="00743F5E">
              <w:rPr>
                <w:color w:val="000000" w:themeColor="text1"/>
                <w:szCs w:val="18"/>
              </w:rPr>
              <w:t>17 286 318</w:t>
            </w:r>
          </w:p>
        </w:tc>
        <w:tc>
          <w:tcPr>
            <w:tcW w:w="626" w:type="pct"/>
            <w:shd w:val="clear" w:color="auto" w:fill="D9D9D9" w:themeFill="background1" w:themeFillShade="D9"/>
            <w:vAlign w:val="center"/>
          </w:tcPr>
          <w:p w14:paraId="4C79E84D" w14:textId="77777777" w:rsidR="006A5371" w:rsidRPr="00743F5E" w:rsidRDefault="006A5371" w:rsidP="00143E1C">
            <w:pPr>
              <w:pStyle w:val="tabteksts"/>
              <w:jc w:val="right"/>
              <w:rPr>
                <w:color w:val="000000" w:themeColor="text1"/>
                <w:szCs w:val="18"/>
              </w:rPr>
            </w:pPr>
            <w:r w:rsidRPr="00743F5E">
              <w:rPr>
                <w:color w:val="000000" w:themeColor="text1"/>
                <w:szCs w:val="18"/>
              </w:rPr>
              <w:t>18 192 357</w:t>
            </w:r>
          </w:p>
        </w:tc>
        <w:tc>
          <w:tcPr>
            <w:tcW w:w="626" w:type="pct"/>
            <w:shd w:val="clear" w:color="auto" w:fill="D9D9D9" w:themeFill="background1" w:themeFillShade="D9"/>
            <w:vAlign w:val="bottom"/>
          </w:tcPr>
          <w:p w14:paraId="7BD1ABCF" w14:textId="77777777" w:rsidR="006A5371" w:rsidRPr="00743F5E" w:rsidRDefault="006A5371" w:rsidP="00143E1C">
            <w:pPr>
              <w:pStyle w:val="tabteksts"/>
              <w:jc w:val="right"/>
              <w:rPr>
                <w:color w:val="000000" w:themeColor="text1"/>
                <w:szCs w:val="18"/>
              </w:rPr>
            </w:pPr>
            <w:r w:rsidRPr="00743F5E">
              <w:rPr>
                <w:color w:val="000000" w:themeColor="text1"/>
                <w:szCs w:val="18"/>
              </w:rPr>
              <w:t>17 101 670</w:t>
            </w:r>
          </w:p>
        </w:tc>
        <w:tc>
          <w:tcPr>
            <w:tcW w:w="626" w:type="pct"/>
            <w:shd w:val="clear" w:color="auto" w:fill="D9D9D9" w:themeFill="background1" w:themeFillShade="D9"/>
            <w:vAlign w:val="bottom"/>
          </w:tcPr>
          <w:p w14:paraId="35B91C3C" w14:textId="77777777" w:rsidR="006A5371" w:rsidRPr="00743F5E" w:rsidRDefault="006A5371" w:rsidP="00143E1C">
            <w:pPr>
              <w:pStyle w:val="tabteksts"/>
              <w:jc w:val="right"/>
              <w:rPr>
                <w:color w:val="000000" w:themeColor="text1"/>
                <w:szCs w:val="18"/>
              </w:rPr>
            </w:pPr>
            <w:r w:rsidRPr="00743F5E">
              <w:rPr>
                <w:color w:val="000000" w:themeColor="text1"/>
                <w:szCs w:val="18"/>
              </w:rPr>
              <w:t>16 701 274</w:t>
            </w:r>
          </w:p>
        </w:tc>
        <w:tc>
          <w:tcPr>
            <w:tcW w:w="624" w:type="pct"/>
            <w:shd w:val="clear" w:color="auto" w:fill="D9D9D9" w:themeFill="background1" w:themeFillShade="D9"/>
            <w:vAlign w:val="bottom"/>
          </w:tcPr>
          <w:p w14:paraId="197D0357" w14:textId="77777777" w:rsidR="006A5371" w:rsidRPr="00743F5E" w:rsidRDefault="006A5371" w:rsidP="00143E1C">
            <w:pPr>
              <w:pStyle w:val="tabteksts"/>
              <w:jc w:val="right"/>
              <w:rPr>
                <w:color w:val="000000" w:themeColor="text1"/>
                <w:szCs w:val="18"/>
              </w:rPr>
            </w:pPr>
            <w:r w:rsidRPr="00743F5E">
              <w:rPr>
                <w:color w:val="000000" w:themeColor="text1"/>
                <w:szCs w:val="18"/>
              </w:rPr>
              <w:t>16 187 024</w:t>
            </w:r>
          </w:p>
        </w:tc>
      </w:tr>
      <w:tr w:rsidR="006A5371" w:rsidRPr="00743F5E" w14:paraId="585F0164" w14:textId="77777777" w:rsidTr="00143E1C">
        <w:trPr>
          <w:trHeight w:val="283"/>
          <w:jc w:val="center"/>
        </w:trPr>
        <w:tc>
          <w:tcPr>
            <w:tcW w:w="1872" w:type="pct"/>
            <w:vAlign w:val="center"/>
          </w:tcPr>
          <w:p w14:paraId="512F174A" w14:textId="77777777" w:rsidR="006A5371" w:rsidRPr="00743F5E" w:rsidRDefault="006A5371" w:rsidP="00143E1C">
            <w:pPr>
              <w:pStyle w:val="tabteksts"/>
              <w:rPr>
                <w:color w:val="000000" w:themeColor="text1"/>
                <w:szCs w:val="18"/>
                <w:lang w:eastAsia="lv-LV"/>
              </w:rPr>
            </w:pPr>
            <w:r w:rsidRPr="00743F5E">
              <w:rPr>
                <w:color w:val="000000" w:themeColor="text1"/>
                <w:szCs w:val="18"/>
                <w:lang w:eastAsia="lv-LV"/>
              </w:rPr>
              <w:t xml:space="preserve">Kopējo izdevumu izmaiņas, </w:t>
            </w:r>
            <w:r w:rsidRPr="00743F5E">
              <w:rPr>
                <w:i/>
                <w:color w:val="000000" w:themeColor="text1"/>
                <w:szCs w:val="18"/>
                <w:lang w:eastAsia="lv-LV"/>
              </w:rPr>
              <w:t>euro</w:t>
            </w:r>
            <w:r w:rsidRPr="00743F5E">
              <w:rPr>
                <w:color w:val="000000" w:themeColor="text1"/>
                <w:szCs w:val="18"/>
                <w:lang w:eastAsia="lv-LV"/>
              </w:rPr>
              <w:t xml:space="preserve"> (+/–) pret iepriekšējo gadu</w:t>
            </w:r>
          </w:p>
        </w:tc>
        <w:tc>
          <w:tcPr>
            <w:tcW w:w="626" w:type="pct"/>
          </w:tcPr>
          <w:p w14:paraId="169D650D" w14:textId="77777777" w:rsidR="006A5371" w:rsidRPr="00743F5E" w:rsidRDefault="006A5371" w:rsidP="00143E1C">
            <w:pPr>
              <w:pStyle w:val="tabteksts"/>
              <w:jc w:val="center"/>
              <w:rPr>
                <w:color w:val="000000" w:themeColor="text1"/>
                <w:szCs w:val="18"/>
              </w:rPr>
            </w:pPr>
            <w:r w:rsidRPr="00743F5E">
              <w:rPr>
                <w:b/>
                <w:bCs/>
                <w:color w:val="000000" w:themeColor="text1"/>
                <w:szCs w:val="18"/>
              </w:rPr>
              <w:t>×</w:t>
            </w:r>
          </w:p>
        </w:tc>
        <w:tc>
          <w:tcPr>
            <w:tcW w:w="626" w:type="pct"/>
          </w:tcPr>
          <w:p w14:paraId="2F3A5E2B" w14:textId="77777777" w:rsidR="006A5371" w:rsidRPr="00743F5E" w:rsidRDefault="006A5371" w:rsidP="00143E1C">
            <w:pPr>
              <w:pStyle w:val="tabteksts"/>
              <w:jc w:val="right"/>
              <w:rPr>
                <w:color w:val="000000" w:themeColor="text1"/>
                <w:szCs w:val="18"/>
              </w:rPr>
            </w:pPr>
            <w:r w:rsidRPr="00743F5E">
              <w:rPr>
                <w:color w:val="000000" w:themeColor="text1"/>
                <w:szCs w:val="18"/>
              </w:rPr>
              <w:t>906 039</w:t>
            </w:r>
          </w:p>
        </w:tc>
        <w:tc>
          <w:tcPr>
            <w:tcW w:w="626" w:type="pct"/>
          </w:tcPr>
          <w:p w14:paraId="6D3B652B" w14:textId="77777777" w:rsidR="006A5371" w:rsidRPr="00743F5E" w:rsidRDefault="006A5371" w:rsidP="00143E1C">
            <w:pPr>
              <w:pStyle w:val="tabteksts"/>
              <w:jc w:val="right"/>
              <w:rPr>
                <w:color w:val="000000" w:themeColor="text1"/>
                <w:szCs w:val="18"/>
              </w:rPr>
            </w:pPr>
            <w:r w:rsidRPr="00743F5E">
              <w:rPr>
                <w:color w:val="000000" w:themeColor="text1"/>
                <w:szCs w:val="18"/>
              </w:rPr>
              <w:t>-1 090 687</w:t>
            </w:r>
          </w:p>
        </w:tc>
        <w:tc>
          <w:tcPr>
            <w:tcW w:w="626" w:type="pct"/>
          </w:tcPr>
          <w:p w14:paraId="1AA522C0" w14:textId="77777777" w:rsidR="006A5371" w:rsidRPr="00743F5E" w:rsidRDefault="006A5371" w:rsidP="00143E1C">
            <w:pPr>
              <w:pStyle w:val="tabteksts"/>
              <w:jc w:val="right"/>
              <w:rPr>
                <w:color w:val="000000" w:themeColor="text1"/>
                <w:szCs w:val="18"/>
              </w:rPr>
            </w:pPr>
            <w:r w:rsidRPr="00743F5E">
              <w:rPr>
                <w:color w:val="000000" w:themeColor="text1"/>
                <w:szCs w:val="18"/>
              </w:rPr>
              <w:t>-400 396</w:t>
            </w:r>
          </w:p>
        </w:tc>
        <w:tc>
          <w:tcPr>
            <w:tcW w:w="624" w:type="pct"/>
          </w:tcPr>
          <w:p w14:paraId="4C32EA9A" w14:textId="77777777" w:rsidR="006A5371" w:rsidRPr="00743F5E" w:rsidRDefault="006A5371" w:rsidP="00143E1C">
            <w:pPr>
              <w:pStyle w:val="tabteksts"/>
              <w:jc w:val="right"/>
              <w:rPr>
                <w:color w:val="000000" w:themeColor="text1"/>
                <w:szCs w:val="18"/>
              </w:rPr>
            </w:pPr>
            <w:r w:rsidRPr="00743F5E">
              <w:rPr>
                <w:color w:val="000000" w:themeColor="text1"/>
                <w:szCs w:val="18"/>
              </w:rPr>
              <w:t>-514 250</w:t>
            </w:r>
          </w:p>
        </w:tc>
      </w:tr>
      <w:tr w:rsidR="006A5371" w:rsidRPr="00743F5E" w14:paraId="629C9CD2" w14:textId="77777777" w:rsidTr="00143E1C">
        <w:trPr>
          <w:trHeight w:val="283"/>
          <w:jc w:val="center"/>
        </w:trPr>
        <w:tc>
          <w:tcPr>
            <w:tcW w:w="1872" w:type="pct"/>
            <w:vAlign w:val="center"/>
          </w:tcPr>
          <w:p w14:paraId="4FC5454D" w14:textId="77777777" w:rsidR="006A5371" w:rsidRPr="00743F5E" w:rsidRDefault="006A5371" w:rsidP="00143E1C">
            <w:pPr>
              <w:pStyle w:val="tabteksts"/>
              <w:rPr>
                <w:color w:val="000000" w:themeColor="text1"/>
                <w:szCs w:val="18"/>
              </w:rPr>
            </w:pPr>
            <w:r w:rsidRPr="00743F5E">
              <w:rPr>
                <w:color w:val="000000" w:themeColor="text1"/>
                <w:szCs w:val="18"/>
                <w:lang w:eastAsia="lv-LV"/>
              </w:rPr>
              <w:t>Kopējie izdevumi</w:t>
            </w:r>
            <w:r w:rsidRPr="00743F5E">
              <w:rPr>
                <w:color w:val="000000" w:themeColor="text1"/>
                <w:szCs w:val="18"/>
              </w:rPr>
              <w:t>, % (+/–) pret iepriekšējo gadu</w:t>
            </w:r>
          </w:p>
        </w:tc>
        <w:tc>
          <w:tcPr>
            <w:tcW w:w="626" w:type="pct"/>
          </w:tcPr>
          <w:p w14:paraId="5E006AFF" w14:textId="77777777" w:rsidR="006A5371" w:rsidRPr="00743F5E" w:rsidRDefault="006A5371" w:rsidP="00143E1C">
            <w:pPr>
              <w:pStyle w:val="tabteksts"/>
              <w:jc w:val="center"/>
              <w:rPr>
                <w:color w:val="000000" w:themeColor="text1"/>
                <w:szCs w:val="18"/>
              </w:rPr>
            </w:pPr>
            <w:r w:rsidRPr="00743F5E">
              <w:rPr>
                <w:b/>
                <w:bCs/>
                <w:color w:val="000000" w:themeColor="text1"/>
                <w:szCs w:val="18"/>
              </w:rPr>
              <w:t>×</w:t>
            </w:r>
          </w:p>
        </w:tc>
        <w:tc>
          <w:tcPr>
            <w:tcW w:w="626" w:type="pct"/>
          </w:tcPr>
          <w:p w14:paraId="5115922D" w14:textId="77777777" w:rsidR="006A5371" w:rsidRPr="00743F5E" w:rsidRDefault="006A5371" w:rsidP="00143E1C">
            <w:pPr>
              <w:pStyle w:val="tabteksts"/>
              <w:jc w:val="right"/>
              <w:rPr>
                <w:color w:val="000000" w:themeColor="text1"/>
                <w:szCs w:val="18"/>
              </w:rPr>
            </w:pPr>
            <w:r w:rsidRPr="00743F5E">
              <w:rPr>
                <w:color w:val="000000" w:themeColor="text1"/>
                <w:szCs w:val="18"/>
              </w:rPr>
              <w:t>5,2</w:t>
            </w:r>
          </w:p>
        </w:tc>
        <w:tc>
          <w:tcPr>
            <w:tcW w:w="626" w:type="pct"/>
          </w:tcPr>
          <w:p w14:paraId="4395A482" w14:textId="77777777" w:rsidR="006A5371" w:rsidRPr="00743F5E" w:rsidRDefault="006A5371" w:rsidP="00143E1C">
            <w:pPr>
              <w:pStyle w:val="tabteksts"/>
              <w:jc w:val="right"/>
              <w:rPr>
                <w:color w:val="000000" w:themeColor="text1"/>
                <w:szCs w:val="18"/>
              </w:rPr>
            </w:pPr>
            <w:r w:rsidRPr="00743F5E">
              <w:rPr>
                <w:color w:val="000000" w:themeColor="text1"/>
                <w:szCs w:val="18"/>
              </w:rPr>
              <w:t>-6,0</w:t>
            </w:r>
          </w:p>
        </w:tc>
        <w:tc>
          <w:tcPr>
            <w:tcW w:w="626" w:type="pct"/>
          </w:tcPr>
          <w:p w14:paraId="5ED4F919" w14:textId="77777777" w:rsidR="006A5371" w:rsidRPr="00743F5E" w:rsidRDefault="006A5371" w:rsidP="00143E1C">
            <w:pPr>
              <w:pStyle w:val="tabteksts"/>
              <w:jc w:val="right"/>
              <w:rPr>
                <w:color w:val="000000" w:themeColor="text1"/>
                <w:szCs w:val="18"/>
              </w:rPr>
            </w:pPr>
            <w:r w:rsidRPr="00743F5E">
              <w:rPr>
                <w:color w:val="000000" w:themeColor="text1"/>
                <w:szCs w:val="18"/>
              </w:rPr>
              <w:t>-2,3</w:t>
            </w:r>
          </w:p>
        </w:tc>
        <w:tc>
          <w:tcPr>
            <w:tcW w:w="624" w:type="pct"/>
          </w:tcPr>
          <w:p w14:paraId="2B65272C" w14:textId="77777777" w:rsidR="006A5371" w:rsidRPr="00743F5E" w:rsidRDefault="006A5371" w:rsidP="00143E1C">
            <w:pPr>
              <w:pStyle w:val="tabteksts"/>
              <w:jc w:val="right"/>
              <w:rPr>
                <w:color w:val="000000" w:themeColor="text1"/>
                <w:szCs w:val="18"/>
              </w:rPr>
            </w:pPr>
            <w:r w:rsidRPr="00743F5E">
              <w:rPr>
                <w:color w:val="000000" w:themeColor="text1"/>
                <w:szCs w:val="18"/>
              </w:rPr>
              <w:t>-3,1</w:t>
            </w:r>
          </w:p>
        </w:tc>
      </w:tr>
      <w:tr w:rsidR="006A5371" w:rsidRPr="00743F5E" w14:paraId="38220405" w14:textId="77777777" w:rsidTr="00143E1C">
        <w:trPr>
          <w:trHeight w:val="142"/>
          <w:jc w:val="center"/>
        </w:trPr>
        <w:tc>
          <w:tcPr>
            <w:tcW w:w="1872" w:type="pct"/>
          </w:tcPr>
          <w:p w14:paraId="2D391C53" w14:textId="77777777" w:rsidR="006A5371" w:rsidRPr="00743F5E" w:rsidRDefault="006A5371" w:rsidP="00143E1C">
            <w:pPr>
              <w:pStyle w:val="tabteksts"/>
              <w:rPr>
                <w:color w:val="000000" w:themeColor="text1"/>
                <w:szCs w:val="18"/>
                <w:lang w:eastAsia="lv-LV"/>
              </w:rPr>
            </w:pPr>
            <w:r w:rsidRPr="00743F5E">
              <w:rPr>
                <w:color w:val="000000" w:themeColor="text1"/>
                <w:szCs w:val="18"/>
              </w:rPr>
              <w:t xml:space="preserve">Atlīdzība, </w:t>
            </w:r>
            <w:r w:rsidRPr="00743F5E">
              <w:rPr>
                <w:i/>
                <w:color w:val="000000" w:themeColor="text1"/>
                <w:szCs w:val="18"/>
              </w:rPr>
              <w:t>euro</w:t>
            </w:r>
          </w:p>
        </w:tc>
        <w:tc>
          <w:tcPr>
            <w:tcW w:w="626" w:type="pct"/>
          </w:tcPr>
          <w:p w14:paraId="0300758C" w14:textId="77777777" w:rsidR="006A5371" w:rsidRPr="00743F5E" w:rsidRDefault="006A5371" w:rsidP="00143E1C">
            <w:pPr>
              <w:pStyle w:val="tabteksts"/>
              <w:jc w:val="right"/>
              <w:rPr>
                <w:color w:val="000000" w:themeColor="text1"/>
                <w:szCs w:val="18"/>
              </w:rPr>
            </w:pPr>
            <w:r w:rsidRPr="00743F5E">
              <w:rPr>
                <w:color w:val="000000" w:themeColor="text1"/>
                <w:szCs w:val="18"/>
              </w:rPr>
              <w:t>14 414 562</w:t>
            </w:r>
          </w:p>
        </w:tc>
        <w:tc>
          <w:tcPr>
            <w:tcW w:w="626" w:type="pct"/>
          </w:tcPr>
          <w:p w14:paraId="43AA23B9" w14:textId="77777777" w:rsidR="006A5371" w:rsidRPr="00743F5E" w:rsidRDefault="006A5371" w:rsidP="00143E1C">
            <w:pPr>
              <w:pStyle w:val="tabteksts"/>
              <w:jc w:val="right"/>
              <w:rPr>
                <w:color w:val="000000" w:themeColor="text1"/>
                <w:szCs w:val="18"/>
              </w:rPr>
            </w:pPr>
            <w:r w:rsidRPr="00743F5E">
              <w:rPr>
                <w:color w:val="000000" w:themeColor="text1"/>
                <w:szCs w:val="18"/>
              </w:rPr>
              <w:t>15 071 572</w:t>
            </w:r>
          </w:p>
        </w:tc>
        <w:tc>
          <w:tcPr>
            <w:tcW w:w="626" w:type="pct"/>
          </w:tcPr>
          <w:p w14:paraId="71293BF6" w14:textId="77777777" w:rsidR="006A5371" w:rsidRPr="00743F5E" w:rsidRDefault="006A5371" w:rsidP="00143E1C">
            <w:pPr>
              <w:pStyle w:val="tabteksts"/>
              <w:jc w:val="right"/>
              <w:rPr>
                <w:color w:val="000000" w:themeColor="text1"/>
                <w:szCs w:val="18"/>
              </w:rPr>
            </w:pPr>
            <w:r w:rsidRPr="00743F5E">
              <w:rPr>
                <w:color w:val="000000" w:themeColor="text1"/>
                <w:szCs w:val="18"/>
              </w:rPr>
              <w:t>14 415 301</w:t>
            </w:r>
          </w:p>
        </w:tc>
        <w:tc>
          <w:tcPr>
            <w:tcW w:w="626" w:type="pct"/>
          </w:tcPr>
          <w:p w14:paraId="55EE2F59" w14:textId="77777777" w:rsidR="006A5371" w:rsidRPr="00743F5E" w:rsidRDefault="006A5371" w:rsidP="00143E1C">
            <w:pPr>
              <w:pStyle w:val="tabteksts"/>
              <w:jc w:val="right"/>
              <w:rPr>
                <w:color w:val="000000" w:themeColor="text1"/>
                <w:szCs w:val="18"/>
              </w:rPr>
            </w:pPr>
            <w:r w:rsidRPr="00743F5E">
              <w:rPr>
                <w:color w:val="000000" w:themeColor="text1"/>
                <w:szCs w:val="18"/>
              </w:rPr>
              <w:t>14 214 905</w:t>
            </w:r>
          </w:p>
        </w:tc>
        <w:tc>
          <w:tcPr>
            <w:tcW w:w="624" w:type="pct"/>
          </w:tcPr>
          <w:p w14:paraId="2D9B4139" w14:textId="77777777" w:rsidR="006A5371" w:rsidRPr="00743F5E" w:rsidRDefault="006A5371" w:rsidP="00143E1C">
            <w:pPr>
              <w:pStyle w:val="tabteksts"/>
              <w:jc w:val="right"/>
              <w:rPr>
                <w:color w:val="000000" w:themeColor="text1"/>
                <w:szCs w:val="18"/>
              </w:rPr>
            </w:pPr>
            <w:r w:rsidRPr="00743F5E">
              <w:rPr>
                <w:color w:val="000000" w:themeColor="text1"/>
                <w:szCs w:val="18"/>
              </w:rPr>
              <w:t>13 700 655</w:t>
            </w:r>
          </w:p>
        </w:tc>
      </w:tr>
      <w:tr w:rsidR="006A5371" w:rsidRPr="00743F5E" w14:paraId="5239CC5A" w14:textId="77777777" w:rsidTr="00143E1C">
        <w:trPr>
          <w:trHeight w:val="60"/>
          <w:jc w:val="center"/>
        </w:trPr>
        <w:tc>
          <w:tcPr>
            <w:tcW w:w="1872" w:type="pct"/>
          </w:tcPr>
          <w:p w14:paraId="0C010544" w14:textId="22CA4847" w:rsidR="006A5371" w:rsidRPr="00743F5E" w:rsidRDefault="006A5371" w:rsidP="00143E1C">
            <w:pPr>
              <w:pStyle w:val="tabteksts"/>
              <w:rPr>
                <w:color w:val="000000" w:themeColor="text1"/>
                <w:szCs w:val="18"/>
                <w:vertAlign w:val="superscript"/>
                <w:lang w:eastAsia="lv-LV"/>
              </w:rPr>
            </w:pPr>
            <w:r w:rsidRPr="00743F5E">
              <w:rPr>
                <w:color w:val="000000" w:themeColor="text1"/>
                <w:szCs w:val="18"/>
              </w:rPr>
              <w:t>Vidējais amata vietu skaits gadā</w:t>
            </w:r>
            <w:r w:rsidRPr="00743F5E">
              <w:rPr>
                <w:color w:val="000000" w:themeColor="text1"/>
                <w:szCs w:val="18"/>
                <w:vertAlign w:val="superscript"/>
              </w:rPr>
              <w:t>1</w:t>
            </w:r>
          </w:p>
        </w:tc>
        <w:tc>
          <w:tcPr>
            <w:tcW w:w="626" w:type="pct"/>
          </w:tcPr>
          <w:p w14:paraId="1E33C631" w14:textId="77777777" w:rsidR="006A5371" w:rsidRPr="00743F5E" w:rsidRDefault="006A5371" w:rsidP="00143E1C">
            <w:pPr>
              <w:pStyle w:val="tabteksts"/>
              <w:jc w:val="right"/>
              <w:rPr>
                <w:color w:val="000000" w:themeColor="text1"/>
                <w:szCs w:val="18"/>
              </w:rPr>
            </w:pPr>
            <w:r w:rsidRPr="00743F5E">
              <w:rPr>
                <w:color w:val="000000" w:themeColor="text1"/>
                <w:szCs w:val="18"/>
              </w:rPr>
              <w:t>579</w:t>
            </w:r>
          </w:p>
        </w:tc>
        <w:tc>
          <w:tcPr>
            <w:tcW w:w="626" w:type="pct"/>
          </w:tcPr>
          <w:p w14:paraId="4346FA07" w14:textId="77777777" w:rsidR="006A5371" w:rsidRPr="00743F5E" w:rsidRDefault="006A5371" w:rsidP="00143E1C">
            <w:pPr>
              <w:pStyle w:val="tabteksts"/>
              <w:jc w:val="right"/>
              <w:rPr>
                <w:color w:val="000000" w:themeColor="text1"/>
                <w:szCs w:val="18"/>
              </w:rPr>
            </w:pPr>
            <w:r w:rsidRPr="00743F5E">
              <w:rPr>
                <w:color w:val="000000" w:themeColor="text1"/>
                <w:szCs w:val="18"/>
              </w:rPr>
              <w:t>625</w:t>
            </w:r>
          </w:p>
        </w:tc>
        <w:tc>
          <w:tcPr>
            <w:tcW w:w="626" w:type="pct"/>
          </w:tcPr>
          <w:p w14:paraId="14F2A92D" w14:textId="77777777" w:rsidR="006A5371" w:rsidRPr="00743F5E" w:rsidRDefault="006A5371" w:rsidP="00143E1C">
            <w:pPr>
              <w:pStyle w:val="tabteksts"/>
              <w:jc w:val="right"/>
              <w:rPr>
                <w:color w:val="000000" w:themeColor="text1"/>
                <w:szCs w:val="18"/>
              </w:rPr>
            </w:pPr>
            <w:r w:rsidRPr="00743F5E">
              <w:rPr>
                <w:color w:val="000000" w:themeColor="text1"/>
                <w:szCs w:val="18"/>
              </w:rPr>
              <w:t>606</w:t>
            </w:r>
          </w:p>
        </w:tc>
        <w:tc>
          <w:tcPr>
            <w:tcW w:w="626" w:type="pct"/>
          </w:tcPr>
          <w:p w14:paraId="3C50D387" w14:textId="77777777" w:rsidR="006A5371" w:rsidRPr="00743F5E" w:rsidRDefault="006A5371" w:rsidP="00143E1C">
            <w:pPr>
              <w:pStyle w:val="tabteksts"/>
              <w:jc w:val="right"/>
              <w:rPr>
                <w:color w:val="000000" w:themeColor="text1"/>
                <w:szCs w:val="18"/>
              </w:rPr>
            </w:pPr>
            <w:r w:rsidRPr="00743F5E">
              <w:rPr>
                <w:color w:val="000000" w:themeColor="text1"/>
                <w:szCs w:val="18"/>
              </w:rPr>
              <w:t>606</w:t>
            </w:r>
          </w:p>
        </w:tc>
        <w:tc>
          <w:tcPr>
            <w:tcW w:w="624" w:type="pct"/>
          </w:tcPr>
          <w:p w14:paraId="03CFB405" w14:textId="77777777" w:rsidR="006A5371" w:rsidRPr="00743F5E" w:rsidRDefault="006A5371" w:rsidP="00143E1C">
            <w:pPr>
              <w:pStyle w:val="tabteksts"/>
              <w:jc w:val="right"/>
              <w:rPr>
                <w:color w:val="000000" w:themeColor="text1"/>
                <w:szCs w:val="18"/>
              </w:rPr>
            </w:pPr>
            <w:r w:rsidRPr="00743F5E">
              <w:rPr>
                <w:color w:val="000000" w:themeColor="text1"/>
                <w:szCs w:val="18"/>
              </w:rPr>
              <w:t>606</w:t>
            </w:r>
          </w:p>
        </w:tc>
      </w:tr>
      <w:tr w:rsidR="006A5371" w:rsidRPr="00743F5E" w14:paraId="4BAE5CC9" w14:textId="77777777" w:rsidTr="00143E1C">
        <w:trPr>
          <w:trHeight w:val="60"/>
          <w:jc w:val="center"/>
        </w:trPr>
        <w:tc>
          <w:tcPr>
            <w:tcW w:w="1872" w:type="pct"/>
          </w:tcPr>
          <w:p w14:paraId="0E617CCE" w14:textId="77777777" w:rsidR="006A5371" w:rsidRPr="00743F5E" w:rsidRDefault="006A5371" w:rsidP="00143E1C">
            <w:pPr>
              <w:pStyle w:val="tabteksts"/>
              <w:rPr>
                <w:color w:val="000000" w:themeColor="text1"/>
                <w:szCs w:val="18"/>
                <w:lang w:eastAsia="lv-LV"/>
              </w:rPr>
            </w:pPr>
            <w:r w:rsidRPr="00743F5E">
              <w:rPr>
                <w:color w:val="000000" w:themeColor="text1"/>
                <w:szCs w:val="18"/>
              </w:rPr>
              <w:t xml:space="preserve">Vidējā atlīdzība amata vietai </w:t>
            </w:r>
            <w:r w:rsidRPr="00743F5E">
              <w:rPr>
                <w:color w:val="000000" w:themeColor="text1"/>
                <w:szCs w:val="18"/>
                <w:lang w:eastAsia="lv-LV"/>
              </w:rPr>
              <w:t>(mēnesī)</w:t>
            </w:r>
            <w:r w:rsidRPr="00743F5E">
              <w:rPr>
                <w:color w:val="000000" w:themeColor="text1"/>
                <w:szCs w:val="18"/>
              </w:rPr>
              <w:t xml:space="preserve">, </w:t>
            </w:r>
            <w:r w:rsidRPr="00743F5E">
              <w:rPr>
                <w:i/>
                <w:color w:val="000000" w:themeColor="text1"/>
                <w:szCs w:val="18"/>
              </w:rPr>
              <w:t>euro</w:t>
            </w:r>
          </w:p>
        </w:tc>
        <w:tc>
          <w:tcPr>
            <w:tcW w:w="626" w:type="pct"/>
          </w:tcPr>
          <w:p w14:paraId="4CFD91B9" w14:textId="77777777" w:rsidR="006A5371" w:rsidRPr="00743F5E" w:rsidRDefault="006A5371" w:rsidP="00143E1C">
            <w:pPr>
              <w:pStyle w:val="tabteksts"/>
              <w:jc w:val="right"/>
              <w:rPr>
                <w:color w:val="000000" w:themeColor="text1"/>
                <w:szCs w:val="18"/>
              </w:rPr>
            </w:pPr>
            <w:r w:rsidRPr="00743F5E">
              <w:rPr>
                <w:color w:val="000000" w:themeColor="text1"/>
                <w:szCs w:val="18"/>
              </w:rPr>
              <w:t>2 050</w:t>
            </w:r>
          </w:p>
        </w:tc>
        <w:tc>
          <w:tcPr>
            <w:tcW w:w="626" w:type="pct"/>
          </w:tcPr>
          <w:p w14:paraId="36CC4A76" w14:textId="77777777" w:rsidR="006A5371" w:rsidRPr="00743F5E" w:rsidRDefault="006A5371" w:rsidP="00143E1C">
            <w:pPr>
              <w:pStyle w:val="tabteksts"/>
              <w:jc w:val="right"/>
              <w:rPr>
                <w:color w:val="000000" w:themeColor="text1"/>
                <w:szCs w:val="18"/>
              </w:rPr>
            </w:pPr>
            <w:r w:rsidRPr="00743F5E">
              <w:rPr>
                <w:color w:val="000000" w:themeColor="text1"/>
                <w:szCs w:val="18"/>
              </w:rPr>
              <w:t>1 992</w:t>
            </w:r>
          </w:p>
        </w:tc>
        <w:tc>
          <w:tcPr>
            <w:tcW w:w="626" w:type="pct"/>
          </w:tcPr>
          <w:p w14:paraId="56516C0E" w14:textId="77777777" w:rsidR="006A5371" w:rsidRPr="00743F5E" w:rsidRDefault="006A5371" w:rsidP="00143E1C">
            <w:pPr>
              <w:pStyle w:val="tabteksts"/>
              <w:jc w:val="right"/>
              <w:rPr>
                <w:color w:val="000000" w:themeColor="text1"/>
                <w:szCs w:val="18"/>
              </w:rPr>
            </w:pPr>
            <w:r w:rsidRPr="00743F5E">
              <w:rPr>
                <w:color w:val="000000" w:themeColor="text1"/>
                <w:szCs w:val="18"/>
              </w:rPr>
              <w:t xml:space="preserve"> 1 982</w:t>
            </w:r>
          </w:p>
        </w:tc>
        <w:tc>
          <w:tcPr>
            <w:tcW w:w="626" w:type="pct"/>
          </w:tcPr>
          <w:p w14:paraId="0CAB311A" w14:textId="77777777" w:rsidR="006A5371" w:rsidRPr="00743F5E" w:rsidRDefault="006A5371" w:rsidP="00143E1C">
            <w:pPr>
              <w:pStyle w:val="tabteksts"/>
              <w:jc w:val="right"/>
              <w:rPr>
                <w:color w:val="000000" w:themeColor="text1"/>
                <w:szCs w:val="18"/>
              </w:rPr>
            </w:pPr>
            <w:r w:rsidRPr="00743F5E">
              <w:rPr>
                <w:color w:val="000000" w:themeColor="text1"/>
                <w:szCs w:val="18"/>
              </w:rPr>
              <w:t>1 954</w:t>
            </w:r>
          </w:p>
        </w:tc>
        <w:tc>
          <w:tcPr>
            <w:tcW w:w="624" w:type="pct"/>
          </w:tcPr>
          <w:p w14:paraId="1E876805" w14:textId="77777777" w:rsidR="006A5371" w:rsidRPr="00743F5E" w:rsidRDefault="006A5371" w:rsidP="00143E1C">
            <w:pPr>
              <w:pStyle w:val="tabteksts"/>
              <w:jc w:val="right"/>
              <w:rPr>
                <w:color w:val="000000" w:themeColor="text1"/>
                <w:szCs w:val="18"/>
              </w:rPr>
            </w:pPr>
            <w:r w:rsidRPr="00743F5E">
              <w:rPr>
                <w:color w:val="000000" w:themeColor="text1"/>
                <w:szCs w:val="18"/>
              </w:rPr>
              <w:t>1 884</w:t>
            </w:r>
          </w:p>
        </w:tc>
      </w:tr>
      <w:tr w:rsidR="006A5371" w:rsidRPr="00743F5E" w14:paraId="0C662030" w14:textId="77777777" w:rsidTr="00143E1C">
        <w:trPr>
          <w:trHeight w:val="567"/>
          <w:jc w:val="center"/>
        </w:trPr>
        <w:tc>
          <w:tcPr>
            <w:tcW w:w="1872" w:type="pct"/>
            <w:vAlign w:val="center"/>
          </w:tcPr>
          <w:p w14:paraId="7B2A641B" w14:textId="77777777" w:rsidR="006A5371" w:rsidRPr="00743F5E" w:rsidRDefault="006A5371" w:rsidP="00143E1C">
            <w:pPr>
              <w:pStyle w:val="tabteksts"/>
              <w:rPr>
                <w:color w:val="000000" w:themeColor="text1"/>
                <w:szCs w:val="18"/>
                <w:lang w:eastAsia="lv-LV"/>
              </w:rPr>
            </w:pPr>
            <w:r w:rsidRPr="00743F5E">
              <w:rPr>
                <w:color w:val="000000" w:themeColor="text1"/>
                <w:szCs w:val="18"/>
                <w:lang w:eastAsia="lv-LV"/>
              </w:rPr>
              <w:t xml:space="preserve">Kopējā atlīdzība gadā par ārštata darbinieku un uz līgumattiecību pamata nodarbināto, kas nav amatu sarakstā, pakalpojumiem, </w:t>
            </w:r>
            <w:r w:rsidRPr="00743F5E">
              <w:rPr>
                <w:i/>
                <w:color w:val="000000" w:themeColor="text1"/>
                <w:szCs w:val="18"/>
                <w:lang w:eastAsia="lv-LV"/>
              </w:rPr>
              <w:t>euro</w:t>
            </w:r>
          </w:p>
        </w:tc>
        <w:tc>
          <w:tcPr>
            <w:tcW w:w="626" w:type="pct"/>
          </w:tcPr>
          <w:p w14:paraId="244F5EE4" w14:textId="77777777" w:rsidR="006A5371" w:rsidRPr="00743F5E" w:rsidRDefault="006A5371" w:rsidP="00143E1C">
            <w:pPr>
              <w:pStyle w:val="tabteksts"/>
              <w:jc w:val="right"/>
              <w:rPr>
                <w:color w:val="000000" w:themeColor="text1"/>
                <w:szCs w:val="18"/>
              </w:rPr>
            </w:pPr>
            <w:r w:rsidRPr="00743F5E">
              <w:rPr>
                <w:color w:val="000000" w:themeColor="text1"/>
                <w:szCs w:val="18"/>
              </w:rPr>
              <w:t>170 150</w:t>
            </w:r>
          </w:p>
        </w:tc>
        <w:tc>
          <w:tcPr>
            <w:tcW w:w="626" w:type="pct"/>
          </w:tcPr>
          <w:p w14:paraId="13F806B4" w14:textId="77777777" w:rsidR="006A5371" w:rsidRPr="00743F5E" w:rsidRDefault="006A5371" w:rsidP="00143E1C">
            <w:pPr>
              <w:pStyle w:val="tabteksts"/>
              <w:jc w:val="right"/>
              <w:rPr>
                <w:color w:val="000000" w:themeColor="text1"/>
                <w:szCs w:val="18"/>
              </w:rPr>
            </w:pPr>
            <w:r w:rsidRPr="00743F5E">
              <w:rPr>
                <w:color w:val="000000" w:themeColor="text1"/>
                <w:szCs w:val="18"/>
              </w:rPr>
              <w:t>131 005</w:t>
            </w:r>
          </w:p>
        </w:tc>
        <w:tc>
          <w:tcPr>
            <w:tcW w:w="626" w:type="pct"/>
          </w:tcPr>
          <w:p w14:paraId="2D25F1DF" w14:textId="77777777" w:rsidR="006A5371" w:rsidRPr="00743F5E" w:rsidRDefault="006A5371" w:rsidP="00143E1C">
            <w:pPr>
              <w:pStyle w:val="tabteksts"/>
              <w:jc w:val="right"/>
              <w:rPr>
                <w:color w:val="000000" w:themeColor="text1"/>
                <w:szCs w:val="18"/>
              </w:rPr>
            </w:pPr>
            <w:r w:rsidRPr="00743F5E">
              <w:rPr>
                <w:color w:val="000000" w:themeColor="text1"/>
                <w:szCs w:val="18"/>
              </w:rPr>
              <w:t>2 472</w:t>
            </w:r>
          </w:p>
        </w:tc>
        <w:tc>
          <w:tcPr>
            <w:tcW w:w="626" w:type="pct"/>
          </w:tcPr>
          <w:p w14:paraId="23BCC09F" w14:textId="77777777" w:rsidR="006A5371" w:rsidRPr="00743F5E" w:rsidRDefault="006A5371" w:rsidP="00143E1C">
            <w:pPr>
              <w:pStyle w:val="tabteksts"/>
              <w:jc w:val="right"/>
              <w:rPr>
                <w:color w:val="000000" w:themeColor="text1"/>
                <w:szCs w:val="18"/>
              </w:rPr>
            </w:pPr>
            <w:r w:rsidRPr="00743F5E">
              <w:rPr>
                <w:color w:val="000000" w:themeColor="text1"/>
                <w:szCs w:val="18"/>
              </w:rPr>
              <w:t>2 472</w:t>
            </w:r>
          </w:p>
        </w:tc>
        <w:tc>
          <w:tcPr>
            <w:tcW w:w="624" w:type="pct"/>
          </w:tcPr>
          <w:p w14:paraId="1B36479D" w14:textId="77777777" w:rsidR="006A5371" w:rsidRPr="00743F5E" w:rsidRDefault="006A5371" w:rsidP="00143E1C">
            <w:pPr>
              <w:pStyle w:val="tabteksts"/>
              <w:jc w:val="right"/>
              <w:rPr>
                <w:color w:val="000000" w:themeColor="text1"/>
                <w:szCs w:val="18"/>
              </w:rPr>
            </w:pPr>
            <w:r w:rsidRPr="00743F5E">
              <w:rPr>
                <w:color w:val="000000" w:themeColor="text1"/>
                <w:szCs w:val="18"/>
              </w:rPr>
              <w:t>2 472</w:t>
            </w:r>
          </w:p>
        </w:tc>
      </w:tr>
    </w:tbl>
    <w:p w14:paraId="44ED9639" w14:textId="77777777" w:rsidR="006A5371" w:rsidRPr="00743F5E" w:rsidRDefault="006A5371" w:rsidP="006A5371">
      <w:pPr>
        <w:pStyle w:val="Tabuluvirsraksti"/>
        <w:spacing w:after="0"/>
        <w:ind w:firstLine="425"/>
        <w:jc w:val="both"/>
        <w:rPr>
          <w:color w:val="000000" w:themeColor="text1"/>
          <w:sz w:val="18"/>
          <w:szCs w:val="18"/>
        </w:rPr>
      </w:pPr>
      <w:bookmarkStart w:id="124" w:name="OLE_LINK40"/>
      <w:bookmarkEnd w:id="123"/>
      <w:r w:rsidRPr="00743F5E">
        <w:rPr>
          <w:color w:val="000000" w:themeColor="text1"/>
          <w:sz w:val="18"/>
          <w:szCs w:val="18"/>
        </w:rPr>
        <w:t>Piezīmes.</w:t>
      </w:r>
    </w:p>
    <w:p w14:paraId="69A8D8CE" w14:textId="77777777" w:rsidR="006A5371" w:rsidRPr="00743F5E" w:rsidRDefault="006A5371" w:rsidP="006A5371">
      <w:pPr>
        <w:pStyle w:val="Tabuluvirsraksti"/>
        <w:spacing w:after="0"/>
        <w:ind w:firstLine="425"/>
        <w:jc w:val="both"/>
        <w:rPr>
          <w:color w:val="000000" w:themeColor="text1"/>
          <w:sz w:val="18"/>
          <w:szCs w:val="18"/>
        </w:rPr>
      </w:pPr>
      <w:r w:rsidRPr="00743F5E">
        <w:rPr>
          <w:color w:val="000000" w:themeColor="text1"/>
          <w:sz w:val="18"/>
          <w:szCs w:val="18"/>
          <w:vertAlign w:val="superscript"/>
          <w:lang w:eastAsia="lv-LV"/>
        </w:rPr>
        <w:t xml:space="preserve">1 </w:t>
      </w:r>
      <w:r w:rsidRPr="00743F5E">
        <w:rPr>
          <w:color w:val="000000" w:themeColor="text1"/>
          <w:sz w:val="18"/>
          <w:szCs w:val="18"/>
        </w:rPr>
        <w:t>PVD samazinātas 19 amata vietas, tajā skaitā: 16 amata vietas nodotas Valsts kancelejas vakanču bankai, 3 amata vietas likvidētas.</w:t>
      </w:r>
    </w:p>
    <w:p w14:paraId="0D923759" w14:textId="77777777" w:rsidR="006A5371" w:rsidRPr="00743F5E" w:rsidRDefault="006A5371" w:rsidP="006A5371">
      <w:pPr>
        <w:pStyle w:val="Tabuluvirsraksti"/>
        <w:spacing w:before="240" w:after="240"/>
        <w:rPr>
          <w:b/>
          <w:color w:val="000000" w:themeColor="text1"/>
          <w:szCs w:val="24"/>
          <w:lang w:eastAsia="lv-LV"/>
        </w:rPr>
      </w:pPr>
      <w:r w:rsidRPr="00743F5E">
        <w:rPr>
          <w:b/>
          <w:color w:val="000000" w:themeColor="text1"/>
          <w:szCs w:val="24"/>
          <w:lang w:eastAsia="lv-LV"/>
        </w:rPr>
        <w:t>I</w:t>
      </w:r>
      <w:bookmarkEnd w:id="124"/>
      <w:r w:rsidRPr="00743F5E">
        <w:rPr>
          <w:b/>
          <w:color w:val="000000" w:themeColor="text1"/>
          <w:szCs w:val="24"/>
          <w:lang w:eastAsia="lv-LV"/>
        </w:rPr>
        <w:t>zmaiņas izdevumos, salīdzinot 2026. gada projektu ar 2025. gada plānu</w:t>
      </w:r>
    </w:p>
    <w:p w14:paraId="3D620303" w14:textId="77777777" w:rsidR="006A5371" w:rsidRPr="00743F5E" w:rsidRDefault="006A5371" w:rsidP="006A5371">
      <w:pPr>
        <w:spacing w:after="0"/>
        <w:ind w:left="7921" w:firstLine="720"/>
        <w:jc w:val="center"/>
        <w:rPr>
          <w:i/>
          <w:color w:val="000000" w:themeColor="text1"/>
          <w:sz w:val="18"/>
          <w:szCs w:val="18"/>
        </w:rPr>
      </w:pPr>
      <w:r w:rsidRPr="00743F5E">
        <w:rPr>
          <w:i/>
          <w:color w:val="000000" w:themeColor="text1"/>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6A5371" w:rsidRPr="00743F5E" w14:paraId="250490C8" w14:textId="77777777" w:rsidTr="00143E1C">
        <w:trPr>
          <w:trHeight w:val="142"/>
          <w:tblHeader/>
          <w:jc w:val="center"/>
        </w:trPr>
        <w:tc>
          <w:tcPr>
            <w:tcW w:w="2889" w:type="pct"/>
            <w:vAlign w:val="center"/>
          </w:tcPr>
          <w:p w14:paraId="741A4DF9" w14:textId="77777777" w:rsidR="006A5371" w:rsidRPr="00743F5E" w:rsidRDefault="006A5371" w:rsidP="00143E1C">
            <w:pPr>
              <w:pStyle w:val="tabteksts"/>
              <w:jc w:val="center"/>
              <w:rPr>
                <w:color w:val="000000" w:themeColor="text1"/>
                <w:szCs w:val="18"/>
              </w:rPr>
            </w:pPr>
            <w:r w:rsidRPr="00743F5E">
              <w:rPr>
                <w:color w:val="000000" w:themeColor="text1"/>
                <w:szCs w:val="18"/>
                <w:lang w:eastAsia="lv-LV"/>
              </w:rPr>
              <w:t>Pasākums</w:t>
            </w:r>
          </w:p>
        </w:tc>
        <w:tc>
          <w:tcPr>
            <w:tcW w:w="704" w:type="pct"/>
            <w:vAlign w:val="center"/>
          </w:tcPr>
          <w:p w14:paraId="302E3907"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Samazinājums</w:t>
            </w:r>
          </w:p>
        </w:tc>
        <w:tc>
          <w:tcPr>
            <w:tcW w:w="704" w:type="pct"/>
            <w:vAlign w:val="center"/>
          </w:tcPr>
          <w:p w14:paraId="784E86D9"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Palielinājums</w:t>
            </w:r>
          </w:p>
        </w:tc>
        <w:tc>
          <w:tcPr>
            <w:tcW w:w="703" w:type="pct"/>
            <w:vAlign w:val="center"/>
          </w:tcPr>
          <w:p w14:paraId="779833B5"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Izmaiņas</w:t>
            </w:r>
          </w:p>
        </w:tc>
      </w:tr>
      <w:tr w:rsidR="006A5371" w:rsidRPr="00743F5E" w14:paraId="0D2FECE3" w14:textId="77777777" w:rsidTr="0045661E">
        <w:trPr>
          <w:trHeight w:val="142"/>
          <w:jc w:val="center"/>
        </w:trPr>
        <w:tc>
          <w:tcPr>
            <w:tcW w:w="2889" w:type="pct"/>
            <w:shd w:val="clear" w:color="auto" w:fill="D9D9D9" w:themeFill="background1" w:themeFillShade="D9"/>
          </w:tcPr>
          <w:p w14:paraId="3B32FD08" w14:textId="77777777" w:rsidR="006A5371" w:rsidRPr="00743F5E" w:rsidRDefault="006A5371" w:rsidP="00143E1C">
            <w:pPr>
              <w:pStyle w:val="tabteksts"/>
              <w:rPr>
                <w:color w:val="000000" w:themeColor="text1"/>
                <w:szCs w:val="18"/>
              </w:rPr>
            </w:pPr>
            <w:r w:rsidRPr="00743F5E">
              <w:rPr>
                <w:b/>
                <w:bCs/>
                <w:color w:val="000000" w:themeColor="text1"/>
                <w:szCs w:val="18"/>
                <w:lang w:eastAsia="lv-LV"/>
              </w:rPr>
              <w:t>Izdevumi - kopā</w:t>
            </w:r>
          </w:p>
        </w:tc>
        <w:tc>
          <w:tcPr>
            <w:tcW w:w="704" w:type="pct"/>
            <w:shd w:val="clear" w:color="auto" w:fill="D9D9D9" w:themeFill="background1" w:themeFillShade="D9"/>
          </w:tcPr>
          <w:p w14:paraId="2E21F479" w14:textId="77777777" w:rsidR="006A5371" w:rsidRPr="00743F5E" w:rsidRDefault="006A5371" w:rsidP="00143E1C">
            <w:pPr>
              <w:pStyle w:val="tabteksts"/>
              <w:jc w:val="right"/>
              <w:rPr>
                <w:b/>
                <w:bCs/>
                <w:color w:val="000000" w:themeColor="text1"/>
                <w:szCs w:val="18"/>
              </w:rPr>
            </w:pPr>
            <w:r w:rsidRPr="00743F5E">
              <w:rPr>
                <w:b/>
                <w:bCs/>
                <w:color w:val="000000" w:themeColor="text1"/>
                <w:szCs w:val="18"/>
              </w:rPr>
              <w:t>1 832 685</w:t>
            </w:r>
          </w:p>
        </w:tc>
        <w:tc>
          <w:tcPr>
            <w:tcW w:w="704" w:type="pct"/>
            <w:shd w:val="clear" w:color="auto" w:fill="D9D9D9" w:themeFill="background1" w:themeFillShade="D9"/>
          </w:tcPr>
          <w:p w14:paraId="67AC9441" w14:textId="68595BFC" w:rsidR="006A5371" w:rsidRPr="0045661E" w:rsidRDefault="0045661E" w:rsidP="0045661E">
            <w:pPr>
              <w:pStyle w:val="tabteksts"/>
              <w:jc w:val="right"/>
              <w:rPr>
                <w:b/>
                <w:bCs/>
                <w:color w:val="000000" w:themeColor="text1"/>
                <w:szCs w:val="18"/>
              </w:rPr>
            </w:pPr>
            <w:r w:rsidRPr="0045661E">
              <w:rPr>
                <w:b/>
                <w:bCs/>
                <w:color w:val="000000" w:themeColor="text1"/>
                <w:szCs w:val="18"/>
              </w:rPr>
              <w:t>741</w:t>
            </w:r>
            <w:r>
              <w:rPr>
                <w:b/>
                <w:bCs/>
                <w:color w:val="000000" w:themeColor="text1"/>
                <w:szCs w:val="18"/>
              </w:rPr>
              <w:t xml:space="preserve"> </w:t>
            </w:r>
            <w:r w:rsidRPr="0045661E">
              <w:rPr>
                <w:b/>
                <w:bCs/>
                <w:color w:val="000000" w:themeColor="text1"/>
                <w:szCs w:val="18"/>
              </w:rPr>
              <w:t>998</w:t>
            </w:r>
          </w:p>
        </w:tc>
        <w:tc>
          <w:tcPr>
            <w:tcW w:w="703" w:type="pct"/>
            <w:shd w:val="clear" w:color="auto" w:fill="D9D9D9" w:themeFill="background1" w:themeFillShade="D9"/>
          </w:tcPr>
          <w:p w14:paraId="62C07AB2" w14:textId="77777777" w:rsidR="006A5371" w:rsidRPr="00743F5E" w:rsidRDefault="006A5371" w:rsidP="00143E1C">
            <w:pPr>
              <w:pStyle w:val="tabteksts"/>
              <w:jc w:val="right"/>
              <w:rPr>
                <w:b/>
                <w:bCs/>
                <w:color w:val="000000" w:themeColor="text1"/>
                <w:szCs w:val="18"/>
              </w:rPr>
            </w:pPr>
            <w:r w:rsidRPr="00743F5E">
              <w:rPr>
                <w:b/>
                <w:bCs/>
                <w:color w:val="000000" w:themeColor="text1"/>
                <w:szCs w:val="18"/>
              </w:rPr>
              <w:t>-1 090 687</w:t>
            </w:r>
          </w:p>
        </w:tc>
      </w:tr>
      <w:tr w:rsidR="006A5371" w:rsidRPr="00743F5E" w14:paraId="3B4C496C" w14:textId="77777777" w:rsidTr="00143E1C">
        <w:trPr>
          <w:jc w:val="center"/>
        </w:trPr>
        <w:tc>
          <w:tcPr>
            <w:tcW w:w="5000" w:type="pct"/>
            <w:gridSpan w:val="4"/>
          </w:tcPr>
          <w:p w14:paraId="029F7B5D" w14:textId="77777777" w:rsidR="006A5371" w:rsidRPr="00743F5E" w:rsidRDefault="006A5371" w:rsidP="00143E1C">
            <w:pPr>
              <w:pStyle w:val="tabteksts"/>
              <w:ind w:firstLine="313"/>
              <w:rPr>
                <w:color w:val="000000" w:themeColor="text1"/>
                <w:szCs w:val="18"/>
              </w:rPr>
            </w:pPr>
            <w:r w:rsidRPr="00743F5E">
              <w:rPr>
                <w:i/>
                <w:color w:val="000000" w:themeColor="text1"/>
                <w:szCs w:val="18"/>
                <w:lang w:eastAsia="lv-LV"/>
              </w:rPr>
              <w:t>t. sk.:</w:t>
            </w:r>
          </w:p>
        </w:tc>
      </w:tr>
      <w:tr w:rsidR="006A5371" w:rsidRPr="00743F5E" w14:paraId="2DE57C1B" w14:textId="77777777" w:rsidTr="00143E1C">
        <w:trPr>
          <w:trHeight w:val="50"/>
          <w:jc w:val="center"/>
        </w:trPr>
        <w:tc>
          <w:tcPr>
            <w:tcW w:w="2889" w:type="pct"/>
            <w:shd w:val="clear" w:color="auto" w:fill="F2F2F2" w:themeFill="background1" w:themeFillShade="F2"/>
            <w:vAlign w:val="center"/>
          </w:tcPr>
          <w:p w14:paraId="78A97545" w14:textId="77777777" w:rsidR="006A5371" w:rsidRPr="00743F5E" w:rsidRDefault="006A5371" w:rsidP="00143E1C">
            <w:pPr>
              <w:pStyle w:val="tabteksts"/>
              <w:rPr>
                <w:color w:val="000000" w:themeColor="text1"/>
                <w:szCs w:val="18"/>
                <w:u w:val="single"/>
                <w:lang w:eastAsia="lv-LV"/>
              </w:rPr>
            </w:pPr>
            <w:r w:rsidRPr="00743F5E">
              <w:rPr>
                <w:color w:val="000000" w:themeColor="text1"/>
                <w:szCs w:val="18"/>
                <w:u w:val="single"/>
                <w:lang w:eastAsia="lv-LV"/>
              </w:rPr>
              <w:t>Citas izmaiņas</w:t>
            </w:r>
          </w:p>
        </w:tc>
        <w:tc>
          <w:tcPr>
            <w:tcW w:w="704" w:type="pct"/>
            <w:shd w:val="clear" w:color="auto" w:fill="F2F2F2" w:themeFill="background1" w:themeFillShade="F2"/>
          </w:tcPr>
          <w:p w14:paraId="1804E263" w14:textId="77777777" w:rsidR="006A5371" w:rsidRPr="00743F5E" w:rsidRDefault="006A5371" w:rsidP="00143E1C">
            <w:pPr>
              <w:pStyle w:val="tabteksts"/>
              <w:jc w:val="right"/>
              <w:rPr>
                <w:color w:val="000000" w:themeColor="text1"/>
                <w:szCs w:val="18"/>
              </w:rPr>
            </w:pPr>
            <w:r w:rsidRPr="00743F5E">
              <w:rPr>
                <w:color w:val="000000" w:themeColor="text1"/>
                <w:szCs w:val="18"/>
              </w:rPr>
              <w:t>1 832 685</w:t>
            </w:r>
          </w:p>
        </w:tc>
        <w:tc>
          <w:tcPr>
            <w:tcW w:w="704" w:type="pct"/>
            <w:shd w:val="clear" w:color="auto" w:fill="F2F2F2" w:themeFill="background1" w:themeFillShade="F2"/>
          </w:tcPr>
          <w:p w14:paraId="0E6DAF6F" w14:textId="77777777" w:rsidR="006A5371" w:rsidRPr="00743F5E" w:rsidRDefault="006A5371" w:rsidP="00143E1C">
            <w:pPr>
              <w:pStyle w:val="tabteksts"/>
              <w:jc w:val="right"/>
              <w:rPr>
                <w:color w:val="000000" w:themeColor="text1"/>
                <w:szCs w:val="18"/>
              </w:rPr>
            </w:pPr>
            <w:r w:rsidRPr="00743F5E">
              <w:rPr>
                <w:color w:val="000000" w:themeColor="text1"/>
                <w:szCs w:val="18"/>
              </w:rPr>
              <w:t>741 998</w:t>
            </w:r>
          </w:p>
        </w:tc>
        <w:tc>
          <w:tcPr>
            <w:tcW w:w="703" w:type="pct"/>
            <w:shd w:val="clear" w:color="auto" w:fill="F2F2F2" w:themeFill="background1" w:themeFillShade="F2"/>
          </w:tcPr>
          <w:p w14:paraId="20EFE308" w14:textId="77777777" w:rsidR="006A5371" w:rsidRPr="00743F5E" w:rsidRDefault="006A5371" w:rsidP="00143E1C">
            <w:pPr>
              <w:pStyle w:val="tabteksts"/>
              <w:jc w:val="right"/>
              <w:rPr>
                <w:color w:val="000000" w:themeColor="text1"/>
                <w:szCs w:val="18"/>
              </w:rPr>
            </w:pPr>
            <w:r w:rsidRPr="00743F5E">
              <w:rPr>
                <w:color w:val="000000" w:themeColor="text1"/>
                <w:szCs w:val="18"/>
              </w:rPr>
              <w:t>-1 090 687</w:t>
            </w:r>
          </w:p>
        </w:tc>
      </w:tr>
      <w:tr w:rsidR="006A5371" w:rsidRPr="00743F5E" w14:paraId="19AA8860" w14:textId="77777777" w:rsidTr="00143E1C">
        <w:trPr>
          <w:trHeight w:val="142"/>
          <w:jc w:val="center"/>
        </w:trPr>
        <w:tc>
          <w:tcPr>
            <w:tcW w:w="2889" w:type="pct"/>
          </w:tcPr>
          <w:p w14:paraId="57D6D540" w14:textId="35865E18" w:rsidR="006A5371" w:rsidRPr="00743F5E" w:rsidRDefault="006A5371" w:rsidP="0045661E">
            <w:pPr>
              <w:pStyle w:val="tabteksts"/>
              <w:jc w:val="both"/>
              <w:rPr>
                <w:i/>
                <w:color w:val="000000" w:themeColor="text1"/>
                <w:szCs w:val="18"/>
                <w:lang w:eastAsia="lv-LV"/>
              </w:rPr>
            </w:pPr>
            <w:bookmarkStart w:id="125" w:name="_Hlk176531208"/>
            <w:r w:rsidRPr="00743F5E">
              <w:rPr>
                <w:i/>
                <w:color w:val="000000" w:themeColor="text1"/>
                <w:szCs w:val="18"/>
                <w:lang w:eastAsia="lv-LV"/>
              </w:rPr>
              <w:t>Izdevumu samazinājums (MK 26.08.2025. sēdes prot. Nr.33 53.§ 14.p</w:t>
            </w:r>
            <w:r w:rsidR="0045661E">
              <w:rPr>
                <w:i/>
                <w:color w:val="000000" w:themeColor="text1"/>
                <w:szCs w:val="18"/>
                <w:lang w:eastAsia="lv-LV"/>
              </w:rPr>
              <w:t>unkts</w:t>
            </w:r>
            <w:r w:rsidRPr="00743F5E">
              <w:rPr>
                <w:i/>
                <w:color w:val="000000" w:themeColor="text1"/>
                <w:szCs w:val="18"/>
                <w:lang w:eastAsia="lv-LV"/>
              </w:rPr>
              <w:t>)</w:t>
            </w:r>
          </w:p>
        </w:tc>
        <w:tc>
          <w:tcPr>
            <w:tcW w:w="704" w:type="pct"/>
          </w:tcPr>
          <w:p w14:paraId="67BFCFFD" w14:textId="77777777" w:rsidR="006A5371" w:rsidRPr="00743F5E" w:rsidRDefault="006A5371" w:rsidP="0045661E">
            <w:pPr>
              <w:pStyle w:val="tabteksts"/>
              <w:jc w:val="right"/>
              <w:rPr>
                <w:color w:val="000000" w:themeColor="text1"/>
                <w:szCs w:val="18"/>
              </w:rPr>
            </w:pPr>
            <w:r w:rsidRPr="00743F5E">
              <w:rPr>
                <w:color w:val="000000" w:themeColor="text1"/>
                <w:szCs w:val="18"/>
              </w:rPr>
              <w:t>922 685</w:t>
            </w:r>
          </w:p>
        </w:tc>
        <w:tc>
          <w:tcPr>
            <w:tcW w:w="704" w:type="pct"/>
          </w:tcPr>
          <w:p w14:paraId="449B11A6" w14:textId="77777777" w:rsidR="006A5371" w:rsidRPr="00743F5E" w:rsidRDefault="006A5371" w:rsidP="0045661E">
            <w:pPr>
              <w:pStyle w:val="tabteksts"/>
              <w:jc w:val="center"/>
              <w:rPr>
                <w:color w:val="000000" w:themeColor="text1"/>
                <w:szCs w:val="18"/>
              </w:rPr>
            </w:pPr>
            <w:r w:rsidRPr="00743F5E">
              <w:rPr>
                <w:color w:val="000000" w:themeColor="text1"/>
                <w:szCs w:val="18"/>
              </w:rPr>
              <w:t>-</w:t>
            </w:r>
          </w:p>
        </w:tc>
        <w:tc>
          <w:tcPr>
            <w:tcW w:w="703" w:type="pct"/>
          </w:tcPr>
          <w:p w14:paraId="0C00E6FF" w14:textId="77777777" w:rsidR="006A5371" w:rsidRPr="00743F5E" w:rsidRDefault="006A5371" w:rsidP="0045661E">
            <w:pPr>
              <w:pStyle w:val="tabteksts"/>
              <w:jc w:val="right"/>
              <w:rPr>
                <w:color w:val="000000" w:themeColor="text1"/>
                <w:szCs w:val="18"/>
              </w:rPr>
            </w:pPr>
            <w:r w:rsidRPr="00743F5E">
              <w:rPr>
                <w:color w:val="000000" w:themeColor="text1"/>
                <w:szCs w:val="18"/>
              </w:rPr>
              <w:t>-922 685</w:t>
            </w:r>
          </w:p>
        </w:tc>
      </w:tr>
      <w:bookmarkEnd w:id="125"/>
      <w:tr w:rsidR="006A5371" w:rsidRPr="00743F5E" w14:paraId="2FCA0A6C" w14:textId="77777777" w:rsidTr="00143E1C">
        <w:trPr>
          <w:trHeight w:val="142"/>
          <w:jc w:val="center"/>
        </w:trPr>
        <w:tc>
          <w:tcPr>
            <w:tcW w:w="2889" w:type="pct"/>
          </w:tcPr>
          <w:p w14:paraId="3E3E8625" w14:textId="77777777" w:rsidR="006A5371" w:rsidRPr="00743F5E" w:rsidRDefault="006A5371" w:rsidP="0045661E">
            <w:pPr>
              <w:pStyle w:val="tabteksts"/>
              <w:jc w:val="both"/>
              <w:rPr>
                <w:i/>
                <w:color w:val="000000" w:themeColor="text1"/>
                <w:szCs w:val="18"/>
                <w:lang w:eastAsia="lv-LV"/>
              </w:rPr>
            </w:pPr>
            <w:r w:rsidRPr="00743F5E">
              <w:rPr>
                <w:i/>
                <w:color w:val="000000" w:themeColor="text1"/>
                <w:szCs w:val="18"/>
                <w:lang w:eastAsia="lv-LV"/>
              </w:rPr>
              <w:t xml:space="preserve">Izmaiņas izdevumos </w:t>
            </w:r>
            <w:r>
              <w:rPr>
                <w:i/>
                <w:color w:val="000000" w:themeColor="text1"/>
                <w:szCs w:val="18"/>
                <w:lang w:eastAsia="lv-LV"/>
              </w:rPr>
              <w:t xml:space="preserve">saistībā ar </w:t>
            </w:r>
            <w:r w:rsidRPr="00743F5E">
              <w:rPr>
                <w:i/>
                <w:color w:val="000000" w:themeColor="text1"/>
                <w:szCs w:val="18"/>
                <w:lang w:eastAsia="lv-LV"/>
              </w:rPr>
              <w:t>iepriekšējo gadu atlikum</w:t>
            </w:r>
            <w:r>
              <w:rPr>
                <w:i/>
                <w:color w:val="000000" w:themeColor="text1"/>
                <w:szCs w:val="18"/>
                <w:lang w:eastAsia="lv-LV"/>
              </w:rPr>
              <w:t>iem</w:t>
            </w:r>
            <w:r w:rsidRPr="00743F5E">
              <w:rPr>
                <w:i/>
                <w:color w:val="000000" w:themeColor="text1"/>
                <w:szCs w:val="18"/>
                <w:lang w:eastAsia="lv-LV"/>
              </w:rPr>
              <w:t xml:space="preserve"> no maksas pakalpojumiem un citiem pašu ieņēmumiem </w:t>
            </w:r>
          </w:p>
        </w:tc>
        <w:tc>
          <w:tcPr>
            <w:tcW w:w="704" w:type="pct"/>
          </w:tcPr>
          <w:p w14:paraId="7FAD06EA" w14:textId="77777777" w:rsidR="006A5371" w:rsidRPr="00743F5E" w:rsidRDefault="006A5371" w:rsidP="0045661E">
            <w:pPr>
              <w:pStyle w:val="tabteksts"/>
              <w:jc w:val="right"/>
              <w:rPr>
                <w:color w:val="000000" w:themeColor="text1"/>
                <w:szCs w:val="18"/>
              </w:rPr>
            </w:pPr>
            <w:r w:rsidRPr="00743F5E">
              <w:rPr>
                <w:color w:val="000000" w:themeColor="text1"/>
                <w:szCs w:val="18"/>
              </w:rPr>
              <w:t>910 000</w:t>
            </w:r>
          </w:p>
        </w:tc>
        <w:tc>
          <w:tcPr>
            <w:tcW w:w="704" w:type="pct"/>
          </w:tcPr>
          <w:p w14:paraId="2BEF382B" w14:textId="77777777" w:rsidR="006A5371" w:rsidRPr="00743F5E" w:rsidRDefault="006A5371" w:rsidP="0045661E">
            <w:pPr>
              <w:pStyle w:val="tabteksts"/>
              <w:jc w:val="right"/>
              <w:rPr>
                <w:color w:val="000000" w:themeColor="text1"/>
                <w:szCs w:val="18"/>
              </w:rPr>
            </w:pPr>
            <w:r w:rsidRPr="00743F5E">
              <w:rPr>
                <w:color w:val="000000" w:themeColor="text1"/>
                <w:szCs w:val="18"/>
              </w:rPr>
              <w:t>730 000</w:t>
            </w:r>
          </w:p>
        </w:tc>
        <w:tc>
          <w:tcPr>
            <w:tcW w:w="703" w:type="pct"/>
          </w:tcPr>
          <w:p w14:paraId="134A9886" w14:textId="77777777" w:rsidR="006A5371" w:rsidRPr="00743F5E" w:rsidRDefault="006A5371" w:rsidP="0045661E">
            <w:pPr>
              <w:pStyle w:val="tabteksts"/>
              <w:jc w:val="right"/>
              <w:rPr>
                <w:color w:val="000000" w:themeColor="text1"/>
                <w:szCs w:val="18"/>
              </w:rPr>
            </w:pPr>
            <w:r w:rsidRPr="00743F5E">
              <w:rPr>
                <w:color w:val="000000" w:themeColor="text1"/>
                <w:szCs w:val="18"/>
              </w:rPr>
              <w:t>-180 000</w:t>
            </w:r>
          </w:p>
        </w:tc>
      </w:tr>
      <w:tr w:rsidR="006A5371" w:rsidRPr="00743F5E" w14:paraId="51F21C00" w14:textId="77777777" w:rsidTr="00143E1C">
        <w:trPr>
          <w:trHeight w:val="142"/>
          <w:jc w:val="center"/>
        </w:trPr>
        <w:tc>
          <w:tcPr>
            <w:tcW w:w="2889" w:type="pct"/>
          </w:tcPr>
          <w:p w14:paraId="74FE9E7C" w14:textId="1735358E" w:rsidR="006A5371" w:rsidRPr="00743F5E" w:rsidRDefault="006A5371" w:rsidP="0045661E">
            <w:pPr>
              <w:pStyle w:val="tabteksts"/>
              <w:jc w:val="both"/>
              <w:rPr>
                <w:i/>
                <w:color w:val="000000" w:themeColor="text1"/>
                <w:szCs w:val="18"/>
                <w:lang w:eastAsia="lv-LV"/>
              </w:rPr>
            </w:pPr>
            <w:r w:rsidRPr="00743F5E">
              <w:rPr>
                <w:i/>
                <w:color w:val="000000" w:themeColor="text1"/>
                <w:szCs w:val="18"/>
                <w:lang w:eastAsia="lv-LV"/>
              </w:rPr>
              <w:t>Minimālās mēneša darba algas palielināšana (MK 19.09.2024 sēdes prot. Nr.38 2.§ 2.p</w:t>
            </w:r>
            <w:r w:rsidR="0045661E">
              <w:rPr>
                <w:i/>
                <w:color w:val="000000" w:themeColor="text1"/>
                <w:szCs w:val="18"/>
                <w:lang w:eastAsia="lv-LV"/>
              </w:rPr>
              <w:t>unkts</w:t>
            </w:r>
            <w:r w:rsidRPr="00743F5E">
              <w:rPr>
                <w:i/>
                <w:color w:val="000000" w:themeColor="text1"/>
                <w:szCs w:val="18"/>
                <w:lang w:eastAsia="lv-LV"/>
              </w:rPr>
              <w:t>)</w:t>
            </w:r>
          </w:p>
        </w:tc>
        <w:tc>
          <w:tcPr>
            <w:tcW w:w="704" w:type="pct"/>
          </w:tcPr>
          <w:p w14:paraId="6712DF4D" w14:textId="77777777" w:rsidR="006A5371" w:rsidRPr="00743F5E" w:rsidRDefault="006A5371" w:rsidP="0045661E">
            <w:pPr>
              <w:pStyle w:val="tabteksts"/>
              <w:jc w:val="center"/>
              <w:rPr>
                <w:color w:val="000000" w:themeColor="text1"/>
                <w:szCs w:val="18"/>
              </w:rPr>
            </w:pPr>
            <w:r w:rsidRPr="00743F5E">
              <w:rPr>
                <w:color w:val="000000" w:themeColor="text1"/>
                <w:szCs w:val="18"/>
              </w:rPr>
              <w:t>-</w:t>
            </w:r>
          </w:p>
        </w:tc>
        <w:tc>
          <w:tcPr>
            <w:tcW w:w="704" w:type="pct"/>
          </w:tcPr>
          <w:p w14:paraId="5A0D684F" w14:textId="77777777" w:rsidR="006A5371" w:rsidRPr="00743F5E" w:rsidRDefault="006A5371" w:rsidP="0045661E">
            <w:pPr>
              <w:pStyle w:val="tabteksts"/>
              <w:jc w:val="right"/>
              <w:rPr>
                <w:color w:val="000000" w:themeColor="text1"/>
                <w:szCs w:val="18"/>
              </w:rPr>
            </w:pPr>
            <w:r w:rsidRPr="00743F5E">
              <w:rPr>
                <w:color w:val="000000" w:themeColor="text1"/>
                <w:szCs w:val="18"/>
              </w:rPr>
              <w:t>11 998</w:t>
            </w:r>
          </w:p>
        </w:tc>
        <w:tc>
          <w:tcPr>
            <w:tcW w:w="703" w:type="pct"/>
          </w:tcPr>
          <w:p w14:paraId="4F6788A6" w14:textId="77777777" w:rsidR="006A5371" w:rsidRPr="00743F5E" w:rsidRDefault="006A5371" w:rsidP="0045661E">
            <w:pPr>
              <w:pStyle w:val="tabteksts"/>
              <w:jc w:val="right"/>
              <w:rPr>
                <w:color w:val="000000" w:themeColor="text1"/>
                <w:szCs w:val="18"/>
              </w:rPr>
            </w:pPr>
            <w:r w:rsidRPr="00743F5E">
              <w:rPr>
                <w:color w:val="000000" w:themeColor="text1"/>
                <w:szCs w:val="18"/>
              </w:rPr>
              <w:t>11 998</w:t>
            </w:r>
          </w:p>
        </w:tc>
      </w:tr>
    </w:tbl>
    <w:p w14:paraId="502901B8" w14:textId="77777777" w:rsidR="006A5371" w:rsidRPr="00743F5E" w:rsidRDefault="006A5371" w:rsidP="0045661E">
      <w:pPr>
        <w:pStyle w:val="programmas"/>
        <w:spacing w:after="240"/>
        <w:rPr>
          <w:color w:val="000000" w:themeColor="text1"/>
          <w:szCs w:val="24"/>
          <w:lang w:val="lv-LV"/>
        </w:rPr>
      </w:pPr>
      <w:bookmarkStart w:id="126" w:name="_Hlk83566624"/>
      <w:r w:rsidRPr="00743F5E">
        <w:rPr>
          <w:color w:val="000000" w:themeColor="text1"/>
          <w:szCs w:val="24"/>
          <w:lang w:val="lv-LV"/>
        </w:rPr>
        <w:t>20.02.00 Riska zinātniskā novērtēšana un references laboratorijas funkciju veikšana dzīvnieku veselības, pārtikas un dzīvnieku barības jomā</w:t>
      </w:r>
    </w:p>
    <w:p w14:paraId="5033C1E4" w14:textId="77777777" w:rsidR="006A5371" w:rsidRPr="00743F5E" w:rsidRDefault="006A5371" w:rsidP="006A5371">
      <w:pPr>
        <w:ind w:firstLine="0"/>
        <w:rPr>
          <w:color w:val="000000" w:themeColor="text1"/>
          <w:szCs w:val="24"/>
          <w:u w:val="single"/>
        </w:rPr>
      </w:pPr>
      <w:r w:rsidRPr="00743F5E">
        <w:rPr>
          <w:color w:val="000000" w:themeColor="text1"/>
          <w:szCs w:val="24"/>
          <w:u w:val="single"/>
        </w:rPr>
        <w:t>Apakšprogrammas mērķis:</w:t>
      </w:r>
    </w:p>
    <w:p w14:paraId="6CA21DB2" w14:textId="77777777" w:rsidR="006A5371" w:rsidRPr="00743F5E" w:rsidRDefault="006A5371" w:rsidP="0045661E">
      <w:pPr>
        <w:ind w:firstLine="720"/>
        <w:rPr>
          <w:color w:val="000000" w:themeColor="text1"/>
          <w:szCs w:val="24"/>
        </w:rPr>
      </w:pPr>
      <w:r w:rsidRPr="00743F5E">
        <w:rPr>
          <w:color w:val="000000" w:themeColor="text1"/>
          <w:szCs w:val="24"/>
        </w:rPr>
        <w:t>nodrošināt references laboratorijas funkciju veikšanu un zinātnisku un tehnisku atbalstu kompetentajai iestādei dzīvnieku veselības, pārtikas un dzīvnieku barības jomā, veikt riska zinātnisko novērtēšanu, nodrošinot oficiālās kontroles rezultātu ticamību un</w:t>
      </w:r>
      <w:r w:rsidRPr="00743F5E">
        <w:rPr>
          <w:color w:val="000000" w:themeColor="text1"/>
          <w:szCs w:val="24"/>
          <w:shd w:val="clear" w:color="auto" w:fill="FFFFFF"/>
        </w:rPr>
        <w:t xml:space="preserve"> uzlabojot Latvijas </w:t>
      </w:r>
      <w:r w:rsidRPr="00743F5E">
        <w:rPr>
          <w:color w:val="000000" w:themeColor="text1"/>
          <w:szCs w:val="24"/>
          <w:shd w:val="clear" w:color="auto" w:fill="FFFFFF"/>
        </w:rPr>
        <w:lastRenderedPageBreak/>
        <w:t>kā ES dalībvalsts spēju un kompetenci pamatot viedokli attiecībā uz dažādu infekcijas slimību ierosinātāju un pārtikas un barības piesārņotāju uzraudzības un kontroles mehānismu pilnveidošanu, tādējādi stiprinot nozares uzņēmumu eksportspēju</w:t>
      </w:r>
      <w:r w:rsidRPr="00743F5E">
        <w:rPr>
          <w:color w:val="000000" w:themeColor="text1"/>
          <w:szCs w:val="24"/>
        </w:rPr>
        <w:t>.</w:t>
      </w:r>
    </w:p>
    <w:p w14:paraId="225A15A6" w14:textId="77777777" w:rsidR="006A5371" w:rsidRPr="00743F5E" w:rsidRDefault="006A5371" w:rsidP="006A5371">
      <w:pPr>
        <w:ind w:firstLine="0"/>
        <w:rPr>
          <w:color w:val="000000" w:themeColor="text1"/>
          <w:szCs w:val="24"/>
          <w:u w:val="single"/>
        </w:rPr>
      </w:pPr>
      <w:r w:rsidRPr="00743F5E">
        <w:rPr>
          <w:color w:val="000000" w:themeColor="text1"/>
          <w:szCs w:val="24"/>
          <w:u w:val="single"/>
        </w:rPr>
        <w:t>Galvenās aktivitātes:</w:t>
      </w:r>
    </w:p>
    <w:p w14:paraId="74FD4F01" w14:textId="77777777" w:rsidR="006A5371" w:rsidRPr="00743F5E" w:rsidRDefault="006A5371" w:rsidP="0045661E">
      <w:pPr>
        <w:pStyle w:val="ListParagraph"/>
        <w:numPr>
          <w:ilvl w:val="0"/>
          <w:numId w:val="1"/>
        </w:numPr>
        <w:ind w:left="1077" w:hanging="357"/>
        <w:contextualSpacing w:val="0"/>
        <w:rPr>
          <w:color w:val="000000" w:themeColor="text1"/>
          <w:szCs w:val="24"/>
        </w:rPr>
      </w:pPr>
      <w:bookmarkStart w:id="127" w:name="OLE_LINK1"/>
      <w:bookmarkStart w:id="128" w:name="OLE_LINK2"/>
      <w:r w:rsidRPr="00743F5E">
        <w:rPr>
          <w:color w:val="000000" w:themeColor="text1"/>
          <w:szCs w:val="24"/>
        </w:rPr>
        <w:t xml:space="preserve">references laboratorijas funkcijas realizēšana pārtikas, dzīvnieku barības, atliekvielu, </w:t>
      </w:r>
      <w:proofErr w:type="spellStart"/>
      <w:r w:rsidRPr="00743F5E">
        <w:rPr>
          <w:color w:val="000000" w:themeColor="text1"/>
          <w:szCs w:val="24"/>
        </w:rPr>
        <w:t>antimikrobiālās</w:t>
      </w:r>
      <w:proofErr w:type="spellEnd"/>
      <w:r w:rsidRPr="00743F5E">
        <w:rPr>
          <w:color w:val="000000" w:themeColor="text1"/>
          <w:szCs w:val="24"/>
        </w:rPr>
        <w:t xml:space="preserve"> rezistences un dzīvnieku veselības jomā; </w:t>
      </w:r>
    </w:p>
    <w:p w14:paraId="34CCC111" w14:textId="77777777" w:rsidR="006A5371" w:rsidRPr="00743F5E" w:rsidRDefault="006A5371" w:rsidP="0045661E">
      <w:pPr>
        <w:pStyle w:val="ListParagraph"/>
        <w:numPr>
          <w:ilvl w:val="0"/>
          <w:numId w:val="1"/>
        </w:numPr>
        <w:ind w:left="1077" w:hanging="357"/>
        <w:contextualSpacing w:val="0"/>
        <w:rPr>
          <w:color w:val="000000" w:themeColor="text1"/>
          <w:szCs w:val="24"/>
        </w:rPr>
      </w:pPr>
      <w:r w:rsidRPr="00743F5E">
        <w:rPr>
          <w:color w:val="000000" w:themeColor="text1"/>
          <w:szCs w:val="24"/>
        </w:rPr>
        <w:t>laboratorisko izmeklējumu pārtikas apritē veikšana;</w:t>
      </w:r>
    </w:p>
    <w:bookmarkEnd w:id="127"/>
    <w:bookmarkEnd w:id="128"/>
    <w:p w14:paraId="2E176BA3" w14:textId="77777777" w:rsidR="006A5371" w:rsidRPr="00743F5E" w:rsidRDefault="006A5371" w:rsidP="0045661E">
      <w:pPr>
        <w:ind w:left="1077" w:hanging="357"/>
        <w:rPr>
          <w:color w:val="000000" w:themeColor="text1"/>
          <w:szCs w:val="24"/>
          <w:u w:val="single"/>
        </w:rPr>
      </w:pPr>
      <w:r w:rsidRPr="00743F5E">
        <w:rPr>
          <w:color w:val="000000" w:themeColor="text1"/>
          <w:szCs w:val="24"/>
        </w:rPr>
        <w:t>3) sadarbība ar Eiropas Pārtikas nekaitīguma iestādi, riska zinātniskā novērtēšana, pārtikas uzņēmumu darbības un eksporta veicināšana, zinātniskajiem mērķiem izmantojamo dzīvnieku aizsardzība.</w:t>
      </w:r>
    </w:p>
    <w:p w14:paraId="53892A79" w14:textId="77777777" w:rsidR="006A5371" w:rsidRPr="00743F5E" w:rsidRDefault="006A5371" w:rsidP="006A5371">
      <w:pPr>
        <w:pStyle w:val="Tabuluvirsraksti"/>
        <w:spacing w:after="240"/>
        <w:jc w:val="both"/>
        <w:rPr>
          <w:b/>
          <w:color w:val="000000" w:themeColor="text1"/>
          <w:szCs w:val="24"/>
          <w:lang w:eastAsia="lv-LV"/>
        </w:rPr>
      </w:pPr>
      <w:bookmarkStart w:id="129" w:name="_Hlk83800823"/>
      <w:r w:rsidRPr="00743F5E">
        <w:rPr>
          <w:color w:val="000000" w:themeColor="text1"/>
          <w:szCs w:val="24"/>
          <w:u w:val="single"/>
        </w:rPr>
        <w:t>Apakšprogrammas izpildītājs</w:t>
      </w:r>
      <w:r w:rsidRPr="00743F5E">
        <w:rPr>
          <w:color w:val="000000" w:themeColor="text1"/>
          <w:szCs w:val="24"/>
        </w:rPr>
        <w:t xml:space="preserve">: ZM, finansējums </w:t>
      </w:r>
      <w:r w:rsidRPr="00743F5E">
        <w:rPr>
          <w:rFonts w:eastAsia="Calibri"/>
          <w:color w:val="000000" w:themeColor="text1"/>
          <w:szCs w:val="24"/>
        </w:rPr>
        <w:t xml:space="preserve">kā </w:t>
      </w:r>
      <w:proofErr w:type="spellStart"/>
      <w:r w:rsidRPr="00743F5E">
        <w:rPr>
          <w:rFonts w:eastAsia="Calibri"/>
          <w:color w:val="000000" w:themeColor="text1"/>
          <w:szCs w:val="24"/>
        </w:rPr>
        <w:t>transferts</w:t>
      </w:r>
      <w:proofErr w:type="spellEnd"/>
      <w:r w:rsidRPr="00743F5E">
        <w:rPr>
          <w:rFonts w:eastAsia="Calibri"/>
          <w:color w:val="000000" w:themeColor="text1"/>
          <w:szCs w:val="24"/>
        </w:rPr>
        <w:t xml:space="preserve"> </w:t>
      </w:r>
      <w:r w:rsidRPr="00743F5E">
        <w:rPr>
          <w:color w:val="000000" w:themeColor="text1"/>
          <w:szCs w:val="24"/>
        </w:rPr>
        <w:t xml:space="preserve">paredzēts </w:t>
      </w:r>
      <w:r w:rsidRPr="00743F5E">
        <w:rPr>
          <w:rFonts w:eastAsia="Calibri"/>
          <w:color w:val="000000" w:themeColor="text1"/>
          <w:szCs w:val="24"/>
        </w:rPr>
        <w:t>Pārtikas drošības, dzīvnieku veselības un vides zinātniskajam institūtam “BIOR” (turpmāk – BIOR)</w:t>
      </w:r>
      <w:r w:rsidRPr="00743F5E">
        <w:rPr>
          <w:color w:val="000000" w:themeColor="text1"/>
          <w:szCs w:val="24"/>
        </w:rPr>
        <w:t>.</w:t>
      </w:r>
    </w:p>
    <w:p w14:paraId="502F5120" w14:textId="77777777" w:rsidR="006A5371" w:rsidRPr="00743F5E" w:rsidRDefault="006A5371" w:rsidP="0045661E">
      <w:pPr>
        <w:pStyle w:val="Tabuluvirsraksti"/>
        <w:spacing w:before="240" w:after="240"/>
        <w:rPr>
          <w:b/>
          <w:color w:val="000000" w:themeColor="text1"/>
          <w:szCs w:val="24"/>
          <w:lang w:eastAsia="lv-LV"/>
        </w:rPr>
      </w:pPr>
      <w:bookmarkStart w:id="130" w:name="_Hlk83760315"/>
      <w:r w:rsidRPr="00743F5E">
        <w:rPr>
          <w:b/>
          <w:color w:val="000000" w:themeColor="text1"/>
          <w:szCs w:val="24"/>
          <w:lang w:eastAsia="lv-LV"/>
        </w:rPr>
        <w:t>Darbības rezultāti un to rezultatīvie rādītāji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0"/>
        <w:gridCol w:w="1132"/>
        <w:gridCol w:w="1133"/>
        <w:gridCol w:w="1133"/>
        <w:gridCol w:w="1133"/>
        <w:gridCol w:w="1140"/>
      </w:tblGrid>
      <w:tr w:rsidR="006A5371" w:rsidRPr="00743F5E" w14:paraId="39AE794D" w14:textId="77777777" w:rsidTr="00143E1C">
        <w:trPr>
          <w:tblHeader/>
          <w:jc w:val="center"/>
        </w:trPr>
        <w:tc>
          <w:tcPr>
            <w:tcW w:w="1871" w:type="pct"/>
          </w:tcPr>
          <w:p w14:paraId="42482B6A" w14:textId="77777777" w:rsidR="006A5371" w:rsidRPr="00743F5E" w:rsidRDefault="006A5371" w:rsidP="00143E1C">
            <w:pPr>
              <w:pStyle w:val="tabteksts"/>
              <w:jc w:val="center"/>
              <w:rPr>
                <w:color w:val="000000" w:themeColor="text1"/>
                <w:szCs w:val="18"/>
              </w:rPr>
            </w:pPr>
            <w:bookmarkStart w:id="131" w:name="_Hlk207710187"/>
            <w:bookmarkStart w:id="132" w:name="_Hlk60908501"/>
          </w:p>
        </w:tc>
        <w:tc>
          <w:tcPr>
            <w:tcW w:w="625" w:type="pct"/>
          </w:tcPr>
          <w:p w14:paraId="65B665D6"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2024. gads</w:t>
            </w:r>
            <w:r w:rsidRPr="00743F5E">
              <w:rPr>
                <w:color w:val="000000" w:themeColor="text1"/>
                <w:szCs w:val="18"/>
                <w:lang w:eastAsia="lv-LV"/>
              </w:rPr>
              <w:br/>
              <w:t>(izpilde)</w:t>
            </w:r>
          </w:p>
        </w:tc>
        <w:tc>
          <w:tcPr>
            <w:tcW w:w="625" w:type="pct"/>
          </w:tcPr>
          <w:p w14:paraId="216DA4E7" w14:textId="77777777" w:rsidR="006A5371" w:rsidRPr="00743F5E" w:rsidRDefault="006A5371" w:rsidP="00143E1C">
            <w:pPr>
              <w:pStyle w:val="tabteksts"/>
              <w:jc w:val="center"/>
              <w:rPr>
                <w:color w:val="000000" w:themeColor="text1"/>
                <w:szCs w:val="18"/>
                <w:lang w:eastAsia="lv-LV"/>
              </w:rPr>
            </w:pPr>
            <w:r w:rsidRPr="00743F5E">
              <w:rPr>
                <w:color w:val="000000" w:themeColor="text1"/>
                <w:lang w:eastAsia="lv-LV"/>
              </w:rPr>
              <w:t>2025. gada     plāns</w:t>
            </w:r>
          </w:p>
        </w:tc>
        <w:tc>
          <w:tcPr>
            <w:tcW w:w="625" w:type="pct"/>
          </w:tcPr>
          <w:p w14:paraId="065BE373"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2026. gada projekts</w:t>
            </w:r>
          </w:p>
        </w:tc>
        <w:tc>
          <w:tcPr>
            <w:tcW w:w="625" w:type="pct"/>
          </w:tcPr>
          <w:p w14:paraId="0E3168BB"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 xml:space="preserve">2027. gada </w:t>
            </w:r>
            <w:r w:rsidRPr="00743F5E">
              <w:rPr>
                <w:color w:val="000000" w:themeColor="text1"/>
                <w:lang w:eastAsia="lv-LV"/>
              </w:rPr>
              <w:t>prognoze</w:t>
            </w:r>
          </w:p>
        </w:tc>
        <w:tc>
          <w:tcPr>
            <w:tcW w:w="628" w:type="pct"/>
          </w:tcPr>
          <w:p w14:paraId="188B7905"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 xml:space="preserve">2028. gada </w:t>
            </w:r>
            <w:r w:rsidRPr="00743F5E">
              <w:rPr>
                <w:color w:val="000000" w:themeColor="text1"/>
                <w:lang w:eastAsia="lv-LV"/>
              </w:rPr>
              <w:t>prognoze</w:t>
            </w:r>
          </w:p>
        </w:tc>
      </w:tr>
      <w:tr w:rsidR="006A5371" w:rsidRPr="00743F5E" w14:paraId="7228B3F0" w14:textId="77777777" w:rsidTr="00143E1C">
        <w:trPr>
          <w:jc w:val="center"/>
        </w:trPr>
        <w:tc>
          <w:tcPr>
            <w:tcW w:w="5000" w:type="pct"/>
            <w:gridSpan w:val="6"/>
            <w:shd w:val="clear" w:color="auto" w:fill="D9D9D9" w:themeFill="background1" w:themeFillShade="D9"/>
            <w:vAlign w:val="center"/>
          </w:tcPr>
          <w:p w14:paraId="7570598F" w14:textId="77777777" w:rsidR="006A5371" w:rsidRPr="00743F5E" w:rsidRDefault="006A5371" w:rsidP="00143E1C">
            <w:pPr>
              <w:pStyle w:val="tabteksts"/>
              <w:jc w:val="center"/>
              <w:rPr>
                <w:color w:val="000000" w:themeColor="text1"/>
                <w:szCs w:val="18"/>
                <w:vertAlign w:val="superscript"/>
              </w:rPr>
            </w:pPr>
            <w:bookmarkStart w:id="133" w:name="_Hlk83804050"/>
            <w:bookmarkEnd w:id="131"/>
            <w:r w:rsidRPr="00743F5E">
              <w:rPr>
                <w:color w:val="000000" w:themeColor="text1"/>
                <w:szCs w:val="18"/>
                <w:lang w:eastAsia="lv-LV"/>
              </w:rPr>
              <w:t>Veikti laboratoriskie izmeklējumi</w:t>
            </w:r>
            <w:bookmarkEnd w:id="133"/>
          </w:p>
        </w:tc>
      </w:tr>
      <w:tr w:rsidR="006A5371" w:rsidRPr="00743F5E" w14:paraId="55D8666B" w14:textId="77777777" w:rsidTr="00143E1C">
        <w:trPr>
          <w:jc w:val="center"/>
        </w:trPr>
        <w:tc>
          <w:tcPr>
            <w:tcW w:w="1871" w:type="pct"/>
          </w:tcPr>
          <w:p w14:paraId="1E8BFB18" w14:textId="07E21685" w:rsidR="006A5371" w:rsidRPr="00743F5E" w:rsidRDefault="006A5371" w:rsidP="00143E1C">
            <w:pPr>
              <w:pStyle w:val="tabteksts"/>
              <w:jc w:val="both"/>
              <w:rPr>
                <w:color w:val="000000" w:themeColor="text1"/>
                <w:szCs w:val="18"/>
                <w:vertAlign w:val="superscript"/>
              </w:rPr>
            </w:pPr>
            <w:r w:rsidRPr="00743F5E">
              <w:rPr>
                <w:color w:val="000000" w:themeColor="text1"/>
                <w:szCs w:val="18"/>
              </w:rPr>
              <w:t>Laboratoriskie izmeklējumi un saistītās darbības pārtikas apritē (skaits)</w:t>
            </w:r>
            <w:r w:rsidRPr="00743F5E">
              <w:rPr>
                <w:color w:val="000000" w:themeColor="text1"/>
                <w:szCs w:val="18"/>
                <w:vertAlign w:val="superscript"/>
              </w:rPr>
              <w:t>1</w:t>
            </w:r>
          </w:p>
        </w:tc>
        <w:tc>
          <w:tcPr>
            <w:tcW w:w="625" w:type="pct"/>
          </w:tcPr>
          <w:p w14:paraId="7B2C99C3" w14:textId="77777777" w:rsidR="006A5371" w:rsidRPr="00743F5E" w:rsidRDefault="006A5371" w:rsidP="00143E1C">
            <w:pPr>
              <w:pStyle w:val="tabteksts"/>
              <w:jc w:val="center"/>
              <w:rPr>
                <w:color w:val="000000" w:themeColor="text1"/>
                <w:szCs w:val="18"/>
              </w:rPr>
            </w:pPr>
            <w:r w:rsidRPr="00743F5E">
              <w:rPr>
                <w:color w:val="000000" w:themeColor="text1"/>
                <w:szCs w:val="18"/>
              </w:rPr>
              <w:t>1 805</w:t>
            </w:r>
          </w:p>
        </w:tc>
        <w:tc>
          <w:tcPr>
            <w:tcW w:w="625" w:type="pct"/>
          </w:tcPr>
          <w:p w14:paraId="7913CA11" w14:textId="77777777" w:rsidR="006A5371" w:rsidRPr="00743F5E" w:rsidRDefault="006A5371" w:rsidP="00143E1C">
            <w:pPr>
              <w:pStyle w:val="tabteksts"/>
              <w:jc w:val="center"/>
              <w:rPr>
                <w:color w:val="000000" w:themeColor="text1"/>
                <w:szCs w:val="18"/>
              </w:rPr>
            </w:pPr>
            <w:r w:rsidRPr="00743F5E">
              <w:rPr>
                <w:color w:val="000000" w:themeColor="text1"/>
                <w:szCs w:val="18"/>
              </w:rPr>
              <w:t>4 700</w:t>
            </w:r>
          </w:p>
        </w:tc>
        <w:tc>
          <w:tcPr>
            <w:tcW w:w="625" w:type="pct"/>
          </w:tcPr>
          <w:p w14:paraId="073BF4AD" w14:textId="77777777" w:rsidR="006A5371" w:rsidRPr="00FB1348" w:rsidRDefault="006A5371" w:rsidP="00143E1C">
            <w:pPr>
              <w:pStyle w:val="tabteksts"/>
              <w:jc w:val="center"/>
              <w:rPr>
                <w:color w:val="000000" w:themeColor="text1"/>
                <w:szCs w:val="18"/>
              </w:rPr>
            </w:pPr>
            <w:r w:rsidRPr="00FB1348">
              <w:rPr>
                <w:color w:val="000000" w:themeColor="text1"/>
                <w:szCs w:val="18"/>
              </w:rPr>
              <w:t>4 200</w:t>
            </w:r>
          </w:p>
        </w:tc>
        <w:tc>
          <w:tcPr>
            <w:tcW w:w="625" w:type="pct"/>
          </w:tcPr>
          <w:p w14:paraId="22264620" w14:textId="77777777" w:rsidR="006A5371" w:rsidRPr="00FB1348" w:rsidRDefault="006A5371" w:rsidP="00143E1C">
            <w:pPr>
              <w:pStyle w:val="tabteksts"/>
              <w:jc w:val="center"/>
              <w:rPr>
                <w:color w:val="000000" w:themeColor="text1"/>
                <w:szCs w:val="18"/>
              </w:rPr>
            </w:pPr>
            <w:r w:rsidRPr="00FB1348">
              <w:rPr>
                <w:color w:val="000000" w:themeColor="text1"/>
                <w:szCs w:val="18"/>
              </w:rPr>
              <w:t>4 200</w:t>
            </w:r>
          </w:p>
        </w:tc>
        <w:tc>
          <w:tcPr>
            <w:tcW w:w="628" w:type="pct"/>
          </w:tcPr>
          <w:p w14:paraId="315CF2B9" w14:textId="77777777" w:rsidR="006A5371" w:rsidRPr="00FB1348" w:rsidRDefault="006A5371" w:rsidP="00143E1C">
            <w:pPr>
              <w:pStyle w:val="tabteksts"/>
              <w:jc w:val="center"/>
              <w:rPr>
                <w:color w:val="000000" w:themeColor="text1"/>
                <w:szCs w:val="18"/>
              </w:rPr>
            </w:pPr>
            <w:r w:rsidRPr="00FB1348">
              <w:rPr>
                <w:color w:val="000000" w:themeColor="text1"/>
                <w:szCs w:val="18"/>
              </w:rPr>
              <w:t>4 200</w:t>
            </w:r>
          </w:p>
        </w:tc>
      </w:tr>
      <w:tr w:rsidR="006A5371" w:rsidRPr="00743F5E" w14:paraId="573C2132" w14:textId="77777777" w:rsidTr="00701151">
        <w:trPr>
          <w:trHeight w:val="207"/>
          <w:jc w:val="center"/>
        </w:trPr>
        <w:tc>
          <w:tcPr>
            <w:tcW w:w="1871" w:type="pct"/>
          </w:tcPr>
          <w:p w14:paraId="69DDEE16" w14:textId="77777777" w:rsidR="006A5371" w:rsidRPr="00743F5E" w:rsidRDefault="006A5371" w:rsidP="00143E1C">
            <w:pPr>
              <w:pStyle w:val="tabteksts"/>
              <w:jc w:val="both"/>
              <w:rPr>
                <w:color w:val="000000" w:themeColor="text1"/>
                <w:szCs w:val="18"/>
              </w:rPr>
            </w:pPr>
            <w:bookmarkStart w:id="134" w:name="_Hlk83804076"/>
            <w:r w:rsidRPr="00743F5E">
              <w:rPr>
                <w:color w:val="000000" w:themeColor="text1"/>
                <w:szCs w:val="18"/>
              </w:rPr>
              <w:t xml:space="preserve">Laboratoriskie izmeklējumi </w:t>
            </w:r>
            <w:r w:rsidRPr="00743F5E">
              <w:rPr>
                <w:color w:val="000000" w:themeColor="text1"/>
                <w:szCs w:val="18"/>
                <w:lang w:eastAsia="lv-LV"/>
              </w:rPr>
              <w:t>notekūdeņu monitoringa ietvaros</w:t>
            </w:r>
            <w:r w:rsidRPr="00743F5E">
              <w:rPr>
                <w:color w:val="000000" w:themeColor="text1"/>
                <w:szCs w:val="18"/>
              </w:rPr>
              <w:t xml:space="preserve"> (skaits)</w:t>
            </w:r>
            <w:bookmarkEnd w:id="134"/>
          </w:p>
        </w:tc>
        <w:tc>
          <w:tcPr>
            <w:tcW w:w="625" w:type="pct"/>
          </w:tcPr>
          <w:p w14:paraId="0203AC52" w14:textId="77777777" w:rsidR="006A5371" w:rsidRPr="00743F5E" w:rsidRDefault="006A5371" w:rsidP="00143E1C">
            <w:pPr>
              <w:pStyle w:val="tabteksts"/>
              <w:jc w:val="center"/>
              <w:rPr>
                <w:bCs/>
                <w:color w:val="000000" w:themeColor="text1"/>
                <w:szCs w:val="18"/>
              </w:rPr>
            </w:pPr>
            <w:r w:rsidRPr="00743F5E">
              <w:rPr>
                <w:bCs/>
                <w:color w:val="000000" w:themeColor="text1"/>
                <w:szCs w:val="18"/>
              </w:rPr>
              <w:t>2 734</w:t>
            </w:r>
          </w:p>
        </w:tc>
        <w:tc>
          <w:tcPr>
            <w:tcW w:w="625" w:type="pct"/>
          </w:tcPr>
          <w:p w14:paraId="61F66F99" w14:textId="77777777" w:rsidR="006A5371" w:rsidRPr="00743F5E" w:rsidRDefault="006A5371" w:rsidP="00143E1C">
            <w:pPr>
              <w:pStyle w:val="tabteksts"/>
              <w:jc w:val="center"/>
              <w:rPr>
                <w:bCs/>
                <w:color w:val="000000" w:themeColor="text1"/>
                <w:szCs w:val="18"/>
              </w:rPr>
            </w:pPr>
            <w:r w:rsidRPr="00743F5E">
              <w:rPr>
                <w:color w:val="000000" w:themeColor="text1"/>
                <w:szCs w:val="18"/>
              </w:rPr>
              <w:t>3 100</w:t>
            </w:r>
          </w:p>
        </w:tc>
        <w:tc>
          <w:tcPr>
            <w:tcW w:w="625" w:type="pct"/>
          </w:tcPr>
          <w:p w14:paraId="4624280F" w14:textId="77777777" w:rsidR="006A5371" w:rsidRPr="00743F5E" w:rsidRDefault="006A5371" w:rsidP="00143E1C">
            <w:pPr>
              <w:pStyle w:val="tabteksts"/>
              <w:jc w:val="center"/>
              <w:rPr>
                <w:color w:val="000000" w:themeColor="text1"/>
                <w:szCs w:val="18"/>
              </w:rPr>
            </w:pPr>
            <w:r w:rsidRPr="00743F5E">
              <w:rPr>
                <w:color w:val="000000" w:themeColor="text1"/>
                <w:szCs w:val="18"/>
              </w:rPr>
              <w:t>3 100</w:t>
            </w:r>
          </w:p>
        </w:tc>
        <w:tc>
          <w:tcPr>
            <w:tcW w:w="625" w:type="pct"/>
          </w:tcPr>
          <w:p w14:paraId="7421B25E" w14:textId="77777777" w:rsidR="006A5371" w:rsidRPr="00743F5E" w:rsidRDefault="006A5371" w:rsidP="00143E1C">
            <w:pPr>
              <w:pStyle w:val="tabteksts"/>
              <w:jc w:val="center"/>
              <w:rPr>
                <w:color w:val="000000" w:themeColor="text1"/>
                <w:szCs w:val="18"/>
              </w:rPr>
            </w:pPr>
            <w:r w:rsidRPr="00743F5E">
              <w:rPr>
                <w:color w:val="000000" w:themeColor="text1"/>
                <w:szCs w:val="18"/>
              </w:rPr>
              <w:t>3 100</w:t>
            </w:r>
          </w:p>
        </w:tc>
        <w:tc>
          <w:tcPr>
            <w:tcW w:w="628" w:type="pct"/>
          </w:tcPr>
          <w:p w14:paraId="4BC4C811" w14:textId="77777777" w:rsidR="006A5371" w:rsidRPr="00743F5E" w:rsidRDefault="006A5371" w:rsidP="00143E1C">
            <w:pPr>
              <w:pStyle w:val="tabteksts"/>
              <w:jc w:val="center"/>
              <w:rPr>
                <w:color w:val="000000" w:themeColor="text1"/>
                <w:szCs w:val="18"/>
              </w:rPr>
            </w:pPr>
            <w:r w:rsidRPr="00743F5E">
              <w:rPr>
                <w:color w:val="000000" w:themeColor="text1"/>
                <w:szCs w:val="18"/>
              </w:rPr>
              <w:t>3 100</w:t>
            </w:r>
          </w:p>
        </w:tc>
      </w:tr>
      <w:tr w:rsidR="006A5371" w:rsidRPr="00743F5E" w14:paraId="79BA6605" w14:textId="77777777" w:rsidTr="00143E1C">
        <w:trPr>
          <w:jc w:val="center"/>
        </w:trPr>
        <w:tc>
          <w:tcPr>
            <w:tcW w:w="5000" w:type="pct"/>
            <w:gridSpan w:val="6"/>
            <w:shd w:val="clear" w:color="auto" w:fill="D9D9D9" w:themeFill="background1" w:themeFillShade="D9"/>
          </w:tcPr>
          <w:p w14:paraId="38D26005" w14:textId="77777777" w:rsidR="006A5371" w:rsidRPr="00743F5E" w:rsidRDefault="006A5371" w:rsidP="00143E1C">
            <w:pPr>
              <w:pStyle w:val="tabteksts"/>
              <w:jc w:val="center"/>
              <w:rPr>
                <w:color w:val="000000" w:themeColor="text1"/>
                <w:szCs w:val="18"/>
              </w:rPr>
            </w:pPr>
            <w:r w:rsidRPr="00743F5E">
              <w:rPr>
                <w:color w:val="000000" w:themeColor="text1"/>
                <w:szCs w:val="18"/>
              </w:rPr>
              <w:t>Veiktas references laboratorijas funkcijas</w:t>
            </w:r>
          </w:p>
        </w:tc>
      </w:tr>
      <w:tr w:rsidR="006A5371" w:rsidRPr="00743F5E" w14:paraId="525CDDB4" w14:textId="77777777" w:rsidTr="00143E1C">
        <w:trPr>
          <w:jc w:val="center"/>
        </w:trPr>
        <w:tc>
          <w:tcPr>
            <w:tcW w:w="1871" w:type="pct"/>
          </w:tcPr>
          <w:p w14:paraId="7EE8D595" w14:textId="77777777" w:rsidR="006A5371" w:rsidRPr="00743F5E" w:rsidRDefault="006A5371" w:rsidP="00143E1C">
            <w:pPr>
              <w:pStyle w:val="tabteksts"/>
              <w:jc w:val="both"/>
              <w:rPr>
                <w:color w:val="000000" w:themeColor="text1"/>
                <w:szCs w:val="18"/>
              </w:rPr>
            </w:pPr>
            <w:r w:rsidRPr="00743F5E">
              <w:rPr>
                <w:color w:val="000000" w:themeColor="text1"/>
                <w:szCs w:val="18"/>
              </w:rPr>
              <w:t>References laboratorijas funkcijas pārtikas un dzīvnieku barības jomā (skaits)</w:t>
            </w:r>
          </w:p>
        </w:tc>
        <w:tc>
          <w:tcPr>
            <w:tcW w:w="625" w:type="pct"/>
          </w:tcPr>
          <w:p w14:paraId="4556BA6D" w14:textId="77777777" w:rsidR="006A5371" w:rsidRPr="00743F5E" w:rsidRDefault="006A5371" w:rsidP="00143E1C">
            <w:pPr>
              <w:pStyle w:val="tabteksts"/>
              <w:jc w:val="center"/>
              <w:rPr>
                <w:color w:val="000000" w:themeColor="text1"/>
                <w:szCs w:val="18"/>
              </w:rPr>
            </w:pPr>
            <w:r w:rsidRPr="00743F5E">
              <w:rPr>
                <w:color w:val="000000" w:themeColor="text1"/>
                <w:szCs w:val="18"/>
              </w:rPr>
              <w:t>22</w:t>
            </w:r>
          </w:p>
        </w:tc>
        <w:tc>
          <w:tcPr>
            <w:tcW w:w="625" w:type="pct"/>
          </w:tcPr>
          <w:p w14:paraId="2B3AC6D5" w14:textId="77777777" w:rsidR="006A5371" w:rsidRPr="00743F5E" w:rsidRDefault="006A5371" w:rsidP="00143E1C">
            <w:pPr>
              <w:pStyle w:val="tabteksts"/>
              <w:jc w:val="center"/>
              <w:rPr>
                <w:bCs/>
                <w:color w:val="000000" w:themeColor="text1"/>
                <w:szCs w:val="18"/>
              </w:rPr>
            </w:pPr>
            <w:r w:rsidRPr="00743F5E">
              <w:rPr>
                <w:bCs/>
                <w:color w:val="000000" w:themeColor="text1"/>
                <w:szCs w:val="18"/>
              </w:rPr>
              <w:t>22</w:t>
            </w:r>
          </w:p>
        </w:tc>
        <w:tc>
          <w:tcPr>
            <w:tcW w:w="625" w:type="pct"/>
          </w:tcPr>
          <w:p w14:paraId="08EAAE0D" w14:textId="77777777" w:rsidR="006A5371" w:rsidRPr="00743F5E" w:rsidRDefault="006A5371" w:rsidP="00143E1C">
            <w:pPr>
              <w:pStyle w:val="tabteksts"/>
              <w:jc w:val="center"/>
              <w:rPr>
                <w:color w:val="000000" w:themeColor="text1"/>
                <w:szCs w:val="18"/>
              </w:rPr>
            </w:pPr>
            <w:r w:rsidRPr="00743F5E">
              <w:rPr>
                <w:color w:val="000000" w:themeColor="text1"/>
                <w:szCs w:val="18"/>
              </w:rPr>
              <w:t>22</w:t>
            </w:r>
          </w:p>
        </w:tc>
        <w:tc>
          <w:tcPr>
            <w:tcW w:w="625" w:type="pct"/>
          </w:tcPr>
          <w:p w14:paraId="2E23E5F1" w14:textId="77777777" w:rsidR="006A5371" w:rsidRPr="00743F5E" w:rsidRDefault="006A5371" w:rsidP="00143E1C">
            <w:pPr>
              <w:pStyle w:val="tabteksts"/>
              <w:jc w:val="center"/>
              <w:rPr>
                <w:color w:val="000000" w:themeColor="text1"/>
                <w:szCs w:val="18"/>
              </w:rPr>
            </w:pPr>
            <w:r w:rsidRPr="00743F5E">
              <w:rPr>
                <w:color w:val="000000" w:themeColor="text1"/>
                <w:szCs w:val="18"/>
              </w:rPr>
              <w:t>22</w:t>
            </w:r>
          </w:p>
        </w:tc>
        <w:tc>
          <w:tcPr>
            <w:tcW w:w="628" w:type="pct"/>
          </w:tcPr>
          <w:p w14:paraId="32391163" w14:textId="77777777" w:rsidR="006A5371" w:rsidRPr="00743F5E" w:rsidRDefault="006A5371" w:rsidP="00143E1C">
            <w:pPr>
              <w:pStyle w:val="tabteksts"/>
              <w:jc w:val="center"/>
              <w:rPr>
                <w:color w:val="000000" w:themeColor="text1"/>
                <w:szCs w:val="18"/>
              </w:rPr>
            </w:pPr>
            <w:r w:rsidRPr="00743F5E">
              <w:rPr>
                <w:color w:val="000000" w:themeColor="text1"/>
                <w:szCs w:val="18"/>
              </w:rPr>
              <w:t>22</w:t>
            </w:r>
          </w:p>
        </w:tc>
      </w:tr>
      <w:tr w:rsidR="006A5371" w:rsidRPr="00743F5E" w14:paraId="2D6DF762" w14:textId="77777777" w:rsidTr="00143E1C">
        <w:trPr>
          <w:jc w:val="center"/>
        </w:trPr>
        <w:tc>
          <w:tcPr>
            <w:tcW w:w="1871" w:type="pct"/>
          </w:tcPr>
          <w:p w14:paraId="4FB21AF5" w14:textId="77777777" w:rsidR="006A5371" w:rsidRPr="00743F5E" w:rsidRDefault="006A5371" w:rsidP="00143E1C">
            <w:pPr>
              <w:pStyle w:val="tabteksts"/>
              <w:jc w:val="both"/>
              <w:rPr>
                <w:color w:val="000000" w:themeColor="text1"/>
                <w:szCs w:val="18"/>
              </w:rPr>
            </w:pPr>
            <w:r w:rsidRPr="00743F5E">
              <w:rPr>
                <w:color w:val="000000" w:themeColor="text1"/>
                <w:szCs w:val="18"/>
              </w:rPr>
              <w:t>References laboratorijas funkcijas dzīvnieku veselības jomā (skaits)</w:t>
            </w:r>
          </w:p>
        </w:tc>
        <w:tc>
          <w:tcPr>
            <w:tcW w:w="625" w:type="pct"/>
          </w:tcPr>
          <w:p w14:paraId="7EC0F74D" w14:textId="77777777" w:rsidR="006A5371" w:rsidRPr="00743F5E" w:rsidRDefault="006A5371" w:rsidP="00143E1C">
            <w:pPr>
              <w:pStyle w:val="tabteksts"/>
              <w:jc w:val="center"/>
              <w:rPr>
                <w:color w:val="000000" w:themeColor="text1"/>
                <w:szCs w:val="18"/>
              </w:rPr>
            </w:pPr>
            <w:r w:rsidRPr="00743F5E">
              <w:rPr>
                <w:color w:val="000000" w:themeColor="text1"/>
                <w:szCs w:val="18"/>
              </w:rPr>
              <w:t>19</w:t>
            </w:r>
          </w:p>
        </w:tc>
        <w:tc>
          <w:tcPr>
            <w:tcW w:w="625" w:type="pct"/>
          </w:tcPr>
          <w:p w14:paraId="4BDC3E0E" w14:textId="77777777" w:rsidR="006A5371" w:rsidRPr="00743F5E" w:rsidRDefault="006A5371" w:rsidP="00143E1C">
            <w:pPr>
              <w:pStyle w:val="tabteksts"/>
              <w:jc w:val="center"/>
              <w:rPr>
                <w:color w:val="000000" w:themeColor="text1"/>
                <w:szCs w:val="18"/>
              </w:rPr>
            </w:pPr>
            <w:r w:rsidRPr="00743F5E">
              <w:rPr>
                <w:bCs/>
                <w:color w:val="000000" w:themeColor="text1"/>
                <w:szCs w:val="18"/>
              </w:rPr>
              <w:t>19</w:t>
            </w:r>
          </w:p>
        </w:tc>
        <w:tc>
          <w:tcPr>
            <w:tcW w:w="625" w:type="pct"/>
          </w:tcPr>
          <w:p w14:paraId="5B458D4E" w14:textId="77777777" w:rsidR="006A5371" w:rsidRPr="00743F5E" w:rsidRDefault="006A5371" w:rsidP="00143E1C">
            <w:pPr>
              <w:pStyle w:val="tabteksts"/>
              <w:jc w:val="center"/>
              <w:rPr>
                <w:color w:val="000000" w:themeColor="text1"/>
                <w:szCs w:val="18"/>
              </w:rPr>
            </w:pPr>
            <w:r w:rsidRPr="00743F5E">
              <w:rPr>
                <w:color w:val="000000" w:themeColor="text1"/>
                <w:szCs w:val="18"/>
              </w:rPr>
              <w:t>19</w:t>
            </w:r>
          </w:p>
        </w:tc>
        <w:tc>
          <w:tcPr>
            <w:tcW w:w="625" w:type="pct"/>
          </w:tcPr>
          <w:p w14:paraId="164ACA99" w14:textId="77777777" w:rsidR="006A5371" w:rsidRPr="00743F5E" w:rsidRDefault="006A5371" w:rsidP="00143E1C">
            <w:pPr>
              <w:pStyle w:val="tabteksts"/>
              <w:jc w:val="center"/>
              <w:rPr>
                <w:color w:val="000000" w:themeColor="text1"/>
                <w:szCs w:val="18"/>
              </w:rPr>
            </w:pPr>
            <w:r w:rsidRPr="00743F5E">
              <w:rPr>
                <w:color w:val="000000" w:themeColor="text1"/>
                <w:szCs w:val="18"/>
              </w:rPr>
              <w:t>19</w:t>
            </w:r>
          </w:p>
        </w:tc>
        <w:tc>
          <w:tcPr>
            <w:tcW w:w="628" w:type="pct"/>
          </w:tcPr>
          <w:p w14:paraId="4E4AFA37" w14:textId="77777777" w:rsidR="006A5371" w:rsidRPr="00743F5E" w:rsidRDefault="006A5371" w:rsidP="00143E1C">
            <w:pPr>
              <w:pStyle w:val="tabteksts"/>
              <w:jc w:val="center"/>
              <w:rPr>
                <w:color w:val="000000" w:themeColor="text1"/>
                <w:szCs w:val="18"/>
              </w:rPr>
            </w:pPr>
            <w:r w:rsidRPr="00743F5E">
              <w:rPr>
                <w:color w:val="000000" w:themeColor="text1"/>
                <w:szCs w:val="18"/>
              </w:rPr>
              <w:t>19</w:t>
            </w:r>
          </w:p>
        </w:tc>
      </w:tr>
    </w:tbl>
    <w:p w14:paraId="6EB8378D" w14:textId="77777777" w:rsidR="006A5371" w:rsidRPr="00743F5E" w:rsidRDefault="006A5371" w:rsidP="006A5371">
      <w:pPr>
        <w:pStyle w:val="Tabuluvirsraksti"/>
        <w:spacing w:after="0"/>
        <w:ind w:firstLine="425"/>
        <w:jc w:val="both"/>
        <w:rPr>
          <w:color w:val="000000" w:themeColor="text1"/>
          <w:sz w:val="18"/>
          <w:szCs w:val="18"/>
        </w:rPr>
      </w:pPr>
      <w:bookmarkStart w:id="135" w:name="OLE_LINK112"/>
      <w:bookmarkEnd w:id="129"/>
      <w:bookmarkEnd w:id="130"/>
      <w:bookmarkEnd w:id="132"/>
      <w:r w:rsidRPr="00743F5E">
        <w:rPr>
          <w:color w:val="000000" w:themeColor="text1"/>
          <w:sz w:val="18"/>
          <w:szCs w:val="18"/>
        </w:rPr>
        <w:t>Piezīmes.</w:t>
      </w:r>
    </w:p>
    <w:p w14:paraId="2C380AF8" w14:textId="77777777" w:rsidR="006A5371" w:rsidRPr="00743F5E" w:rsidRDefault="006A5371" w:rsidP="006A5371">
      <w:pPr>
        <w:pStyle w:val="Tabuluvirsraksti"/>
        <w:spacing w:after="0"/>
        <w:ind w:firstLine="425"/>
        <w:jc w:val="both"/>
        <w:rPr>
          <w:color w:val="000000" w:themeColor="text1"/>
          <w:sz w:val="18"/>
          <w:szCs w:val="18"/>
        </w:rPr>
      </w:pPr>
      <w:r w:rsidRPr="00743F5E">
        <w:rPr>
          <w:color w:val="000000" w:themeColor="text1"/>
          <w:sz w:val="18"/>
          <w:szCs w:val="18"/>
          <w:vertAlign w:val="superscript"/>
          <w:lang w:eastAsia="lv-LV"/>
        </w:rPr>
        <w:t>1</w:t>
      </w:r>
      <w:r w:rsidRPr="00743F5E">
        <w:rPr>
          <w:color w:val="000000" w:themeColor="text1"/>
          <w:sz w:val="18"/>
          <w:szCs w:val="18"/>
          <w:lang w:eastAsia="lv-LV"/>
        </w:rPr>
        <w:t xml:space="preserve"> </w:t>
      </w:r>
      <w:r w:rsidRPr="00743F5E">
        <w:rPr>
          <w:color w:val="000000" w:themeColor="text1"/>
          <w:sz w:val="18"/>
          <w:szCs w:val="18"/>
        </w:rPr>
        <w:t>Rezultatīvais rādītājs samazināts</w:t>
      </w:r>
      <w:r>
        <w:rPr>
          <w:color w:val="000000" w:themeColor="text1"/>
          <w:sz w:val="18"/>
          <w:szCs w:val="18"/>
        </w:rPr>
        <w:t xml:space="preserve"> saistībā ar</w:t>
      </w:r>
      <w:r w:rsidRPr="00743F5E">
        <w:rPr>
          <w:color w:val="000000" w:themeColor="text1"/>
          <w:sz w:val="18"/>
          <w:szCs w:val="18"/>
        </w:rPr>
        <w:t xml:space="preserve"> plānoto finansējuma samazinājumu 2026. – 2028. gadā. </w:t>
      </w:r>
    </w:p>
    <w:bookmarkEnd w:id="135"/>
    <w:p w14:paraId="7D09918D" w14:textId="77777777" w:rsidR="006A5371" w:rsidRPr="00743F5E" w:rsidRDefault="006A5371" w:rsidP="006A5371">
      <w:pPr>
        <w:pStyle w:val="Tabuluvirsraksti"/>
        <w:spacing w:before="240" w:after="240"/>
        <w:rPr>
          <w:b/>
          <w:color w:val="000000" w:themeColor="text1"/>
          <w:szCs w:val="24"/>
          <w:lang w:eastAsia="lv-LV"/>
        </w:rPr>
      </w:pPr>
      <w:r w:rsidRPr="00743F5E">
        <w:rPr>
          <w:b/>
          <w:color w:val="000000" w:themeColor="text1"/>
          <w:szCs w:val="24"/>
          <w:lang w:eastAsia="lv-LV"/>
        </w:rPr>
        <w:t>Finansiālie rādītāji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6A5371" w:rsidRPr="00743F5E" w14:paraId="2E817D50" w14:textId="77777777" w:rsidTr="00143E1C">
        <w:trPr>
          <w:trHeight w:val="283"/>
          <w:tblHeader/>
          <w:jc w:val="center"/>
        </w:trPr>
        <w:tc>
          <w:tcPr>
            <w:tcW w:w="1872" w:type="pct"/>
            <w:vAlign w:val="center"/>
          </w:tcPr>
          <w:p w14:paraId="7321B6AB" w14:textId="77777777" w:rsidR="006A5371" w:rsidRPr="00743F5E" w:rsidRDefault="006A5371" w:rsidP="00143E1C">
            <w:pPr>
              <w:pStyle w:val="tabteksts"/>
              <w:jc w:val="center"/>
              <w:rPr>
                <w:color w:val="000000" w:themeColor="text1"/>
                <w:szCs w:val="18"/>
              </w:rPr>
            </w:pPr>
          </w:p>
        </w:tc>
        <w:tc>
          <w:tcPr>
            <w:tcW w:w="626" w:type="pct"/>
          </w:tcPr>
          <w:p w14:paraId="6F69C66A"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2024. gads</w:t>
            </w:r>
            <w:r w:rsidRPr="00743F5E">
              <w:rPr>
                <w:color w:val="000000" w:themeColor="text1"/>
                <w:szCs w:val="18"/>
                <w:lang w:eastAsia="lv-LV"/>
              </w:rPr>
              <w:br/>
              <w:t>(izpilde)</w:t>
            </w:r>
          </w:p>
        </w:tc>
        <w:tc>
          <w:tcPr>
            <w:tcW w:w="626" w:type="pct"/>
          </w:tcPr>
          <w:p w14:paraId="47EDB9EF" w14:textId="77777777" w:rsidR="006A5371" w:rsidRPr="00743F5E" w:rsidRDefault="006A5371" w:rsidP="00143E1C">
            <w:pPr>
              <w:pStyle w:val="tabteksts"/>
              <w:jc w:val="center"/>
              <w:rPr>
                <w:color w:val="000000" w:themeColor="text1"/>
                <w:szCs w:val="18"/>
                <w:lang w:eastAsia="lv-LV"/>
              </w:rPr>
            </w:pPr>
            <w:r w:rsidRPr="00743F5E">
              <w:rPr>
                <w:color w:val="000000" w:themeColor="text1"/>
                <w:lang w:eastAsia="lv-LV"/>
              </w:rPr>
              <w:t>2025. gada     plāns</w:t>
            </w:r>
          </w:p>
        </w:tc>
        <w:tc>
          <w:tcPr>
            <w:tcW w:w="626" w:type="pct"/>
          </w:tcPr>
          <w:p w14:paraId="0602CF2F"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2026. gada projekts</w:t>
            </w:r>
          </w:p>
        </w:tc>
        <w:tc>
          <w:tcPr>
            <w:tcW w:w="626" w:type="pct"/>
          </w:tcPr>
          <w:p w14:paraId="34D2EAE2"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 xml:space="preserve">2027. gada </w:t>
            </w:r>
            <w:r w:rsidRPr="00743F5E">
              <w:rPr>
                <w:color w:val="000000" w:themeColor="text1"/>
                <w:lang w:eastAsia="lv-LV"/>
              </w:rPr>
              <w:t>prognoze</w:t>
            </w:r>
          </w:p>
        </w:tc>
        <w:tc>
          <w:tcPr>
            <w:tcW w:w="624" w:type="pct"/>
          </w:tcPr>
          <w:p w14:paraId="1A89AB68"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 xml:space="preserve">2028. gada </w:t>
            </w:r>
            <w:r w:rsidRPr="00743F5E">
              <w:rPr>
                <w:color w:val="000000" w:themeColor="text1"/>
                <w:lang w:eastAsia="lv-LV"/>
              </w:rPr>
              <w:t>prognoze</w:t>
            </w:r>
          </w:p>
        </w:tc>
      </w:tr>
      <w:tr w:rsidR="006A5371" w:rsidRPr="00743F5E" w14:paraId="5DA64E89" w14:textId="77777777" w:rsidTr="00143E1C">
        <w:trPr>
          <w:trHeight w:val="142"/>
          <w:jc w:val="center"/>
        </w:trPr>
        <w:tc>
          <w:tcPr>
            <w:tcW w:w="1872" w:type="pct"/>
            <w:shd w:val="clear" w:color="auto" w:fill="D9D9D9" w:themeFill="background1" w:themeFillShade="D9"/>
            <w:vAlign w:val="center"/>
          </w:tcPr>
          <w:p w14:paraId="38B1394F" w14:textId="77777777" w:rsidR="006A5371" w:rsidRPr="00743F5E" w:rsidRDefault="006A5371" w:rsidP="00143E1C">
            <w:pPr>
              <w:pStyle w:val="tabteksts"/>
              <w:rPr>
                <w:color w:val="000000" w:themeColor="text1"/>
                <w:szCs w:val="18"/>
                <w:lang w:eastAsia="lv-LV"/>
              </w:rPr>
            </w:pPr>
            <w:r w:rsidRPr="00743F5E">
              <w:rPr>
                <w:color w:val="000000" w:themeColor="text1"/>
                <w:szCs w:val="18"/>
                <w:lang w:eastAsia="lv-LV"/>
              </w:rPr>
              <w:t>Kopējie izdevumi,</w:t>
            </w:r>
            <w:r w:rsidRPr="00743F5E">
              <w:rPr>
                <w:color w:val="000000" w:themeColor="text1"/>
                <w:szCs w:val="18"/>
              </w:rPr>
              <w:t xml:space="preserve"> </w:t>
            </w:r>
            <w:r w:rsidRPr="00743F5E">
              <w:rPr>
                <w:i/>
                <w:color w:val="000000" w:themeColor="text1"/>
                <w:szCs w:val="18"/>
              </w:rPr>
              <w:t>euro</w:t>
            </w:r>
          </w:p>
        </w:tc>
        <w:tc>
          <w:tcPr>
            <w:tcW w:w="626" w:type="pct"/>
            <w:shd w:val="clear" w:color="auto" w:fill="D9D9D9" w:themeFill="background1" w:themeFillShade="D9"/>
            <w:vAlign w:val="center"/>
          </w:tcPr>
          <w:p w14:paraId="01F05DF9" w14:textId="77777777" w:rsidR="006A5371" w:rsidRPr="00743F5E" w:rsidRDefault="006A5371" w:rsidP="00143E1C">
            <w:pPr>
              <w:pStyle w:val="tabteksts"/>
              <w:jc w:val="right"/>
              <w:rPr>
                <w:color w:val="000000" w:themeColor="text1"/>
                <w:szCs w:val="18"/>
              </w:rPr>
            </w:pPr>
            <w:r w:rsidRPr="00743F5E">
              <w:rPr>
                <w:color w:val="000000" w:themeColor="text1"/>
                <w:szCs w:val="18"/>
              </w:rPr>
              <w:t>1 579 953</w:t>
            </w:r>
          </w:p>
        </w:tc>
        <w:tc>
          <w:tcPr>
            <w:tcW w:w="626" w:type="pct"/>
            <w:shd w:val="clear" w:color="auto" w:fill="D9D9D9" w:themeFill="background1" w:themeFillShade="D9"/>
            <w:vAlign w:val="center"/>
          </w:tcPr>
          <w:p w14:paraId="7D51DDDD" w14:textId="77777777" w:rsidR="006A5371" w:rsidRPr="00743F5E" w:rsidRDefault="006A5371" w:rsidP="00143E1C">
            <w:pPr>
              <w:pStyle w:val="tabteksts"/>
              <w:jc w:val="right"/>
              <w:rPr>
                <w:color w:val="000000" w:themeColor="text1"/>
                <w:szCs w:val="18"/>
              </w:rPr>
            </w:pPr>
            <w:r w:rsidRPr="00743F5E">
              <w:rPr>
                <w:color w:val="000000" w:themeColor="text1"/>
                <w:szCs w:val="18"/>
              </w:rPr>
              <w:t>1 568 483</w:t>
            </w:r>
          </w:p>
        </w:tc>
        <w:tc>
          <w:tcPr>
            <w:tcW w:w="626" w:type="pct"/>
            <w:shd w:val="clear" w:color="auto" w:fill="D9D9D9" w:themeFill="background1" w:themeFillShade="D9"/>
            <w:vAlign w:val="center"/>
          </w:tcPr>
          <w:p w14:paraId="48B96145" w14:textId="77777777" w:rsidR="006A5371" w:rsidRPr="00743F5E" w:rsidRDefault="006A5371" w:rsidP="00143E1C">
            <w:pPr>
              <w:pStyle w:val="tabteksts"/>
              <w:jc w:val="right"/>
              <w:rPr>
                <w:color w:val="000000" w:themeColor="text1"/>
                <w:szCs w:val="18"/>
              </w:rPr>
            </w:pPr>
            <w:bookmarkStart w:id="136" w:name="OLE_LINK5"/>
            <w:r w:rsidRPr="00743F5E">
              <w:rPr>
                <w:color w:val="000000" w:themeColor="text1"/>
                <w:szCs w:val="18"/>
              </w:rPr>
              <w:t>1 433 593</w:t>
            </w:r>
            <w:bookmarkEnd w:id="136"/>
          </w:p>
        </w:tc>
        <w:tc>
          <w:tcPr>
            <w:tcW w:w="626" w:type="pct"/>
            <w:shd w:val="clear" w:color="auto" w:fill="D9D9D9" w:themeFill="background1" w:themeFillShade="D9"/>
            <w:vAlign w:val="center"/>
          </w:tcPr>
          <w:p w14:paraId="0AD579E6" w14:textId="77777777" w:rsidR="006A5371" w:rsidRPr="00743F5E" w:rsidRDefault="006A5371" w:rsidP="00143E1C">
            <w:pPr>
              <w:pStyle w:val="tabteksts"/>
              <w:jc w:val="right"/>
              <w:rPr>
                <w:color w:val="000000" w:themeColor="text1"/>
                <w:szCs w:val="18"/>
              </w:rPr>
            </w:pPr>
            <w:r w:rsidRPr="00743F5E">
              <w:rPr>
                <w:color w:val="000000" w:themeColor="text1"/>
                <w:szCs w:val="18"/>
              </w:rPr>
              <w:t>1 433 593</w:t>
            </w:r>
          </w:p>
        </w:tc>
        <w:tc>
          <w:tcPr>
            <w:tcW w:w="624" w:type="pct"/>
            <w:shd w:val="clear" w:color="auto" w:fill="D9D9D9" w:themeFill="background1" w:themeFillShade="D9"/>
            <w:vAlign w:val="center"/>
          </w:tcPr>
          <w:p w14:paraId="3AB21A43" w14:textId="77777777" w:rsidR="006A5371" w:rsidRPr="00743F5E" w:rsidRDefault="006A5371" w:rsidP="00143E1C">
            <w:pPr>
              <w:pStyle w:val="tabteksts"/>
              <w:jc w:val="right"/>
              <w:rPr>
                <w:color w:val="000000" w:themeColor="text1"/>
                <w:szCs w:val="18"/>
              </w:rPr>
            </w:pPr>
            <w:r w:rsidRPr="00743F5E">
              <w:rPr>
                <w:color w:val="000000" w:themeColor="text1"/>
                <w:szCs w:val="18"/>
              </w:rPr>
              <w:t>1 433 593</w:t>
            </w:r>
          </w:p>
        </w:tc>
      </w:tr>
      <w:tr w:rsidR="006A5371" w:rsidRPr="00743F5E" w14:paraId="5ECD9551" w14:textId="77777777" w:rsidTr="00143E1C">
        <w:trPr>
          <w:trHeight w:val="283"/>
          <w:jc w:val="center"/>
        </w:trPr>
        <w:tc>
          <w:tcPr>
            <w:tcW w:w="1872" w:type="pct"/>
            <w:vAlign w:val="center"/>
          </w:tcPr>
          <w:p w14:paraId="501FC193" w14:textId="77777777" w:rsidR="006A5371" w:rsidRPr="00743F5E" w:rsidRDefault="006A5371" w:rsidP="00143E1C">
            <w:pPr>
              <w:pStyle w:val="tabteksts"/>
              <w:rPr>
                <w:color w:val="000000" w:themeColor="text1"/>
                <w:szCs w:val="18"/>
                <w:lang w:eastAsia="lv-LV"/>
              </w:rPr>
            </w:pPr>
            <w:r w:rsidRPr="00743F5E">
              <w:rPr>
                <w:color w:val="000000" w:themeColor="text1"/>
                <w:szCs w:val="18"/>
                <w:lang w:eastAsia="lv-LV"/>
              </w:rPr>
              <w:t xml:space="preserve">Kopējo izdevumu izmaiņas, </w:t>
            </w:r>
            <w:r w:rsidRPr="00743F5E">
              <w:rPr>
                <w:i/>
                <w:color w:val="000000" w:themeColor="text1"/>
                <w:szCs w:val="18"/>
                <w:lang w:eastAsia="lv-LV"/>
              </w:rPr>
              <w:t>euro</w:t>
            </w:r>
            <w:r w:rsidRPr="00743F5E">
              <w:rPr>
                <w:color w:val="000000" w:themeColor="text1"/>
                <w:szCs w:val="18"/>
                <w:lang w:eastAsia="lv-LV"/>
              </w:rPr>
              <w:t xml:space="preserve"> (+/–) pret iepriekšējo gadu</w:t>
            </w:r>
          </w:p>
        </w:tc>
        <w:tc>
          <w:tcPr>
            <w:tcW w:w="626" w:type="pct"/>
          </w:tcPr>
          <w:p w14:paraId="6D51FC24" w14:textId="77777777" w:rsidR="006A5371" w:rsidRPr="00743F5E" w:rsidRDefault="006A5371" w:rsidP="00143E1C">
            <w:pPr>
              <w:pStyle w:val="tabteksts"/>
              <w:jc w:val="center"/>
              <w:rPr>
                <w:color w:val="000000" w:themeColor="text1"/>
                <w:szCs w:val="18"/>
              </w:rPr>
            </w:pPr>
            <w:r w:rsidRPr="00743F5E">
              <w:rPr>
                <w:b/>
                <w:bCs/>
                <w:color w:val="000000" w:themeColor="text1"/>
                <w:szCs w:val="18"/>
              </w:rPr>
              <w:t>×</w:t>
            </w:r>
          </w:p>
        </w:tc>
        <w:tc>
          <w:tcPr>
            <w:tcW w:w="626" w:type="pct"/>
          </w:tcPr>
          <w:p w14:paraId="7D42E5D0" w14:textId="77777777" w:rsidR="006A5371" w:rsidRPr="00743F5E" w:rsidRDefault="006A5371" w:rsidP="00143E1C">
            <w:pPr>
              <w:pStyle w:val="tabteksts"/>
              <w:jc w:val="right"/>
              <w:rPr>
                <w:color w:val="000000" w:themeColor="text1"/>
                <w:szCs w:val="18"/>
              </w:rPr>
            </w:pPr>
            <w:r w:rsidRPr="00743F5E">
              <w:rPr>
                <w:color w:val="000000" w:themeColor="text1"/>
                <w:szCs w:val="18"/>
              </w:rPr>
              <w:t>-11 470</w:t>
            </w:r>
          </w:p>
        </w:tc>
        <w:tc>
          <w:tcPr>
            <w:tcW w:w="626" w:type="pct"/>
          </w:tcPr>
          <w:p w14:paraId="0A775CC5" w14:textId="77777777" w:rsidR="006A5371" w:rsidRPr="00743F5E" w:rsidRDefault="006A5371" w:rsidP="00143E1C">
            <w:pPr>
              <w:pStyle w:val="tabteksts"/>
              <w:jc w:val="right"/>
              <w:rPr>
                <w:color w:val="000000" w:themeColor="text1"/>
                <w:szCs w:val="18"/>
              </w:rPr>
            </w:pPr>
            <w:r w:rsidRPr="00743F5E">
              <w:rPr>
                <w:color w:val="000000" w:themeColor="text1"/>
                <w:szCs w:val="18"/>
              </w:rPr>
              <w:t>-134 890</w:t>
            </w:r>
          </w:p>
        </w:tc>
        <w:tc>
          <w:tcPr>
            <w:tcW w:w="626" w:type="pct"/>
          </w:tcPr>
          <w:p w14:paraId="202E9CF4" w14:textId="77777777" w:rsidR="006A5371" w:rsidRPr="00743F5E" w:rsidRDefault="006A5371" w:rsidP="00143E1C">
            <w:pPr>
              <w:pStyle w:val="tabteksts"/>
              <w:jc w:val="center"/>
              <w:rPr>
                <w:color w:val="000000" w:themeColor="text1"/>
                <w:szCs w:val="18"/>
              </w:rPr>
            </w:pPr>
            <w:r w:rsidRPr="00743F5E">
              <w:rPr>
                <w:color w:val="000000" w:themeColor="text1"/>
                <w:szCs w:val="18"/>
              </w:rPr>
              <w:t>-</w:t>
            </w:r>
          </w:p>
        </w:tc>
        <w:tc>
          <w:tcPr>
            <w:tcW w:w="624" w:type="pct"/>
          </w:tcPr>
          <w:p w14:paraId="3747F6A3" w14:textId="77777777" w:rsidR="006A5371" w:rsidRPr="00743F5E" w:rsidRDefault="006A5371" w:rsidP="00143E1C">
            <w:pPr>
              <w:pStyle w:val="tabteksts"/>
              <w:jc w:val="center"/>
              <w:rPr>
                <w:color w:val="000000" w:themeColor="text1"/>
                <w:szCs w:val="18"/>
              </w:rPr>
            </w:pPr>
            <w:r w:rsidRPr="00743F5E">
              <w:rPr>
                <w:color w:val="000000" w:themeColor="text1"/>
                <w:szCs w:val="18"/>
              </w:rPr>
              <w:t>-</w:t>
            </w:r>
          </w:p>
        </w:tc>
      </w:tr>
      <w:tr w:rsidR="006A5371" w:rsidRPr="00743F5E" w14:paraId="48E22FB4" w14:textId="77777777" w:rsidTr="00143E1C">
        <w:trPr>
          <w:trHeight w:val="283"/>
          <w:jc w:val="center"/>
        </w:trPr>
        <w:tc>
          <w:tcPr>
            <w:tcW w:w="1872" w:type="pct"/>
            <w:vAlign w:val="center"/>
          </w:tcPr>
          <w:p w14:paraId="0FE636EB" w14:textId="77777777" w:rsidR="006A5371" w:rsidRPr="00743F5E" w:rsidRDefault="006A5371" w:rsidP="00143E1C">
            <w:pPr>
              <w:pStyle w:val="tabteksts"/>
              <w:rPr>
                <w:color w:val="000000" w:themeColor="text1"/>
                <w:szCs w:val="18"/>
              </w:rPr>
            </w:pPr>
            <w:r w:rsidRPr="00743F5E">
              <w:rPr>
                <w:color w:val="000000" w:themeColor="text1"/>
                <w:szCs w:val="18"/>
                <w:lang w:eastAsia="lv-LV"/>
              </w:rPr>
              <w:t>Kopējie izdevumi</w:t>
            </w:r>
            <w:r w:rsidRPr="00743F5E">
              <w:rPr>
                <w:color w:val="000000" w:themeColor="text1"/>
                <w:szCs w:val="18"/>
              </w:rPr>
              <w:t>, % (+/–) pret iepriekšējo gadu</w:t>
            </w:r>
          </w:p>
        </w:tc>
        <w:tc>
          <w:tcPr>
            <w:tcW w:w="626" w:type="pct"/>
          </w:tcPr>
          <w:p w14:paraId="0DD59DD5" w14:textId="77777777" w:rsidR="006A5371" w:rsidRPr="00743F5E" w:rsidRDefault="006A5371" w:rsidP="00143E1C">
            <w:pPr>
              <w:pStyle w:val="tabteksts"/>
              <w:jc w:val="center"/>
              <w:rPr>
                <w:color w:val="000000" w:themeColor="text1"/>
                <w:szCs w:val="18"/>
              </w:rPr>
            </w:pPr>
            <w:r w:rsidRPr="00743F5E">
              <w:rPr>
                <w:b/>
                <w:bCs/>
                <w:color w:val="000000" w:themeColor="text1"/>
                <w:szCs w:val="18"/>
              </w:rPr>
              <w:t>×</w:t>
            </w:r>
          </w:p>
        </w:tc>
        <w:tc>
          <w:tcPr>
            <w:tcW w:w="626" w:type="pct"/>
          </w:tcPr>
          <w:p w14:paraId="57149A4B" w14:textId="77777777" w:rsidR="006A5371" w:rsidRPr="00743F5E" w:rsidRDefault="006A5371" w:rsidP="00143E1C">
            <w:pPr>
              <w:pStyle w:val="tabteksts"/>
              <w:jc w:val="right"/>
              <w:rPr>
                <w:color w:val="000000" w:themeColor="text1"/>
                <w:szCs w:val="18"/>
              </w:rPr>
            </w:pPr>
            <w:r w:rsidRPr="00743F5E">
              <w:rPr>
                <w:color w:val="000000" w:themeColor="text1"/>
                <w:szCs w:val="18"/>
              </w:rPr>
              <w:t>-0,7</w:t>
            </w:r>
          </w:p>
        </w:tc>
        <w:tc>
          <w:tcPr>
            <w:tcW w:w="626" w:type="pct"/>
          </w:tcPr>
          <w:p w14:paraId="4C7005A3" w14:textId="77777777" w:rsidR="006A5371" w:rsidRPr="00743F5E" w:rsidRDefault="006A5371" w:rsidP="00143E1C">
            <w:pPr>
              <w:pStyle w:val="tabteksts"/>
              <w:jc w:val="right"/>
              <w:rPr>
                <w:color w:val="000000" w:themeColor="text1"/>
                <w:szCs w:val="18"/>
              </w:rPr>
            </w:pPr>
            <w:r w:rsidRPr="00743F5E">
              <w:rPr>
                <w:color w:val="000000" w:themeColor="text1"/>
                <w:szCs w:val="18"/>
              </w:rPr>
              <w:t>-8,6</w:t>
            </w:r>
          </w:p>
        </w:tc>
        <w:tc>
          <w:tcPr>
            <w:tcW w:w="626" w:type="pct"/>
          </w:tcPr>
          <w:p w14:paraId="0095289E" w14:textId="77777777" w:rsidR="006A5371" w:rsidRPr="00743F5E" w:rsidRDefault="006A5371" w:rsidP="00143E1C">
            <w:pPr>
              <w:pStyle w:val="tabteksts"/>
              <w:jc w:val="center"/>
              <w:rPr>
                <w:color w:val="000000" w:themeColor="text1"/>
                <w:szCs w:val="18"/>
              </w:rPr>
            </w:pPr>
            <w:r w:rsidRPr="00743F5E">
              <w:rPr>
                <w:color w:val="000000" w:themeColor="text1"/>
                <w:szCs w:val="18"/>
              </w:rPr>
              <w:t>-</w:t>
            </w:r>
          </w:p>
        </w:tc>
        <w:tc>
          <w:tcPr>
            <w:tcW w:w="624" w:type="pct"/>
          </w:tcPr>
          <w:p w14:paraId="7543E62D" w14:textId="77777777" w:rsidR="006A5371" w:rsidRPr="00743F5E" w:rsidRDefault="006A5371" w:rsidP="00143E1C">
            <w:pPr>
              <w:pStyle w:val="tabteksts"/>
              <w:jc w:val="center"/>
              <w:rPr>
                <w:color w:val="000000" w:themeColor="text1"/>
                <w:szCs w:val="18"/>
              </w:rPr>
            </w:pPr>
            <w:r w:rsidRPr="00743F5E">
              <w:rPr>
                <w:color w:val="000000" w:themeColor="text1"/>
                <w:szCs w:val="18"/>
              </w:rPr>
              <w:t>-</w:t>
            </w:r>
          </w:p>
        </w:tc>
      </w:tr>
    </w:tbl>
    <w:p w14:paraId="284CEC3A" w14:textId="77777777" w:rsidR="006A5371" w:rsidRPr="00743F5E" w:rsidRDefault="006A5371" w:rsidP="006A5371">
      <w:pPr>
        <w:pStyle w:val="Tabuluvirsraksti"/>
        <w:tabs>
          <w:tab w:val="left" w:pos="1252"/>
        </w:tabs>
        <w:spacing w:before="240" w:after="240"/>
        <w:rPr>
          <w:color w:val="000000" w:themeColor="text1"/>
          <w:szCs w:val="24"/>
          <w:lang w:eastAsia="lv-LV"/>
        </w:rPr>
      </w:pPr>
      <w:r w:rsidRPr="00743F5E">
        <w:rPr>
          <w:b/>
          <w:color w:val="000000" w:themeColor="text1"/>
          <w:szCs w:val="24"/>
          <w:lang w:eastAsia="lv-LV"/>
        </w:rPr>
        <w:t>Izmaiņas izdevumos, salīdzinot 2026. gada projektu ar 2025. gada plānu</w:t>
      </w:r>
    </w:p>
    <w:p w14:paraId="2A0F2CC3" w14:textId="77777777" w:rsidR="006A5371" w:rsidRPr="00743F5E" w:rsidRDefault="006A5371" w:rsidP="006A5371">
      <w:pPr>
        <w:spacing w:after="0"/>
        <w:ind w:left="7921" w:firstLine="720"/>
        <w:jc w:val="center"/>
        <w:rPr>
          <w:i/>
          <w:color w:val="000000" w:themeColor="text1"/>
          <w:sz w:val="18"/>
          <w:szCs w:val="18"/>
        </w:rPr>
      </w:pPr>
      <w:r w:rsidRPr="00743F5E">
        <w:rPr>
          <w:i/>
          <w:color w:val="000000" w:themeColor="text1"/>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92"/>
        <w:gridCol w:w="1417"/>
        <w:gridCol w:w="1278"/>
        <w:gridCol w:w="1274"/>
      </w:tblGrid>
      <w:tr w:rsidR="006A5371" w:rsidRPr="00743F5E" w14:paraId="2D888084" w14:textId="77777777" w:rsidTr="00143E1C">
        <w:trPr>
          <w:trHeight w:val="142"/>
          <w:tblHeader/>
          <w:jc w:val="center"/>
        </w:trPr>
        <w:tc>
          <w:tcPr>
            <w:tcW w:w="2810" w:type="pct"/>
            <w:vAlign w:val="center"/>
          </w:tcPr>
          <w:p w14:paraId="2334F774" w14:textId="77777777" w:rsidR="006A5371" w:rsidRPr="00743F5E" w:rsidRDefault="006A5371" w:rsidP="00143E1C">
            <w:pPr>
              <w:pStyle w:val="tabteksts"/>
              <w:jc w:val="center"/>
              <w:rPr>
                <w:color w:val="000000" w:themeColor="text1"/>
                <w:szCs w:val="18"/>
              </w:rPr>
            </w:pPr>
            <w:r w:rsidRPr="00743F5E">
              <w:rPr>
                <w:color w:val="000000" w:themeColor="text1"/>
                <w:szCs w:val="18"/>
                <w:lang w:eastAsia="lv-LV"/>
              </w:rPr>
              <w:t>Pasākums</w:t>
            </w:r>
          </w:p>
        </w:tc>
        <w:tc>
          <w:tcPr>
            <w:tcW w:w="782" w:type="pct"/>
            <w:vAlign w:val="center"/>
          </w:tcPr>
          <w:p w14:paraId="4205E2F9"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Samazinājums</w:t>
            </w:r>
          </w:p>
        </w:tc>
        <w:tc>
          <w:tcPr>
            <w:tcW w:w="705" w:type="pct"/>
            <w:vAlign w:val="center"/>
          </w:tcPr>
          <w:p w14:paraId="76E14F62"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Palielinājums</w:t>
            </w:r>
          </w:p>
        </w:tc>
        <w:tc>
          <w:tcPr>
            <w:tcW w:w="704" w:type="pct"/>
            <w:vAlign w:val="center"/>
          </w:tcPr>
          <w:p w14:paraId="3CAF5624"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Izmaiņas</w:t>
            </w:r>
          </w:p>
        </w:tc>
      </w:tr>
      <w:tr w:rsidR="006A5371" w:rsidRPr="00743F5E" w14:paraId="665ABA25" w14:textId="77777777" w:rsidTr="00143E1C">
        <w:trPr>
          <w:trHeight w:val="142"/>
          <w:jc w:val="center"/>
        </w:trPr>
        <w:tc>
          <w:tcPr>
            <w:tcW w:w="2810" w:type="pct"/>
            <w:shd w:val="clear" w:color="auto" w:fill="D9D9D9" w:themeFill="background1" w:themeFillShade="D9"/>
          </w:tcPr>
          <w:p w14:paraId="68B70ED5" w14:textId="77777777" w:rsidR="006A5371" w:rsidRPr="00743F5E" w:rsidRDefault="006A5371" w:rsidP="00143E1C">
            <w:pPr>
              <w:pStyle w:val="tabteksts"/>
              <w:rPr>
                <w:color w:val="000000" w:themeColor="text1"/>
                <w:szCs w:val="18"/>
              </w:rPr>
            </w:pPr>
            <w:r w:rsidRPr="00743F5E">
              <w:rPr>
                <w:b/>
                <w:bCs/>
                <w:color w:val="000000" w:themeColor="text1"/>
                <w:szCs w:val="18"/>
                <w:lang w:eastAsia="lv-LV"/>
              </w:rPr>
              <w:t>Izdevumi - kopā</w:t>
            </w:r>
          </w:p>
        </w:tc>
        <w:tc>
          <w:tcPr>
            <w:tcW w:w="782" w:type="pct"/>
            <w:shd w:val="clear" w:color="auto" w:fill="D9D9D9" w:themeFill="background1" w:themeFillShade="D9"/>
          </w:tcPr>
          <w:p w14:paraId="51C0FB23" w14:textId="77777777" w:rsidR="006A5371" w:rsidRPr="00743F5E" w:rsidRDefault="006A5371" w:rsidP="00143E1C">
            <w:pPr>
              <w:pStyle w:val="tabteksts"/>
              <w:jc w:val="right"/>
              <w:rPr>
                <w:b/>
                <w:bCs/>
                <w:color w:val="000000" w:themeColor="text1"/>
                <w:szCs w:val="18"/>
              </w:rPr>
            </w:pPr>
            <w:r w:rsidRPr="00743F5E">
              <w:rPr>
                <w:b/>
                <w:bCs/>
                <w:color w:val="000000" w:themeColor="text1"/>
                <w:szCs w:val="18"/>
              </w:rPr>
              <w:t>134 890</w:t>
            </w:r>
          </w:p>
        </w:tc>
        <w:tc>
          <w:tcPr>
            <w:tcW w:w="705" w:type="pct"/>
            <w:shd w:val="clear" w:color="auto" w:fill="D9D9D9" w:themeFill="background1" w:themeFillShade="D9"/>
          </w:tcPr>
          <w:p w14:paraId="736F4DEC" w14:textId="77777777" w:rsidR="006A5371" w:rsidRPr="00743F5E" w:rsidRDefault="006A5371" w:rsidP="00143E1C">
            <w:pPr>
              <w:pStyle w:val="tabteksts"/>
              <w:jc w:val="center"/>
              <w:rPr>
                <w:b/>
                <w:bCs/>
                <w:color w:val="000000" w:themeColor="text1"/>
                <w:szCs w:val="18"/>
              </w:rPr>
            </w:pPr>
            <w:r w:rsidRPr="00743F5E">
              <w:rPr>
                <w:b/>
                <w:bCs/>
                <w:color w:val="000000" w:themeColor="text1"/>
                <w:szCs w:val="18"/>
              </w:rPr>
              <w:t>-</w:t>
            </w:r>
          </w:p>
        </w:tc>
        <w:tc>
          <w:tcPr>
            <w:tcW w:w="704" w:type="pct"/>
            <w:shd w:val="clear" w:color="auto" w:fill="D9D9D9" w:themeFill="background1" w:themeFillShade="D9"/>
          </w:tcPr>
          <w:p w14:paraId="100D3945" w14:textId="77777777" w:rsidR="006A5371" w:rsidRPr="00743F5E" w:rsidRDefault="006A5371" w:rsidP="00143E1C">
            <w:pPr>
              <w:pStyle w:val="tabteksts"/>
              <w:jc w:val="right"/>
              <w:rPr>
                <w:b/>
                <w:bCs/>
                <w:color w:val="000000" w:themeColor="text1"/>
                <w:szCs w:val="18"/>
              </w:rPr>
            </w:pPr>
            <w:r w:rsidRPr="00743F5E">
              <w:rPr>
                <w:b/>
                <w:bCs/>
                <w:color w:val="000000" w:themeColor="text1"/>
                <w:szCs w:val="18"/>
              </w:rPr>
              <w:t>-134 890</w:t>
            </w:r>
          </w:p>
        </w:tc>
      </w:tr>
      <w:tr w:rsidR="006A5371" w:rsidRPr="00743F5E" w14:paraId="4E65C7E2" w14:textId="77777777" w:rsidTr="00143E1C">
        <w:trPr>
          <w:jc w:val="center"/>
        </w:trPr>
        <w:tc>
          <w:tcPr>
            <w:tcW w:w="5000" w:type="pct"/>
            <w:gridSpan w:val="4"/>
          </w:tcPr>
          <w:p w14:paraId="41A4127B" w14:textId="77777777" w:rsidR="006A5371" w:rsidRPr="00743F5E" w:rsidRDefault="006A5371" w:rsidP="00143E1C">
            <w:pPr>
              <w:pStyle w:val="tabteksts"/>
              <w:ind w:firstLine="313"/>
              <w:rPr>
                <w:color w:val="000000" w:themeColor="text1"/>
                <w:szCs w:val="18"/>
              </w:rPr>
            </w:pPr>
            <w:r w:rsidRPr="00743F5E">
              <w:rPr>
                <w:i/>
                <w:color w:val="000000" w:themeColor="text1"/>
                <w:szCs w:val="18"/>
                <w:lang w:eastAsia="lv-LV"/>
              </w:rPr>
              <w:t>t. sk.:</w:t>
            </w:r>
          </w:p>
        </w:tc>
      </w:tr>
      <w:tr w:rsidR="006A5371" w:rsidRPr="00743F5E" w14:paraId="2C952659" w14:textId="77777777" w:rsidTr="00143E1C">
        <w:trPr>
          <w:trHeight w:val="142"/>
          <w:jc w:val="center"/>
        </w:trPr>
        <w:tc>
          <w:tcPr>
            <w:tcW w:w="2810" w:type="pct"/>
            <w:shd w:val="clear" w:color="auto" w:fill="F2F2F2" w:themeFill="background1" w:themeFillShade="F2"/>
          </w:tcPr>
          <w:p w14:paraId="31B202B8" w14:textId="77777777" w:rsidR="006A5371" w:rsidRPr="00743F5E" w:rsidRDefault="006A5371" w:rsidP="00143E1C">
            <w:pPr>
              <w:pStyle w:val="tabteksts"/>
              <w:jc w:val="both"/>
              <w:rPr>
                <w:iCs/>
                <w:color w:val="000000" w:themeColor="text1"/>
                <w:szCs w:val="18"/>
                <w:u w:val="single"/>
                <w:lang w:eastAsia="lv-LV"/>
              </w:rPr>
            </w:pPr>
            <w:r w:rsidRPr="00743F5E">
              <w:rPr>
                <w:color w:val="000000" w:themeColor="text1"/>
                <w:szCs w:val="18"/>
                <w:u w:val="single"/>
                <w:lang w:eastAsia="lv-LV"/>
              </w:rPr>
              <w:t>Citas izmaiņas</w:t>
            </w:r>
          </w:p>
        </w:tc>
        <w:tc>
          <w:tcPr>
            <w:tcW w:w="782" w:type="pct"/>
            <w:shd w:val="clear" w:color="auto" w:fill="F2F2F2" w:themeFill="background1" w:themeFillShade="F2"/>
          </w:tcPr>
          <w:p w14:paraId="151F099D" w14:textId="77777777" w:rsidR="006A5371" w:rsidRPr="00743F5E" w:rsidRDefault="006A5371" w:rsidP="00143E1C">
            <w:pPr>
              <w:pStyle w:val="tabteksts"/>
              <w:jc w:val="right"/>
              <w:rPr>
                <w:iCs/>
                <w:color w:val="000000" w:themeColor="text1"/>
                <w:szCs w:val="18"/>
              </w:rPr>
            </w:pPr>
            <w:r w:rsidRPr="00743F5E">
              <w:rPr>
                <w:color w:val="000000" w:themeColor="text1"/>
                <w:szCs w:val="18"/>
              </w:rPr>
              <w:t>134 890</w:t>
            </w:r>
          </w:p>
        </w:tc>
        <w:tc>
          <w:tcPr>
            <w:tcW w:w="705" w:type="pct"/>
            <w:shd w:val="clear" w:color="auto" w:fill="F2F2F2" w:themeFill="background1" w:themeFillShade="F2"/>
          </w:tcPr>
          <w:p w14:paraId="62C08B6C" w14:textId="77777777" w:rsidR="006A5371" w:rsidRPr="00743F5E" w:rsidRDefault="006A5371" w:rsidP="00143E1C">
            <w:pPr>
              <w:pStyle w:val="tabteksts"/>
              <w:jc w:val="center"/>
              <w:rPr>
                <w:iCs/>
                <w:color w:val="000000" w:themeColor="text1"/>
                <w:szCs w:val="18"/>
              </w:rPr>
            </w:pPr>
            <w:r w:rsidRPr="00743F5E">
              <w:rPr>
                <w:iCs/>
                <w:color w:val="000000" w:themeColor="text1"/>
                <w:szCs w:val="18"/>
              </w:rPr>
              <w:t>-</w:t>
            </w:r>
          </w:p>
        </w:tc>
        <w:tc>
          <w:tcPr>
            <w:tcW w:w="704" w:type="pct"/>
            <w:shd w:val="clear" w:color="auto" w:fill="F2F2F2" w:themeFill="background1" w:themeFillShade="F2"/>
          </w:tcPr>
          <w:p w14:paraId="0FB1A1B4" w14:textId="77777777" w:rsidR="006A5371" w:rsidRPr="00743F5E" w:rsidRDefault="006A5371" w:rsidP="00143E1C">
            <w:pPr>
              <w:pStyle w:val="tabteksts"/>
              <w:jc w:val="right"/>
              <w:rPr>
                <w:iCs/>
                <w:color w:val="000000" w:themeColor="text1"/>
                <w:szCs w:val="18"/>
              </w:rPr>
            </w:pPr>
            <w:r w:rsidRPr="00743F5E">
              <w:rPr>
                <w:iCs/>
                <w:color w:val="000000" w:themeColor="text1"/>
                <w:szCs w:val="18"/>
              </w:rPr>
              <w:t>-</w:t>
            </w:r>
            <w:r w:rsidRPr="00743F5E">
              <w:rPr>
                <w:color w:val="000000" w:themeColor="text1"/>
                <w:szCs w:val="18"/>
              </w:rPr>
              <w:t>134 890</w:t>
            </w:r>
          </w:p>
        </w:tc>
      </w:tr>
      <w:tr w:rsidR="006A5371" w:rsidRPr="00743F5E" w14:paraId="12DD4AB6" w14:textId="77777777" w:rsidTr="00143E1C">
        <w:trPr>
          <w:trHeight w:val="142"/>
          <w:jc w:val="center"/>
        </w:trPr>
        <w:tc>
          <w:tcPr>
            <w:tcW w:w="2810" w:type="pct"/>
          </w:tcPr>
          <w:p w14:paraId="70ECE165" w14:textId="1DFAD45D" w:rsidR="006A5371" w:rsidRPr="00743F5E" w:rsidRDefault="006A5371" w:rsidP="00143E1C">
            <w:pPr>
              <w:pStyle w:val="tabteksts"/>
              <w:jc w:val="both"/>
              <w:rPr>
                <w:i/>
                <w:color w:val="000000" w:themeColor="text1"/>
                <w:szCs w:val="18"/>
                <w:lang w:eastAsia="lv-LV"/>
              </w:rPr>
            </w:pPr>
            <w:bookmarkStart w:id="137" w:name="OLE_LINK69"/>
            <w:r w:rsidRPr="00743F5E">
              <w:rPr>
                <w:i/>
                <w:color w:val="000000" w:themeColor="text1"/>
                <w:szCs w:val="18"/>
                <w:lang w:eastAsia="lv-LV"/>
              </w:rPr>
              <w:t>Izdevumu samazinājums (MK 26.08.2025. sēdes prot. Nr.33 53.§ 14.p</w:t>
            </w:r>
            <w:r w:rsidR="0045661E">
              <w:rPr>
                <w:i/>
                <w:color w:val="000000" w:themeColor="text1"/>
                <w:szCs w:val="18"/>
                <w:lang w:eastAsia="lv-LV"/>
              </w:rPr>
              <w:t>unkts</w:t>
            </w:r>
            <w:r w:rsidRPr="00743F5E">
              <w:rPr>
                <w:i/>
                <w:color w:val="000000" w:themeColor="text1"/>
                <w:szCs w:val="18"/>
                <w:lang w:eastAsia="lv-LV"/>
              </w:rPr>
              <w:t>)</w:t>
            </w:r>
            <w:bookmarkEnd w:id="137"/>
          </w:p>
        </w:tc>
        <w:tc>
          <w:tcPr>
            <w:tcW w:w="782" w:type="pct"/>
          </w:tcPr>
          <w:p w14:paraId="4A8FE151" w14:textId="77777777" w:rsidR="006A5371" w:rsidRPr="00743F5E" w:rsidRDefault="006A5371" w:rsidP="00143E1C">
            <w:pPr>
              <w:pStyle w:val="tabteksts"/>
              <w:jc w:val="right"/>
              <w:rPr>
                <w:color w:val="000000" w:themeColor="text1"/>
                <w:szCs w:val="18"/>
              </w:rPr>
            </w:pPr>
            <w:r w:rsidRPr="00743F5E">
              <w:rPr>
                <w:color w:val="000000" w:themeColor="text1"/>
                <w:szCs w:val="18"/>
              </w:rPr>
              <w:t>134 890</w:t>
            </w:r>
          </w:p>
        </w:tc>
        <w:tc>
          <w:tcPr>
            <w:tcW w:w="705" w:type="pct"/>
          </w:tcPr>
          <w:p w14:paraId="0CC3C38F" w14:textId="77777777" w:rsidR="006A5371" w:rsidRPr="00743F5E" w:rsidRDefault="006A5371" w:rsidP="00143E1C">
            <w:pPr>
              <w:pStyle w:val="tabteksts"/>
              <w:jc w:val="center"/>
              <w:rPr>
                <w:color w:val="000000" w:themeColor="text1"/>
                <w:szCs w:val="18"/>
              </w:rPr>
            </w:pPr>
            <w:r w:rsidRPr="00743F5E">
              <w:rPr>
                <w:color w:val="000000" w:themeColor="text1"/>
                <w:szCs w:val="18"/>
              </w:rPr>
              <w:t>-</w:t>
            </w:r>
          </w:p>
        </w:tc>
        <w:tc>
          <w:tcPr>
            <w:tcW w:w="704" w:type="pct"/>
          </w:tcPr>
          <w:p w14:paraId="4D320457" w14:textId="77777777" w:rsidR="006A5371" w:rsidRPr="00743F5E" w:rsidRDefault="006A5371" w:rsidP="00143E1C">
            <w:pPr>
              <w:pStyle w:val="tabteksts"/>
              <w:jc w:val="right"/>
              <w:rPr>
                <w:color w:val="000000" w:themeColor="text1"/>
                <w:szCs w:val="18"/>
              </w:rPr>
            </w:pPr>
            <w:r w:rsidRPr="00743F5E">
              <w:rPr>
                <w:color w:val="000000" w:themeColor="text1"/>
                <w:szCs w:val="18"/>
              </w:rPr>
              <w:t>-134 890</w:t>
            </w:r>
          </w:p>
        </w:tc>
      </w:tr>
      <w:bookmarkEnd w:id="126"/>
    </w:tbl>
    <w:p w14:paraId="4F3926AE" w14:textId="77777777" w:rsidR="0045661E" w:rsidRDefault="0045661E" w:rsidP="006A5371">
      <w:pPr>
        <w:pStyle w:val="programmas"/>
        <w:spacing w:after="240"/>
        <w:rPr>
          <w:color w:val="000000" w:themeColor="text1"/>
          <w:lang w:val="lv-LV"/>
        </w:rPr>
      </w:pPr>
    </w:p>
    <w:p w14:paraId="7F112A99" w14:textId="77777777" w:rsidR="0045661E" w:rsidRDefault="0045661E" w:rsidP="006A5371">
      <w:pPr>
        <w:pStyle w:val="programmas"/>
        <w:spacing w:after="240"/>
        <w:rPr>
          <w:color w:val="000000" w:themeColor="text1"/>
          <w:lang w:val="lv-LV"/>
        </w:rPr>
      </w:pPr>
    </w:p>
    <w:p w14:paraId="111058B8" w14:textId="77777777" w:rsidR="0045661E" w:rsidRDefault="0045661E" w:rsidP="006A5371">
      <w:pPr>
        <w:pStyle w:val="programmas"/>
        <w:spacing w:after="240"/>
        <w:rPr>
          <w:color w:val="000000" w:themeColor="text1"/>
          <w:lang w:val="lv-LV"/>
        </w:rPr>
      </w:pPr>
    </w:p>
    <w:p w14:paraId="1535DB92" w14:textId="77777777" w:rsidR="0045661E" w:rsidRDefault="0045661E" w:rsidP="006A5371">
      <w:pPr>
        <w:pStyle w:val="programmas"/>
        <w:spacing w:after="240"/>
        <w:rPr>
          <w:color w:val="000000" w:themeColor="text1"/>
          <w:lang w:val="lv-LV"/>
        </w:rPr>
      </w:pPr>
    </w:p>
    <w:p w14:paraId="4E87D812" w14:textId="3B285446" w:rsidR="006A5371" w:rsidRPr="00743F5E" w:rsidRDefault="006A5371" w:rsidP="006A5371">
      <w:pPr>
        <w:pStyle w:val="programmas"/>
        <w:spacing w:after="240"/>
        <w:rPr>
          <w:color w:val="000000" w:themeColor="text1"/>
          <w:lang w:val="lv-LV"/>
        </w:rPr>
      </w:pPr>
      <w:r w:rsidRPr="00743F5E">
        <w:rPr>
          <w:color w:val="000000" w:themeColor="text1"/>
          <w:lang w:val="lv-LV"/>
        </w:rPr>
        <w:lastRenderedPageBreak/>
        <w:t>21.00.00 Valsts atbalsts lauksaimniecības un lauku attīstībai, sabiedriskā finansējuma administrēšana un valsts uzraudzība lauksaimniecībā</w:t>
      </w:r>
    </w:p>
    <w:p w14:paraId="4C790DF8" w14:textId="77777777" w:rsidR="006A5371" w:rsidRPr="00743F5E" w:rsidRDefault="006A5371" w:rsidP="0045661E">
      <w:pPr>
        <w:pStyle w:val="Tabuluvirsraksti"/>
        <w:spacing w:after="240"/>
        <w:rPr>
          <w:b/>
          <w:color w:val="000000" w:themeColor="text1"/>
          <w:szCs w:val="24"/>
          <w:lang w:eastAsia="lv-LV"/>
        </w:rPr>
      </w:pPr>
      <w:r w:rsidRPr="00743F5E">
        <w:rPr>
          <w:b/>
          <w:color w:val="000000" w:themeColor="text1"/>
          <w:szCs w:val="24"/>
          <w:lang w:eastAsia="lv-LV"/>
        </w:rPr>
        <w:t>Finansiālie rādītāji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0"/>
        <w:gridCol w:w="1135"/>
        <w:gridCol w:w="1134"/>
        <w:gridCol w:w="1134"/>
        <w:gridCol w:w="1134"/>
        <w:gridCol w:w="1134"/>
      </w:tblGrid>
      <w:tr w:rsidR="006A5371" w:rsidRPr="00743F5E" w14:paraId="398DEE85" w14:textId="77777777" w:rsidTr="00143E1C">
        <w:trPr>
          <w:trHeight w:val="283"/>
          <w:tblHeader/>
          <w:jc w:val="center"/>
        </w:trPr>
        <w:tc>
          <w:tcPr>
            <w:tcW w:w="1870" w:type="pct"/>
            <w:vAlign w:val="center"/>
          </w:tcPr>
          <w:p w14:paraId="5B19BE5B" w14:textId="77777777" w:rsidR="006A5371" w:rsidRPr="00743F5E" w:rsidRDefault="006A5371" w:rsidP="00143E1C">
            <w:pPr>
              <w:pStyle w:val="tabteksts"/>
              <w:jc w:val="center"/>
              <w:rPr>
                <w:color w:val="000000" w:themeColor="text1"/>
                <w:szCs w:val="18"/>
              </w:rPr>
            </w:pPr>
          </w:p>
        </w:tc>
        <w:tc>
          <w:tcPr>
            <w:tcW w:w="626" w:type="pct"/>
          </w:tcPr>
          <w:p w14:paraId="05A88C0B"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2024. gads</w:t>
            </w:r>
            <w:r w:rsidRPr="00743F5E">
              <w:rPr>
                <w:color w:val="000000" w:themeColor="text1"/>
                <w:szCs w:val="18"/>
                <w:lang w:eastAsia="lv-LV"/>
              </w:rPr>
              <w:br/>
              <w:t>(izpilde)</w:t>
            </w:r>
          </w:p>
        </w:tc>
        <w:tc>
          <w:tcPr>
            <w:tcW w:w="626" w:type="pct"/>
          </w:tcPr>
          <w:p w14:paraId="2E113373" w14:textId="77777777" w:rsidR="006A5371" w:rsidRPr="00743F5E" w:rsidRDefault="006A5371" w:rsidP="00143E1C">
            <w:pPr>
              <w:pStyle w:val="tabteksts"/>
              <w:jc w:val="center"/>
              <w:rPr>
                <w:color w:val="000000" w:themeColor="text1"/>
                <w:szCs w:val="18"/>
                <w:lang w:eastAsia="lv-LV"/>
              </w:rPr>
            </w:pPr>
            <w:r w:rsidRPr="00743F5E">
              <w:rPr>
                <w:color w:val="000000" w:themeColor="text1"/>
                <w:lang w:eastAsia="lv-LV"/>
              </w:rPr>
              <w:t>2025. gada     plāns</w:t>
            </w:r>
          </w:p>
        </w:tc>
        <w:tc>
          <w:tcPr>
            <w:tcW w:w="626" w:type="pct"/>
          </w:tcPr>
          <w:p w14:paraId="64EF981E"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2026. gada projekts</w:t>
            </w:r>
          </w:p>
        </w:tc>
        <w:tc>
          <w:tcPr>
            <w:tcW w:w="626" w:type="pct"/>
          </w:tcPr>
          <w:p w14:paraId="56ABB2D4"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 xml:space="preserve">2027. gada </w:t>
            </w:r>
            <w:r w:rsidRPr="00743F5E">
              <w:rPr>
                <w:color w:val="000000" w:themeColor="text1"/>
                <w:lang w:eastAsia="lv-LV"/>
              </w:rPr>
              <w:t>prognoze</w:t>
            </w:r>
          </w:p>
        </w:tc>
        <w:tc>
          <w:tcPr>
            <w:tcW w:w="626" w:type="pct"/>
          </w:tcPr>
          <w:p w14:paraId="13F8597E"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 xml:space="preserve">2028. gada </w:t>
            </w:r>
            <w:r w:rsidRPr="00743F5E">
              <w:rPr>
                <w:color w:val="000000" w:themeColor="text1"/>
                <w:lang w:eastAsia="lv-LV"/>
              </w:rPr>
              <w:t>prognoze</w:t>
            </w:r>
          </w:p>
        </w:tc>
      </w:tr>
      <w:tr w:rsidR="006A5371" w:rsidRPr="00743F5E" w14:paraId="745BA56B" w14:textId="77777777" w:rsidTr="00143E1C">
        <w:trPr>
          <w:trHeight w:val="142"/>
          <w:jc w:val="center"/>
        </w:trPr>
        <w:tc>
          <w:tcPr>
            <w:tcW w:w="1870" w:type="pct"/>
            <w:shd w:val="clear" w:color="auto" w:fill="D9D9D9" w:themeFill="background1" w:themeFillShade="D9"/>
            <w:vAlign w:val="center"/>
          </w:tcPr>
          <w:p w14:paraId="1504438E" w14:textId="77777777" w:rsidR="006A5371" w:rsidRPr="00743F5E" w:rsidRDefault="006A5371" w:rsidP="00143E1C">
            <w:pPr>
              <w:pStyle w:val="tabteksts"/>
              <w:rPr>
                <w:color w:val="000000" w:themeColor="text1"/>
                <w:szCs w:val="18"/>
                <w:lang w:eastAsia="lv-LV"/>
              </w:rPr>
            </w:pPr>
            <w:bookmarkStart w:id="138" w:name="_Hlk176979266"/>
            <w:r w:rsidRPr="00743F5E">
              <w:rPr>
                <w:color w:val="000000" w:themeColor="text1"/>
                <w:szCs w:val="18"/>
                <w:lang w:eastAsia="lv-LV"/>
              </w:rPr>
              <w:t>Kopējie izdevumi,</w:t>
            </w:r>
            <w:r w:rsidRPr="00743F5E">
              <w:rPr>
                <w:color w:val="000000" w:themeColor="text1"/>
                <w:szCs w:val="18"/>
              </w:rPr>
              <w:t xml:space="preserve"> </w:t>
            </w:r>
            <w:r w:rsidRPr="00743F5E">
              <w:rPr>
                <w:i/>
                <w:color w:val="000000" w:themeColor="text1"/>
                <w:szCs w:val="18"/>
              </w:rPr>
              <w:t>euro</w:t>
            </w:r>
          </w:p>
        </w:tc>
        <w:tc>
          <w:tcPr>
            <w:tcW w:w="626" w:type="pct"/>
            <w:shd w:val="clear" w:color="auto" w:fill="D9D9D9" w:themeFill="background1" w:themeFillShade="D9"/>
            <w:vAlign w:val="center"/>
          </w:tcPr>
          <w:p w14:paraId="5FA04CE4" w14:textId="77777777" w:rsidR="006A5371" w:rsidRPr="00743F5E" w:rsidRDefault="006A5371" w:rsidP="00143E1C">
            <w:pPr>
              <w:pStyle w:val="tabteksts"/>
              <w:jc w:val="right"/>
              <w:rPr>
                <w:color w:val="000000" w:themeColor="text1"/>
                <w:szCs w:val="18"/>
              </w:rPr>
            </w:pPr>
            <w:r w:rsidRPr="00743F5E">
              <w:rPr>
                <w:color w:val="000000" w:themeColor="text1"/>
                <w:szCs w:val="18"/>
              </w:rPr>
              <w:t>77 536 117</w:t>
            </w:r>
          </w:p>
        </w:tc>
        <w:tc>
          <w:tcPr>
            <w:tcW w:w="626" w:type="pct"/>
            <w:shd w:val="clear" w:color="auto" w:fill="D9D9D9" w:themeFill="background1" w:themeFillShade="D9"/>
            <w:vAlign w:val="center"/>
          </w:tcPr>
          <w:p w14:paraId="23B2AA69" w14:textId="77777777" w:rsidR="006A5371" w:rsidRPr="00743F5E" w:rsidRDefault="006A5371" w:rsidP="00143E1C">
            <w:pPr>
              <w:pStyle w:val="tabteksts"/>
              <w:jc w:val="right"/>
              <w:rPr>
                <w:color w:val="000000" w:themeColor="text1"/>
                <w:szCs w:val="18"/>
              </w:rPr>
            </w:pPr>
            <w:r w:rsidRPr="00743F5E">
              <w:rPr>
                <w:color w:val="000000" w:themeColor="text1"/>
              </w:rPr>
              <w:t>77 376 888</w:t>
            </w:r>
          </w:p>
        </w:tc>
        <w:tc>
          <w:tcPr>
            <w:tcW w:w="626" w:type="pct"/>
            <w:shd w:val="clear" w:color="auto" w:fill="D9D9D9" w:themeFill="background1" w:themeFillShade="D9"/>
            <w:vAlign w:val="center"/>
          </w:tcPr>
          <w:p w14:paraId="184040FC" w14:textId="77777777" w:rsidR="006A5371" w:rsidRPr="00743F5E" w:rsidRDefault="006A5371" w:rsidP="00143E1C">
            <w:pPr>
              <w:pStyle w:val="tabteksts"/>
              <w:jc w:val="right"/>
              <w:rPr>
                <w:color w:val="000000" w:themeColor="text1"/>
              </w:rPr>
            </w:pPr>
            <w:r w:rsidRPr="00743F5E">
              <w:rPr>
                <w:color w:val="000000" w:themeColor="text1"/>
              </w:rPr>
              <w:t>75 734 946</w:t>
            </w:r>
          </w:p>
        </w:tc>
        <w:tc>
          <w:tcPr>
            <w:tcW w:w="626" w:type="pct"/>
            <w:shd w:val="clear" w:color="auto" w:fill="D9D9D9" w:themeFill="background1" w:themeFillShade="D9"/>
            <w:vAlign w:val="center"/>
          </w:tcPr>
          <w:p w14:paraId="7409B7EB" w14:textId="77777777" w:rsidR="006A5371" w:rsidRPr="00743F5E" w:rsidRDefault="006A5371" w:rsidP="00143E1C">
            <w:pPr>
              <w:pStyle w:val="tabteksts"/>
              <w:jc w:val="right"/>
              <w:rPr>
                <w:color w:val="000000" w:themeColor="text1"/>
                <w:szCs w:val="18"/>
              </w:rPr>
            </w:pPr>
            <w:r w:rsidRPr="00743F5E">
              <w:rPr>
                <w:color w:val="000000" w:themeColor="text1"/>
                <w:szCs w:val="18"/>
              </w:rPr>
              <w:t>29 356 386</w:t>
            </w:r>
          </w:p>
        </w:tc>
        <w:tc>
          <w:tcPr>
            <w:tcW w:w="626" w:type="pct"/>
            <w:shd w:val="clear" w:color="auto" w:fill="D9D9D9" w:themeFill="background1" w:themeFillShade="D9"/>
            <w:vAlign w:val="center"/>
          </w:tcPr>
          <w:p w14:paraId="33E1B14D" w14:textId="77777777" w:rsidR="006A5371" w:rsidRPr="00743F5E" w:rsidRDefault="006A5371" w:rsidP="00143E1C">
            <w:pPr>
              <w:pStyle w:val="tabteksts"/>
              <w:jc w:val="right"/>
              <w:rPr>
                <w:color w:val="000000" w:themeColor="text1"/>
                <w:szCs w:val="18"/>
              </w:rPr>
            </w:pPr>
            <w:r w:rsidRPr="00743F5E">
              <w:rPr>
                <w:color w:val="000000" w:themeColor="text1"/>
                <w:szCs w:val="18"/>
              </w:rPr>
              <w:t>29 357 573</w:t>
            </w:r>
          </w:p>
        </w:tc>
      </w:tr>
      <w:tr w:rsidR="006A5371" w:rsidRPr="00743F5E" w14:paraId="6F276F35" w14:textId="77777777" w:rsidTr="00143E1C">
        <w:trPr>
          <w:trHeight w:val="283"/>
          <w:jc w:val="center"/>
        </w:trPr>
        <w:tc>
          <w:tcPr>
            <w:tcW w:w="1870" w:type="pct"/>
            <w:vAlign w:val="center"/>
          </w:tcPr>
          <w:p w14:paraId="7AE600E3" w14:textId="77777777" w:rsidR="006A5371" w:rsidRPr="00743F5E" w:rsidRDefault="006A5371" w:rsidP="00143E1C">
            <w:pPr>
              <w:pStyle w:val="tabteksts"/>
              <w:rPr>
                <w:color w:val="000000" w:themeColor="text1"/>
                <w:szCs w:val="18"/>
                <w:lang w:eastAsia="lv-LV"/>
              </w:rPr>
            </w:pPr>
            <w:r w:rsidRPr="00743F5E">
              <w:rPr>
                <w:color w:val="000000" w:themeColor="text1"/>
                <w:szCs w:val="18"/>
                <w:lang w:eastAsia="lv-LV"/>
              </w:rPr>
              <w:t xml:space="preserve">Kopējo izdevumu izmaiņas, </w:t>
            </w:r>
            <w:r w:rsidRPr="00743F5E">
              <w:rPr>
                <w:i/>
                <w:color w:val="000000" w:themeColor="text1"/>
                <w:szCs w:val="18"/>
                <w:lang w:eastAsia="lv-LV"/>
              </w:rPr>
              <w:t>euro</w:t>
            </w:r>
            <w:r w:rsidRPr="00743F5E">
              <w:rPr>
                <w:color w:val="000000" w:themeColor="text1"/>
                <w:szCs w:val="18"/>
                <w:lang w:eastAsia="lv-LV"/>
              </w:rPr>
              <w:t xml:space="preserve"> (+/–) pret iepriekšējo gadu</w:t>
            </w:r>
          </w:p>
        </w:tc>
        <w:tc>
          <w:tcPr>
            <w:tcW w:w="626" w:type="pct"/>
          </w:tcPr>
          <w:p w14:paraId="64BD10F4" w14:textId="77777777" w:rsidR="006A5371" w:rsidRPr="00743F5E" w:rsidRDefault="006A5371" w:rsidP="00143E1C">
            <w:pPr>
              <w:pStyle w:val="tabteksts"/>
              <w:jc w:val="center"/>
              <w:rPr>
                <w:color w:val="000000" w:themeColor="text1"/>
                <w:szCs w:val="18"/>
              </w:rPr>
            </w:pPr>
            <w:r w:rsidRPr="00743F5E">
              <w:rPr>
                <w:b/>
                <w:bCs/>
                <w:color w:val="000000" w:themeColor="text1"/>
                <w:szCs w:val="18"/>
              </w:rPr>
              <w:t>×</w:t>
            </w:r>
          </w:p>
        </w:tc>
        <w:tc>
          <w:tcPr>
            <w:tcW w:w="626" w:type="pct"/>
          </w:tcPr>
          <w:p w14:paraId="444050A9" w14:textId="77777777" w:rsidR="006A5371" w:rsidRPr="00743F5E" w:rsidRDefault="006A5371" w:rsidP="00143E1C">
            <w:pPr>
              <w:pStyle w:val="tabteksts"/>
              <w:jc w:val="right"/>
              <w:rPr>
                <w:color w:val="000000" w:themeColor="text1"/>
                <w:szCs w:val="18"/>
              </w:rPr>
            </w:pPr>
            <w:r w:rsidRPr="00743F5E">
              <w:rPr>
                <w:color w:val="000000" w:themeColor="text1"/>
              </w:rPr>
              <w:t>-159 229</w:t>
            </w:r>
          </w:p>
        </w:tc>
        <w:tc>
          <w:tcPr>
            <w:tcW w:w="626" w:type="pct"/>
          </w:tcPr>
          <w:p w14:paraId="72632C12" w14:textId="77777777" w:rsidR="006A5371" w:rsidRPr="00743F5E" w:rsidRDefault="006A5371" w:rsidP="00143E1C">
            <w:pPr>
              <w:pStyle w:val="tabteksts"/>
              <w:jc w:val="right"/>
              <w:rPr>
                <w:color w:val="000000" w:themeColor="text1"/>
              </w:rPr>
            </w:pPr>
            <w:r w:rsidRPr="00743F5E">
              <w:rPr>
                <w:color w:val="000000" w:themeColor="text1"/>
              </w:rPr>
              <w:t>-1 641 942</w:t>
            </w:r>
          </w:p>
        </w:tc>
        <w:tc>
          <w:tcPr>
            <w:tcW w:w="626" w:type="pct"/>
          </w:tcPr>
          <w:p w14:paraId="619EB615" w14:textId="77777777" w:rsidR="006A5371" w:rsidRPr="00743F5E" w:rsidRDefault="006A5371" w:rsidP="00143E1C">
            <w:pPr>
              <w:pStyle w:val="tabteksts"/>
              <w:jc w:val="right"/>
              <w:rPr>
                <w:color w:val="000000" w:themeColor="text1"/>
              </w:rPr>
            </w:pPr>
            <w:r w:rsidRPr="00743F5E">
              <w:rPr>
                <w:color w:val="000000" w:themeColor="text1"/>
              </w:rPr>
              <w:t>-46 378 560</w:t>
            </w:r>
          </w:p>
        </w:tc>
        <w:tc>
          <w:tcPr>
            <w:tcW w:w="626" w:type="pct"/>
          </w:tcPr>
          <w:p w14:paraId="20BC3419" w14:textId="77777777" w:rsidR="006A5371" w:rsidRPr="00743F5E" w:rsidRDefault="006A5371" w:rsidP="00143E1C">
            <w:pPr>
              <w:pStyle w:val="tabteksts"/>
              <w:jc w:val="right"/>
              <w:rPr>
                <w:color w:val="000000" w:themeColor="text1"/>
                <w:szCs w:val="18"/>
              </w:rPr>
            </w:pPr>
            <w:r w:rsidRPr="00743F5E">
              <w:rPr>
                <w:color w:val="000000" w:themeColor="text1"/>
                <w:szCs w:val="18"/>
              </w:rPr>
              <w:t>1 187</w:t>
            </w:r>
          </w:p>
        </w:tc>
      </w:tr>
      <w:tr w:rsidR="006A5371" w:rsidRPr="00743F5E" w14:paraId="09EBE6BF" w14:textId="77777777" w:rsidTr="00143E1C">
        <w:trPr>
          <w:trHeight w:val="283"/>
          <w:jc w:val="center"/>
        </w:trPr>
        <w:tc>
          <w:tcPr>
            <w:tcW w:w="1870" w:type="pct"/>
            <w:vAlign w:val="center"/>
          </w:tcPr>
          <w:p w14:paraId="56E23312" w14:textId="77777777" w:rsidR="006A5371" w:rsidRPr="00743F5E" w:rsidRDefault="006A5371" w:rsidP="00143E1C">
            <w:pPr>
              <w:pStyle w:val="tabteksts"/>
              <w:rPr>
                <w:color w:val="000000" w:themeColor="text1"/>
                <w:szCs w:val="18"/>
              </w:rPr>
            </w:pPr>
            <w:r w:rsidRPr="00743F5E">
              <w:rPr>
                <w:color w:val="000000" w:themeColor="text1"/>
                <w:szCs w:val="18"/>
                <w:lang w:eastAsia="lv-LV"/>
              </w:rPr>
              <w:t>Kopējie izdevumi</w:t>
            </w:r>
            <w:r w:rsidRPr="00743F5E">
              <w:rPr>
                <w:color w:val="000000" w:themeColor="text1"/>
                <w:szCs w:val="18"/>
              </w:rPr>
              <w:t>, % (+/–) pret iepriekšējo gadu</w:t>
            </w:r>
          </w:p>
        </w:tc>
        <w:tc>
          <w:tcPr>
            <w:tcW w:w="626" w:type="pct"/>
          </w:tcPr>
          <w:p w14:paraId="3ECE2C41" w14:textId="77777777" w:rsidR="006A5371" w:rsidRPr="00743F5E" w:rsidRDefault="006A5371" w:rsidP="00143E1C">
            <w:pPr>
              <w:pStyle w:val="tabteksts"/>
              <w:jc w:val="center"/>
              <w:rPr>
                <w:color w:val="000000" w:themeColor="text1"/>
                <w:szCs w:val="18"/>
              </w:rPr>
            </w:pPr>
            <w:r w:rsidRPr="00743F5E">
              <w:rPr>
                <w:b/>
                <w:bCs/>
                <w:color w:val="000000" w:themeColor="text1"/>
                <w:szCs w:val="18"/>
              </w:rPr>
              <w:t>×</w:t>
            </w:r>
          </w:p>
        </w:tc>
        <w:tc>
          <w:tcPr>
            <w:tcW w:w="626" w:type="pct"/>
          </w:tcPr>
          <w:p w14:paraId="068496FA" w14:textId="77777777" w:rsidR="006A5371" w:rsidRPr="00743F5E" w:rsidRDefault="006A5371" w:rsidP="00143E1C">
            <w:pPr>
              <w:pStyle w:val="tabteksts"/>
              <w:jc w:val="right"/>
              <w:rPr>
                <w:color w:val="000000" w:themeColor="text1"/>
                <w:szCs w:val="18"/>
              </w:rPr>
            </w:pPr>
            <w:r w:rsidRPr="00743F5E">
              <w:rPr>
                <w:color w:val="000000" w:themeColor="text1"/>
              </w:rPr>
              <w:t>-0,2</w:t>
            </w:r>
          </w:p>
        </w:tc>
        <w:tc>
          <w:tcPr>
            <w:tcW w:w="626" w:type="pct"/>
          </w:tcPr>
          <w:p w14:paraId="27A0B4BC" w14:textId="77777777" w:rsidR="006A5371" w:rsidRPr="00743F5E" w:rsidRDefault="006A5371" w:rsidP="00143E1C">
            <w:pPr>
              <w:pStyle w:val="tabteksts"/>
              <w:jc w:val="right"/>
              <w:rPr>
                <w:color w:val="000000" w:themeColor="text1"/>
              </w:rPr>
            </w:pPr>
            <w:r w:rsidRPr="00743F5E">
              <w:rPr>
                <w:color w:val="000000" w:themeColor="text1"/>
              </w:rPr>
              <w:t>-2,1</w:t>
            </w:r>
          </w:p>
        </w:tc>
        <w:tc>
          <w:tcPr>
            <w:tcW w:w="626" w:type="pct"/>
          </w:tcPr>
          <w:p w14:paraId="5B4267D0" w14:textId="77777777" w:rsidR="006A5371" w:rsidRPr="00743F5E" w:rsidRDefault="006A5371" w:rsidP="00143E1C">
            <w:pPr>
              <w:pStyle w:val="tabteksts"/>
              <w:jc w:val="right"/>
              <w:rPr>
                <w:color w:val="000000" w:themeColor="text1"/>
              </w:rPr>
            </w:pPr>
            <w:r w:rsidRPr="00743F5E">
              <w:rPr>
                <w:color w:val="000000" w:themeColor="text1"/>
              </w:rPr>
              <w:t>-61,2</w:t>
            </w:r>
          </w:p>
        </w:tc>
        <w:tc>
          <w:tcPr>
            <w:tcW w:w="626" w:type="pct"/>
          </w:tcPr>
          <w:p w14:paraId="1D957666" w14:textId="77777777" w:rsidR="006A5371" w:rsidRPr="00743F5E" w:rsidRDefault="006A5371" w:rsidP="00143E1C">
            <w:pPr>
              <w:pStyle w:val="tabteksts"/>
              <w:jc w:val="center"/>
              <w:rPr>
                <w:color w:val="000000" w:themeColor="text1"/>
                <w:szCs w:val="18"/>
              </w:rPr>
            </w:pPr>
            <w:r w:rsidRPr="00743F5E">
              <w:rPr>
                <w:color w:val="000000" w:themeColor="text1"/>
                <w:szCs w:val="18"/>
              </w:rPr>
              <w:t>-</w:t>
            </w:r>
          </w:p>
        </w:tc>
      </w:tr>
      <w:tr w:rsidR="006A5371" w:rsidRPr="00743F5E" w14:paraId="49B42D07" w14:textId="77777777" w:rsidTr="00143E1C">
        <w:trPr>
          <w:trHeight w:val="142"/>
          <w:jc w:val="center"/>
        </w:trPr>
        <w:tc>
          <w:tcPr>
            <w:tcW w:w="1870" w:type="pct"/>
          </w:tcPr>
          <w:p w14:paraId="39FFF000" w14:textId="77777777" w:rsidR="006A5371" w:rsidRPr="00743F5E" w:rsidRDefault="006A5371" w:rsidP="00143E1C">
            <w:pPr>
              <w:pStyle w:val="tabteksts"/>
              <w:rPr>
                <w:color w:val="000000" w:themeColor="text1"/>
                <w:szCs w:val="18"/>
                <w:lang w:eastAsia="lv-LV"/>
              </w:rPr>
            </w:pPr>
            <w:r w:rsidRPr="00743F5E">
              <w:rPr>
                <w:color w:val="000000" w:themeColor="text1"/>
                <w:szCs w:val="18"/>
              </w:rPr>
              <w:t xml:space="preserve">Atlīdzība, </w:t>
            </w:r>
            <w:r w:rsidRPr="00743F5E">
              <w:rPr>
                <w:i/>
                <w:color w:val="000000" w:themeColor="text1"/>
                <w:szCs w:val="18"/>
              </w:rPr>
              <w:t>euro</w:t>
            </w:r>
          </w:p>
        </w:tc>
        <w:tc>
          <w:tcPr>
            <w:tcW w:w="626" w:type="pct"/>
          </w:tcPr>
          <w:p w14:paraId="2AA6F5D6" w14:textId="77777777" w:rsidR="006A5371" w:rsidRPr="00743F5E" w:rsidRDefault="006A5371" w:rsidP="00143E1C">
            <w:pPr>
              <w:pStyle w:val="tabteksts"/>
              <w:jc w:val="right"/>
              <w:rPr>
                <w:color w:val="000000" w:themeColor="text1"/>
                <w:szCs w:val="18"/>
              </w:rPr>
            </w:pPr>
            <w:r w:rsidRPr="00743F5E">
              <w:rPr>
                <w:color w:val="000000" w:themeColor="text1"/>
                <w:szCs w:val="18"/>
              </w:rPr>
              <w:t>18 098 485</w:t>
            </w:r>
          </w:p>
        </w:tc>
        <w:tc>
          <w:tcPr>
            <w:tcW w:w="626" w:type="pct"/>
          </w:tcPr>
          <w:p w14:paraId="6231D14E" w14:textId="77777777" w:rsidR="006A5371" w:rsidRPr="00743F5E" w:rsidRDefault="006A5371" w:rsidP="00143E1C">
            <w:pPr>
              <w:pStyle w:val="tabteksts"/>
              <w:jc w:val="right"/>
              <w:rPr>
                <w:color w:val="000000" w:themeColor="text1"/>
                <w:szCs w:val="18"/>
              </w:rPr>
            </w:pPr>
            <w:r w:rsidRPr="00743F5E">
              <w:rPr>
                <w:color w:val="000000" w:themeColor="text1"/>
                <w:szCs w:val="18"/>
              </w:rPr>
              <w:t>17 832 424</w:t>
            </w:r>
          </w:p>
        </w:tc>
        <w:tc>
          <w:tcPr>
            <w:tcW w:w="626" w:type="pct"/>
          </w:tcPr>
          <w:p w14:paraId="2C3790E0" w14:textId="77777777" w:rsidR="006A5371" w:rsidRPr="00743F5E" w:rsidRDefault="006A5371" w:rsidP="00143E1C">
            <w:pPr>
              <w:pStyle w:val="tabteksts"/>
              <w:jc w:val="right"/>
              <w:rPr>
                <w:color w:val="000000" w:themeColor="text1"/>
                <w:szCs w:val="18"/>
              </w:rPr>
            </w:pPr>
            <w:r w:rsidRPr="00743F5E">
              <w:rPr>
                <w:color w:val="000000" w:themeColor="text1"/>
                <w:szCs w:val="18"/>
              </w:rPr>
              <w:t>16 907 683</w:t>
            </w:r>
          </w:p>
        </w:tc>
        <w:tc>
          <w:tcPr>
            <w:tcW w:w="626" w:type="pct"/>
          </w:tcPr>
          <w:p w14:paraId="6ABDBEA9" w14:textId="77777777" w:rsidR="006A5371" w:rsidRPr="00743F5E" w:rsidRDefault="006A5371" w:rsidP="00143E1C">
            <w:pPr>
              <w:pStyle w:val="tabteksts"/>
              <w:jc w:val="right"/>
              <w:rPr>
                <w:color w:val="000000" w:themeColor="text1"/>
                <w:szCs w:val="18"/>
              </w:rPr>
            </w:pPr>
            <w:r w:rsidRPr="00743F5E">
              <w:rPr>
                <w:color w:val="000000" w:themeColor="text1"/>
                <w:szCs w:val="18"/>
              </w:rPr>
              <w:t>16 804 450</w:t>
            </w:r>
          </w:p>
        </w:tc>
        <w:tc>
          <w:tcPr>
            <w:tcW w:w="626" w:type="pct"/>
          </w:tcPr>
          <w:p w14:paraId="0C4838B5" w14:textId="77777777" w:rsidR="006A5371" w:rsidRPr="00743F5E" w:rsidRDefault="006A5371" w:rsidP="00143E1C">
            <w:pPr>
              <w:pStyle w:val="tabteksts"/>
              <w:jc w:val="right"/>
              <w:rPr>
                <w:color w:val="000000" w:themeColor="text1"/>
                <w:szCs w:val="18"/>
              </w:rPr>
            </w:pPr>
            <w:r w:rsidRPr="00743F5E">
              <w:rPr>
                <w:color w:val="000000" w:themeColor="text1"/>
                <w:szCs w:val="18"/>
              </w:rPr>
              <w:t>16 805 637</w:t>
            </w:r>
          </w:p>
        </w:tc>
      </w:tr>
      <w:tr w:rsidR="006A5371" w:rsidRPr="00743F5E" w14:paraId="190CE425" w14:textId="77777777" w:rsidTr="00143E1C">
        <w:trPr>
          <w:trHeight w:val="135"/>
          <w:jc w:val="center"/>
        </w:trPr>
        <w:tc>
          <w:tcPr>
            <w:tcW w:w="1870" w:type="pct"/>
          </w:tcPr>
          <w:p w14:paraId="20304501" w14:textId="77777777" w:rsidR="006A5371" w:rsidRPr="00743F5E" w:rsidRDefault="006A5371" w:rsidP="00143E1C">
            <w:pPr>
              <w:pStyle w:val="tabteksts"/>
              <w:rPr>
                <w:color w:val="000000" w:themeColor="text1"/>
                <w:szCs w:val="18"/>
                <w:vertAlign w:val="superscript"/>
                <w:lang w:eastAsia="lv-LV"/>
              </w:rPr>
            </w:pPr>
            <w:r w:rsidRPr="00743F5E">
              <w:rPr>
                <w:color w:val="000000" w:themeColor="text1"/>
                <w:szCs w:val="18"/>
              </w:rPr>
              <w:t>Vidējais amata vietu skaits gadā</w:t>
            </w:r>
            <w:r w:rsidRPr="00743F5E">
              <w:rPr>
                <w:color w:val="000000" w:themeColor="text1"/>
                <w:szCs w:val="18"/>
                <w:vertAlign w:val="superscript"/>
              </w:rPr>
              <w:t>1</w:t>
            </w:r>
          </w:p>
        </w:tc>
        <w:tc>
          <w:tcPr>
            <w:tcW w:w="626" w:type="pct"/>
          </w:tcPr>
          <w:p w14:paraId="76D3FA92" w14:textId="77777777" w:rsidR="006A5371" w:rsidRPr="00743F5E" w:rsidRDefault="006A5371" w:rsidP="00143E1C">
            <w:pPr>
              <w:pStyle w:val="tabteksts"/>
              <w:jc w:val="right"/>
              <w:rPr>
                <w:color w:val="000000" w:themeColor="text1"/>
                <w:szCs w:val="18"/>
              </w:rPr>
            </w:pPr>
            <w:r w:rsidRPr="00743F5E">
              <w:rPr>
                <w:color w:val="000000" w:themeColor="text1"/>
                <w:szCs w:val="18"/>
              </w:rPr>
              <w:t>515</w:t>
            </w:r>
          </w:p>
        </w:tc>
        <w:tc>
          <w:tcPr>
            <w:tcW w:w="626" w:type="pct"/>
          </w:tcPr>
          <w:p w14:paraId="3D40B09F" w14:textId="77777777" w:rsidR="006A5371" w:rsidRPr="00743F5E" w:rsidRDefault="006A5371" w:rsidP="00143E1C">
            <w:pPr>
              <w:pStyle w:val="tabteksts"/>
              <w:jc w:val="right"/>
              <w:rPr>
                <w:color w:val="000000" w:themeColor="text1"/>
                <w:szCs w:val="18"/>
              </w:rPr>
            </w:pPr>
            <w:r w:rsidRPr="00743F5E">
              <w:rPr>
                <w:color w:val="000000" w:themeColor="text1"/>
                <w:szCs w:val="18"/>
              </w:rPr>
              <w:t>598</w:t>
            </w:r>
          </w:p>
        </w:tc>
        <w:tc>
          <w:tcPr>
            <w:tcW w:w="626" w:type="pct"/>
          </w:tcPr>
          <w:p w14:paraId="75C487B8" w14:textId="77777777" w:rsidR="006A5371" w:rsidRPr="00743F5E" w:rsidRDefault="006A5371" w:rsidP="00143E1C">
            <w:pPr>
              <w:pStyle w:val="tabteksts"/>
              <w:jc w:val="right"/>
              <w:rPr>
                <w:color w:val="000000" w:themeColor="text1"/>
                <w:szCs w:val="18"/>
              </w:rPr>
            </w:pPr>
            <w:r w:rsidRPr="00743F5E">
              <w:rPr>
                <w:color w:val="000000" w:themeColor="text1"/>
                <w:szCs w:val="18"/>
              </w:rPr>
              <w:t>559</w:t>
            </w:r>
          </w:p>
        </w:tc>
        <w:tc>
          <w:tcPr>
            <w:tcW w:w="626" w:type="pct"/>
          </w:tcPr>
          <w:p w14:paraId="0F979462" w14:textId="77777777" w:rsidR="006A5371" w:rsidRPr="00743F5E" w:rsidRDefault="006A5371" w:rsidP="00143E1C">
            <w:pPr>
              <w:pStyle w:val="tabteksts"/>
              <w:jc w:val="right"/>
              <w:rPr>
                <w:color w:val="000000" w:themeColor="text1"/>
                <w:szCs w:val="18"/>
              </w:rPr>
            </w:pPr>
            <w:r w:rsidRPr="00743F5E">
              <w:rPr>
                <w:color w:val="000000" w:themeColor="text1"/>
                <w:szCs w:val="18"/>
              </w:rPr>
              <w:t>559</w:t>
            </w:r>
          </w:p>
        </w:tc>
        <w:tc>
          <w:tcPr>
            <w:tcW w:w="626" w:type="pct"/>
          </w:tcPr>
          <w:p w14:paraId="452434DD" w14:textId="77777777" w:rsidR="006A5371" w:rsidRPr="00743F5E" w:rsidRDefault="006A5371" w:rsidP="00143E1C">
            <w:pPr>
              <w:pStyle w:val="tabteksts"/>
              <w:jc w:val="right"/>
              <w:rPr>
                <w:color w:val="000000" w:themeColor="text1"/>
                <w:szCs w:val="18"/>
              </w:rPr>
            </w:pPr>
            <w:r w:rsidRPr="00743F5E">
              <w:rPr>
                <w:color w:val="000000" w:themeColor="text1"/>
                <w:szCs w:val="18"/>
              </w:rPr>
              <w:t>559</w:t>
            </w:r>
          </w:p>
        </w:tc>
      </w:tr>
      <w:tr w:rsidR="006A5371" w:rsidRPr="00743F5E" w14:paraId="72C5B301" w14:textId="77777777" w:rsidTr="00143E1C">
        <w:trPr>
          <w:trHeight w:val="56"/>
          <w:jc w:val="center"/>
        </w:trPr>
        <w:tc>
          <w:tcPr>
            <w:tcW w:w="1870" w:type="pct"/>
          </w:tcPr>
          <w:p w14:paraId="1E991B76" w14:textId="77777777" w:rsidR="006A5371" w:rsidRPr="00743F5E" w:rsidRDefault="006A5371" w:rsidP="00143E1C">
            <w:pPr>
              <w:pStyle w:val="tabteksts"/>
              <w:rPr>
                <w:color w:val="000000" w:themeColor="text1"/>
                <w:szCs w:val="18"/>
                <w:lang w:eastAsia="lv-LV"/>
              </w:rPr>
            </w:pPr>
            <w:r w:rsidRPr="00743F5E">
              <w:rPr>
                <w:color w:val="000000" w:themeColor="text1"/>
                <w:szCs w:val="18"/>
              </w:rPr>
              <w:t xml:space="preserve">Vidējā atlīdzība amata vietai </w:t>
            </w:r>
            <w:r w:rsidRPr="00743F5E">
              <w:rPr>
                <w:color w:val="000000" w:themeColor="text1"/>
                <w:szCs w:val="18"/>
                <w:lang w:eastAsia="lv-LV"/>
              </w:rPr>
              <w:t>(mēnesī)</w:t>
            </w:r>
            <w:r w:rsidRPr="00743F5E">
              <w:rPr>
                <w:color w:val="000000" w:themeColor="text1"/>
                <w:szCs w:val="18"/>
              </w:rPr>
              <w:t xml:space="preserve">, </w:t>
            </w:r>
            <w:r w:rsidRPr="00743F5E">
              <w:rPr>
                <w:i/>
                <w:color w:val="000000" w:themeColor="text1"/>
                <w:szCs w:val="18"/>
              </w:rPr>
              <w:t>euro</w:t>
            </w:r>
          </w:p>
        </w:tc>
        <w:tc>
          <w:tcPr>
            <w:tcW w:w="626" w:type="pct"/>
          </w:tcPr>
          <w:p w14:paraId="72BF444C" w14:textId="77777777" w:rsidR="006A5371" w:rsidRPr="00743F5E" w:rsidRDefault="006A5371" w:rsidP="00143E1C">
            <w:pPr>
              <w:pStyle w:val="tabteksts"/>
              <w:jc w:val="right"/>
              <w:rPr>
                <w:color w:val="000000" w:themeColor="text1"/>
                <w:szCs w:val="18"/>
              </w:rPr>
            </w:pPr>
            <w:r w:rsidRPr="00743F5E">
              <w:rPr>
                <w:color w:val="000000" w:themeColor="text1"/>
                <w:szCs w:val="18"/>
              </w:rPr>
              <w:t>2 925</w:t>
            </w:r>
          </w:p>
        </w:tc>
        <w:tc>
          <w:tcPr>
            <w:tcW w:w="626" w:type="pct"/>
          </w:tcPr>
          <w:p w14:paraId="2EAC0DEC" w14:textId="77777777" w:rsidR="006A5371" w:rsidRPr="00743F5E" w:rsidRDefault="006A5371" w:rsidP="00143E1C">
            <w:pPr>
              <w:pStyle w:val="tabteksts"/>
              <w:jc w:val="right"/>
              <w:rPr>
                <w:color w:val="000000" w:themeColor="text1"/>
                <w:szCs w:val="18"/>
              </w:rPr>
            </w:pPr>
            <w:r w:rsidRPr="00743F5E">
              <w:rPr>
                <w:color w:val="000000" w:themeColor="text1"/>
                <w:szCs w:val="18"/>
              </w:rPr>
              <w:t>2 484</w:t>
            </w:r>
          </w:p>
        </w:tc>
        <w:tc>
          <w:tcPr>
            <w:tcW w:w="626" w:type="pct"/>
          </w:tcPr>
          <w:p w14:paraId="199EE962" w14:textId="77777777" w:rsidR="006A5371" w:rsidRPr="00743F5E" w:rsidRDefault="006A5371" w:rsidP="00143E1C">
            <w:pPr>
              <w:pStyle w:val="tabteksts"/>
              <w:jc w:val="right"/>
              <w:rPr>
                <w:color w:val="000000" w:themeColor="text1"/>
                <w:szCs w:val="18"/>
              </w:rPr>
            </w:pPr>
            <w:r w:rsidRPr="00743F5E">
              <w:rPr>
                <w:color w:val="000000" w:themeColor="text1"/>
                <w:szCs w:val="18"/>
              </w:rPr>
              <w:t>2 521</w:t>
            </w:r>
          </w:p>
        </w:tc>
        <w:tc>
          <w:tcPr>
            <w:tcW w:w="626" w:type="pct"/>
          </w:tcPr>
          <w:p w14:paraId="006C157E" w14:textId="77777777" w:rsidR="006A5371" w:rsidRPr="00743F5E" w:rsidRDefault="006A5371" w:rsidP="00143E1C">
            <w:pPr>
              <w:pStyle w:val="tabteksts"/>
              <w:jc w:val="right"/>
              <w:rPr>
                <w:color w:val="000000" w:themeColor="text1"/>
                <w:szCs w:val="18"/>
              </w:rPr>
            </w:pPr>
            <w:r w:rsidRPr="00743F5E">
              <w:rPr>
                <w:color w:val="000000" w:themeColor="text1"/>
                <w:szCs w:val="18"/>
              </w:rPr>
              <w:t>2 505</w:t>
            </w:r>
          </w:p>
        </w:tc>
        <w:tc>
          <w:tcPr>
            <w:tcW w:w="626" w:type="pct"/>
          </w:tcPr>
          <w:p w14:paraId="4D8141CA" w14:textId="77777777" w:rsidR="006A5371" w:rsidRPr="00743F5E" w:rsidRDefault="006A5371" w:rsidP="00143E1C">
            <w:pPr>
              <w:pStyle w:val="tabteksts"/>
              <w:jc w:val="right"/>
              <w:rPr>
                <w:color w:val="000000" w:themeColor="text1"/>
                <w:szCs w:val="18"/>
              </w:rPr>
            </w:pPr>
            <w:r w:rsidRPr="00743F5E">
              <w:rPr>
                <w:color w:val="000000" w:themeColor="text1"/>
                <w:szCs w:val="18"/>
              </w:rPr>
              <w:t>2 505</w:t>
            </w:r>
          </w:p>
        </w:tc>
      </w:tr>
      <w:tr w:rsidR="006A5371" w:rsidRPr="00743F5E" w14:paraId="24D5756E" w14:textId="77777777" w:rsidTr="00143E1C">
        <w:trPr>
          <w:trHeight w:val="346"/>
          <w:jc w:val="center"/>
        </w:trPr>
        <w:tc>
          <w:tcPr>
            <w:tcW w:w="1870" w:type="pct"/>
            <w:vAlign w:val="center"/>
          </w:tcPr>
          <w:p w14:paraId="257123C0" w14:textId="77777777" w:rsidR="006A5371" w:rsidRPr="00743F5E" w:rsidRDefault="006A5371" w:rsidP="00143E1C">
            <w:pPr>
              <w:pStyle w:val="tabteksts"/>
              <w:rPr>
                <w:color w:val="000000" w:themeColor="text1"/>
                <w:szCs w:val="18"/>
                <w:lang w:eastAsia="lv-LV"/>
              </w:rPr>
            </w:pPr>
            <w:bookmarkStart w:id="139" w:name="OLE_LINK66"/>
            <w:r w:rsidRPr="00743F5E">
              <w:rPr>
                <w:color w:val="000000" w:themeColor="text1"/>
                <w:szCs w:val="18"/>
                <w:lang w:eastAsia="lv-LV"/>
              </w:rPr>
              <w:t xml:space="preserve">Kopējā atlīdzība gadā par ārštata darbinieku un uz līgumattiecību pamata nodarbināto, kas nav amatu sarakstā, pakalpojumiem, </w:t>
            </w:r>
            <w:r w:rsidRPr="00743F5E">
              <w:rPr>
                <w:i/>
                <w:color w:val="000000" w:themeColor="text1"/>
                <w:szCs w:val="18"/>
                <w:lang w:eastAsia="lv-LV"/>
              </w:rPr>
              <w:t>euro</w:t>
            </w:r>
            <w:bookmarkEnd w:id="139"/>
          </w:p>
        </w:tc>
        <w:tc>
          <w:tcPr>
            <w:tcW w:w="626" w:type="pct"/>
          </w:tcPr>
          <w:p w14:paraId="0075564B" w14:textId="77777777" w:rsidR="006A5371" w:rsidRPr="00743F5E" w:rsidRDefault="006A5371" w:rsidP="00143E1C">
            <w:pPr>
              <w:pStyle w:val="tabteksts"/>
              <w:jc w:val="right"/>
              <w:rPr>
                <w:color w:val="000000" w:themeColor="text1"/>
                <w:szCs w:val="18"/>
              </w:rPr>
            </w:pPr>
            <w:r w:rsidRPr="00743F5E">
              <w:rPr>
                <w:color w:val="000000" w:themeColor="text1"/>
                <w:szCs w:val="18"/>
              </w:rPr>
              <w:t>19 864</w:t>
            </w:r>
          </w:p>
        </w:tc>
        <w:tc>
          <w:tcPr>
            <w:tcW w:w="626" w:type="pct"/>
          </w:tcPr>
          <w:p w14:paraId="307C310C" w14:textId="77777777" w:rsidR="006A5371" w:rsidRPr="00743F5E" w:rsidRDefault="006A5371" w:rsidP="00143E1C">
            <w:pPr>
              <w:pStyle w:val="tabteksts"/>
              <w:jc w:val="right"/>
              <w:rPr>
                <w:color w:val="000000" w:themeColor="text1"/>
                <w:szCs w:val="18"/>
              </w:rPr>
            </w:pPr>
            <w:r w:rsidRPr="00743F5E">
              <w:rPr>
                <w:color w:val="000000" w:themeColor="text1"/>
                <w:szCs w:val="18"/>
              </w:rPr>
              <w:t>3 831</w:t>
            </w:r>
          </w:p>
        </w:tc>
        <w:tc>
          <w:tcPr>
            <w:tcW w:w="626" w:type="pct"/>
          </w:tcPr>
          <w:p w14:paraId="27725CDF" w14:textId="77777777" w:rsidR="006A5371" w:rsidRPr="00743F5E" w:rsidRDefault="006A5371" w:rsidP="00143E1C">
            <w:pPr>
              <w:pStyle w:val="tabteksts"/>
              <w:jc w:val="center"/>
              <w:rPr>
                <w:color w:val="000000" w:themeColor="text1"/>
                <w:szCs w:val="18"/>
              </w:rPr>
            </w:pPr>
            <w:r w:rsidRPr="00743F5E">
              <w:rPr>
                <w:color w:val="000000" w:themeColor="text1"/>
                <w:szCs w:val="18"/>
              </w:rPr>
              <w:t>-</w:t>
            </w:r>
          </w:p>
        </w:tc>
        <w:tc>
          <w:tcPr>
            <w:tcW w:w="626" w:type="pct"/>
          </w:tcPr>
          <w:p w14:paraId="6961AF3D" w14:textId="77777777" w:rsidR="006A5371" w:rsidRPr="00743F5E" w:rsidRDefault="006A5371" w:rsidP="00143E1C">
            <w:pPr>
              <w:pStyle w:val="tabteksts"/>
              <w:jc w:val="center"/>
              <w:rPr>
                <w:color w:val="000000" w:themeColor="text1"/>
                <w:szCs w:val="18"/>
              </w:rPr>
            </w:pPr>
            <w:r w:rsidRPr="00743F5E">
              <w:rPr>
                <w:color w:val="000000" w:themeColor="text1"/>
                <w:szCs w:val="18"/>
              </w:rPr>
              <w:t>-</w:t>
            </w:r>
          </w:p>
        </w:tc>
        <w:tc>
          <w:tcPr>
            <w:tcW w:w="626" w:type="pct"/>
          </w:tcPr>
          <w:p w14:paraId="638C9FA5" w14:textId="77777777" w:rsidR="006A5371" w:rsidRPr="00743F5E" w:rsidRDefault="006A5371" w:rsidP="00143E1C">
            <w:pPr>
              <w:pStyle w:val="tabteksts"/>
              <w:jc w:val="center"/>
              <w:rPr>
                <w:color w:val="000000" w:themeColor="text1"/>
                <w:szCs w:val="18"/>
              </w:rPr>
            </w:pPr>
            <w:r w:rsidRPr="00743F5E">
              <w:rPr>
                <w:color w:val="000000" w:themeColor="text1"/>
                <w:szCs w:val="18"/>
              </w:rPr>
              <w:t>-</w:t>
            </w:r>
          </w:p>
        </w:tc>
      </w:tr>
    </w:tbl>
    <w:p w14:paraId="2C06B36F" w14:textId="77777777" w:rsidR="006A5371" w:rsidRPr="00743F5E" w:rsidRDefault="006A5371" w:rsidP="006A5371">
      <w:pPr>
        <w:spacing w:after="0"/>
        <w:ind w:firstLine="425"/>
        <w:rPr>
          <w:i/>
          <w:color w:val="000000" w:themeColor="text1"/>
          <w:sz w:val="18"/>
          <w:szCs w:val="18"/>
          <w:lang w:eastAsia="lv-LV"/>
        </w:rPr>
      </w:pPr>
      <w:bookmarkStart w:id="140" w:name="OLE_LINK58"/>
      <w:bookmarkEnd w:id="138"/>
      <w:r w:rsidRPr="00743F5E">
        <w:rPr>
          <w:color w:val="000000" w:themeColor="text1"/>
          <w:sz w:val="18"/>
          <w:szCs w:val="18"/>
        </w:rPr>
        <w:t>Piezīmes.</w:t>
      </w:r>
    </w:p>
    <w:p w14:paraId="181E8530" w14:textId="77777777" w:rsidR="006A5371" w:rsidRPr="00743F5E" w:rsidRDefault="006A5371" w:rsidP="006A5371">
      <w:pPr>
        <w:pStyle w:val="CommentText"/>
        <w:spacing w:after="240"/>
        <w:ind w:firstLine="425"/>
        <w:rPr>
          <w:color w:val="000000" w:themeColor="text1"/>
          <w:sz w:val="18"/>
          <w:szCs w:val="18"/>
        </w:rPr>
      </w:pPr>
      <w:r w:rsidRPr="00743F5E">
        <w:rPr>
          <w:color w:val="000000" w:themeColor="text1"/>
          <w:sz w:val="18"/>
          <w:szCs w:val="18"/>
          <w:vertAlign w:val="superscript"/>
        </w:rPr>
        <w:t>1</w:t>
      </w:r>
      <w:r w:rsidRPr="00743F5E">
        <w:rPr>
          <w:color w:val="000000" w:themeColor="text1"/>
          <w:sz w:val="18"/>
          <w:szCs w:val="18"/>
        </w:rPr>
        <w:t xml:space="preserve"> Uz 2026. gadu programmā veikts 39 amata vietu samazinājums.</w:t>
      </w:r>
      <w:bookmarkEnd w:id="140"/>
    </w:p>
    <w:p w14:paraId="65E85070" w14:textId="77777777" w:rsidR="006A5371" w:rsidRPr="00743F5E" w:rsidRDefault="006A5371" w:rsidP="0045661E">
      <w:pPr>
        <w:pStyle w:val="programmas"/>
        <w:spacing w:after="240"/>
        <w:rPr>
          <w:b w:val="0"/>
          <w:color w:val="000000" w:themeColor="text1"/>
        </w:rPr>
      </w:pPr>
      <w:r w:rsidRPr="00743F5E">
        <w:rPr>
          <w:color w:val="000000" w:themeColor="text1"/>
        </w:rPr>
        <w:t xml:space="preserve">21.01.00 </w:t>
      </w:r>
      <w:proofErr w:type="spellStart"/>
      <w:r w:rsidRPr="00743F5E">
        <w:rPr>
          <w:color w:val="000000" w:themeColor="text1"/>
        </w:rPr>
        <w:t>Valsts</w:t>
      </w:r>
      <w:proofErr w:type="spellEnd"/>
      <w:r w:rsidRPr="00743F5E">
        <w:rPr>
          <w:color w:val="000000" w:themeColor="text1"/>
        </w:rPr>
        <w:t xml:space="preserve"> </w:t>
      </w:r>
      <w:proofErr w:type="spellStart"/>
      <w:r w:rsidRPr="00743F5E">
        <w:rPr>
          <w:color w:val="000000" w:themeColor="text1"/>
        </w:rPr>
        <w:t>atbalsts</w:t>
      </w:r>
      <w:proofErr w:type="spellEnd"/>
      <w:r w:rsidRPr="00743F5E">
        <w:rPr>
          <w:color w:val="000000" w:themeColor="text1"/>
        </w:rPr>
        <w:t xml:space="preserve"> </w:t>
      </w:r>
      <w:proofErr w:type="spellStart"/>
      <w:r w:rsidRPr="00743F5E">
        <w:rPr>
          <w:color w:val="000000" w:themeColor="text1"/>
        </w:rPr>
        <w:t>lauksaimniecības</w:t>
      </w:r>
      <w:proofErr w:type="spellEnd"/>
      <w:r w:rsidRPr="00743F5E">
        <w:rPr>
          <w:color w:val="000000" w:themeColor="text1"/>
        </w:rPr>
        <w:t xml:space="preserve"> un </w:t>
      </w:r>
      <w:proofErr w:type="spellStart"/>
      <w:r w:rsidRPr="00743F5E">
        <w:rPr>
          <w:color w:val="000000" w:themeColor="text1"/>
        </w:rPr>
        <w:t>lauku</w:t>
      </w:r>
      <w:proofErr w:type="spellEnd"/>
      <w:r w:rsidRPr="00743F5E">
        <w:rPr>
          <w:color w:val="000000" w:themeColor="text1"/>
        </w:rPr>
        <w:t xml:space="preserve"> </w:t>
      </w:r>
      <w:proofErr w:type="spellStart"/>
      <w:r w:rsidRPr="00743F5E">
        <w:rPr>
          <w:color w:val="000000" w:themeColor="text1"/>
        </w:rPr>
        <w:t>attīstībai</w:t>
      </w:r>
      <w:proofErr w:type="spellEnd"/>
    </w:p>
    <w:p w14:paraId="1C62B5E7" w14:textId="77777777" w:rsidR="006A5371" w:rsidRPr="00743F5E" w:rsidRDefault="006A5371" w:rsidP="006A5371">
      <w:pPr>
        <w:ind w:firstLine="0"/>
        <w:rPr>
          <w:color w:val="000000" w:themeColor="text1"/>
          <w:u w:val="single"/>
        </w:rPr>
      </w:pPr>
      <w:r w:rsidRPr="00743F5E">
        <w:rPr>
          <w:color w:val="000000" w:themeColor="text1"/>
          <w:u w:val="single"/>
        </w:rPr>
        <w:t>Apakšprogrammas mērķis:</w:t>
      </w:r>
    </w:p>
    <w:p w14:paraId="11E910E6" w14:textId="77777777" w:rsidR="006A5371" w:rsidRPr="00743F5E" w:rsidRDefault="006A5371" w:rsidP="0045661E">
      <w:pPr>
        <w:ind w:firstLine="720"/>
        <w:rPr>
          <w:color w:val="000000" w:themeColor="text1"/>
          <w:u w:val="single"/>
        </w:rPr>
      </w:pPr>
      <w:r w:rsidRPr="00743F5E">
        <w:rPr>
          <w:color w:val="000000" w:themeColor="text1"/>
        </w:rPr>
        <w:t>ar valsts atbalsta palīdzību uzlabot lauksaimnieciskās ražošanas efektivitāti, veidojot konkurētspējīgu un daudzfunkcionālu lauksaimniecības nozari un veicinot no lauksaimniecības gūto ienākumu palielināšanos, un nodrošināt priekšnoteikumus valsts atbalsta līdzekļu apguves iespēju radīšanai un Kopējās lauksaimniecības politikas mehānismu darbībai Latvijā.</w:t>
      </w:r>
    </w:p>
    <w:p w14:paraId="353A00F3" w14:textId="77777777" w:rsidR="006A5371" w:rsidRPr="00743F5E" w:rsidRDefault="006A5371" w:rsidP="006A5371">
      <w:pPr>
        <w:ind w:firstLine="0"/>
        <w:rPr>
          <w:color w:val="000000" w:themeColor="text1"/>
          <w:u w:val="single"/>
        </w:rPr>
      </w:pPr>
      <w:r w:rsidRPr="00743F5E">
        <w:rPr>
          <w:color w:val="000000" w:themeColor="text1"/>
          <w:u w:val="single"/>
        </w:rPr>
        <w:t>Galvenā aktivitāte:</w:t>
      </w:r>
    </w:p>
    <w:p w14:paraId="0D43495D" w14:textId="77777777" w:rsidR="006A5371" w:rsidRPr="00743F5E" w:rsidRDefault="006A5371" w:rsidP="0045661E">
      <w:pPr>
        <w:ind w:firstLine="720"/>
        <w:rPr>
          <w:color w:val="000000" w:themeColor="text1"/>
        </w:rPr>
      </w:pPr>
      <w:r w:rsidRPr="00743F5E">
        <w:rPr>
          <w:color w:val="000000" w:themeColor="text1"/>
        </w:rPr>
        <w:t>valsts atbalsta administrēšana un uzraudzība, lai nodrošinātu vienotu lauksaimniecības un lauku attīstības valsts atbalsta administrēšanas sistēmu un kontroli valstī.</w:t>
      </w:r>
    </w:p>
    <w:p w14:paraId="69623B84" w14:textId="77777777" w:rsidR="006A5371" w:rsidRPr="00743F5E" w:rsidRDefault="006A5371" w:rsidP="0045661E">
      <w:pPr>
        <w:spacing w:after="240"/>
        <w:ind w:firstLine="0"/>
        <w:rPr>
          <w:color w:val="000000" w:themeColor="text1"/>
        </w:rPr>
      </w:pPr>
      <w:r w:rsidRPr="00743F5E">
        <w:rPr>
          <w:color w:val="000000" w:themeColor="text1"/>
          <w:u w:val="single"/>
        </w:rPr>
        <w:t>Apakšprogrammas izpildītājs</w:t>
      </w:r>
      <w:r w:rsidRPr="00743F5E">
        <w:rPr>
          <w:color w:val="000000" w:themeColor="text1"/>
        </w:rPr>
        <w:t>: LAD.</w:t>
      </w:r>
    </w:p>
    <w:p w14:paraId="789222C6" w14:textId="77777777" w:rsidR="006A5371" w:rsidRPr="00743F5E" w:rsidRDefault="006A5371" w:rsidP="0045661E">
      <w:pPr>
        <w:spacing w:after="240"/>
        <w:ind w:firstLine="0"/>
        <w:jc w:val="center"/>
        <w:rPr>
          <w:b/>
          <w:color w:val="000000" w:themeColor="text1"/>
          <w:szCs w:val="24"/>
          <w:lang w:eastAsia="lv-LV"/>
        </w:rPr>
      </w:pPr>
      <w:r w:rsidRPr="00743F5E">
        <w:rPr>
          <w:b/>
          <w:color w:val="000000" w:themeColor="text1"/>
          <w:szCs w:val="24"/>
          <w:lang w:eastAsia="lv-LV"/>
        </w:rPr>
        <w:t>Darbības rezultāti un to rezultatīvie rādītāji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0"/>
        <w:gridCol w:w="1132"/>
        <w:gridCol w:w="1133"/>
        <w:gridCol w:w="1133"/>
        <w:gridCol w:w="1133"/>
        <w:gridCol w:w="1140"/>
      </w:tblGrid>
      <w:tr w:rsidR="006A5371" w:rsidRPr="00743F5E" w14:paraId="2918D66B" w14:textId="77777777" w:rsidTr="00143E1C">
        <w:trPr>
          <w:tblHeader/>
          <w:jc w:val="center"/>
        </w:trPr>
        <w:tc>
          <w:tcPr>
            <w:tcW w:w="1871" w:type="pct"/>
          </w:tcPr>
          <w:p w14:paraId="194CEE62" w14:textId="77777777" w:rsidR="006A5371" w:rsidRPr="00743F5E" w:rsidRDefault="006A5371" w:rsidP="00143E1C">
            <w:pPr>
              <w:pStyle w:val="tabteksts"/>
              <w:jc w:val="center"/>
              <w:rPr>
                <w:color w:val="000000" w:themeColor="text1"/>
                <w:szCs w:val="18"/>
              </w:rPr>
            </w:pPr>
            <w:bookmarkStart w:id="141" w:name="_Hlk207710320"/>
          </w:p>
        </w:tc>
        <w:tc>
          <w:tcPr>
            <w:tcW w:w="625" w:type="pct"/>
          </w:tcPr>
          <w:p w14:paraId="3761E12C"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2024. gads</w:t>
            </w:r>
            <w:r w:rsidRPr="00743F5E">
              <w:rPr>
                <w:color w:val="000000" w:themeColor="text1"/>
                <w:szCs w:val="18"/>
                <w:lang w:eastAsia="lv-LV"/>
              </w:rPr>
              <w:br/>
              <w:t>(izpilde)</w:t>
            </w:r>
          </w:p>
        </w:tc>
        <w:tc>
          <w:tcPr>
            <w:tcW w:w="625" w:type="pct"/>
          </w:tcPr>
          <w:p w14:paraId="410817F8" w14:textId="77777777" w:rsidR="006A5371" w:rsidRPr="00743F5E" w:rsidRDefault="006A5371" w:rsidP="00143E1C">
            <w:pPr>
              <w:pStyle w:val="tabteksts"/>
              <w:jc w:val="center"/>
              <w:rPr>
                <w:color w:val="000000" w:themeColor="text1"/>
                <w:szCs w:val="18"/>
                <w:lang w:eastAsia="lv-LV"/>
              </w:rPr>
            </w:pPr>
            <w:r w:rsidRPr="00743F5E">
              <w:rPr>
                <w:color w:val="000000" w:themeColor="text1"/>
                <w:lang w:eastAsia="lv-LV"/>
              </w:rPr>
              <w:t>2025. gada     plāns</w:t>
            </w:r>
          </w:p>
        </w:tc>
        <w:tc>
          <w:tcPr>
            <w:tcW w:w="625" w:type="pct"/>
          </w:tcPr>
          <w:p w14:paraId="6E8C6DC4"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2026. gada projekts</w:t>
            </w:r>
          </w:p>
        </w:tc>
        <w:tc>
          <w:tcPr>
            <w:tcW w:w="625" w:type="pct"/>
          </w:tcPr>
          <w:p w14:paraId="1C5BEEE4"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 xml:space="preserve">2027. gada </w:t>
            </w:r>
            <w:r w:rsidRPr="00743F5E">
              <w:rPr>
                <w:color w:val="000000" w:themeColor="text1"/>
                <w:lang w:eastAsia="lv-LV"/>
              </w:rPr>
              <w:t>prognoze</w:t>
            </w:r>
          </w:p>
        </w:tc>
        <w:tc>
          <w:tcPr>
            <w:tcW w:w="629" w:type="pct"/>
          </w:tcPr>
          <w:p w14:paraId="0DE86FE1"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 xml:space="preserve">2028. gada </w:t>
            </w:r>
            <w:r w:rsidRPr="00743F5E">
              <w:rPr>
                <w:color w:val="000000" w:themeColor="text1"/>
                <w:lang w:eastAsia="lv-LV"/>
              </w:rPr>
              <w:t>prognoze</w:t>
            </w:r>
          </w:p>
        </w:tc>
      </w:tr>
      <w:bookmarkEnd w:id="141"/>
      <w:tr w:rsidR="006A5371" w:rsidRPr="00743F5E" w14:paraId="7F911BBD" w14:textId="77777777" w:rsidTr="00143E1C">
        <w:trPr>
          <w:jc w:val="center"/>
        </w:trPr>
        <w:tc>
          <w:tcPr>
            <w:tcW w:w="5000" w:type="pct"/>
            <w:gridSpan w:val="6"/>
            <w:shd w:val="clear" w:color="auto" w:fill="D9D9D9" w:themeFill="background1" w:themeFillShade="D9"/>
            <w:vAlign w:val="center"/>
          </w:tcPr>
          <w:p w14:paraId="38E68BE1" w14:textId="77777777" w:rsidR="006A5371" w:rsidRPr="00743F5E" w:rsidRDefault="006A5371" w:rsidP="00143E1C">
            <w:pPr>
              <w:pStyle w:val="tabteksts"/>
              <w:jc w:val="center"/>
              <w:rPr>
                <w:color w:val="000000" w:themeColor="text1"/>
                <w:szCs w:val="18"/>
              </w:rPr>
            </w:pPr>
            <w:r w:rsidRPr="001455C4">
              <w:rPr>
                <w:color w:val="000000" w:themeColor="text1"/>
                <w:szCs w:val="18"/>
                <w:lang w:eastAsia="lv-LV"/>
              </w:rPr>
              <w:t>Nodrošināts valsts</w:t>
            </w:r>
            <w:r w:rsidRPr="00743F5E">
              <w:rPr>
                <w:color w:val="000000" w:themeColor="text1"/>
                <w:szCs w:val="18"/>
                <w:lang w:eastAsia="lv-LV"/>
              </w:rPr>
              <w:t xml:space="preserve"> atbalsts lauksaimniecībā</w:t>
            </w:r>
          </w:p>
        </w:tc>
      </w:tr>
      <w:tr w:rsidR="006A5371" w:rsidRPr="00743F5E" w14:paraId="121AF55E" w14:textId="77777777" w:rsidTr="00143E1C">
        <w:trPr>
          <w:jc w:val="center"/>
        </w:trPr>
        <w:tc>
          <w:tcPr>
            <w:tcW w:w="1871" w:type="pct"/>
          </w:tcPr>
          <w:p w14:paraId="7CE21C2A" w14:textId="77777777" w:rsidR="006A5371" w:rsidRPr="00743F5E" w:rsidRDefault="006A5371" w:rsidP="00143E1C">
            <w:pPr>
              <w:pStyle w:val="tabteksts"/>
              <w:rPr>
                <w:color w:val="000000" w:themeColor="text1"/>
              </w:rPr>
            </w:pPr>
            <w:bookmarkStart w:id="142" w:name="_Hlk207710082"/>
            <w:r w:rsidRPr="00743F5E">
              <w:rPr>
                <w:color w:val="000000" w:themeColor="text1"/>
              </w:rPr>
              <w:t xml:space="preserve">Īstenotas atbalsta programmas (skaits) </w:t>
            </w:r>
          </w:p>
        </w:tc>
        <w:tc>
          <w:tcPr>
            <w:tcW w:w="625" w:type="pct"/>
            <w:vAlign w:val="center"/>
          </w:tcPr>
          <w:p w14:paraId="095F76DD" w14:textId="77777777" w:rsidR="006A5371" w:rsidRPr="00743F5E" w:rsidRDefault="006A5371" w:rsidP="00143E1C">
            <w:pPr>
              <w:pStyle w:val="tabteksts"/>
              <w:jc w:val="center"/>
              <w:rPr>
                <w:color w:val="000000" w:themeColor="text1"/>
              </w:rPr>
            </w:pPr>
            <w:r w:rsidRPr="00743F5E">
              <w:rPr>
                <w:color w:val="000000" w:themeColor="text1"/>
              </w:rPr>
              <w:t>15</w:t>
            </w:r>
          </w:p>
        </w:tc>
        <w:tc>
          <w:tcPr>
            <w:tcW w:w="625" w:type="pct"/>
            <w:vAlign w:val="center"/>
          </w:tcPr>
          <w:p w14:paraId="2E5FBCA6" w14:textId="77777777" w:rsidR="006A5371" w:rsidRPr="00743F5E" w:rsidRDefault="006A5371" w:rsidP="00143E1C">
            <w:pPr>
              <w:pStyle w:val="tabteksts"/>
              <w:jc w:val="center"/>
              <w:rPr>
                <w:color w:val="000000" w:themeColor="text1"/>
              </w:rPr>
            </w:pPr>
            <w:r w:rsidRPr="00743F5E">
              <w:rPr>
                <w:color w:val="000000" w:themeColor="text1"/>
              </w:rPr>
              <w:t>15</w:t>
            </w:r>
          </w:p>
        </w:tc>
        <w:tc>
          <w:tcPr>
            <w:tcW w:w="625" w:type="pct"/>
            <w:vAlign w:val="center"/>
          </w:tcPr>
          <w:p w14:paraId="29D50745" w14:textId="77777777" w:rsidR="006A5371" w:rsidRPr="00743F5E" w:rsidRDefault="006A5371" w:rsidP="00143E1C">
            <w:pPr>
              <w:pStyle w:val="tabteksts"/>
              <w:jc w:val="center"/>
              <w:rPr>
                <w:color w:val="000000" w:themeColor="text1"/>
              </w:rPr>
            </w:pPr>
            <w:r w:rsidRPr="00743F5E">
              <w:rPr>
                <w:color w:val="000000" w:themeColor="text1"/>
              </w:rPr>
              <w:t>15</w:t>
            </w:r>
          </w:p>
        </w:tc>
        <w:tc>
          <w:tcPr>
            <w:tcW w:w="625" w:type="pct"/>
            <w:vAlign w:val="center"/>
          </w:tcPr>
          <w:p w14:paraId="6C84A92C" w14:textId="77777777" w:rsidR="006A5371" w:rsidRPr="004904DD" w:rsidRDefault="006A5371" w:rsidP="00143E1C">
            <w:pPr>
              <w:pStyle w:val="tabteksts"/>
              <w:jc w:val="center"/>
              <w:rPr>
                <w:color w:val="000000" w:themeColor="text1"/>
              </w:rPr>
            </w:pPr>
            <w:r w:rsidRPr="001455C4">
              <w:rPr>
                <w:color w:val="000000" w:themeColor="text1"/>
              </w:rPr>
              <w:t>6</w:t>
            </w:r>
          </w:p>
        </w:tc>
        <w:tc>
          <w:tcPr>
            <w:tcW w:w="629" w:type="pct"/>
            <w:vAlign w:val="center"/>
          </w:tcPr>
          <w:p w14:paraId="385AE549" w14:textId="77777777" w:rsidR="006A5371" w:rsidRPr="004904DD" w:rsidRDefault="006A5371" w:rsidP="00143E1C">
            <w:pPr>
              <w:pStyle w:val="tabteksts"/>
              <w:jc w:val="center"/>
              <w:rPr>
                <w:color w:val="000000" w:themeColor="text1"/>
              </w:rPr>
            </w:pPr>
            <w:r w:rsidRPr="004904DD">
              <w:rPr>
                <w:color w:val="000000" w:themeColor="text1"/>
              </w:rPr>
              <w:t>6</w:t>
            </w:r>
          </w:p>
        </w:tc>
      </w:tr>
      <w:tr w:rsidR="006A5371" w:rsidRPr="00743F5E" w14:paraId="1ED2261B" w14:textId="77777777" w:rsidTr="00143E1C">
        <w:trPr>
          <w:jc w:val="center"/>
        </w:trPr>
        <w:tc>
          <w:tcPr>
            <w:tcW w:w="1871" w:type="pct"/>
            <w:tcBorders>
              <w:top w:val="single" w:sz="4" w:space="0" w:color="000000"/>
              <w:left w:val="single" w:sz="4" w:space="0" w:color="000000"/>
              <w:bottom w:val="single" w:sz="4" w:space="0" w:color="000000"/>
              <w:right w:val="single" w:sz="4" w:space="0" w:color="000000"/>
            </w:tcBorders>
          </w:tcPr>
          <w:p w14:paraId="2F43D471" w14:textId="77777777" w:rsidR="006A5371" w:rsidRPr="00743F5E" w:rsidRDefault="006A5371" w:rsidP="00143E1C">
            <w:pPr>
              <w:pStyle w:val="tabteksts"/>
              <w:rPr>
                <w:color w:val="000000" w:themeColor="text1"/>
                <w:vertAlign w:val="superscript"/>
              </w:rPr>
            </w:pPr>
            <w:r w:rsidRPr="00743F5E">
              <w:rPr>
                <w:color w:val="000000" w:themeColor="text1"/>
              </w:rPr>
              <w:t xml:space="preserve">Apstiprināti pieteikumi (skaits) </w:t>
            </w:r>
          </w:p>
        </w:tc>
        <w:tc>
          <w:tcPr>
            <w:tcW w:w="625" w:type="pct"/>
            <w:tcBorders>
              <w:top w:val="single" w:sz="4" w:space="0" w:color="000000"/>
              <w:left w:val="single" w:sz="4" w:space="0" w:color="000000"/>
              <w:bottom w:val="single" w:sz="4" w:space="0" w:color="000000"/>
              <w:right w:val="single" w:sz="4" w:space="0" w:color="000000"/>
            </w:tcBorders>
            <w:vAlign w:val="center"/>
          </w:tcPr>
          <w:p w14:paraId="5839BCDB" w14:textId="77777777" w:rsidR="006A5371" w:rsidRPr="00743F5E" w:rsidRDefault="006A5371" w:rsidP="00143E1C">
            <w:pPr>
              <w:pStyle w:val="tabteksts"/>
              <w:jc w:val="center"/>
              <w:rPr>
                <w:color w:val="000000" w:themeColor="text1"/>
              </w:rPr>
            </w:pPr>
            <w:r w:rsidRPr="00743F5E">
              <w:rPr>
                <w:color w:val="000000" w:themeColor="text1"/>
              </w:rPr>
              <w:t>22 677</w:t>
            </w:r>
          </w:p>
        </w:tc>
        <w:tc>
          <w:tcPr>
            <w:tcW w:w="625" w:type="pct"/>
            <w:tcBorders>
              <w:top w:val="single" w:sz="4" w:space="0" w:color="000000"/>
              <w:left w:val="single" w:sz="4" w:space="0" w:color="000000"/>
              <w:bottom w:val="single" w:sz="4" w:space="0" w:color="000000"/>
              <w:right w:val="single" w:sz="4" w:space="0" w:color="000000"/>
            </w:tcBorders>
            <w:vAlign w:val="center"/>
          </w:tcPr>
          <w:p w14:paraId="3A0EF42D" w14:textId="77777777" w:rsidR="006A5371" w:rsidRPr="00743F5E" w:rsidRDefault="006A5371" w:rsidP="00143E1C">
            <w:pPr>
              <w:pStyle w:val="tabteksts"/>
              <w:jc w:val="center"/>
              <w:rPr>
                <w:color w:val="000000" w:themeColor="text1"/>
              </w:rPr>
            </w:pPr>
            <w:r w:rsidRPr="00743F5E">
              <w:rPr>
                <w:color w:val="000000" w:themeColor="text1"/>
              </w:rPr>
              <w:t>22 400</w:t>
            </w:r>
          </w:p>
        </w:tc>
        <w:tc>
          <w:tcPr>
            <w:tcW w:w="625" w:type="pct"/>
            <w:tcBorders>
              <w:top w:val="single" w:sz="4" w:space="0" w:color="000000"/>
              <w:left w:val="single" w:sz="4" w:space="0" w:color="000000"/>
              <w:bottom w:val="single" w:sz="4" w:space="0" w:color="000000"/>
              <w:right w:val="single" w:sz="4" w:space="0" w:color="000000"/>
            </w:tcBorders>
            <w:vAlign w:val="center"/>
          </w:tcPr>
          <w:p w14:paraId="6ABA3B49" w14:textId="77777777" w:rsidR="006A5371" w:rsidRPr="00743F5E" w:rsidRDefault="006A5371" w:rsidP="00143E1C">
            <w:pPr>
              <w:pStyle w:val="tabteksts"/>
              <w:jc w:val="center"/>
              <w:rPr>
                <w:color w:val="000000" w:themeColor="text1"/>
              </w:rPr>
            </w:pPr>
            <w:r w:rsidRPr="00743F5E">
              <w:rPr>
                <w:color w:val="000000" w:themeColor="text1"/>
              </w:rPr>
              <w:t>21 500</w:t>
            </w:r>
          </w:p>
        </w:tc>
        <w:tc>
          <w:tcPr>
            <w:tcW w:w="625" w:type="pct"/>
            <w:tcBorders>
              <w:top w:val="single" w:sz="4" w:space="0" w:color="000000"/>
              <w:left w:val="single" w:sz="4" w:space="0" w:color="000000"/>
              <w:bottom w:val="single" w:sz="4" w:space="0" w:color="000000"/>
              <w:right w:val="single" w:sz="4" w:space="0" w:color="000000"/>
            </w:tcBorders>
            <w:vAlign w:val="center"/>
          </w:tcPr>
          <w:p w14:paraId="058150AA" w14:textId="77777777" w:rsidR="006A5371" w:rsidRPr="00743F5E" w:rsidRDefault="006A5371" w:rsidP="00143E1C">
            <w:pPr>
              <w:pStyle w:val="tabteksts"/>
              <w:jc w:val="center"/>
              <w:rPr>
                <w:color w:val="000000" w:themeColor="text1"/>
              </w:rPr>
            </w:pPr>
            <w:r w:rsidRPr="00743F5E">
              <w:rPr>
                <w:color w:val="000000" w:themeColor="text1"/>
              </w:rPr>
              <w:t>350</w:t>
            </w:r>
          </w:p>
        </w:tc>
        <w:tc>
          <w:tcPr>
            <w:tcW w:w="629" w:type="pct"/>
            <w:tcBorders>
              <w:top w:val="single" w:sz="4" w:space="0" w:color="000000"/>
              <w:left w:val="single" w:sz="4" w:space="0" w:color="000000"/>
              <w:bottom w:val="single" w:sz="4" w:space="0" w:color="000000"/>
              <w:right w:val="single" w:sz="4" w:space="0" w:color="000000"/>
            </w:tcBorders>
            <w:vAlign w:val="center"/>
          </w:tcPr>
          <w:p w14:paraId="4D0047DF" w14:textId="77777777" w:rsidR="006A5371" w:rsidRPr="00743F5E" w:rsidRDefault="006A5371" w:rsidP="00143E1C">
            <w:pPr>
              <w:pStyle w:val="tabteksts"/>
              <w:jc w:val="center"/>
              <w:rPr>
                <w:color w:val="000000" w:themeColor="text1"/>
              </w:rPr>
            </w:pPr>
            <w:r w:rsidRPr="00743F5E">
              <w:rPr>
                <w:color w:val="000000" w:themeColor="text1"/>
              </w:rPr>
              <w:t>350</w:t>
            </w:r>
          </w:p>
        </w:tc>
      </w:tr>
    </w:tbl>
    <w:bookmarkEnd w:id="142"/>
    <w:p w14:paraId="7F0CA974" w14:textId="77777777" w:rsidR="006A5371" w:rsidRPr="00743F5E" w:rsidRDefault="006A5371" w:rsidP="0045661E">
      <w:pPr>
        <w:spacing w:before="240" w:after="240"/>
        <w:ind w:firstLine="0"/>
        <w:jc w:val="center"/>
        <w:rPr>
          <w:b/>
          <w:color w:val="000000" w:themeColor="text1"/>
          <w:szCs w:val="24"/>
          <w:lang w:eastAsia="lv-LV"/>
        </w:rPr>
      </w:pPr>
      <w:r w:rsidRPr="00743F5E">
        <w:rPr>
          <w:b/>
          <w:color w:val="000000" w:themeColor="text1"/>
          <w:szCs w:val="24"/>
          <w:lang w:eastAsia="lv-LV"/>
        </w:rPr>
        <w:t>Finansiālie rādītāji no 2024. līdz 2028. gadam</w:t>
      </w:r>
    </w:p>
    <w:tbl>
      <w:tblPr>
        <w:tblW w:w="9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8"/>
        <w:gridCol w:w="1131"/>
        <w:gridCol w:w="1132"/>
        <w:gridCol w:w="1132"/>
        <w:gridCol w:w="1132"/>
        <w:gridCol w:w="1132"/>
      </w:tblGrid>
      <w:tr w:rsidR="006A5371" w:rsidRPr="00743F5E" w14:paraId="4AE3CC4B" w14:textId="77777777" w:rsidTr="00143E1C">
        <w:trPr>
          <w:trHeight w:val="283"/>
          <w:tblHeader/>
          <w:jc w:val="center"/>
        </w:trPr>
        <w:tc>
          <w:tcPr>
            <w:tcW w:w="3378" w:type="dxa"/>
            <w:vAlign w:val="center"/>
          </w:tcPr>
          <w:p w14:paraId="23CDCA91" w14:textId="77777777" w:rsidR="006A5371" w:rsidRPr="00743F5E" w:rsidRDefault="006A5371" w:rsidP="00143E1C">
            <w:pPr>
              <w:pStyle w:val="tabteksts"/>
              <w:jc w:val="center"/>
              <w:rPr>
                <w:color w:val="000000" w:themeColor="text1"/>
                <w:szCs w:val="18"/>
              </w:rPr>
            </w:pPr>
          </w:p>
        </w:tc>
        <w:tc>
          <w:tcPr>
            <w:tcW w:w="1131" w:type="dxa"/>
          </w:tcPr>
          <w:p w14:paraId="28E0E73B"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2024. gads</w:t>
            </w:r>
            <w:r w:rsidRPr="00743F5E">
              <w:rPr>
                <w:color w:val="000000" w:themeColor="text1"/>
                <w:szCs w:val="18"/>
                <w:lang w:eastAsia="lv-LV"/>
              </w:rPr>
              <w:br/>
              <w:t>(izpilde)</w:t>
            </w:r>
          </w:p>
        </w:tc>
        <w:tc>
          <w:tcPr>
            <w:tcW w:w="1132" w:type="dxa"/>
          </w:tcPr>
          <w:p w14:paraId="57139202" w14:textId="77777777" w:rsidR="006A5371" w:rsidRPr="00743F5E" w:rsidRDefault="006A5371" w:rsidP="00143E1C">
            <w:pPr>
              <w:pStyle w:val="tabteksts"/>
              <w:jc w:val="center"/>
              <w:rPr>
                <w:color w:val="000000" w:themeColor="text1"/>
                <w:szCs w:val="18"/>
                <w:lang w:eastAsia="lv-LV"/>
              </w:rPr>
            </w:pPr>
            <w:r w:rsidRPr="00743F5E">
              <w:rPr>
                <w:color w:val="000000" w:themeColor="text1"/>
                <w:lang w:eastAsia="lv-LV"/>
              </w:rPr>
              <w:t>2025. gada     plāns</w:t>
            </w:r>
          </w:p>
        </w:tc>
        <w:tc>
          <w:tcPr>
            <w:tcW w:w="1132" w:type="dxa"/>
          </w:tcPr>
          <w:p w14:paraId="24D52CD2"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2026. gada projekts</w:t>
            </w:r>
          </w:p>
        </w:tc>
        <w:tc>
          <w:tcPr>
            <w:tcW w:w="1132" w:type="dxa"/>
          </w:tcPr>
          <w:p w14:paraId="212542D1"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 xml:space="preserve">2027. gada </w:t>
            </w:r>
            <w:r w:rsidRPr="00743F5E">
              <w:rPr>
                <w:color w:val="000000" w:themeColor="text1"/>
                <w:lang w:eastAsia="lv-LV"/>
              </w:rPr>
              <w:t>prognoze</w:t>
            </w:r>
          </w:p>
        </w:tc>
        <w:tc>
          <w:tcPr>
            <w:tcW w:w="1132" w:type="dxa"/>
          </w:tcPr>
          <w:p w14:paraId="2D810D31"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 xml:space="preserve">2028. gada </w:t>
            </w:r>
            <w:r w:rsidRPr="00743F5E">
              <w:rPr>
                <w:color w:val="000000" w:themeColor="text1"/>
                <w:lang w:eastAsia="lv-LV"/>
              </w:rPr>
              <w:t>prognoze</w:t>
            </w:r>
          </w:p>
        </w:tc>
      </w:tr>
      <w:tr w:rsidR="006A5371" w:rsidRPr="00743F5E" w14:paraId="2A3E8E02" w14:textId="77777777" w:rsidTr="00143E1C">
        <w:trPr>
          <w:trHeight w:val="142"/>
          <w:jc w:val="center"/>
        </w:trPr>
        <w:tc>
          <w:tcPr>
            <w:tcW w:w="3378" w:type="dxa"/>
            <w:shd w:val="clear" w:color="auto" w:fill="D9D9D9" w:themeFill="background1" w:themeFillShade="D9"/>
            <w:vAlign w:val="center"/>
          </w:tcPr>
          <w:p w14:paraId="20213BA1" w14:textId="77777777" w:rsidR="006A5371" w:rsidRPr="00743F5E" w:rsidRDefault="006A5371" w:rsidP="00143E1C">
            <w:pPr>
              <w:pStyle w:val="tabteksts"/>
              <w:rPr>
                <w:color w:val="000000" w:themeColor="text1"/>
                <w:szCs w:val="18"/>
                <w:lang w:eastAsia="lv-LV"/>
              </w:rPr>
            </w:pPr>
            <w:bookmarkStart w:id="143" w:name="_Hlk176979889"/>
            <w:r w:rsidRPr="00743F5E">
              <w:rPr>
                <w:color w:val="000000" w:themeColor="text1"/>
                <w:szCs w:val="18"/>
                <w:lang w:eastAsia="lv-LV"/>
              </w:rPr>
              <w:t>Kopējie izdevumi,</w:t>
            </w:r>
            <w:r w:rsidRPr="00743F5E">
              <w:rPr>
                <w:color w:val="000000" w:themeColor="text1"/>
                <w:szCs w:val="18"/>
              </w:rPr>
              <w:t xml:space="preserve"> </w:t>
            </w:r>
            <w:r w:rsidRPr="00743F5E">
              <w:rPr>
                <w:i/>
                <w:color w:val="000000" w:themeColor="text1"/>
                <w:szCs w:val="18"/>
              </w:rPr>
              <w:t>euro</w:t>
            </w:r>
          </w:p>
        </w:tc>
        <w:tc>
          <w:tcPr>
            <w:tcW w:w="1131" w:type="dxa"/>
            <w:shd w:val="clear" w:color="auto" w:fill="D9D9D9" w:themeFill="background1" w:themeFillShade="D9"/>
            <w:vAlign w:val="center"/>
          </w:tcPr>
          <w:p w14:paraId="35F955EC" w14:textId="77777777" w:rsidR="006A5371" w:rsidRPr="00743F5E" w:rsidRDefault="006A5371" w:rsidP="00143E1C">
            <w:pPr>
              <w:pStyle w:val="tabteksts"/>
              <w:jc w:val="right"/>
              <w:rPr>
                <w:color w:val="000000" w:themeColor="text1"/>
                <w:szCs w:val="18"/>
              </w:rPr>
            </w:pPr>
            <w:r w:rsidRPr="00743F5E">
              <w:rPr>
                <w:color w:val="000000" w:themeColor="text1"/>
                <w:szCs w:val="18"/>
              </w:rPr>
              <w:t>54 092 822</w:t>
            </w:r>
          </w:p>
        </w:tc>
        <w:tc>
          <w:tcPr>
            <w:tcW w:w="1132" w:type="dxa"/>
            <w:shd w:val="clear" w:color="auto" w:fill="D9D9D9" w:themeFill="background1" w:themeFillShade="D9"/>
            <w:vAlign w:val="center"/>
          </w:tcPr>
          <w:p w14:paraId="39620EAF" w14:textId="77777777" w:rsidR="006A5371" w:rsidRPr="00743F5E" w:rsidRDefault="006A5371" w:rsidP="00143E1C">
            <w:pPr>
              <w:pStyle w:val="tabteksts"/>
              <w:jc w:val="right"/>
              <w:rPr>
                <w:color w:val="000000" w:themeColor="text1"/>
                <w:szCs w:val="18"/>
              </w:rPr>
            </w:pPr>
            <w:r w:rsidRPr="00743F5E">
              <w:rPr>
                <w:color w:val="000000" w:themeColor="text1"/>
              </w:rPr>
              <w:t>53 993 313</w:t>
            </w:r>
          </w:p>
        </w:tc>
        <w:tc>
          <w:tcPr>
            <w:tcW w:w="1132" w:type="dxa"/>
            <w:shd w:val="clear" w:color="auto" w:fill="D9D9D9" w:themeFill="background1" w:themeFillShade="D9"/>
            <w:vAlign w:val="center"/>
          </w:tcPr>
          <w:p w14:paraId="01DA2226" w14:textId="77777777" w:rsidR="006A5371" w:rsidRPr="00743F5E" w:rsidRDefault="006A5371" w:rsidP="00143E1C">
            <w:pPr>
              <w:pStyle w:val="tabteksts"/>
              <w:jc w:val="right"/>
              <w:rPr>
                <w:color w:val="000000" w:themeColor="text1"/>
              </w:rPr>
            </w:pPr>
            <w:r w:rsidRPr="00743F5E">
              <w:rPr>
                <w:color w:val="000000" w:themeColor="text1"/>
              </w:rPr>
              <w:t>53 993 313</w:t>
            </w:r>
          </w:p>
        </w:tc>
        <w:tc>
          <w:tcPr>
            <w:tcW w:w="1132" w:type="dxa"/>
            <w:shd w:val="clear" w:color="auto" w:fill="D9D9D9" w:themeFill="background1" w:themeFillShade="D9"/>
            <w:vAlign w:val="center"/>
          </w:tcPr>
          <w:p w14:paraId="285CC5BA" w14:textId="77777777" w:rsidR="006A5371" w:rsidRPr="00743F5E" w:rsidRDefault="006A5371" w:rsidP="00143E1C">
            <w:pPr>
              <w:pStyle w:val="tabteksts"/>
              <w:jc w:val="right"/>
              <w:rPr>
                <w:color w:val="000000" w:themeColor="text1"/>
                <w:szCs w:val="18"/>
              </w:rPr>
            </w:pPr>
            <w:r w:rsidRPr="00743F5E">
              <w:rPr>
                <w:color w:val="000000" w:themeColor="text1"/>
                <w:szCs w:val="18"/>
              </w:rPr>
              <w:t>7  717 986</w:t>
            </w:r>
          </w:p>
        </w:tc>
        <w:tc>
          <w:tcPr>
            <w:tcW w:w="1132" w:type="dxa"/>
            <w:shd w:val="clear" w:color="auto" w:fill="D9D9D9" w:themeFill="background1" w:themeFillShade="D9"/>
            <w:vAlign w:val="center"/>
          </w:tcPr>
          <w:p w14:paraId="0A1A33B6" w14:textId="77777777" w:rsidR="006A5371" w:rsidRPr="00743F5E" w:rsidRDefault="006A5371" w:rsidP="00143E1C">
            <w:pPr>
              <w:pStyle w:val="tabteksts"/>
              <w:jc w:val="right"/>
              <w:rPr>
                <w:color w:val="000000" w:themeColor="text1"/>
                <w:szCs w:val="18"/>
              </w:rPr>
            </w:pPr>
            <w:r w:rsidRPr="00743F5E">
              <w:rPr>
                <w:color w:val="000000" w:themeColor="text1"/>
                <w:szCs w:val="18"/>
              </w:rPr>
              <w:t>7 717 986</w:t>
            </w:r>
          </w:p>
        </w:tc>
      </w:tr>
      <w:tr w:rsidR="006A5371" w:rsidRPr="00743F5E" w14:paraId="3AB58B1C" w14:textId="77777777" w:rsidTr="00143E1C">
        <w:trPr>
          <w:trHeight w:val="283"/>
          <w:jc w:val="center"/>
        </w:trPr>
        <w:tc>
          <w:tcPr>
            <w:tcW w:w="3378" w:type="dxa"/>
            <w:vAlign w:val="center"/>
          </w:tcPr>
          <w:p w14:paraId="3CDAA1BE" w14:textId="77777777" w:rsidR="006A5371" w:rsidRPr="00743F5E" w:rsidRDefault="006A5371" w:rsidP="00143E1C">
            <w:pPr>
              <w:pStyle w:val="tabteksts"/>
              <w:rPr>
                <w:color w:val="000000" w:themeColor="text1"/>
                <w:szCs w:val="18"/>
                <w:lang w:eastAsia="lv-LV"/>
              </w:rPr>
            </w:pPr>
            <w:r w:rsidRPr="00743F5E">
              <w:rPr>
                <w:color w:val="000000" w:themeColor="text1"/>
                <w:szCs w:val="18"/>
                <w:lang w:eastAsia="lv-LV"/>
              </w:rPr>
              <w:t xml:space="preserve">Kopējo izdevumu izmaiņas, </w:t>
            </w:r>
            <w:r w:rsidRPr="00743F5E">
              <w:rPr>
                <w:i/>
                <w:color w:val="000000" w:themeColor="text1"/>
                <w:szCs w:val="18"/>
                <w:lang w:eastAsia="lv-LV"/>
              </w:rPr>
              <w:t>euro</w:t>
            </w:r>
            <w:r w:rsidRPr="00743F5E">
              <w:rPr>
                <w:color w:val="000000" w:themeColor="text1"/>
                <w:szCs w:val="18"/>
                <w:lang w:eastAsia="lv-LV"/>
              </w:rPr>
              <w:t xml:space="preserve"> (+/–) pret iepriekšējo gadu</w:t>
            </w:r>
          </w:p>
        </w:tc>
        <w:tc>
          <w:tcPr>
            <w:tcW w:w="1131" w:type="dxa"/>
          </w:tcPr>
          <w:p w14:paraId="2A7BC6A6" w14:textId="77777777" w:rsidR="006A5371" w:rsidRPr="00743F5E" w:rsidRDefault="006A5371" w:rsidP="00143E1C">
            <w:pPr>
              <w:pStyle w:val="tabteksts"/>
              <w:jc w:val="center"/>
              <w:rPr>
                <w:color w:val="000000" w:themeColor="text1"/>
                <w:szCs w:val="18"/>
              </w:rPr>
            </w:pPr>
            <w:r w:rsidRPr="00743F5E">
              <w:rPr>
                <w:b/>
                <w:bCs/>
                <w:color w:val="000000" w:themeColor="text1"/>
                <w:szCs w:val="18"/>
              </w:rPr>
              <w:t>×</w:t>
            </w:r>
          </w:p>
        </w:tc>
        <w:tc>
          <w:tcPr>
            <w:tcW w:w="1132" w:type="dxa"/>
          </w:tcPr>
          <w:p w14:paraId="698092DD" w14:textId="77777777" w:rsidR="006A5371" w:rsidRPr="00743F5E" w:rsidRDefault="006A5371" w:rsidP="00143E1C">
            <w:pPr>
              <w:pStyle w:val="tabteksts"/>
              <w:jc w:val="right"/>
              <w:rPr>
                <w:color w:val="000000" w:themeColor="text1"/>
                <w:szCs w:val="18"/>
              </w:rPr>
            </w:pPr>
            <w:r w:rsidRPr="00743F5E">
              <w:rPr>
                <w:color w:val="000000" w:themeColor="text1"/>
              </w:rPr>
              <w:t>-99 509</w:t>
            </w:r>
          </w:p>
        </w:tc>
        <w:tc>
          <w:tcPr>
            <w:tcW w:w="1132" w:type="dxa"/>
          </w:tcPr>
          <w:p w14:paraId="048F09D9" w14:textId="77777777" w:rsidR="006A5371" w:rsidRPr="00743F5E" w:rsidRDefault="006A5371" w:rsidP="00143E1C">
            <w:pPr>
              <w:pStyle w:val="tabteksts"/>
              <w:jc w:val="center"/>
              <w:rPr>
                <w:color w:val="000000" w:themeColor="text1"/>
              </w:rPr>
            </w:pPr>
            <w:r w:rsidRPr="00743F5E">
              <w:rPr>
                <w:color w:val="000000" w:themeColor="text1"/>
              </w:rPr>
              <w:t>-</w:t>
            </w:r>
          </w:p>
        </w:tc>
        <w:tc>
          <w:tcPr>
            <w:tcW w:w="1132" w:type="dxa"/>
          </w:tcPr>
          <w:p w14:paraId="7E7969F9" w14:textId="77777777" w:rsidR="006A5371" w:rsidRPr="00743F5E" w:rsidRDefault="006A5371" w:rsidP="00143E1C">
            <w:pPr>
              <w:pStyle w:val="tabteksts"/>
              <w:jc w:val="right"/>
              <w:rPr>
                <w:color w:val="000000" w:themeColor="text1"/>
              </w:rPr>
            </w:pPr>
            <w:r w:rsidRPr="00743F5E">
              <w:rPr>
                <w:color w:val="000000" w:themeColor="text1"/>
              </w:rPr>
              <w:t>-46 275 327</w:t>
            </w:r>
          </w:p>
        </w:tc>
        <w:tc>
          <w:tcPr>
            <w:tcW w:w="1132" w:type="dxa"/>
          </w:tcPr>
          <w:p w14:paraId="12E372BD" w14:textId="77777777" w:rsidR="006A5371" w:rsidRPr="00743F5E" w:rsidRDefault="006A5371" w:rsidP="00143E1C">
            <w:pPr>
              <w:pStyle w:val="tabteksts"/>
              <w:jc w:val="center"/>
              <w:rPr>
                <w:color w:val="000000" w:themeColor="text1"/>
                <w:szCs w:val="18"/>
              </w:rPr>
            </w:pPr>
            <w:r w:rsidRPr="00743F5E">
              <w:rPr>
                <w:color w:val="000000" w:themeColor="text1"/>
                <w:szCs w:val="18"/>
              </w:rPr>
              <w:t>-</w:t>
            </w:r>
          </w:p>
        </w:tc>
      </w:tr>
      <w:tr w:rsidR="006A5371" w:rsidRPr="00743F5E" w14:paraId="513EC37C" w14:textId="77777777" w:rsidTr="00143E1C">
        <w:trPr>
          <w:trHeight w:val="283"/>
          <w:jc w:val="center"/>
        </w:trPr>
        <w:tc>
          <w:tcPr>
            <w:tcW w:w="3378" w:type="dxa"/>
            <w:vAlign w:val="center"/>
          </w:tcPr>
          <w:p w14:paraId="61A691D4" w14:textId="77777777" w:rsidR="006A5371" w:rsidRPr="00743F5E" w:rsidRDefault="006A5371" w:rsidP="00143E1C">
            <w:pPr>
              <w:pStyle w:val="tabteksts"/>
              <w:rPr>
                <w:color w:val="000000" w:themeColor="text1"/>
                <w:szCs w:val="18"/>
              </w:rPr>
            </w:pPr>
            <w:r w:rsidRPr="00743F5E">
              <w:rPr>
                <w:color w:val="000000" w:themeColor="text1"/>
                <w:szCs w:val="18"/>
                <w:lang w:eastAsia="lv-LV"/>
              </w:rPr>
              <w:t>Kopējie izdevumi</w:t>
            </w:r>
            <w:r w:rsidRPr="00743F5E">
              <w:rPr>
                <w:color w:val="000000" w:themeColor="text1"/>
                <w:szCs w:val="18"/>
              </w:rPr>
              <w:t>, % (+/–) pret iepriekšējo gadu</w:t>
            </w:r>
          </w:p>
        </w:tc>
        <w:tc>
          <w:tcPr>
            <w:tcW w:w="1131" w:type="dxa"/>
          </w:tcPr>
          <w:p w14:paraId="4E3557FE" w14:textId="77777777" w:rsidR="006A5371" w:rsidRPr="00743F5E" w:rsidRDefault="006A5371" w:rsidP="00143E1C">
            <w:pPr>
              <w:pStyle w:val="tabteksts"/>
              <w:jc w:val="center"/>
              <w:rPr>
                <w:color w:val="000000" w:themeColor="text1"/>
                <w:szCs w:val="18"/>
              </w:rPr>
            </w:pPr>
            <w:r w:rsidRPr="00743F5E">
              <w:rPr>
                <w:b/>
                <w:bCs/>
                <w:color w:val="000000" w:themeColor="text1"/>
                <w:szCs w:val="18"/>
              </w:rPr>
              <w:t>×</w:t>
            </w:r>
          </w:p>
        </w:tc>
        <w:tc>
          <w:tcPr>
            <w:tcW w:w="1132" w:type="dxa"/>
          </w:tcPr>
          <w:p w14:paraId="6F7D8D47" w14:textId="77777777" w:rsidR="006A5371" w:rsidRPr="00743F5E" w:rsidRDefault="006A5371" w:rsidP="00143E1C">
            <w:pPr>
              <w:pStyle w:val="tabteksts"/>
              <w:jc w:val="right"/>
              <w:rPr>
                <w:color w:val="000000" w:themeColor="text1"/>
                <w:szCs w:val="18"/>
              </w:rPr>
            </w:pPr>
            <w:r w:rsidRPr="00743F5E">
              <w:rPr>
                <w:color w:val="000000" w:themeColor="text1"/>
              </w:rPr>
              <w:t>-0,2</w:t>
            </w:r>
          </w:p>
        </w:tc>
        <w:tc>
          <w:tcPr>
            <w:tcW w:w="1132" w:type="dxa"/>
          </w:tcPr>
          <w:p w14:paraId="3EA1CD1C" w14:textId="77777777" w:rsidR="006A5371" w:rsidRPr="00743F5E" w:rsidRDefault="006A5371" w:rsidP="00143E1C">
            <w:pPr>
              <w:pStyle w:val="tabteksts"/>
              <w:jc w:val="center"/>
              <w:rPr>
                <w:color w:val="000000" w:themeColor="text1"/>
              </w:rPr>
            </w:pPr>
            <w:r w:rsidRPr="00743F5E">
              <w:rPr>
                <w:color w:val="000000" w:themeColor="text1"/>
              </w:rPr>
              <w:t>-</w:t>
            </w:r>
          </w:p>
        </w:tc>
        <w:tc>
          <w:tcPr>
            <w:tcW w:w="1132" w:type="dxa"/>
          </w:tcPr>
          <w:p w14:paraId="60468FCD" w14:textId="77777777" w:rsidR="006A5371" w:rsidRPr="00743F5E" w:rsidRDefault="006A5371" w:rsidP="00143E1C">
            <w:pPr>
              <w:pStyle w:val="tabteksts"/>
              <w:jc w:val="right"/>
              <w:rPr>
                <w:color w:val="000000" w:themeColor="text1"/>
              </w:rPr>
            </w:pPr>
            <w:r w:rsidRPr="00743F5E">
              <w:rPr>
                <w:color w:val="000000" w:themeColor="text1"/>
              </w:rPr>
              <w:t>-85,7</w:t>
            </w:r>
          </w:p>
        </w:tc>
        <w:tc>
          <w:tcPr>
            <w:tcW w:w="1132" w:type="dxa"/>
          </w:tcPr>
          <w:p w14:paraId="0E078324" w14:textId="77777777" w:rsidR="006A5371" w:rsidRPr="00743F5E" w:rsidRDefault="006A5371" w:rsidP="00143E1C">
            <w:pPr>
              <w:pStyle w:val="tabteksts"/>
              <w:jc w:val="center"/>
              <w:rPr>
                <w:color w:val="000000" w:themeColor="text1"/>
                <w:szCs w:val="18"/>
              </w:rPr>
            </w:pPr>
            <w:r w:rsidRPr="00743F5E">
              <w:rPr>
                <w:color w:val="000000" w:themeColor="text1"/>
                <w:szCs w:val="18"/>
              </w:rPr>
              <w:t>-</w:t>
            </w:r>
          </w:p>
        </w:tc>
      </w:tr>
      <w:tr w:rsidR="006A5371" w:rsidRPr="00743F5E" w14:paraId="662BEAF7" w14:textId="77777777" w:rsidTr="00143E1C">
        <w:trPr>
          <w:trHeight w:val="142"/>
          <w:jc w:val="center"/>
        </w:trPr>
        <w:tc>
          <w:tcPr>
            <w:tcW w:w="3378" w:type="dxa"/>
          </w:tcPr>
          <w:p w14:paraId="6FDE49DB" w14:textId="77777777" w:rsidR="006A5371" w:rsidRPr="00743F5E" w:rsidRDefault="006A5371" w:rsidP="00143E1C">
            <w:pPr>
              <w:pStyle w:val="tabteksts"/>
              <w:rPr>
                <w:color w:val="000000" w:themeColor="text1"/>
                <w:szCs w:val="18"/>
                <w:lang w:eastAsia="lv-LV"/>
              </w:rPr>
            </w:pPr>
            <w:r w:rsidRPr="00743F5E">
              <w:rPr>
                <w:color w:val="000000" w:themeColor="text1"/>
                <w:szCs w:val="18"/>
              </w:rPr>
              <w:t>Atlīdzība</w:t>
            </w:r>
            <w:r w:rsidRPr="00260C5E">
              <w:rPr>
                <w:iCs/>
                <w:color w:val="000000" w:themeColor="text1"/>
                <w:szCs w:val="18"/>
                <w:vertAlign w:val="superscript"/>
              </w:rPr>
              <w:t>1</w:t>
            </w:r>
            <w:r w:rsidRPr="00743F5E">
              <w:rPr>
                <w:color w:val="000000" w:themeColor="text1"/>
                <w:szCs w:val="18"/>
              </w:rPr>
              <w:t xml:space="preserve">, </w:t>
            </w:r>
            <w:r w:rsidRPr="00743F5E">
              <w:rPr>
                <w:i/>
                <w:color w:val="000000" w:themeColor="text1"/>
                <w:szCs w:val="18"/>
              </w:rPr>
              <w:t>euro</w:t>
            </w:r>
          </w:p>
        </w:tc>
        <w:tc>
          <w:tcPr>
            <w:tcW w:w="1131" w:type="dxa"/>
          </w:tcPr>
          <w:p w14:paraId="3DC44048" w14:textId="77777777" w:rsidR="006A5371" w:rsidRPr="00743F5E" w:rsidRDefault="006A5371" w:rsidP="00143E1C">
            <w:pPr>
              <w:pStyle w:val="tabteksts"/>
              <w:jc w:val="right"/>
              <w:rPr>
                <w:color w:val="000000" w:themeColor="text1"/>
                <w:szCs w:val="18"/>
              </w:rPr>
            </w:pPr>
            <w:r w:rsidRPr="00743F5E">
              <w:rPr>
                <w:color w:val="000000" w:themeColor="text1"/>
                <w:szCs w:val="18"/>
              </w:rPr>
              <w:t>500 891</w:t>
            </w:r>
          </w:p>
        </w:tc>
        <w:tc>
          <w:tcPr>
            <w:tcW w:w="1132" w:type="dxa"/>
          </w:tcPr>
          <w:p w14:paraId="2CE2EF63" w14:textId="77777777" w:rsidR="006A5371" w:rsidRPr="00743F5E" w:rsidRDefault="006A5371" w:rsidP="00143E1C">
            <w:pPr>
              <w:pStyle w:val="tabteksts"/>
              <w:jc w:val="center"/>
              <w:rPr>
                <w:color w:val="000000" w:themeColor="text1"/>
                <w:szCs w:val="18"/>
              </w:rPr>
            </w:pPr>
            <w:r w:rsidRPr="00743F5E">
              <w:rPr>
                <w:color w:val="000000" w:themeColor="text1"/>
                <w:szCs w:val="18"/>
              </w:rPr>
              <w:t>-</w:t>
            </w:r>
          </w:p>
        </w:tc>
        <w:tc>
          <w:tcPr>
            <w:tcW w:w="1132" w:type="dxa"/>
          </w:tcPr>
          <w:p w14:paraId="19066BA7" w14:textId="77777777" w:rsidR="006A5371" w:rsidRPr="00743F5E" w:rsidRDefault="006A5371" w:rsidP="00143E1C">
            <w:pPr>
              <w:pStyle w:val="tabteksts"/>
              <w:jc w:val="center"/>
              <w:rPr>
                <w:color w:val="000000" w:themeColor="text1"/>
                <w:szCs w:val="18"/>
              </w:rPr>
            </w:pPr>
            <w:r w:rsidRPr="00743F5E">
              <w:rPr>
                <w:color w:val="000000" w:themeColor="text1"/>
                <w:szCs w:val="18"/>
              </w:rPr>
              <w:t>-</w:t>
            </w:r>
          </w:p>
        </w:tc>
        <w:tc>
          <w:tcPr>
            <w:tcW w:w="1132" w:type="dxa"/>
          </w:tcPr>
          <w:p w14:paraId="265CB279" w14:textId="77777777" w:rsidR="006A5371" w:rsidRPr="00743F5E" w:rsidRDefault="006A5371" w:rsidP="00143E1C">
            <w:pPr>
              <w:pStyle w:val="tabteksts"/>
              <w:jc w:val="center"/>
              <w:rPr>
                <w:color w:val="000000" w:themeColor="text1"/>
                <w:szCs w:val="18"/>
              </w:rPr>
            </w:pPr>
            <w:r w:rsidRPr="00743F5E">
              <w:rPr>
                <w:color w:val="000000" w:themeColor="text1"/>
                <w:szCs w:val="18"/>
              </w:rPr>
              <w:t>-</w:t>
            </w:r>
          </w:p>
        </w:tc>
        <w:tc>
          <w:tcPr>
            <w:tcW w:w="1132" w:type="dxa"/>
          </w:tcPr>
          <w:p w14:paraId="4D378667" w14:textId="77777777" w:rsidR="006A5371" w:rsidRPr="00743F5E" w:rsidRDefault="006A5371" w:rsidP="00143E1C">
            <w:pPr>
              <w:pStyle w:val="tabteksts"/>
              <w:jc w:val="center"/>
              <w:rPr>
                <w:color w:val="000000" w:themeColor="text1"/>
                <w:szCs w:val="18"/>
              </w:rPr>
            </w:pPr>
            <w:r w:rsidRPr="00743F5E">
              <w:rPr>
                <w:color w:val="000000" w:themeColor="text1"/>
                <w:szCs w:val="18"/>
              </w:rPr>
              <w:t>-</w:t>
            </w:r>
          </w:p>
        </w:tc>
      </w:tr>
      <w:tr w:rsidR="006A5371" w:rsidRPr="00743F5E" w14:paraId="58147652" w14:textId="77777777" w:rsidTr="00143E1C">
        <w:trPr>
          <w:trHeight w:val="142"/>
          <w:jc w:val="center"/>
        </w:trPr>
        <w:tc>
          <w:tcPr>
            <w:tcW w:w="3378" w:type="dxa"/>
          </w:tcPr>
          <w:p w14:paraId="3DE205DC" w14:textId="77777777" w:rsidR="006A5371" w:rsidRPr="00743F5E" w:rsidRDefault="006A5371" w:rsidP="00143E1C">
            <w:pPr>
              <w:pStyle w:val="tabteksts"/>
              <w:rPr>
                <w:color w:val="000000" w:themeColor="text1"/>
                <w:szCs w:val="18"/>
              </w:rPr>
            </w:pPr>
            <w:r w:rsidRPr="00743F5E">
              <w:rPr>
                <w:color w:val="000000" w:themeColor="text1"/>
                <w:szCs w:val="18"/>
              </w:rPr>
              <w:t xml:space="preserve">Kopējā atlīdzība gadā par ārštata darbinieku un uz līgumattiecību pamata nodarbināto, kas nav amatu sarakstā, pakalpojumiem, </w:t>
            </w:r>
            <w:r w:rsidRPr="00743F5E">
              <w:rPr>
                <w:i/>
                <w:iCs/>
                <w:color w:val="000000" w:themeColor="text1"/>
                <w:szCs w:val="18"/>
              </w:rPr>
              <w:t>euro</w:t>
            </w:r>
          </w:p>
        </w:tc>
        <w:tc>
          <w:tcPr>
            <w:tcW w:w="1131" w:type="dxa"/>
          </w:tcPr>
          <w:p w14:paraId="230793A1" w14:textId="77777777" w:rsidR="006A5371" w:rsidRPr="00743F5E" w:rsidRDefault="006A5371" w:rsidP="00143E1C">
            <w:pPr>
              <w:pStyle w:val="tabteksts"/>
              <w:jc w:val="right"/>
              <w:rPr>
                <w:color w:val="000000" w:themeColor="text1"/>
                <w:szCs w:val="18"/>
              </w:rPr>
            </w:pPr>
            <w:r w:rsidRPr="00743F5E">
              <w:rPr>
                <w:color w:val="000000" w:themeColor="text1"/>
                <w:szCs w:val="18"/>
              </w:rPr>
              <w:t>234</w:t>
            </w:r>
          </w:p>
        </w:tc>
        <w:tc>
          <w:tcPr>
            <w:tcW w:w="1132" w:type="dxa"/>
          </w:tcPr>
          <w:p w14:paraId="74B73EA2" w14:textId="77777777" w:rsidR="006A5371" w:rsidRPr="00743F5E" w:rsidRDefault="006A5371" w:rsidP="00143E1C">
            <w:pPr>
              <w:pStyle w:val="tabteksts"/>
              <w:jc w:val="center"/>
              <w:rPr>
                <w:color w:val="000000" w:themeColor="text1"/>
                <w:szCs w:val="18"/>
              </w:rPr>
            </w:pPr>
            <w:r w:rsidRPr="00743F5E">
              <w:rPr>
                <w:color w:val="000000" w:themeColor="text1"/>
                <w:szCs w:val="18"/>
              </w:rPr>
              <w:t>-</w:t>
            </w:r>
          </w:p>
        </w:tc>
        <w:tc>
          <w:tcPr>
            <w:tcW w:w="1132" w:type="dxa"/>
          </w:tcPr>
          <w:p w14:paraId="34EAC111" w14:textId="77777777" w:rsidR="006A5371" w:rsidRPr="00743F5E" w:rsidRDefault="006A5371" w:rsidP="00143E1C">
            <w:pPr>
              <w:pStyle w:val="tabteksts"/>
              <w:jc w:val="center"/>
              <w:rPr>
                <w:color w:val="000000" w:themeColor="text1"/>
                <w:szCs w:val="18"/>
              </w:rPr>
            </w:pPr>
            <w:r w:rsidRPr="00743F5E">
              <w:rPr>
                <w:color w:val="000000" w:themeColor="text1"/>
                <w:szCs w:val="18"/>
              </w:rPr>
              <w:t>-</w:t>
            </w:r>
          </w:p>
        </w:tc>
        <w:tc>
          <w:tcPr>
            <w:tcW w:w="1132" w:type="dxa"/>
          </w:tcPr>
          <w:p w14:paraId="2CFD7887" w14:textId="77777777" w:rsidR="006A5371" w:rsidRPr="00743F5E" w:rsidRDefault="006A5371" w:rsidP="00143E1C">
            <w:pPr>
              <w:pStyle w:val="tabteksts"/>
              <w:jc w:val="center"/>
              <w:rPr>
                <w:color w:val="000000" w:themeColor="text1"/>
                <w:szCs w:val="18"/>
              </w:rPr>
            </w:pPr>
            <w:r w:rsidRPr="00743F5E">
              <w:rPr>
                <w:color w:val="000000" w:themeColor="text1"/>
                <w:szCs w:val="18"/>
              </w:rPr>
              <w:t>-</w:t>
            </w:r>
          </w:p>
        </w:tc>
        <w:tc>
          <w:tcPr>
            <w:tcW w:w="1132" w:type="dxa"/>
          </w:tcPr>
          <w:p w14:paraId="1305943C" w14:textId="77777777" w:rsidR="006A5371" w:rsidRPr="00743F5E" w:rsidRDefault="006A5371" w:rsidP="00143E1C">
            <w:pPr>
              <w:pStyle w:val="tabteksts"/>
              <w:jc w:val="center"/>
              <w:rPr>
                <w:color w:val="000000" w:themeColor="text1"/>
                <w:szCs w:val="18"/>
              </w:rPr>
            </w:pPr>
            <w:r w:rsidRPr="00743F5E">
              <w:rPr>
                <w:color w:val="000000" w:themeColor="text1"/>
                <w:szCs w:val="18"/>
              </w:rPr>
              <w:t>-</w:t>
            </w:r>
          </w:p>
        </w:tc>
      </w:tr>
    </w:tbl>
    <w:p w14:paraId="240C0E4B" w14:textId="77777777" w:rsidR="006A5371" w:rsidRPr="00743F5E" w:rsidRDefault="006A5371" w:rsidP="006A5371">
      <w:pPr>
        <w:pStyle w:val="Tabuluvirsraksti"/>
        <w:spacing w:after="0"/>
        <w:ind w:firstLine="425"/>
        <w:jc w:val="both"/>
        <w:rPr>
          <w:color w:val="000000" w:themeColor="text1"/>
          <w:sz w:val="18"/>
          <w:szCs w:val="18"/>
        </w:rPr>
      </w:pPr>
      <w:bookmarkStart w:id="144" w:name="OLE_LINK116"/>
      <w:bookmarkStart w:id="145" w:name="OLE_LINK28"/>
      <w:bookmarkEnd w:id="143"/>
      <w:r w:rsidRPr="00743F5E">
        <w:rPr>
          <w:color w:val="000000" w:themeColor="text1"/>
          <w:sz w:val="18"/>
          <w:szCs w:val="18"/>
        </w:rPr>
        <w:t>Piezīmes.</w:t>
      </w:r>
    </w:p>
    <w:p w14:paraId="7D8D194D" w14:textId="77777777" w:rsidR="006A5371" w:rsidRPr="00627F0F" w:rsidRDefault="006A5371" w:rsidP="006A5371">
      <w:pPr>
        <w:pStyle w:val="Tabuluvirsraksti"/>
        <w:spacing w:after="0"/>
        <w:ind w:firstLine="425"/>
        <w:jc w:val="both"/>
        <w:rPr>
          <w:color w:val="000000" w:themeColor="text1"/>
          <w:szCs w:val="18"/>
        </w:rPr>
      </w:pPr>
      <w:r w:rsidRPr="00743F5E">
        <w:rPr>
          <w:color w:val="000000" w:themeColor="text1"/>
          <w:sz w:val="18"/>
          <w:szCs w:val="18"/>
          <w:vertAlign w:val="superscript"/>
        </w:rPr>
        <w:t>1</w:t>
      </w:r>
      <w:r w:rsidRPr="00743F5E">
        <w:rPr>
          <w:color w:val="000000" w:themeColor="text1"/>
          <w:sz w:val="18"/>
          <w:szCs w:val="18"/>
        </w:rPr>
        <w:t> Subsīdiju pārdale atlīdzībai</w:t>
      </w:r>
      <w:bookmarkEnd w:id="144"/>
      <w:r w:rsidRPr="00743F5E">
        <w:rPr>
          <w:color w:val="000000" w:themeColor="text1"/>
          <w:sz w:val="18"/>
          <w:szCs w:val="18"/>
        </w:rPr>
        <w:t xml:space="preserve">, kas veikta </w:t>
      </w:r>
      <w:r w:rsidRPr="0016137B">
        <w:rPr>
          <w:color w:val="000000" w:themeColor="text1"/>
          <w:sz w:val="18"/>
          <w:szCs w:val="18"/>
        </w:rPr>
        <w:t>atbilstoši</w:t>
      </w:r>
      <w:r w:rsidRPr="00743F5E">
        <w:rPr>
          <w:color w:val="000000" w:themeColor="text1"/>
          <w:sz w:val="18"/>
          <w:szCs w:val="18"/>
        </w:rPr>
        <w:t xml:space="preserve"> </w:t>
      </w:r>
      <w:r w:rsidRPr="0016137B">
        <w:rPr>
          <w:color w:val="000000" w:themeColor="text1"/>
          <w:sz w:val="18"/>
          <w:szCs w:val="18"/>
        </w:rPr>
        <w:t xml:space="preserve">MK </w:t>
      </w:r>
      <w:r>
        <w:rPr>
          <w:color w:val="000000" w:themeColor="text1"/>
          <w:sz w:val="18"/>
          <w:szCs w:val="18"/>
        </w:rPr>
        <w:t>25</w:t>
      </w:r>
      <w:r w:rsidRPr="0016137B">
        <w:rPr>
          <w:color w:val="000000" w:themeColor="text1"/>
          <w:sz w:val="18"/>
          <w:szCs w:val="18"/>
        </w:rPr>
        <w:t>.</w:t>
      </w:r>
      <w:r>
        <w:rPr>
          <w:color w:val="000000" w:themeColor="text1"/>
          <w:sz w:val="18"/>
          <w:szCs w:val="18"/>
        </w:rPr>
        <w:t>0</w:t>
      </w:r>
      <w:r w:rsidRPr="0016137B">
        <w:rPr>
          <w:color w:val="000000" w:themeColor="text1"/>
          <w:sz w:val="18"/>
          <w:szCs w:val="18"/>
        </w:rPr>
        <w:t>2.20</w:t>
      </w:r>
      <w:r>
        <w:rPr>
          <w:color w:val="000000" w:themeColor="text1"/>
          <w:sz w:val="18"/>
          <w:szCs w:val="18"/>
        </w:rPr>
        <w:t>25</w:t>
      </w:r>
      <w:r w:rsidRPr="0016137B">
        <w:rPr>
          <w:color w:val="000000" w:themeColor="text1"/>
          <w:sz w:val="18"/>
          <w:szCs w:val="18"/>
        </w:rPr>
        <w:t>. noteikumiem Nr. 12</w:t>
      </w:r>
      <w:r>
        <w:rPr>
          <w:color w:val="000000" w:themeColor="text1"/>
          <w:sz w:val="18"/>
          <w:szCs w:val="18"/>
        </w:rPr>
        <w:t>6.</w:t>
      </w:r>
    </w:p>
    <w:bookmarkEnd w:id="145"/>
    <w:p w14:paraId="291098CF" w14:textId="77777777" w:rsidR="006A5371" w:rsidRPr="00743F5E" w:rsidRDefault="006A5371" w:rsidP="00D04DDD">
      <w:pPr>
        <w:spacing w:before="240" w:after="240"/>
        <w:ind w:firstLine="0"/>
        <w:jc w:val="center"/>
        <w:rPr>
          <w:b/>
          <w:color w:val="000000" w:themeColor="text1"/>
          <w:szCs w:val="24"/>
          <w:lang w:eastAsia="lv-LV"/>
        </w:rPr>
      </w:pPr>
      <w:r w:rsidRPr="00743F5E">
        <w:rPr>
          <w:b/>
          <w:color w:val="000000" w:themeColor="text1"/>
          <w:szCs w:val="24"/>
          <w:lang w:eastAsia="lv-LV"/>
        </w:rPr>
        <w:lastRenderedPageBreak/>
        <w:t>Izmaiņas izdevumos, salīdzinot 2026. gada projektu ar 2025. gada plānu</w:t>
      </w:r>
    </w:p>
    <w:p w14:paraId="7CC2FE29" w14:textId="77777777" w:rsidR="006A5371" w:rsidRPr="00743F5E" w:rsidRDefault="006A5371" w:rsidP="006A5371">
      <w:pPr>
        <w:spacing w:after="0"/>
        <w:ind w:left="7921" w:firstLine="720"/>
        <w:jc w:val="center"/>
        <w:rPr>
          <w:i/>
          <w:color w:val="000000" w:themeColor="text1"/>
          <w:sz w:val="18"/>
          <w:szCs w:val="18"/>
        </w:rPr>
      </w:pPr>
      <w:r w:rsidRPr="00743F5E">
        <w:rPr>
          <w:i/>
          <w:color w:val="000000" w:themeColor="text1"/>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65"/>
        <w:gridCol w:w="1120"/>
        <w:gridCol w:w="1136"/>
        <w:gridCol w:w="1140"/>
      </w:tblGrid>
      <w:tr w:rsidR="006A5371" w:rsidRPr="00743F5E" w14:paraId="77A97CBA" w14:textId="77777777" w:rsidTr="00143E1C">
        <w:trPr>
          <w:trHeight w:val="134"/>
          <w:tblHeader/>
          <w:jc w:val="center"/>
        </w:trPr>
        <w:tc>
          <w:tcPr>
            <w:tcW w:w="3126" w:type="pct"/>
            <w:vAlign w:val="center"/>
          </w:tcPr>
          <w:p w14:paraId="5F9D573D" w14:textId="77777777" w:rsidR="006A5371" w:rsidRPr="00743F5E" w:rsidRDefault="006A5371" w:rsidP="00143E1C">
            <w:pPr>
              <w:pStyle w:val="tabteksts"/>
              <w:jc w:val="center"/>
              <w:rPr>
                <w:color w:val="000000" w:themeColor="text1"/>
                <w:szCs w:val="18"/>
              </w:rPr>
            </w:pPr>
            <w:r w:rsidRPr="00743F5E">
              <w:rPr>
                <w:color w:val="000000" w:themeColor="text1"/>
                <w:szCs w:val="18"/>
                <w:lang w:eastAsia="lv-LV"/>
              </w:rPr>
              <w:t>Pasākums</w:t>
            </w:r>
          </w:p>
        </w:tc>
        <w:tc>
          <w:tcPr>
            <w:tcW w:w="618" w:type="pct"/>
            <w:vAlign w:val="center"/>
          </w:tcPr>
          <w:p w14:paraId="3228B22D" w14:textId="77777777" w:rsidR="006A5371" w:rsidRPr="00743F5E" w:rsidRDefault="006A5371" w:rsidP="00143E1C">
            <w:pPr>
              <w:pStyle w:val="tabteksts"/>
              <w:ind w:left="-110" w:right="-124"/>
              <w:jc w:val="center"/>
              <w:rPr>
                <w:color w:val="000000" w:themeColor="text1"/>
                <w:szCs w:val="18"/>
                <w:lang w:eastAsia="lv-LV"/>
              </w:rPr>
            </w:pPr>
            <w:r w:rsidRPr="00743F5E">
              <w:rPr>
                <w:color w:val="000000" w:themeColor="text1"/>
                <w:szCs w:val="18"/>
                <w:lang w:eastAsia="lv-LV"/>
              </w:rPr>
              <w:t>Samazinājums</w:t>
            </w:r>
          </w:p>
        </w:tc>
        <w:tc>
          <w:tcPr>
            <w:tcW w:w="627" w:type="pct"/>
            <w:vAlign w:val="center"/>
          </w:tcPr>
          <w:p w14:paraId="5E483B38" w14:textId="77777777" w:rsidR="006A5371" w:rsidRPr="00743F5E" w:rsidRDefault="006A5371" w:rsidP="00143E1C">
            <w:pPr>
              <w:pStyle w:val="tabteksts"/>
              <w:ind w:left="-104" w:right="-114"/>
              <w:jc w:val="center"/>
              <w:rPr>
                <w:color w:val="000000" w:themeColor="text1"/>
                <w:szCs w:val="18"/>
                <w:lang w:eastAsia="lv-LV"/>
              </w:rPr>
            </w:pPr>
            <w:r w:rsidRPr="00743F5E">
              <w:rPr>
                <w:color w:val="000000" w:themeColor="text1"/>
                <w:szCs w:val="18"/>
                <w:lang w:eastAsia="lv-LV"/>
              </w:rPr>
              <w:t>Palielinājums</w:t>
            </w:r>
          </w:p>
        </w:tc>
        <w:tc>
          <w:tcPr>
            <w:tcW w:w="629" w:type="pct"/>
            <w:vAlign w:val="center"/>
          </w:tcPr>
          <w:p w14:paraId="1414A924"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Izmaiņas</w:t>
            </w:r>
          </w:p>
        </w:tc>
      </w:tr>
      <w:tr w:rsidR="006A5371" w:rsidRPr="00743F5E" w14:paraId="68E4E9B2" w14:textId="77777777" w:rsidTr="00143E1C">
        <w:trPr>
          <w:trHeight w:val="134"/>
          <w:jc w:val="center"/>
        </w:trPr>
        <w:tc>
          <w:tcPr>
            <w:tcW w:w="3126" w:type="pct"/>
            <w:shd w:val="clear" w:color="auto" w:fill="D9D9D9" w:themeFill="background1" w:themeFillShade="D9"/>
          </w:tcPr>
          <w:p w14:paraId="3C22E3AE" w14:textId="77777777" w:rsidR="006A5371" w:rsidRPr="00743F5E" w:rsidRDefault="006A5371" w:rsidP="00143E1C">
            <w:pPr>
              <w:pStyle w:val="tabteksts"/>
              <w:rPr>
                <w:b/>
                <w:bCs/>
                <w:color w:val="000000" w:themeColor="text1"/>
                <w:szCs w:val="18"/>
                <w:lang w:eastAsia="lv-LV"/>
              </w:rPr>
            </w:pPr>
            <w:r w:rsidRPr="00743F5E">
              <w:rPr>
                <w:b/>
                <w:bCs/>
                <w:color w:val="000000" w:themeColor="text1"/>
                <w:szCs w:val="18"/>
                <w:lang w:eastAsia="lv-LV"/>
              </w:rPr>
              <w:t>Izdevumi – kopā</w:t>
            </w:r>
          </w:p>
        </w:tc>
        <w:tc>
          <w:tcPr>
            <w:tcW w:w="618" w:type="pct"/>
            <w:shd w:val="clear" w:color="auto" w:fill="D9D9D9" w:themeFill="background1" w:themeFillShade="D9"/>
          </w:tcPr>
          <w:p w14:paraId="21856AA5" w14:textId="77777777" w:rsidR="006A5371" w:rsidRPr="00743F5E" w:rsidRDefault="006A5371" w:rsidP="00143E1C">
            <w:pPr>
              <w:pStyle w:val="tabteksts"/>
              <w:jc w:val="right"/>
              <w:rPr>
                <w:b/>
                <w:bCs/>
                <w:color w:val="000000" w:themeColor="text1"/>
                <w:szCs w:val="18"/>
              </w:rPr>
            </w:pPr>
            <w:r w:rsidRPr="00743F5E">
              <w:rPr>
                <w:b/>
                <w:bCs/>
                <w:color w:val="000000" w:themeColor="text1"/>
                <w:szCs w:val="18"/>
              </w:rPr>
              <w:t>47 430 101</w:t>
            </w:r>
          </w:p>
        </w:tc>
        <w:tc>
          <w:tcPr>
            <w:tcW w:w="627" w:type="pct"/>
            <w:shd w:val="clear" w:color="auto" w:fill="D9D9D9" w:themeFill="background1" w:themeFillShade="D9"/>
          </w:tcPr>
          <w:p w14:paraId="16590D04" w14:textId="77777777" w:rsidR="006A5371" w:rsidRPr="00743F5E" w:rsidRDefault="006A5371" w:rsidP="00143E1C">
            <w:pPr>
              <w:pStyle w:val="tabteksts"/>
              <w:jc w:val="right"/>
              <w:rPr>
                <w:b/>
                <w:bCs/>
                <w:color w:val="000000" w:themeColor="text1"/>
                <w:szCs w:val="18"/>
              </w:rPr>
            </w:pPr>
            <w:r w:rsidRPr="00743F5E">
              <w:rPr>
                <w:b/>
                <w:bCs/>
                <w:color w:val="000000" w:themeColor="text1"/>
                <w:szCs w:val="18"/>
              </w:rPr>
              <w:t>47 430 101</w:t>
            </w:r>
          </w:p>
        </w:tc>
        <w:tc>
          <w:tcPr>
            <w:tcW w:w="629" w:type="pct"/>
            <w:shd w:val="clear" w:color="auto" w:fill="D9D9D9" w:themeFill="background1" w:themeFillShade="D9"/>
          </w:tcPr>
          <w:p w14:paraId="71551A75" w14:textId="77777777" w:rsidR="006A5371" w:rsidRPr="00743F5E" w:rsidRDefault="006A5371" w:rsidP="00143E1C">
            <w:pPr>
              <w:pStyle w:val="tabteksts"/>
              <w:jc w:val="center"/>
              <w:rPr>
                <w:b/>
                <w:bCs/>
                <w:color w:val="000000" w:themeColor="text1"/>
                <w:szCs w:val="18"/>
              </w:rPr>
            </w:pPr>
            <w:r w:rsidRPr="00743F5E">
              <w:rPr>
                <w:b/>
                <w:bCs/>
                <w:color w:val="000000" w:themeColor="text1"/>
                <w:szCs w:val="18"/>
              </w:rPr>
              <w:t>-</w:t>
            </w:r>
          </w:p>
        </w:tc>
      </w:tr>
      <w:tr w:rsidR="006A5371" w:rsidRPr="00743F5E" w14:paraId="0C5020CF" w14:textId="77777777" w:rsidTr="00143E1C">
        <w:trPr>
          <w:trHeight w:val="199"/>
          <w:jc w:val="center"/>
        </w:trPr>
        <w:tc>
          <w:tcPr>
            <w:tcW w:w="5000" w:type="pct"/>
            <w:gridSpan w:val="4"/>
          </w:tcPr>
          <w:p w14:paraId="30E640C9" w14:textId="77777777" w:rsidR="006A5371" w:rsidRPr="00743F5E" w:rsidRDefault="006A5371" w:rsidP="00143E1C">
            <w:pPr>
              <w:pStyle w:val="tabteksts"/>
              <w:ind w:firstLine="313"/>
              <w:rPr>
                <w:color w:val="000000" w:themeColor="text1"/>
                <w:szCs w:val="18"/>
              </w:rPr>
            </w:pPr>
            <w:r w:rsidRPr="00743F5E">
              <w:rPr>
                <w:i/>
                <w:color w:val="000000" w:themeColor="text1"/>
                <w:szCs w:val="18"/>
                <w:lang w:eastAsia="lv-LV"/>
              </w:rPr>
              <w:t>t. sk.:</w:t>
            </w:r>
          </w:p>
        </w:tc>
      </w:tr>
      <w:tr w:rsidR="006A5371" w:rsidRPr="00743F5E" w14:paraId="66B043B5" w14:textId="77777777" w:rsidTr="00143E1C">
        <w:trPr>
          <w:trHeight w:val="134"/>
          <w:jc w:val="center"/>
        </w:trPr>
        <w:tc>
          <w:tcPr>
            <w:tcW w:w="3126" w:type="pct"/>
            <w:shd w:val="clear" w:color="auto" w:fill="F2F2F2" w:themeFill="background1" w:themeFillShade="F2"/>
            <w:vAlign w:val="center"/>
          </w:tcPr>
          <w:p w14:paraId="79076B1B" w14:textId="77777777" w:rsidR="006A5371" w:rsidRPr="00743F5E" w:rsidRDefault="006A5371" w:rsidP="00143E1C">
            <w:pPr>
              <w:pStyle w:val="tabteksts"/>
              <w:rPr>
                <w:color w:val="000000" w:themeColor="text1"/>
                <w:szCs w:val="18"/>
                <w:u w:val="single"/>
                <w:lang w:eastAsia="lv-LV"/>
              </w:rPr>
            </w:pPr>
            <w:bookmarkStart w:id="146" w:name="_Hlk209957452"/>
            <w:bookmarkStart w:id="147" w:name="_Hlk177028736"/>
            <w:r w:rsidRPr="00743F5E">
              <w:rPr>
                <w:color w:val="000000" w:themeColor="text1"/>
                <w:szCs w:val="18"/>
                <w:u w:val="single"/>
                <w:lang w:eastAsia="lv-LV"/>
              </w:rPr>
              <w:t>Prioritāri pasākumi</w:t>
            </w:r>
          </w:p>
        </w:tc>
        <w:tc>
          <w:tcPr>
            <w:tcW w:w="618" w:type="pct"/>
            <w:shd w:val="clear" w:color="auto" w:fill="F2F2F2" w:themeFill="background1" w:themeFillShade="F2"/>
          </w:tcPr>
          <w:p w14:paraId="2CA4D6B5" w14:textId="77777777" w:rsidR="006A5371" w:rsidRPr="00743F5E" w:rsidRDefault="006A5371" w:rsidP="00143E1C">
            <w:pPr>
              <w:pStyle w:val="tabteksts"/>
              <w:jc w:val="center"/>
              <w:rPr>
                <w:color w:val="000000" w:themeColor="text1"/>
                <w:szCs w:val="18"/>
              </w:rPr>
            </w:pPr>
            <w:r w:rsidRPr="00743F5E">
              <w:rPr>
                <w:color w:val="000000" w:themeColor="text1"/>
                <w:szCs w:val="18"/>
              </w:rPr>
              <w:t>-</w:t>
            </w:r>
          </w:p>
        </w:tc>
        <w:tc>
          <w:tcPr>
            <w:tcW w:w="627" w:type="pct"/>
            <w:shd w:val="clear" w:color="auto" w:fill="F2F2F2" w:themeFill="background1" w:themeFillShade="F2"/>
          </w:tcPr>
          <w:p w14:paraId="4ACDA6CF" w14:textId="77777777" w:rsidR="006A5371" w:rsidRPr="00743F5E" w:rsidRDefault="006A5371" w:rsidP="00143E1C">
            <w:pPr>
              <w:pStyle w:val="tabteksts"/>
              <w:jc w:val="right"/>
              <w:rPr>
                <w:color w:val="000000" w:themeColor="text1"/>
                <w:szCs w:val="18"/>
              </w:rPr>
            </w:pPr>
            <w:r w:rsidRPr="00743F5E">
              <w:rPr>
                <w:color w:val="000000" w:themeColor="text1"/>
                <w:szCs w:val="18"/>
              </w:rPr>
              <w:t>46 275 327</w:t>
            </w:r>
          </w:p>
        </w:tc>
        <w:tc>
          <w:tcPr>
            <w:tcW w:w="629" w:type="pct"/>
            <w:shd w:val="clear" w:color="auto" w:fill="F2F2F2" w:themeFill="background1" w:themeFillShade="F2"/>
          </w:tcPr>
          <w:p w14:paraId="4E8530DC" w14:textId="77777777" w:rsidR="006A5371" w:rsidRPr="00743F5E" w:rsidRDefault="006A5371" w:rsidP="00143E1C">
            <w:pPr>
              <w:pStyle w:val="tabteksts"/>
              <w:jc w:val="right"/>
              <w:rPr>
                <w:color w:val="000000" w:themeColor="text1"/>
                <w:szCs w:val="18"/>
              </w:rPr>
            </w:pPr>
            <w:r w:rsidRPr="00743F5E">
              <w:rPr>
                <w:color w:val="000000" w:themeColor="text1"/>
                <w:szCs w:val="18"/>
              </w:rPr>
              <w:t>46 275 327</w:t>
            </w:r>
          </w:p>
        </w:tc>
      </w:tr>
      <w:bookmarkEnd w:id="146"/>
      <w:tr w:rsidR="006A5371" w:rsidRPr="00743F5E" w14:paraId="6EC0D619" w14:textId="77777777" w:rsidTr="00143E1C">
        <w:trPr>
          <w:trHeight w:val="134"/>
          <w:jc w:val="center"/>
        </w:trPr>
        <w:tc>
          <w:tcPr>
            <w:tcW w:w="3126" w:type="pct"/>
            <w:vAlign w:val="center"/>
          </w:tcPr>
          <w:p w14:paraId="13226427" w14:textId="64EA8D0E" w:rsidR="006A5371" w:rsidRPr="00743F5E" w:rsidRDefault="006A5371" w:rsidP="00143E1C">
            <w:pPr>
              <w:pStyle w:val="tabteksts"/>
              <w:rPr>
                <w:color w:val="000000" w:themeColor="text1"/>
                <w:szCs w:val="18"/>
                <w:u w:val="single"/>
                <w:lang w:eastAsia="lv-LV"/>
              </w:rPr>
            </w:pPr>
            <w:r w:rsidRPr="00743F5E">
              <w:rPr>
                <w:i/>
                <w:color w:val="000000" w:themeColor="text1"/>
                <w:szCs w:val="18"/>
                <w:lang w:eastAsia="lv-LV"/>
              </w:rPr>
              <w:t xml:space="preserve">Atbalsts lauksaimniekiem </w:t>
            </w:r>
            <w:bookmarkStart w:id="148" w:name="OLE_LINK106"/>
            <w:r w:rsidRPr="00743F5E">
              <w:rPr>
                <w:i/>
                <w:color w:val="000000" w:themeColor="text1"/>
                <w:szCs w:val="18"/>
                <w:lang w:eastAsia="lv-LV"/>
              </w:rPr>
              <w:t>(MK 22.09.2025. sēdes prot. Nr.38 1.§ 2.p</w:t>
            </w:r>
            <w:r w:rsidR="00D04DDD">
              <w:rPr>
                <w:i/>
                <w:color w:val="000000" w:themeColor="text1"/>
                <w:szCs w:val="18"/>
                <w:lang w:eastAsia="lv-LV"/>
              </w:rPr>
              <w:t>unkts</w:t>
            </w:r>
            <w:r w:rsidRPr="00743F5E">
              <w:rPr>
                <w:i/>
                <w:color w:val="000000" w:themeColor="text1"/>
                <w:szCs w:val="18"/>
                <w:lang w:eastAsia="lv-LV"/>
              </w:rPr>
              <w:t>)</w:t>
            </w:r>
            <w:bookmarkEnd w:id="148"/>
          </w:p>
        </w:tc>
        <w:tc>
          <w:tcPr>
            <w:tcW w:w="618" w:type="pct"/>
          </w:tcPr>
          <w:p w14:paraId="2968E723" w14:textId="77777777" w:rsidR="006A5371" w:rsidRPr="00743F5E" w:rsidRDefault="006A5371" w:rsidP="00143E1C">
            <w:pPr>
              <w:pStyle w:val="tabteksts"/>
              <w:jc w:val="center"/>
              <w:rPr>
                <w:color w:val="000000" w:themeColor="text1"/>
                <w:szCs w:val="18"/>
              </w:rPr>
            </w:pPr>
            <w:r w:rsidRPr="00743F5E">
              <w:rPr>
                <w:color w:val="000000" w:themeColor="text1"/>
                <w:szCs w:val="18"/>
              </w:rPr>
              <w:t>-</w:t>
            </w:r>
          </w:p>
        </w:tc>
        <w:tc>
          <w:tcPr>
            <w:tcW w:w="627" w:type="pct"/>
          </w:tcPr>
          <w:p w14:paraId="387801AE" w14:textId="77777777" w:rsidR="006A5371" w:rsidRPr="00743F5E" w:rsidRDefault="006A5371" w:rsidP="00143E1C">
            <w:pPr>
              <w:pStyle w:val="tabteksts"/>
              <w:jc w:val="right"/>
              <w:rPr>
                <w:color w:val="000000" w:themeColor="text1"/>
                <w:szCs w:val="18"/>
              </w:rPr>
            </w:pPr>
            <w:r w:rsidRPr="00743F5E">
              <w:rPr>
                <w:color w:val="000000" w:themeColor="text1"/>
                <w:szCs w:val="18"/>
              </w:rPr>
              <w:t>46 275 327</w:t>
            </w:r>
          </w:p>
        </w:tc>
        <w:tc>
          <w:tcPr>
            <w:tcW w:w="629" w:type="pct"/>
          </w:tcPr>
          <w:p w14:paraId="6EE5537D" w14:textId="77777777" w:rsidR="006A5371" w:rsidRPr="00743F5E" w:rsidRDefault="006A5371" w:rsidP="00143E1C">
            <w:pPr>
              <w:pStyle w:val="tabteksts"/>
              <w:jc w:val="right"/>
              <w:rPr>
                <w:color w:val="000000" w:themeColor="text1"/>
                <w:szCs w:val="18"/>
              </w:rPr>
            </w:pPr>
            <w:bookmarkStart w:id="149" w:name="OLE_LINK98"/>
            <w:r w:rsidRPr="00743F5E">
              <w:rPr>
                <w:color w:val="000000" w:themeColor="text1"/>
                <w:szCs w:val="18"/>
              </w:rPr>
              <w:t>46 275 327</w:t>
            </w:r>
            <w:bookmarkEnd w:id="149"/>
          </w:p>
        </w:tc>
      </w:tr>
      <w:bookmarkEnd w:id="147"/>
      <w:tr w:rsidR="006A5371" w:rsidRPr="00743F5E" w14:paraId="26EC2112" w14:textId="77777777" w:rsidTr="00143E1C">
        <w:trPr>
          <w:trHeight w:val="134"/>
          <w:jc w:val="center"/>
        </w:trPr>
        <w:tc>
          <w:tcPr>
            <w:tcW w:w="3126" w:type="pct"/>
            <w:shd w:val="clear" w:color="auto" w:fill="F2F2F2" w:themeFill="background1" w:themeFillShade="F2"/>
            <w:vAlign w:val="center"/>
          </w:tcPr>
          <w:p w14:paraId="76E2684D" w14:textId="77777777" w:rsidR="006A5371" w:rsidRPr="00743F5E" w:rsidRDefault="006A5371" w:rsidP="00143E1C">
            <w:pPr>
              <w:pStyle w:val="tabteksts"/>
              <w:rPr>
                <w:color w:val="000000" w:themeColor="text1"/>
                <w:szCs w:val="18"/>
                <w:u w:val="single"/>
                <w:lang w:eastAsia="lv-LV"/>
              </w:rPr>
            </w:pPr>
            <w:r w:rsidRPr="00743F5E">
              <w:rPr>
                <w:color w:val="000000" w:themeColor="text1"/>
                <w:szCs w:val="18"/>
                <w:u w:val="single"/>
                <w:lang w:eastAsia="lv-LV"/>
              </w:rPr>
              <w:t>Citas izmaiņas</w:t>
            </w:r>
          </w:p>
        </w:tc>
        <w:tc>
          <w:tcPr>
            <w:tcW w:w="618" w:type="pct"/>
            <w:shd w:val="clear" w:color="auto" w:fill="F2F2F2" w:themeFill="background1" w:themeFillShade="F2"/>
          </w:tcPr>
          <w:p w14:paraId="66C84F7A" w14:textId="77777777" w:rsidR="006A5371" w:rsidRPr="00743F5E" w:rsidRDefault="006A5371" w:rsidP="00143E1C">
            <w:pPr>
              <w:pStyle w:val="tabteksts"/>
              <w:jc w:val="right"/>
              <w:rPr>
                <w:color w:val="000000" w:themeColor="text1"/>
                <w:szCs w:val="18"/>
              </w:rPr>
            </w:pPr>
            <w:r w:rsidRPr="00743F5E">
              <w:rPr>
                <w:color w:val="000000" w:themeColor="text1"/>
                <w:szCs w:val="18"/>
              </w:rPr>
              <w:t>47 430 101</w:t>
            </w:r>
          </w:p>
        </w:tc>
        <w:tc>
          <w:tcPr>
            <w:tcW w:w="627" w:type="pct"/>
            <w:shd w:val="clear" w:color="auto" w:fill="F2F2F2" w:themeFill="background1" w:themeFillShade="F2"/>
          </w:tcPr>
          <w:p w14:paraId="2D9DDEC0" w14:textId="77777777" w:rsidR="006A5371" w:rsidRPr="00743F5E" w:rsidRDefault="006A5371" w:rsidP="00143E1C">
            <w:pPr>
              <w:pStyle w:val="tabteksts"/>
              <w:jc w:val="right"/>
              <w:rPr>
                <w:color w:val="000000" w:themeColor="text1"/>
                <w:szCs w:val="18"/>
              </w:rPr>
            </w:pPr>
            <w:r w:rsidRPr="00804478">
              <w:rPr>
                <w:color w:val="000000" w:themeColor="text1"/>
                <w:szCs w:val="18"/>
              </w:rPr>
              <w:t>1 154 774</w:t>
            </w:r>
          </w:p>
        </w:tc>
        <w:tc>
          <w:tcPr>
            <w:tcW w:w="629" w:type="pct"/>
            <w:shd w:val="clear" w:color="auto" w:fill="F2F2F2" w:themeFill="background1" w:themeFillShade="F2"/>
          </w:tcPr>
          <w:p w14:paraId="1C774704" w14:textId="77777777" w:rsidR="006A5371" w:rsidRPr="00743F5E" w:rsidRDefault="006A5371" w:rsidP="00143E1C">
            <w:pPr>
              <w:pStyle w:val="tabteksts"/>
              <w:jc w:val="right"/>
              <w:rPr>
                <w:color w:val="000000" w:themeColor="text1"/>
                <w:szCs w:val="18"/>
              </w:rPr>
            </w:pPr>
            <w:r w:rsidRPr="00743F5E">
              <w:rPr>
                <w:color w:val="000000" w:themeColor="text1"/>
                <w:szCs w:val="18"/>
              </w:rPr>
              <w:t>-46 275 327</w:t>
            </w:r>
          </w:p>
        </w:tc>
      </w:tr>
      <w:tr w:rsidR="006A5371" w:rsidRPr="00743F5E" w14:paraId="7A00C700" w14:textId="77777777" w:rsidTr="00143E1C">
        <w:trPr>
          <w:trHeight w:val="400"/>
          <w:jc w:val="center"/>
        </w:trPr>
        <w:tc>
          <w:tcPr>
            <w:tcW w:w="3126" w:type="pct"/>
          </w:tcPr>
          <w:p w14:paraId="4BBD875B" w14:textId="5618775C" w:rsidR="006A5371" w:rsidRPr="00743F5E" w:rsidRDefault="006A5371" w:rsidP="00143E1C">
            <w:pPr>
              <w:pStyle w:val="tabteksts"/>
              <w:jc w:val="both"/>
              <w:rPr>
                <w:i/>
                <w:iCs/>
                <w:color w:val="000000" w:themeColor="text1"/>
                <w:szCs w:val="18"/>
                <w:lang w:eastAsia="lv-LV"/>
              </w:rPr>
            </w:pPr>
            <w:bookmarkStart w:id="150" w:name="OLE_LINK95"/>
            <w:bookmarkStart w:id="151" w:name="OLE_LINK96"/>
            <w:bookmarkStart w:id="152" w:name="_Hlk176980289"/>
            <w:r w:rsidRPr="00743F5E">
              <w:rPr>
                <w:i/>
                <w:iCs/>
                <w:color w:val="000000" w:themeColor="text1"/>
                <w:szCs w:val="18"/>
                <w:lang w:eastAsia="lv-LV"/>
              </w:rPr>
              <w:t xml:space="preserve">Samazināti izdevumi, kas tika piešķirti, lai nodrošinātu EK Kopējās lauksaimniecības politikas stratēģiskā plāna regulas priekšlikumu par dalībvalstu iespēju nodrošināt papildu finansējumu vienlīdzīgāku konkurences apstākļu nodrošināšanai ar citām ES dalībvalstīm, kā arī lai nodrošinātu klimatam un videi labvēlīgu lauksaimniecības prakses īstenošanu, veicinātu tehnoloģiju izmantošanu, turpinot atbalstu iepriekšējā gadā uzsāktajiem pasākumiem </w:t>
            </w:r>
            <w:bookmarkEnd w:id="150"/>
            <w:bookmarkEnd w:id="151"/>
            <w:r w:rsidRPr="00743F5E">
              <w:rPr>
                <w:i/>
                <w:iCs/>
                <w:color w:val="000000" w:themeColor="text1"/>
                <w:szCs w:val="18"/>
                <w:lang w:eastAsia="lv-LV"/>
              </w:rPr>
              <w:t>(MK 20.08.2024. sēdes prot. Nr.32 61.§ 58.p</w:t>
            </w:r>
            <w:r w:rsidR="00D04DDD">
              <w:rPr>
                <w:i/>
                <w:iCs/>
                <w:color w:val="000000" w:themeColor="text1"/>
                <w:szCs w:val="18"/>
                <w:lang w:eastAsia="lv-LV"/>
              </w:rPr>
              <w:t>unkts</w:t>
            </w:r>
            <w:r w:rsidRPr="00743F5E">
              <w:rPr>
                <w:i/>
                <w:iCs/>
                <w:color w:val="000000" w:themeColor="text1"/>
                <w:szCs w:val="18"/>
                <w:lang w:eastAsia="lv-LV"/>
              </w:rPr>
              <w:t>)</w:t>
            </w:r>
          </w:p>
        </w:tc>
        <w:tc>
          <w:tcPr>
            <w:tcW w:w="618" w:type="pct"/>
          </w:tcPr>
          <w:p w14:paraId="40FE8367" w14:textId="77777777" w:rsidR="006A5371" w:rsidRPr="00743F5E" w:rsidRDefault="006A5371" w:rsidP="00143E1C">
            <w:pPr>
              <w:pStyle w:val="tabteksts"/>
              <w:jc w:val="right"/>
              <w:rPr>
                <w:color w:val="000000" w:themeColor="text1"/>
                <w:szCs w:val="18"/>
              </w:rPr>
            </w:pPr>
            <w:r w:rsidRPr="00743F5E">
              <w:rPr>
                <w:color w:val="000000" w:themeColor="text1"/>
                <w:szCs w:val="18"/>
              </w:rPr>
              <w:t>46 275 327</w:t>
            </w:r>
          </w:p>
        </w:tc>
        <w:tc>
          <w:tcPr>
            <w:tcW w:w="627" w:type="pct"/>
          </w:tcPr>
          <w:p w14:paraId="7F03DBFC" w14:textId="77777777" w:rsidR="006A5371" w:rsidRPr="00743F5E" w:rsidRDefault="006A5371" w:rsidP="00143E1C">
            <w:pPr>
              <w:pStyle w:val="tabteksts"/>
              <w:jc w:val="center"/>
              <w:rPr>
                <w:color w:val="000000" w:themeColor="text1"/>
                <w:szCs w:val="18"/>
              </w:rPr>
            </w:pPr>
            <w:r w:rsidRPr="00743F5E">
              <w:rPr>
                <w:color w:val="000000" w:themeColor="text1"/>
                <w:szCs w:val="18"/>
              </w:rPr>
              <w:t>-</w:t>
            </w:r>
          </w:p>
        </w:tc>
        <w:tc>
          <w:tcPr>
            <w:tcW w:w="629" w:type="pct"/>
          </w:tcPr>
          <w:p w14:paraId="521B3D05" w14:textId="77777777" w:rsidR="006A5371" w:rsidRPr="00743F5E" w:rsidRDefault="006A5371" w:rsidP="00143E1C">
            <w:pPr>
              <w:pStyle w:val="tabteksts"/>
              <w:jc w:val="right"/>
              <w:rPr>
                <w:color w:val="000000" w:themeColor="text1"/>
                <w:szCs w:val="18"/>
              </w:rPr>
            </w:pPr>
            <w:r w:rsidRPr="00743F5E">
              <w:rPr>
                <w:color w:val="000000" w:themeColor="text1"/>
                <w:szCs w:val="18"/>
              </w:rPr>
              <w:t>-46 275 327</w:t>
            </w:r>
          </w:p>
        </w:tc>
      </w:tr>
      <w:tr w:rsidR="006A5371" w:rsidRPr="00743F5E" w14:paraId="3C5EB31C" w14:textId="77777777" w:rsidTr="00143E1C">
        <w:trPr>
          <w:trHeight w:val="128"/>
          <w:jc w:val="center"/>
        </w:trPr>
        <w:tc>
          <w:tcPr>
            <w:tcW w:w="3126" w:type="pct"/>
          </w:tcPr>
          <w:p w14:paraId="0ADF3135" w14:textId="0CDB74AC" w:rsidR="006A5371" w:rsidRPr="00743F5E" w:rsidRDefault="006A5371" w:rsidP="00143E1C">
            <w:pPr>
              <w:pStyle w:val="tabteksts"/>
              <w:rPr>
                <w:i/>
                <w:iCs/>
                <w:color w:val="000000" w:themeColor="text1"/>
                <w:szCs w:val="18"/>
                <w:lang w:eastAsia="lv-LV"/>
              </w:rPr>
            </w:pPr>
            <w:bookmarkStart w:id="153" w:name="OLE_LINK72"/>
            <w:bookmarkStart w:id="154" w:name="_Hlk209958937"/>
            <w:r w:rsidRPr="00743F5E">
              <w:rPr>
                <w:i/>
                <w:color w:val="000000" w:themeColor="text1"/>
                <w:szCs w:val="18"/>
                <w:lang w:eastAsia="lv-LV"/>
              </w:rPr>
              <w:t>Izdevumu samazinājums (MK 26.08.2025. sēdes prot. Nr.33 53.§ 14.p</w:t>
            </w:r>
            <w:r w:rsidR="00D04DDD">
              <w:rPr>
                <w:i/>
                <w:color w:val="000000" w:themeColor="text1"/>
                <w:szCs w:val="18"/>
                <w:lang w:eastAsia="lv-LV"/>
              </w:rPr>
              <w:t>unkts</w:t>
            </w:r>
            <w:r w:rsidRPr="00743F5E">
              <w:rPr>
                <w:i/>
                <w:color w:val="000000" w:themeColor="text1"/>
                <w:szCs w:val="18"/>
                <w:lang w:eastAsia="lv-LV"/>
              </w:rPr>
              <w:t>)</w:t>
            </w:r>
            <w:bookmarkEnd w:id="153"/>
          </w:p>
        </w:tc>
        <w:tc>
          <w:tcPr>
            <w:tcW w:w="618" w:type="pct"/>
          </w:tcPr>
          <w:p w14:paraId="2F6F6871" w14:textId="77777777" w:rsidR="006A5371" w:rsidRPr="00743F5E" w:rsidRDefault="006A5371" w:rsidP="00143E1C">
            <w:pPr>
              <w:pStyle w:val="tabteksts"/>
              <w:jc w:val="right"/>
              <w:rPr>
                <w:color w:val="000000" w:themeColor="text1"/>
                <w:szCs w:val="18"/>
              </w:rPr>
            </w:pPr>
            <w:r w:rsidRPr="00743F5E">
              <w:rPr>
                <w:color w:val="000000" w:themeColor="text1"/>
                <w:szCs w:val="18"/>
              </w:rPr>
              <w:t>1 154 774</w:t>
            </w:r>
          </w:p>
        </w:tc>
        <w:tc>
          <w:tcPr>
            <w:tcW w:w="627" w:type="pct"/>
          </w:tcPr>
          <w:p w14:paraId="600674A4" w14:textId="77777777" w:rsidR="006A5371" w:rsidRPr="00743F5E" w:rsidRDefault="006A5371" w:rsidP="00143E1C">
            <w:pPr>
              <w:pStyle w:val="tabteksts"/>
              <w:jc w:val="center"/>
              <w:rPr>
                <w:color w:val="000000" w:themeColor="text1"/>
                <w:szCs w:val="18"/>
              </w:rPr>
            </w:pPr>
            <w:r w:rsidRPr="00743F5E">
              <w:rPr>
                <w:color w:val="000000" w:themeColor="text1"/>
                <w:szCs w:val="18"/>
              </w:rPr>
              <w:t>-</w:t>
            </w:r>
          </w:p>
        </w:tc>
        <w:tc>
          <w:tcPr>
            <w:tcW w:w="629" w:type="pct"/>
          </w:tcPr>
          <w:p w14:paraId="72B59D41" w14:textId="77777777" w:rsidR="006A5371" w:rsidRPr="00743F5E" w:rsidRDefault="006A5371" w:rsidP="00143E1C">
            <w:pPr>
              <w:pStyle w:val="tabteksts"/>
              <w:jc w:val="right"/>
              <w:rPr>
                <w:color w:val="000000" w:themeColor="text1"/>
                <w:szCs w:val="18"/>
              </w:rPr>
            </w:pPr>
            <w:r w:rsidRPr="00743F5E">
              <w:rPr>
                <w:color w:val="000000" w:themeColor="text1"/>
                <w:szCs w:val="18"/>
              </w:rPr>
              <w:t>-1 154 774</w:t>
            </w:r>
          </w:p>
        </w:tc>
      </w:tr>
      <w:tr w:rsidR="006A5371" w:rsidRPr="00743F5E" w14:paraId="2D1AC41A" w14:textId="77777777" w:rsidTr="00143E1C">
        <w:trPr>
          <w:trHeight w:val="400"/>
          <w:jc w:val="center"/>
        </w:trPr>
        <w:tc>
          <w:tcPr>
            <w:tcW w:w="3126" w:type="pct"/>
          </w:tcPr>
          <w:p w14:paraId="180A139D" w14:textId="77777777" w:rsidR="006A5371" w:rsidRPr="00743F5E" w:rsidRDefault="006A5371" w:rsidP="00D04DDD">
            <w:pPr>
              <w:pStyle w:val="tabteksts"/>
              <w:ind w:left="170"/>
              <w:jc w:val="both"/>
              <w:rPr>
                <w:i/>
                <w:color w:val="000000" w:themeColor="text1"/>
                <w:szCs w:val="18"/>
                <w:lang w:eastAsia="lv-LV"/>
              </w:rPr>
            </w:pPr>
            <w:bookmarkStart w:id="155" w:name="_Hlk209975112"/>
            <w:bookmarkEnd w:id="154"/>
            <w:r w:rsidRPr="00743F5E">
              <w:rPr>
                <w:i/>
                <w:color w:val="000000" w:themeColor="text1"/>
                <w:szCs w:val="18"/>
                <w:lang w:eastAsia="lv-LV"/>
              </w:rPr>
              <w:t>t.sk. iekšējā līdzekļu pārdale starp budžeta programmām (apakšprogrammām)</w:t>
            </w:r>
          </w:p>
        </w:tc>
        <w:tc>
          <w:tcPr>
            <w:tcW w:w="618" w:type="pct"/>
          </w:tcPr>
          <w:p w14:paraId="559F2ABA" w14:textId="77777777" w:rsidR="006A5371" w:rsidRPr="00743F5E" w:rsidRDefault="006A5371" w:rsidP="00701151">
            <w:pPr>
              <w:pStyle w:val="tabteksts"/>
              <w:jc w:val="center"/>
              <w:rPr>
                <w:color w:val="000000" w:themeColor="text1"/>
                <w:szCs w:val="18"/>
              </w:rPr>
            </w:pPr>
            <w:r w:rsidRPr="00743F5E">
              <w:rPr>
                <w:color w:val="000000" w:themeColor="text1"/>
                <w:szCs w:val="18"/>
              </w:rPr>
              <w:t>-</w:t>
            </w:r>
          </w:p>
        </w:tc>
        <w:tc>
          <w:tcPr>
            <w:tcW w:w="627" w:type="pct"/>
          </w:tcPr>
          <w:p w14:paraId="5637005B" w14:textId="77777777" w:rsidR="006A5371" w:rsidRPr="00743F5E" w:rsidRDefault="006A5371" w:rsidP="00143E1C">
            <w:pPr>
              <w:pStyle w:val="tabteksts"/>
              <w:jc w:val="right"/>
              <w:rPr>
                <w:color w:val="000000" w:themeColor="text1"/>
                <w:szCs w:val="18"/>
              </w:rPr>
            </w:pPr>
            <w:r w:rsidRPr="00743F5E">
              <w:rPr>
                <w:color w:val="000000" w:themeColor="text1"/>
                <w:szCs w:val="18"/>
              </w:rPr>
              <w:t>1 154 774</w:t>
            </w:r>
          </w:p>
        </w:tc>
        <w:tc>
          <w:tcPr>
            <w:tcW w:w="629" w:type="pct"/>
          </w:tcPr>
          <w:p w14:paraId="17157449" w14:textId="77777777" w:rsidR="006A5371" w:rsidRPr="00743F5E" w:rsidRDefault="006A5371" w:rsidP="00143E1C">
            <w:pPr>
              <w:pStyle w:val="tabteksts"/>
              <w:jc w:val="right"/>
              <w:rPr>
                <w:color w:val="000000" w:themeColor="text1"/>
                <w:szCs w:val="18"/>
              </w:rPr>
            </w:pPr>
            <w:r w:rsidRPr="00743F5E">
              <w:rPr>
                <w:color w:val="000000" w:themeColor="text1"/>
                <w:szCs w:val="18"/>
              </w:rPr>
              <w:t>1 154 774</w:t>
            </w:r>
          </w:p>
        </w:tc>
      </w:tr>
      <w:tr w:rsidR="006A5371" w:rsidRPr="00743F5E" w14:paraId="31D932D6" w14:textId="77777777" w:rsidTr="00143E1C">
        <w:trPr>
          <w:trHeight w:val="400"/>
          <w:jc w:val="center"/>
        </w:trPr>
        <w:tc>
          <w:tcPr>
            <w:tcW w:w="3126" w:type="pct"/>
          </w:tcPr>
          <w:p w14:paraId="76E1DA08" w14:textId="61BC245C" w:rsidR="006A5371" w:rsidRPr="00743F5E" w:rsidRDefault="006A5371" w:rsidP="00143E1C">
            <w:pPr>
              <w:pStyle w:val="tabteksts"/>
              <w:jc w:val="both"/>
              <w:rPr>
                <w:i/>
                <w:color w:val="000000" w:themeColor="text1"/>
                <w:szCs w:val="18"/>
                <w:lang w:eastAsia="lv-LV"/>
              </w:rPr>
            </w:pPr>
            <w:r>
              <w:rPr>
                <w:i/>
                <w:color w:val="000000" w:themeColor="text1"/>
                <w:szCs w:val="18"/>
                <w:lang w:eastAsia="lv-LV"/>
              </w:rPr>
              <w:t>P</w:t>
            </w:r>
            <w:r w:rsidRPr="00743F5E">
              <w:rPr>
                <w:i/>
                <w:color w:val="000000" w:themeColor="text1"/>
                <w:szCs w:val="18"/>
                <w:lang w:eastAsia="lv-LV"/>
              </w:rPr>
              <w:t>ārdale no apakšprogrammas 65.10.00 “Maksājumu iestādes izdevumi Eiropas Lauksaimniecības fonda lauku attīstībai (ELFLA) projektu un pasākumu īstenošanai (2023</w:t>
            </w:r>
            <w:r w:rsidR="00EF35C0">
              <w:rPr>
                <w:i/>
                <w:color w:val="000000" w:themeColor="text1"/>
                <w:szCs w:val="18"/>
                <w:lang w:eastAsia="lv-LV"/>
              </w:rPr>
              <w:t xml:space="preserve"> </w:t>
            </w:r>
            <w:r w:rsidR="00D04DDD">
              <w:rPr>
                <w:i/>
                <w:color w:val="000000" w:themeColor="text1"/>
                <w:szCs w:val="18"/>
                <w:lang w:eastAsia="lv-LV"/>
              </w:rPr>
              <w:t>–</w:t>
            </w:r>
            <w:r w:rsidR="00EF35C0">
              <w:rPr>
                <w:i/>
                <w:color w:val="000000" w:themeColor="text1"/>
                <w:szCs w:val="18"/>
                <w:lang w:eastAsia="lv-LV"/>
              </w:rPr>
              <w:t xml:space="preserve"> </w:t>
            </w:r>
            <w:r w:rsidRPr="00743F5E">
              <w:rPr>
                <w:i/>
                <w:color w:val="000000" w:themeColor="text1"/>
                <w:szCs w:val="18"/>
                <w:lang w:eastAsia="lv-LV"/>
              </w:rPr>
              <w:t>2027)”  pasākuma “Atbalsts dzīvnieku līķu savākšanai, transportēšanai, pārstrādei un likvidēšanai” īstenošanai (MK 22.09.2025. sēdes prot. Nr.38 1.§ 10.p</w:t>
            </w:r>
            <w:r w:rsidR="00D04DDD">
              <w:rPr>
                <w:i/>
                <w:color w:val="000000" w:themeColor="text1"/>
                <w:szCs w:val="18"/>
                <w:lang w:eastAsia="lv-LV"/>
              </w:rPr>
              <w:t>unkts</w:t>
            </w:r>
            <w:r w:rsidRPr="00743F5E">
              <w:rPr>
                <w:i/>
                <w:color w:val="000000" w:themeColor="text1"/>
                <w:szCs w:val="18"/>
                <w:lang w:eastAsia="lv-LV"/>
              </w:rPr>
              <w:t>)</w:t>
            </w:r>
          </w:p>
        </w:tc>
        <w:tc>
          <w:tcPr>
            <w:tcW w:w="618" w:type="pct"/>
          </w:tcPr>
          <w:p w14:paraId="517654C6" w14:textId="77777777" w:rsidR="006A5371" w:rsidRPr="00743F5E" w:rsidRDefault="006A5371" w:rsidP="00701151">
            <w:pPr>
              <w:pStyle w:val="tabteksts"/>
              <w:jc w:val="center"/>
              <w:rPr>
                <w:color w:val="000000" w:themeColor="text1"/>
                <w:szCs w:val="18"/>
              </w:rPr>
            </w:pPr>
            <w:r w:rsidRPr="00743F5E">
              <w:rPr>
                <w:color w:val="000000" w:themeColor="text1"/>
                <w:szCs w:val="18"/>
              </w:rPr>
              <w:t>-</w:t>
            </w:r>
          </w:p>
        </w:tc>
        <w:tc>
          <w:tcPr>
            <w:tcW w:w="627" w:type="pct"/>
          </w:tcPr>
          <w:p w14:paraId="439F111D" w14:textId="77777777" w:rsidR="006A5371" w:rsidRPr="00743F5E" w:rsidRDefault="006A5371" w:rsidP="00143E1C">
            <w:pPr>
              <w:pStyle w:val="tabteksts"/>
              <w:jc w:val="right"/>
              <w:rPr>
                <w:color w:val="000000" w:themeColor="text1"/>
                <w:szCs w:val="18"/>
              </w:rPr>
            </w:pPr>
            <w:r w:rsidRPr="00743F5E">
              <w:rPr>
                <w:color w:val="000000" w:themeColor="text1"/>
                <w:szCs w:val="18"/>
              </w:rPr>
              <w:t>1 154 774</w:t>
            </w:r>
          </w:p>
        </w:tc>
        <w:tc>
          <w:tcPr>
            <w:tcW w:w="629" w:type="pct"/>
          </w:tcPr>
          <w:p w14:paraId="48604F90" w14:textId="77777777" w:rsidR="006A5371" w:rsidRPr="00743F5E" w:rsidRDefault="006A5371" w:rsidP="00143E1C">
            <w:pPr>
              <w:pStyle w:val="tabteksts"/>
              <w:jc w:val="right"/>
              <w:rPr>
                <w:color w:val="000000" w:themeColor="text1"/>
                <w:szCs w:val="18"/>
              </w:rPr>
            </w:pPr>
            <w:r w:rsidRPr="00743F5E">
              <w:rPr>
                <w:color w:val="000000" w:themeColor="text1"/>
                <w:szCs w:val="18"/>
              </w:rPr>
              <w:t>1 154 774</w:t>
            </w:r>
          </w:p>
        </w:tc>
      </w:tr>
    </w:tbl>
    <w:bookmarkEnd w:id="152"/>
    <w:bookmarkEnd w:id="155"/>
    <w:p w14:paraId="74800851" w14:textId="77777777" w:rsidR="006A5371" w:rsidRPr="00743F5E" w:rsidRDefault="006A5371" w:rsidP="00D04DDD">
      <w:pPr>
        <w:pStyle w:val="programmas"/>
        <w:spacing w:after="240"/>
        <w:rPr>
          <w:color w:val="000000" w:themeColor="text1"/>
          <w:lang w:val="lv-LV"/>
        </w:rPr>
      </w:pPr>
      <w:r w:rsidRPr="00743F5E">
        <w:rPr>
          <w:color w:val="000000" w:themeColor="text1"/>
          <w:lang w:val="lv-LV"/>
        </w:rPr>
        <w:t>21.02.00 Sabiedriskā finansējuma administrēšana un valsts uzraudzība lauksaimniecībā</w:t>
      </w:r>
    </w:p>
    <w:p w14:paraId="6ECBFDB0" w14:textId="77777777" w:rsidR="006A5371" w:rsidRPr="00743F5E" w:rsidRDefault="006A5371" w:rsidP="006A5371">
      <w:pPr>
        <w:ind w:firstLine="0"/>
        <w:rPr>
          <w:color w:val="000000" w:themeColor="text1"/>
          <w:u w:val="single"/>
        </w:rPr>
      </w:pPr>
      <w:r w:rsidRPr="00743F5E">
        <w:rPr>
          <w:color w:val="000000" w:themeColor="text1"/>
          <w:u w:val="single"/>
        </w:rPr>
        <w:t>Apakšprogrammas mērķis:</w:t>
      </w:r>
    </w:p>
    <w:p w14:paraId="22D0494B" w14:textId="77777777" w:rsidR="006A5371" w:rsidRPr="00743F5E" w:rsidRDefault="006A5371" w:rsidP="00D04DDD">
      <w:pPr>
        <w:ind w:firstLine="720"/>
        <w:rPr>
          <w:color w:val="000000" w:themeColor="text1"/>
        </w:rPr>
      </w:pPr>
      <w:r w:rsidRPr="00743F5E">
        <w:rPr>
          <w:color w:val="000000" w:themeColor="text1"/>
        </w:rPr>
        <w:t>nodrošināt valsts un ES finansējuma administrēšanu un kontroli un nodrošināt priekšnoteikumus ES fondu līdzekļu apguves iespēju radīšanai un Kopējās lauksaimniecības politikas mehānismu darbībai Latvijā, kā arī veicināt kultūrvēsturiskā mantojuma saglabāšanu un lauksaimniecības nozares vēstures materiālo liecību popularizēšanu sabiedrībā.</w:t>
      </w:r>
    </w:p>
    <w:p w14:paraId="2B987B91" w14:textId="77777777" w:rsidR="006A5371" w:rsidRPr="00743F5E" w:rsidRDefault="006A5371" w:rsidP="006A5371">
      <w:pPr>
        <w:ind w:firstLine="0"/>
        <w:rPr>
          <w:color w:val="000000" w:themeColor="text1"/>
          <w:u w:val="single"/>
        </w:rPr>
      </w:pPr>
      <w:r w:rsidRPr="00743F5E">
        <w:rPr>
          <w:color w:val="000000" w:themeColor="text1"/>
          <w:u w:val="single"/>
        </w:rPr>
        <w:t>Galvenās aktivitātes:</w:t>
      </w:r>
    </w:p>
    <w:p w14:paraId="13C941CB" w14:textId="77777777" w:rsidR="006A5371" w:rsidRPr="00743F5E" w:rsidRDefault="006A5371" w:rsidP="00D04DDD">
      <w:pPr>
        <w:pStyle w:val="ListParagraph"/>
        <w:numPr>
          <w:ilvl w:val="0"/>
          <w:numId w:val="4"/>
        </w:numPr>
        <w:ind w:left="1077" w:hanging="357"/>
        <w:contextualSpacing w:val="0"/>
        <w:rPr>
          <w:color w:val="000000" w:themeColor="text1"/>
        </w:rPr>
      </w:pPr>
      <w:r w:rsidRPr="00743F5E">
        <w:rPr>
          <w:color w:val="000000" w:themeColor="text1"/>
        </w:rPr>
        <w:t>valsts un ES atbalsta administrēšana:</w:t>
      </w:r>
    </w:p>
    <w:p w14:paraId="2AEDD39A" w14:textId="77777777" w:rsidR="006A5371" w:rsidRPr="00743F5E" w:rsidRDefault="006A5371" w:rsidP="006A5371">
      <w:pPr>
        <w:numPr>
          <w:ilvl w:val="0"/>
          <w:numId w:val="2"/>
        </w:numPr>
        <w:spacing w:before="120"/>
        <w:ind w:left="1491" w:hanging="357"/>
        <w:rPr>
          <w:color w:val="000000" w:themeColor="text1"/>
        </w:rPr>
      </w:pPr>
      <w:r w:rsidRPr="00743F5E">
        <w:rPr>
          <w:color w:val="000000" w:themeColor="text1"/>
        </w:rPr>
        <w:t>atbalsta administrēšana un izmaksāšana;</w:t>
      </w:r>
    </w:p>
    <w:p w14:paraId="00DB8009" w14:textId="77777777" w:rsidR="006A5371" w:rsidRPr="00743F5E" w:rsidRDefault="006A5371" w:rsidP="006A5371">
      <w:pPr>
        <w:numPr>
          <w:ilvl w:val="0"/>
          <w:numId w:val="2"/>
        </w:numPr>
        <w:spacing w:before="120"/>
        <w:ind w:left="1491" w:hanging="357"/>
        <w:rPr>
          <w:color w:val="000000" w:themeColor="text1"/>
        </w:rPr>
      </w:pPr>
      <w:r w:rsidRPr="00743F5E">
        <w:rPr>
          <w:color w:val="000000" w:themeColor="text1"/>
        </w:rPr>
        <w:t>atbalsta pieteikumu un iesniegumu administrēšana;</w:t>
      </w:r>
    </w:p>
    <w:p w14:paraId="7FCB7883" w14:textId="77777777" w:rsidR="006A5371" w:rsidRPr="00743F5E" w:rsidRDefault="006A5371" w:rsidP="006A5371">
      <w:pPr>
        <w:numPr>
          <w:ilvl w:val="0"/>
          <w:numId w:val="2"/>
        </w:numPr>
        <w:spacing w:before="120"/>
        <w:ind w:left="1491" w:hanging="357"/>
        <w:rPr>
          <w:color w:val="000000" w:themeColor="text1"/>
        </w:rPr>
      </w:pPr>
      <w:r w:rsidRPr="00743F5E">
        <w:rPr>
          <w:color w:val="000000" w:themeColor="text1"/>
        </w:rPr>
        <w:t>fizisko kontroļu veikšana;</w:t>
      </w:r>
    </w:p>
    <w:p w14:paraId="3BDB2FFA" w14:textId="77777777" w:rsidR="006A5371" w:rsidRPr="00743F5E" w:rsidRDefault="006A5371" w:rsidP="006A5371">
      <w:pPr>
        <w:ind w:left="1077" w:hanging="357"/>
        <w:rPr>
          <w:color w:val="000000" w:themeColor="text1"/>
        </w:rPr>
      </w:pPr>
      <w:r w:rsidRPr="00743F5E">
        <w:rPr>
          <w:color w:val="000000" w:themeColor="text1"/>
        </w:rPr>
        <w:t>2) informācijas pieejamības par dzīvnieku kustību un tās izsekošanas iespējām nodrošināšana;</w:t>
      </w:r>
    </w:p>
    <w:p w14:paraId="62CC6EE6" w14:textId="77777777" w:rsidR="006A5371" w:rsidRPr="00743F5E" w:rsidRDefault="006A5371" w:rsidP="006A5371">
      <w:pPr>
        <w:ind w:left="1077" w:hanging="357"/>
        <w:rPr>
          <w:color w:val="000000" w:themeColor="text1"/>
        </w:rPr>
      </w:pPr>
      <w:r w:rsidRPr="00743F5E">
        <w:rPr>
          <w:color w:val="000000" w:themeColor="text1"/>
        </w:rPr>
        <w:t xml:space="preserve">3) </w:t>
      </w:r>
      <w:r w:rsidRPr="00743F5E">
        <w:rPr>
          <w:color w:val="000000" w:themeColor="text1"/>
        </w:rPr>
        <w:tab/>
        <w:t>lauksaimniecības un mežsaimniecības tehniskā uzraudzība;</w:t>
      </w:r>
    </w:p>
    <w:p w14:paraId="57C748AB" w14:textId="77777777" w:rsidR="006A5371" w:rsidRPr="00743F5E" w:rsidRDefault="006A5371" w:rsidP="006A5371">
      <w:pPr>
        <w:ind w:left="1077" w:hanging="357"/>
        <w:rPr>
          <w:color w:val="000000" w:themeColor="text1"/>
        </w:rPr>
      </w:pPr>
      <w:r w:rsidRPr="00743F5E">
        <w:rPr>
          <w:color w:val="000000" w:themeColor="text1"/>
        </w:rPr>
        <w:t xml:space="preserve">4) </w:t>
      </w:r>
      <w:r w:rsidRPr="00743F5E">
        <w:rPr>
          <w:color w:val="000000" w:themeColor="text1"/>
        </w:rPr>
        <w:tab/>
        <w:t>Latvijas lauksaimniecības kultūrvēsturiskā mantojuma saglabāšana;</w:t>
      </w:r>
    </w:p>
    <w:p w14:paraId="133B9D2B" w14:textId="77777777" w:rsidR="006A5371" w:rsidRPr="00743F5E" w:rsidRDefault="006A5371" w:rsidP="006A5371">
      <w:pPr>
        <w:ind w:left="1077" w:hanging="357"/>
        <w:rPr>
          <w:color w:val="000000" w:themeColor="text1"/>
        </w:rPr>
      </w:pPr>
      <w:r w:rsidRPr="00743F5E">
        <w:rPr>
          <w:color w:val="000000" w:themeColor="text1"/>
        </w:rPr>
        <w:t xml:space="preserve">5) </w:t>
      </w:r>
      <w:r w:rsidRPr="00743F5E">
        <w:rPr>
          <w:color w:val="000000" w:themeColor="text1"/>
        </w:rPr>
        <w:tab/>
        <w:t>lauksaimniecības tirgus un ekonomiskās informācijas apkopošana un analīze.</w:t>
      </w:r>
    </w:p>
    <w:p w14:paraId="71093450" w14:textId="77777777" w:rsidR="006A5371" w:rsidRPr="00743F5E" w:rsidRDefault="006A5371" w:rsidP="006A5371">
      <w:pPr>
        <w:spacing w:after="240"/>
        <w:ind w:firstLine="0"/>
        <w:rPr>
          <w:color w:val="000000" w:themeColor="text1"/>
        </w:rPr>
      </w:pPr>
      <w:r w:rsidRPr="00743F5E">
        <w:rPr>
          <w:color w:val="000000" w:themeColor="text1"/>
          <w:u w:val="single"/>
        </w:rPr>
        <w:t>Apakšprogrammas izpildītājs</w:t>
      </w:r>
      <w:r w:rsidRPr="00743F5E">
        <w:rPr>
          <w:color w:val="000000" w:themeColor="text1"/>
        </w:rPr>
        <w:t>: LAD, VTUA, ZM (</w:t>
      </w:r>
      <w:r w:rsidRPr="00743F5E">
        <w:rPr>
          <w:color w:val="000000" w:themeColor="text1"/>
          <w:szCs w:val="24"/>
        </w:rPr>
        <w:t xml:space="preserve">finansējums ar uzturēšanas izdevumu </w:t>
      </w:r>
      <w:proofErr w:type="spellStart"/>
      <w:r w:rsidRPr="00743F5E">
        <w:rPr>
          <w:color w:val="000000" w:themeColor="text1"/>
          <w:szCs w:val="24"/>
        </w:rPr>
        <w:t>transfertu</w:t>
      </w:r>
      <w:proofErr w:type="spellEnd"/>
      <w:r w:rsidRPr="00743F5E">
        <w:rPr>
          <w:color w:val="000000" w:themeColor="text1"/>
          <w:szCs w:val="24"/>
        </w:rPr>
        <w:t xml:space="preserve"> paredzēts </w:t>
      </w:r>
      <w:proofErr w:type="spellStart"/>
      <w:r w:rsidRPr="00743F5E">
        <w:rPr>
          <w:color w:val="000000" w:themeColor="text1"/>
          <w:szCs w:val="24"/>
        </w:rPr>
        <w:t>Agroresursu</w:t>
      </w:r>
      <w:proofErr w:type="spellEnd"/>
      <w:r w:rsidRPr="00743F5E">
        <w:rPr>
          <w:color w:val="000000" w:themeColor="text1"/>
          <w:szCs w:val="24"/>
        </w:rPr>
        <w:t xml:space="preserve"> un ekonomikas institūtam</w:t>
      </w:r>
      <w:r w:rsidRPr="00743F5E">
        <w:rPr>
          <w:color w:val="000000" w:themeColor="text1"/>
        </w:rPr>
        <w:t xml:space="preserve"> (turpmāk – AREI).</w:t>
      </w:r>
    </w:p>
    <w:p w14:paraId="0928DC06" w14:textId="77777777" w:rsidR="006A5371" w:rsidRPr="00743F5E" w:rsidRDefault="006A5371" w:rsidP="00D04DDD">
      <w:pPr>
        <w:pStyle w:val="Tabuluvirsraksti"/>
        <w:spacing w:before="240" w:after="240"/>
        <w:rPr>
          <w:b/>
          <w:color w:val="000000" w:themeColor="text1"/>
          <w:szCs w:val="24"/>
          <w:vertAlign w:val="superscript"/>
          <w:lang w:eastAsia="lv-LV"/>
        </w:rPr>
      </w:pPr>
      <w:bookmarkStart w:id="156" w:name="_Hlk125903280"/>
      <w:bookmarkStart w:id="157" w:name="OLE_LINK77"/>
      <w:r w:rsidRPr="00743F5E">
        <w:rPr>
          <w:b/>
          <w:color w:val="000000" w:themeColor="text1"/>
          <w:szCs w:val="24"/>
          <w:lang w:eastAsia="lv-LV"/>
        </w:rPr>
        <w:t>Darbības rezultāti un to rezultatīvie rādītāji no 2024. līdz 2028. gadam</w:t>
      </w:r>
    </w:p>
    <w:tbl>
      <w:tblPr>
        <w:tblpPr w:leftFromText="180" w:rightFromText="180" w:vertAnchor="text" w:tblpXSpec="center" w:tblpY="1"/>
        <w:tblOverlap w:val="neve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0"/>
        <w:gridCol w:w="1132"/>
        <w:gridCol w:w="1133"/>
        <w:gridCol w:w="1133"/>
        <w:gridCol w:w="1133"/>
        <w:gridCol w:w="1140"/>
      </w:tblGrid>
      <w:tr w:rsidR="006A5371" w:rsidRPr="00743F5E" w14:paraId="35EC2B8B" w14:textId="77777777" w:rsidTr="000847B4">
        <w:trPr>
          <w:tblHeader/>
        </w:trPr>
        <w:tc>
          <w:tcPr>
            <w:tcW w:w="1871" w:type="pct"/>
          </w:tcPr>
          <w:p w14:paraId="7F8D8880" w14:textId="77777777" w:rsidR="006A5371" w:rsidRPr="00743F5E" w:rsidRDefault="006A5371" w:rsidP="00143E1C">
            <w:pPr>
              <w:pStyle w:val="tabteksts"/>
              <w:jc w:val="center"/>
              <w:rPr>
                <w:color w:val="000000" w:themeColor="text1"/>
                <w:szCs w:val="18"/>
              </w:rPr>
            </w:pPr>
            <w:bookmarkStart w:id="158" w:name="_Hlk207816137"/>
          </w:p>
        </w:tc>
        <w:tc>
          <w:tcPr>
            <w:tcW w:w="625" w:type="pct"/>
          </w:tcPr>
          <w:p w14:paraId="73BA8AC9"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2024. gads</w:t>
            </w:r>
            <w:r w:rsidRPr="00743F5E">
              <w:rPr>
                <w:color w:val="000000" w:themeColor="text1"/>
                <w:szCs w:val="18"/>
                <w:lang w:eastAsia="lv-LV"/>
              </w:rPr>
              <w:br/>
              <w:t>(izpilde)</w:t>
            </w:r>
          </w:p>
        </w:tc>
        <w:tc>
          <w:tcPr>
            <w:tcW w:w="625" w:type="pct"/>
          </w:tcPr>
          <w:p w14:paraId="566B3DA0" w14:textId="77777777" w:rsidR="006A5371" w:rsidRPr="00743F5E" w:rsidRDefault="006A5371" w:rsidP="00143E1C">
            <w:pPr>
              <w:pStyle w:val="tabteksts"/>
              <w:jc w:val="center"/>
              <w:rPr>
                <w:color w:val="000000" w:themeColor="text1"/>
                <w:szCs w:val="18"/>
                <w:lang w:eastAsia="lv-LV"/>
              </w:rPr>
            </w:pPr>
            <w:r w:rsidRPr="00743F5E">
              <w:rPr>
                <w:color w:val="000000" w:themeColor="text1"/>
                <w:lang w:eastAsia="lv-LV"/>
              </w:rPr>
              <w:t>2025. gada     plāns</w:t>
            </w:r>
          </w:p>
        </w:tc>
        <w:tc>
          <w:tcPr>
            <w:tcW w:w="625" w:type="pct"/>
          </w:tcPr>
          <w:p w14:paraId="6B27FFA9"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2026. gada projekts</w:t>
            </w:r>
          </w:p>
        </w:tc>
        <w:tc>
          <w:tcPr>
            <w:tcW w:w="625" w:type="pct"/>
          </w:tcPr>
          <w:p w14:paraId="7887DCBE"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 xml:space="preserve">2027. gada </w:t>
            </w:r>
            <w:r w:rsidRPr="00743F5E">
              <w:rPr>
                <w:color w:val="000000" w:themeColor="text1"/>
                <w:lang w:eastAsia="lv-LV"/>
              </w:rPr>
              <w:t>prognoze</w:t>
            </w:r>
          </w:p>
        </w:tc>
        <w:tc>
          <w:tcPr>
            <w:tcW w:w="629" w:type="pct"/>
          </w:tcPr>
          <w:p w14:paraId="0F2C6A06"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 xml:space="preserve">2028. gada </w:t>
            </w:r>
            <w:r w:rsidRPr="00743F5E">
              <w:rPr>
                <w:color w:val="000000" w:themeColor="text1"/>
                <w:lang w:eastAsia="lv-LV"/>
              </w:rPr>
              <w:t>prognoze</w:t>
            </w:r>
          </w:p>
        </w:tc>
      </w:tr>
      <w:bookmarkEnd w:id="158"/>
      <w:tr w:rsidR="006A5371" w:rsidRPr="00743F5E" w14:paraId="3948FC9A" w14:textId="77777777" w:rsidTr="000847B4">
        <w:tc>
          <w:tcPr>
            <w:tcW w:w="5000" w:type="pct"/>
            <w:gridSpan w:val="6"/>
            <w:shd w:val="clear" w:color="auto" w:fill="D9D9D9"/>
            <w:vAlign w:val="center"/>
          </w:tcPr>
          <w:p w14:paraId="404F3249" w14:textId="77777777" w:rsidR="006A5371" w:rsidRPr="00743F5E" w:rsidRDefault="006A5371" w:rsidP="00143E1C">
            <w:pPr>
              <w:pStyle w:val="tabteksts"/>
              <w:suppressAutoHyphens/>
              <w:autoSpaceDN w:val="0"/>
              <w:ind w:left="360"/>
              <w:jc w:val="center"/>
              <w:textAlignment w:val="baseline"/>
              <w:rPr>
                <w:color w:val="000000" w:themeColor="text1"/>
                <w:szCs w:val="18"/>
              </w:rPr>
            </w:pPr>
            <w:r w:rsidRPr="00743F5E">
              <w:rPr>
                <w:color w:val="000000" w:themeColor="text1"/>
                <w:szCs w:val="18"/>
                <w:lang w:eastAsia="lv-LV"/>
              </w:rPr>
              <w:t>Administrēti atbalsta pieteikumi un iesniegumi</w:t>
            </w:r>
          </w:p>
        </w:tc>
      </w:tr>
      <w:tr w:rsidR="006A5371" w:rsidRPr="00743F5E" w14:paraId="3B10EA7F" w14:textId="77777777" w:rsidTr="000847B4">
        <w:tc>
          <w:tcPr>
            <w:tcW w:w="1871" w:type="pct"/>
          </w:tcPr>
          <w:p w14:paraId="400F70DE" w14:textId="4C00BF35" w:rsidR="006A5371" w:rsidRPr="00A15859" w:rsidRDefault="006A5371" w:rsidP="00143E1C">
            <w:pPr>
              <w:pStyle w:val="tabteksts"/>
              <w:jc w:val="both"/>
              <w:rPr>
                <w:color w:val="000000" w:themeColor="text1"/>
                <w:szCs w:val="18"/>
                <w:vertAlign w:val="superscript"/>
              </w:rPr>
            </w:pPr>
            <w:bookmarkStart w:id="159" w:name="_Hlk207710337"/>
            <w:r w:rsidRPr="00743F5E">
              <w:rPr>
                <w:color w:val="000000" w:themeColor="text1"/>
                <w:szCs w:val="18"/>
              </w:rPr>
              <w:t>ES atbalsta pieteikumi un iesniegumi (skaits)</w:t>
            </w:r>
            <w:r>
              <w:rPr>
                <w:color w:val="000000" w:themeColor="text1"/>
                <w:szCs w:val="18"/>
                <w:vertAlign w:val="superscript"/>
              </w:rPr>
              <w:t>1</w:t>
            </w:r>
          </w:p>
        </w:tc>
        <w:tc>
          <w:tcPr>
            <w:tcW w:w="625" w:type="pct"/>
          </w:tcPr>
          <w:p w14:paraId="2B69D515" w14:textId="77777777" w:rsidR="006A5371" w:rsidRPr="00743F5E" w:rsidRDefault="006A5371" w:rsidP="00143E1C">
            <w:pPr>
              <w:pStyle w:val="tabteksts"/>
              <w:jc w:val="center"/>
              <w:rPr>
                <w:color w:val="000000" w:themeColor="text1"/>
                <w:szCs w:val="18"/>
              </w:rPr>
            </w:pPr>
            <w:r w:rsidRPr="00743F5E">
              <w:rPr>
                <w:color w:val="000000" w:themeColor="text1"/>
                <w:szCs w:val="18"/>
              </w:rPr>
              <w:t>162 709</w:t>
            </w:r>
          </w:p>
        </w:tc>
        <w:tc>
          <w:tcPr>
            <w:tcW w:w="625" w:type="pct"/>
          </w:tcPr>
          <w:p w14:paraId="162057B4" w14:textId="77777777" w:rsidR="006A5371" w:rsidRPr="00743F5E" w:rsidRDefault="006A5371" w:rsidP="00143E1C">
            <w:pPr>
              <w:pStyle w:val="tabteksts"/>
              <w:jc w:val="center"/>
              <w:rPr>
                <w:color w:val="000000" w:themeColor="text1"/>
                <w:szCs w:val="18"/>
              </w:rPr>
            </w:pPr>
            <w:r w:rsidRPr="00743F5E">
              <w:rPr>
                <w:color w:val="000000" w:themeColor="text1"/>
                <w:szCs w:val="18"/>
              </w:rPr>
              <w:t xml:space="preserve">163 500 </w:t>
            </w:r>
          </w:p>
        </w:tc>
        <w:tc>
          <w:tcPr>
            <w:tcW w:w="625" w:type="pct"/>
          </w:tcPr>
          <w:p w14:paraId="71D15C65" w14:textId="77777777" w:rsidR="006A5371" w:rsidRPr="00DA16D1" w:rsidRDefault="006A5371" w:rsidP="00143E1C">
            <w:pPr>
              <w:pStyle w:val="tabteksts"/>
              <w:jc w:val="center"/>
              <w:rPr>
                <w:color w:val="000000" w:themeColor="text1"/>
                <w:szCs w:val="18"/>
              </w:rPr>
            </w:pPr>
            <w:r w:rsidRPr="00DA16D1">
              <w:rPr>
                <w:color w:val="000000" w:themeColor="text1"/>
                <w:szCs w:val="18"/>
              </w:rPr>
              <w:t>166 600</w:t>
            </w:r>
          </w:p>
        </w:tc>
        <w:tc>
          <w:tcPr>
            <w:tcW w:w="625" w:type="pct"/>
          </w:tcPr>
          <w:p w14:paraId="07D27DE4" w14:textId="77777777" w:rsidR="006A5371" w:rsidRPr="00DA16D1" w:rsidRDefault="006A5371" w:rsidP="00143E1C">
            <w:pPr>
              <w:pStyle w:val="tabteksts"/>
              <w:jc w:val="center"/>
              <w:rPr>
                <w:color w:val="000000" w:themeColor="text1"/>
                <w:szCs w:val="18"/>
              </w:rPr>
            </w:pPr>
            <w:r w:rsidRPr="00DA16D1">
              <w:rPr>
                <w:color w:val="000000" w:themeColor="text1"/>
                <w:szCs w:val="18"/>
              </w:rPr>
              <w:t>167 900</w:t>
            </w:r>
          </w:p>
        </w:tc>
        <w:tc>
          <w:tcPr>
            <w:tcW w:w="629" w:type="pct"/>
          </w:tcPr>
          <w:p w14:paraId="31343639" w14:textId="77777777" w:rsidR="006A5371" w:rsidRPr="00743F5E" w:rsidRDefault="006A5371" w:rsidP="00143E1C">
            <w:pPr>
              <w:pStyle w:val="tabteksts"/>
              <w:jc w:val="center"/>
              <w:rPr>
                <w:color w:val="000000" w:themeColor="text1"/>
                <w:szCs w:val="18"/>
              </w:rPr>
            </w:pPr>
            <w:r w:rsidRPr="00743F5E">
              <w:rPr>
                <w:color w:val="000000" w:themeColor="text1"/>
                <w:szCs w:val="18"/>
              </w:rPr>
              <w:t>167 800</w:t>
            </w:r>
          </w:p>
        </w:tc>
      </w:tr>
      <w:tr w:rsidR="006A5371" w:rsidRPr="00743F5E" w14:paraId="0576C294" w14:textId="77777777" w:rsidTr="000847B4">
        <w:tc>
          <w:tcPr>
            <w:tcW w:w="1871" w:type="pct"/>
          </w:tcPr>
          <w:p w14:paraId="1300D00C" w14:textId="57680125" w:rsidR="006A5371" w:rsidRPr="00A15859" w:rsidRDefault="006A5371" w:rsidP="00143E1C">
            <w:pPr>
              <w:pStyle w:val="tabteksts"/>
              <w:jc w:val="both"/>
              <w:rPr>
                <w:color w:val="000000" w:themeColor="text1"/>
                <w:szCs w:val="18"/>
                <w:vertAlign w:val="superscript"/>
              </w:rPr>
            </w:pPr>
            <w:r w:rsidRPr="00743F5E">
              <w:rPr>
                <w:color w:val="000000" w:themeColor="text1"/>
                <w:szCs w:val="18"/>
              </w:rPr>
              <w:lastRenderedPageBreak/>
              <w:t>Valsts atbalsta pieteikumi un projektu iesniegumi (skaits)</w:t>
            </w:r>
            <w:r>
              <w:rPr>
                <w:color w:val="000000" w:themeColor="text1"/>
                <w:szCs w:val="18"/>
                <w:vertAlign w:val="superscript"/>
              </w:rPr>
              <w:t>2</w:t>
            </w:r>
          </w:p>
        </w:tc>
        <w:tc>
          <w:tcPr>
            <w:tcW w:w="625" w:type="pct"/>
          </w:tcPr>
          <w:p w14:paraId="213A21E5" w14:textId="77777777" w:rsidR="006A5371" w:rsidRPr="00743F5E" w:rsidRDefault="006A5371" w:rsidP="00143E1C">
            <w:pPr>
              <w:pStyle w:val="tabteksts"/>
              <w:jc w:val="center"/>
              <w:rPr>
                <w:color w:val="000000" w:themeColor="text1"/>
                <w:szCs w:val="18"/>
              </w:rPr>
            </w:pPr>
            <w:r w:rsidRPr="00743F5E">
              <w:rPr>
                <w:color w:val="000000" w:themeColor="text1"/>
              </w:rPr>
              <w:t>36 073</w:t>
            </w:r>
          </w:p>
        </w:tc>
        <w:tc>
          <w:tcPr>
            <w:tcW w:w="625" w:type="pct"/>
          </w:tcPr>
          <w:p w14:paraId="4E33173F" w14:textId="77777777" w:rsidR="006A5371" w:rsidRPr="00743F5E" w:rsidRDefault="006A5371" w:rsidP="00143E1C">
            <w:pPr>
              <w:pStyle w:val="tabteksts"/>
              <w:jc w:val="center"/>
              <w:rPr>
                <w:color w:val="000000" w:themeColor="text1"/>
                <w:szCs w:val="18"/>
              </w:rPr>
            </w:pPr>
            <w:r w:rsidRPr="00743F5E">
              <w:rPr>
                <w:color w:val="000000" w:themeColor="text1"/>
                <w:szCs w:val="18"/>
              </w:rPr>
              <w:t>32 400</w:t>
            </w:r>
          </w:p>
        </w:tc>
        <w:tc>
          <w:tcPr>
            <w:tcW w:w="625" w:type="pct"/>
          </w:tcPr>
          <w:p w14:paraId="190FA98D" w14:textId="77777777" w:rsidR="006A5371" w:rsidRPr="00743F5E" w:rsidRDefault="006A5371" w:rsidP="00143E1C">
            <w:pPr>
              <w:pStyle w:val="tabteksts"/>
              <w:jc w:val="center"/>
              <w:rPr>
                <w:color w:val="000000" w:themeColor="text1"/>
                <w:szCs w:val="18"/>
              </w:rPr>
            </w:pPr>
            <w:r>
              <w:rPr>
                <w:color w:val="000000" w:themeColor="text1"/>
                <w:szCs w:val="18"/>
              </w:rPr>
              <w:t>30 900</w:t>
            </w:r>
          </w:p>
        </w:tc>
        <w:tc>
          <w:tcPr>
            <w:tcW w:w="625" w:type="pct"/>
          </w:tcPr>
          <w:p w14:paraId="08E83BA6" w14:textId="77777777" w:rsidR="006A5371" w:rsidRPr="00743F5E" w:rsidRDefault="006A5371" w:rsidP="00143E1C">
            <w:pPr>
              <w:pStyle w:val="tabteksts"/>
              <w:jc w:val="center"/>
              <w:rPr>
                <w:color w:val="000000" w:themeColor="text1"/>
                <w:szCs w:val="18"/>
              </w:rPr>
            </w:pPr>
            <w:r>
              <w:rPr>
                <w:color w:val="000000" w:themeColor="text1"/>
                <w:szCs w:val="18"/>
              </w:rPr>
              <w:t>23 700</w:t>
            </w:r>
          </w:p>
        </w:tc>
        <w:tc>
          <w:tcPr>
            <w:tcW w:w="629" w:type="pct"/>
          </w:tcPr>
          <w:p w14:paraId="50451656" w14:textId="77777777" w:rsidR="006A5371" w:rsidRPr="00743F5E" w:rsidRDefault="006A5371" w:rsidP="00143E1C">
            <w:pPr>
              <w:pStyle w:val="tabteksts"/>
              <w:jc w:val="center"/>
              <w:rPr>
                <w:color w:val="000000" w:themeColor="text1"/>
                <w:szCs w:val="18"/>
              </w:rPr>
            </w:pPr>
            <w:r>
              <w:rPr>
                <w:color w:val="000000" w:themeColor="text1"/>
                <w:szCs w:val="18"/>
              </w:rPr>
              <w:t>24 700</w:t>
            </w:r>
          </w:p>
        </w:tc>
      </w:tr>
      <w:bookmarkEnd w:id="159"/>
      <w:tr w:rsidR="006A5371" w:rsidRPr="00743F5E" w14:paraId="59584E6D" w14:textId="77777777" w:rsidTr="000847B4">
        <w:tc>
          <w:tcPr>
            <w:tcW w:w="5000" w:type="pct"/>
            <w:gridSpan w:val="6"/>
            <w:shd w:val="clear" w:color="auto" w:fill="D9D9D9"/>
          </w:tcPr>
          <w:p w14:paraId="3813595E" w14:textId="77777777" w:rsidR="006A5371" w:rsidRPr="00743F5E" w:rsidRDefault="006A5371" w:rsidP="00D04DDD">
            <w:pPr>
              <w:pStyle w:val="tabteksts"/>
              <w:suppressAutoHyphens/>
              <w:autoSpaceDN w:val="0"/>
              <w:ind w:left="360"/>
              <w:jc w:val="center"/>
              <w:textAlignment w:val="baseline"/>
              <w:rPr>
                <w:color w:val="000000" w:themeColor="text1"/>
                <w:szCs w:val="18"/>
                <w:lang w:eastAsia="lv-LV"/>
              </w:rPr>
            </w:pPr>
            <w:r w:rsidRPr="00743F5E">
              <w:rPr>
                <w:color w:val="000000" w:themeColor="text1"/>
                <w:szCs w:val="18"/>
                <w:lang w:eastAsia="lv-LV"/>
              </w:rPr>
              <w:t>Lauku atbalsta dienests veic fiziskās kontroles</w:t>
            </w:r>
          </w:p>
        </w:tc>
      </w:tr>
      <w:tr w:rsidR="006A5371" w:rsidRPr="00743F5E" w14:paraId="60AF0578" w14:textId="77777777" w:rsidTr="000847B4">
        <w:tc>
          <w:tcPr>
            <w:tcW w:w="1871" w:type="pct"/>
          </w:tcPr>
          <w:p w14:paraId="2BC59F4A" w14:textId="77777777" w:rsidR="006A5371" w:rsidRPr="00743F5E" w:rsidRDefault="006A5371" w:rsidP="00D04DDD">
            <w:pPr>
              <w:pStyle w:val="tabteksts"/>
              <w:jc w:val="both"/>
              <w:rPr>
                <w:color w:val="000000" w:themeColor="text1"/>
                <w:szCs w:val="18"/>
                <w:vertAlign w:val="superscript"/>
              </w:rPr>
            </w:pPr>
            <w:r w:rsidRPr="00743F5E">
              <w:rPr>
                <w:color w:val="000000" w:themeColor="text1"/>
                <w:szCs w:val="18"/>
              </w:rPr>
              <w:t>Veikto kontroļu īpatsvars no saimniecisko darbību veicējiem, kuri saņēmuši ES vai valsts atbalstu un pakļauti iespējamajām kontrolēm (%)</w:t>
            </w:r>
          </w:p>
        </w:tc>
        <w:tc>
          <w:tcPr>
            <w:tcW w:w="625" w:type="pct"/>
          </w:tcPr>
          <w:p w14:paraId="577C9EBE" w14:textId="77777777" w:rsidR="006A5371" w:rsidRPr="00743F5E" w:rsidRDefault="006A5371" w:rsidP="00D04DDD">
            <w:pPr>
              <w:pStyle w:val="tabteksts"/>
              <w:jc w:val="center"/>
              <w:rPr>
                <w:color w:val="000000" w:themeColor="text1"/>
                <w:szCs w:val="18"/>
              </w:rPr>
            </w:pPr>
            <w:r w:rsidRPr="00743F5E">
              <w:rPr>
                <w:color w:val="000000" w:themeColor="text1"/>
                <w:szCs w:val="18"/>
              </w:rPr>
              <w:t>6,6</w:t>
            </w:r>
          </w:p>
        </w:tc>
        <w:tc>
          <w:tcPr>
            <w:tcW w:w="625" w:type="pct"/>
          </w:tcPr>
          <w:p w14:paraId="62E2B617" w14:textId="77777777" w:rsidR="006A5371" w:rsidRPr="00743F5E" w:rsidRDefault="006A5371" w:rsidP="00D04DDD">
            <w:pPr>
              <w:pStyle w:val="tabteksts"/>
              <w:jc w:val="center"/>
              <w:rPr>
                <w:color w:val="000000" w:themeColor="text1"/>
                <w:szCs w:val="18"/>
              </w:rPr>
            </w:pPr>
            <w:r w:rsidRPr="00743F5E">
              <w:rPr>
                <w:color w:val="000000" w:themeColor="text1"/>
                <w:szCs w:val="18"/>
              </w:rPr>
              <w:t>6,0</w:t>
            </w:r>
          </w:p>
        </w:tc>
        <w:tc>
          <w:tcPr>
            <w:tcW w:w="625" w:type="pct"/>
          </w:tcPr>
          <w:p w14:paraId="2E706CBE" w14:textId="77777777" w:rsidR="006A5371" w:rsidRPr="00743F5E" w:rsidRDefault="006A5371" w:rsidP="00D04DDD">
            <w:pPr>
              <w:pStyle w:val="tabteksts"/>
              <w:jc w:val="center"/>
              <w:rPr>
                <w:color w:val="000000" w:themeColor="text1"/>
                <w:szCs w:val="18"/>
              </w:rPr>
            </w:pPr>
            <w:r w:rsidRPr="00743F5E">
              <w:rPr>
                <w:color w:val="000000" w:themeColor="text1"/>
                <w:szCs w:val="18"/>
              </w:rPr>
              <w:t>5,8</w:t>
            </w:r>
          </w:p>
        </w:tc>
        <w:tc>
          <w:tcPr>
            <w:tcW w:w="625" w:type="pct"/>
          </w:tcPr>
          <w:p w14:paraId="2A088D71" w14:textId="77777777" w:rsidR="006A5371" w:rsidRPr="00743F5E" w:rsidRDefault="006A5371" w:rsidP="00D04DDD">
            <w:pPr>
              <w:pStyle w:val="tabteksts"/>
              <w:jc w:val="center"/>
              <w:rPr>
                <w:color w:val="000000" w:themeColor="text1"/>
                <w:szCs w:val="18"/>
              </w:rPr>
            </w:pPr>
            <w:r w:rsidRPr="00743F5E">
              <w:rPr>
                <w:color w:val="000000" w:themeColor="text1"/>
                <w:szCs w:val="18"/>
              </w:rPr>
              <w:t>5,7</w:t>
            </w:r>
          </w:p>
        </w:tc>
        <w:tc>
          <w:tcPr>
            <w:tcW w:w="629" w:type="pct"/>
          </w:tcPr>
          <w:p w14:paraId="2526E86B" w14:textId="77777777" w:rsidR="006A5371" w:rsidRPr="00743F5E" w:rsidRDefault="006A5371" w:rsidP="00D04DDD">
            <w:pPr>
              <w:pStyle w:val="tabteksts"/>
              <w:jc w:val="center"/>
              <w:rPr>
                <w:color w:val="000000" w:themeColor="text1"/>
                <w:szCs w:val="18"/>
              </w:rPr>
            </w:pPr>
            <w:r w:rsidRPr="00743F5E">
              <w:rPr>
                <w:color w:val="000000" w:themeColor="text1"/>
                <w:szCs w:val="18"/>
              </w:rPr>
              <w:t>5,5</w:t>
            </w:r>
          </w:p>
        </w:tc>
      </w:tr>
      <w:tr w:rsidR="006A5371" w:rsidRPr="00743F5E" w14:paraId="1E11016D" w14:textId="77777777" w:rsidTr="000847B4">
        <w:tc>
          <w:tcPr>
            <w:tcW w:w="1871" w:type="pct"/>
          </w:tcPr>
          <w:p w14:paraId="3571BA11" w14:textId="77777777" w:rsidR="006A5371" w:rsidRPr="00743F5E" w:rsidRDefault="006A5371" w:rsidP="00D04DDD">
            <w:pPr>
              <w:pStyle w:val="tabteksts"/>
              <w:jc w:val="both"/>
              <w:rPr>
                <w:color w:val="000000" w:themeColor="text1"/>
                <w:szCs w:val="18"/>
                <w:vertAlign w:val="superscript"/>
              </w:rPr>
            </w:pPr>
            <w:r w:rsidRPr="00743F5E">
              <w:rPr>
                <w:color w:val="000000" w:themeColor="text1"/>
                <w:szCs w:val="18"/>
              </w:rPr>
              <w:t>Kontroļu īpatsvars kopējo kontroļu skaitā, kurās nav konstatētas neatbilstības normatīvo aktu prasībām (%)</w:t>
            </w:r>
          </w:p>
        </w:tc>
        <w:tc>
          <w:tcPr>
            <w:tcW w:w="625" w:type="pct"/>
          </w:tcPr>
          <w:p w14:paraId="66FBE01C" w14:textId="77777777" w:rsidR="006A5371" w:rsidRPr="00743F5E" w:rsidRDefault="006A5371" w:rsidP="00D04DDD">
            <w:pPr>
              <w:pStyle w:val="tabteksts"/>
              <w:jc w:val="center"/>
              <w:rPr>
                <w:color w:val="000000" w:themeColor="text1"/>
                <w:szCs w:val="18"/>
              </w:rPr>
            </w:pPr>
            <w:r w:rsidRPr="00743F5E">
              <w:rPr>
                <w:color w:val="000000" w:themeColor="text1"/>
                <w:szCs w:val="18"/>
              </w:rPr>
              <w:t>72,1</w:t>
            </w:r>
          </w:p>
        </w:tc>
        <w:tc>
          <w:tcPr>
            <w:tcW w:w="625" w:type="pct"/>
          </w:tcPr>
          <w:p w14:paraId="67D18C61" w14:textId="77777777" w:rsidR="006A5371" w:rsidRPr="00743F5E" w:rsidRDefault="006A5371" w:rsidP="00D04DDD">
            <w:pPr>
              <w:pStyle w:val="tabteksts"/>
              <w:jc w:val="center"/>
              <w:rPr>
                <w:color w:val="000000" w:themeColor="text1"/>
                <w:szCs w:val="18"/>
              </w:rPr>
            </w:pPr>
            <w:r w:rsidRPr="00743F5E">
              <w:rPr>
                <w:color w:val="000000" w:themeColor="text1"/>
                <w:szCs w:val="18"/>
              </w:rPr>
              <w:t>75,0</w:t>
            </w:r>
          </w:p>
        </w:tc>
        <w:tc>
          <w:tcPr>
            <w:tcW w:w="625" w:type="pct"/>
          </w:tcPr>
          <w:p w14:paraId="6D0348E4" w14:textId="77777777" w:rsidR="006A5371" w:rsidRPr="00743F5E" w:rsidRDefault="006A5371" w:rsidP="00D04DDD">
            <w:pPr>
              <w:pStyle w:val="tabteksts"/>
              <w:jc w:val="center"/>
              <w:rPr>
                <w:color w:val="000000" w:themeColor="text1"/>
                <w:szCs w:val="18"/>
              </w:rPr>
            </w:pPr>
            <w:r w:rsidRPr="00743F5E">
              <w:rPr>
                <w:color w:val="000000" w:themeColor="text1"/>
              </w:rPr>
              <w:t>75,0</w:t>
            </w:r>
          </w:p>
        </w:tc>
        <w:tc>
          <w:tcPr>
            <w:tcW w:w="625" w:type="pct"/>
          </w:tcPr>
          <w:p w14:paraId="321042FF" w14:textId="77777777" w:rsidR="006A5371" w:rsidRPr="00743F5E" w:rsidRDefault="006A5371" w:rsidP="00D04DDD">
            <w:pPr>
              <w:pStyle w:val="tabteksts"/>
              <w:jc w:val="center"/>
              <w:rPr>
                <w:color w:val="000000" w:themeColor="text1"/>
                <w:szCs w:val="18"/>
              </w:rPr>
            </w:pPr>
            <w:r w:rsidRPr="00743F5E">
              <w:rPr>
                <w:color w:val="000000" w:themeColor="text1"/>
              </w:rPr>
              <w:t>75,0</w:t>
            </w:r>
          </w:p>
        </w:tc>
        <w:tc>
          <w:tcPr>
            <w:tcW w:w="629" w:type="pct"/>
          </w:tcPr>
          <w:p w14:paraId="34E70754" w14:textId="77777777" w:rsidR="006A5371" w:rsidRPr="00743F5E" w:rsidRDefault="006A5371" w:rsidP="00D04DDD">
            <w:pPr>
              <w:pStyle w:val="tabteksts"/>
              <w:jc w:val="center"/>
              <w:rPr>
                <w:color w:val="000000" w:themeColor="text1"/>
                <w:szCs w:val="18"/>
              </w:rPr>
            </w:pPr>
            <w:r w:rsidRPr="00743F5E">
              <w:rPr>
                <w:color w:val="000000" w:themeColor="text1"/>
              </w:rPr>
              <w:t>75,0</w:t>
            </w:r>
          </w:p>
        </w:tc>
      </w:tr>
      <w:tr w:rsidR="006A5371" w:rsidRPr="00743F5E" w14:paraId="2EE89778" w14:textId="77777777" w:rsidTr="000847B4">
        <w:tc>
          <w:tcPr>
            <w:tcW w:w="5000" w:type="pct"/>
            <w:gridSpan w:val="6"/>
            <w:shd w:val="clear" w:color="auto" w:fill="D9D9D9"/>
          </w:tcPr>
          <w:p w14:paraId="0D707942" w14:textId="77777777" w:rsidR="006A5371" w:rsidRPr="00743F5E" w:rsidRDefault="006A5371" w:rsidP="00D04DDD">
            <w:pPr>
              <w:pStyle w:val="tabteksts"/>
              <w:suppressAutoHyphens/>
              <w:autoSpaceDN w:val="0"/>
              <w:ind w:left="360"/>
              <w:jc w:val="center"/>
              <w:textAlignment w:val="baseline"/>
              <w:rPr>
                <w:color w:val="000000" w:themeColor="text1"/>
                <w:szCs w:val="18"/>
                <w:lang w:eastAsia="lv-LV"/>
              </w:rPr>
            </w:pPr>
            <w:bookmarkStart w:id="160" w:name="_Hlk176516872"/>
            <w:r w:rsidRPr="00743F5E">
              <w:rPr>
                <w:color w:val="000000" w:themeColor="text1"/>
                <w:szCs w:val="18"/>
                <w:lang w:eastAsia="lv-LV"/>
              </w:rPr>
              <w:t>Nodrošināta informācijas pieejamība par dzīvnieku kustību un tās izsekošanas iespējām</w:t>
            </w:r>
          </w:p>
        </w:tc>
      </w:tr>
      <w:tr w:rsidR="006A5371" w:rsidRPr="00743F5E" w14:paraId="5E5EAA7D" w14:textId="77777777" w:rsidTr="000847B4">
        <w:tc>
          <w:tcPr>
            <w:tcW w:w="1871" w:type="pct"/>
          </w:tcPr>
          <w:p w14:paraId="2C079CCE" w14:textId="77777777" w:rsidR="006A5371" w:rsidRPr="00743F5E" w:rsidRDefault="006A5371" w:rsidP="00D04DDD">
            <w:pPr>
              <w:pStyle w:val="tabteksts"/>
              <w:jc w:val="both"/>
              <w:rPr>
                <w:color w:val="000000" w:themeColor="text1"/>
                <w:szCs w:val="18"/>
                <w:vertAlign w:val="superscript"/>
              </w:rPr>
            </w:pPr>
            <w:bookmarkStart w:id="161" w:name="OLE_LINK103"/>
            <w:bookmarkStart w:id="162" w:name="_Hlk178241845"/>
            <w:bookmarkEnd w:id="156"/>
            <w:r w:rsidRPr="00743F5E">
              <w:rPr>
                <w:color w:val="000000" w:themeColor="text1"/>
                <w:szCs w:val="18"/>
                <w:lang w:eastAsia="lv-LV"/>
              </w:rPr>
              <w:t xml:space="preserve">Reģistrēto un apzīmēto dzīvnieku īpatsvars no reģistrā reģistrējamo dzīvnieku kopskaita </w:t>
            </w:r>
            <w:r w:rsidRPr="00743F5E">
              <w:rPr>
                <w:color w:val="000000" w:themeColor="text1"/>
                <w:szCs w:val="18"/>
              </w:rPr>
              <w:t>(%)</w:t>
            </w:r>
            <w:bookmarkEnd w:id="161"/>
            <w:r w:rsidRPr="00743F5E">
              <w:rPr>
                <w:color w:val="000000" w:themeColor="text1"/>
                <w:szCs w:val="18"/>
              </w:rPr>
              <w:t xml:space="preserve"> </w:t>
            </w:r>
          </w:p>
        </w:tc>
        <w:tc>
          <w:tcPr>
            <w:tcW w:w="625" w:type="pct"/>
          </w:tcPr>
          <w:p w14:paraId="3B1745E1" w14:textId="77777777" w:rsidR="006A5371" w:rsidRPr="00743F5E" w:rsidRDefault="006A5371" w:rsidP="00D04DDD">
            <w:pPr>
              <w:pStyle w:val="tabteksts"/>
              <w:jc w:val="center"/>
              <w:rPr>
                <w:color w:val="000000" w:themeColor="text1"/>
                <w:szCs w:val="18"/>
              </w:rPr>
            </w:pPr>
            <w:r w:rsidRPr="00743F5E">
              <w:rPr>
                <w:color w:val="000000" w:themeColor="text1"/>
                <w:szCs w:val="18"/>
              </w:rPr>
              <w:t>100,0</w:t>
            </w:r>
          </w:p>
        </w:tc>
        <w:tc>
          <w:tcPr>
            <w:tcW w:w="625" w:type="pct"/>
          </w:tcPr>
          <w:p w14:paraId="06E0A7AD" w14:textId="77777777" w:rsidR="006A5371" w:rsidRPr="00743F5E" w:rsidRDefault="006A5371" w:rsidP="00D04DDD">
            <w:pPr>
              <w:pStyle w:val="tabteksts"/>
              <w:jc w:val="center"/>
              <w:rPr>
                <w:color w:val="000000" w:themeColor="text1"/>
                <w:szCs w:val="18"/>
                <w:lang w:eastAsia="lv-LV"/>
              </w:rPr>
            </w:pPr>
            <w:r w:rsidRPr="00743F5E">
              <w:rPr>
                <w:color w:val="000000" w:themeColor="text1"/>
                <w:szCs w:val="18"/>
                <w:lang w:eastAsia="lv-LV"/>
              </w:rPr>
              <w:t>100,0</w:t>
            </w:r>
          </w:p>
        </w:tc>
        <w:tc>
          <w:tcPr>
            <w:tcW w:w="625" w:type="pct"/>
          </w:tcPr>
          <w:p w14:paraId="738D50A4" w14:textId="77777777" w:rsidR="006A5371" w:rsidRPr="00743F5E" w:rsidRDefault="006A5371" w:rsidP="00D04DDD">
            <w:pPr>
              <w:pStyle w:val="tabteksts"/>
              <w:jc w:val="center"/>
              <w:rPr>
                <w:color w:val="000000" w:themeColor="text1"/>
                <w:szCs w:val="18"/>
                <w:lang w:eastAsia="lv-LV"/>
              </w:rPr>
            </w:pPr>
            <w:r w:rsidRPr="00743F5E">
              <w:rPr>
                <w:color w:val="000000" w:themeColor="text1"/>
                <w:szCs w:val="18"/>
                <w:lang w:eastAsia="lv-LV"/>
              </w:rPr>
              <w:t>100,0</w:t>
            </w:r>
          </w:p>
        </w:tc>
        <w:tc>
          <w:tcPr>
            <w:tcW w:w="625" w:type="pct"/>
          </w:tcPr>
          <w:p w14:paraId="0F5B97A5" w14:textId="77777777" w:rsidR="006A5371" w:rsidRPr="00743F5E" w:rsidRDefault="006A5371" w:rsidP="00D04DDD">
            <w:pPr>
              <w:pStyle w:val="tabteksts"/>
              <w:jc w:val="center"/>
              <w:rPr>
                <w:color w:val="000000" w:themeColor="text1"/>
                <w:szCs w:val="18"/>
                <w:lang w:eastAsia="lv-LV"/>
              </w:rPr>
            </w:pPr>
            <w:r w:rsidRPr="00743F5E">
              <w:rPr>
                <w:color w:val="000000" w:themeColor="text1"/>
                <w:szCs w:val="18"/>
                <w:lang w:eastAsia="lv-LV"/>
              </w:rPr>
              <w:t>100,0</w:t>
            </w:r>
          </w:p>
        </w:tc>
        <w:tc>
          <w:tcPr>
            <w:tcW w:w="629" w:type="pct"/>
          </w:tcPr>
          <w:p w14:paraId="47D5565B" w14:textId="77777777" w:rsidR="006A5371" w:rsidRPr="00743F5E" w:rsidRDefault="006A5371" w:rsidP="00D04DDD">
            <w:pPr>
              <w:pStyle w:val="tabteksts"/>
              <w:jc w:val="center"/>
              <w:rPr>
                <w:color w:val="000000" w:themeColor="text1"/>
                <w:szCs w:val="18"/>
              </w:rPr>
            </w:pPr>
            <w:r w:rsidRPr="00743F5E">
              <w:rPr>
                <w:color w:val="000000" w:themeColor="text1"/>
                <w:szCs w:val="18"/>
                <w:lang w:eastAsia="lv-LV"/>
              </w:rPr>
              <w:t>100,0</w:t>
            </w:r>
          </w:p>
        </w:tc>
      </w:tr>
      <w:bookmarkEnd w:id="162"/>
      <w:tr w:rsidR="006A5371" w:rsidRPr="00743F5E" w14:paraId="768D4CCB" w14:textId="77777777" w:rsidTr="000847B4">
        <w:tc>
          <w:tcPr>
            <w:tcW w:w="1871" w:type="pct"/>
          </w:tcPr>
          <w:p w14:paraId="70BF578C" w14:textId="20DCF321" w:rsidR="006A5371" w:rsidRPr="00CC3446" w:rsidRDefault="006A5371" w:rsidP="00D04DDD">
            <w:pPr>
              <w:pStyle w:val="tabteksts"/>
              <w:jc w:val="both"/>
              <w:rPr>
                <w:color w:val="000000" w:themeColor="text1"/>
                <w:szCs w:val="18"/>
                <w:vertAlign w:val="superscript"/>
              </w:rPr>
            </w:pPr>
            <w:r w:rsidRPr="00743F5E">
              <w:rPr>
                <w:color w:val="000000" w:themeColor="text1"/>
                <w:szCs w:val="18"/>
                <w:lang w:eastAsia="lv-LV"/>
              </w:rPr>
              <w:t xml:space="preserve">Ciltsdarbā iesaistīto dzīvnieku īpatsvars piena lopkopībā </w:t>
            </w:r>
            <w:r w:rsidRPr="00743F5E">
              <w:rPr>
                <w:color w:val="000000" w:themeColor="text1"/>
                <w:szCs w:val="18"/>
              </w:rPr>
              <w:t>(%)</w:t>
            </w:r>
            <w:r>
              <w:rPr>
                <w:color w:val="000000" w:themeColor="text1"/>
                <w:szCs w:val="18"/>
                <w:vertAlign w:val="superscript"/>
              </w:rPr>
              <w:t>1</w:t>
            </w:r>
          </w:p>
        </w:tc>
        <w:tc>
          <w:tcPr>
            <w:tcW w:w="625" w:type="pct"/>
          </w:tcPr>
          <w:p w14:paraId="778E8367" w14:textId="77777777" w:rsidR="006A5371" w:rsidRPr="00743F5E" w:rsidRDefault="006A5371" w:rsidP="00D04DDD">
            <w:pPr>
              <w:pStyle w:val="tabteksts"/>
              <w:jc w:val="center"/>
              <w:rPr>
                <w:color w:val="000000" w:themeColor="text1"/>
                <w:szCs w:val="18"/>
              </w:rPr>
            </w:pPr>
            <w:r w:rsidRPr="00743F5E">
              <w:rPr>
                <w:color w:val="000000" w:themeColor="text1"/>
                <w:szCs w:val="18"/>
              </w:rPr>
              <w:t>87,0</w:t>
            </w:r>
          </w:p>
        </w:tc>
        <w:tc>
          <w:tcPr>
            <w:tcW w:w="625" w:type="pct"/>
          </w:tcPr>
          <w:p w14:paraId="3153F5D6" w14:textId="77777777" w:rsidR="006A5371" w:rsidRPr="00743F5E" w:rsidRDefault="006A5371" w:rsidP="00D04DDD">
            <w:pPr>
              <w:pStyle w:val="tabteksts"/>
              <w:jc w:val="center"/>
              <w:rPr>
                <w:color w:val="000000" w:themeColor="text1"/>
                <w:szCs w:val="18"/>
              </w:rPr>
            </w:pPr>
            <w:r w:rsidRPr="00743F5E">
              <w:rPr>
                <w:color w:val="000000" w:themeColor="text1"/>
                <w:szCs w:val="18"/>
              </w:rPr>
              <w:t>87,0</w:t>
            </w:r>
          </w:p>
        </w:tc>
        <w:tc>
          <w:tcPr>
            <w:tcW w:w="625" w:type="pct"/>
            <w:tcBorders>
              <w:bottom w:val="single" w:sz="4" w:space="0" w:color="000000"/>
            </w:tcBorders>
          </w:tcPr>
          <w:p w14:paraId="7D0AF079" w14:textId="77777777" w:rsidR="006A5371" w:rsidRPr="00BB6CD3" w:rsidRDefault="006A5371" w:rsidP="00D04DDD">
            <w:pPr>
              <w:pStyle w:val="tabteksts"/>
              <w:jc w:val="center"/>
              <w:rPr>
                <w:color w:val="000000" w:themeColor="text1"/>
                <w:szCs w:val="18"/>
              </w:rPr>
            </w:pPr>
            <w:r w:rsidRPr="00BB6CD3">
              <w:rPr>
                <w:color w:val="000000" w:themeColor="text1"/>
                <w:szCs w:val="18"/>
              </w:rPr>
              <w:t>88,0</w:t>
            </w:r>
          </w:p>
        </w:tc>
        <w:tc>
          <w:tcPr>
            <w:tcW w:w="625" w:type="pct"/>
            <w:tcBorders>
              <w:bottom w:val="single" w:sz="4" w:space="0" w:color="000000"/>
            </w:tcBorders>
          </w:tcPr>
          <w:p w14:paraId="27B85B14" w14:textId="77777777" w:rsidR="006A5371" w:rsidRPr="00BB6CD3" w:rsidRDefault="006A5371" w:rsidP="00D04DDD">
            <w:pPr>
              <w:pStyle w:val="tabteksts"/>
              <w:jc w:val="center"/>
              <w:rPr>
                <w:color w:val="000000" w:themeColor="text1"/>
                <w:szCs w:val="18"/>
              </w:rPr>
            </w:pPr>
            <w:r w:rsidRPr="00BB6CD3">
              <w:rPr>
                <w:color w:val="000000" w:themeColor="text1"/>
                <w:szCs w:val="18"/>
              </w:rPr>
              <w:t>88,0</w:t>
            </w:r>
          </w:p>
        </w:tc>
        <w:tc>
          <w:tcPr>
            <w:tcW w:w="629" w:type="pct"/>
            <w:tcBorders>
              <w:bottom w:val="single" w:sz="4" w:space="0" w:color="000000"/>
            </w:tcBorders>
          </w:tcPr>
          <w:p w14:paraId="668AD153" w14:textId="77777777" w:rsidR="006A5371" w:rsidRPr="00BB6CD3" w:rsidRDefault="006A5371" w:rsidP="00D04DDD">
            <w:pPr>
              <w:pStyle w:val="tabteksts"/>
              <w:jc w:val="center"/>
              <w:rPr>
                <w:color w:val="000000" w:themeColor="text1"/>
                <w:szCs w:val="18"/>
              </w:rPr>
            </w:pPr>
            <w:r w:rsidRPr="00BB6CD3">
              <w:rPr>
                <w:color w:val="000000" w:themeColor="text1"/>
                <w:szCs w:val="18"/>
              </w:rPr>
              <w:t>90,0</w:t>
            </w:r>
          </w:p>
        </w:tc>
      </w:tr>
      <w:tr w:rsidR="006A5371" w:rsidRPr="00743F5E" w14:paraId="5DFC4FA9" w14:textId="77777777" w:rsidTr="000847B4">
        <w:tc>
          <w:tcPr>
            <w:tcW w:w="1871" w:type="pct"/>
          </w:tcPr>
          <w:p w14:paraId="25C7FA50" w14:textId="1618F279" w:rsidR="006A5371" w:rsidRPr="00CC3446" w:rsidRDefault="006A5371" w:rsidP="00D04DDD">
            <w:pPr>
              <w:pStyle w:val="tabteksts"/>
              <w:jc w:val="both"/>
              <w:rPr>
                <w:color w:val="000000" w:themeColor="text1"/>
                <w:szCs w:val="18"/>
                <w:vertAlign w:val="superscript"/>
              </w:rPr>
            </w:pPr>
            <w:bookmarkStart w:id="163" w:name="OLE_LINK108"/>
            <w:bookmarkStart w:id="164" w:name="_Hlk178242219"/>
            <w:r w:rsidRPr="00743F5E">
              <w:rPr>
                <w:color w:val="000000" w:themeColor="text1"/>
                <w:szCs w:val="18"/>
                <w:lang w:eastAsia="lv-LV"/>
              </w:rPr>
              <w:t xml:space="preserve">Uzraudzība un kontrole ciltsdarbā datu bāzē no kopējā dzīvnieku skaita ciltsdarbā </w:t>
            </w:r>
            <w:r w:rsidRPr="00743F5E">
              <w:rPr>
                <w:color w:val="000000" w:themeColor="text1"/>
                <w:szCs w:val="18"/>
              </w:rPr>
              <w:t>(%)</w:t>
            </w:r>
            <w:bookmarkEnd w:id="163"/>
            <w:r w:rsidR="0059588A" w:rsidRPr="0059588A">
              <w:rPr>
                <w:color w:val="000000" w:themeColor="text1"/>
                <w:szCs w:val="18"/>
                <w:vertAlign w:val="superscript"/>
              </w:rPr>
              <w:t>3</w:t>
            </w:r>
          </w:p>
        </w:tc>
        <w:tc>
          <w:tcPr>
            <w:tcW w:w="625" w:type="pct"/>
          </w:tcPr>
          <w:p w14:paraId="03DA9E91" w14:textId="77777777" w:rsidR="006A5371" w:rsidRPr="00743F5E" w:rsidRDefault="006A5371" w:rsidP="00D04DDD">
            <w:pPr>
              <w:pStyle w:val="tabteksts"/>
              <w:jc w:val="center"/>
              <w:rPr>
                <w:color w:val="000000" w:themeColor="text1"/>
                <w:szCs w:val="18"/>
              </w:rPr>
            </w:pPr>
            <w:r w:rsidRPr="00743F5E">
              <w:rPr>
                <w:color w:val="000000" w:themeColor="text1"/>
                <w:szCs w:val="18"/>
              </w:rPr>
              <w:t>80,0</w:t>
            </w:r>
          </w:p>
        </w:tc>
        <w:tc>
          <w:tcPr>
            <w:tcW w:w="625" w:type="pct"/>
          </w:tcPr>
          <w:p w14:paraId="7501C96F" w14:textId="77777777" w:rsidR="006A5371" w:rsidRPr="00743F5E" w:rsidRDefault="006A5371" w:rsidP="00D04DDD">
            <w:pPr>
              <w:pStyle w:val="tabteksts"/>
              <w:jc w:val="center"/>
              <w:rPr>
                <w:color w:val="000000" w:themeColor="text1"/>
                <w:szCs w:val="18"/>
              </w:rPr>
            </w:pPr>
            <w:r w:rsidRPr="00743F5E">
              <w:rPr>
                <w:color w:val="000000" w:themeColor="text1"/>
                <w:szCs w:val="18"/>
              </w:rPr>
              <w:t>80,0</w:t>
            </w:r>
          </w:p>
        </w:tc>
        <w:tc>
          <w:tcPr>
            <w:tcW w:w="625" w:type="pct"/>
            <w:tcBorders>
              <w:top w:val="single" w:sz="4" w:space="0" w:color="auto"/>
              <w:bottom w:val="single" w:sz="4" w:space="0" w:color="auto"/>
            </w:tcBorders>
          </w:tcPr>
          <w:p w14:paraId="6099A055" w14:textId="77777777" w:rsidR="006A5371" w:rsidRPr="00743F5E" w:rsidRDefault="006A5371" w:rsidP="00D04DDD">
            <w:pPr>
              <w:pStyle w:val="tabteksts"/>
              <w:jc w:val="center"/>
              <w:rPr>
                <w:color w:val="000000" w:themeColor="text1"/>
                <w:szCs w:val="18"/>
              </w:rPr>
            </w:pPr>
            <w:r w:rsidRPr="00743F5E">
              <w:rPr>
                <w:color w:val="000000" w:themeColor="text1"/>
                <w:szCs w:val="18"/>
              </w:rPr>
              <w:t>8</w:t>
            </w:r>
            <w:r>
              <w:rPr>
                <w:color w:val="000000" w:themeColor="text1"/>
                <w:szCs w:val="18"/>
              </w:rPr>
              <w:t>5</w:t>
            </w:r>
            <w:r w:rsidRPr="00743F5E">
              <w:rPr>
                <w:color w:val="000000" w:themeColor="text1"/>
                <w:szCs w:val="18"/>
              </w:rPr>
              <w:t>,0</w:t>
            </w:r>
          </w:p>
        </w:tc>
        <w:tc>
          <w:tcPr>
            <w:tcW w:w="625" w:type="pct"/>
            <w:tcBorders>
              <w:top w:val="single" w:sz="4" w:space="0" w:color="auto"/>
              <w:bottom w:val="single" w:sz="4" w:space="0" w:color="auto"/>
            </w:tcBorders>
          </w:tcPr>
          <w:p w14:paraId="00A8C436" w14:textId="77777777" w:rsidR="006A5371" w:rsidRPr="00743F5E" w:rsidRDefault="006A5371" w:rsidP="00D04DDD">
            <w:pPr>
              <w:pStyle w:val="tabteksts"/>
              <w:jc w:val="center"/>
              <w:rPr>
                <w:color w:val="000000" w:themeColor="text1"/>
                <w:szCs w:val="18"/>
              </w:rPr>
            </w:pPr>
            <w:r w:rsidRPr="00743F5E">
              <w:rPr>
                <w:color w:val="000000" w:themeColor="text1"/>
                <w:szCs w:val="18"/>
              </w:rPr>
              <w:t>8</w:t>
            </w:r>
            <w:r>
              <w:rPr>
                <w:color w:val="000000" w:themeColor="text1"/>
                <w:szCs w:val="18"/>
              </w:rPr>
              <w:t>5</w:t>
            </w:r>
            <w:r w:rsidRPr="00743F5E">
              <w:rPr>
                <w:color w:val="000000" w:themeColor="text1"/>
                <w:szCs w:val="18"/>
              </w:rPr>
              <w:t>,0</w:t>
            </w:r>
          </w:p>
        </w:tc>
        <w:tc>
          <w:tcPr>
            <w:tcW w:w="629" w:type="pct"/>
            <w:tcBorders>
              <w:top w:val="single" w:sz="4" w:space="0" w:color="auto"/>
              <w:bottom w:val="single" w:sz="4" w:space="0" w:color="auto"/>
            </w:tcBorders>
          </w:tcPr>
          <w:p w14:paraId="657BEB3C" w14:textId="77777777" w:rsidR="006A5371" w:rsidRPr="00743F5E" w:rsidRDefault="006A5371" w:rsidP="00D04DDD">
            <w:pPr>
              <w:pStyle w:val="tabteksts"/>
              <w:jc w:val="center"/>
              <w:rPr>
                <w:color w:val="000000" w:themeColor="text1"/>
                <w:szCs w:val="18"/>
              </w:rPr>
            </w:pPr>
            <w:r>
              <w:rPr>
                <w:color w:val="000000" w:themeColor="text1"/>
                <w:szCs w:val="18"/>
              </w:rPr>
              <w:t>9</w:t>
            </w:r>
            <w:r w:rsidRPr="00743F5E">
              <w:rPr>
                <w:color w:val="000000" w:themeColor="text1"/>
                <w:szCs w:val="18"/>
              </w:rPr>
              <w:t>0,0</w:t>
            </w:r>
          </w:p>
        </w:tc>
      </w:tr>
      <w:bookmarkEnd w:id="160"/>
      <w:bookmarkEnd w:id="164"/>
      <w:tr w:rsidR="006A5371" w:rsidRPr="00743F5E" w14:paraId="2964BD8D" w14:textId="77777777" w:rsidTr="000847B4">
        <w:tc>
          <w:tcPr>
            <w:tcW w:w="5000" w:type="pct"/>
            <w:gridSpan w:val="6"/>
            <w:shd w:val="clear" w:color="auto" w:fill="D9D9D9"/>
          </w:tcPr>
          <w:p w14:paraId="3388FD28" w14:textId="77777777" w:rsidR="006A5371" w:rsidRPr="00743F5E" w:rsidRDefault="006A5371" w:rsidP="00D04DDD">
            <w:pPr>
              <w:pStyle w:val="tabteksts"/>
              <w:jc w:val="center"/>
              <w:rPr>
                <w:color w:val="000000" w:themeColor="text1"/>
                <w:szCs w:val="18"/>
              </w:rPr>
            </w:pPr>
            <w:r w:rsidRPr="00743F5E">
              <w:rPr>
                <w:color w:val="000000" w:themeColor="text1"/>
                <w:szCs w:val="18"/>
              </w:rPr>
              <w:t>Nodrošināta cilvēkiem un videi drošas traktortehnikas un tās piekabju ekspluatācija</w:t>
            </w:r>
          </w:p>
        </w:tc>
      </w:tr>
      <w:tr w:rsidR="006A5371" w:rsidRPr="00743F5E" w14:paraId="4940E81F" w14:textId="77777777" w:rsidTr="000847B4">
        <w:tc>
          <w:tcPr>
            <w:tcW w:w="1871" w:type="pct"/>
          </w:tcPr>
          <w:p w14:paraId="18C891C8" w14:textId="77777777" w:rsidR="006A5371" w:rsidRPr="00743F5E" w:rsidRDefault="006A5371" w:rsidP="00D04DDD">
            <w:pPr>
              <w:pStyle w:val="tabteksts"/>
              <w:jc w:val="both"/>
              <w:rPr>
                <w:color w:val="000000" w:themeColor="text1"/>
                <w:szCs w:val="18"/>
              </w:rPr>
            </w:pPr>
            <w:bookmarkStart w:id="165" w:name="_Hlk208999635"/>
            <w:r w:rsidRPr="00743F5E">
              <w:rPr>
                <w:color w:val="000000" w:themeColor="text1"/>
                <w:szCs w:val="18"/>
              </w:rPr>
              <w:t>Traktortehnikas un tās piekabju valsts tehniskās apskates (skaits)</w:t>
            </w:r>
          </w:p>
        </w:tc>
        <w:tc>
          <w:tcPr>
            <w:tcW w:w="625" w:type="pct"/>
          </w:tcPr>
          <w:p w14:paraId="618D6B0A" w14:textId="77777777" w:rsidR="006A5371" w:rsidRPr="00743F5E" w:rsidRDefault="006A5371" w:rsidP="00D04DDD">
            <w:pPr>
              <w:pStyle w:val="tabteksts"/>
              <w:jc w:val="center"/>
              <w:rPr>
                <w:color w:val="000000" w:themeColor="text1"/>
                <w:szCs w:val="18"/>
              </w:rPr>
            </w:pPr>
            <w:r w:rsidRPr="00743F5E">
              <w:rPr>
                <w:color w:val="000000" w:themeColor="text1"/>
                <w:szCs w:val="18"/>
              </w:rPr>
              <w:t>61 580</w:t>
            </w:r>
          </w:p>
        </w:tc>
        <w:tc>
          <w:tcPr>
            <w:tcW w:w="625" w:type="pct"/>
          </w:tcPr>
          <w:p w14:paraId="0950401E" w14:textId="77777777" w:rsidR="006A5371" w:rsidRPr="00743F5E" w:rsidRDefault="006A5371" w:rsidP="00D04DDD">
            <w:pPr>
              <w:pStyle w:val="tabteksts"/>
              <w:jc w:val="center"/>
              <w:rPr>
                <w:color w:val="000000" w:themeColor="text1"/>
                <w:szCs w:val="18"/>
              </w:rPr>
            </w:pPr>
            <w:r w:rsidRPr="00743F5E">
              <w:rPr>
                <w:color w:val="000000" w:themeColor="text1"/>
                <w:szCs w:val="18"/>
              </w:rPr>
              <w:t>57 700</w:t>
            </w:r>
          </w:p>
        </w:tc>
        <w:tc>
          <w:tcPr>
            <w:tcW w:w="625" w:type="pct"/>
            <w:tcBorders>
              <w:top w:val="single" w:sz="4" w:space="0" w:color="auto"/>
            </w:tcBorders>
          </w:tcPr>
          <w:p w14:paraId="66B87E70" w14:textId="77777777" w:rsidR="006A5371" w:rsidRPr="00743F5E" w:rsidRDefault="006A5371" w:rsidP="00D04DDD">
            <w:pPr>
              <w:pStyle w:val="tabteksts"/>
              <w:jc w:val="center"/>
              <w:rPr>
                <w:color w:val="000000" w:themeColor="text1"/>
                <w:szCs w:val="18"/>
              </w:rPr>
            </w:pPr>
            <w:r w:rsidRPr="00743F5E">
              <w:rPr>
                <w:color w:val="000000" w:themeColor="text1"/>
                <w:szCs w:val="18"/>
              </w:rPr>
              <w:t>58 000</w:t>
            </w:r>
          </w:p>
        </w:tc>
        <w:tc>
          <w:tcPr>
            <w:tcW w:w="625" w:type="pct"/>
            <w:tcBorders>
              <w:top w:val="single" w:sz="4" w:space="0" w:color="auto"/>
            </w:tcBorders>
          </w:tcPr>
          <w:p w14:paraId="4ED769BA" w14:textId="77777777" w:rsidR="006A5371" w:rsidRPr="00743F5E" w:rsidRDefault="006A5371" w:rsidP="00D04DDD">
            <w:pPr>
              <w:pStyle w:val="tabteksts"/>
              <w:jc w:val="center"/>
              <w:rPr>
                <w:color w:val="000000" w:themeColor="text1"/>
                <w:szCs w:val="18"/>
              </w:rPr>
            </w:pPr>
            <w:r w:rsidRPr="00743F5E">
              <w:rPr>
                <w:color w:val="000000" w:themeColor="text1"/>
                <w:szCs w:val="18"/>
              </w:rPr>
              <w:t>58 350</w:t>
            </w:r>
          </w:p>
        </w:tc>
        <w:tc>
          <w:tcPr>
            <w:tcW w:w="629" w:type="pct"/>
            <w:tcBorders>
              <w:top w:val="single" w:sz="4" w:space="0" w:color="auto"/>
            </w:tcBorders>
          </w:tcPr>
          <w:p w14:paraId="38FFD2A5" w14:textId="77777777" w:rsidR="006A5371" w:rsidRPr="00743F5E" w:rsidRDefault="006A5371" w:rsidP="00D04DDD">
            <w:pPr>
              <w:pStyle w:val="tabteksts"/>
              <w:jc w:val="center"/>
              <w:rPr>
                <w:color w:val="000000" w:themeColor="text1"/>
                <w:szCs w:val="18"/>
              </w:rPr>
            </w:pPr>
            <w:r w:rsidRPr="00743F5E">
              <w:rPr>
                <w:color w:val="000000" w:themeColor="text1"/>
                <w:szCs w:val="18"/>
              </w:rPr>
              <w:t>58 350</w:t>
            </w:r>
          </w:p>
        </w:tc>
      </w:tr>
      <w:bookmarkEnd w:id="165"/>
      <w:tr w:rsidR="006A5371" w:rsidRPr="00743F5E" w14:paraId="0FAC6BD2" w14:textId="77777777" w:rsidTr="000847B4">
        <w:tc>
          <w:tcPr>
            <w:tcW w:w="5000" w:type="pct"/>
            <w:gridSpan w:val="6"/>
            <w:shd w:val="clear" w:color="auto" w:fill="D9D9D9" w:themeFill="background1" w:themeFillShade="D9"/>
          </w:tcPr>
          <w:p w14:paraId="5A15C17B" w14:textId="77777777" w:rsidR="006A5371" w:rsidRPr="00743F5E" w:rsidRDefault="006A5371" w:rsidP="00D04DDD">
            <w:pPr>
              <w:pStyle w:val="tabteksts"/>
              <w:jc w:val="center"/>
              <w:rPr>
                <w:color w:val="000000" w:themeColor="text1"/>
                <w:szCs w:val="18"/>
              </w:rPr>
            </w:pPr>
            <w:r w:rsidRPr="00743F5E">
              <w:rPr>
                <w:color w:val="000000" w:themeColor="text1"/>
                <w:szCs w:val="18"/>
              </w:rPr>
              <w:t>Nodrošinātas prasībām atbilstošas traktortehnikas vadītāju zināšanas un prasmes</w:t>
            </w:r>
          </w:p>
        </w:tc>
      </w:tr>
      <w:tr w:rsidR="006A5371" w:rsidRPr="00743F5E" w14:paraId="309358AE" w14:textId="77777777" w:rsidTr="000847B4">
        <w:tc>
          <w:tcPr>
            <w:tcW w:w="1871" w:type="pct"/>
          </w:tcPr>
          <w:p w14:paraId="64B10C7C" w14:textId="77777777" w:rsidR="006A5371" w:rsidRPr="00743F5E" w:rsidRDefault="006A5371" w:rsidP="00D04DDD">
            <w:pPr>
              <w:pStyle w:val="tabteksts"/>
              <w:jc w:val="both"/>
              <w:rPr>
                <w:color w:val="000000" w:themeColor="text1"/>
                <w:szCs w:val="18"/>
              </w:rPr>
            </w:pPr>
            <w:r w:rsidRPr="00743F5E">
              <w:rPr>
                <w:color w:val="000000" w:themeColor="text1"/>
                <w:szCs w:val="18"/>
              </w:rPr>
              <w:t>Administratīvie lēmumi par izsniegtajām (t.sk. pēc eksaminācijas) traktortehnikas vadītāju apliecībām (skaits)</w:t>
            </w:r>
          </w:p>
        </w:tc>
        <w:tc>
          <w:tcPr>
            <w:tcW w:w="625" w:type="pct"/>
          </w:tcPr>
          <w:p w14:paraId="7738EFE6" w14:textId="77777777" w:rsidR="006A5371" w:rsidRPr="00743F5E" w:rsidRDefault="006A5371" w:rsidP="00D04DDD">
            <w:pPr>
              <w:pStyle w:val="tabteksts"/>
              <w:jc w:val="center"/>
              <w:rPr>
                <w:color w:val="000000" w:themeColor="text1"/>
                <w:szCs w:val="18"/>
              </w:rPr>
            </w:pPr>
            <w:r w:rsidRPr="00743F5E">
              <w:rPr>
                <w:color w:val="000000" w:themeColor="text1"/>
                <w:szCs w:val="18"/>
              </w:rPr>
              <w:t>7 850</w:t>
            </w:r>
          </w:p>
        </w:tc>
        <w:tc>
          <w:tcPr>
            <w:tcW w:w="625" w:type="pct"/>
          </w:tcPr>
          <w:p w14:paraId="5E583840" w14:textId="77777777" w:rsidR="006A5371" w:rsidRPr="00743F5E" w:rsidRDefault="006A5371" w:rsidP="00D04DDD">
            <w:pPr>
              <w:pStyle w:val="tabteksts"/>
              <w:jc w:val="center"/>
              <w:rPr>
                <w:color w:val="000000" w:themeColor="text1"/>
                <w:szCs w:val="18"/>
              </w:rPr>
            </w:pPr>
            <w:r w:rsidRPr="00743F5E">
              <w:rPr>
                <w:color w:val="000000" w:themeColor="text1"/>
                <w:szCs w:val="18"/>
              </w:rPr>
              <w:t>10 700</w:t>
            </w:r>
          </w:p>
        </w:tc>
        <w:tc>
          <w:tcPr>
            <w:tcW w:w="625" w:type="pct"/>
            <w:tcBorders>
              <w:top w:val="single" w:sz="4" w:space="0" w:color="auto"/>
            </w:tcBorders>
          </w:tcPr>
          <w:p w14:paraId="7972C617" w14:textId="77777777" w:rsidR="006A5371" w:rsidRPr="00743F5E" w:rsidRDefault="006A5371" w:rsidP="00D04DDD">
            <w:pPr>
              <w:pStyle w:val="tabteksts"/>
              <w:jc w:val="center"/>
              <w:rPr>
                <w:color w:val="000000" w:themeColor="text1"/>
                <w:szCs w:val="18"/>
              </w:rPr>
            </w:pPr>
            <w:r w:rsidRPr="00743F5E">
              <w:rPr>
                <w:color w:val="000000" w:themeColor="text1"/>
                <w:szCs w:val="18"/>
              </w:rPr>
              <w:t>6 500</w:t>
            </w:r>
          </w:p>
        </w:tc>
        <w:tc>
          <w:tcPr>
            <w:tcW w:w="625" w:type="pct"/>
            <w:tcBorders>
              <w:top w:val="single" w:sz="4" w:space="0" w:color="auto"/>
            </w:tcBorders>
          </w:tcPr>
          <w:p w14:paraId="43264E33" w14:textId="77777777" w:rsidR="006A5371" w:rsidRPr="00743F5E" w:rsidRDefault="006A5371" w:rsidP="00D04DDD">
            <w:pPr>
              <w:pStyle w:val="tabteksts"/>
              <w:jc w:val="center"/>
              <w:rPr>
                <w:color w:val="000000" w:themeColor="text1"/>
                <w:szCs w:val="18"/>
              </w:rPr>
            </w:pPr>
            <w:r w:rsidRPr="00743F5E">
              <w:rPr>
                <w:color w:val="000000" w:themeColor="text1"/>
                <w:szCs w:val="18"/>
              </w:rPr>
              <w:t>6 500</w:t>
            </w:r>
          </w:p>
        </w:tc>
        <w:tc>
          <w:tcPr>
            <w:tcW w:w="629" w:type="pct"/>
            <w:tcBorders>
              <w:top w:val="single" w:sz="4" w:space="0" w:color="auto"/>
            </w:tcBorders>
          </w:tcPr>
          <w:p w14:paraId="2F92DF75" w14:textId="77777777" w:rsidR="006A5371" w:rsidRPr="00743F5E" w:rsidRDefault="006A5371" w:rsidP="00D04DDD">
            <w:pPr>
              <w:pStyle w:val="tabteksts"/>
              <w:jc w:val="center"/>
              <w:rPr>
                <w:color w:val="000000" w:themeColor="text1"/>
                <w:szCs w:val="18"/>
              </w:rPr>
            </w:pPr>
            <w:r w:rsidRPr="00743F5E">
              <w:rPr>
                <w:color w:val="000000" w:themeColor="text1"/>
                <w:szCs w:val="18"/>
              </w:rPr>
              <w:t>6 500</w:t>
            </w:r>
          </w:p>
        </w:tc>
      </w:tr>
      <w:tr w:rsidR="006A5371" w:rsidRPr="00743F5E" w14:paraId="538D2F72" w14:textId="77777777" w:rsidTr="000847B4">
        <w:tc>
          <w:tcPr>
            <w:tcW w:w="5000" w:type="pct"/>
            <w:gridSpan w:val="6"/>
            <w:shd w:val="clear" w:color="auto" w:fill="D9D9D9"/>
          </w:tcPr>
          <w:p w14:paraId="1FBDE880" w14:textId="77777777" w:rsidR="006A5371" w:rsidRPr="00743F5E" w:rsidRDefault="006A5371" w:rsidP="00D04DDD">
            <w:pPr>
              <w:pStyle w:val="tabteksts"/>
              <w:jc w:val="center"/>
              <w:rPr>
                <w:color w:val="000000" w:themeColor="text1"/>
                <w:szCs w:val="18"/>
              </w:rPr>
            </w:pPr>
            <w:r w:rsidRPr="00743F5E">
              <w:rPr>
                <w:color w:val="000000" w:themeColor="text1"/>
                <w:szCs w:val="18"/>
              </w:rPr>
              <w:t>Saglabāts, pētīts un popularizēts lauksaimniecības nozares kultūrvēsturiskais mantojums</w:t>
            </w:r>
          </w:p>
        </w:tc>
      </w:tr>
      <w:tr w:rsidR="006A5371" w:rsidRPr="00743F5E" w14:paraId="36638C99" w14:textId="77777777" w:rsidTr="000847B4">
        <w:tc>
          <w:tcPr>
            <w:tcW w:w="1871" w:type="pct"/>
          </w:tcPr>
          <w:p w14:paraId="6A62040D" w14:textId="77777777" w:rsidR="006A5371" w:rsidRPr="00743F5E" w:rsidRDefault="006A5371" w:rsidP="00D04DDD">
            <w:pPr>
              <w:pStyle w:val="tabteksts"/>
              <w:rPr>
                <w:color w:val="000000" w:themeColor="text1"/>
                <w:szCs w:val="18"/>
              </w:rPr>
            </w:pPr>
            <w:r w:rsidRPr="00743F5E">
              <w:rPr>
                <w:color w:val="000000" w:themeColor="text1"/>
                <w:szCs w:val="18"/>
              </w:rPr>
              <w:t>Muzeju apmeklētāji (skaits)</w:t>
            </w:r>
          </w:p>
        </w:tc>
        <w:tc>
          <w:tcPr>
            <w:tcW w:w="625" w:type="pct"/>
          </w:tcPr>
          <w:p w14:paraId="4D42462E" w14:textId="77777777" w:rsidR="006A5371" w:rsidRPr="00743F5E" w:rsidRDefault="006A5371" w:rsidP="00D04DDD">
            <w:pPr>
              <w:pStyle w:val="tabteksts"/>
              <w:jc w:val="center"/>
              <w:rPr>
                <w:color w:val="000000" w:themeColor="text1"/>
                <w:szCs w:val="18"/>
              </w:rPr>
            </w:pPr>
            <w:r w:rsidRPr="00743F5E">
              <w:rPr>
                <w:color w:val="000000" w:themeColor="text1"/>
                <w:szCs w:val="18"/>
              </w:rPr>
              <w:t>10 783</w:t>
            </w:r>
          </w:p>
        </w:tc>
        <w:tc>
          <w:tcPr>
            <w:tcW w:w="625" w:type="pct"/>
          </w:tcPr>
          <w:p w14:paraId="028B3C4A" w14:textId="77777777" w:rsidR="006A5371" w:rsidRPr="00743F5E" w:rsidRDefault="006A5371" w:rsidP="00D04DDD">
            <w:pPr>
              <w:pStyle w:val="tabteksts"/>
              <w:jc w:val="center"/>
              <w:rPr>
                <w:color w:val="000000" w:themeColor="text1"/>
                <w:szCs w:val="18"/>
              </w:rPr>
            </w:pPr>
            <w:r w:rsidRPr="00743F5E">
              <w:rPr>
                <w:color w:val="000000" w:themeColor="text1"/>
                <w:szCs w:val="18"/>
              </w:rPr>
              <w:t>6 000</w:t>
            </w:r>
          </w:p>
        </w:tc>
        <w:tc>
          <w:tcPr>
            <w:tcW w:w="625" w:type="pct"/>
            <w:tcBorders>
              <w:top w:val="single" w:sz="4" w:space="0" w:color="auto"/>
            </w:tcBorders>
          </w:tcPr>
          <w:p w14:paraId="329493BD" w14:textId="77777777" w:rsidR="006A5371" w:rsidRPr="00743F5E" w:rsidRDefault="006A5371" w:rsidP="00D04DDD">
            <w:pPr>
              <w:pStyle w:val="tabteksts"/>
              <w:jc w:val="center"/>
              <w:rPr>
                <w:color w:val="000000" w:themeColor="text1"/>
                <w:szCs w:val="18"/>
              </w:rPr>
            </w:pPr>
            <w:r w:rsidRPr="00743F5E">
              <w:rPr>
                <w:color w:val="000000" w:themeColor="text1"/>
                <w:szCs w:val="18"/>
              </w:rPr>
              <w:t>6 000</w:t>
            </w:r>
          </w:p>
        </w:tc>
        <w:tc>
          <w:tcPr>
            <w:tcW w:w="625" w:type="pct"/>
            <w:tcBorders>
              <w:top w:val="single" w:sz="4" w:space="0" w:color="auto"/>
            </w:tcBorders>
          </w:tcPr>
          <w:p w14:paraId="08F47DA0" w14:textId="77777777" w:rsidR="006A5371" w:rsidRPr="00743F5E" w:rsidRDefault="006A5371" w:rsidP="00D04DDD">
            <w:pPr>
              <w:pStyle w:val="tabteksts"/>
              <w:jc w:val="center"/>
              <w:rPr>
                <w:color w:val="000000" w:themeColor="text1"/>
                <w:szCs w:val="18"/>
              </w:rPr>
            </w:pPr>
            <w:r w:rsidRPr="00743F5E">
              <w:rPr>
                <w:color w:val="000000" w:themeColor="text1"/>
                <w:szCs w:val="18"/>
              </w:rPr>
              <w:t>6 000</w:t>
            </w:r>
          </w:p>
        </w:tc>
        <w:tc>
          <w:tcPr>
            <w:tcW w:w="629" w:type="pct"/>
            <w:tcBorders>
              <w:top w:val="single" w:sz="4" w:space="0" w:color="auto"/>
            </w:tcBorders>
          </w:tcPr>
          <w:p w14:paraId="268423F1" w14:textId="77777777" w:rsidR="006A5371" w:rsidRPr="00743F5E" w:rsidRDefault="006A5371" w:rsidP="00D04DDD">
            <w:pPr>
              <w:pStyle w:val="tabteksts"/>
              <w:jc w:val="center"/>
              <w:rPr>
                <w:color w:val="000000" w:themeColor="text1"/>
                <w:szCs w:val="18"/>
              </w:rPr>
            </w:pPr>
            <w:r w:rsidRPr="00743F5E">
              <w:rPr>
                <w:color w:val="000000" w:themeColor="text1"/>
                <w:szCs w:val="18"/>
              </w:rPr>
              <w:t>6 000</w:t>
            </w:r>
          </w:p>
        </w:tc>
      </w:tr>
      <w:tr w:rsidR="006A5371" w:rsidRPr="00743F5E" w14:paraId="0F9D037F" w14:textId="77777777" w:rsidTr="000847B4">
        <w:tc>
          <w:tcPr>
            <w:tcW w:w="1871" w:type="pct"/>
          </w:tcPr>
          <w:p w14:paraId="24159E54" w14:textId="77777777" w:rsidR="006A5371" w:rsidRPr="00743F5E" w:rsidRDefault="006A5371" w:rsidP="00D04DDD">
            <w:pPr>
              <w:pStyle w:val="tabteksts"/>
              <w:rPr>
                <w:color w:val="000000" w:themeColor="text1"/>
                <w:szCs w:val="18"/>
              </w:rPr>
            </w:pPr>
            <w:r w:rsidRPr="00743F5E">
              <w:rPr>
                <w:color w:val="000000" w:themeColor="text1"/>
                <w:szCs w:val="18"/>
              </w:rPr>
              <w:t>Ekspozīcijas (skaits)</w:t>
            </w:r>
          </w:p>
        </w:tc>
        <w:tc>
          <w:tcPr>
            <w:tcW w:w="625" w:type="pct"/>
          </w:tcPr>
          <w:p w14:paraId="6C67C0B3" w14:textId="77777777" w:rsidR="006A5371" w:rsidRPr="00743F5E" w:rsidRDefault="006A5371" w:rsidP="00D04DDD">
            <w:pPr>
              <w:pStyle w:val="tabteksts"/>
              <w:jc w:val="center"/>
              <w:rPr>
                <w:color w:val="000000" w:themeColor="text1"/>
                <w:szCs w:val="18"/>
              </w:rPr>
            </w:pPr>
            <w:r w:rsidRPr="00743F5E">
              <w:rPr>
                <w:color w:val="000000" w:themeColor="text1"/>
                <w:szCs w:val="18"/>
              </w:rPr>
              <w:t>18</w:t>
            </w:r>
          </w:p>
        </w:tc>
        <w:tc>
          <w:tcPr>
            <w:tcW w:w="625" w:type="pct"/>
          </w:tcPr>
          <w:p w14:paraId="6358781B" w14:textId="77777777" w:rsidR="006A5371" w:rsidRPr="00743F5E" w:rsidRDefault="006A5371" w:rsidP="00D04DDD">
            <w:pPr>
              <w:pStyle w:val="tabteksts"/>
              <w:jc w:val="center"/>
              <w:rPr>
                <w:color w:val="000000" w:themeColor="text1"/>
                <w:szCs w:val="18"/>
              </w:rPr>
            </w:pPr>
            <w:r w:rsidRPr="00743F5E">
              <w:rPr>
                <w:color w:val="000000" w:themeColor="text1"/>
                <w:szCs w:val="18"/>
              </w:rPr>
              <w:t>18</w:t>
            </w:r>
          </w:p>
        </w:tc>
        <w:tc>
          <w:tcPr>
            <w:tcW w:w="625" w:type="pct"/>
          </w:tcPr>
          <w:p w14:paraId="54047EFF" w14:textId="77777777" w:rsidR="006A5371" w:rsidRPr="00743F5E" w:rsidRDefault="006A5371" w:rsidP="00D04DDD">
            <w:pPr>
              <w:pStyle w:val="tabteksts"/>
              <w:jc w:val="center"/>
              <w:rPr>
                <w:color w:val="000000" w:themeColor="text1"/>
                <w:szCs w:val="18"/>
              </w:rPr>
            </w:pPr>
            <w:r w:rsidRPr="00743F5E">
              <w:rPr>
                <w:color w:val="000000" w:themeColor="text1"/>
                <w:szCs w:val="18"/>
              </w:rPr>
              <w:t>18</w:t>
            </w:r>
          </w:p>
        </w:tc>
        <w:tc>
          <w:tcPr>
            <w:tcW w:w="625" w:type="pct"/>
          </w:tcPr>
          <w:p w14:paraId="4B88D8A6" w14:textId="77777777" w:rsidR="006A5371" w:rsidRPr="00743F5E" w:rsidRDefault="006A5371" w:rsidP="00D04DDD">
            <w:pPr>
              <w:pStyle w:val="tabteksts"/>
              <w:jc w:val="center"/>
              <w:rPr>
                <w:color w:val="000000" w:themeColor="text1"/>
                <w:szCs w:val="18"/>
              </w:rPr>
            </w:pPr>
            <w:r w:rsidRPr="00743F5E">
              <w:rPr>
                <w:color w:val="000000" w:themeColor="text1"/>
                <w:szCs w:val="18"/>
              </w:rPr>
              <w:t>18</w:t>
            </w:r>
          </w:p>
        </w:tc>
        <w:tc>
          <w:tcPr>
            <w:tcW w:w="629" w:type="pct"/>
          </w:tcPr>
          <w:p w14:paraId="5BEC343E" w14:textId="77777777" w:rsidR="006A5371" w:rsidRPr="00743F5E" w:rsidRDefault="006A5371" w:rsidP="00D04DDD">
            <w:pPr>
              <w:pStyle w:val="tabteksts"/>
              <w:jc w:val="center"/>
              <w:rPr>
                <w:color w:val="000000" w:themeColor="text1"/>
                <w:szCs w:val="18"/>
              </w:rPr>
            </w:pPr>
            <w:r w:rsidRPr="00743F5E">
              <w:rPr>
                <w:color w:val="000000" w:themeColor="text1"/>
                <w:szCs w:val="18"/>
              </w:rPr>
              <w:t>18</w:t>
            </w:r>
          </w:p>
        </w:tc>
      </w:tr>
      <w:tr w:rsidR="006A5371" w:rsidRPr="00743F5E" w14:paraId="15CEE401" w14:textId="77777777" w:rsidTr="000847B4">
        <w:tc>
          <w:tcPr>
            <w:tcW w:w="5000" w:type="pct"/>
            <w:gridSpan w:val="6"/>
            <w:shd w:val="clear" w:color="auto" w:fill="D9D9D9"/>
          </w:tcPr>
          <w:p w14:paraId="159BD1DE" w14:textId="77777777" w:rsidR="006A5371" w:rsidRPr="00743F5E" w:rsidRDefault="006A5371" w:rsidP="00D04DDD">
            <w:pPr>
              <w:pStyle w:val="tabteksts"/>
              <w:jc w:val="center"/>
              <w:rPr>
                <w:color w:val="000000" w:themeColor="text1"/>
                <w:szCs w:val="18"/>
                <w:vertAlign w:val="superscript"/>
              </w:rPr>
            </w:pPr>
            <w:r w:rsidRPr="00743F5E">
              <w:rPr>
                <w:color w:val="000000" w:themeColor="text1"/>
                <w:szCs w:val="18"/>
                <w:lang w:eastAsia="lv-LV"/>
              </w:rPr>
              <w:t>Apkopots un analizēts lauksaimniecības tirgus un ekonomiskā informācija</w:t>
            </w:r>
          </w:p>
        </w:tc>
      </w:tr>
      <w:tr w:rsidR="006A5371" w:rsidRPr="00743F5E" w14:paraId="46B5970E" w14:textId="77777777" w:rsidTr="000847B4">
        <w:tc>
          <w:tcPr>
            <w:tcW w:w="1871" w:type="pct"/>
          </w:tcPr>
          <w:p w14:paraId="3D0DB03D" w14:textId="77777777" w:rsidR="006A5371" w:rsidRPr="00743F5E" w:rsidRDefault="006A5371" w:rsidP="00D04DDD">
            <w:pPr>
              <w:pStyle w:val="tabteksts"/>
              <w:jc w:val="both"/>
              <w:rPr>
                <w:color w:val="000000" w:themeColor="text1"/>
                <w:szCs w:val="18"/>
                <w:vertAlign w:val="superscript"/>
              </w:rPr>
            </w:pPr>
            <w:r w:rsidRPr="00743F5E">
              <w:rPr>
                <w:color w:val="000000" w:themeColor="text1"/>
                <w:szCs w:val="18"/>
              </w:rPr>
              <w:t>Informācijas sniedzēji, par kuriem tiek apkopota un analizēta informācija (skaits)</w:t>
            </w:r>
          </w:p>
        </w:tc>
        <w:tc>
          <w:tcPr>
            <w:tcW w:w="625" w:type="pct"/>
          </w:tcPr>
          <w:p w14:paraId="512EDEA3" w14:textId="77777777" w:rsidR="006A5371" w:rsidRPr="00743F5E" w:rsidRDefault="006A5371" w:rsidP="00D04DDD">
            <w:pPr>
              <w:pStyle w:val="tabteksts"/>
              <w:jc w:val="center"/>
              <w:rPr>
                <w:color w:val="000000" w:themeColor="text1"/>
                <w:szCs w:val="18"/>
              </w:rPr>
            </w:pPr>
            <w:r w:rsidRPr="00743F5E">
              <w:rPr>
                <w:color w:val="000000" w:themeColor="text1"/>
                <w:szCs w:val="18"/>
              </w:rPr>
              <w:t>1 093</w:t>
            </w:r>
          </w:p>
        </w:tc>
        <w:tc>
          <w:tcPr>
            <w:tcW w:w="625" w:type="pct"/>
          </w:tcPr>
          <w:p w14:paraId="0E200230" w14:textId="77777777" w:rsidR="006A5371" w:rsidRPr="00743F5E" w:rsidRDefault="006A5371" w:rsidP="00D04DDD">
            <w:pPr>
              <w:pStyle w:val="tabteksts"/>
              <w:jc w:val="center"/>
              <w:rPr>
                <w:color w:val="000000" w:themeColor="text1"/>
                <w:szCs w:val="18"/>
              </w:rPr>
            </w:pPr>
            <w:r w:rsidRPr="00743F5E">
              <w:rPr>
                <w:color w:val="000000" w:themeColor="text1"/>
                <w:szCs w:val="18"/>
              </w:rPr>
              <w:t>1 093</w:t>
            </w:r>
          </w:p>
        </w:tc>
        <w:tc>
          <w:tcPr>
            <w:tcW w:w="625" w:type="pct"/>
          </w:tcPr>
          <w:p w14:paraId="7D009F49" w14:textId="77777777" w:rsidR="006A5371" w:rsidRPr="00743F5E" w:rsidRDefault="006A5371" w:rsidP="00D04DDD">
            <w:pPr>
              <w:pStyle w:val="tabteksts"/>
              <w:jc w:val="center"/>
              <w:rPr>
                <w:color w:val="000000" w:themeColor="text1"/>
                <w:szCs w:val="18"/>
              </w:rPr>
            </w:pPr>
            <w:r w:rsidRPr="00743F5E">
              <w:rPr>
                <w:color w:val="000000" w:themeColor="text1"/>
                <w:szCs w:val="18"/>
              </w:rPr>
              <w:t>1 093</w:t>
            </w:r>
          </w:p>
        </w:tc>
        <w:tc>
          <w:tcPr>
            <w:tcW w:w="625" w:type="pct"/>
          </w:tcPr>
          <w:p w14:paraId="1BEBA809" w14:textId="77777777" w:rsidR="006A5371" w:rsidRPr="00743F5E" w:rsidRDefault="006A5371" w:rsidP="00D04DDD">
            <w:pPr>
              <w:pStyle w:val="tabteksts"/>
              <w:jc w:val="center"/>
              <w:rPr>
                <w:color w:val="000000" w:themeColor="text1"/>
                <w:szCs w:val="18"/>
              </w:rPr>
            </w:pPr>
            <w:r w:rsidRPr="00743F5E">
              <w:rPr>
                <w:color w:val="000000" w:themeColor="text1"/>
                <w:szCs w:val="18"/>
              </w:rPr>
              <w:t>1 093</w:t>
            </w:r>
          </w:p>
        </w:tc>
        <w:tc>
          <w:tcPr>
            <w:tcW w:w="629" w:type="pct"/>
          </w:tcPr>
          <w:p w14:paraId="3A9A2621" w14:textId="77777777" w:rsidR="006A5371" w:rsidRPr="00743F5E" w:rsidRDefault="006A5371" w:rsidP="00D04DDD">
            <w:pPr>
              <w:pStyle w:val="tabteksts"/>
              <w:jc w:val="center"/>
              <w:rPr>
                <w:color w:val="000000" w:themeColor="text1"/>
                <w:szCs w:val="18"/>
              </w:rPr>
            </w:pPr>
            <w:r w:rsidRPr="00743F5E">
              <w:rPr>
                <w:color w:val="000000" w:themeColor="text1"/>
                <w:szCs w:val="18"/>
              </w:rPr>
              <w:t>1 093</w:t>
            </w:r>
          </w:p>
        </w:tc>
      </w:tr>
      <w:tr w:rsidR="006A5371" w:rsidRPr="00743F5E" w14:paraId="360D1983" w14:textId="77777777" w:rsidTr="000847B4">
        <w:tc>
          <w:tcPr>
            <w:tcW w:w="1871" w:type="pct"/>
          </w:tcPr>
          <w:p w14:paraId="3F70D079" w14:textId="77777777" w:rsidR="006A5371" w:rsidRPr="00743F5E" w:rsidRDefault="006A5371" w:rsidP="00143E1C">
            <w:pPr>
              <w:pStyle w:val="tabteksts"/>
              <w:jc w:val="both"/>
              <w:rPr>
                <w:color w:val="000000" w:themeColor="text1"/>
                <w:szCs w:val="18"/>
                <w:vertAlign w:val="superscript"/>
              </w:rPr>
            </w:pPr>
            <w:r w:rsidRPr="00743F5E">
              <w:rPr>
                <w:color w:val="000000" w:themeColor="text1"/>
                <w:szCs w:val="18"/>
              </w:rPr>
              <w:t>Ziņojumi, t.sk. EK (skaits)</w:t>
            </w:r>
          </w:p>
        </w:tc>
        <w:tc>
          <w:tcPr>
            <w:tcW w:w="625" w:type="pct"/>
          </w:tcPr>
          <w:p w14:paraId="65FA8A5F" w14:textId="77777777" w:rsidR="006A5371" w:rsidRPr="00743F5E" w:rsidRDefault="006A5371" w:rsidP="00143E1C">
            <w:pPr>
              <w:pStyle w:val="tabteksts"/>
              <w:jc w:val="center"/>
              <w:rPr>
                <w:color w:val="000000" w:themeColor="text1"/>
                <w:szCs w:val="18"/>
              </w:rPr>
            </w:pPr>
            <w:r w:rsidRPr="00743F5E">
              <w:rPr>
                <w:color w:val="000000" w:themeColor="text1"/>
                <w:szCs w:val="18"/>
              </w:rPr>
              <w:t>568</w:t>
            </w:r>
          </w:p>
        </w:tc>
        <w:tc>
          <w:tcPr>
            <w:tcW w:w="625" w:type="pct"/>
          </w:tcPr>
          <w:p w14:paraId="579B453D" w14:textId="77777777" w:rsidR="006A5371" w:rsidRPr="00743F5E" w:rsidRDefault="006A5371" w:rsidP="00143E1C">
            <w:pPr>
              <w:pStyle w:val="tabteksts"/>
              <w:jc w:val="center"/>
              <w:rPr>
                <w:color w:val="000000" w:themeColor="text1"/>
                <w:szCs w:val="18"/>
              </w:rPr>
            </w:pPr>
            <w:r w:rsidRPr="00743F5E">
              <w:rPr>
                <w:color w:val="000000" w:themeColor="text1"/>
                <w:szCs w:val="18"/>
              </w:rPr>
              <w:t>580</w:t>
            </w:r>
          </w:p>
        </w:tc>
        <w:tc>
          <w:tcPr>
            <w:tcW w:w="625" w:type="pct"/>
          </w:tcPr>
          <w:p w14:paraId="7ABC101F" w14:textId="77777777" w:rsidR="006A5371" w:rsidRPr="00743F5E" w:rsidRDefault="006A5371" w:rsidP="00143E1C">
            <w:pPr>
              <w:pStyle w:val="tabteksts"/>
              <w:jc w:val="center"/>
              <w:rPr>
                <w:color w:val="000000" w:themeColor="text1"/>
                <w:szCs w:val="18"/>
              </w:rPr>
            </w:pPr>
            <w:r w:rsidRPr="00743F5E">
              <w:rPr>
                <w:color w:val="000000" w:themeColor="text1"/>
                <w:szCs w:val="18"/>
              </w:rPr>
              <w:t>580</w:t>
            </w:r>
          </w:p>
        </w:tc>
        <w:tc>
          <w:tcPr>
            <w:tcW w:w="625" w:type="pct"/>
          </w:tcPr>
          <w:p w14:paraId="1BC362BC" w14:textId="77777777" w:rsidR="006A5371" w:rsidRPr="00743F5E" w:rsidRDefault="006A5371" w:rsidP="00143E1C">
            <w:pPr>
              <w:pStyle w:val="tabteksts"/>
              <w:jc w:val="center"/>
              <w:rPr>
                <w:color w:val="000000" w:themeColor="text1"/>
                <w:szCs w:val="18"/>
              </w:rPr>
            </w:pPr>
            <w:r w:rsidRPr="00743F5E">
              <w:rPr>
                <w:color w:val="000000" w:themeColor="text1"/>
                <w:szCs w:val="18"/>
              </w:rPr>
              <w:t>580</w:t>
            </w:r>
          </w:p>
        </w:tc>
        <w:tc>
          <w:tcPr>
            <w:tcW w:w="629" w:type="pct"/>
          </w:tcPr>
          <w:p w14:paraId="31AF884F" w14:textId="77777777" w:rsidR="006A5371" w:rsidRPr="00743F5E" w:rsidRDefault="006A5371" w:rsidP="00143E1C">
            <w:pPr>
              <w:pStyle w:val="tabteksts"/>
              <w:jc w:val="center"/>
              <w:rPr>
                <w:color w:val="000000" w:themeColor="text1"/>
                <w:szCs w:val="18"/>
              </w:rPr>
            </w:pPr>
            <w:r w:rsidRPr="00743F5E">
              <w:rPr>
                <w:color w:val="000000" w:themeColor="text1"/>
                <w:szCs w:val="18"/>
              </w:rPr>
              <w:t>580</w:t>
            </w:r>
          </w:p>
        </w:tc>
      </w:tr>
    </w:tbl>
    <w:bookmarkEnd w:id="157"/>
    <w:p w14:paraId="2F989620" w14:textId="77777777" w:rsidR="006A5371" w:rsidRPr="00C008B2" w:rsidRDefault="006A5371" w:rsidP="006A5371">
      <w:pPr>
        <w:pStyle w:val="Tabuluvirsraksti"/>
        <w:spacing w:after="0"/>
        <w:ind w:firstLine="425"/>
        <w:jc w:val="both"/>
        <w:rPr>
          <w:sz w:val="18"/>
          <w:szCs w:val="18"/>
        </w:rPr>
      </w:pPr>
      <w:r w:rsidRPr="00C008B2">
        <w:rPr>
          <w:sz w:val="18"/>
          <w:szCs w:val="18"/>
        </w:rPr>
        <w:t>Piezīmes.</w:t>
      </w:r>
    </w:p>
    <w:p w14:paraId="0BC413CF" w14:textId="0CADCF8F" w:rsidR="006A5371" w:rsidRPr="00C008B2" w:rsidRDefault="006A5371" w:rsidP="00D04DDD">
      <w:pPr>
        <w:pStyle w:val="CommentText"/>
        <w:spacing w:after="0"/>
        <w:ind w:firstLine="425"/>
        <w:rPr>
          <w:sz w:val="18"/>
          <w:szCs w:val="18"/>
        </w:rPr>
      </w:pPr>
      <w:r w:rsidRPr="00C008B2">
        <w:rPr>
          <w:sz w:val="18"/>
          <w:szCs w:val="18"/>
          <w:vertAlign w:val="superscript"/>
        </w:rPr>
        <w:t>1</w:t>
      </w:r>
      <w:bookmarkStart w:id="166" w:name="OLE_LINK119"/>
      <w:r w:rsidR="00D04DDD">
        <w:rPr>
          <w:sz w:val="18"/>
          <w:szCs w:val="18"/>
          <w:vertAlign w:val="superscript"/>
        </w:rPr>
        <w:t xml:space="preserve"> </w:t>
      </w:r>
      <w:r w:rsidRPr="00C008B2">
        <w:rPr>
          <w:sz w:val="18"/>
          <w:szCs w:val="18"/>
        </w:rPr>
        <w:t xml:space="preserve">ES atbalsta pieteikumu palielinājums skaidrojams saistībā ar 2026. gadam plānoto finansējuma palielinājumu valsts budžeta programmās 64.00.00, 65.00.00 un 66.00.00 – kopumā par 24.2 milj. </w:t>
      </w:r>
      <w:r w:rsidR="0059588A" w:rsidRPr="0059588A">
        <w:rPr>
          <w:i/>
          <w:iCs/>
          <w:sz w:val="18"/>
          <w:szCs w:val="18"/>
        </w:rPr>
        <w:t>euro</w:t>
      </w:r>
      <w:r w:rsidRPr="00C008B2">
        <w:rPr>
          <w:sz w:val="18"/>
          <w:szCs w:val="18"/>
        </w:rPr>
        <w:t>. Attiecīgi ir plānots izsludināt jaunas projektu iesniegšanas kārtas, kurās iesniegs vairāk projektu nekā 2025. gadā</w:t>
      </w:r>
      <w:r w:rsidRPr="00C008B2">
        <w:t>.</w:t>
      </w:r>
      <w:bookmarkEnd w:id="166"/>
    </w:p>
    <w:p w14:paraId="7C3898EE" w14:textId="0C7F3682" w:rsidR="006A5371" w:rsidRPr="00C008B2" w:rsidRDefault="006A5371" w:rsidP="00D04DDD">
      <w:pPr>
        <w:pStyle w:val="CommentText"/>
        <w:spacing w:after="0"/>
        <w:ind w:firstLine="425"/>
        <w:rPr>
          <w:sz w:val="18"/>
          <w:szCs w:val="18"/>
          <w:vertAlign w:val="superscript"/>
        </w:rPr>
      </w:pPr>
      <w:r w:rsidRPr="00C008B2">
        <w:rPr>
          <w:sz w:val="18"/>
          <w:szCs w:val="18"/>
          <w:vertAlign w:val="superscript"/>
        </w:rPr>
        <w:t>2</w:t>
      </w:r>
      <w:r w:rsidR="00D04DDD">
        <w:rPr>
          <w:sz w:val="18"/>
          <w:szCs w:val="18"/>
          <w:vertAlign w:val="superscript"/>
        </w:rPr>
        <w:t xml:space="preserve"> </w:t>
      </w:r>
      <w:r>
        <w:rPr>
          <w:sz w:val="18"/>
          <w:szCs w:val="18"/>
        </w:rPr>
        <w:t>V</w:t>
      </w:r>
      <w:r w:rsidRPr="00C008B2">
        <w:rPr>
          <w:sz w:val="18"/>
          <w:szCs w:val="18"/>
        </w:rPr>
        <w:t xml:space="preserve">alsts atbalsta pieteikumu samazinājums skaidrojams – Latvijā pakāpeniski samazinās kopējais uzņēmumu skaits lauksaimniecībā, vienlaicīgi palielinās to vidējais  lielums </w:t>
      </w:r>
      <w:r w:rsidR="0059588A">
        <w:rPr>
          <w:sz w:val="18"/>
          <w:szCs w:val="18"/>
        </w:rPr>
        <w:t>–</w:t>
      </w:r>
      <w:r w:rsidRPr="00C008B2">
        <w:rPr>
          <w:sz w:val="18"/>
          <w:szCs w:val="18"/>
        </w:rPr>
        <w:t xml:space="preserve"> platības un dzīvnieku skaits, līdz ar to arvien mazāk paliek potenciālo atbalsta pretendentu un iesniegto pieteikumu.</w:t>
      </w:r>
    </w:p>
    <w:p w14:paraId="224FCD29" w14:textId="64186EB1" w:rsidR="006A5371" w:rsidRPr="00C008B2" w:rsidRDefault="006A5371" w:rsidP="00D04DDD">
      <w:pPr>
        <w:pStyle w:val="CommentText"/>
        <w:spacing w:after="0"/>
        <w:ind w:firstLine="425"/>
        <w:rPr>
          <w:color w:val="000000" w:themeColor="text1"/>
          <w:sz w:val="18"/>
          <w:szCs w:val="18"/>
          <w:vertAlign w:val="superscript"/>
        </w:rPr>
      </w:pPr>
      <w:r w:rsidRPr="0059588A">
        <w:rPr>
          <w:sz w:val="18"/>
          <w:szCs w:val="18"/>
          <w:vertAlign w:val="superscript"/>
        </w:rPr>
        <w:t>3</w:t>
      </w:r>
      <w:r w:rsidR="00D04DDD" w:rsidRPr="0059588A">
        <w:rPr>
          <w:sz w:val="18"/>
          <w:szCs w:val="18"/>
          <w:vertAlign w:val="superscript"/>
        </w:rPr>
        <w:t xml:space="preserve"> </w:t>
      </w:r>
      <w:r w:rsidRPr="0059588A">
        <w:rPr>
          <w:sz w:val="18"/>
          <w:szCs w:val="18"/>
        </w:rPr>
        <w:t>Prognozes veidotas ņemot vērā, ka  šobrīd dzīvnieku skaits samazinās, mazās saimniecības, kuras neveic pārraudzību un nedarbojas ciltsdarbā pārtrauc savu ražošanu, pamatā paliek stabilas vidējās un lielās saimniecības, kuras ir pārraudzībā un izmanto ciltsdarba sasniegumus saimniecības menedžmentā, tādēļ procentuāli pieaug ciltsdarbā iesaistīto saimniecību skaits</w:t>
      </w:r>
      <w:r w:rsidRPr="0059588A">
        <w:rPr>
          <w:color w:val="000000" w:themeColor="text1"/>
          <w:sz w:val="18"/>
          <w:szCs w:val="18"/>
        </w:rPr>
        <w:t>.</w:t>
      </w:r>
    </w:p>
    <w:p w14:paraId="6A7E6A8B" w14:textId="77777777" w:rsidR="006A5371" w:rsidRPr="00743F5E" w:rsidRDefault="006A5371" w:rsidP="006A5371">
      <w:pPr>
        <w:spacing w:before="240" w:after="240"/>
        <w:ind w:firstLine="0"/>
        <w:jc w:val="center"/>
        <w:rPr>
          <w:b/>
          <w:color w:val="000000" w:themeColor="text1"/>
          <w:szCs w:val="24"/>
          <w:lang w:eastAsia="lv-LV"/>
        </w:rPr>
      </w:pPr>
      <w:r w:rsidRPr="00743F5E">
        <w:rPr>
          <w:b/>
          <w:color w:val="000000" w:themeColor="text1"/>
          <w:szCs w:val="24"/>
          <w:lang w:eastAsia="lv-LV"/>
        </w:rPr>
        <w:t>Finansiālie rādītāji no 2024. līdz 2028.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3"/>
        <w:gridCol w:w="1135"/>
        <w:gridCol w:w="1134"/>
        <w:gridCol w:w="1134"/>
        <w:gridCol w:w="1134"/>
        <w:gridCol w:w="1131"/>
      </w:tblGrid>
      <w:tr w:rsidR="006A5371" w:rsidRPr="00743F5E" w14:paraId="3AED1DCC" w14:textId="77777777" w:rsidTr="00143E1C">
        <w:trPr>
          <w:trHeight w:val="283"/>
          <w:tblHeader/>
          <w:jc w:val="center"/>
        </w:trPr>
        <w:tc>
          <w:tcPr>
            <w:tcW w:w="1872" w:type="pct"/>
            <w:vAlign w:val="center"/>
          </w:tcPr>
          <w:p w14:paraId="0ECA4FBC" w14:textId="77777777" w:rsidR="006A5371" w:rsidRPr="00743F5E" w:rsidRDefault="006A5371" w:rsidP="00143E1C">
            <w:pPr>
              <w:pStyle w:val="tabteksts"/>
              <w:jc w:val="center"/>
              <w:rPr>
                <w:color w:val="000000" w:themeColor="text1"/>
                <w:szCs w:val="18"/>
              </w:rPr>
            </w:pPr>
          </w:p>
        </w:tc>
        <w:tc>
          <w:tcPr>
            <w:tcW w:w="626" w:type="pct"/>
          </w:tcPr>
          <w:p w14:paraId="02618EBB"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2024. gads</w:t>
            </w:r>
            <w:r w:rsidRPr="00743F5E">
              <w:rPr>
                <w:color w:val="000000" w:themeColor="text1"/>
                <w:szCs w:val="18"/>
                <w:lang w:eastAsia="lv-LV"/>
              </w:rPr>
              <w:br/>
              <w:t>(izpilde)</w:t>
            </w:r>
          </w:p>
        </w:tc>
        <w:tc>
          <w:tcPr>
            <w:tcW w:w="626" w:type="pct"/>
          </w:tcPr>
          <w:p w14:paraId="73AD4E95" w14:textId="77777777" w:rsidR="006A5371" w:rsidRPr="00743F5E" w:rsidRDefault="006A5371" w:rsidP="00143E1C">
            <w:pPr>
              <w:pStyle w:val="tabteksts"/>
              <w:jc w:val="center"/>
              <w:rPr>
                <w:color w:val="000000" w:themeColor="text1"/>
                <w:szCs w:val="18"/>
                <w:lang w:eastAsia="lv-LV"/>
              </w:rPr>
            </w:pPr>
            <w:r w:rsidRPr="00743F5E">
              <w:rPr>
                <w:color w:val="000000" w:themeColor="text1"/>
                <w:lang w:eastAsia="lv-LV"/>
              </w:rPr>
              <w:t>2025. gada     plāns</w:t>
            </w:r>
          </w:p>
        </w:tc>
        <w:tc>
          <w:tcPr>
            <w:tcW w:w="626" w:type="pct"/>
          </w:tcPr>
          <w:p w14:paraId="5AACA23D"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2026. gada projekts</w:t>
            </w:r>
          </w:p>
        </w:tc>
        <w:tc>
          <w:tcPr>
            <w:tcW w:w="626" w:type="pct"/>
          </w:tcPr>
          <w:p w14:paraId="2BD8F586"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 xml:space="preserve">2027. gada </w:t>
            </w:r>
            <w:r w:rsidRPr="00743F5E">
              <w:rPr>
                <w:color w:val="000000" w:themeColor="text1"/>
                <w:lang w:eastAsia="lv-LV"/>
              </w:rPr>
              <w:t>prognoze</w:t>
            </w:r>
          </w:p>
        </w:tc>
        <w:tc>
          <w:tcPr>
            <w:tcW w:w="624" w:type="pct"/>
          </w:tcPr>
          <w:p w14:paraId="3D4FD6B8"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 xml:space="preserve">2028. gada </w:t>
            </w:r>
            <w:r w:rsidRPr="00743F5E">
              <w:rPr>
                <w:color w:val="000000" w:themeColor="text1"/>
                <w:lang w:eastAsia="lv-LV"/>
              </w:rPr>
              <w:t>prognoze</w:t>
            </w:r>
          </w:p>
        </w:tc>
      </w:tr>
      <w:tr w:rsidR="006A5371" w:rsidRPr="00743F5E" w14:paraId="3DCEE9E1" w14:textId="77777777" w:rsidTr="00143E1C">
        <w:trPr>
          <w:trHeight w:val="142"/>
          <w:jc w:val="center"/>
        </w:trPr>
        <w:tc>
          <w:tcPr>
            <w:tcW w:w="1872" w:type="pct"/>
            <w:shd w:val="clear" w:color="auto" w:fill="D9D9D9" w:themeFill="background1" w:themeFillShade="D9"/>
            <w:vAlign w:val="center"/>
          </w:tcPr>
          <w:p w14:paraId="359CE37E" w14:textId="77777777" w:rsidR="006A5371" w:rsidRPr="00743F5E" w:rsidRDefault="006A5371" w:rsidP="000847B4">
            <w:pPr>
              <w:pStyle w:val="tabteksts"/>
              <w:rPr>
                <w:color w:val="000000" w:themeColor="text1"/>
                <w:szCs w:val="18"/>
                <w:lang w:eastAsia="lv-LV"/>
              </w:rPr>
            </w:pPr>
            <w:r w:rsidRPr="00743F5E">
              <w:rPr>
                <w:color w:val="000000" w:themeColor="text1"/>
                <w:szCs w:val="18"/>
                <w:lang w:eastAsia="lv-LV"/>
              </w:rPr>
              <w:t>Kopējie izdevumi,</w:t>
            </w:r>
            <w:r w:rsidRPr="00743F5E">
              <w:rPr>
                <w:color w:val="000000" w:themeColor="text1"/>
                <w:szCs w:val="18"/>
              </w:rPr>
              <w:t xml:space="preserve"> </w:t>
            </w:r>
            <w:r w:rsidRPr="00743F5E">
              <w:rPr>
                <w:i/>
                <w:color w:val="000000" w:themeColor="text1"/>
                <w:szCs w:val="18"/>
              </w:rPr>
              <w:t>euro</w:t>
            </w:r>
          </w:p>
        </w:tc>
        <w:tc>
          <w:tcPr>
            <w:tcW w:w="626" w:type="pct"/>
            <w:shd w:val="clear" w:color="auto" w:fill="D9D9D9" w:themeFill="background1" w:themeFillShade="D9"/>
            <w:vAlign w:val="center"/>
          </w:tcPr>
          <w:p w14:paraId="5ED01E15" w14:textId="77777777" w:rsidR="006A5371" w:rsidRPr="00743F5E" w:rsidRDefault="006A5371" w:rsidP="00143E1C">
            <w:pPr>
              <w:pStyle w:val="tabteksts"/>
              <w:jc w:val="right"/>
              <w:rPr>
                <w:color w:val="000000" w:themeColor="text1"/>
                <w:szCs w:val="18"/>
              </w:rPr>
            </w:pPr>
            <w:r w:rsidRPr="00743F5E">
              <w:rPr>
                <w:color w:val="000000" w:themeColor="text1"/>
                <w:szCs w:val="18"/>
              </w:rPr>
              <w:t>23 443 295</w:t>
            </w:r>
          </w:p>
        </w:tc>
        <w:tc>
          <w:tcPr>
            <w:tcW w:w="626" w:type="pct"/>
            <w:shd w:val="clear" w:color="auto" w:fill="D9D9D9" w:themeFill="background1" w:themeFillShade="D9"/>
            <w:vAlign w:val="center"/>
          </w:tcPr>
          <w:p w14:paraId="711EE624" w14:textId="77777777" w:rsidR="006A5371" w:rsidRPr="00743F5E" w:rsidRDefault="006A5371" w:rsidP="00143E1C">
            <w:pPr>
              <w:pStyle w:val="tabteksts"/>
              <w:jc w:val="right"/>
              <w:rPr>
                <w:color w:val="000000" w:themeColor="text1"/>
                <w:szCs w:val="18"/>
              </w:rPr>
            </w:pPr>
            <w:r w:rsidRPr="00743F5E">
              <w:rPr>
                <w:color w:val="000000" w:themeColor="text1"/>
                <w:szCs w:val="18"/>
              </w:rPr>
              <w:t>23 383 575</w:t>
            </w:r>
          </w:p>
        </w:tc>
        <w:tc>
          <w:tcPr>
            <w:tcW w:w="626" w:type="pct"/>
            <w:shd w:val="clear" w:color="auto" w:fill="D9D9D9" w:themeFill="background1" w:themeFillShade="D9"/>
            <w:vAlign w:val="center"/>
          </w:tcPr>
          <w:p w14:paraId="496FDD1A" w14:textId="77777777" w:rsidR="006A5371" w:rsidRPr="00743F5E" w:rsidRDefault="006A5371" w:rsidP="00143E1C">
            <w:pPr>
              <w:pStyle w:val="tabteksts"/>
              <w:jc w:val="right"/>
              <w:rPr>
                <w:color w:val="000000" w:themeColor="text1"/>
                <w:szCs w:val="18"/>
              </w:rPr>
            </w:pPr>
            <w:r w:rsidRPr="00743F5E">
              <w:rPr>
                <w:color w:val="000000" w:themeColor="text1"/>
                <w:szCs w:val="18"/>
              </w:rPr>
              <w:t>21 741 633</w:t>
            </w:r>
          </w:p>
        </w:tc>
        <w:tc>
          <w:tcPr>
            <w:tcW w:w="626" w:type="pct"/>
            <w:shd w:val="clear" w:color="auto" w:fill="D9D9D9" w:themeFill="background1" w:themeFillShade="D9"/>
            <w:vAlign w:val="center"/>
          </w:tcPr>
          <w:p w14:paraId="6382092E" w14:textId="77777777" w:rsidR="006A5371" w:rsidRPr="00743F5E" w:rsidRDefault="006A5371" w:rsidP="00143E1C">
            <w:pPr>
              <w:pStyle w:val="tabteksts"/>
              <w:jc w:val="right"/>
              <w:rPr>
                <w:color w:val="000000" w:themeColor="text1"/>
                <w:szCs w:val="18"/>
              </w:rPr>
            </w:pPr>
            <w:r w:rsidRPr="00743F5E">
              <w:rPr>
                <w:color w:val="000000" w:themeColor="text1"/>
                <w:szCs w:val="18"/>
              </w:rPr>
              <w:t>21 638 400</w:t>
            </w:r>
          </w:p>
        </w:tc>
        <w:tc>
          <w:tcPr>
            <w:tcW w:w="624" w:type="pct"/>
            <w:shd w:val="clear" w:color="auto" w:fill="D9D9D9" w:themeFill="background1" w:themeFillShade="D9"/>
            <w:vAlign w:val="center"/>
          </w:tcPr>
          <w:p w14:paraId="0EA728A5" w14:textId="77777777" w:rsidR="006A5371" w:rsidRPr="00743F5E" w:rsidRDefault="006A5371" w:rsidP="00143E1C">
            <w:pPr>
              <w:pStyle w:val="tabteksts"/>
              <w:jc w:val="right"/>
              <w:rPr>
                <w:color w:val="000000" w:themeColor="text1"/>
                <w:szCs w:val="18"/>
              </w:rPr>
            </w:pPr>
            <w:r w:rsidRPr="00743F5E">
              <w:rPr>
                <w:color w:val="000000" w:themeColor="text1"/>
                <w:szCs w:val="18"/>
              </w:rPr>
              <w:t>21 639 587</w:t>
            </w:r>
          </w:p>
        </w:tc>
      </w:tr>
      <w:tr w:rsidR="006A5371" w:rsidRPr="00743F5E" w14:paraId="7AB84E19" w14:textId="77777777" w:rsidTr="00143E1C">
        <w:trPr>
          <w:trHeight w:val="283"/>
          <w:jc w:val="center"/>
        </w:trPr>
        <w:tc>
          <w:tcPr>
            <w:tcW w:w="1872" w:type="pct"/>
            <w:vAlign w:val="center"/>
          </w:tcPr>
          <w:p w14:paraId="45EF2F76" w14:textId="77777777" w:rsidR="006A5371" w:rsidRPr="00743F5E" w:rsidRDefault="006A5371" w:rsidP="000847B4">
            <w:pPr>
              <w:pStyle w:val="tabteksts"/>
              <w:rPr>
                <w:color w:val="000000" w:themeColor="text1"/>
                <w:szCs w:val="18"/>
                <w:lang w:eastAsia="lv-LV"/>
              </w:rPr>
            </w:pPr>
            <w:bookmarkStart w:id="167" w:name="_Hlk176903231"/>
            <w:r w:rsidRPr="00743F5E">
              <w:rPr>
                <w:color w:val="000000" w:themeColor="text1"/>
                <w:szCs w:val="18"/>
                <w:lang w:eastAsia="lv-LV"/>
              </w:rPr>
              <w:t xml:space="preserve">Kopējo izdevumu izmaiņas, </w:t>
            </w:r>
            <w:r w:rsidRPr="00743F5E">
              <w:rPr>
                <w:i/>
                <w:color w:val="000000" w:themeColor="text1"/>
                <w:szCs w:val="18"/>
                <w:lang w:eastAsia="lv-LV"/>
              </w:rPr>
              <w:t>euro</w:t>
            </w:r>
            <w:r w:rsidRPr="00743F5E">
              <w:rPr>
                <w:color w:val="000000" w:themeColor="text1"/>
                <w:szCs w:val="18"/>
                <w:lang w:eastAsia="lv-LV"/>
              </w:rPr>
              <w:t xml:space="preserve"> (+/–) pret iepriekšējo gadu</w:t>
            </w:r>
          </w:p>
        </w:tc>
        <w:tc>
          <w:tcPr>
            <w:tcW w:w="626" w:type="pct"/>
          </w:tcPr>
          <w:p w14:paraId="03FC89BA" w14:textId="77777777" w:rsidR="006A5371" w:rsidRPr="00743F5E" w:rsidRDefault="006A5371" w:rsidP="00143E1C">
            <w:pPr>
              <w:pStyle w:val="tabteksts"/>
              <w:jc w:val="center"/>
              <w:rPr>
                <w:color w:val="000000" w:themeColor="text1"/>
                <w:szCs w:val="18"/>
              </w:rPr>
            </w:pPr>
            <w:r w:rsidRPr="00743F5E">
              <w:rPr>
                <w:b/>
                <w:bCs/>
                <w:color w:val="000000" w:themeColor="text1"/>
                <w:szCs w:val="18"/>
              </w:rPr>
              <w:t>×</w:t>
            </w:r>
          </w:p>
        </w:tc>
        <w:tc>
          <w:tcPr>
            <w:tcW w:w="626" w:type="pct"/>
          </w:tcPr>
          <w:p w14:paraId="0A3C5F78" w14:textId="77777777" w:rsidR="006A5371" w:rsidRPr="00743F5E" w:rsidRDefault="006A5371" w:rsidP="00143E1C">
            <w:pPr>
              <w:pStyle w:val="tabteksts"/>
              <w:jc w:val="right"/>
              <w:rPr>
                <w:color w:val="000000" w:themeColor="text1"/>
                <w:szCs w:val="18"/>
              </w:rPr>
            </w:pPr>
            <w:r w:rsidRPr="00743F5E">
              <w:rPr>
                <w:color w:val="000000" w:themeColor="text1"/>
                <w:szCs w:val="18"/>
              </w:rPr>
              <w:t>-59 720</w:t>
            </w:r>
          </w:p>
        </w:tc>
        <w:tc>
          <w:tcPr>
            <w:tcW w:w="626" w:type="pct"/>
          </w:tcPr>
          <w:p w14:paraId="4927293A" w14:textId="77777777" w:rsidR="006A5371" w:rsidRPr="00743F5E" w:rsidRDefault="006A5371" w:rsidP="00143E1C">
            <w:pPr>
              <w:pStyle w:val="tabteksts"/>
              <w:jc w:val="right"/>
              <w:rPr>
                <w:color w:val="000000" w:themeColor="text1"/>
                <w:szCs w:val="18"/>
              </w:rPr>
            </w:pPr>
            <w:r w:rsidRPr="00743F5E">
              <w:rPr>
                <w:color w:val="000000" w:themeColor="text1"/>
                <w:szCs w:val="18"/>
              </w:rPr>
              <w:t>-1 641 942</w:t>
            </w:r>
          </w:p>
        </w:tc>
        <w:tc>
          <w:tcPr>
            <w:tcW w:w="626" w:type="pct"/>
          </w:tcPr>
          <w:p w14:paraId="7E657D78" w14:textId="77777777" w:rsidR="006A5371" w:rsidRPr="00743F5E" w:rsidRDefault="006A5371" w:rsidP="00143E1C">
            <w:pPr>
              <w:pStyle w:val="tabteksts"/>
              <w:jc w:val="right"/>
              <w:rPr>
                <w:color w:val="000000" w:themeColor="text1"/>
                <w:szCs w:val="18"/>
              </w:rPr>
            </w:pPr>
            <w:r w:rsidRPr="00743F5E">
              <w:rPr>
                <w:color w:val="000000" w:themeColor="text1"/>
                <w:szCs w:val="18"/>
              </w:rPr>
              <w:t>-103 233</w:t>
            </w:r>
          </w:p>
        </w:tc>
        <w:tc>
          <w:tcPr>
            <w:tcW w:w="624" w:type="pct"/>
          </w:tcPr>
          <w:p w14:paraId="168B57E9" w14:textId="77777777" w:rsidR="006A5371" w:rsidRPr="00743F5E" w:rsidRDefault="006A5371" w:rsidP="00143E1C">
            <w:pPr>
              <w:pStyle w:val="tabteksts"/>
              <w:jc w:val="right"/>
              <w:rPr>
                <w:color w:val="000000" w:themeColor="text1"/>
                <w:szCs w:val="18"/>
              </w:rPr>
            </w:pPr>
            <w:r w:rsidRPr="00743F5E">
              <w:rPr>
                <w:color w:val="000000" w:themeColor="text1"/>
                <w:szCs w:val="18"/>
              </w:rPr>
              <w:t>1 187</w:t>
            </w:r>
          </w:p>
        </w:tc>
      </w:tr>
      <w:tr w:rsidR="006A5371" w:rsidRPr="00743F5E" w14:paraId="751F163A" w14:textId="77777777" w:rsidTr="00143E1C">
        <w:trPr>
          <w:trHeight w:val="283"/>
          <w:jc w:val="center"/>
        </w:trPr>
        <w:tc>
          <w:tcPr>
            <w:tcW w:w="1872" w:type="pct"/>
            <w:vAlign w:val="center"/>
          </w:tcPr>
          <w:p w14:paraId="0B9907BA" w14:textId="77777777" w:rsidR="006A5371" w:rsidRPr="00743F5E" w:rsidRDefault="006A5371" w:rsidP="000847B4">
            <w:pPr>
              <w:pStyle w:val="tabteksts"/>
              <w:rPr>
                <w:color w:val="000000" w:themeColor="text1"/>
                <w:szCs w:val="18"/>
              </w:rPr>
            </w:pPr>
            <w:r w:rsidRPr="00743F5E">
              <w:rPr>
                <w:color w:val="000000" w:themeColor="text1"/>
                <w:szCs w:val="18"/>
                <w:lang w:eastAsia="lv-LV"/>
              </w:rPr>
              <w:t>Kopējie izdevumi</w:t>
            </w:r>
            <w:r w:rsidRPr="00743F5E">
              <w:rPr>
                <w:color w:val="000000" w:themeColor="text1"/>
                <w:szCs w:val="18"/>
              </w:rPr>
              <w:t>, % (+/–) pret iepriekšējo gadu</w:t>
            </w:r>
          </w:p>
        </w:tc>
        <w:tc>
          <w:tcPr>
            <w:tcW w:w="626" w:type="pct"/>
          </w:tcPr>
          <w:p w14:paraId="08CA1AC1" w14:textId="77777777" w:rsidR="006A5371" w:rsidRPr="00743F5E" w:rsidRDefault="006A5371" w:rsidP="00143E1C">
            <w:pPr>
              <w:pStyle w:val="tabteksts"/>
              <w:jc w:val="center"/>
              <w:rPr>
                <w:color w:val="000000" w:themeColor="text1"/>
                <w:szCs w:val="18"/>
              </w:rPr>
            </w:pPr>
            <w:r w:rsidRPr="00743F5E">
              <w:rPr>
                <w:b/>
                <w:bCs/>
                <w:color w:val="000000" w:themeColor="text1"/>
                <w:szCs w:val="18"/>
              </w:rPr>
              <w:t>×</w:t>
            </w:r>
          </w:p>
        </w:tc>
        <w:tc>
          <w:tcPr>
            <w:tcW w:w="626" w:type="pct"/>
          </w:tcPr>
          <w:p w14:paraId="4C7109B9" w14:textId="77777777" w:rsidR="006A5371" w:rsidRPr="00743F5E" w:rsidRDefault="006A5371" w:rsidP="00143E1C">
            <w:pPr>
              <w:pStyle w:val="tabteksts"/>
              <w:jc w:val="right"/>
              <w:rPr>
                <w:color w:val="000000" w:themeColor="text1"/>
                <w:szCs w:val="18"/>
              </w:rPr>
            </w:pPr>
            <w:r w:rsidRPr="00743F5E">
              <w:rPr>
                <w:color w:val="000000" w:themeColor="text1"/>
                <w:szCs w:val="18"/>
              </w:rPr>
              <w:t>-0,3</w:t>
            </w:r>
          </w:p>
        </w:tc>
        <w:tc>
          <w:tcPr>
            <w:tcW w:w="626" w:type="pct"/>
          </w:tcPr>
          <w:p w14:paraId="278ECD1C" w14:textId="77777777" w:rsidR="006A5371" w:rsidRPr="00743F5E" w:rsidRDefault="006A5371" w:rsidP="00143E1C">
            <w:pPr>
              <w:pStyle w:val="tabteksts"/>
              <w:jc w:val="right"/>
              <w:rPr>
                <w:color w:val="000000" w:themeColor="text1"/>
                <w:szCs w:val="18"/>
              </w:rPr>
            </w:pPr>
            <w:r w:rsidRPr="00743F5E">
              <w:rPr>
                <w:color w:val="000000" w:themeColor="text1"/>
                <w:szCs w:val="18"/>
              </w:rPr>
              <w:t>-7,0</w:t>
            </w:r>
          </w:p>
        </w:tc>
        <w:tc>
          <w:tcPr>
            <w:tcW w:w="626" w:type="pct"/>
          </w:tcPr>
          <w:p w14:paraId="2C5F68EA" w14:textId="77777777" w:rsidR="006A5371" w:rsidRPr="00743F5E" w:rsidRDefault="006A5371" w:rsidP="00143E1C">
            <w:pPr>
              <w:pStyle w:val="tabteksts"/>
              <w:jc w:val="right"/>
              <w:rPr>
                <w:color w:val="000000" w:themeColor="text1"/>
                <w:szCs w:val="18"/>
              </w:rPr>
            </w:pPr>
            <w:r w:rsidRPr="00743F5E">
              <w:rPr>
                <w:color w:val="000000" w:themeColor="text1"/>
                <w:szCs w:val="18"/>
              </w:rPr>
              <w:t>-0,5</w:t>
            </w:r>
          </w:p>
        </w:tc>
        <w:tc>
          <w:tcPr>
            <w:tcW w:w="624" w:type="pct"/>
          </w:tcPr>
          <w:p w14:paraId="6348A642" w14:textId="77777777" w:rsidR="006A5371" w:rsidRPr="00743F5E" w:rsidRDefault="006A5371" w:rsidP="00143E1C">
            <w:pPr>
              <w:pStyle w:val="tabteksts"/>
              <w:jc w:val="center"/>
              <w:rPr>
                <w:color w:val="000000" w:themeColor="text1"/>
                <w:szCs w:val="18"/>
              </w:rPr>
            </w:pPr>
            <w:r w:rsidRPr="00743F5E">
              <w:rPr>
                <w:color w:val="000000" w:themeColor="text1"/>
                <w:szCs w:val="18"/>
              </w:rPr>
              <w:t>-</w:t>
            </w:r>
          </w:p>
        </w:tc>
      </w:tr>
      <w:tr w:rsidR="006A5371" w:rsidRPr="00743F5E" w14:paraId="758ACBC4" w14:textId="77777777" w:rsidTr="00143E1C">
        <w:trPr>
          <w:trHeight w:val="142"/>
          <w:jc w:val="center"/>
        </w:trPr>
        <w:tc>
          <w:tcPr>
            <w:tcW w:w="1872" w:type="pct"/>
          </w:tcPr>
          <w:p w14:paraId="44A4B09F" w14:textId="77777777" w:rsidR="006A5371" w:rsidRPr="00743F5E" w:rsidRDefault="006A5371" w:rsidP="000847B4">
            <w:pPr>
              <w:pStyle w:val="tabteksts"/>
              <w:rPr>
                <w:color w:val="000000" w:themeColor="text1"/>
                <w:szCs w:val="18"/>
                <w:lang w:eastAsia="lv-LV"/>
              </w:rPr>
            </w:pPr>
            <w:r w:rsidRPr="00743F5E">
              <w:rPr>
                <w:color w:val="000000" w:themeColor="text1"/>
                <w:szCs w:val="18"/>
              </w:rPr>
              <w:t xml:space="preserve">Atlīdzība, </w:t>
            </w:r>
            <w:r w:rsidRPr="00743F5E">
              <w:rPr>
                <w:i/>
                <w:color w:val="000000" w:themeColor="text1"/>
                <w:szCs w:val="18"/>
              </w:rPr>
              <w:t>euro</w:t>
            </w:r>
          </w:p>
        </w:tc>
        <w:tc>
          <w:tcPr>
            <w:tcW w:w="626" w:type="pct"/>
          </w:tcPr>
          <w:p w14:paraId="7D189FD8" w14:textId="77777777" w:rsidR="006A5371" w:rsidRPr="00743F5E" w:rsidRDefault="006A5371" w:rsidP="00143E1C">
            <w:pPr>
              <w:pStyle w:val="tabteksts"/>
              <w:jc w:val="right"/>
              <w:rPr>
                <w:color w:val="000000" w:themeColor="text1"/>
                <w:szCs w:val="18"/>
              </w:rPr>
            </w:pPr>
            <w:r w:rsidRPr="00743F5E">
              <w:rPr>
                <w:color w:val="000000" w:themeColor="text1"/>
                <w:szCs w:val="18"/>
              </w:rPr>
              <w:t>17 597 594</w:t>
            </w:r>
          </w:p>
        </w:tc>
        <w:tc>
          <w:tcPr>
            <w:tcW w:w="626" w:type="pct"/>
          </w:tcPr>
          <w:p w14:paraId="34B92ABD" w14:textId="77777777" w:rsidR="006A5371" w:rsidRPr="00743F5E" w:rsidRDefault="006A5371" w:rsidP="00143E1C">
            <w:pPr>
              <w:pStyle w:val="tabteksts"/>
              <w:jc w:val="right"/>
              <w:rPr>
                <w:color w:val="000000" w:themeColor="text1"/>
                <w:szCs w:val="18"/>
              </w:rPr>
            </w:pPr>
            <w:r w:rsidRPr="00743F5E">
              <w:rPr>
                <w:color w:val="000000" w:themeColor="text1"/>
                <w:szCs w:val="18"/>
              </w:rPr>
              <w:t>17 832 424</w:t>
            </w:r>
          </w:p>
        </w:tc>
        <w:tc>
          <w:tcPr>
            <w:tcW w:w="626" w:type="pct"/>
          </w:tcPr>
          <w:p w14:paraId="3EA96582" w14:textId="77777777" w:rsidR="006A5371" w:rsidRPr="00743F5E" w:rsidRDefault="006A5371" w:rsidP="00143E1C">
            <w:pPr>
              <w:pStyle w:val="tabteksts"/>
              <w:jc w:val="right"/>
              <w:rPr>
                <w:color w:val="000000" w:themeColor="text1"/>
                <w:szCs w:val="18"/>
              </w:rPr>
            </w:pPr>
            <w:r w:rsidRPr="00743F5E">
              <w:rPr>
                <w:color w:val="000000" w:themeColor="text1"/>
                <w:szCs w:val="18"/>
              </w:rPr>
              <w:t>16 907 683</w:t>
            </w:r>
          </w:p>
        </w:tc>
        <w:tc>
          <w:tcPr>
            <w:tcW w:w="626" w:type="pct"/>
          </w:tcPr>
          <w:p w14:paraId="03A805B2" w14:textId="77777777" w:rsidR="006A5371" w:rsidRPr="00743F5E" w:rsidRDefault="006A5371" w:rsidP="00143E1C">
            <w:pPr>
              <w:pStyle w:val="tabteksts"/>
              <w:jc w:val="right"/>
              <w:rPr>
                <w:color w:val="000000" w:themeColor="text1"/>
                <w:szCs w:val="18"/>
              </w:rPr>
            </w:pPr>
            <w:r w:rsidRPr="00743F5E">
              <w:rPr>
                <w:color w:val="000000" w:themeColor="text1"/>
                <w:szCs w:val="18"/>
              </w:rPr>
              <w:t>16 804 450</w:t>
            </w:r>
          </w:p>
        </w:tc>
        <w:tc>
          <w:tcPr>
            <w:tcW w:w="624" w:type="pct"/>
          </w:tcPr>
          <w:p w14:paraId="5FEF2C7E" w14:textId="77777777" w:rsidR="006A5371" w:rsidRPr="00743F5E" w:rsidRDefault="006A5371" w:rsidP="00143E1C">
            <w:pPr>
              <w:pStyle w:val="tabteksts"/>
              <w:jc w:val="right"/>
              <w:rPr>
                <w:color w:val="000000" w:themeColor="text1"/>
                <w:szCs w:val="18"/>
              </w:rPr>
            </w:pPr>
            <w:r w:rsidRPr="00743F5E">
              <w:rPr>
                <w:color w:val="000000" w:themeColor="text1"/>
                <w:szCs w:val="18"/>
              </w:rPr>
              <w:t>16 805 637</w:t>
            </w:r>
          </w:p>
        </w:tc>
      </w:tr>
      <w:tr w:rsidR="006A5371" w:rsidRPr="00743F5E" w14:paraId="6EF247E9" w14:textId="77777777" w:rsidTr="00143E1C">
        <w:trPr>
          <w:trHeight w:val="99"/>
          <w:jc w:val="center"/>
        </w:trPr>
        <w:tc>
          <w:tcPr>
            <w:tcW w:w="1872" w:type="pct"/>
          </w:tcPr>
          <w:p w14:paraId="68B810EB" w14:textId="77777777" w:rsidR="006A5371" w:rsidRPr="00743F5E" w:rsidRDefault="006A5371" w:rsidP="000847B4">
            <w:pPr>
              <w:pStyle w:val="tabteksts"/>
              <w:rPr>
                <w:color w:val="000000" w:themeColor="text1"/>
                <w:szCs w:val="18"/>
                <w:vertAlign w:val="superscript"/>
                <w:lang w:eastAsia="lv-LV"/>
              </w:rPr>
            </w:pPr>
            <w:r w:rsidRPr="00743F5E">
              <w:rPr>
                <w:color w:val="000000" w:themeColor="text1"/>
                <w:szCs w:val="18"/>
              </w:rPr>
              <w:t>Vidējais amata vietu skaits gadā</w:t>
            </w:r>
            <w:r w:rsidRPr="00743F5E">
              <w:rPr>
                <w:color w:val="000000" w:themeColor="text1"/>
                <w:szCs w:val="18"/>
                <w:vertAlign w:val="superscript"/>
              </w:rPr>
              <w:t>1</w:t>
            </w:r>
          </w:p>
        </w:tc>
        <w:tc>
          <w:tcPr>
            <w:tcW w:w="626" w:type="pct"/>
            <w:vAlign w:val="center"/>
          </w:tcPr>
          <w:p w14:paraId="786DE4CE" w14:textId="77777777" w:rsidR="006A5371" w:rsidRPr="00743F5E" w:rsidRDefault="006A5371" w:rsidP="00143E1C">
            <w:pPr>
              <w:pStyle w:val="tabteksts"/>
              <w:jc w:val="right"/>
              <w:rPr>
                <w:color w:val="000000" w:themeColor="text1"/>
                <w:szCs w:val="18"/>
              </w:rPr>
            </w:pPr>
            <w:r w:rsidRPr="00743F5E">
              <w:rPr>
                <w:color w:val="000000" w:themeColor="text1"/>
                <w:szCs w:val="18"/>
              </w:rPr>
              <w:t>515</w:t>
            </w:r>
          </w:p>
        </w:tc>
        <w:tc>
          <w:tcPr>
            <w:tcW w:w="626" w:type="pct"/>
          </w:tcPr>
          <w:p w14:paraId="2AEFA015" w14:textId="77777777" w:rsidR="006A5371" w:rsidRPr="00743F5E" w:rsidRDefault="006A5371" w:rsidP="00143E1C">
            <w:pPr>
              <w:pStyle w:val="tabteksts"/>
              <w:jc w:val="right"/>
              <w:rPr>
                <w:color w:val="000000" w:themeColor="text1"/>
                <w:szCs w:val="18"/>
              </w:rPr>
            </w:pPr>
            <w:r w:rsidRPr="00743F5E">
              <w:rPr>
                <w:color w:val="000000" w:themeColor="text1"/>
                <w:szCs w:val="18"/>
              </w:rPr>
              <w:t>598</w:t>
            </w:r>
          </w:p>
        </w:tc>
        <w:tc>
          <w:tcPr>
            <w:tcW w:w="626" w:type="pct"/>
          </w:tcPr>
          <w:p w14:paraId="45DD192D" w14:textId="77777777" w:rsidR="006A5371" w:rsidRPr="004904DD" w:rsidRDefault="006A5371" w:rsidP="00143E1C">
            <w:pPr>
              <w:pStyle w:val="tabteksts"/>
              <w:jc w:val="right"/>
              <w:rPr>
                <w:color w:val="000000" w:themeColor="text1"/>
                <w:szCs w:val="18"/>
              </w:rPr>
            </w:pPr>
            <w:r w:rsidRPr="004904DD">
              <w:rPr>
                <w:color w:val="000000" w:themeColor="text1"/>
                <w:szCs w:val="18"/>
              </w:rPr>
              <w:t>559</w:t>
            </w:r>
          </w:p>
        </w:tc>
        <w:tc>
          <w:tcPr>
            <w:tcW w:w="626" w:type="pct"/>
          </w:tcPr>
          <w:p w14:paraId="4E1B9B21" w14:textId="77777777" w:rsidR="006A5371" w:rsidRPr="004904DD" w:rsidRDefault="006A5371" w:rsidP="00143E1C">
            <w:pPr>
              <w:pStyle w:val="tabteksts"/>
              <w:jc w:val="right"/>
              <w:rPr>
                <w:color w:val="000000" w:themeColor="text1"/>
                <w:szCs w:val="18"/>
              </w:rPr>
            </w:pPr>
            <w:r w:rsidRPr="004904DD">
              <w:rPr>
                <w:color w:val="000000" w:themeColor="text1"/>
                <w:szCs w:val="18"/>
              </w:rPr>
              <w:t>559</w:t>
            </w:r>
          </w:p>
        </w:tc>
        <w:tc>
          <w:tcPr>
            <w:tcW w:w="624" w:type="pct"/>
          </w:tcPr>
          <w:p w14:paraId="141B1B48" w14:textId="77777777" w:rsidR="006A5371" w:rsidRPr="004904DD" w:rsidRDefault="006A5371" w:rsidP="00143E1C">
            <w:pPr>
              <w:pStyle w:val="tabteksts"/>
              <w:jc w:val="right"/>
              <w:rPr>
                <w:color w:val="000000" w:themeColor="text1"/>
                <w:szCs w:val="18"/>
              </w:rPr>
            </w:pPr>
            <w:r w:rsidRPr="004904DD">
              <w:rPr>
                <w:color w:val="000000" w:themeColor="text1"/>
                <w:szCs w:val="18"/>
              </w:rPr>
              <w:t>559</w:t>
            </w:r>
          </w:p>
        </w:tc>
      </w:tr>
      <w:tr w:rsidR="006A5371" w:rsidRPr="00743F5E" w14:paraId="4C012985" w14:textId="77777777" w:rsidTr="00143E1C">
        <w:trPr>
          <w:trHeight w:val="160"/>
          <w:jc w:val="center"/>
        </w:trPr>
        <w:tc>
          <w:tcPr>
            <w:tcW w:w="1872" w:type="pct"/>
          </w:tcPr>
          <w:p w14:paraId="5FBD9CAB" w14:textId="77777777" w:rsidR="006A5371" w:rsidRPr="00743F5E" w:rsidRDefault="006A5371" w:rsidP="000847B4">
            <w:pPr>
              <w:pStyle w:val="tabteksts"/>
              <w:rPr>
                <w:color w:val="000000" w:themeColor="text1"/>
                <w:szCs w:val="18"/>
                <w:vertAlign w:val="superscript"/>
                <w:lang w:eastAsia="lv-LV"/>
              </w:rPr>
            </w:pPr>
            <w:r w:rsidRPr="00743F5E">
              <w:rPr>
                <w:color w:val="000000" w:themeColor="text1"/>
                <w:szCs w:val="18"/>
              </w:rPr>
              <w:t xml:space="preserve">Vidējā atlīdzība amata vietai </w:t>
            </w:r>
            <w:r w:rsidRPr="00743F5E">
              <w:rPr>
                <w:color w:val="000000" w:themeColor="text1"/>
                <w:szCs w:val="18"/>
                <w:lang w:eastAsia="lv-LV"/>
              </w:rPr>
              <w:t>(mēnesī)</w:t>
            </w:r>
            <w:r w:rsidRPr="00743F5E">
              <w:rPr>
                <w:color w:val="000000" w:themeColor="text1"/>
                <w:szCs w:val="18"/>
              </w:rPr>
              <w:t xml:space="preserve">, </w:t>
            </w:r>
            <w:r w:rsidRPr="00743F5E">
              <w:rPr>
                <w:i/>
                <w:color w:val="000000" w:themeColor="text1"/>
                <w:szCs w:val="18"/>
              </w:rPr>
              <w:t>euro</w:t>
            </w:r>
          </w:p>
        </w:tc>
        <w:tc>
          <w:tcPr>
            <w:tcW w:w="626" w:type="pct"/>
          </w:tcPr>
          <w:p w14:paraId="08304309" w14:textId="77777777" w:rsidR="006A5371" w:rsidRPr="00743F5E" w:rsidRDefault="006A5371" w:rsidP="00143E1C">
            <w:pPr>
              <w:pStyle w:val="tabteksts"/>
              <w:jc w:val="right"/>
              <w:rPr>
                <w:color w:val="000000" w:themeColor="text1"/>
                <w:szCs w:val="18"/>
              </w:rPr>
            </w:pPr>
            <w:r w:rsidRPr="00743F5E">
              <w:rPr>
                <w:color w:val="000000" w:themeColor="text1"/>
                <w:szCs w:val="18"/>
              </w:rPr>
              <w:t>2 844</w:t>
            </w:r>
          </w:p>
        </w:tc>
        <w:tc>
          <w:tcPr>
            <w:tcW w:w="626" w:type="pct"/>
          </w:tcPr>
          <w:p w14:paraId="3E886DDC" w14:textId="77777777" w:rsidR="006A5371" w:rsidRPr="00743F5E" w:rsidRDefault="006A5371" w:rsidP="00143E1C">
            <w:pPr>
              <w:pStyle w:val="tabteksts"/>
              <w:jc w:val="right"/>
              <w:rPr>
                <w:color w:val="000000" w:themeColor="text1"/>
                <w:szCs w:val="18"/>
              </w:rPr>
            </w:pPr>
            <w:r w:rsidRPr="00743F5E">
              <w:rPr>
                <w:color w:val="000000" w:themeColor="text1"/>
                <w:szCs w:val="18"/>
              </w:rPr>
              <w:t>2 484</w:t>
            </w:r>
          </w:p>
        </w:tc>
        <w:tc>
          <w:tcPr>
            <w:tcW w:w="626" w:type="pct"/>
          </w:tcPr>
          <w:p w14:paraId="12EB769A" w14:textId="77777777" w:rsidR="006A5371" w:rsidRPr="00743F5E" w:rsidRDefault="006A5371" w:rsidP="00143E1C">
            <w:pPr>
              <w:pStyle w:val="tabteksts"/>
              <w:jc w:val="right"/>
              <w:rPr>
                <w:color w:val="000000" w:themeColor="text1"/>
                <w:szCs w:val="18"/>
              </w:rPr>
            </w:pPr>
            <w:r w:rsidRPr="00743F5E">
              <w:rPr>
                <w:color w:val="000000" w:themeColor="text1"/>
                <w:szCs w:val="18"/>
              </w:rPr>
              <w:t>2 521</w:t>
            </w:r>
          </w:p>
        </w:tc>
        <w:tc>
          <w:tcPr>
            <w:tcW w:w="626" w:type="pct"/>
          </w:tcPr>
          <w:p w14:paraId="6E31B813" w14:textId="77777777" w:rsidR="006A5371" w:rsidRPr="00743F5E" w:rsidRDefault="006A5371" w:rsidP="00143E1C">
            <w:pPr>
              <w:pStyle w:val="tabteksts"/>
              <w:jc w:val="right"/>
              <w:rPr>
                <w:color w:val="000000" w:themeColor="text1"/>
                <w:szCs w:val="18"/>
              </w:rPr>
            </w:pPr>
            <w:r w:rsidRPr="00743F5E">
              <w:rPr>
                <w:color w:val="000000" w:themeColor="text1"/>
                <w:szCs w:val="18"/>
              </w:rPr>
              <w:t>2 505</w:t>
            </w:r>
          </w:p>
        </w:tc>
        <w:tc>
          <w:tcPr>
            <w:tcW w:w="624" w:type="pct"/>
          </w:tcPr>
          <w:p w14:paraId="046FB1B5" w14:textId="77777777" w:rsidR="006A5371" w:rsidRPr="00743F5E" w:rsidRDefault="006A5371" w:rsidP="00143E1C">
            <w:pPr>
              <w:pStyle w:val="tabteksts"/>
              <w:jc w:val="right"/>
              <w:rPr>
                <w:color w:val="000000" w:themeColor="text1"/>
                <w:szCs w:val="18"/>
              </w:rPr>
            </w:pPr>
            <w:r w:rsidRPr="00743F5E">
              <w:rPr>
                <w:color w:val="000000" w:themeColor="text1"/>
                <w:szCs w:val="18"/>
              </w:rPr>
              <w:t>2 505</w:t>
            </w:r>
          </w:p>
        </w:tc>
      </w:tr>
      <w:tr w:rsidR="006A5371" w:rsidRPr="00743F5E" w14:paraId="5B11C9B6" w14:textId="77777777" w:rsidTr="00143E1C">
        <w:trPr>
          <w:trHeight w:val="567"/>
          <w:jc w:val="center"/>
        </w:trPr>
        <w:tc>
          <w:tcPr>
            <w:tcW w:w="1872" w:type="pct"/>
            <w:vAlign w:val="center"/>
          </w:tcPr>
          <w:p w14:paraId="63A2B911" w14:textId="77777777" w:rsidR="006A5371" w:rsidRPr="00743F5E" w:rsidRDefault="006A5371" w:rsidP="000847B4">
            <w:pPr>
              <w:pStyle w:val="tabteksts"/>
              <w:rPr>
                <w:color w:val="000000" w:themeColor="text1"/>
                <w:szCs w:val="18"/>
                <w:lang w:eastAsia="lv-LV"/>
              </w:rPr>
            </w:pPr>
            <w:r w:rsidRPr="00743F5E">
              <w:rPr>
                <w:color w:val="000000" w:themeColor="text1"/>
                <w:szCs w:val="18"/>
                <w:lang w:eastAsia="lv-LV"/>
              </w:rPr>
              <w:t xml:space="preserve">Kopējā atlīdzība gadā par ārštata darbinieku un uz līgumattiecību pamata nodarbināto, kas nav amatu sarakstā, pakalpojumiem, </w:t>
            </w:r>
            <w:r w:rsidRPr="00743F5E">
              <w:rPr>
                <w:i/>
                <w:color w:val="000000" w:themeColor="text1"/>
                <w:szCs w:val="18"/>
                <w:lang w:eastAsia="lv-LV"/>
              </w:rPr>
              <w:t>euro</w:t>
            </w:r>
          </w:p>
        </w:tc>
        <w:tc>
          <w:tcPr>
            <w:tcW w:w="626" w:type="pct"/>
          </w:tcPr>
          <w:p w14:paraId="74A2B4A3" w14:textId="77777777" w:rsidR="006A5371" w:rsidRPr="00743F5E" w:rsidRDefault="006A5371" w:rsidP="00143E1C">
            <w:pPr>
              <w:pStyle w:val="tabteksts"/>
              <w:jc w:val="right"/>
              <w:rPr>
                <w:color w:val="000000" w:themeColor="text1"/>
                <w:szCs w:val="18"/>
              </w:rPr>
            </w:pPr>
            <w:r w:rsidRPr="00743F5E">
              <w:rPr>
                <w:color w:val="000000" w:themeColor="text1"/>
                <w:szCs w:val="18"/>
              </w:rPr>
              <w:t>19 630</w:t>
            </w:r>
          </w:p>
        </w:tc>
        <w:tc>
          <w:tcPr>
            <w:tcW w:w="626" w:type="pct"/>
          </w:tcPr>
          <w:p w14:paraId="20F8CDE6" w14:textId="77777777" w:rsidR="006A5371" w:rsidRPr="00743F5E" w:rsidRDefault="006A5371" w:rsidP="00143E1C">
            <w:pPr>
              <w:pStyle w:val="tabteksts"/>
              <w:jc w:val="right"/>
              <w:rPr>
                <w:color w:val="000000" w:themeColor="text1"/>
                <w:szCs w:val="18"/>
              </w:rPr>
            </w:pPr>
            <w:r w:rsidRPr="00743F5E">
              <w:rPr>
                <w:color w:val="000000" w:themeColor="text1"/>
                <w:szCs w:val="18"/>
              </w:rPr>
              <w:t>3 831</w:t>
            </w:r>
          </w:p>
        </w:tc>
        <w:tc>
          <w:tcPr>
            <w:tcW w:w="626" w:type="pct"/>
          </w:tcPr>
          <w:p w14:paraId="03FFADA0" w14:textId="77777777" w:rsidR="006A5371" w:rsidRPr="00743F5E" w:rsidRDefault="006A5371" w:rsidP="00143E1C">
            <w:pPr>
              <w:pStyle w:val="tabteksts"/>
              <w:jc w:val="center"/>
              <w:rPr>
                <w:color w:val="000000" w:themeColor="text1"/>
                <w:szCs w:val="18"/>
              </w:rPr>
            </w:pPr>
            <w:r w:rsidRPr="00743F5E">
              <w:rPr>
                <w:color w:val="000000" w:themeColor="text1"/>
                <w:szCs w:val="18"/>
              </w:rPr>
              <w:t>-</w:t>
            </w:r>
          </w:p>
        </w:tc>
        <w:tc>
          <w:tcPr>
            <w:tcW w:w="626" w:type="pct"/>
          </w:tcPr>
          <w:p w14:paraId="02B48807" w14:textId="77777777" w:rsidR="006A5371" w:rsidRPr="00743F5E" w:rsidRDefault="006A5371" w:rsidP="00143E1C">
            <w:pPr>
              <w:pStyle w:val="tabteksts"/>
              <w:jc w:val="center"/>
              <w:rPr>
                <w:color w:val="000000" w:themeColor="text1"/>
                <w:szCs w:val="18"/>
              </w:rPr>
            </w:pPr>
            <w:r w:rsidRPr="00743F5E">
              <w:rPr>
                <w:color w:val="000000" w:themeColor="text1"/>
                <w:szCs w:val="18"/>
              </w:rPr>
              <w:t>-</w:t>
            </w:r>
          </w:p>
        </w:tc>
        <w:tc>
          <w:tcPr>
            <w:tcW w:w="624" w:type="pct"/>
          </w:tcPr>
          <w:p w14:paraId="62D33128" w14:textId="77777777" w:rsidR="006A5371" w:rsidRPr="00743F5E" w:rsidRDefault="006A5371" w:rsidP="00143E1C">
            <w:pPr>
              <w:pStyle w:val="tabteksts"/>
              <w:jc w:val="center"/>
              <w:rPr>
                <w:color w:val="000000" w:themeColor="text1"/>
                <w:szCs w:val="18"/>
              </w:rPr>
            </w:pPr>
            <w:r w:rsidRPr="00743F5E">
              <w:rPr>
                <w:color w:val="000000" w:themeColor="text1"/>
                <w:szCs w:val="18"/>
              </w:rPr>
              <w:t>-</w:t>
            </w:r>
          </w:p>
        </w:tc>
      </w:tr>
    </w:tbl>
    <w:bookmarkEnd w:id="167"/>
    <w:p w14:paraId="54743776" w14:textId="77777777" w:rsidR="006A5371" w:rsidRDefault="006A5371" w:rsidP="006A5371">
      <w:pPr>
        <w:spacing w:after="0"/>
        <w:ind w:firstLine="425"/>
        <w:rPr>
          <w:color w:val="000000" w:themeColor="text1"/>
          <w:sz w:val="18"/>
          <w:szCs w:val="18"/>
        </w:rPr>
      </w:pPr>
      <w:r w:rsidRPr="00743F5E">
        <w:rPr>
          <w:color w:val="000000" w:themeColor="text1"/>
          <w:sz w:val="18"/>
          <w:szCs w:val="18"/>
        </w:rPr>
        <w:t>Piezīmes.</w:t>
      </w:r>
    </w:p>
    <w:p w14:paraId="09809CBC" w14:textId="77777777" w:rsidR="006A5371" w:rsidRPr="00285ACE" w:rsidRDefault="006A5371" w:rsidP="000847B4">
      <w:pPr>
        <w:pStyle w:val="Tabuluvirsraksti"/>
        <w:spacing w:after="0"/>
        <w:ind w:firstLine="425"/>
        <w:jc w:val="both"/>
        <w:rPr>
          <w:color w:val="000000" w:themeColor="text1"/>
          <w:sz w:val="18"/>
          <w:szCs w:val="18"/>
        </w:rPr>
      </w:pPr>
      <w:r w:rsidRPr="00743F5E">
        <w:rPr>
          <w:color w:val="000000" w:themeColor="text1"/>
          <w:sz w:val="18"/>
          <w:szCs w:val="18"/>
          <w:vertAlign w:val="superscript"/>
        </w:rPr>
        <w:t>1</w:t>
      </w:r>
      <w:r w:rsidRPr="00743F5E">
        <w:rPr>
          <w:color w:val="000000" w:themeColor="text1"/>
          <w:sz w:val="18"/>
          <w:szCs w:val="18"/>
        </w:rPr>
        <w:t>  Uz 2026. gadu programmā veikts 39 amata vietu samazinājums</w:t>
      </w:r>
      <w:r>
        <w:rPr>
          <w:color w:val="000000" w:themeColor="text1"/>
          <w:sz w:val="18"/>
          <w:szCs w:val="18"/>
        </w:rPr>
        <w:t>.</w:t>
      </w:r>
    </w:p>
    <w:p w14:paraId="26BDE146" w14:textId="77777777" w:rsidR="000847B4" w:rsidRDefault="000847B4" w:rsidP="006A5371">
      <w:pPr>
        <w:spacing w:before="240" w:after="240"/>
        <w:ind w:firstLine="0"/>
        <w:jc w:val="center"/>
        <w:rPr>
          <w:b/>
          <w:color w:val="000000" w:themeColor="text1"/>
          <w:szCs w:val="24"/>
          <w:lang w:eastAsia="lv-LV"/>
        </w:rPr>
      </w:pPr>
    </w:p>
    <w:p w14:paraId="26099D3C" w14:textId="61FC4A5E" w:rsidR="006A5371" w:rsidRPr="00743F5E" w:rsidRDefault="006A5371" w:rsidP="000847B4">
      <w:pPr>
        <w:spacing w:before="240" w:after="240"/>
        <w:ind w:firstLine="0"/>
        <w:jc w:val="center"/>
        <w:rPr>
          <w:b/>
          <w:color w:val="000000" w:themeColor="text1"/>
          <w:szCs w:val="24"/>
          <w:lang w:eastAsia="lv-LV"/>
        </w:rPr>
      </w:pPr>
      <w:r w:rsidRPr="00743F5E">
        <w:rPr>
          <w:b/>
          <w:color w:val="000000" w:themeColor="text1"/>
          <w:szCs w:val="24"/>
          <w:lang w:eastAsia="lv-LV"/>
        </w:rPr>
        <w:lastRenderedPageBreak/>
        <w:t>Izmaiņas izdevumos, salīdzinot 2026. gada projektu ar 2025. gada plānu</w:t>
      </w:r>
    </w:p>
    <w:p w14:paraId="59E1BE78" w14:textId="77777777" w:rsidR="006A5371" w:rsidRPr="00743F5E" w:rsidRDefault="006A5371" w:rsidP="006A5371">
      <w:pPr>
        <w:spacing w:after="0"/>
        <w:ind w:left="7921" w:firstLine="720"/>
        <w:jc w:val="center"/>
        <w:rPr>
          <w:i/>
          <w:color w:val="000000" w:themeColor="text1"/>
          <w:sz w:val="18"/>
          <w:szCs w:val="18"/>
        </w:rPr>
      </w:pPr>
      <w:r w:rsidRPr="00743F5E">
        <w:rPr>
          <w:i/>
          <w:color w:val="000000" w:themeColor="text1"/>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6A5371" w:rsidRPr="00743F5E" w14:paraId="101372A6" w14:textId="77777777" w:rsidTr="00143E1C">
        <w:trPr>
          <w:trHeight w:val="142"/>
          <w:tblHeader/>
          <w:jc w:val="center"/>
        </w:trPr>
        <w:tc>
          <w:tcPr>
            <w:tcW w:w="2889" w:type="pct"/>
            <w:vAlign w:val="center"/>
          </w:tcPr>
          <w:p w14:paraId="4454D9DC" w14:textId="77777777" w:rsidR="006A5371" w:rsidRPr="00743F5E" w:rsidRDefault="006A5371" w:rsidP="00143E1C">
            <w:pPr>
              <w:pStyle w:val="tabteksts"/>
              <w:jc w:val="center"/>
              <w:rPr>
                <w:color w:val="000000" w:themeColor="text1"/>
                <w:szCs w:val="18"/>
              </w:rPr>
            </w:pPr>
            <w:r w:rsidRPr="00743F5E">
              <w:rPr>
                <w:color w:val="000000" w:themeColor="text1"/>
                <w:szCs w:val="18"/>
                <w:lang w:eastAsia="lv-LV"/>
              </w:rPr>
              <w:t>Pasākums</w:t>
            </w:r>
          </w:p>
        </w:tc>
        <w:tc>
          <w:tcPr>
            <w:tcW w:w="704" w:type="pct"/>
            <w:vAlign w:val="center"/>
          </w:tcPr>
          <w:p w14:paraId="0636A5B7"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Samazinājums</w:t>
            </w:r>
          </w:p>
        </w:tc>
        <w:tc>
          <w:tcPr>
            <w:tcW w:w="704" w:type="pct"/>
            <w:vAlign w:val="center"/>
          </w:tcPr>
          <w:p w14:paraId="79801A52"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Palielinājums</w:t>
            </w:r>
          </w:p>
        </w:tc>
        <w:tc>
          <w:tcPr>
            <w:tcW w:w="703" w:type="pct"/>
            <w:vAlign w:val="center"/>
          </w:tcPr>
          <w:p w14:paraId="427EA883"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Izmaiņas</w:t>
            </w:r>
          </w:p>
        </w:tc>
      </w:tr>
      <w:tr w:rsidR="006A5371" w:rsidRPr="00743F5E" w14:paraId="7D3ADEDF" w14:textId="77777777" w:rsidTr="00143E1C">
        <w:trPr>
          <w:trHeight w:val="142"/>
          <w:jc w:val="center"/>
        </w:trPr>
        <w:tc>
          <w:tcPr>
            <w:tcW w:w="2889" w:type="pct"/>
            <w:shd w:val="clear" w:color="auto" w:fill="D9D9D9" w:themeFill="background1" w:themeFillShade="D9"/>
          </w:tcPr>
          <w:p w14:paraId="5522019A" w14:textId="77777777" w:rsidR="006A5371" w:rsidRPr="00743F5E" w:rsidRDefault="006A5371" w:rsidP="00143E1C">
            <w:pPr>
              <w:pStyle w:val="tabteksts"/>
              <w:rPr>
                <w:color w:val="000000" w:themeColor="text1"/>
                <w:szCs w:val="18"/>
              </w:rPr>
            </w:pPr>
            <w:r w:rsidRPr="00743F5E">
              <w:rPr>
                <w:b/>
                <w:bCs/>
                <w:color w:val="000000" w:themeColor="text1"/>
                <w:szCs w:val="18"/>
                <w:lang w:eastAsia="lv-LV"/>
              </w:rPr>
              <w:t>Izdevumi - kopā</w:t>
            </w:r>
          </w:p>
        </w:tc>
        <w:tc>
          <w:tcPr>
            <w:tcW w:w="704" w:type="pct"/>
            <w:shd w:val="clear" w:color="auto" w:fill="D9D9D9" w:themeFill="background1" w:themeFillShade="D9"/>
          </w:tcPr>
          <w:p w14:paraId="14A44CBC" w14:textId="77777777" w:rsidR="006A5371" w:rsidRPr="00743F5E" w:rsidRDefault="006A5371" w:rsidP="00143E1C">
            <w:pPr>
              <w:pStyle w:val="tabteksts"/>
              <w:jc w:val="right"/>
              <w:rPr>
                <w:b/>
                <w:bCs/>
                <w:color w:val="000000" w:themeColor="text1"/>
                <w:szCs w:val="18"/>
              </w:rPr>
            </w:pPr>
            <w:r w:rsidRPr="00743F5E">
              <w:rPr>
                <w:b/>
                <w:bCs/>
                <w:color w:val="000000" w:themeColor="text1"/>
                <w:szCs w:val="18"/>
              </w:rPr>
              <w:t>2 206 192</w:t>
            </w:r>
          </w:p>
        </w:tc>
        <w:tc>
          <w:tcPr>
            <w:tcW w:w="704" w:type="pct"/>
            <w:shd w:val="clear" w:color="auto" w:fill="D9D9D9" w:themeFill="background1" w:themeFillShade="D9"/>
          </w:tcPr>
          <w:p w14:paraId="7E208F53" w14:textId="77777777" w:rsidR="006A5371" w:rsidRPr="00743F5E" w:rsidRDefault="006A5371" w:rsidP="00143E1C">
            <w:pPr>
              <w:pStyle w:val="tabteksts"/>
              <w:jc w:val="right"/>
              <w:rPr>
                <w:b/>
                <w:bCs/>
                <w:color w:val="000000" w:themeColor="text1"/>
                <w:szCs w:val="18"/>
              </w:rPr>
            </w:pPr>
            <w:r w:rsidRPr="00743F5E">
              <w:rPr>
                <w:b/>
                <w:bCs/>
                <w:color w:val="000000" w:themeColor="text1"/>
                <w:szCs w:val="18"/>
              </w:rPr>
              <w:t>564 250</w:t>
            </w:r>
          </w:p>
        </w:tc>
        <w:tc>
          <w:tcPr>
            <w:tcW w:w="703" w:type="pct"/>
            <w:shd w:val="clear" w:color="auto" w:fill="D9D9D9" w:themeFill="background1" w:themeFillShade="D9"/>
          </w:tcPr>
          <w:p w14:paraId="42276AD9" w14:textId="77777777" w:rsidR="006A5371" w:rsidRPr="00743F5E" w:rsidRDefault="006A5371" w:rsidP="00143E1C">
            <w:pPr>
              <w:pStyle w:val="tabteksts"/>
              <w:jc w:val="right"/>
              <w:rPr>
                <w:b/>
                <w:bCs/>
                <w:color w:val="000000" w:themeColor="text1"/>
                <w:szCs w:val="18"/>
              </w:rPr>
            </w:pPr>
            <w:r w:rsidRPr="00743F5E">
              <w:rPr>
                <w:b/>
                <w:bCs/>
                <w:color w:val="000000" w:themeColor="text1"/>
                <w:szCs w:val="18"/>
              </w:rPr>
              <w:t>-1 641 942</w:t>
            </w:r>
          </w:p>
        </w:tc>
      </w:tr>
      <w:tr w:rsidR="006A5371" w:rsidRPr="00743F5E" w14:paraId="46A802B2" w14:textId="77777777" w:rsidTr="00143E1C">
        <w:trPr>
          <w:jc w:val="center"/>
        </w:trPr>
        <w:tc>
          <w:tcPr>
            <w:tcW w:w="5000" w:type="pct"/>
            <w:gridSpan w:val="4"/>
          </w:tcPr>
          <w:p w14:paraId="5684FB42" w14:textId="77777777" w:rsidR="006A5371" w:rsidRPr="00743F5E" w:rsidRDefault="006A5371" w:rsidP="00143E1C">
            <w:pPr>
              <w:pStyle w:val="tabteksts"/>
              <w:ind w:firstLine="313"/>
              <w:rPr>
                <w:i/>
                <w:color w:val="000000" w:themeColor="text1"/>
                <w:szCs w:val="18"/>
                <w:lang w:eastAsia="lv-LV"/>
              </w:rPr>
            </w:pPr>
            <w:r w:rsidRPr="00743F5E">
              <w:rPr>
                <w:i/>
                <w:color w:val="000000" w:themeColor="text1"/>
                <w:szCs w:val="18"/>
                <w:lang w:eastAsia="lv-LV"/>
              </w:rPr>
              <w:t>t. sk.:</w:t>
            </w:r>
          </w:p>
        </w:tc>
      </w:tr>
      <w:tr w:rsidR="006A5371" w:rsidRPr="00743F5E" w14:paraId="346DFF2D" w14:textId="77777777" w:rsidTr="00143E1C">
        <w:trPr>
          <w:trHeight w:val="142"/>
          <w:jc w:val="center"/>
        </w:trPr>
        <w:tc>
          <w:tcPr>
            <w:tcW w:w="2889" w:type="pct"/>
            <w:shd w:val="clear" w:color="auto" w:fill="F2F2F2" w:themeFill="background1" w:themeFillShade="F2"/>
            <w:vAlign w:val="center"/>
          </w:tcPr>
          <w:p w14:paraId="367C39D6" w14:textId="77777777" w:rsidR="006A5371" w:rsidRPr="00743F5E" w:rsidRDefault="006A5371" w:rsidP="00143E1C">
            <w:pPr>
              <w:pStyle w:val="tabteksts"/>
              <w:rPr>
                <w:color w:val="000000" w:themeColor="text1"/>
                <w:szCs w:val="18"/>
                <w:u w:val="single"/>
                <w:lang w:eastAsia="lv-LV"/>
              </w:rPr>
            </w:pPr>
            <w:r w:rsidRPr="00743F5E">
              <w:rPr>
                <w:color w:val="000000" w:themeColor="text1"/>
                <w:szCs w:val="18"/>
                <w:u w:val="single"/>
                <w:lang w:eastAsia="lv-LV"/>
              </w:rPr>
              <w:t>Citas izmaiņas</w:t>
            </w:r>
          </w:p>
        </w:tc>
        <w:tc>
          <w:tcPr>
            <w:tcW w:w="704" w:type="pct"/>
            <w:shd w:val="clear" w:color="auto" w:fill="F2F2F2" w:themeFill="background1" w:themeFillShade="F2"/>
          </w:tcPr>
          <w:p w14:paraId="56C3920B" w14:textId="77777777" w:rsidR="006A5371" w:rsidRPr="00743F5E" w:rsidRDefault="006A5371" w:rsidP="00143E1C">
            <w:pPr>
              <w:pStyle w:val="tabteksts"/>
              <w:jc w:val="right"/>
              <w:rPr>
                <w:color w:val="000000" w:themeColor="text1"/>
                <w:szCs w:val="18"/>
              </w:rPr>
            </w:pPr>
            <w:r>
              <w:rPr>
                <w:color w:val="000000" w:themeColor="text1"/>
                <w:szCs w:val="18"/>
              </w:rPr>
              <w:t>2 206 192</w:t>
            </w:r>
          </w:p>
        </w:tc>
        <w:tc>
          <w:tcPr>
            <w:tcW w:w="704" w:type="pct"/>
            <w:shd w:val="clear" w:color="auto" w:fill="F2F2F2" w:themeFill="background1" w:themeFillShade="F2"/>
          </w:tcPr>
          <w:p w14:paraId="27C69EE4" w14:textId="77777777" w:rsidR="006A5371" w:rsidRPr="00743F5E" w:rsidRDefault="006A5371" w:rsidP="00143E1C">
            <w:pPr>
              <w:pStyle w:val="tabteksts"/>
              <w:jc w:val="right"/>
              <w:rPr>
                <w:color w:val="000000" w:themeColor="text1"/>
                <w:szCs w:val="18"/>
              </w:rPr>
            </w:pPr>
            <w:r>
              <w:rPr>
                <w:color w:val="000000" w:themeColor="text1"/>
                <w:szCs w:val="18"/>
              </w:rPr>
              <w:t>564 250</w:t>
            </w:r>
          </w:p>
        </w:tc>
        <w:tc>
          <w:tcPr>
            <w:tcW w:w="703" w:type="pct"/>
            <w:shd w:val="clear" w:color="auto" w:fill="F2F2F2" w:themeFill="background1" w:themeFillShade="F2"/>
          </w:tcPr>
          <w:p w14:paraId="09CA6414" w14:textId="77777777" w:rsidR="006A5371" w:rsidRPr="00743F5E" w:rsidRDefault="006A5371" w:rsidP="00143E1C">
            <w:pPr>
              <w:pStyle w:val="tabteksts"/>
              <w:jc w:val="right"/>
              <w:rPr>
                <w:color w:val="000000" w:themeColor="text1"/>
                <w:szCs w:val="18"/>
              </w:rPr>
            </w:pPr>
            <w:r w:rsidRPr="00743F5E">
              <w:rPr>
                <w:color w:val="000000" w:themeColor="text1"/>
                <w:szCs w:val="18"/>
              </w:rPr>
              <w:t>-</w:t>
            </w:r>
            <w:r>
              <w:rPr>
                <w:color w:val="000000" w:themeColor="text1"/>
                <w:szCs w:val="18"/>
              </w:rPr>
              <w:t>1 641 942</w:t>
            </w:r>
          </w:p>
        </w:tc>
      </w:tr>
      <w:tr w:rsidR="006A5371" w:rsidRPr="00743F5E" w14:paraId="76FA354C" w14:textId="77777777" w:rsidTr="00143E1C">
        <w:trPr>
          <w:trHeight w:val="142"/>
          <w:jc w:val="center"/>
        </w:trPr>
        <w:tc>
          <w:tcPr>
            <w:tcW w:w="2889" w:type="pct"/>
            <w:shd w:val="clear" w:color="auto" w:fill="FFFFFF" w:themeFill="background1"/>
          </w:tcPr>
          <w:p w14:paraId="7AE325C1" w14:textId="512B1544" w:rsidR="006A5371" w:rsidRPr="000A5784" w:rsidRDefault="006A5371" w:rsidP="00143E1C">
            <w:pPr>
              <w:pStyle w:val="tabteksts"/>
              <w:jc w:val="both"/>
              <w:rPr>
                <w:i/>
                <w:color w:val="000000" w:themeColor="text1"/>
                <w:szCs w:val="18"/>
                <w:lang w:eastAsia="lv-LV"/>
              </w:rPr>
            </w:pPr>
            <w:r w:rsidRPr="000A5784">
              <w:rPr>
                <w:i/>
                <w:iCs/>
                <w:color w:val="000000" w:themeColor="text1"/>
                <w:szCs w:val="18"/>
                <w:lang w:eastAsia="lv-LV"/>
              </w:rPr>
              <w:t xml:space="preserve">Palielināti izdevumi PP “Valsts tiešās pārvaldes iestādēs nodarbināto atalgojuma palielināšana” </w:t>
            </w:r>
            <w:r w:rsidRPr="000A5784">
              <w:rPr>
                <w:i/>
                <w:iCs/>
                <w:color w:val="000000" w:themeColor="text1"/>
                <w:szCs w:val="18"/>
              </w:rPr>
              <w:t>(MK 26.09.2023. sēdes prot. Nr. 47 43.§ 2. p</w:t>
            </w:r>
            <w:r w:rsidR="000847B4">
              <w:rPr>
                <w:i/>
                <w:iCs/>
                <w:color w:val="000000" w:themeColor="text1"/>
                <w:szCs w:val="18"/>
              </w:rPr>
              <w:t>unkts</w:t>
            </w:r>
            <w:r w:rsidRPr="000A5784">
              <w:rPr>
                <w:i/>
                <w:iCs/>
                <w:color w:val="000000" w:themeColor="text1"/>
                <w:szCs w:val="18"/>
              </w:rPr>
              <w:t xml:space="preserve">) </w:t>
            </w:r>
          </w:p>
        </w:tc>
        <w:tc>
          <w:tcPr>
            <w:tcW w:w="704" w:type="pct"/>
            <w:shd w:val="clear" w:color="auto" w:fill="FFFFFF" w:themeFill="background1"/>
          </w:tcPr>
          <w:p w14:paraId="772C5718" w14:textId="5C4010F3" w:rsidR="006A5371" w:rsidRPr="000A5784" w:rsidRDefault="007C7921" w:rsidP="007C7921">
            <w:pPr>
              <w:pStyle w:val="tabteksts"/>
              <w:jc w:val="center"/>
              <w:rPr>
                <w:color w:val="000000" w:themeColor="text1"/>
                <w:szCs w:val="18"/>
              </w:rPr>
            </w:pPr>
            <w:r w:rsidRPr="00743F5E">
              <w:rPr>
                <w:color w:val="000000" w:themeColor="text1"/>
                <w:szCs w:val="18"/>
              </w:rPr>
              <w:t>-</w:t>
            </w:r>
          </w:p>
        </w:tc>
        <w:tc>
          <w:tcPr>
            <w:tcW w:w="704" w:type="pct"/>
            <w:shd w:val="clear" w:color="auto" w:fill="FFFFFF" w:themeFill="background1"/>
          </w:tcPr>
          <w:p w14:paraId="7B1628D4" w14:textId="77777777" w:rsidR="006A5371" w:rsidRPr="000A5784" w:rsidRDefault="006A5371" w:rsidP="00143E1C">
            <w:pPr>
              <w:pStyle w:val="tabteksts"/>
              <w:jc w:val="right"/>
              <w:rPr>
                <w:color w:val="000000" w:themeColor="text1"/>
                <w:szCs w:val="18"/>
              </w:rPr>
            </w:pPr>
            <w:r w:rsidRPr="000A5784">
              <w:rPr>
                <w:color w:val="000000" w:themeColor="text1"/>
                <w:szCs w:val="18"/>
              </w:rPr>
              <w:t>188 817</w:t>
            </w:r>
          </w:p>
        </w:tc>
        <w:tc>
          <w:tcPr>
            <w:tcW w:w="703" w:type="pct"/>
            <w:shd w:val="clear" w:color="auto" w:fill="FFFFFF" w:themeFill="background1"/>
          </w:tcPr>
          <w:p w14:paraId="1C2949A0" w14:textId="77777777" w:rsidR="006A5371" w:rsidRPr="00743F5E" w:rsidRDefault="006A5371" w:rsidP="00143E1C">
            <w:pPr>
              <w:pStyle w:val="tabteksts"/>
              <w:jc w:val="right"/>
              <w:rPr>
                <w:color w:val="000000" w:themeColor="text1"/>
                <w:szCs w:val="18"/>
              </w:rPr>
            </w:pPr>
            <w:r w:rsidRPr="00C6306B">
              <w:rPr>
                <w:color w:val="000000" w:themeColor="text1"/>
                <w:szCs w:val="18"/>
              </w:rPr>
              <w:t>188 817</w:t>
            </w:r>
          </w:p>
        </w:tc>
      </w:tr>
      <w:tr w:rsidR="006A5371" w:rsidRPr="00743F5E" w14:paraId="62125880" w14:textId="77777777" w:rsidTr="00143E1C">
        <w:trPr>
          <w:trHeight w:val="142"/>
          <w:jc w:val="center"/>
        </w:trPr>
        <w:tc>
          <w:tcPr>
            <w:tcW w:w="2889" w:type="pct"/>
            <w:shd w:val="clear" w:color="auto" w:fill="FFFFFF" w:themeFill="background1"/>
          </w:tcPr>
          <w:p w14:paraId="77DB8AF5" w14:textId="5D897E5B" w:rsidR="006A5371" w:rsidRPr="00743F5E" w:rsidRDefault="006A5371" w:rsidP="00143E1C">
            <w:pPr>
              <w:pStyle w:val="tabteksts"/>
              <w:jc w:val="both"/>
              <w:rPr>
                <w:i/>
                <w:color w:val="000000" w:themeColor="text1"/>
                <w:szCs w:val="18"/>
                <w:lang w:eastAsia="lv-LV"/>
              </w:rPr>
            </w:pPr>
            <w:r w:rsidRPr="00743F5E">
              <w:rPr>
                <w:i/>
                <w:color w:val="000000" w:themeColor="text1"/>
                <w:szCs w:val="18"/>
                <w:lang w:eastAsia="lv-LV"/>
              </w:rPr>
              <w:t>Izdevumu samazinājums (MK 26.08.2025. sēdes prot. Nr.33 53.§ 14.p</w:t>
            </w:r>
            <w:r w:rsidR="000847B4">
              <w:rPr>
                <w:i/>
                <w:color w:val="000000" w:themeColor="text1"/>
                <w:szCs w:val="18"/>
                <w:lang w:eastAsia="lv-LV"/>
              </w:rPr>
              <w:t>unkts</w:t>
            </w:r>
            <w:r w:rsidRPr="00743F5E">
              <w:rPr>
                <w:i/>
                <w:color w:val="000000" w:themeColor="text1"/>
                <w:szCs w:val="18"/>
                <w:lang w:eastAsia="lv-LV"/>
              </w:rPr>
              <w:t>)</w:t>
            </w:r>
            <w:r>
              <w:rPr>
                <w:i/>
                <w:color w:val="000000" w:themeColor="text1"/>
                <w:szCs w:val="18"/>
                <w:lang w:eastAsia="lv-LV"/>
              </w:rPr>
              <w:t xml:space="preserve">, t.sk. </w:t>
            </w:r>
            <w:r w:rsidRPr="00C6306B">
              <w:rPr>
                <w:i/>
                <w:color w:val="000000" w:themeColor="text1"/>
                <w:szCs w:val="18"/>
                <w:lang w:eastAsia="lv-LV"/>
              </w:rPr>
              <w:t>PP “Valsts tiešās pārvaldes iestādēs nodarbināto atalgojuma palielināšana”</w:t>
            </w:r>
            <w:r>
              <w:rPr>
                <w:i/>
                <w:color w:val="000000" w:themeColor="text1"/>
                <w:szCs w:val="18"/>
                <w:lang w:eastAsia="lv-LV"/>
              </w:rPr>
              <w:t xml:space="preserve"> 188 817 euro</w:t>
            </w:r>
          </w:p>
        </w:tc>
        <w:tc>
          <w:tcPr>
            <w:tcW w:w="704" w:type="pct"/>
            <w:shd w:val="clear" w:color="auto" w:fill="FFFFFF" w:themeFill="background1"/>
          </w:tcPr>
          <w:p w14:paraId="3C6EDE01" w14:textId="77777777" w:rsidR="006A5371" w:rsidRPr="00743F5E" w:rsidRDefault="006A5371" w:rsidP="00143E1C">
            <w:pPr>
              <w:pStyle w:val="tabteksts"/>
              <w:jc w:val="right"/>
              <w:rPr>
                <w:color w:val="000000" w:themeColor="text1"/>
                <w:szCs w:val="18"/>
              </w:rPr>
            </w:pPr>
            <w:r w:rsidRPr="00743F5E">
              <w:rPr>
                <w:color w:val="000000" w:themeColor="text1"/>
                <w:szCs w:val="18"/>
              </w:rPr>
              <w:t>1</w:t>
            </w:r>
            <w:r>
              <w:rPr>
                <w:color w:val="000000" w:themeColor="text1"/>
                <w:szCs w:val="18"/>
              </w:rPr>
              <w:t> </w:t>
            </w:r>
            <w:r w:rsidRPr="0030258E">
              <w:rPr>
                <w:color w:val="000000" w:themeColor="text1"/>
                <w:szCs w:val="18"/>
              </w:rPr>
              <w:t>700</w:t>
            </w:r>
            <w:r>
              <w:rPr>
                <w:color w:val="000000" w:themeColor="text1"/>
                <w:szCs w:val="18"/>
              </w:rPr>
              <w:t xml:space="preserve"> </w:t>
            </w:r>
            <w:r w:rsidRPr="0030258E">
              <w:rPr>
                <w:color w:val="000000" w:themeColor="text1"/>
                <w:szCs w:val="18"/>
              </w:rPr>
              <w:t>692</w:t>
            </w:r>
          </w:p>
        </w:tc>
        <w:tc>
          <w:tcPr>
            <w:tcW w:w="704" w:type="pct"/>
            <w:shd w:val="clear" w:color="auto" w:fill="FFFFFF" w:themeFill="background1"/>
          </w:tcPr>
          <w:p w14:paraId="04478FBA" w14:textId="77777777" w:rsidR="006A5371" w:rsidRPr="00743F5E" w:rsidRDefault="006A5371" w:rsidP="00143E1C">
            <w:pPr>
              <w:pStyle w:val="tabteksts"/>
              <w:jc w:val="center"/>
              <w:rPr>
                <w:color w:val="000000" w:themeColor="text1"/>
                <w:szCs w:val="18"/>
              </w:rPr>
            </w:pPr>
            <w:r w:rsidRPr="00743F5E">
              <w:rPr>
                <w:color w:val="000000" w:themeColor="text1"/>
                <w:szCs w:val="18"/>
              </w:rPr>
              <w:t>-</w:t>
            </w:r>
          </w:p>
        </w:tc>
        <w:tc>
          <w:tcPr>
            <w:tcW w:w="703" w:type="pct"/>
            <w:shd w:val="clear" w:color="auto" w:fill="FFFFFF" w:themeFill="background1"/>
          </w:tcPr>
          <w:p w14:paraId="4861915C" w14:textId="77777777" w:rsidR="006A5371" w:rsidRPr="00743F5E" w:rsidRDefault="006A5371" w:rsidP="00143E1C">
            <w:pPr>
              <w:pStyle w:val="tabteksts"/>
              <w:jc w:val="right"/>
              <w:rPr>
                <w:color w:val="000000" w:themeColor="text1"/>
                <w:szCs w:val="18"/>
              </w:rPr>
            </w:pPr>
            <w:r w:rsidRPr="00743F5E">
              <w:rPr>
                <w:color w:val="000000" w:themeColor="text1"/>
                <w:szCs w:val="18"/>
              </w:rPr>
              <w:t>-</w:t>
            </w:r>
            <w:r w:rsidRPr="00547831">
              <w:rPr>
                <w:color w:val="000000" w:themeColor="text1"/>
                <w:szCs w:val="18"/>
              </w:rPr>
              <w:t>1 700 692</w:t>
            </w:r>
          </w:p>
        </w:tc>
      </w:tr>
      <w:tr w:rsidR="006A5371" w:rsidRPr="00743F5E" w14:paraId="36058081" w14:textId="77777777" w:rsidTr="00143E1C">
        <w:trPr>
          <w:trHeight w:val="142"/>
          <w:jc w:val="center"/>
        </w:trPr>
        <w:tc>
          <w:tcPr>
            <w:tcW w:w="2889" w:type="pct"/>
            <w:shd w:val="clear" w:color="auto" w:fill="FFFFFF" w:themeFill="background1"/>
            <w:vAlign w:val="center"/>
          </w:tcPr>
          <w:p w14:paraId="74DA1DC8" w14:textId="77777777" w:rsidR="006A5371" w:rsidRPr="00743F5E" w:rsidRDefault="006A5371" w:rsidP="00143E1C">
            <w:pPr>
              <w:pStyle w:val="tabteksts"/>
              <w:jc w:val="both"/>
              <w:rPr>
                <w:i/>
                <w:color w:val="000000" w:themeColor="text1"/>
                <w:szCs w:val="18"/>
                <w:lang w:eastAsia="lv-LV"/>
              </w:rPr>
            </w:pPr>
            <w:r>
              <w:rPr>
                <w:i/>
                <w:color w:val="000000" w:themeColor="text1"/>
                <w:szCs w:val="18"/>
                <w:lang w:eastAsia="lv-LV"/>
              </w:rPr>
              <w:t xml:space="preserve">Izmaiņas </w:t>
            </w:r>
            <w:proofErr w:type="spellStart"/>
            <w:r>
              <w:rPr>
                <w:i/>
                <w:color w:val="000000" w:themeColor="text1"/>
                <w:szCs w:val="18"/>
                <w:lang w:eastAsia="lv-LV"/>
              </w:rPr>
              <w:t>izdevumo</w:t>
            </w:r>
            <w:proofErr w:type="spellEnd"/>
            <w:r>
              <w:rPr>
                <w:i/>
                <w:color w:val="000000" w:themeColor="text1"/>
                <w:szCs w:val="18"/>
                <w:lang w:eastAsia="lv-LV"/>
              </w:rPr>
              <w:t xml:space="preserve"> saistībā ar </w:t>
            </w:r>
            <w:r w:rsidRPr="00743F5E">
              <w:rPr>
                <w:i/>
                <w:color w:val="000000" w:themeColor="text1"/>
                <w:szCs w:val="18"/>
                <w:lang w:eastAsia="lv-LV"/>
              </w:rPr>
              <w:t>maksas pakalpojumiem un citu pašu ieņēmum</w:t>
            </w:r>
            <w:r>
              <w:rPr>
                <w:i/>
                <w:color w:val="000000" w:themeColor="text1"/>
                <w:szCs w:val="18"/>
                <w:lang w:eastAsia="lv-LV"/>
              </w:rPr>
              <w:t>u atlikumiem</w:t>
            </w:r>
          </w:p>
        </w:tc>
        <w:tc>
          <w:tcPr>
            <w:tcW w:w="704" w:type="pct"/>
            <w:shd w:val="clear" w:color="auto" w:fill="FFFFFF" w:themeFill="background1"/>
          </w:tcPr>
          <w:p w14:paraId="6EB58873" w14:textId="77777777" w:rsidR="006A5371" w:rsidRPr="00743F5E" w:rsidRDefault="006A5371" w:rsidP="00143E1C">
            <w:pPr>
              <w:pStyle w:val="tabteksts"/>
              <w:jc w:val="right"/>
              <w:rPr>
                <w:color w:val="000000" w:themeColor="text1"/>
                <w:szCs w:val="18"/>
              </w:rPr>
            </w:pPr>
            <w:r w:rsidRPr="00743F5E">
              <w:rPr>
                <w:color w:val="000000" w:themeColor="text1"/>
                <w:szCs w:val="18"/>
              </w:rPr>
              <w:t>500 000</w:t>
            </w:r>
          </w:p>
        </w:tc>
        <w:tc>
          <w:tcPr>
            <w:tcW w:w="704" w:type="pct"/>
            <w:shd w:val="clear" w:color="auto" w:fill="FFFFFF" w:themeFill="background1"/>
          </w:tcPr>
          <w:p w14:paraId="45409B4A" w14:textId="77777777" w:rsidR="006A5371" w:rsidRPr="00743F5E" w:rsidRDefault="006A5371" w:rsidP="00143E1C">
            <w:pPr>
              <w:pStyle w:val="tabteksts"/>
              <w:jc w:val="right"/>
              <w:rPr>
                <w:color w:val="000000" w:themeColor="text1"/>
                <w:szCs w:val="18"/>
              </w:rPr>
            </w:pPr>
            <w:r w:rsidRPr="00743F5E">
              <w:rPr>
                <w:color w:val="000000" w:themeColor="text1"/>
                <w:szCs w:val="18"/>
              </w:rPr>
              <w:t>374</w:t>
            </w:r>
            <w:r>
              <w:rPr>
                <w:color w:val="000000" w:themeColor="text1"/>
                <w:szCs w:val="18"/>
              </w:rPr>
              <w:t> </w:t>
            </w:r>
            <w:r w:rsidRPr="00743F5E">
              <w:rPr>
                <w:color w:val="000000" w:themeColor="text1"/>
                <w:szCs w:val="18"/>
              </w:rPr>
              <w:t>899</w:t>
            </w:r>
          </w:p>
        </w:tc>
        <w:tc>
          <w:tcPr>
            <w:tcW w:w="703" w:type="pct"/>
            <w:shd w:val="clear" w:color="auto" w:fill="FFFFFF" w:themeFill="background1"/>
          </w:tcPr>
          <w:p w14:paraId="5A9234EE" w14:textId="77777777" w:rsidR="006A5371" w:rsidRPr="00743F5E" w:rsidRDefault="006A5371" w:rsidP="00143E1C">
            <w:pPr>
              <w:pStyle w:val="tabteksts"/>
              <w:jc w:val="right"/>
              <w:rPr>
                <w:color w:val="000000" w:themeColor="text1"/>
                <w:szCs w:val="18"/>
              </w:rPr>
            </w:pPr>
            <w:r w:rsidRPr="00743F5E">
              <w:rPr>
                <w:color w:val="000000" w:themeColor="text1"/>
                <w:szCs w:val="18"/>
              </w:rPr>
              <w:t>-</w:t>
            </w:r>
            <w:r>
              <w:rPr>
                <w:color w:val="000000" w:themeColor="text1"/>
                <w:szCs w:val="18"/>
              </w:rPr>
              <w:t>125 101</w:t>
            </w:r>
          </w:p>
        </w:tc>
      </w:tr>
      <w:tr w:rsidR="006A5371" w:rsidRPr="00743F5E" w14:paraId="23527B12" w14:textId="77777777" w:rsidTr="00143E1C">
        <w:trPr>
          <w:trHeight w:val="142"/>
          <w:jc w:val="center"/>
        </w:trPr>
        <w:tc>
          <w:tcPr>
            <w:tcW w:w="2889" w:type="pct"/>
            <w:shd w:val="clear" w:color="auto" w:fill="FFFFFF" w:themeFill="background1"/>
          </w:tcPr>
          <w:p w14:paraId="0C1F99E0" w14:textId="77777777" w:rsidR="006A5371" w:rsidRPr="00743F5E" w:rsidRDefault="006A5371" w:rsidP="00143E1C">
            <w:pPr>
              <w:pStyle w:val="tabteksts"/>
              <w:jc w:val="both"/>
              <w:rPr>
                <w:i/>
                <w:iCs/>
                <w:color w:val="000000" w:themeColor="text1"/>
                <w:szCs w:val="18"/>
                <w:lang w:eastAsia="lv-LV"/>
              </w:rPr>
            </w:pPr>
            <w:r w:rsidRPr="00743F5E">
              <w:rPr>
                <w:i/>
                <w:iCs/>
                <w:color w:val="000000" w:themeColor="text1"/>
                <w:szCs w:val="18"/>
                <w:lang w:eastAsia="lv-LV"/>
              </w:rPr>
              <w:t>Samazināti izdevumi un tiem atbilstošie ieņēmumi no maksas pakalpojumiem un citiem pašu ieņēmumiem saistībā ar nekustamo īpašumu optimizāciju</w:t>
            </w:r>
          </w:p>
        </w:tc>
        <w:tc>
          <w:tcPr>
            <w:tcW w:w="704" w:type="pct"/>
            <w:shd w:val="clear" w:color="auto" w:fill="FFFFFF" w:themeFill="background1"/>
          </w:tcPr>
          <w:p w14:paraId="335EE504" w14:textId="77777777" w:rsidR="006A5371" w:rsidRPr="00743F5E" w:rsidRDefault="006A5371" w:rsidP="00143E1C">
            <w:pPr>
              <w:pStyle w:val="tabteksts"/>
              <w:jc w:val="right"/>
              <w:rPr>
                <w:color w:val="000000" w:themeColor="text1"/>
                <w:szCs w:val="18"/>
              </w:rPr>
            </w:pPr>
            <w:r w:rsidRPr="00743F5E">
              <w:rPr>
                <w:color w:val="000000" w:themeColor="text1"/>
                <w:szCs w:val="18"/>
              </w:rPr>
              <w:t>5 500</w:t>
            </w:r>
          </w:p>
        </w:tc>
        <w:tc>
          <w:tcPr>
            <w:tcW w:w="704" w:type="pct"/>
            <w:shd w:val="clear" w:color="auto" w:fill="FFFFFF" w:themeFill="background1"/>
          </w:tcPr>
          <w:p w14:paraId="5A849E99" w14:textId="77777777" w:rsidR="006A5371" w:rsidRPr="00743F5E" w:rsidRDefault="006A5371" w:rsidP="00143E1C">
            <w:pPr>
              <w:pStyle w:val="tabteksts"/>
              <w:jc w:val="center"/>
              <w:rPr>
                <w:color w:val="000000" w:themeColor="text1"/>
                <w:szCs w:val="18"/>
              </w:rPr>
            </w:pPr>
            <w:r w:rsidRPr="00743F5E">
              <w:rPr>
                <w:color w:val="000000" w:themeColor="text1"/>
                <w:szCs w:val="18"/>
              </w:rPr>
              <w:t>-</w:t>
            </w:r>
          </w:p>
        </w:tc>
        <w:tc>
          <w:tcPr>
            <w:tcW w:w="703" w:type="pct"/>
            <w:shd w:val="clear" w:color="auto" w:fill="FFFFFF" w:themeFill="background1"/>
          </w:tcPr>
          <w:p w14:paraId="2CC52CC0" w14:textId="77777777" w:rsidR="006A5371" w:rsidRPr="00743F5E" w:rsidRDefault="006A5371" w:rsidP="00143E1C">
            <w:pPr>
              <w:pStyle w:val="tabteksts"/>
              <w:jc w:val="right"/>
              <w:rPr>
                <w:color w:val="000000" w:themeColor="text1"/>
                <w:szCs w:val="18"/>
              </w:rPr>
            </w:pPr>
            <w:r w:rsidRPr="00743F5E">
              <w:rPr>
                <w:color w:val="000000" w:themeColor="text1"/>
                <w:szCs w:val="18"/>
              </w:rPr>
              <w:t>-5 500</w:t>
            </w:r>
          </w:p>
        </w:tc>
      </w:tr>
      <w:tr w:rsidR="006A5371" w:rsidRPr="00743F5E" w14:paraId="155D7668" w14:textId="77777777" w:rsidTr="00143E1C">
        <w:trPr>
          <w:trHeight w:val="142"/>
          <w:jc w:val="center"/>
        </w:trPr>
        <w:tc>
          <w:tcPr>
            <w:tcW w:w="2889" w:type="pct"/>
            <w:shd w:val="clear" w:color="auto" w:fill="FFFFFF" w:themeFill="background1"/>
          </w:tcPr>
          <w:p w14:paraId="2E4839A8" w14:textId="5D0EEC10" w:rsidR="006A5371" w:rsidRPr="00743F5E" w:rsidRDefault="006A5371" w:rsidP="00143E1C">
            <w:pPr>
              <w:pStyle w:val="tabteksts"/>
              <w:jc w:val="both"/>
              <w:rPr>
                <w:i/>
                <w:iCs/>
                <w:color w:val="000000" w:themeColor="text1"/>
                <w:szCs w:val="18"/>
                <w:lang w:eastAsia="lv-LV"/>
              </w:rPr>
            </w:pPr>
            <w:r w:rsidRPr="00743F5E">
              <w:rPr>
                <w:i/>
                <w:color w:val="000000" w:themeColor="text1"/>
                <w:szCs w:val="18"/>
                <w:lang w:eastAsia="lv-LV"/>
              </w:rPr>
              <w:t>Minimālās mēneša darba algas palielināšana (MK 19.09.2024 sēdes prot. Nr.38 2. § 2. p</w:t>
            </w:r>
            <w:r w:rsidR="000847B4">
              <w:rPr>
                <w:i/>
                <w:color w:val="000000" w:themeColor="text1"/>
                <w:szCs w:val="18"/>
                <w:lang w:eastAsia="lv-LV"/>
              </w:rPr>
              <w:t>unkts</w:t>
            </w:r>
            <w:r w:rsidRPr="00743F5E">
              <w:rPr>
                <w:i/>
                <w:color w:val="000000" w:themeColor="text1"/>
                <w:szCs w:val="18"/>
                <w:lang w:eastAsia="lv-LV"/>
              </w:rPr>
              <w:t>)</w:t>
            </w:r>
          </w:p>
        </w:tc>
        <w:tc>
          <w:tcPr>
            <w:tcW w:w="704" w:type="pct"/>
            <w:shd w:val="clear" w:color="auto" w:fill="FFFFFF" w:themeFill="background1"/>
          </w:tcPr>
          <w:p w14:paraId="23D8ACE3" w14:textId="77777777" w:rsidR="006A5371" w:rsidRPr="00743F5E" w:rsidRDefault="006A5371" w:rsidP="00143E1C">
            <w:pPr>
              <w:pStyle w:val="tabteksts"/>
              <w:jc w:val="center"/>
              <w:rPr>
                <w:color w:val="000000" w:themeColor="text1"/>
                <w:szCs w:val="18"/>
              </w:rPr>
            </w:pPr>
            <w:r w:rsidRPr="00743F5E">
              <w:rPr>
                <w:color w:val="000000" w:themeColor="text1"/>
                <w:szCs w:val="18"/>
              </w:rPr>
              <w:t>-</w:t>
            </w:r>
          </w:p>
        </w:tc>
        <w:tc>
          <w:tcPr>
            <w:tcW w:w="704" w:type="pct"/>
            <w:shd w:val="clear" w:color="auto" w:fill="FFFFFF" w:themeFill="background1"/>
          </w:tcPr>
          <w:p w14:paraId="4A6D458C" w14:textId="77777777" w:rsidR="006A5371" w:rsidRPr="00743F5E" w:rsidRDefault="006A5371" w:rsidP="00143E1C">
            <w:pPr>
              <w:pStyle w:val="tabteksts"/>
              <w:jc w:val="right"/>
              <w:rPr>
                <w:color w:val="000000" w:themeColor="text1"/>
                <w:szCs w:val="18"/>
              </w:rPr>
            </w:pPr>
            <w:r w:rsidRPr="00743F5E">
              <w:rPr>
                <w:color w:val="000000" w:themeColor="text1"/>
                <w:szCs w:val="18"/>
              </w:rPr>
              <w:t>534</w:t>
            </w:r>
          </w:p>
        </w:tc>
        <w:tc>
          <w:tcPr>
            <w:tcW w:w="703" w:type="pct"/>
            <w:shd w:val="clear" w:color="auto" w:fill="FFFFFF" w:themeFill="background1"/>
          </w:tcPr>
          <w:p w14:paraId="5D11F7D4" w14:textId="77777777" w:rsidR="006A5371" w:rsidRPr="00743F5E" w:rsidRDefault="006A5371" w:rsidP="00143E1C">
            <w:pPr>
              <w:pStyle w:val="tabteksts"/>
              <w:jc w:val="right"/>
              <w:rPr>
                <w:color w:val="000000" w:themeColor="text1"/>
                <w:szCs w:val="18"/>
              </w:rPr>
            </w:pPr>
            <w:r w:rsidRPr="00743F5E">
              <w:rPr>
                <w:color w:val="000000" w:themeColor="text1"/>
                <w:szCs w:val="18"/>
              </w:rPr>
              <w:t>534</w:t>
            </w:r>
          </w:p>
        </w:tc>
      </w:tr>
    </w:tbl>
    <w:p w14:paraId="3D9426F5" w14:textId="77777777" w:rsidR="006A5371" w:rsidRPr="00743F5E" w:rsidRDefault="006A5371" w:rsidP="000847B4">
      <w:pPr>
        <w:pStyle w:val="programmas"/>
        <w:spacing w:after="240"/>
        <w:rPr>
          <w:color w:val="000000" w:themeColor="text1"/>
          <w:lang w:val="lv-LV"/>
        </w:rPr>
      </w:pPr>
      <w:r w:rsidRPr="00743F5E">
        <w:rPr>
          <w:color w:val="000000" w:themeColor="text1"/>
          <w:lang w:val="lv-LV"/>
        </w:rPr>
        <w:t>22.00.00 Cilvēkresursu attīstība</w:t>
      </w:r>
    </w:p>
    <w:p w14:paraId="77A7612A" w14:textId="77777777" w:rsidR="006A5371" w:rsidRPr="00743F5E" w:rsidRDefault="006A5371" w:rsidP="006A5371">
      <w:pPr>
        <w:pStyle w:val="Tabuluvirsraksti"/>
        <w:spacing w:before="240" w:after="240"/>
        <w:rPr>
          <w:b/>
          <w:color w:val="000000" w:themeColor="text1"/>
          <w:szCs w:val="24"/>
          <w:lang w:eastAsia="lv-LV"/>
        </w:rPr>
      </w:pPr>
      <w:r w:rsidRPr="00743F5E">
        <w:rPr>
          <w:b/>
          <w:color w:val="000000" w:themeColor="text1"/>
          <w:szCs w:val="24"/>
          <w:lang w:eastAsia="lv-LV"/>
        </w:rPr>
        <w:t>Finansiālie rādītāji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6A5371" w:rsidRPr="00743F5E" w14:paraId="3ADCA804" w14:textId="77777777" w:rsidTr="00143E1C">
        <w:trPr>
          <w:trHeight w:val="283"/>
          <w:tblHeader/>
          <w:jc w:val="center"/>
        </w:trPr>
        <w:tc>
          <w:tcPr>
            <w:tcW w:w="1872" w:type="pct"/>
            <w:vAlign w:val="center"/>
          </w:tcPr>
          <w:p w14:paraId="6B477221" w14:textId="77777777" w:rsidR="006A5371" w:rsidRPr="00743F5E" w:rsidRDefault="006A5371" w:rsidP="00143E1C">
            <w:pPr>
              <w:pStyle w:val="tabteksts"/>
              <w:jc w:val="center"/>
              <w:rPr>
                <w:color w:val="000000" w:themeColor="text1"/>
                <w:szCs w:val="24"/>
              </w:rPr>
            </w:pPr>
            <w:bookmarkStart w:id="168" w:name="_Hlk176788319"/>
          </w:p>
        </w:tc>
        <w:tc>
          <w:tcPr>
            <w:tcW w:w="626" w:type="pct"/>
          </w:tcPr>
          <w:p w14:paraId="2EF24F28" w14:textId="77777777" w:rsidR="006A5371" w:rsidRPr="00743F5E" w:rsidRDefault="006A5371" w:rsidP="00143E1C">
            <w:pPr>
              <w:pStyle w:val="tabteksts"/>
              <w:jc w:val="center"/>
              <w:rPr>
                <w:color w:val="000000" w:themeColor="text1"/>
                <w:szCs w:val="24"/>
                <w:lang w:eastAsia="lv-LV"/>
              </w:rPr>
            </w:pPr>
            <w:r w:rsidRPr="00743F5E">
              <w:rPr>
                <w:color w:val="000000" w:themeColor="text1"/>
                <w:szCs w:val="18"/>
                <w:lang w:eastAsia="lv-LV"/>
              </w:rPr>
              <w:t>2024. gads</w:t>
            </w:r>
            <w:r w:rsidRPr="00743F5E">
              <w:rPr>
                <w:color w:val="000000" w:themeColor="text1"/>
                <w:szCs w:val="18"/>
                <w:lang w:eastAsia="lv-LV"/>
              </w:rPr>
              <w:br/>
              <w:t>(izpilde)</w:t>
            </w:r>
          </w:p>
        </w:tc>
        <w:tc>
          <w:tcPr>
            <w:tcW w:w="626" w:type="pct"/>
          </w:tcPr>
          <w:p w14:paraId="20D36C0D" w14:textId="77777777" w:rsidR="006A5371" w:rsidRPr="00743F5E" w:rsidRDefault="006A5371" w:rsidP="00143E1C">
            <w:pPr>
              <w:pStyle w:val="tabteksts"/>
              <w:jc w:val="center"/>
              <w:rPr>
                <w:color w:val="000000" w:themeColor="text1"/>
                <w:szCs w:val="24"/>
                <w:lang w:eastAsia="lv-LV"/>
              </w:rPr>
            </w:pPr>
            <w:r w:rsidRPr="00743F5E">
              <w:rPr>
                <w:color w:val="000000" w:themeColor="text1"/>
                <w:lang w:eastAsia="lv-LV"/>
              </w:rPr>
              <w:t>2025. gada     plāns</w:t>
            </w:r>
          </w:p>
        </w:tc>
        <w:tc>
          <w:tcPr>
            <w:tcW w:w="626" w:type="pct"/>
          </w:tcPr>
          <w:p w14:paraId="69E5033D" w14:textId="77777777" w:rsidR="006A5371" w:rsidRPr="00743F5E" w:rsidRDefault="006A5371" w:rsidP="00143E1C">
            <w:pPr>
              <w:pStyle w:val="tabteksts"/>
              <w:jc w:val="center"/>
              <w:rPr>
                <w:color w:val="000000" w:themeColor="text1"/>
                <w:szCs w:val="24"/>
                <w:lang w:eastAsia="lv-LV"/>
              </w:rPr>
            </w:pPr>
            <w:r w:rsidRPr="00743F5E">
              <w:rPr>
                <w:color w:val="000000" w:themeColor="text1"/>
                <w:szCs w:val="18"/>
                <w:lang w:eastAsia="lv-LV"/>
              </w:rPr>
              <w:t>2026. gada projekts</w:t>
            </w:r>
          </w:p>
        </w:tc>
        <w:tc>
          <w:tcPr>
            <w:tcW w:w="626" w:type="pct"/>
          </w:tcPr>
          <w:p w14:paraId="11BA372B" w14:textId="77777777" w:rsidR="006A5371" w:rsidRPr="00743F5E" w:rsidRDefault="006A5371" w:rsidP="00143E1C">
            <w:pPr>
              <w:pStyle w:val="tabteksts"/>
              <w:jc w:val="center"/>
              <w:rPr>
                <w:color w:val="000000" w:themeColor="text1"/>
                <w:szCs w:val="24"/>
                <w:lang w:eastAsia="lv-LV"/>
              </w:rPr>
            </w:pPr>
            <w:r w:rsidRPr="00743F5E">
              <w:rPr>
                <w:color w:val="000000" w:themeColor="text1"/>
                <w:szCs w:val="18"/>
                <w:lang w:eastAsia="lv-LV"/>
              </w:rPr>
              <w:t xml:space="preserve">2027. gada </w:t>
            </w:r>
            <w:r w:rsidRPr="00743F5E">
              <w:rPr>
                <w:color w:val="000000" w:themeColor="text1"/>
                <w:lang w:eastAsia="lv-LV"/>
              </w:rPr>
              <w:t>prognoze</w:t>
            </w:r>
          </w:p>
        </w:tc>
        <w:tc>
          <w:tcPr>
            <w:tcW w:w="624" w:type="pct"/>
          </w:tcPr>
          <w:p w14:paraId="2FE337B3" w14:textId="77777777" w:rsidR="006A5371" w:rsidRPr="00743F5E" w:rsidRDefault="006A5371" w:rsidP="00143E1C">
            <w:pPr>
              <w:pStyle w:val="tabteksts"/>
              <w:jc w:val="center"/>
              <w:rPr>
                <w:color w:val="000000" w:themeColor="text1"/>
                <w:szCs w:val="24"/>
                <w:lang w:eastAsia="lv-LV"/>
              </w:rPr>
            </w:pPr>
            <w:r w:rsidRPr="00743F5E">
              <w:rPr>
                <w:color w:val="000000" w:themeColor="text1"/>
                <w:szCs w:val="18"/>
                <w:lang w:eastAsia="lv-LV"/>
              </w:rPr>
              <w:t xml:space="preserve">2028. gada </w:t>
            </w:r>
            <w:r w:rsidRPr="00743F5E">
              <w:rPr>
                <w:color w:val="000000" w:themeColor="text1"/>
                <w:lang w:eastAsia="lv-LV"/>
              </w:rPr>
              <w:t>prognoze</w:t>
            </w:r>
          </w:p>
        </w:tc>
      </w:tr>
      <w:bookmarkEnd w:id="168"/>
      <w:tr w:rsidR="006A5371" w:rsidRPr="00743F5E" w14:paraId="58F6CE89" w14:textId="77777777" w:rsidTr="00143E1C">
        <w:trPr>
          <w:trHeight w:val="142"/>
          <w:jc w:val="center"/>
        </w:trPr>
        <w:tc>
          <w:tcPr>
            <w:tcW w:w="1872" w:type="pct"/>
            <w:shd w:val="clear" w:color="auto" w:fill="D9D9D9" w:themeFill="background1" w:themeFillShade="D9"/>
            <w:vAlign w:val="center"/>
          </w:tcPr>
          <w:p w14:paraId="3E268110" w14:textId="77777777" w:rsidR="006A5371" w:rsidRPr="00743F5E" w:rsidRDefault="006A5371" w:rsidP="00143E1C">
            <w:pPr>
              <w:pStyle w:val="tabteksts"/>
              <w:rPr>
                <w:color w:val="000000" w:themeColor="text1"/>
                <w:lang w:eastAsia="lv-LV"/>
              </w:rPr>
            </w:pPr>
            <w:r w:rsidRPr="00743F5E">
              <w:rPr>
                <w:color w:val="000000" w:themeColor="text1"/>
                <w:lang w:eastAsia="lv-LV"/>
              </w:rPr>
              <w:t>Kopējie izdevumi,</w:t>
            </w:r>
            <w:r w:rsidRPr="00743F5E">
              <w:rPr>
                <w:color w:val="000000" w:themeColor="text1"/>
              </w:rPr>
              <w:t xml:space="preserve"> </w:t>
            </w:r>
            <w:r w:rsidRPr="00743F5E">
              <w:rPr>
                <w:i/>
                <w:color w:val="000000" w:themeColor="text1"/>
                <w:szCs w:val="18"/>
              </w:rPr>
              <w:t>euro</w:t>
            </w:r>
          </w:p>
        </w:tc>
        <w:tc>
          <w:tcPr>
            <w:tcW w:w="626" w:type="pct"/>
            <w:shd w:val="clear" w:color="auto" w:fill="D9D9D9" w:themeFill="background1" w:themeFillShade="D9"/>
          </w:tcPr>
          <w:p w14:paraId="663213F5" w14:textId="77777777" w:rsidR="006A5371" w:rsidRPr="00743F5E" w:rsidRDefault="006A5371" w:rsidP="00143E1C">
            <w:pPr>
              <w:pStyle w:val="tabteksts"/>
              <w:jc w:val="right"/>
              <w:rPr>
                <w:color w:val="000000" w:themeColor="text1"/>
              </w:rPr>
            </w:pPr>
            <w:r w:rsidRPr="00743F5E">
              <w:rPr>
                <w:color w:val="000000" w:themeColor="text1"/>
              </w:rPr>
              <w:t>14 010 966</w:t>
            </w:r>
          </w:p>
        </w:tc>
        <w:tc>
          <w:tcPr>
            <w:tcW w:w="626" w:type="pct"/>
            <w:shd w:val="clear" w:color="auto" w:fill="D9D9D9" w:themeFill="background1" w:themeFillShade="D9"/>
          </w:tcPr>
          <w:p w14:paraId="2A349358" w14:textId="77777777" w:rsidR="006A5371" w:rsidRPr="00743F5E" w:rsidRDefault="006A5371" w:rsidP="00143E1C">
            <w:pPr>
              <w:pStyle w:val="tabteksts"/>
              <w:jc w:val="right"/>
              <w:rPr>
                <w:color w:val="000000" w:themeColor="text1"/>
              </w:rPr>
            </w:pPr>
            <w:r w:rsidRPr="00743F5E">
              <w:rPr>
                <w:color w:val="000000" w:themeColor="text1"/>
              </w:rPr>
              <w:t>13 175 333</w:t>
            </w:r>
          </w:p>
        </w:tc>
        <w:tc>
          <w:tcPr>
            <w:tcW w:w="626" w:type="pct"/>
            <w:shd w:val="clear" w:color="auto" w:fill="D9D9D9" w:themeFill="background1" w:themeFillShade="D9"/>
          </w:tcPr>
          <w:p w14:paraId="3E055BAE" w14:textId="77777777" w:rsidR="006A5371" w:rsidRPr="00743F5E" w:rsidRDefault="006A5371" w:rsidP="00143E1C">
            <w:pPr>
              <w:pStyle w:val="tabteksts"/>
              <w:jc w:val="right"/>
              <w:rPr>
                <w:color w:val="000000" w:themeColor="text1"/>
              </w:rPr>
            </w:pPr>
            <w:r w:rsidRPr="00743F5E">
              <w:rPr>
                <w:color w:val="000000" w:themeColor="text1"/>
              </w:rPr>
              <w:t>13 363 508</w:t>
            </w:r>
          </w:p>
        </w:tc>
        <w:tc>
          <w:tcPr>
            <w:tcW w:w="626" w:type="pct"/>
            <w:shd w:val="clear" w:color="auto" w:fill="D9D9D9" w:themeFill="background1" w:themeFillShade="D9"/>
          </w:tcPr>
          <w:p w14:paraId="6E9AEB57" w14:textId="77777777" w:rsidR="006A5371" w:rsidRPr="00743F5E" w:rsidRDefault="006A5371" w:rsidP="00143E1C">
            <w:pPr>
              <w:pStyle w:val="tabteksts"/>
              <w:jc w:val="right"/>
              <w:rPr>
                <w:color w:val="000000" w:themeColor="text1"/>
              </w:rPr>
            </w:pPr>
            <w:r w:rsidRPr="00743F5E">
              <w:rPr>
                <w:color w:val="000000" w:themeColor="text1"/>
              </w:rPr>
              <w:t>13 363 508</w:t>
            </w:r>
          </w:p>
        </w:tc>
        <w:tc>
          <w:tcPr>
            <w:tcW w:w="624" w:type="pct"/>
            <w:shd w:val="clear" w:color="auto" w:fill="D9D9D9" w:themeFill="background1" w:themeFillShade="D9"/>
          </w:tcPr>
          <w:p w14:paraId="48434D3C" w14:textId="77777777" w:rsidR="006A5371" w:rsidRPr="00743F5E" w:rsidRDefault="006A5371" w:rsidP="00143E1C">
            <w:pPr>
              <w:pStyle w:val="tabteksts"/>
              <w:jc w:val="right"/>
              <w:rPr>
                <w:color w:val="000000" w:themeColor="text1"/>
              </w:rPr>
            </w:pPr>
            <w:r w:rsidRPr="00743F5E">
              <w:rPr>
                <w:color w:val="000000" w:themeColor="text1"/>
              </w:rPr>
              <w:t>13 363 508</w:t>
            </w:r>
          </w:p>
        </w:tc>
      </w:tr>
      <w:tr w:rsidR="006A5371" w:rsidRPr="00743F5E" w14:paraId="075AADEF" w14:textId="77777777" w:rsidTr="00143E1C">
        <w:trPr>
          <w:trHeight w:val="283"/>
          <w:jc w:val="center"/>
        </w:trPr>
        <w:tc>
          <w:tcPr>
            <w:tcW w:w="1872" w:type="pct"/>
            <w:tcBorders>
              <w:bottom w:val="single" w:sz="4" w:space="0" w:color="auto"/>
            </w:tcBorders>
            <w:vAlign w:val="center"/>
          </w:tcPr>
          <w:p w14:paraId="0F5E5283" w14:textId="77777777" w:rsidR="006A5371" w:rsidRPr="00743F5E" w:rsidRDefault="006A5371" w:rsidP="00143E1C">
            <w:pPr>
              <w:pStyle w:val="tabteksts"/>
              <w:rPr>
                <w:color w:val="000000" w:themeColor="text1"/>
                <w:szCs w:val="18"/>
                <w:lang w:eastAsia="lv-LV"/>
              </w:rPr>
            </w:pPr>
            <w:r w:rsidRPr="00743F5E">
              <w:rPr>
                <w:color w:val="000000" w:themeColor="text1"/>
                <w:szCs w:val="18"/>
                <w:lang w:eastAsia="lv-LV"/>
              </w:rPr>
              <w:t xml:space="preserve">Kopējo izdevumu izmaiņas, </w:t>
            </w:r>
            <w:r w:rsidRPr="00743F5E">
              <w:rPr>
                <w:i/>
                <w:color w:val="000000" w:themeColor="text1"/>
                <w:szCs w:val="18"/>
                <w:lang w:eastAsia="lv-LV"/>
              </w:rPr>
              <w:t>euro</w:t>
            </w:r>
            <w:r w:rsidRPr="00743F5E">
              <w:rPr>
                <w:color w:val="000000" w:themeColor="text1"/>
                <w:szCs w:val="18"/>
                <w:lang w:eastAsia="lv-LV"/>
              </w:rPr>
              <w:t xml:space="preserve"> (+/–) pret iepriekšējo gadu</w:t>
            </w:r>
          </w:p>
        </w:tc>
        <w:tc>
          <w:tcPr>
            <w:tcW w:w="626" w:type="pct"/>
            <w:tcBorders>
              <w:bottom w:val="single" w:sz="4" w:space="0" w:color="auto"/>
            </w:tcBorders>
          </w:tcPr>
          <w:p w14:paraId="30901EEB" w14:textId="77777777" w:rsidR="006A5371" w:rsidRPr="00743F5E" w:rsidRDefault="006A5371" w:rsidP="00143E1C">
            <w:pPr>
              <w:pStyle w:val="tabteksts"/>
              <w:jc w:val="center"/>
              <w:rPr>
                <w:color w:val="000000" w:themeColor="text1"/>
              </w:rPr>
            </w:pPr>
            <w:r w:rsidRPr="00743F5E">
              <w:rPr>
                <w:b/>
                <w:bCs/>
                <w:color w:val="000000" w:themeColor="text1"/>
              </w:rPr>
              <w:t>×</w:t>
            </w:r>
          </w:p>
        </w:tc>
        <w:tc>
          <w:tcPr>
            <w:tcW w:w="626" w:type="pct"/>
            <w:tcBorders>
              <w:bottom w:val="single" w:sz="4" w:space="0" w:color="auto"/>
            </w:tcBorders>
          </w:tcPr>
          <w:p w14:paraId="23FEE11C" w14:textId="77777777" w:rsidR="006A5371" w:rsidRPr="00743F5E" w:rsidRDefault="006A5371" w:rsidP="00143E1C">
            <w:pPr>
              <w:pStyle w:val="tabteksts"/>
              <w:jc w:val="right"/>
              <w:rPr>
                <w:color w:val="000000" w:themeColor="text1"/>
              </w:rPr>
            </w:pPr>
            <w:r w:rsidRPr="00743F5E">
              <w:rPr>
                <w:color w:val="000000" w:themeColor="text1"/>
              </w:rPr>
              <w:t>-835 633</w:t>
            </w:r>
          </w:p>
        </w:tc>
        <w:tc>
          <w:tcPr>
            <w:tcW w:w="626" w:type="pct"/>
            <w:tcBorders>
              <w:bottom w:val="single" w:sz="4" w:space="0" w:color="auto"/>
            </w:tcBorders>
          </w:tcPr>
          <w:p w14:paraId="040EAA72" w14:textId="77777777" w:rsidR="006A5371" w:rsidRPr="00743F5E" w:rsidRDefault="006A5371" w:rsidP="00143E1C">
            <w:pPr>
              <w:pStyle w:val="tabteksts"/>
              <w:jc w:val="right"/>
              <w:rPr>
                <w:color w:val="000000" w:themeColor="text1"/>
              </w:rPr>
            </w:pPr>
            <w:r w:rsidRPr="00743F5E">
              <w:rPr>
                <w:color w:val="000000" w:themeColor="text1"/>
              </w:rPr>
              <w:t>188 175</w:t>
            </w:r>
          </w:p>
        </w:tc>
        <w:tc>
          <w:tcPr>
            <w:tcW w:w="626" w:type="pct"/>
            <w:tcBorders>
              <w:bottom w:val="single" w:sz="4" w:space="0" w:color="auto"/>
            </w:tcBorders>
          </w:tcPr>
          <w:p w14:paraId="41AD7E87" w14:textId="77777777" w:rsidR="006A5371" w:rsidRPr="00743F5E" w:rsidRDefault="006A5371" w:rsidP="00143E1C">
            <w:pPr>
              <w:pStyle w:val="tabteksts"/>
              <w:jc w:val="center"/>
              <w:rPr>
                <w:color w:val="000000" w:themeColor="text1"/>
              </w:rPr>
            </w:pPr>
            <w:r w:rsidRPr="00743F5E">
              <w:rPr>
                <w:color w:val="000000" w:themeColor="text1"/>
              </w:rPr>
              <w:t>-</w:t>
            </w:r>
          </w:p>
        </w:tc>
        <w:tc>
          <w:tcPr>
            <w:tcW w:w="624" w:type="pct"/>
            <w:tcBorders>
              <w:bottom w:val="single" w:sz="4" w:space="0" w:color="auto"/>
            </w:tcBorders>
          </w:tcPr>
          <w:p w14:paraId="37DBD3D7" w14:textId="77777777" w:rsidR="006A5371" w:rsidRPr="00743F5E" w:rsidRDefault="006A5371" w:rsidP="00143E1C">
            <w:pPr>
              <w:pStyle w:val="tabteksts"/>
              <w:jc w:val="center"/>
              <w:rPr>
                <w:color w:val="000000" w:themeColor="text1"/>
              </w:rPr>
            </w:pPr>
            <w:r w:rsidRPr="00743F5E">
              <w:rPr>
                <w:color w:val="000000" w:themeColor="text1"/>
              </w:rPr>
              <w:t>-</w:t>
            </w:r>
          </w:p>
        </w:tc>
      </w:tr>
      <w:tr w:rsidR="006A5371" w:rsidRPr="00743F5E" w14:paraId="17C00BC4" w14:textId="77777777" w:rsidTr="00143E1C">
        <w:trPr>
          <w:trHeight w:val="283"/>
          <w:jc w:val="center"/>
        </w:trPr>
        <w:tc>
          <w:tcPr>
            <w:tcW w:w="1872" w:type="pct"/>
            <w:tcBorders>
              <w:top w:val="single" w:sz="4" w:space="0" w:color="auto"/>
              <w:left w:val="single" w:sz="4" w:space="0" w:color="auto"/>
              <w:bottom w:val="single" w:sz="4" w:space="0" w:color="auto"/>
              <w:right w:val="single" w:sz="4" w:space="0" w:color="auto"/>
            </w:tcBorders>
            <w:vAlign w:val="center"/>
          </w:tcPr>
          <w:p w14:paraId="3CCF6099" w14:textId="77777777" w:rsidR="006A5371" w:rsidRPr="00743F5E" w:rsidRDefault="006A5371" w:rsidP="00143E1C">
            <w:pPr>
              <w:pStyle w:val="tabteksts"/>
              <w:rPr>
                <w:color w:val="000000" w:themeColor="text1"/>
              </w:rPr>
            </w:pPr>
            <w:r w:rsidRPr="00743F5E">
              <w:rPr>
                <w:color w:val="000000" w:themeColor="text1"/>
                <w:lang w:eastAsia="lv-LV"/>
              </w:rPr>
              <w:t>Kopējie izdevumi</w:t>
            </w:r>
            <w:r w:rsidRPr="00743F5E">
              <w:rPr>
                <w:color w:val="000000" w:themeColor="text1"/>
              </w:rPr>
              <w:t>, % (+/–) pret iepriekšējo gadu</w:t>
            </w:r>
          </w:p>
        </w:tc>
        <w:tc>
          <w:tcPr>
            <w:tcW w:w="626" w:type="pct"/>
            <w:tcBorders>
              <w:top w:val="single" w:sz="4" w:space="0" w:color="auto"/>
              <w:left w:val="single" w:sz="4" w:space="0" w:color="auto"/>
              <w:bottom w:val="single" w:sz="4" w:space="0" w:color="auto"/>
              <w:right w:val="single" w:sz="4" w:space="0" w:color="auto"/>
            </w:tcBorders>
          </w:tcPr>
          <w:p w14:paraId="7AB99EF3" w14:textId="77777777" w:rsidR="006A5371" w:rsidRPr="00743F5E" w:rsidRDefault="006A5371" w:rsidP="00143E1C">
            <w:pPr>
              <w:pStyle w:val="tabteksts"/>
              <w:jc w:val="center"/>
              <w:rPr>
                <w:color w:val="000000" w:themeColor="text1"/>
              </w:rPr>
            </w:pPr>
            <w:r w:rsidRPr="00743F5E">
              <w:rPr>
                <w:b/>
                <w:bCs/>
                <w:color w:val="000000" w:themeColor="text1"/>
              </w:rPr>
              <w:t>×</w:t>
            </w:r>
          </w:p>
        </w:tc>
        <w:tc>
          <w:tcPr>
            <w:tcW w:w="626" w:type="pct"/>
            <w:tcBorders>
              <w:top w:val="single" w:sz="4" w:space="0" w:color="auto"/>
              <w:left w:val="single" w:sz="4" w:space="0" w:color="auto"/>
              <w:bottom w:val="single" w:sz="4" w:space="0" w:color="auto"/>
              <w:right w:val="single" w:sz="4" w:space="0" w:color="auto"/>
            </w:tcBorders>
          </w:tcPr>
          <w:p w14:paraId="3E13DA85" w14:textId="77777777" w:rsidR="006A5371" w:rsidRPr="00743F5E" w:rsidRDefault="006A5371" w:rsidP="00143E1C">
            <w:pPr>
              <w:pStyle w:val="tabteksts"/>
              <w:jc w:val="right"/>
              <w:rPr>
                <w:color w:val="000000" w:themeColor="text1"/>
              </w:rPr>
            </w:pPr>
            <w:r w:rsidRPr="00743F5E">
              <w:rPr>
                <w:color w:val="000000" w:themeColor="text1"/>
              </w:rPr>
              <w:t>-6,0</w:t>
            </w:r>
          </w:p>
        </w:tc>
        <w:tc>
          <w:tcPr>
            <w:tcW w:w="626" w:type="pct"/>
            <w:tcBorders>
              <w:top w:val="single" w:sz="4" w:space="0" w:color="auto"/>
              <w:left w:val="single" w:sz="4" w:space="0" w:color="auto"/>
              <w:bottom w:val="single" w:sz="4" w:space="0" w:color="auto"/>
              <w:right w:val="single" w:sz="4" w:space="0" w:color="auto"/>
            </w:tcBorders>
          </w:tcPr>
          <w:p w14:paraId="1AB2FF1A" w14:textId="77777777" w:rsidR="006A5371" w:rsidRPr="00743F5E" w:rsidRDefault="006A5371" w:rsidP="00143E1C">
            <w:pPr>
              <w:pStyle w:val="tabteksts"/>
              <w:jc w:val="right"/>
              <w:rPr>
                <w:color w:val="000000" w:themeColor="text1"/>
              </w:rPr>
            </w:pPr>
            <w:r w:rsidRPr="00743F5E">
              <w:rPr>
                <w:color w:val="000000" w:themeColor="text1"/>
              </w:rPr>
              <w:t>1,4</w:t>
            </w:r>
          </w:p>
        </w:tc>
        <w:tc>
          <w:tcPr>
            <w:tcW w:w="626" w:type="pct"/>
            <w:tcBorders>
              <w:top w:val="single" w:sz="4" w:space="0" w:color="auto"/>
              <w:left w:val="single" w:sz="4" w:space="0" w:color="auto"/>
              <w:bottom w:val="single" w:sz="4" w:space="0" w:color="auto"/>
              <w:right w:val="single" w:sz="4" w:space="0" w:color="auto"/>
            </w:tcBorders>
          </w:tcPr>
          <w:p w14:paraId="5FF159AA" w14:textId="77777777" w:rsidR="006A5371" w:rsidRPr="00743F5E" w:rsidRDefault="006A5371" w:rsidP="00143E1C">
            <w:pPr>
              <w:pStyle w:val="tabteksts"/>
              <w:jc w:val="center"/>
              <w:rPr>
                <w:color w:val="000000" w:themeColor="text1"/>
              </w:rPr>
            </w:pPr>
            <w:r w:rsidRPr="00743F5E">
              <w:rPr>
                <w:color w:val="000000" w:themeColor="text1"/>
              </w:rPr>
              <w:t>-</w:t>
            </w:r>
          </w:p>
        </w:tc>
        <w:tc>
          <w:tcPr>
            <w:tcW w:w="624" w:type="pct"/>
            <w:tcBorders>
              <w:top w:val="single" w:sz="4" w:space="0" w:color="auto"/>
              <w:left w:val="single" w:sz="4" w:space="0" w:color="auto"/>
              <w:bottom w:val="single" w:sz="4" w:space="0" w:color="auto"/>
              <w:right w:val="single" w:sz="4" w:space="0" w:color="auto"/>
            </w:tcBorders>
          </w:tcPr>
          <w:p w14:paraId="4909CB10" w14:textId="77777777" w:rsidR="006A5371" w:rsidRPr="00743F5E" w:rsidRDefault="006A5371" w:rsidP="00143E1C">
            <w:pPr>
              <w:pStyle w:val="tabteksts"/>
              <w:jc w:val="center"/>
              <w:rPr>
                <w:color w:val="000000" w:themeColor="text1"/>
              </w:rPr>
            </w:pPr>
            <w:r w:rsidRPr="00743F5E">
              <w:rPr>
                <w:color w:val="000000" w:themeColor="text1"/>
              </w:rPr>
              <w:t>-</w:t>
            </w:r>
          </w:p>
        </w:tc>
      </w:tr>
    </w:tbl>
    <w:p w14:paraId="3D9027B5" w14:textId="77777777" w:rsidR="006A5371" w:rsidRPr="00743F5E" w:rsidRDefault="006A5371" w:rsidP="00D739DA">
      <w:pPr>
        <w:pStyle w:val="programmas"/>
        <w:spacing w:after="240"/>
        <w:rPr>
          <w:color w:val="000000" w:themeColor="text1"/>
          <w:lang w:val="lv-LV"/>
        </w:rPr>
      </w:pPr>
      <w:r w:rsidRPr="00743F5E">
        <w:rPr>
          <w:color w:val="000000" w:themeColor="text1"/>
          <w:lang w:val="lv-LV"/>
        </w:rPr>
        <w:t>22.01.00 Profesionālā izglītība</w:t>
      </w:r>
    </w:p>
    <w:p w14:paraId="5E502BDC" w14:textId="77777777" w:rsidR="006A5371" w:rsidRPr="00743F5E" w:rsidRDefault="006A5371" w:rsidP="006A5371">
      <w:pPr>
        <w:ind w:firstLine="0"/>
        <w:rPr>
          <w:color w:val="000000" w:themeColor="text1"/>
          <w:u w:val="single"/>
        </w:rPr>
      </w:pPr>
      <w:r w:rsidRPr="00743F5E">
        <w:rPr>
          <w:color w:val="000000" w:themeColor="text1"/>
          <w:u w:val="single"/>
        </w:rPr>
        <w:t>Apakšprogrammas mērķis:</w:t>
      </w:r>
    </w:p>
    <w:p w14:paraId="44AF8059" w14:textId="77777777" w:rsidR="006A5371" w:rsidRPr="00743F5E" w:rsidRDefault="006A5371" w:rsidP="00D739DA">
      <w:pPr>
        <w:ind w:firstLine="720"/>
        <w:rPr>
          <w:color w:val="000000" w:themeColor="text1"/>
          <w:szCs w:val="24"/>
        </w:rPr>
      </w:pPr>
      <w:r w:rsidRPr="00743F5E">
        <w:rPr>
          <w:color w:val="000000" w:themeColor="text1"/>
          <w:szCs w:val="24"/>
        </w:rPr>
        <w:t>nodrošināt profesionālo vidējo izglītību un tālākizglītību, kā arī sagatavot augstas kvalifikācijas tehniskos darbiniekus un speciālistus Bulduru Tehnikumā un Malnavas koledžā.</w:t>
      </w:r>
    </w:p>
    <w:p w14:paraId="1BDB9F9D" w14:textId="77777777" w:rsidR="006A5371" w:rsidRPr="00743F5E" w:rsidRDefault="006A5371" w:rsidP="006A5371">
      <w:pPr>
        <w:ind w:firstLine="0"/>
        <w:rPr>
          <w:color w:val="000000" w:themeColor="text1"/>
          <w:szCs w:val="24"/>
        </w:rPr>
      </w:pPr>
      <w:r w:rsidRPr="00743F5E">
        <w:rPr>
          <w:color w:val="000000" w:themeColor="text1"/>
          <w:szCs w:val="24"/>
          <w:u w:val="single"/>
        </w:rPr>
        <w:t>Galvenās aktivitātes</w:t>
      </w:r>
      <w:r w:rsidRPr="00743F5E">
        <w:rPr>
          <w:color w:val="000000" w:themeColor="text1"/>
          <w:szCs w:val="24"/>
        </w:rPr>
        <w:t>:</w:t>
      </w:r>
    </w:p>
    <w:p w14:paraId="5387163D" w14:textId="77777777" w:rsidR="006A5371" w:rsidRPr="00743F5E" w:rsidRDefault="006A5371" w:rsidP="00D739DA">
      <w:pPr>
        <w:pStyle w:val="ListParagraph"/>
        <w:numPr>
          <w:ilvl w:val="0"/>
          <w:numId w:val="8"/>
        </w:numPr>
        <w:ind w:left="1077" w:hanging="357"/>
        <w:contextualSpacing w:val="0"/>
        <w:rPr>
          <w:color w:val="000000" w:themeColor="text1"/>
          <w:szCs w:val="24"/>
        </w:rPr>
      </w:pPr>
      <w:r w:rsidRPr="00743F5E">
        <w:rPr>
          <w:color w:val="000000" w:themeColor="text1"/>
          <w:szCs w:val="24"/>
        </w:rPr>
        <w:t xml:space="preserve">vidējās profesionālās izglītības un tālākizglītības īstenošana (pakalpojumu sniegšana) – speciālistu sagatavošana ar vidējo profesionālo izglītību dārzkopības, dārzu un parku kopšanas, </w:t>
      </w:r>
      <w:proofErr w:type="spellStart"/>
      <w:r w:rsidRPr="00743F5E">
        <w:rPr>
          <w:color w:val="000000" w:themeColor="text1"/>
          <w:szCs w:val="24"/>
        </w:rPr>
        <w:t>floristikas</w:t>
      </w:r>
      <w:proofErr w:type="spellEnd"/>
      <w:r w:rsidRPr="00743F5E">
        <w:rPr>
          <w:color w:val="000000" w:themeColor="text1"/>
          <w:szCs w:val="24"/>
        </w:rPr>
        <w:t>, būvniecības, ēdināšanas un viesmīlības pakalpojumu specialitātēs;</w:t>
      </w:r>
    </w:p>
    <w:p w14:paraId="006CF197" w14:textId="77777777" w:rsidR="006A5371" w:rsidRPr="00743F5E" w:rsidRDefault="006A5371" w:rsidP="00D739DA">
      <w:pPr>
        <w:pStyle w:val="ListParagraph"/>
        <w:numPr>
          <w:ilvl w:val="0"/>
          <w:numId w:val="8"/>
        </w:numPr>
        <w:ind w:left="1077" w:hanging="357"/>
        <w:contextualSpacing w:val="0"/>
        <w:rPr>
          <w:color w:val="000000" w:themeColor="text1"/>
          <w:szCs w:val="24"/>
        </w:rPr>
      </w:pPr>
      <w:r w:rsidRPr="00743F5E">
        <w:rPr>
          <w:color w:val="000000" w:themeColor="text1"/>
          <w:szCs w:val="24"/>
        </w:rPr>
        <w:t xml:space="preserve"> vidējās profesionālās izglītības un tālākizglītības īstenošana (pakalpojumu sniegšana) – speciālistu sagatavošana ar vidējo profesionālo izglītību </w:t>
      </w:r>
      <w:proofErr w:type="spellStart"/>
      <w:r w:rsidRPr="00743F5E">
        <w:rPr>
          <w:color w:val="000000" w:themeColor="text1"/>
          <w:szCs w:val="24"/>
        </w:rPr>
        <w:t>automehānikas</w:t>
      </w:r>
      <w:proofErr w:type="spellEnd"/>
      <w:r w:rsidRPr="00743F5E">
        <w:rPr>
          <w:color w:val="000000" w:themeColor="text1"/>
          <w:szCs w:val="24"/>
        </w:rPr>
        <w:t xml:space="preserve">, </w:t>
      </w:r>
      <w:proofErr w:type="spellStart"/>
      <w:r w:rsidRPr="00743F5E">
        <w:rPr>
          <w:color w:val="000000" w:themeColor="text1"/>
          <w:szCs w:val="24"/>
        </w:rPr>
        <w:t>autodiagnostikas</w:t>
      </w:r>
      <w:proofErr w:type="spellEnd"/>
      <w:r w:rsidRPr="00743F5E">
        <w:rPr>
          <w:color w:val="000000" w:themeColor="text1"/>
          <w:szCs w:val="24"/>
        </w:rPr>
        <w:t>, lauksaimniecības mehanizācijas tehnikas, dārzkopības, lopkopības, augkopības, komercdarbības (agrārā, rūpniecības) un lauksaimniecības tehnikas mehānikas pakalpojumu specialitātēs;</w:t>
      </w:r>
    </w:p>
    <w:p w14:paraId="6E7CCFA5" w14:textId="77777777" w:rsidR="006A5371" w:rsidRPr="00743F5E" w:rsidRDefault="006A5371" w:rsidP="00D739DA">
      <w:pPr>
        <w:pStyle w:val="ListParagraph"/>
        <w:numPr>
          <w:ilvl w:val="0"/>
          <w:numId w:val="8"/>
        </w:numPr>
        <w:ind w:left="1077" w:hanging="357"/>
        <w:contextualSpacing w:val="0"/>
        <w:rPr>
          <w:color w:val="000000" w:themeColor="text1"/>
          <w:szCs w:val="24"/>
        </w:rPr>
      </w:pPr>
      <w:r w:rsidRPr="00743F5E">
        <w:rPr>
          <w:color w:val="000000" w:themeColor="text1"/>
        </w:rPr>
        <w:t>īsā cikla profesionālās augstākās izglītības īstenošana, speciālistu sagatavošana studiju programmās “Autoservisa tehnoloģiju un pakalpojumu pārvaldība”, “Uzņēmējdarbība lauksaimniecībā” un “Augkopība”.</w:t>
      </w:r>
    </w:p>
    <w:p w14:paraId="4536EA13" w14:textId="77777777" w:rsidR="006A5371" w:rsidRPr="00743F5E" w:rsidRDefault="006A5371" w:rsidP="006A5371">
      <w:pPr>
        <w:spacing w:after="240"/>
        <w:ind w:firstLine="0"/>
        <w:rPr>
          <w:color w:val="000000" w:themeColor="text1"/>
        </w:rPr>
      </w:pPr>
      <w:r w:rsidRPr="00743F5E">
        <w:rPr>
          <w:color w:val="000000" w:themeColor="text1"/>
          <w:u w:val="single"/>
        </w:rPr>
        <w:t>Apakšprogrammas izpildītājs</w:t>
      </w:r>
      <w:r w:rsidRPr="00743F5E">
        <w:rPr>
          <w:color w:val="000000" w:themeColor="text1"/>
        </w:rPr>
        <w:t xml:space="preserve">: ZM, finansējums ar uzturēšanas izdevumu </w:t>
      </w:r>
      <w:proofErr w:type="spellStart"/>
      <w:r w:rsidRPr="00743F5E">
        <w:rPr>
          <w:color w:val="000000" w:themeColor="text1"/>
        </w:rPr>
        <w:t>transfertu</w:t>
      </w:r>
      <w:proofErr w:type="spellEnd"/>
      <w:r w:rsidRPr="00743F5E">
        <w:rPr>
          <w:color w:val="000000" w:themeColor="text1"/>
        </w:rPr>
        <w:t xml:space="preserve"> paredzēts </w:t>
      </w:r>
      <w:r w:rsidRPr="00743F5E">
        <w:rPr>
          <w:color w:val="000000" w:themeColor="text1"/>
          <w:szCs w:val="24"/>
        </w:rPr>
        <w:t>LBTU</w:t>
      </w:r>
      <w:r w:rsidRPr="00743F5E">
        <w:rPr>
          <w:color w:val="000000" w:themeColor="text1"/>
        </w:rPr>
        <w:t xml:space="preserve"> pārraudzībā esošās SIA “</w:t>
      </w:r>
      <w:bookmarkStart w:id="169" w:name="_Hlk19714449"/>
      <w:r w:rsidRPr="00743F5E">
        <w:rPr>
          <w:color w:val="000000" w:themeColor="text1"/>
        </w:rPr>
        <w:t xml:space="preserve">Bulduru </w:t>
      </w:r>
      <w:bookmarkEnd w:id="169"/>
      <w:r w:rsidRPr="00743F5E">
        <w:rPr>
          <w:color w:val="000000" w:themeColor="text1"/>
        </w:rPr>
        <w:t>Tehnikums” un Malnavas koledžas finansēšanai.</w:t>
      </w:r>
    </w:p>
    <w:p w14:paraId="02646ED6" w14:textId="77777777" w:rsidR="00D739DA" w:rsidRDefault="00D739DA" w:rsidP="006A5371">
      <w:pPr>
        <w:pStyle w:val="Tabuluvirsraksti"/>
        <w:spacing w:before="240" w:after="240"/>
        <w:rPr>
          <w:b/>
          <w:color w:val="000000" w:themeColor="text1"/>
          <w:szCs w:val="24"/>
          <w:lang w:eastAsia="lv-LV"/>
        </w:rPr>
      </w:pPr>
    </w:p>
    <w:p w14:paraId="66BEA6F4" w14:textId="6774AED7" w:rsidR="006A5371" w:rsidRPr="00743F5E" w:rsidRDefault="006A5371" w:rsidP="006A5371">
      <w:pPr>
        <w:pStyle w:val="Tabuluvirsraksti"/>
        <w:spacing w:before="240" w:after="240"/>
        <w:rPr>
          <w:b/>
          <w:color w:val="000000" w:themeColor="text1"/>
          <w:szCs w:val="24"/>
          <w:vertAlign w:val="superscript"/>
          <w:lang w:eastAsia="lv-LV"/>
        </w:rPr>
      </w:pPr>
      <w:r w:rsidRPr="00743F5E">
        <w:rPr>
          <w:b/>
          <w:color w:val="000000" w:themeColor="text1"/>
          <w:szCs w:val="24"/>
          <w:lang w:eastAsia="lv-LV"/>
        </w:rPr>
        <w:lastRenderedPageBreak/>
        <w:t>Darbības rezultāti un to rezultatīvie rādītāji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0"/>
        <w:gridCol w:w="1132"/>
        <w:gridCol w:w="1133"/>
        <w:gridCol w:w="1133"/>
        <w:gridCol w:w="1133"/>
        <w:gridCol w:w="1140"/>
      </w:tblGrid>
      <w:tr w:rsidR="006A5371" w:rsidRPr="00743F5E" w14:paraId="7B175923" w14:textId="77777777" w:rsidTr="00143E1C">
        <w:trPr>
          <w:tblHeader/>
          <w:jc w:val="center"/>
        </w:trPr>
        <w:tc>
          <w:tcPr>
            <w:tcW w:w="1871" w:type="pct"/>
          </w:tcPr>
          <w:p w14:paraId="3B17C67E" w14:textId="77777777" w:rsidR="006A5371" w:rsidRPr="00743F5E" w:rsidRDefault="006A5371" w:rsidP="00143E1C">
            <w:pPr>
              <w:pStyle w:val="tabteksts"/>
              <w:jc w:val="center"/>
              <w:rPr>
                <w:iCs/>
                <w:color w:val="000000" w:themeColor="text1"/>
                <w:szCs w:val="18"/>
              </w:rPr>
            </w:pPr>
            <w:bookmarkStart w:id="170" w:name="_Hlk207816515"/>
          </w:p>
        </w:tc>
        <w:tc>
          <w:tcPr>
            <w:tcW w:w="625" w:type="pct"/>
          </w:tcPr>
          <w:p w14:paraId="1A26A02D" w14:textId="77777777" w:rsidR="006A5371" w:rsidRPr="00743F5E" w:rsidRDefault="006A5371" w:rsidP="00143E1C">
            <w:pPr>
              <w:pStyle w:val="tabteksts"/>
              <w:jc w:val="center"/>
              <w:rPr>
                <w:iCs/>
                <w:color w:val="000000" w:themeColor="text1"/>
                <w:szCs w:val="18"/>
                <w:lang w:eastAsia="lv-LV"/>
              </w:rPr>
            </w:pPr>
            <w:r w:rsidRPr="00743F5E">
              <w:rPr>
                <w:color w:val="000000" w:themeColor="text1"/>
                <w:szCs w:val="18"/>
                <w:lang w:eastAsia="lv-LV"/>
              </w:rPr>
              <w:t>2024. gads</w:t>
            </w:r>
            <w:r w:rsidRPr="00743F5E">
              <w:rPr>
                <w:color w:val="000000" w:themeColor="text1"/>
                <w:szCs w:val="18"/>
                <w:lang w:eastAsia="lv-LV"/>
              </w:rPr>
              <w:br/>
              <w:t>(izpilde)</w:t>
            </w:r>
          </w:p>
        </w:tc>
        <w:tc>
          <w:tcPr>
            <w:tcW w:w="625" w:type="pct"/>
          </w:tcPr>
          <w:p w14:paraId="56DB8E00" w14:textId="77777777" w:rsidR="006A5371" w:rsidRPr="00743F5E" w:rsidRDefault="006A5371" w:rsidP="00143E1C">
            <w:pPr>
              <w:pStyle w:val="tabteksts"/>
              <w:jc w:val="center"/>
              <w:rPr>
                <w:iCs/>
                <w:color w:val="000000" w:themeColor="text1"/>
                <w:szCs w:val="18"/>
                <w:lang w:eastAsia="lv-LV"/>
              </w:rPr>
            </w:pPr>
            <w:r w:rsidRPr="00743F5E">
              <w:rPr>
                <w:color w:val="000000" w:themeColor="text1"/>
                <w:lang w:eastAsia="lv-LV"/>
              </w:rPr>
              <w:t>2025. gada     plāns</w:t>
            </w:r>
          </w:p>
        </w:tc>
        <w:tc>
          <w:tcPr>
            <w:tcW w:w="625" w:type="pct"/>
          </w:tcPr>
          <w:p w14:paraId="3FE383EC" w14:textId="77777777" w:rsidR="006A5371" w:rsidRPr="00743F5E" w:rsidRDefault="006A5371" w:rsidP="00143E1C">
            <w:pPr>
              <w:pStyle w:val="tabteksts"/>
              <w:jc w:val="center"/>
              <w:rPr>
                <w:iCs/>
                <w:color w:val="000000" w:themeColor="text1"/>
                <w:szCs w:val="18"/>
                <w:vertAlign w:val="superscript"/>
                <w:lang w:eastAsia="lv-LV"/>
              </w:rPr>
            </w:pPr>
            <w:r w:rsidRPr="00743F5E">
              <w:rPr>
                <w:color w:val="000000" w:themeColor="text1"/>
                <w:szCs w:val="18"/>
                <w:lang w:eastAsia="lv-LV"/>
              </w:rPr>
              <w:t>2026. gada projekts</w:t>
            </w:r>
          </w:p>
        </w:tc>
        <w:tc>
          <w:tcPr>
            <w:tcW w:w="625" w:type="pct"/>
          </w:tcPr>
          <w:p w14:paraId="1648BA1F" w14:textId="77777777" w:rsidR="006A5371" w:rsidRPr="00743F5E" w:rsidRDefault="006A5371" w:rsidP="00143E1C">
            <w:pPr>
              <w:pStyle w:val="tabteksts"/>
              <w:jc w:val="center"/>
              <w:rPr>
                <w:iCs/>
                <w:color w:val="000000" w:themeColor="text1"/>
                <w:szCs w:val="18"/>
                <w:lang w:eastAsia="lv-LV"/>
              </w:rPr>
            </w:pPr>
            <w:r w:rsidRPr="00743F5E">
              <w:rPr>
                <w:color w:val="000000" w:themeColor="text1"/>
                <w:szCs w:val="18"/>
                <w:lang w:eastAsia="lv-LV"/>
              </w:rPr>
              <w:t xml:space="preserve">2027. gada </w:t>
            </w:r>
            <w:r w:rsidRPr="00743F5E">
              <w:rPr>
                <w:color w:val="000000" w:themeColor="text1"/>
                <w:lang w:eastAsia="lv-LV"/>
              </w:rPr>
              <w:t>prognoze</w:t>
            </w:r>
          </w:p>
        </w:tc>
        <w:tc>
          <w:tcPr>
            <w:tcW w:w="629" w:type="pct"/>
          </w:tcPr>
          <w:p w14:paraId="7F18F260" w14:textId="77777777" w:rsidR="006A5371" w:rsidRPr="00743F5E" w:rsidRDefault="006A5371" w:rsidP="00143E1C">
            <w:pPr>
              <w:pStyle w:val="tabteksts"/>
              <w:jc w:val="center"/>
              <w:rPr>
                <w:iCs/>
                <w:color w:val="000000" w:themeColor="text1"/>
                <w:szCs w:val="18"/>
                <w:lang w:eastAsia="lv-LV"/>
              </w:rPr>
            </w:pPr>
            <w:r w:rsidRPr="00743F5E">
              <w:rPr>
                <w:color w:val="000000" w:themeColor="text1"/>
                <w:szCs w:val="18"/>
                <w:lang w:eastAsia="lv-LV"/>
              </w:rPr>
              <w:t xml:space="preserve">2028. gada </w:t>
            </w:r>
            <w:r w:rsidRPr="00743F5E">
              <w:rPr>
                <w:color w:val="000000" w:themeColor="text1"/>
                <w:lang w:eastAsia="lv-LV"/>
              </w:rPr>
              <w:t>prognoze</w:t>
            </w:r>
          </w:p>
        </w:tc>
      </w:tr>
      <w:bookmarkEnd w:id="170"/>
      <w:tr w:rsidR="006A5371" w:rsidRPr="00743F5E" w14:paraId="6F3C6E0C" w14:textId="77777777" w:rsidTr="00143E1C">
        <w:trPr>
          <w:jc w:val="center"/>
        </w:trPr>
        <w:tc>
          <w:tcPr>
            <w:tcW w:w="5000" w:type="pct"/>
            <w:gridSpan w:val="6"/>
            <w:shd w:val="clear" w:color="auto" w:fill="D9D9D9" w:themeFill="background1" w:themeFillShade="D9"/>
          </w:tcPr>
          <w:p w14:paraId="49C3951E" w14:textId="77777777" w:rsidR="006A5371" w:rsidRPr="00743F5E" w:rsidRDefault="006A5371" w:rsidP="00143E1C">
            <w:pPr>
              <w:pStyle w:val="tabteksts"/>
              <w:jc w:val="center"/>
              <w:rPr>
                <w:iCs/>
                <w:color w:val="000000" w:themeColor="text1"/>
              </w:rPr>
            </w:pPr>
            <w:r w:rsidRPr="00743F5E">
              <w:rPr>
                <w:iCs/>
                <w:color w:val="000000" w:themeColor="text1"/>
              </w:rPr>
              <w:t>Sagatavoti speciālisti ar vidējo profesionālo izglītību Bulduru Tehnikumā</w:t>
            </w:r>
            <w:r w:rsidRPr="00743F5E">
              <w:rPr>
                <w:iCs/>
                <w:color w:val="000000" w:themeColor="text1"/>
                <w:vertAlign w:val="superscript"/>
              </w:rPr>
              <w:t xml:space="preserve"> </w:t>
            </w:r>
            <w:r w:rsidRPr="00743F5E">
              <w:rPr>
                <w:iCs/>
                <w:color w:val="000000" w:themeColor="text1"/>
              </w:rPr>
              <w:t>un Malnavas koledžā kopā</w:t>
            </w:r>
          </w:p>
        </w:tc>
      </w:tr>
      <w:tr w:rsidR="006A5371" w:rsidRPr="00743F5E" w14:paraId="7D644DDE" w14:textId="77777777" w:rsidTr="00143E1C">
        <w:trPr>
          <w:jc w:val="center"/>
        </w:trPr>
        <w:tc>
          <w:tcPr>
            <w:tcW w:w="1871" w:type="pct"/>
          </w:tcPr>
          <w:p w14:paraId="7C56AD81" w14:textId="45438CAE" w:rsidR="006A5371" w:rsidRPr="00743F5E" w:rsidRDefault="006A5371" w:rsidP="00143E1C">
            <w:pPr>
              <w:pStyle w:val="tabteksts"/>
              <w:jc w:val="both"/>
              <w:rPr>
                <w:iCs/>
                <w:color w:val="000000" w:themeColor="text1"/>
                <w:vertAlign w:val="superscript"/>
              </w:rPr>
            </w:pPr>
            <w:r w:rsidRPr="00743F5E">
              <w:rPr>
                <w:iCs/>
                <w:color w:val="000000" w:themeColor="text1"/>
              </w:rPr>
              <w:t>Ar vidējo profesionālo izglītību sagatavoti speciālisti (absolventi), kuri finansēti no dotācijas (ar arodgrupām) (skaits)</w:t>
            </w:r>
            <w:r w:rsidRPr="00743F5E">
              <w:rPr>
                <w:iCs/>
                <w:color w:val="000000" w:themeColor="text1"/>
                <w:vertAlign w:val="superscript"/>
              </w:rPr>
              <w:t>1</w:t>
            </w:r>
          </w:p>
        </w:tc>
        <w:tc>
          <w:tcPr>
            <w:tcW w:w="625" w:type="pct"/>
          </w:tcPr>
          <w:p w14:paraId="244B247A" w14:textId="77777777" w:rsidR="006A5371" w:rsidRPr="00743F5E" w:rsidRDefault="006A5371" w:rsidP="00143E1C">
            <w:pPr>
              <w:pStyle w:val="tabteksts"/>
              <w:jc w:val="center"/>
              <w:rPr>
                <w:iCs/>
                <w:color w:val="000000" w:themeColor="text1"/>
              </w:rPr>
            </w:pPr>
            <w:r w:rsidRPr="00743F5E">
              <w:rPr>
                <w:iCs/>
                <w:color w:val="000000" w:themeColor="text1"/>
                <w:szCs w:val="18"/>
              </w:rPr>
              <w:t>70</w:t>
            </w:r>
          </w:p>
        </w:tc>
        <w:tc>
          <w:tcPr>
            <w:tcW w:w="625" w:type="pct"/>
          </w:tcPr>
          <w:p w14:paraId="71C32479" w14:textId="77777777" w:rsidR="006A5371" w:rsidRPr="00743F5E" w:rsidRDefault="006A5371" w:rsidP="00143E1C">
            <w:pPr>
              <w:pStyle w:val="tabteksts"/>
              <w:jc w:val="center"/>
              <w:rPr>
                <w:iCs/>
                <w:color w:val="000000" w:themeColor="text1"/>
              </w:rPr>
            </w:pPr>
            <w:r w:rsidRPr="00743F5E">
              <w:rPr>
                <w:iCs/>
                <w:color w:val="000000" w:themeColor="text1"/>
              </w:rPr>
              <w:t>97</w:t>
            </w:r>
          </w:p>
        </w:tc>
        <w:tc>
          <w:tcPr>
            <w:tcW w:w="625" w:type="pct"/>
          </w:tcPr>
          <w:p w14:paraId="665B3316" w14:textId="77777777" w:rsidR="006A5371" w:rsidRPr="00743F5E" w:rsidRDefault="006A5371" w:rsidP="00143E1C">
            <w:pPr>
              <w:pStyle w:val="tabteksts"/>
              <w:jc w:val="center"/>
              <w:rPr>
                <w:iCs/>
                <w:color w:val="000000" w:themeColor="text1"/>
              </w:rPr>
            </w:pPr>
            <w:r w:rsidRPr="00743F5E">
              <w:rPr>
                <w:iCs/>
                <w:color w:val="000000" w:themeColor="text1"/>
              </w:rPr>
              <w:t>105</w:t>
            </w:r>
          </w:p>
        </w:tc>
        <w:tc>
          <w:tcPr>
            <w:tcW w:w="625" w:type="pct"/>
          </w:tcPr>
          <w:p w14:paraId="53C3BA05" w14:textId="77777777" w:rsidR="006A5371" w:rsidRPr="00743F5E" w:rsidRDefault="006A5371" w:rsidP="00143E1C">
            <w:pPr>
              <w:pStyle w:val="tabteksts"/>
              <w:jc w:val="center"/>
              <w:rPr>
                <w:iCs/>
                <w:color w:val="000000" w:themeColor="text1"/>
              </w:rPr>
            </w:pPr>
            <w:r w:rsidRPr="00044240">
              <w:rPr>
                <w:iCs/>
                <w:color w:val="000000" w:themeColor="text1"/>
              </w:rPr>
              <w:t>86</w:t>
            </w:r>
          </w:p>
        </w:tc>
        <w:tc>
          <w:tcPr>
            <w:tcW w:w="629" w:type="pct"/>
          </w:tcPr>
          <w:p w14:paraId="16C4224B" w14:textId="77777777" w:rsidR="006A5371" w:rsidRPr="00743F5E" w:rsidRDefault="006A5371" w:rsidP="00143E1C">
            <w:pPr>
              <w:pStyle w:val="tabteksts"/>
              <w:jc w:val="center"/>
              <w:rPr>
                <w:iCs/>
                <w:color w:val="000000" w:themeColor="text1"/>
              </w:rPr>
            </w:pPr>
            <w:r w:rsidRPr="00743F5E">
              <w:rPr>
                <w:iCs/>
                <w:color w:val="000000" w:themeColor="text1"/>
              </w:rPr>
              <w:t>91</w:t>
            </w:r>
          </w:p>
        </w:tc>
      </w:tr>
      <w:tr w:rsidR="006A5371" w:rsidRPr="00743F5E" w14:paraId="49522C89" w14:textId="77777777" w:rsidTr="00143E1C">
        <w:trPr>
          <w:trHeight w:val="51"/>
          <w:jc w:val="center"/>
        </w:trPr>
        <w:tc>
          <w:tcPr>
            <w:tcW w:w="5000" w:type="pct"/>
            <w:gridSpan w:val="6"/>
            <w:shd w:val="clear" w:color="auto" w:fill="D9D9D9" w:themeFill="background1" w:themeFillShade="D9"/>
          </w:tcPr>
          <w:p w14:paraId="0C0C2773" w14:textId="77777777" w:rsidR="006A5371" w:rsidRPr="00743F5E" w:rsidRDefault="006A5371" w:rsidP="00143E1C">
            <w:pPr>
              <w:pStyle w:val="tabteksts"/>
              <w:jc w:val="center"/>
              <w:rPr>
                <w:iCs/>
                <w:color w:val="000000" w:themeColor="text1"/>
              </w:rPr>
            </w:pPr>
            <w:r w:rsidRPr="00743F5E">
              <w:rPr>
                <w:iCs/>
                <w:color w:val="000000" w:themeColor="text1"/>
              </w:rPr>
              <w:t>Sagatavoti speciālisti ar pirmā līmeņa profesionālo augstāko izglītību Malnavas koledžā</w:t>
            </w:r>
          </w:p>
        </w:tc>
      </w:tr>
      <w:tr w:rsidR="006A5371" w:rsidRPr="00743F5E" w14:paraId="52245C8C" w14:textId="77777777" w:rsidTr="00143E1C">
        <w:trPr>
          <w:jc w:val="center"/>
        </w:trPr>
        <w:tc>
          <w:tcPr>
            <w:tcW w:w="1871" w:type="pct"/>
          </w:tcPr>
          <w:p w14:paraId="708361BA" w14:textId="77777777" w:rsidR="006A5371" w:rsidRPr="00743F5E" w:rsidRDefault="006A5371" w:rsidP="00143E1C">
            <w:pPr>
              <w:pStyle w:val="tabteksts"/>
              <w:jc w:val="both"/>
              <w:rPr>
                <w:iCs/>
                <w:color w:val="000000" w:themeColor="text1"/>
              </w:rPr>
            </w:pPr>
            <w:r w:rsidRPr="00743F5E">
              <w:rPr>
                <w:iCs/>
                <w:color w:val="000000" w:themeColor="text1"/>
              </w:rPr>
              <w:t>Ar pirmā līmeņa profesionālo augstāko izglītību sagatavoti speciālisti (absolventi), kuri finansēti no dotācijas (skaits)</w:t>
            </w:r>
          </w:p>
        </w:tc>
        <w:tc>
          <w:tcPr>
            <w:tcW w:w="625" w:type="pct"/>
          </w:tcPr>
          <w:p w14:paraId="7B49143A" w14:textId="77777777" w:rsidR="006A5371" w:rsidRPr="00743F5E" w:rsidRDefault="006A5371" w:rsidP="00143E1C">
            <w:pPr>
              <w:pStyle w:val="tabteksts"/>
              <w:jc w:val="center"/>
              <w:rPr>
                <w:iCs/>
                <w:color w:val="000000" w:themeColor="text1"/>
              </w:rPr>
            </w:pPr>
            <w:r w:rsidRPr="00743F5E">
              <w:rPr>
                <w:iCs/>
                <w:color w:val="000000" w:themeColor="text1"/>
                <w:szCs w:val="18"/>
              </w:rPr>
              <w:t>14</w:t>
            </w:r>
          </w:p>
        </w:tc>
        <w:tc>
          <w:tcPr>
            <w:tcW w:w="625" w:type="pct"/>
          </w:tcPr>
          <w:p w14:paraId="3D99F86C" w14:textId="77777777" w:rsidR="006A5371" w:rsidRPr="00743F5E" w:rsidRDefault="006A5371" w:rsidP="00143E1C">
            <w:pPr>
              <w:pStyle w:val="tabteksts"/>
              <w:jc w:val="center"/>
              <w:rPr>
                <w:iCs/>
                <w:color w:val="000000" w:themeColor="text1"/>
              </w:rPr>
            </w:pPr>
            <w:r w:rsidRPr="00743F5E">
              <w:rPr>
                <w:iCs/>
                <w:color w:val="000000" w:themeColor="text1"/>
              </w:rPr>
              <w:t>22</w:t>
            </w:r>
          </w:p>
        </w:tc>
        <w:tc>
          <w:tcPr>
            <w:tcW w:w="625" w:type="pct"/>
          </w:tcPr>
          <w:p w14:paraId="56DC0ABE" w14:textId="77777777" w:rsidR="006A5371" w:rsidRPr="00743F5E" w:rsidRDefault="006A5371" w:rsidP="00143E1C">
            <w:pPr>
              <w:pStyle w:val="tabteksts"/>
              <w:jc w:val="center"/>
              <w:rPr>
                <w:iCs/>
                <w:color w:val="000000" w:themeColor="text1"/>
              </w:rPr>
            </w:pPr>
            <w:r w:rsidRPr="00743F5E">
              <w:rPr>
                <w:iCs/>
                <w:color w:val="000000" w:themeColor="text1"/>
              </w:rPr>
              <w:t>22</w:t>
            </w:r>
          </w:p>
        </w:tc>
        <w:tc>
          <w:tcPr>
            <w:tcW w:w="625" w:type="pct"/>
          </w:tcPr>
          <w:p w14:paraId="52950E1D" w14:textId="77777777" w:rsidR="006A5371" w:rsidRPr="00743F5E" w:rsidRDefault="006A5371" w:rsidP="00143E1C">
            <w:pPr>
              <w:pStyle w:val="tabteksts"/>
              <w:jc w:val="center"/>
              <w:rPr>
                <w:iCs/>
                <w:color w:val="000000" w:themeColor="text1"/>
              </w:rPr>
            </w:pPr>
            <w:r w:rsidRPr="00743F5E">
              <w:rPr>
                <w:iCs/>
                <w:color w:val="000000" w:themeColor="text1"/>
              </w:rPr>
              <w:t>22</w:t>
            </w:r>
          </w:p>
        </w:tc>
        <w:tc>
          <w:tcPr>
            <w:tcW w:w="629" w:type="pct"/>
          </w:tcPr>
          <w:p w14:paraId="3B4B4860" w14:textId="77777777" w:rsidR="006A5371" w:rsidRPr="00743F5E" w:rsidRDefault="006A5371" w:rsidP="00143E1C">
            <w:pPr>
              <w:pStyle w:val="tabteksts"/>
              <w:jc w:val="center"/>
              <w:rPr>
                <w:iCs/>
                <w:color w:val="000000" w:themeColor="text1"/>
              </w:rPr>
            </w:pPr>
            <w:r w:rsidRPr="00743F5E">
              <w:rPr>
                <w:iCs/>
                <w:color w:val="000000" w:themeColor="text1"/>
              </w:rPr>
              <w:t>22</w:t>
            </w:r>
          </w:p>
        </w:tc>
      </w:tr>
    </w:tbl>
    <w:p w14:paraId="57FF403F" w14:textId="77777777" w:rsidR="006A5371" w:rsidRPr="00743F5E" w:rsidRDefault="006A5371" w:rsidP="00D739DA">
      <w:pPr>
        <w:pStyle w:val="Tabuluvirsraksti"/>
        <w:spacing w:after="0"/>
        <w:ind w:firstLine="425"/>
        <w:jc w:val="both"/>
        <w:rPr>
          <w:color w:val="000000" w:themeColor="text1"/>
          <w:sz w:val="18"/>
          <w:szCs w:val="18"/>
        </w:rPr>
      </w:pPr>
      <w:bookmarkStart w:id="171" w:name="OLE_LINK6"/>
      <w:r w:rsidRPr="00743F5E">
        <w:rPr>
          <w:color w:val="000000" w:themeColor="text1"/>
          <w:sz w:val="18"/>
          <w:szCs w:val="18"/>
        </w:rPr>
        <w:t>Piezīmes.</w:t>
      </w:r>
    </w:p>
    <w:p w14:paraId="7650A579" w14:textId="61FCBD77" w:rsidR="006A5371" w:rsidRPr="00743F5E" w:rsidRDefault="006A5371" w:rsidP="00D739DA">
      <w:pPr>
        <w:pStyle w:val="Tabuluvirsraksti"/>
        <w:spacing w:after="0"/>
        <w:ind w:firstLine="425"/>
        <w:jc w:val="both"/>
        <w:rPr>
          <w:color w:val="000000" w:themeColor="text1"/>
          <w:sz w:val="18"/>
          <w:szCs w:val="18"/>
        </w:rPr>
      </w:pPr>
      <w:r w:rsidRPr="00743F5E">
        <w:rPr>
          <w:color w:val="000000" w:themeColor="text1"/>
          <w:sz w:val="18"/>
          <w:szCs w:val="18"/>
          <w:vertAlign w:val="superscript"/>
        </w:rPr>
        <w:t xml:space="preserve">1 </w:t>
      </w:r>
      <w:r w:rsidRPr="00743F5E">
        <w:rPr>
          <w:color w:val="000000" w:themeColor="text1"/>
          <w:sz w:val="18"/>
          <w:szCs w:val="18"/>
        </w:rPr>
        <w:t>2027. gada prognoze balstīta uz reālo situāciju,</w:t>
      </w:r>
      <w:r w:rsidRPr="00284CDD">
        <w:rPr>
          <w:color w:val="000000" w:themeColor="text1"/>
          <w:sz w:val="18"/>
          <w:szCs w:val="18"/>
        </w:rPr>
        <w:t xml:space="preserve"> kur atbilstoši esošo budžeta vietu skaitam plānotais absolventu skaits Bulduru tehnikumam 44 un Malnavas koledžā 42</w:t>
      </w:r>
      <w:r w:rsidRPr="00044240">
        <w:rPr>
          <w:color w:val="000000" w:themeColor="text1"/>
          <w:sz w:val="18"/>
          <w:szCs w:val="18"/>
        </w:rPr>
        <w:t>.</w:t>
      </w:r>
    </w:p>
    <w:p w14:paraId="0EE90513" w14:textId="77777777" w:rsidR="006A5371" w:rsidRPr="00743F5E" w:rsidRDefault="006A5371" w:rsidP="00D739DA">
      <w:pPr>
        <w:pStyle w:val="CommentText"/>
        <w:spacing w:before="240" w:after="240"/>
        <w:ind w:firstLine="0"/>
        <w:jc w:val="center"/>
        <w:rPr>
          <w:b/>
          <w:color w:val="000000" w:themeColor="text1"/>
          <w:sz w:val="24"/>
          <w:szCs w:val="24"/>
          <w:lang w:eastAsia="lv-LV"/>
        </w:rPr>
      </w:pPr>
      <w:r w:rsidRPr="00743F5E">
        <w:rPr>
          <w:b/>
          <w:color w:val="000000" w:themeColor="text1"/>
          <w:sz w:val="24"/>
          <w:szCs w:val="24"/>
          <w:lang w:eastAsia="lv-LV"/>
        </w:rPr>
        <w:t>Finansiālie rādītāji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1"/>
        <w:gridCol w:w="1131"/>
        <w:gridCol w:w="1131"/>
        <w:gridCol w:w="1180"/>
        <w:gridCol w:w="1131"/>
        <w:gridCol w:w="1127"/>
      </w:tblGrid>
      <w:tr w:rsidR="006A5371" w:rsidRPr="00743F5E" w14:paraId="010A2962" w14:textId="77777777" w:rsidTr="00143E1C">
        <w:trPr>
          <w:trHeight w:val="283"/>
          <w:tblHeader/>
          <w:jc w:val="center"/>
        </w:trPr>
        <w:tc>
          <w:tcPr>
            <w:tcW w:w="1855" w:type="pct"/>
            <w:vAlign w:val="center"/>
          </w:tcPr>
          <w:p w14:paraId="1C7475F5" w14:textId="77777777" w:rsidR="006A5371" w:rsidRPr="00743F5E" w:rsidRDefault="006A5371" w:rsidP="00143E1C">
            <w:pPr>
              <w:pStyle w:val="tabteksts"/>
              <w:jc w:val="center"/>
              <w:rPr>
                <w:color w:val="000000" w:themeColor="text1"/>
                <w:szCs w:val="24"/>
              </w:rPr>
            </w:pPr>
          </w:p>
        </w:tc>
        <w:tc>
          <w:tcPr>
            <w:tcW w:w="624" w:type="pct"/>
          </w:tcPr>
          <w:p w14:paraId="3ADDF97E" w14:textId="77777777" w:rsidR="006A5371" w:rsidRPr="00743F5E" w:rsidRDefault="006A5371" w:rsidP="00143E1C">
            <w:pPr>
              <w:pStyle w:val="tabteksts"/>
              <w:jc w:val="center"/>
              <w:rPr>
                <w:color w:val="000000" w:themeColor="text1"/>
                <w:szCs w:val="24"/>
                <w:lang w:eastAsia="lv-LV"/>
              </w:rPr>
            </w:pPr>
            <w:r w:rsidRPr="00743F5E">
              <w:rPr>
                <w:color w:val="000000" w:themeColor="text1"/>
                <w:szCs w:val="18"/>
                <w:lang w:eastAsia="lv-LV"/>
              </w:rPr>
              <w:t>2024. gads</w:t>
            </w:r>
            <w:r w:rsidRPr="00743F5E">
              <w:rPr>
                <w:color w:val="000000" w:themeColor="text1"/>
                <w:szCs w:val="18"/>
                <w:lang w:eastAsia="lv-LV"/>
              </w:rPr>
              <w:br/>
              <w:t>(izpilde)</w:t>
            </w:r>
          </w:p>
        </w:tc>
        <w:tc>
          <w:tcPr>
            <w:tcW w:w="624" w:type="pct"/>
          </w:tcPr>
          <w:p w14:paraId="70B9272B" w14:textId="77777777" w:rsidR="006A5371" w:rsidRPr="00743F5E" w:rsidRDefault="006A5371" w:rsidP="00143E1C">
            <w:pPr>
              <w:pStyle w:val="tabteksts"/>
              <w:jc w:val="center"/>
              <w:rPr>
                <w:color w:val="000000" w:themeColor="text1"/>
                <w:szCs w:val="24"/>
                <w:lang w:eastAsia="lv-LV"/>
              </w:rPr>
            </w:pPr>
            <w:r w:rsidRPr="00743F5E">
              <w:rPr>
                <w:color w:val="000000" w:themeColor="text1"/>
                <w:lang w:eastAsia="lv-LV"/>
              </w:rPr>
              <w:t>2025. gada     plāns</w:t>
            </w:r>
          </w:p>
        </w:tc>
        <w:tc>
          <w:tcPr>
            <w:tcW w:w="651" w:type="pct"/>
          </w:tcPr>
          <w:p w14:paraId="0A209901" w14:textId="77777777" w:rsidR="006A5371" w:rsidRPr="00743F5E" w:rsidRDefault="006A5371" w:rsidP="00143E1C">
            <w:pPr>
              <w:pStyle w:val="tabteksts"/>
              <w:jc w:val="center"/>
              <w:rPr>
                <w:color w:val="000000" w:themeColor="text1"/>
                <w:szCs w:val="24"/>
                <w:lang w:eastAsia="lv-LV"/>
              </w:rPr>
            </w:pPr>
            <w:r w:rsidRPr="00743F5E">
              <w:rPr>
                <w:color w:val="000000" w:themeColor="text1"/>
                <w:szCs w:val="18"/>
                <w:lang w:eastAsia="lv-LV"/>
              </w:rPr>
              <w:t>2026. gada projekts</w:t>
            </w:r>
          </w:p>
        </w:tc>
        <w:tc>
          <w:tcPr>
            <w:tcW w:w="624" w:type="pct"/>
          </w:tcPr>
          <w:p w14:paraId="1F9A82EC" w14:textId="77777777" w:rsidR="006A5371" w:rsidRPr="00743F5E" w:rsidRDefault="006A5371" w:rsidP="00143E1C">
            <w:pPr>
              <w:pStyle w:val="tabteksts"/>
              <w:jc w:val="center"/>
              <w:rPr>
                <w:color w:val="000000" w:themeColor="text1"/>
                <w:szCs w:val="24"/>
                <w:lang w:eastAsia="lv-LV"/>
              </w:rPr>
            </w:pPr>
            <w:r w:rsidRPr="00743F5E">
              <w:rPr>
                <w:color w:val="000000" w:themeColor="text1"/>
                <w:szCs w:val="18"/>
                <w:lang w:eastAsia="lv-LV"/>
              </w:rPr>
              <w:t xml:space="preserve">2027. gada </w:t>
            </w:r>
            <w:r w:rsidRPr="00743F5E">
              <w:rPr>
                <w:color w:val="000000" w:themeColor="text1"/>
                <w:lang w:eastAsia="lv-LV"/>
              </w:rPr>
              <w:t>prognoze</w:t>
            </w:r>
          </w:p>
        </w:tc>
        <w:tc>
          <w:tcPr>
            <w:tcW w:w="622" w:type="pct"/>
          </w:tcPr>
          <w:p w14:paraId="059D5D1F" w14:textId="77777777" w:rsidR="006A5371" w:rsidRPr="00743F5E" w:rsidRDefault="006A5371" w:rsidP="00143E1C">
            <w:pPr>
              <w:pStyle w:val="tabteksts"/>
              <w:jc w:val="center"/>
              <w:rPr>
                <w:color w:val="000000" w:themeColor="text1"/>
                <w:szCs w:val="24"/>
                <w:lang w:eastAsia="lv-LV"/>
              </w:rPr>
            </w:pPr>
            <w:r w:rsidRPr="00743F5E">
              <w:rPr>
                <w:color w:val="000000" w:themeColor="text1"/>
                <w:szCs w:val="18"/>
                <w:lang w:eastAsia="lv-LV"/>
              </w:rPr>
              <w:t xml:space="preserve">2028. gada </w:t>
            </w:r>
            <w:r w:rsidRPr="00743F5E">
              <w:rPr>
                <w:color w:val="000000" w:themeColor="text1"/>
                <w:lang w:eastAsia="lv-LV"/>
              </w:rPr>
              <w:t>prognoze</w:t>
            </w:r>
          </w:p>
        </w:tc>
      </w:tr>
      <w:tr w:rsidR="006A5371" w:rsidRPr="00743F5E" w14:paraId="229BECEE" w14:textId="77777777" w:rsidTr="00143E1C">
        <w:trPr>
          <w:trHeight w:val="142"/>
          <w:jc w:val="center"/>
        </w:trPr>
        <w:tc>
          <w:tcPr>
            <w:tcW w:w="1855" w:type="pct"/>
            <w:shd w:val="clear" w:color="auto" w:fill="D9D9D9" w:themeFill="background1" w:themeFillShade="D9"/>
            <w:vAlign w:val="center"/>
          </w:tcPr>
          <w:p w14:paraId="7DE25423" w14:textId="77777777" w:rsidR="006A5371" w:rsidRPr="00743F5E" w:rsidRDefault="006A5371" w:rsidP="00143E1C">
            <w:pPr>
              <w:pStyle w:val="tabteksts"/>
              <w:rPr>
                <w:color w:val="000000" w:themeColor="text1"/>
                <w:lang w:eastAsia="lv-LV"/>
              </w:rPr>
            </w:pPr>
            <w:r w:rsidRPr="00743F5E">
              <w:rPr>
                <w:color w:val="000000" w:themeColor="text1"/>
                <w:lang w:eastAsia="lv-LV"/>
              </w:rPr>
              <w:t>Kopējie izdevumi,</w:t>
            </w:r>
            <w:r w:rsidRPr="00743F5E">
              <w:rPr>
                <w:color w:val="000000" w:themeColor="text1"/>
              </w:rPr>
              <w:t xml:space="preserve"> </w:t>
            </w:r>
            <w:r w:rsidRPr="00743F5E">
              <w:rPr>
                <w:i/>
                <w:color w:val="000000" w:themeColor="text1"/>
                <w:szCs w:val="18"/>
              </w:rPr>
              <w:t>euro</w:t>
            </w:r>
          </w:p>
        </w:tc>
        <w:tc>
          <w:tcPr>
            <w:tcW w:w="624" w:type="pct"/>
            <w:shd w:val="clear" w:color="auto" w:fill="D9D9D9" w:themeFill="background1" w:themeFillShade="D9"/>
          </w:tcPr>
          <w:p w14:paraId="6EC2C41D" w14:textId="77777777" w:rsidR="006A5371" w:rsidRPr="00743F5E" w:rsidRDefault="006A5371" w:rsidP="00143E1C">
            <w:pPr>
              <w:pStyle w:val="tabteksts"/>
              <w:jc w:val="right"/>
              <w:rPr>
                <w:color w:val="000000" w:themeColor="text1"/>
              </w:rPr>
            </w:pPr>
            <w:r w:rsidRPr="00743F5E">
              <w:rPr>
                <w:color w:val="000000" w:themeColor="text1"/>
              </w:rPr>
              <w:t>2 216 896</w:t>
            </w:r>
          </w:p>
        </w:tc>
        <w:tc>
          <w:tcPr>
            <w:tcW w:w="624" w:type="pct"/>
            <w:shd w:val="clear" w:color="auto" w:fill="D9D9D9" w:themeFill="background1" w:themeFillShade="D9"/>
          </w:tcPr>
          <w:p w14:paraId="40EA8C96" w14:textId="77777777" w:rsidR="006A5371" w:rsidRPr="00743F5E" w:rsidRDefault="006A5371" w:rsidP="00143E1C">
            <w:pPr>
              <w:pStyle w:val="tabteksts"/>
              <w:jc w:val="right"/>
              <w:rPr>
                <w:color w:val="000000" w:themeColor="text1"/>
              </w:rPr>
            </w:pPr>
            <w:r w:rsidRPr="00743F5E">
              <w:rPr>
                <w:color w:val="000000" w:themeColor="text1"/>
              </w:rPr>
              <w:t>2 193 573</w:t>
            </w:r>
          </w:p>
        </w:tc>
        <w:tc>
          <w:tcPr>
            <w:tcW w:w="651" w:type="pct"/>
            <w:shd w:val="clear" w:color="auto" w:fill="D9D9D9" w:themeFill="background1" w:themeFillShade="D9"/>
          </w:tcPr>
          <w:p w14:paraId="012040AB" w14:textId="77777777" w:rsidR="006A5371" w:rsidRPr="00743F5E" w:rsidRDefault="006A5371" w:rsidP="00143E1C">
            <w:pPr>
              <w:pStyle w:val="tabteksts"/>
              <w:jc w:val="right"/>
              <w:rPr>
                <w:color w:val="000000" w:themeColor="text1"/>
              </w:rPr>
            </w:pPr>
            <w:r w:rsidRPr="00743F5E">
              <w:rPr>
                <w:color w:val="000000" w:themeColor="text1"/>
              </w:rPr>
              <w:t>2 221 357</w:t>
            </w:r>
          </w:p>
        </w:tc>
        <w:tc>
          <w:tcPr>
            <w:tcW w:w="624" w:type="pct"/>
            <w:shd w:val="clear" w:color="auto" w:fill="D9D9D9" w:themeFill="background1" w:themeFillShade="D9"/>
          </w:tcPr>
          <w:p w14:paraId="4D5DA25B" w14:textId="77777777" w:rsidR="006A5371" w:rsidRPr="00743F5E" w:rsidRDefault="006A5371" w:rsidP="00143E1C">
            <w:pPr>
              <w:pStyle w:val="tabteksts"/>
              <w:jc w:val="right"/>
              <w:rPr>
                <w:color w:val="000000" w:themeColor="text1"/>
              </w:rPr>
            </w:pPr>
            <w:r w:rsidRPr="00743F5E">
              <w:rPr>
                <w:color w:val="000000" w:themeColor="text1"/>
              </w:rPr>
              <w:t>2 221 357</w:t>
            </w:r>
          </w:p>
        </w:tc>
        <w:tc>
          <w:tcPr>
            <w:tcW w:w="622" w:type="pct"/>
            <w:shd w:val="clear" w:color="auto" w:fill="D9D9D9" w:themeFill="background1" w:themeFillShade="D9"/>
          </w:tcPr>
          <w:p w14:paraId="1C2A6CC8" w14:textId="77777777" w:rsidR="006A5371" w:rsidRPr="00743F5E" w:rsidRDefault="006A5371" w:rsidP="00143E1C">
            <w:pPr>
              <w:pStyle w:val="tabteksts"/>
              <w:jc w:val="right"/>
              <w:rPr>
                <w:color w:val="000000" w:themeColor="text1"/>
              </w:rPr>
            </w:pPr>
            <w:r w:rsidRPr="00743F5E">
              <w:rPr>
                <w:color w:val="000000" w:themeColor="text1"/>
              </w:rPr>
              <w:t>2 221 357</w:t>
            </w:r>
          </w:p>
        </w:tc>
      </w:tr>
      <w:tr w:rsidR="006A5371" w:rsidRPr="00743F5E" w14:paraId="1447F147" w14:textId="77777777" w:rsidTr="00143E1C">
        <w:trPr>
          <w:trHeight w:val="283"/>
          <w:jc w:val="center"/>
        </w:trPr>
        <w:tc>
          <w:tcPr>
            <w:tcW w:w="1855" w:type="pct"/>
            <w:vAlign w:val="center"/>
          </w:tcPr>
          <w:p w14:paraId="52DD29BF" w14:textId="77777777" w:rsidR="006A5371" w:rsidRPr="00743F5E" w:rsidRDefault="006A5371" w:rsidP="00143E1C">
            <w:pPr>
              <w:pStyle w:val="tabteksts"/>
              <w:rPr>
                <w:color w:val="000000" w:themeColor="text1"/>
                <w:szCs w:val="18"/>
                <w:lang w:eastAsia="lv-LV"/>
              </w:rPr>
            </w:pPr>
            <w:r w:rsidRPr="00743F5E">
              <w:rPr>
                <w:color w:val="000000" w:themeColor="text1"/>
                <w:szCs w:val="18"/>
                <w:lang w:eastAsia="lv-LV"/>
              </w:rPr>
              <w:t xml:space="preserve">Kopējo izdevumu izmaiņas, </w:t>
            </w:r>
            <w:r w:rsidRPr="00743F5E">
              <w:rPr>
                <w:i/>
                <w:color w:val="000000" w:themeColor="text1"/>
                <w:szCs w:val="18"/>
                <w:lang w:eastAsia="lv-LV"/>
              </w:rPr>
              <w:t>euro</w:t>
            </w:r>
            <w:r w:rsidRPr="00743F5E">
              <w:rPr>
                <w:color w:val="000000" w:themeColor="text1"/>
                <w:szCs w:val="18"/>
                <w:lang w:eastAsia="lv-LV"/>
              </w:rPr>
              <w:t xml:space="preserve"> (+/–) pret iepriekšējo gadu</w:t>
            </w:r>
          </w:p>
        </w:tc>
        <w:tc>
          <w:tcPr>
            <w:tcW w:w="624" w:type="pct"/>
          </w:tcPr>
          <w:p w14:paraId="09976293" w14:textId="77777777" w:rsidR="006A5371" w:rsidRPr="00743F5E" w:rsidRDefault="006A5371" w:rsidP="00143E1C">
            <w:pPr>
              <w:pStyle w:val="tabteksts"/>
              <w:jc w:val="center"/>
              <w:rPr>
                <w:color w:val="000000" w:themeColor="text1"/>
              </w:rPr>
            </w:pPr>
            <w:r w:rsidRPr="00743F5E">
              <w:rPr>
                <w:b/>
                <w:bCs/>
                <w:color w:val="000000" w:themeColor="text1"/>
              </w:rPr>
              <w:t>×</w:t>
            </w:r>
          </w:p>
        </w:tc>
        <w:tc>
          <w:tcPr>
            <w:tcW w:w="624" w:type="pct"/>
          </w:tcPr>
          <w:p w14:paraId="0FAD613F" w14:textId="77777777" w:rsidR="006A5371" w:rsidRPr="00743F5E" w:rsidRDefault="006A5371" w:rsidP="00143E1C">
            <w:pPr>
              <w:pStyle w:val="tabteksts"/>
              <w:jc w:val="right"/>
              <w:rPr>
                <w:color w:val="000000" w:themeColor="text1"/>
              </w:rPr>
            </w:pPr>
            <w:r w:rsidRPr="00743F5E">
              <w:rPr>
                <w:color w:val="000000" w:themeColor="text1"/>
              </w:rPr>
              <w:t>-23 323</w:t>
            </w:r>
          </w:p>
        </w:tc>
        <w:tc>
          <w:tcPr>
            <w:tcW w:w="651" w:type="pct"/>
          </w:tcPr>
          <w:p w14:paraId="09785813" w14:textId="77777777" w:rsidR="006A5371" w:rsidRPr="00743F5E" w:rsidRDefault="006A5371" w:rsidP="00143E1C">
            <w:pPr>
              <w:pStyle w:val="tabteksts"/>
              <w:jc w:val="right"/>
              <w:rPr>
                <w:color w:val="000000" w:themeColor="text1"/>
              </w:rPr>
            </w:pPr>
            <w:r w:rsidRPr="00743F5E">
              <w:rPr>
                <w:color w:val="000000" w:themeColor="text1"/>
              </w:rPr>
              <w:t>27 784</w:t>
            </w:r>
          </w:p>
        </w:tc>
        <w:tc>
          <w:tcPr>
            <w:tcW w:w="624" w:type="pct"/>
          </w:tcPr>
          <w:p w14:paraId="68D78E7E" w14:textId="77777777" w:rsidR="006A5371" w:rsidRPr="00743F5E" w:rsidRDefault="006A5371" w:rsidP="00143E1C">
            <w:pPr>
              <w:pStyle w:val="tabteksts"/>
              <w:jc w:val="center"/>
              <w:rPr>
                <w:color w:val="000000" w:themeColor="text1"/>
              </w:rPr>
            </w:pPr>
            <w:r w:rsidRPr="00743F5E">
              <w:rPr>
                <w:color w:val="000000" w:themeColor="text1"/>
              </w:rPr>
              <w:t>-</w:t>
            </w:r>
          </w:p>
        </w:tc>
        <w:tc>
          <w:tcPr>
            <w:tcW w:w="622" w:type="pct"/>
          </w:tcPr>
          <w:p w14:paraId="30825D74" w14:textId="77777777" w:rsidR="006A5371" w:rsidRPr="00743F5E" w:rsidRDefault="006A5371" w:rsidP="00143E1C">
            <w:pPr>
              <w:pStyle w:val="tabteksts"/>
              <w:jc w:val="center"/>
              <w:rPr>
                <w:color w:val="000000" w:themeColor="text1"/>
              </w:rPr>
            </w:pPr>
            <w:r w:rsidRPr="00743F5E">
              <w:rPr>
                <w:color w:val="000000" w:themeColor="text1"/>
              </w:rPr>
              <w:t>-</w:t>
            </w:r>
          </w:p>
        </w:tc>
      </w:tr>
      <w:tr w:rsidR="006A5371" w:rsidRPr="00743F5E" w14:paraId="50CA4417" w14:textId="77777777" w:rsidTr="00143E1C">
        <w:trPr>
          <w:trHeight w:val="283"/>
          <w:jc w:val="center"/>
        </w:trPr>
        <w:tc>
          <w:tcPr>
            <w:tcW w:w="1855" w:type="pct"/>
            <w:vAlign w:val="center"/>
          </w:tcPr>
          <w:p w14:paraId="26FFE4DF" w14:textId="77777777" w:rsidR="006A5371" w:rsidRPr="00743F5E" w:rsidRDefault="006A5371" w:rsidP="00143E1C">
            <w:pPr>
              <w:pStyle w:val="tabteksts"/>
              <w:rPr>
                <w:color w:val="000000" w:themeColor="text1"/>
              </w:rPr>
            </w:pPr>
            <w:r w:rsidRPr="00743F5E">
              <w:rPr>
                <w:color w:val="000000" w:themeColor="text1"/>
                <w:lang w:eastAsia="lv-LV"/>
              </w:rPr>
              <w:t>Kopējie izdevumi</w:t>
            </w:r>
            <w:r w:rsidRPr="00743F5E">
              <w:rPr>
                <w:color w:val="000000" w:themeColor="text1"/>
              </w:rPr>
              <w:t>, % (+/–) pret iepriekšējo gadu</w:t>
            </w:r>
          </w:p>
        </w:tc>
        <w:tc>
          <w:tcPr>
            <w:tcW w:w="624" w:type="pct"/>
          </w:tcPr>
          <w:p w14:paraId="41FBFBB4" w14:textId="77777777" w:rsidR="006A5371" w:rsidRPr="00743F5E" w:rsidRDefault="006A5371" w:rsidP="00143E1C">
            <w:pPr>
              <w:pStyle w:val="tabteksts"/>
              <w:jc w:val="center"/>
              <w:rPr>
                <w:color w:val="000000" w:themeColor="text1"/>
              </w:rPr>
            </w:pPr>
            <w:r w:rsidRPr="00743F5E">
              <w:rPr>
                <w:b/>
                <w:bCs/>
                <w:color w:val="000000" w:themeColor="text1"/>
              </w:rPr>
              <w:t>×</w:t>
            </w:r>
          </w:p>
        </w:tc>
        <w:tc>
          <w:tcPr>
            <w:tcW w:w="624" w:type="pct"/>
          </w:tcPr>
          <w:p w14:paraId="7AF4072C" w14:textId="77777777" w:rsidR="006A5371" w:rsidRPr="00743F5E" w:rsidRDefault="006A5371" w:rsidP="00143E1C">
            <w:pPr>
              <w:pStyle w:val="tabteksts"/>
              <w:jc w:val="right"/>
              <w:rPr>
                <w:color w:val="000000" w:themeColor="text1"/>
              </w:rPr>
            </w:pPr>
            <w:r w:rsidRPr="00743F5E">
              <w:rPr>
                <w:color w:val="000000" w:themeColor="text1"/>
              </w:rPr>
              <w:t>-1,1</w:t>
            </w:r>
          </w:p>
        </w:tc>
        <w:tc>
          <w:tcPr>
            <w:tcW w:w="651" w:type="pct"/>
          </w:tcPr>
          <w:p w14:paraId="7EC41A91" w14:textId="77777777" w:rsidR="006A5371" w:rsidRPr="00743F5E" w:rsidRDefault="006A5371" w:rsidP="00143E1C">
            <w:pPr>
              <w:pStyle w:val="tabteksts"/>
              <w:jc w:val="right"/>
              <w:rPr>
                <w:color w:val="000000" w:themeColor="text1"/>
              </w:rPr>
            </w:pPr>
            <w:r w:rsidRPr="00743F5E">
              <w:rPr>
                <w:color w:val="000000" w:themeColor="text1"/>
              </w:rPr>
              <w:t>1,3</w:t>
            </w:r>
          </w:p>
        </w:tc>
        <w:tc>
          <w:tcPr>
            <w:tcW w:w="624" w:type="pct"/>
          </w:tcPr>
          <w:p w14:paraId="443C28FB" w14:textId="77777777" w:rsidR="006A5371" w:rsidRPr="00743F5E" w:rsidRDefault="006A5371" w:rsidP="00143E1C">
            <w:pPr>
              <w:pStyle w:val="tabteksts"/>
              <w:jc w:val="center"/>
              <w:rPr>
                <w:color w:val="000000" w:themeColor="text1"/>
              </w:rPr>
            </w:pPr>
            <w:r w:rsidRPr="00743F5E">
              <w:rPr>
                <w:color w:val="000000" w:themeColor="text1"/>
              </w:rPr>
              <w:t>-</w:t>
            </w:r>
          </w:p>
        </w:tc>
        <w:tc>
          <w:tcPr>
            <w:tcW w:w="622" w:type="pct"/>
          </w:tcPr>
          <w:p w14:paraId="52FD0C36" w14:textId="77777777" w:rsidR="006A5371" w:rsidRPr="00743F5E" w:rsidRDefault="006A5371" w:rsidP="00143E1C">
            <w:pPr>
              <w:pStyle w:val="tabteksts"/>
              <w:jc w:val="center"/>
              <w:rPr>
                <w:color w:val="000000" w:themeColor="text1"/>
              </w:rPr>
            </w:pPr>
            <w:r w:rsidRPr="00743F5E">
              <w:rPr>
                <w:color w:val="000000" w:themeColor="text1"/>
              </w:rPr>
              <w:t>-</w:t>
            </w:r>
          </w:p>
        </w:tc>
      </w:tr>
    </w:tbl>
    <w:p w14:paraId="7AA30357" w14:textId="77777777" w:rsidR="006A5371" w:rsidRPr="00743F5E" w:rsidRDefault="006A5371" w:rsidP="00D739DA">
      <w:pPr>
        <w:spacing w:before="240" w:after="240"/>
        <w:ind w:firstLine="0"/>
        <w:jc w:val="center"/>
        <w:rPr>
          <w:b/>
          <w:color w:val="000000" w:themeColor="text1"/>
          <w:szCs w:val="24"/>
          <w:lang w:eastAsia="lv-LV"/>
        </w:rPr>
      </w:pPr>
      <w:bookmarkStart w:id="172" w:name="OLE_LINK7"/>
      <w:bookmarkEnd w:id="171"/>
      <w:r w:rsidRPr="00743F5E">
        <w:rPr>
          <w:b/>
          <w:color w:val="000000" w:themeColor="text1"/>
          <w:szCs w:val="24"/>
          <w:lang w:eastAsia="lv-LV"/>
        </w:rPr>
        <w:t>Izmaiņas izdevumos, salīdzinot 2026. gada projektu ar 2025. gada plānu</w:t>
      </w:r>
    </w:p>
    <w:p w14:paraId="5AC40A67" w14:textId="77777777" w:rsidR="006A5371" w:rsidRPr="00743F5E" w:rsidRDefault="006A5371" w:rsidP="006A5371">
      <w:pPr>
        <w:spacing w:after="0"/>
        <w:ind w:left="7921" w:firstLine="720"/>
        <w:jc w:val="center"/>
        <w:rPr>
          <w:i/>
          <w:color w:val="000000" w:themeColor="text1"/>
          <w:sz w:val="18"/>
          <w:szCs w:val="18"/>
        </w:rPr>
      </w:pPr>
      <w:r w:rsidRPr="00743F5E">
        <w:rPr>
          <w:i/>
          <w:color w:val="000000" w:themeColor="text1"/>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6A5371" w:rsidRPr="00743F5E" w14:paraId="3948339E" w14:textId="77777777" w:rsidTr="00143E1C">
        <w:trPr>
          <w:trHeight w:val="142"/>
          <w:tblHeader/>
          <w:jc w:val="center"/>
        </w:trPr>
        <w:tc>
          <w:tcPr>
            <w:tcW w:w="2889" w:type="pct"/>
            <w:vAlign w:val="center"/>
          </w:tcPr>
          <w:p w14:paraId="2DCFFD8A" w14:textId="77777777" w:rsidR="006A5371" w:rsidRPr="00743F5E" w:rsidRDefault="006A5371" w:rsidP="00143E1C">
            <w:pPr>
              <w:pStyle w:val="tabteksts"/>
              <w:jc w:val="center"/>
              <w:rPr>
                <w:color w:val="000000" w:themeColor="text1"/>
                <w:szCs w:val="18"/>
              </w:rPr>
            </w:pPr>
            <w:r w:rsidRPr="00743F5E">
              <w:rPr>
                <w:color w:val="000000" w:themeColor="text1"/>
                <w:szCs w:val="18"/>
                <w:lang w:eastAsia="lv-LV"/>
              </w:rPr>
              <w:t>Pasākums</w:t>
            </w:r>
          </w:p>
        </w:tc>
        <w:tc>
          <w:tcPr>
            <w:tcW w:w="704" w:type="pct"/>
            <w:vAlign w:val="center"/>
          </w:tcPr>
          <w:p w14:paraId="1F3E7518"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Samazinājums</w:t>
            </w:r>
          </w:p>
        </w:tc>
        <w:tc>
          <w:tcPr>
            <w:tcW w:w="704" w:type="pct"/>
            <w:vAlign w:val="center"/>
          </w:tcPr>
          <w:p w14:paraId="3A1EEB04"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Palielinājums</w:t>
            </w:r>
          </w:p>
        </w:tc>
        <w:tc>
          <w:tcPr>
            <w:tcW w:w="703" w:type="pct"/>
            <w:vAlign w:val="center"/>
          </w:tcPr>
          <w:p w14:paraId="4F2AD55D"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Izmaiņas</w:t>
            </w:r>
          </w:p>
        </w:tc>
      </w:tr>
      <w:tr w:rsidR="006A5371" w:rsidRPr="00743F5E" w14:paraId="6D2847E6" w14:textId="77777777" w:rsidTr="00143E1C">
        <w:trPr>
          <w:trHeight w:val="142"/>
          <w:jc w:val="center"/>
        </w:trPr>
        <w:tc>
          <w:tcPr>
            <w:tcW w:w="2889" w:type="pct"/>
            <w:shd w:val="clear" w:color="auto" w:fill="D9D9D9" w:themeFill="background1" w:themeFillShade="D9"/>
          </w:tcPr>
          <w:p w14:paraId="21F0FE48" w14:textId="77777777" w:rsidR="006A5371" w:rsidRPr="00743F5E" w:rsidRDefault="006A5371" w:rsidP="00143E1C">
            <w:pPr>
              <w:pStyle w:val="tabteksts"/>
              <w:rPr>
                <w:color w:val="000000" w:themeColor="text1"/>
                <w:szCs w:val="18"/>
              </w:rPr>
            </w:pPr>
            <w:r w:rsidRPr="00743F5E">
              <w:rPr>
                <w:b/>
                <w:bCs/>
                <w:color w:val="000000" w:themeColor="text1"/>
                <w:szCs w:val="18"/>
                <w:lang w:eastAsia="lv-LV"/>
              </w:rPr>
              <w:t>Izdevumi – kopā</w:t>
            </w:r>
          </w:p>
        </w:tc>
        <w:tc>
          <w:tcPr>
            <w:tcW w:w="704" w:type="pct"/>
            <w:shd w:val="clear" w:color="auto" w:fill="D9D9D9" w:themeFill="background1" w:themeFillShade="D9"/>
          </w:tcPr>
          <w:p w14:paraId="3557C761" w14:textId="77777777" w:rsidR="006A5371" w:rsidRPr="00743F5E" w:rsidRDefault="006A5371" w:rsidP="00143E1C">
            <w:pPr>
              <w:pStyle w:val="tabteksts"/>
              <w:jc w:val="center"/>
              <w:rPr>
                <w:b/>
                <w:bCs/>
                <w:color w:val="000000" w:themeColor="text1"/>
                <w:szCs w:val="18"/>
              </w:rPr>
            </w:pPr>
            <w:r w:rsidRPr="00743F5E">
              <w:rPr>
                <w:b/>
                <w:bCs/>
                <w:color w:val="000000" w:themeColor="text1"/>
                <w:szCs w:val="18"/>
              </w:rPr>
              <w:t>-</w:t>
            </w:r>
          </w:p>
        </w:tc>
        <w:tc>
          <w:tcPr>
            <w:tcW w:w="704" w:type="pct"/>
            <w:shd w:val="clear" w:color="auto" w:fill="D9D9D9" w:themeFill="background1" w:themeFillShade="D9"/>
          </w:tcPr>
          <w:p w14:paraId="0388A910" w14:textId="77777777" w:rsidR="006A5371" w:rsidRPr="00743F5E" w:rsidRDefault="006A5371" w:rsidP="00143E1C">
            <w:pPr>
              <w:pStyle w:val="tabteksts"/>
              <w:jc w:val="right"/>
              <w:rPr>
                <w:b/>
                <w:bCs/>
                <w:color w:val="000000" w:themeColor="text1"/>
                <w:szCs w:val="18"/>
              </w:rPr>
            </w:pPr>
            <w:r w:rsidRPr="00743F5E">
              <w:rPr>
                <w:b/>
                <w:bCs/>
                <w:color w:val="000000" w:themeColor="text1"/>
                <w:szCs w:val="18"/>
              </w:rPr>
              <w:t>27 784</w:t>
            </w:r>
          </w:p>
        </w:tc>
        <w:tc>
          <w:tcPr>
            <w:tcW w:w="703" w:type="pct"/>
            <w:shd w:val="clear" w:color="auto" w:fill="D9D9D9" w:themeFill="background1" w:themeFillShade="D9"/>
          </w:tcPr>
          <w:p w14:paraId="2CCA6F9B" w14:textId="77777777" w:rsidR="006A5371" w:rsidRPr="00743F5E" w:rsidRDefault="006A5371" w:rsidP="00143E1C">
            <w:pPr>
              <w:pStyle w:val="tabteksts"/>
              <w:jc w:val="right"/>
              <w:rPr>
                <w:b/>
                <w:bCs/>
                <w:color w:val="000000" w:themeColor="text1"/>
                <w:szCs w:val="18"/>
              </w:rPr>
            </w:pPr>
            <w:r w:rsidRPr="00743F5E">
              <w:rPr>
                <w:b/>
                <w:bCs/>
                <w:color w:val="000000" w:themeColor="text1"/>
                <w:szCs w:val="18"/>
              </w:rPr>
              <w:t>27 784</w:t>
            </w:r>
          </w:p>
        </w:tc>
      </w:tr>
      <w:tr w:rsidR="006A5371" w:rsidRPr="00743F5E" w14:paraId="715C1B60" w14:textId="77777777" w:rsidTr="00143E1C">
        <w:trPr>
          <w:jc w:val="center"/>
        </w:trPr>
        <w:tc>
          <w:tcPr>
            <w:tcW w:w="5000" w:type="pct"/>
            <w:gridSpan w:val="4"/>
          </w:tcPr>
          <w:p w14:paraId="3D5B4468" w14:textId="77777777" w:rsidR="006A5371" w:rsidRPr="00743F5E" w:rsidRDefault="006A5371" w:rsidP="00143E1C">
            <w:pPr>
              <w:pStyle w:val="tabteksts"/>
              <w:ind w:firstLine="313"/>
              <w:rPr>
                <w:color w:val="000000" w:themeColor="text1"/>
                <w:szCs w:val="18"/>
              </w:rPr>
            </w:pPr>
            <w:r w:rsidRPr="00743F5E">
              <w:rPr>
                <w:i/>
                <w:color w:val="000000" w:themeColor="text1"/>
                <w:szCs w:val="18"/>
                <w:lang w:eastAsia="lv-LV"/>
              </w:rPr>
              <w:t>t. sk.:</w:t>
            </w:r>
          </w:p>
        </w:tc>
      </w:tr>
      <w:tr w:rsidR="006A5371" w:rsidRPr="00743F5E" w14:paraId="61395D89" w14:textId="77777777" w:rsidTr="00143E1C">
        <w:trPr>
          <w:trHeight w:val="142"/>
          <w:jc w:val="center"/>
        </w:trPr>
        <w:tc>
          <w:tcPr>
            <w:tcW w:w="2889" w:type="pct"/>
            <w:shd w:val="clear" w:color="auto" w:fill="F2F2F2" w:themeFill="background1" w:themeFillShade="F2"/>
          </w:tcPr>
          <w:p w14:paraId="75932AA8" w14:textId="77777777" w:rsidR="006A5371" w:rsidRPr="00743F5E" w:rsidRDefault="006A5371" w:rsidP="00143E1C">
            <w:pPr>
              <w:pStyle w:val="tabteksts"/>
              <w:rPr>
                <w:color w:val="000000" w:themeColor="text1"/>
                <w:szCs w:val="18"/>
                <w:u w:val="single"/>
                <w:lang w:eastAsia="lv-LV"/>
              </w:rPr>
            </w:pPr>
            <w:r w:rsidRPr="00743F5E">
              <w:rPr>
                <w:color w:val="000000" w:themeColor="text1"/>
                <w:szCs w:val="18"/>
                <w:u w:val="single"/>
                <w:lang w:eastAsia="lv-LV"/>
              </w:rPr>
              <w:t>Citas izmaiņas</w:t>
            </w:r>
          </w:p>
        </w:tc>
        <w:tc>
          <w:tcPr>
            <w:tcW w:w="704" w:type="pct"/>
            <w:shd w:val="clear" w:color="auto" w:fill="F2F2F2" w:themeFill="background1" w:themeFillShade="F2"/>
          </w:tcPr>
          <w:p w14:paraId="29D867BE"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w:t>
            </w:r>
          </w:p>
        </w:tc>
        <w:tc>
          <w:tcPr>
            <w:tcW w:w="704" w:type="pct"/>
            <w:shd w:val="clear" w:color="auto" w:fill="F2F2F2" w:themeFill="background1" w:themeFillShade="F2"/>
          </w:tcPr>
          <w:p w14:paraId="6E10AF79" w14:textId="77777777" w:rsidR="006A5371" w:rsidRPr="00743F5E" w:rsidRDefault="006A5371" w:rsidP="00143E1C">
            <w:pPr>
              <w:pStyle w:val="tabteksts"/>
              <w:jc w:val="right"/>
              <w:rPr>
                <w:color w:val="000000" w:themeColor="text1"/>
                <w:szCs w:val="18"/>
                <w:lang w:eastAsia="lv-LV"/>
              </w:rPr>
            </w:pPr>
            <w:r w:rsidRPr="00743F5E">
              <w:rPr>
                <w:color w:val="000000" w:themeColor="text1"/>
                <w:szCs w:val="18"/>
                <w:lang w:eastAsia="lv-LV"/>
              </w:rPr>
              <w:t>27 784</w:t>
            </w:r>
          </w:p>
        </w:tc>
        <w:tc>
          <w:tcPr>
            <w:tcW w:w="703" w:type="pct"/>
            <w:shd w:val="clear" w:color="auto" w:fill="F2F2F2" w:themeFill="background1" w:themeFillShade="F2"/>
          </w:tcPr>
          <w:p w14:paraId="1128B1CA" w14:textId="77777777" w:rsidR="006A5371" w:rsidRPr="00743F5E" w:rsidRDefault="006A5371" w:rsidP="00143E1C">
            <w:pPr>
              <w:pStyle w:val="tabteksts"/>
              <w:jc w:val="right"/>
              <w:rPr>
                <w:color w:val="000000" w:themeColor="text1"/>
                <w:szCs w:val="18"/>
                <w:lang w:eastAsia="lv-LV"/>
              </w:rPr>
            </w:pPr>
            <w:r w:rsidRPr="00743F5E">
              <w:rPr>
                <w:color w:val="000000" w:themeColor="text1"/>
                <w:szCs w:val="18"/>
                <w:lang w:eastAsia="lv-LV"/>
              </w:rPr>
              <w:t>27 784</w:t>
            </w:r>
          </w:p>
        </w:tc>
      </w:tr>
      <w:tr w:rsidR="006A5371" w:rsidRPr="00743F5E" w14:paraId="12BB11F3" w14:textId="77777777" w:rsidTr="00143E1C">
        <w:trPr>
          <w:trHeight w:val="142"/>
          <w:jc w:val="center"/>
        </w:trPr>
        <w:tc>
          <w:tcPr>
            <w:tcW w:w="2889" w:type="pct"/>
          </w:tcPr>
          <w:p w14:paraId="70C631B9" w14:textId="266E302A" w:rsidR="006A5371" w:rsidRPr="00743F5E" w:rsidRDefault="006A5371" w:rsidP="00143E1C">
            <w:pPr>
              <w:autoSpaceDE w:val="0"/>
              <w:autoSpaceDN w:val="0"/>
              <w:adjustRightInd w:val="0"/>
              <w:spacing w:after="0"/>
              <w:ind w:firstLine="0"/>
              <w:rPr>
                <w:i/>
                <w:color w:val="000000" w:themeColor="text1"/>
                <w:sz w:val="18"/>
                <w:szCs w:val="18"/>
                <w:lang w:eastAsia="lv-LV"/>
              </w:rPr>
            </w:pPr>
            <w:bookmarkStart w:id="173" w:name="OLE_LINK43"/>
            <w:r w:rsidRPr="00743F5E">
              <w:rPr>
                <w:i/>
                <w:color w:val="000000" w:themeColor="text1"/>
                <w:sz w:val="18"/>
                <w:szCs w:val="18"/>
                <w:lang w:eastAsia="lv-LV"/>
              </w:rPr>
              <w:t>Pedagogu darba samaksas pieaugums par 2,6 % atbilstoši MK 18.04.2023. rīkojumam Nr. 226 (MK 07.01.2025. sēdes prot. Nr.1 14.§ 3.1.10.apakšp</w:t>
            </w:r>
            <w:r w:rsidR="003778A6">
              <w:rPr>
                <w:i/>
                <w:color w:val="000000" w:themeColor="text1"/>
                <w:sz w:val="18"/>
                <w:szCs w:val="18"/>
                <w:lang w:eastAsia="lv-LV"/>
              </w:rPr>
              <w:t>unkts</w:t>
            </w:r>
            <w:r w:rsidRPr="00743F5E">
              <w:rPr>
                <w:i/>
                <w:color w:val="000000" w:themeColor="text1"/>
                <w:sz w:val="18"/>
                <w:szCs w:val="18"/>
                <w:lang w:eastAsia="lv-LV"/>
              </w:rPr>
              <w:t>)</w:t>
            </w:r>
            <w:bookmarkEnd w:id="173"/>
          </w:p>
        </w:tc>
        <w:tc>
          <w:tcPr>
            <w:tcW w:w="704" w:type="pct"/>
          </w:tcPr>
          <w:p w14:paraId="7E6E880E" w14:textId="77777777" w:rsidR="006A5371" w:rsidRPr="00743F5E" w:rsidRDefault="006A5371" w:rsidP="00143E1C">
            <w:pPr>
              <w:pStyle w:val="tabteksts"/>
              <w:jc w:val="center"/>
              <w:rPr>
                <w:color w:val="000000" w:themeColor="text1"/>
                <w:szCs w:val="18"/>
              </w:rPr>
            </w:pPr>
            <w:r w:rsidRPr="00743F5E">
              <w:rPr>
                <w:color w:val="000000" w:themeColor="text1"/>
                <w:szCs w:val="18"/>
              </w:rPr>
              <w:t>-</w:t>
            </w:r>
          </w:p>
        </w:tc>
        <w:tc>
          <w:tcPr>
            <w:tcW w:w="704" w:type="pct"/>
          </w:tcPr>
          <w:p w14:paraId="7166790B" w14:textId="77777777" w:rsidR="006A5371" w:rsidRPr="00743F5E" w:rsidRDefault="006A5371" w:rsidP="00143E1C">
            <w:pPr>
              <w:pStyle w:val="tabteksts"/>
              <w:jc w:val="right"/>
              <w:rPr>
                <w:color w:val="000000" w:themeColor="text1"/>
              </w:rPr>
            </w:pPr>
            <w:r w:rsidRPr="00743F5E">
              <w:rPr>
                <w:color w:val="000000" w:themeColor="text1"/>
              </w:rPr>
              <w:t>27 784</w:t>
            </w:r>
          </w:p>
        </w:tc>
        <w:tc>
          <w:tcPr>
            <w:tcW w:w="703" w:type="pct"/>
          </w:tcPr>
          <w:p w14:paraId="033E93DC" w14:textId="77777777" w:rsidR="006A5371" w:rsidRPr="00743F5E" w:rsidRDefault="006A5371" w:rsidP="00143E1C">
            <w:pPr>
              <w:pStyle w:val="tabteksts"/>
              <w:jc w:val="right"/>
              <w:rPr>
                <w:color w:val="000000" w:themeColor="text1"/>
                <w:szCs w:val="18"/>
              </w:rPr>
            </w:pPr>
            <w:r w:rsidRPr="00743F5E">
              <w:rPr>
                <w:color w:val="000000" w:themeColor="text1"/>
                <w:szCs w:val="18"/>
              </w:rPr>
              <w:t>27 784</w:t>
            </w:r>
          </w:p>
        </w:tc>
      </w:tr>
    </w:tbl>
    <w:bookmarkEnd w:id="172"/>
    <w:p w14:paraId="2DAC6582" w14:textId="77777777" w:rsidR="006A5371" w:rsidRPr="00743F5E" w:rsidRDefault="006A5371" w:rsidP="000C60A4">
      <w:pPr>
        <w:pStyle w:val="programmas"/>
        <w:spacing w:after="240"/>
        <w:rPr>
          <w:color w:val="000000" w:themeColor="text1"/>
          <w:lang w:val="lv-LV"/>
        </w:rPr>
      </w:pPr>
      <w:r w:rsidRPr="00743F5E">
        <w:rPr>
          <w:color w:val="000000" w:themeColor="text1"/>
          <w:lang w:val="lv-LV"/>
        </w:rPr>
        <w:t>22.02.00 Augstākā izglītība</w:t>
      </w:r>
    </w:p>
    <w:p w14:paraId="49BEE89E" w14:textId="77777777" w:rsidR="006A5371" w:rsidRPr="00743F5E" w:rsidRDefault="006A5371" w:rsidP="006A5371">
      <w:pPr>
        <w:ind w:firstLine="0"/>
        <w:rPr>
          <w:color w:val="000000" w:themeColor="text1"/>
          <w:u w:val="single"/>
        </w:rPr>
      </w:pPr>
      <w:r w:rsidRPr="00743F5E">
        <w:rPr>
          <w:color w:val="000000" w:themeColor="text1"/>
          <w:u w:val="single"/>
        </w:rPr>
        <w:t>Apakšprogrammas mērķis:</w:t>
      </w:r>
    </w:p>
    <w:p w14:paraId="3BEEDEAC" w14:textId="77777777" w:rsidR="006A5371" w:rsidRPr="00743F5E" w:rsidRDefault="006A5371" w:rsidP="000C60A4">
      <w:pPr>
        <w:ind w:firstLine="720"/>
        <w:rPr>
          <w:color w:val="000000" w:themeColor="text1"/>
        </w:rPr>
      </w:pPr>
      <w:r w:rsidRPr="00743F5E">
        <w:rPr>
          <w:color w:val="000000" w:themeColor="text1"/>
        </w:rPr>
        <w:t>nodrošināt augstākās akadēmiskās un profesionālās izglītības ieguves iespēju lauksaimniecības, veterinārmedicīnas, pārtikas, inženierzinātņu, mežu un lauku sociāli ekonomisko zinātņu, IT un vides apsaimniekošanas jomās.</w:t>
      </w:r>
    </w:p>
    <w:p w14:paraId="55E14E31" w14:textId="77777777" w:rsidR="006A5371" w:rsidRPr="00743F5E" w:rsidRDefault="006A5371" w:rsidP="006A5371">
      <w:pPr>
        <w:ind w:firstLine="0"/>
        <w:rPr>
          <w:color w:val="000000" w:themeColor="text1"/>
          <w:u w:val="single"/>
        </w:rPr>
      </w:pPr>
      <w:r w:rsidRPr="00743F5E">
        <w:rPr>
          <w:color w:val="000000" w:themeColor="text1"/>
          <w:u w:val="single"/>
        </w:rPr>
        <w:t>Galvenās aktivitātes:</w:t>
      </w:r>
    </w:p>
    <w:p w14:paraId="3F81823F" w14:textId="77777777" w:rsidR="006A5371" w:rsidRPr="00743F5E" w:rsidRDefault="006A5371" w:rsidP="000C60A4">
      <w:pPr>
        <w:ind w:firstLine="720"/>
        <w:rPr>
          <w:color w:val="000000" w:themeColor="text1"/>
        </w:rPr>
      </w:pPr>
      <w:r w:rsidRPr="00743F5E">
        <w:rPr>
          <w:color w:val="000000" w:themeColor="text1"/>
        </w:rPr>
        <w:t>augstākās izglītības īstenošana (pakalpojumu sniegšana) – speciālistu sagatavošana ar augstāko akadēmisko vai profesionālo izglītību lauksaimniecības, veterinārmedicīnas, pārtikas, inženierzinātņu, mežu un lauku sociāli ekonomisko zinātņu, kā arī ar šīm nozarēm saistītās IKT, un vides apsaimniekošanas jomās.</w:t>
      </w:r>
    </w:p>
    <w:p w14:paraId="666E798F" w14:textId="77777777" w:rsidR="006A5371" w:rsidRPr="00743F5E" w:rsidRDefault="006A5371" w:rsidP="006A5371">
      <w:pPr>
        <w:spacing w:after="240"/>
        <w:ind w:firstLine="0"/>
        <w:rPr>
          <w:color w:val="000000" w:themeColor="text1"/>
          <w:szCs w:val="24"/>
        </w:rPr>
      </w:pPr>
      <w:r w:rsidRPr="00743F5E">
        <w:rPr>
          <w:color w:val="000000" w:themeColor="text1"/>
          <w:u w:val="single"/>
        </w:rPr>
        <w:t>Apakšprogrammas izpildītājs</w:t>
      </w:r>
      <w:r w:rsidRPr="00743F5E">
        <w:rPr>
          <w:color w:val="000000" w:themeColor="text1"/>
        </w:rPr>
        <w:t>: ZM</w:t>
      </w:r>
      <w:r w:rsidRPr="00743F5E">
        <w:rPr>
          <w:color w:val="000000" w:themeColor="text1"/>
          <w:szCs w:val="24"/>
        </w:rPr>
        <w:t xml:space="preserve">, finansējums ar uzturēšanas izdevumu </w:t>
      </w:r>
      <w:proofErr w:type="spellStart"/>
      <w:r w:rsidRPr="00743F5E">
        <w:rPr>
          <w:color w:val="000000" w:themeColor="text1"/>
          <w:szCs w:val="24"/>
        </w:rPr>
        <w:t>transfertu</w:t>
      </w:r>
      <w:proofErr w:type="spellEnd"/>
      <w:r w:rsidRPr="00743F5E">
        <w:rPr>
          <w:color w:val="000000" w:themeColor="text1"/>
          <w:szCs w:val="24"/>
        </w:rPr>
        <w:t xml:space="preserve"> paredzēts LBTU.</w:t>
      </w:r>
    </w:p>
    <w:p w14:paraId="373A5883" w14:textId="77777777" w:rsidR="006A5371" w:rsidRPr="00743F5E" w:rsidRDefault="006A5371" w:rsidP="000C60A4">
      <w:pPr>
        <w:pStyle w:val="Tabuluvirsraksti"/>
        <w:spacing w:before="240" w:after="240"/>
        <w:rPr>
          <w:b/>
          <w:color w:val="000000" w:themeColor="text1"/>
          <w:szCs w:val="24"/>
          <w:vertAlign w:val="superscript"/>
          <w:lang w:eastAsia="lv-LV"/>
        </w:rPr>
      </w:pPr>
      <w:r w:rsidRPr="00743F5E">
        <w:rPr>
          <w:b/>
          <w:color w:val="000000" w:themeColor="text1"/>
          <w:szCs w:val="24"/>
          <w:lang w:eastAsia="lv-LV"/>
        </w:rPr>
        <w:t>Darbības rezultāti un to rezultatīvie rādītāji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0"/>
        <w:gridCol w:w="1132"/>
        <w:gridCol w:w="1133"/>
        <w:gridCol w:w="1133"/>
        <w:gridCol w:w="1133"/>
        <w:gridCol w:w="1140"/>
      </w:tblGrid>
      <w:tr w:rsidR="006A5371" w:rsidRPr="00743F5E" w14:paraId="16216D88" w14:textId="77777777" w:rsidTr="00143E1C">
        <w:trPr>
          <w:tblHeader/>
          <w:jc w:val="center"/>
        </w:trPr>
        <w:tc>
          <w:tcPr>
            <w:tcW w:w="1871" w:type="pct"/>
          </w:tcPr>
          <w:p w14:paraId="54627334" w14:textId="77777777" w:rsidR="006A5371" w:rsidRPr="00743F5E" w:rsidRDefault="006A5371" w:rsidP="00143E1C">
            <w:pPr>
              <w:pStyle w:val="tabteksts"/>
              <w:jc w:val="center"/>
              <w:rPr>
                <w:color w:val="000000" w:themeColor="text1"/>
                <w:szCs w:val="18"/>
              </w:rPr>
            </w:pPr>
          </w:p>
        </w:tc>
        <w:tc>
          <w:tcPr>
            <w:tcW w:w="625" w:type="pct"/>
          </w:tcPr>
          <w:p w14:paraId="5FEA7505"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2024. gads</w:t>
            </w:r>
            <w:r w:rsidRPr="00743F5E">
              <w:rPr>
                <w:color w:val="000000" w:themeColor="text1"/>
                <w:szCs w:val="18"/>
                <w:lang w:eastAsia="lv-LV"/>
              </w:rPr>
              <w:br/>
              <w:t>(izpilde)</w:t>
            </w:r>
          </w:p>
        </w:tc>
        <w:tc>
          <w:tcPr>
            <w:tcW w:w="625" w:type="pct"/>
          </w:tcPr>
          <w:p w14:paraId="40982692" w14:textId="77777777" w:rsidR="006A5371" w:rsidRPr="00743F5E" w:rsidRDefault="006A5371" w:rsidP="00143E1C">
            <w:pPr>
              <w:pStyle w:val="tabteksts"/>
              <w:jc w:val="center"/>
              <w:rPr>
                <w:color w:val="000000" w:themeColor="text1"/>
                <w:szCs w:val="18"/>
                <w:lang w:eastAsia="lv-LV"/>
              </w:rPr>
            </w:pPr>
            <w:r w:rsidRPr="00743F5E">
              <w:rPr>
                <w:color w:val="000000" w:themeColor="text1"/>
                <w:lang w:eastAsia="lv-LV"/>
              </w:rPr>
              <w:t>2025. gada     plāns</w:t>
            </w:r>
          </w:p>
        </w:tc>
        <w:tc>
          <w:tcPr>
            <w:tcW w:w="625" w:type="pct"/>
          </w:tcPr>
          <w:p w14:paraId="280C7C24"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2026. gada projekts</w:t>
            </w:r>
          </w:p>
        </w:tc>
        <w:tc>
          <w:tcPr>
            <w:tcW w:w="625" w:type="pct"/>
          </w:tcPr>
          <w:p w14:paraId="02034766"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 xml:space="preserve">2027. gada </w:t>
            </w:r>
            <w:r w:rsidRPr="00743F5E">
              <w:rPr>
                <w:color w:val="000000" w:themeColor="text1"/>
                <w:lang w:eastAsia="lv-LV"/>
              </w:rPr>
              <w:t>prognoze</w:t>
            </w:r>
          </w:p>
        </w:tc>
        <w:tc>
          <w:tcPr>
            <w:tcW w:w="629" w:type="pct"/>
          </w:tcPr>
          <w:p w14:paraId="52D6D11F"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 xml:space="preserve">2028. gada </w:t>
            </w:r>
            <w:r w:rsidRPr="00743F5E">
              <w:rPr>
                <w:color w:val="000000" w:themeColor="text1"/>
                <w:lang w:eastAsia="lv-LV"/>
              </w:rPr>
              <w:t>prognoze</w:t>
            </w:r>
          </w:p>
        </w:tc>
      </w:tr>
      <w:tr w:rsidR="006A5371" w:rsidRPr="00743F5E" w14:paraId="3EF3F382" w14:textId="77777777" w:rsidTr="00143E1C">
        <w:trPr>
          <w:jc w:val="center"/>
        </w:trPr>
        <w:tc>
          <w:tcPr>
            <w:tcW w:w="5000" w:type="pct"/>
            <w:gridSpan w:val="6"/>
            <w:shd w:val="clear" w:color="auto" w:fill="D9D9D9" w:themeFill="background1" w:themeFillShade="D9"/>
            <w:vAlign w:val="center"/>
          </w:tcPr>
          <w:p w14:paraId="1B73A7AA" w14:textId="77777777" w:rsidR="006A5371" w:rsidRPr="00743F5E" w:rsidRDefault="006A5371" w:rsidP="00143E1C">
            <w:pPr>
              <w:pStyle w:val="tabteksts"/>
              <w:jc w:val="center"/>
              <w:rPr>
                <w:color w:val="000000" w:themeColor="text1"/>
                <w:szCs w:val="18"/>
              </w:rPr>
            </w:pPr>
            <w:r w:rsidRPr="00743F5E">
              <w:rPr>
                <w:color w:val="000000" w:themeColor="text1"/>
                <w:szCs w:val="18"/>
                <w:lang w:eastAsia="lv-LV"/>
              </w:rPr>
              <w:t>Sagatavotie speciālisti ar augstāko izglītību</w:t>
            </w:r>
          </w:p>
        </w:tc>
      </w:tr>
      <w:tr w:rsidR="006A5371" w:rsidRPr="00743F5E" w14:paraId="37F54E57" w14:textId="77777777" w:rsidTr="00143E1C">
        <w:trPr>
          <w:jc w:val="center"/>
        </w:trPr>
        <w:tc>
          <w:tcPr>
            <w:tcW w:w="1871" w:type="pct"/>
          </w:tcPr>
          <w:p w14:paraId="2FD19865" w14:textId="77777777" w:rsidR="006A5371" w:rsidRPr="00743F5E" w:rsidRDefault="006A5371" w:rsidP="00143E1C">
            <w:pPr>
              <w:pStyle w:val="tabteksts"/>
              <w:jc w:val="both"/>
              <w:rPr>
                <w:color w:val="000000" w:themeColor="text1"/>
                <w:vertAlign w:val="superscript"/>
              </w:rPr>
            </w:pPr>
            <w:r w:rsidRPr="00743F5E">
              <w:rPr>
                <w:color w:val="000000" w:themeColor="text1"/>
              </w:rPr>
              <w:lastRenderedPageBreak/>
              <w:t>Ar augstāko izglītību sagatavoti speciālisti (absolventi), kuri finansēti no dotācijas (skaits)</w:t>
            </w:r>
          </w:p>
        </w:tc>
        <w:tc>
          <w:tcPr>
            <w:tcW w:w="625" w:type="pct"/>
          </w:tcPr>
          <w:p w14:paraId="16D03030" w14:textId="77777777" w:rsidR="006A5371" w:rsidRPr="00743F5E" w:rsidRDefault="006A5371" w:rsidP="00143E1C">
            <w:pPr>
              <w:pStyle w:val="tabteksts"/>
              <w:jc w:val="center"/>
              <w:rPr>
                <w:color w:val="000000" w:themeColor="text1"/>
              </w:rPr>
            </w:pPr>
            <w:r w:rsidRPr="00743F5E">
              <w:rPr>
                <w:color w:val="000000" w:themeColor="text1"/>
                <w:szCs w:val="18"/>
              </w:rPr>
              <w:t>442</w:t>
            </w:r>
          </w:p>
        </w:tc>
        <w:tc>
          <w:tcPr>
            <w:tcW w:w="625" w:type="pct"/>
          </w:tcPr>
          <w:p w14:paraId="4BD55E94" w14:textId="77777777" w:rsidR="006A5371" w:rsidRPr="00743F5E" w:rsidRDefault="006A5371" w:rsidP="00143E1C">
            <w:pPr>
              <w:pStyle w:val="tabteksts"/>
              <w:jc w:val="center"/>
              <w:rPr>
                <w:color w:val="000000" w:themeColor="text1"/>
              </w:rPr>
            </w:pPr>
            <w:r w:rsidRPr="00743F5E">
              <w:rPr>
                <w:color w:val="000000" w:themeColor="text1"/>
                <w:szCs w:val="18"/>
              </w:rPr>
              <w:t>485</w:t>
            </w:r>
          </w:p>
        </w:tc>
        <w:tc>
          <w:tcPr>
            <w:tcW w:w="625" w:type="pct"/>
          </w:tcPr>
          <w:p w14:paraId="539A35FF" w14:textId="77777777" w:rsidR="006A5371" w:rsidRPr="00743F5E" w:rsidRDefault="006A5371" w:rsidP="00143E1C">
            <w:pPr>
              <w:pStyle w:val="tabteksts"/>
              <w:jc w:val="center"/>
              <w:rPr>
                <w:color w:val="000000" w:themeColor="text1"/>
              </w:rPr>
            </w:pPr>
            <w:r w:rsidRPr="00743F5E">
              <w:rPr>
                <w:color w:val="000000" w:themeColor="text1"/>
                <w:szCs w:val="18"/>
              </w:rPr>
              <w:t>485</w:t>
            </w:r>
          </w:p>
        </w:tc>
        <w:tc>
          <w:tcPr>
            <w:tcW w:w="625" w:type="pct"/>
          </w:tcPr>
          <w:p w14:paraId="5E16567F" w14:textId="77777777" w:rsidR="006A5371" w:rsidRPr="00743F5E" w:rsidRDefault="006A5371" w:rsidP="00143E1C">
            <w:pPr>
              <w:pStyle w:val="tabteksts"/>
              <w:jc w:val="center"/>
              <w:rPr>
                <w:color w:val="000000" w:themeColor="text1"/>
              </w:rPr>
            </w:pPr>
            <w:r w:rsidRPr="00743F5E">
              <w:rPr>
                <w:color w:val="000000" w:themeColor="text1"/>
                <w:szCs w:val="18"/>
              </w:rPr>
              <w:t>485</w:t>
            </w:r>
          </w:p>
        </w:tc>
        <w:tc>
          <w:tcPr>
            <w:tcW w:w="629" w:type="pct"/>
          </w:tcPr>
          <w:p w14:paraId="1A011E54" w14:textId="77777777" w:rsidR="006A5371" w:rsidRPr="00743F5E" w:rsidRDefault="006A5371" w:rsidP="00143E1C">
            <w:pPr>
              <w:pStyle w:val="tabteksts"/>
              <w:jc w:val="center"/>
              <w:rPr>
                <w:color w:val="000000" w:themeColor="text1"/>
              </w:rPr>
            </w:pPr>
            <w:r w:rsidRPr="00743F5E">
              <w:rPr>
                <w:color w:val="000000" w:themeColor="text1"/>
              </w:rPr>
              <w:t>485</w:t>
            </w:r>
          </w:p>
        </w:tc>
      </w:tr>
    </w:tbl>
    <w:p w14:paraId="58CB2091" w14:textId="77777777" w:rsidR="006A5371" w:rsidRPr="00743F5E" w:rsidRDefault="006A5371" w:rsidP="000C60A4">
      <w:pPr>
        <w:pStyle w:val="Tabuluvirsraksti"/>
        <w:spacing w:before="240" w:after="240"/>
        <w:rPr>
          <w:b/>
          <w:color w:val="000000" w:themeColor="text1"/>
          <w:szCs w:val="24"/>
          <w:lang w:eastAsia="lv-LV"/>
        </w:rPr>
      </w:pPr>
      <w:r w:rsidRPr="00743F5E">
        <w:rPr>
          <w:b/>
          <w:color w:val="000000" w:themeColor="text1"/>
          <w:szCs w:val="24"/>
          <w:lang w:eastAsia="lv-LV"/>
        </w:rPr>
        <w:t>Finansiālie rādītāji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0"/>
        <w:gridCol w:w="1135"/>
        <w:gridCol w:w="1134"/>
        <w:gridCol w:w="1134"/>
        <w:gridCol w:w="1134"/>
        <w:gridCol w:w="1134"/>
      </w:tblGrid>
      <w:tr w:rsidR="006A5371" w:rsidRPr="00743F5E" w14:paraId="7C01CF49" w14:textId="77777777" w:rsidTr="00143E1C">
        <w:trPr>
          <w:trHeight w:val="283"/>
          <w:tblHeader/>
          <w:jc w:val="center"/>
        </w:trPr>
        <w:tc>
          <w:tcPr>
            <w:tcW w:w="1870" w:type="pct"/>
            <w:vAlign w:val="center"/>
          </w:tcPr>
          <w:p w14:paraId="03AD4707" w14:textId="77777777" w:rsidR="006A5371" w:rsidRPr="00743F5E" w:rsidRDefault="006A5371" w:rsidP="00143E1C">
            <w:pPr>
              <w:pStyle w:val="tabteksts"/>
              <w:jc w:val="center"/>
              <w:rPr>
                <w:color w:val="000000" w:themeColor="text1"/>
                <w:szCs w:val="18"/>
              </w:rPr>
            </w:pPr>
          </w:p>
        </w:tc>
        <w:tc>
          <w:tcPr>
            <w:tcW w:w="626" w:type="pct"/>
          </w:tcPr>
          <w:p w14:paraId="298A7DAF"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2024. gads</w:t>
            </w:r>
            <w:r w:rsidRPr="00743F5E">
              <w:rPr>
                <w:color w:val="000000" w:themeColor="text1"/>
                <w:szCs w:val="18"/>
                <w:lang w:eastAsia="lv-LV"/>
              </w:rPr>
              <w:br/>
              <w:t>(izpilde)</w:t>
            </w:r>
          </w:p>
        </w:tc>
        <w:tc>
          <w:tcPr>
            <w:tcW w:w="626" w:type="pct"/>
          </w:tcPr>
          <w:p w14:paraId="41046782" w14:textId="77777777" w:rsidR="006A5371" w:rsidRPr="00743F5E" w:rsidRDefault="006A5371" w:rsidP="00143E1C">
            <w:pPr>
              <w:pStyle w:val="tabteksts"/>
              <w:jc w:val="center"/>
              <w:rPr>
                <w:color w:val="000000" w:themeColor="text1"/>
                <w:szCs w:val="18"/>
                <w:lang w:eastAsia="lv-LV"/>
              </w:rPr>
            </w:pPr>
            <w:r w:rsidRPr="00743F5E">
              <w:rPr>
                <w:color w:val="000000" w:themeColor="text1"/>
                <w:lang w:eastAsia="lv-LV"/>
              </w:rPr>
              <w:t>2025. gada     plāns</w:t>
            </w:r>
          </w:p>
        </w:tc>
        <w:tc>
          <w:tcPr>
            <w:tcW w:w="626" w:type="pct"/>
          </w:tcPr>
          <w:p w14:paraId="6103C443"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2026. gada projekts</w:t>
            </w:r>
          </w:p>
        </w:tc>
        <w:tc>
          <w:tcPr>
            <w:tcW w:w="626" w:type="pct"/>
          </w:tcPr>
          <w:p w14:paraId="688D169A"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 xml:space="preserve">2027. gada </w:t>
            </w:r>
            <w:r w:rsidRPr="00743F5E">
              <w:rPr>
                <w:color w:val="000000" w:themeColor="text1"/>
                <w:lang w:eastAsia="lv-LV"/>
              </w:rPr>
              <w:t>prognoze</w:t>
            </w:r>
          </w:p>
        </w:tc>
        <w:tc>
          <w:tcPr>
            <w:tcW w:w="626" w:type="pct"/>
          </w:tcPr>
          <w:p w14:paraId="07A9111A"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 xml:space="preserve">2028. gada </w:t>
            </w:r>
            <w:r w:rsidRPr="00743F5E">
              <w:rPr>
                <w:color w:val="000000" w:themeColor="text1"/>
                <w:lang w:eastAsia="lv-LV"/>
              </w:rPr>
              <w:t>prognoze</w:t>
            </w:r>
          </w:p>
        </w:tc>
      </w:tr>
      <w:tr w:rsidR="006A5371" w:rsidRPr="00743F5E" w14:paraId="26649B36" w14:textId="77777777" w:rsidTr="00143E1C">
        <w:trPr>
          <w:trHeight w:val="142"/>
          <w:jc w:val="center"/>
        </w:trPr>
        <w:tc>
          <w:tcPr>
            <w:tcW w:w="1870" w:type="pct"/>
            <w:shd w:val="clear" w:color="auto" w:fill="D9D9D9" w:themeFill="background1" w:themeFillShade="D9"/>
            <w:vAlign w:val="center"/>
          </w:tcPr>
          <w:p w14:paraId="6C7A103D" w14:textId="77777777" w:rsidR="006A5371" w:rsidRPr="00743F5E" w:rsidRDefault="006A5371" w:rsidP="00143E1C">
            <w:pPr>
              <w:pStyle w:val="tabteksts"/>
              <w:rPr>
                <w:color w:val="000000" w:themeColor="text1"/>
                <w:szCs w:val="18"/>
                <w:lang w:eastAsia="lv-LV"/>
              </w:rPr>
            </w:pPr>
            <w:r w:rsidRPr="00743F5E">
              <w:rPr>
                <w:color w:val="000000" w:themeColor="text1"/>
                <w:szCs w:val="18"/>
                <w:lang w:eastAsia="lv-LV"/>
              </w:rPr>
              <w:t>Kopējie izdevumi,</w:t>
            </w:r>
            <w:r w:rsidRPr="00743F5E">
              <w:rPr>
                <w:color w:val="000000" w:themeColor="text1"/>
                <w:szCs w:val="18"/>
              </w:rPr>
              <w:t xml:space="preserve"> </w:t>
            </w:r>
            <w:r w:rsidRPr="00743F5E">
              <w:rPr>
                <w:i/>
                <w:color w:val="000000" w:themeColor="text1"/>
                <w:szCs w:val="18"/>
              </w:rPr>
              <w:t>euro</w:t>
            </w:r>
          </w:p>
        </w:tc>
        <w:tc>
          <w:tcPr>
            <w:tcW w:w="626" w:type="pct"/>
            <w:shd w:val="clear" w:color="auto" w:fill="D9D9D9" w:themeFill="background1" w:themeFillShade="D9"/>
          </w:tcPr>
          <w:p w14:paraId="21CDE395" w14:textId="77777777" w:rsidR="006A5371" w:rsidRPr="00743F5E" w:rsidRDefault="006A5371" w:rsidP="00143E1C">
            <w:pPr>
              <w:pStyle w:val="tabteksts"/>
              <w:jc w:val="right"/>
              <w:rPr>
                <w:color w:val="000000" w:themeColor="text1"/>
                <w:szCs w:val="18"/>
              </w:rPr>
            </w:pPr>
            <w:r w:rsidRPr="00743F5E">
              <w:rPr>
                <w:color w:val="000000" w:themeColor="text1"/>
                <w:szCs w:val="18"/>
              </w:rPr>
              <w:t>11 494 158</w:t>
            </w:r>
          </w:p>
        </w:tc>
        <w:tc>
          <w:tcPr>
            <w:tcW w:w="626" w:type="pct"/>
            <w:shd w:val="clear" w:color="auto" w:fill="D9D9D9" w:themeFill="background1" w:themeFillShade="D9"/>
          </w:tcPr>
          <w:p w14:paraId="72A08280" w14:textId="77777777" w:rsidR="006A5371" w:rsidRPr="00743F5E" w:rsidRDefault="006A5371" w:rsidP="00143E1C">
            <w:pPr>
              <w:pStyle w:val="tabteksts"/>
              <w:jc w:val="right"/>
              <w:rPr>
                <w:color w:val="000000" w:themeColor="text1"/>
                <w:szCs w:val="18"/>
              </w:rPr>
            </w:pPr>
            <w:r w:rsidRPr="00743F5E">
              <w:rPr>
                <w:color w:val="000000" w:themeColor="text1"/>
                <w:szCs w:val="18"/>
              </w:rPr>
              <w:t>10 684 025</w:t>
            </w:r>
          </w:p>
        </w:tc>
        <w:tc>
          <w:tcPr>
            <w:tcW w:w="626" w:type="pct"/>
            <w:shd w:val="clear" w:color="auto" w:fill="D9D9D9" w:themeFill="background1" w:themeFillShade="D9"/>
          </w:tcPr>
          <w:p w14:paraId="12BB4B42" w14:textId="77777777" w:rsidR="006A5371" w:rsidRPr="00743F5E" w:rsidRDefault="006A5371" w:rsidP="00143E1C">
            <w:pPr>
              <w:pStyle w:val="tabteksts"/>
              <w:jc w:val="right"/>
              <w:rPr>
                <w:color w:val="000000" w:themeColor="text1"/>
                <w:szCs w:val="18"/>
              </w:rPr>
            </w:pPr>
            <w:r w:rsidRPr="00743F5E">
              <w:rPr>
                <w:color w:val="000000" w:themeColor="text1"/>
                <w:szCs w:val="18"/>
              </w:rPr>
              <w:t>10</w:t>
            </w:r>
            <w:r>
              <w:rPr>
                <w:color w:val="000000" w:themeColor="text1"/>
                <w:szCs w:val="18"/>
              </w:rPr>
              <w:t xml:space="preserve"> </w:t>
            </w:r>
            <w:r w:rsidRPr="00743F5E">
              <w:rPr>
                <w:color w:val="000000" w:themeColor="text1"/>
                <w:szCs w:val="18"/>
              </w:rPr>
              <w:t>870 021</w:t>
            </w:r>
          </w:p>
        </w:tc>
        <w:tc>
          <w:tcPr>
            <w:tcW w:w="626" w:type="pct"/>
            <w:shd w:val="clear" w:color="auto" w:fill="D9D9D9" w:themeFill="background1" w:themeFillShade="D9"/>
          </w:tcPr>
          <w:p w14:paraId="3642E60A" w14:textId="77777777" w:rsidR="006A5371" w:rsidRPr="00743F5E" w:rsidRDefault="006A5371" w:rsidP="00143E1C">
            <w:pPr>
              <w:pStyle w:val="tabteksts"/>
              <w:jc w:val="right"/>
              <w:rPr>
                <w:color w:val="000000" w:themeColor="text1"/>
                <w:szCs w:val="18"/>
              </w:rPr>
            </w:pPr>
            <w:r w:rsidRPr="00743F5E">
              <w:rPr>
                <w:color w:val="000000" w:themeColor="text1"/>
                <w:szCs w:val="18"/>
              </w:rPr>
              <w:t>10 870 021</w:t>
            </w:r>
          </w:p>
        </w:tc>
        <w:tc>
          <w:tcPr>
            <w:tcW w:w="626" w:type="pct"/>
            <w:shd w:val="clear" w:color="auto" w:fill="D9D9D9" w:themeFill="background1" w:themeFillShade="D9"/>
          </w:tcPr>
          <w:p w14:paraId="3F7FD6EA" w14:textId="77777777" w:rsidR="006A5371" w:rsidRPr="00743F5E" w:rsidRDefault="006A5371" w:rsidP="00143E1C">
            <w:pPr>
              <w:pStyle w:val="tabteksts"/>
              <w:jc w:val="right"/>
              <w:rPr>
                <w:color w:val="000000" w:themeColor="text1"/>
                <w:szCs w:val="18"/>
              </w:rPr>
            </w:pPr>
            <w:r w:rsidRPr="00743F5E">
              <w:rPr>
                <w:color w:val="000000" w:themeColor="text1"/>
                <w:szCs w:val="18"/>
              </w:rPr>
              <w:t>10 870 021</w:t>
            </w:r>
          </w:p>
        </w:tc>
      </w:tr>
      <w:tr w:rsidR="006A5371" w:rsidRPr="00743F5E" w14:paraId="6748E592" w14:textId="77777777" w:rsidTr="00143E1C">
        <w:trPr>
          <w:trHeight w:val="283"/>
          <w:jc w:val="center"/>
        </w:trPr>
        <w:tc>
          <w:tcPr>
            <w:tcW w:w="1870" w:type="pct"/>
            <w:vAlign w:val="center"/>
          </w:tcPr>
          <w:p w14:paraId="7CA3360A" w14:textId="77777777" w:rsidR="006A5371" w:rsidRPr="00743F5E" w:rsidRDefault="006A5371" w:rsidP="00143E1C">
            <w:pPr>
              <w:pStyle w:val="tabteksts"/>
              <w:rPr>
                <w:color w:val="000000" w:themeColor="text1"/>
                <w:szCs w:val="18"/>
                <w:lang w:eastAsia="lv-LV"/>
              </w:rPr>
            </w:pPr>
            <w:r w:rsidRPr="00743F5E">
              <w:rPr>
                <w:color w:val="000000" w:themeColor="text1"/>
                <w:szCs w:val="18"/>
                <w:lang w:eastAsia="lv-LV"/>
              </w:rPr>
              <w:t xml:space="preserve">Kopējo izdevumu izmaiņas, </w:t>
            </w:r>
            <w:r w:rsidRPr="00743F5E">
              <w:rPr>
                <w:i/>
                <w:color w:val="000000" w:themeColor="text1"/>
                <w:szCs w:val="18"/>
                <w:lang w:eastAsia="lv-LV"/>
              </w:rPr>
              <w:t>euro</w:t>
            </w:r>
            <w:r w:rsidRPr="00743F5E">
              <w:rPr>
                <w:color w:val="000000" w:themeColor="text1"/>
                <w:szCs w:val="18"/>
                <w:lang w:eastAsia="lv-LV"/>
              </w:rPr>
              <w:t xml:space="preserve"> (+/–) pret iepriekšējo gadu</w:t>
            </w:r>
          </w:p>
        </w:tc>
        <w:tc>
          <w:tcPr>
            <w:tcW w:w="626" w:type="pct"/>
          </w:tcPr>
          <w:p w14:paraId="1C5D0C28" w14:textId="77777777" w:rsidR="006A5371" w:rsidRPr="00743F5E" w:rsidRDefault="006A5371" w:rsidP="00143E1C">
            <w:pPr>
              <w:pStyle w:val="tabteksts"/>
              <w:jc w:val="center"/>
              <w:rPr>
                <w:color w:val="000000" w:themeColor="text1"/>
                <w:szCs w:val="18"/>
              </w:rPr>
            </w:pPr>
            <w:r w:rsidRPr="00743F5E">
              <w:rPr>
                <w:b/>
                <w:bCs/>
                <w:color w:val="000000" w:themeColor="text1"/>
                <w:szCs w:val="18"/>
              </w:rPr>
              <w:t>×</w:t>
            </w:r>
          </w:p>
        </w:tc>
        <w:tc>
          <w:tcPr>
            <w:tcW w:w="626" w:type="pct"/>
          </w:tcPr>
          <w:p w14:paraId="38A80B03" w14:textId="77777777" w:rsidR="006A5371" w:rsidRPr="00743F5E" w:rsidRDefault="006A5371" w:rsidP="00143E1C">
            <w:pPr>
              <w:pStyle w:val="tabteksts"/>
              <w:jc w:val="right"/>
              <w:rPr>
                <w:color w:val="000000" w:themeColor="text1"/>
                <w:szCs w:val="18"/>
              </w:rPr>
            </w:pPr>
            <w:r w:rsidRPr="00743F5E">
              <w:rPr>
                <w:color w:val="000000" w:themeColor="text1"/>
                <w:szCs w:val="18"/>
              </w:rPr>
              <w:t>-810 133</w:t>
            </w:r>
          </w:p>
        </w:tc>
        <w:tc>
          <w:tcPr>
            <w:tcW w:w="626" w:type="pct"/>
          </w:tcPr>
          <w:p w14:paraId="21BB3993" w14:textId="77777777" w:rsidR="006A5371" w:rsidRPr="00743F5E" w:rsidRDefault="006A5371" w:rsidP="00143E1C">
            <w:pPr>
              <w:pStyle w:val="tabteksts"/>
              <w:jc w:val="right"/>
              <w:rPr>
                <w:color w:val="000000" w:themeColor="text1"/>
                <w:szCs w:val="18"/>
              </w:rPr>
            </w:pPr>
            <w:r w:rsidRPr="00743F5E">
              <w:rPr>
                <w:color w:val="000000" w:themeColor="text1"/>
                <w:szCs w:val="18"/>
              </w:rPr>
              <w:t>185 996</w:t>
            </w:r>
          </w:p>
        </w:tc>
        <w:tc>
          <w:tcPr>
            <w:tcW w:w="626" w:type="pct"/>
          </w:tcPr>
          <w:p w14:paraId="269C7AD2" w14:textId="77777777" w:rsidR="006A5371" w:rsidRPr="00743F5E" w:rsidRDefault="006A5371" w:rsidP="00143E1C">
            <w:pPr>
              <w:pStyle w:val="tabteksts"/>
              <w:jc w:val="center"/>
              <w:rPr>
                <w:color w:val="000000" w:themeColor="text1"/>
                <w:szCs w:val="18"/>
              </w:rPr>
            </w:pPr>
            <w:r w:rsidRPr="00743F5E">
              <w:rPr>
                <w:color w:val="000000" w:themeColor="text1"/>
                <w:szCs w:val="18"/>
              </w:rPr>
              <w:t>-</w:t>
            </w:r>
          </w:p>
        </w:tc>
        <w:tc>
          <w:tcPr>
            <w:tcW w:w="626" w:type="pct"/>
          </w:tcPr>
          <w:p w14:paraId="5C208987" w14:textId="77777777" w:rsidR="006A5371" w:rsidRPr="00743F5E" w:rsidRDefault="006A5371" w:rsidP="00143E1C">
            <w:pPr>
              <w:pStyle w:val="tabteksts"/>
              <w:jc w:val="center"/>
              <w:rPr>
                <w:color w:val="000000" w:themeColor="text1"/>
                <w:szCs w:val="18"/>
              </w:rPr>
            </w:pPr>
            <w:r w:rsidRPr="00743F5E">
              <w:rPr>
                <w:color w:val="000000" w:themeColor="text1"/>
                <w:szCs w:val="18"/>
              </w:rPr>
              <w:t>-</w:t>
            </w:r>
          </w:p>
        </w:tc>
      </w:tr>
      <w:tr w:rsidR="006A5371" w:rsidRPr="00743F5E" w14:paraId="35550252" w14:textId="77777777" w:rsidTr="00143E1C">
        <w:trPr>
          <w:trHeight w:val="283"/>
          <w:jc w:val="center"/>
        </w:trPr>
        <w:tc>
          <w:tcPr>
            <w:tcW w:w="1870" w:type="pct"/>
            <w:vAlign w:val="center"/>
          </w:tcPr>
          <w:p w14:paraId="729BF099" w14:textId="77777777" w:rsidR="006A5371" w:rsidRPr="00743F5E" w:rsidRDefault="006A5371" w:rsidP="00143E1C">
            <w:pPr>
              <w:pStyle w:val="tabteksts"/>
              <w:rPr>
                <w:color w:val="000000" w:themeColor="text1"/>
                <w:szCs w:val="18"/>
              </w:rPr>
            </w:pPr>
            <w:r w:rsidRPr="00743F5E">
              <w:rPr>
                <w:color w:val="000000" w:themeColor="text1"/>
                <w:szCs w:val="18"/>
                <w:lang w:eastAsia="lv-LV"/>
              </w:rPr>
              <w:t>Kopējie izdevumi</w:t>
            </w:r>
            <w:r w:rsidRPr="00743F5E">
              <w:rPr>
                <w:color w:val="000000" w:themeColor="text1"/>
                <w:szCs w:val="18"/>
              </w:rPr>
              <w:t>, % (+/–) pret iepriekšējo gadu</w:t>
            </w:r>
          </w:p>
        </w:tc>
        <w:tc>
          <w:tcPr>
            <w:tcW w:w="626" w:type="pct"/>
          </w:tcPr>
          <w:p w14:paraId="636A0043" w14:textId="77777777" w:rsidR="006A5371" w:rsidRPr="00743F5E" w:rsidRDefault="006A5371" w:rsidP="00143E1C">
            <w:pPr>
              <w:pStyle w:val="tabteksts"/>
              <w:jc w:val="center"/>
              <w:rPr>
                <w:color w:val="000000" w:themeColor="text1"/>
                <w:szCs w:val="18"/>
              </w:rPr>
            </w:pPr>
            <w:r w:rsidRPr="00743F5E">
              <w:rPr>
                <w:b/>
                <w:bCs/>
                <w:color w:val="000000" w:themeColor="text1"/>
                <w:szCs w:val="18"/>
              </w:rPr>
              <w:t>×</w:t>
            </w:r>
          </w:p>
        </w:tc>
        <w:tc>
          <w:tcPr>
            <w:tcW w:w="626" w:type="pct"/>
          </w:tcPr>
          <w:p w14:paraId="7498ECB8" w14:textId="77777777" w:rsidR="006A5371" w:rsidRPr="00743F5E" w:rsidRDefault="006A5371" w:rsidP="00143E1C">
            <w:pPr>
              <w:pStyle w:val="tabteksts"/>
              <w:jc w:val="right"/>
              <w:rPr>
                <w:color w:val="000000" w:themeColor="text1"/>
                <w:szCs w:val="18"/>
              </w:rPr>
            </w:pPr>
            <w:r w:rsidRPr="00743F5E">
              <w:rPr>
                <w:color w:val="000000" w:themeColor="text1"/>
                <w:szCs w:val="18"/>
              </w:rPr>
              <w:t>-7,0</w:t>
            </w:r>
          </w:p>
        </w:tc>
        <w:tc>
          <w:tcPr>
            <w:tcW w:w="626" w:type="pct"/>
          </w:tcPr>
          <w:p w14:paraId="29BE3BA4" w14:textId="77777777" w:rsidR="006A5371" w:rsidRPr="00743F5E" w:rsidRDefault="006A5371" w:rsidP="00143E1C">
            <w:pPr>
              <w:pStyle w:val="tabteksts"/>
              <w:jc w:val="right"/>
              <w:rPr>
                <w:color w:val="000000" w:themeColor="text1"/>
                <w:szCs w:val="18"/>
              </w:rPr>
            </w:pPr>
            <w:r w:rsidRPr="00743F5E">
              <w:rPr>
                <w:color w:val="000000" w:themeColor="text1"/>
                <w:szCs w:val="18"/>
              </w:rPr>
              <w:t>1,7</w:t>
            </w:r>
          </w:p>
        </w:tc>
        <w:tc>
          <w:tcPr>
            <w:tcW w:w="626" w:type="pct"/>
          </w:tcPr>
          <w:p w14:paraId="0202D288" w14:textId="77777777" w:rsidR="006A5371" w:rsidRPr="00743F5E" w:rsidRDefault="006A5371" w:rsidP="00143E1C">
            <w:pPr>
              <w:pStyle w:val="tabteksts"/>
              <w:jc w:val="center"/>
              <w:rPr>
                <w:color w:val="000000" w:themeColor="text1"/>
                <w:szCs w:val="18"/>
              </w:rPr>
            </w:pPr>
            <w:r w:rsidRPr="00743F5E">
              <w:rPr>
                <w:color w:val="000000" w:themeColor="text1"/>
                <w:szCs w:val="18"/>
              </w:rPr>
              <w:t>-</w:t>
            </w:r>
          </w:p>
        </w:tc>
        <w:tc>
          <w:tcPr>
            <w:tcW w:w="626" w:type="pct"/>
          </w:tcPr>
          <w:p w14:paraId="4153579D" w14:textId="77777777" w:rsidR="006A5371" w:rsidRPr="00743F5E" w:rsidRDefault="006A5371" w:rsidP="00143E1C">
            <w:pPr>
              <w:pStyle w:val="tabteksts"/>
              <w:jc w:val="center"/>
              <w:rPr>
                <w:color w:val="000000" w:themeColor="text1"/>
                <w:szCs w:val="18"/>
              </w:rPr>
            </w:pPr>
            <w:r w:rsidRPr="00743F5E">
              <w:rPr>
                <w:color w:val="000000" w:themeColor="text1"/>
                <w:szCs w:val="18"/>
              </w:rPr>
              <w:t>-</w:t>
            </w:r>
          </w:p>
        </w:tc>
      </w:tr>
    </w:tbl>
    <w:p w14:paraId="1946DDEE" w14:textId="77777777" w:rsidR="006A5371" w:rsidRPr="00743F5E" w:rsidRDefault="006A5371" w:rsidP="006A5371">
      <w:pPr>
        <w:spacing w:before="240" w:after="240"/>
        <w:ind w:firstLine="0"/>
        <w:jc w:val="center"/>
        <w:rPr>
          <w:b/>
          <w:color w:val="000000" w:themeColor="text1"/>
          <w:szCs w:val="24"/>
          <w:lang w:eastAsia="lv-LV"/>
        </w:rPr>
      </w:pPr>
      <w:r w:rsidRPr="00743F5E">
        <w:rPr>
          <w:b/>
          <w:color w:val="000000" w:themeColor="text1"/>
          <w:szCs w:val="24"/>
          <w:lang w:eastAsia="lv-LV"/>
        </w:rPr>
        <w:t>Izmaiņas izdevumos, salīdzinot 2026. gada projektu ar 2025. gada plānu</w:t>
      </w:r>
    </w:p>
    <w:p w14:paraId="4EBCBAA4" w14:textId="77777777" w:rsidR="006A5371" w:rsidRPr="00743F5E" w:rsidRDefault="006A5371" w:rsidP="006A5371">
      <w:pPr>
        <w:spacing w:after="0"/>
        <w:ind w:left="7921" w:firstLine="720"/>
        <w:jc w:val="center"/>
        <w:rPr>
          <w:i/>
          <w:color w:val="000000" w:themeColor="text1"/>
          <w:sz w:val="18"/>
          <w:szCs w:val="18"/>
        </w:rPr>
      </w:pPr>
      <w:r w:rsidRPr="00743F5E">
        <w:rPr>
          <w:i/>
          <w:color w:val="000000" w:themeColor="text1"/>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1"/>
        <w:gridCol w:w="1276"/>
        <w:gridCol w:w="1276"/>
        <w:gridCol w:w="1278"/>
      </w:tblGrid>
      <w:tr w:rsidR="006A5371" w:rsidRPr="00743F5E" w14:paraId="14CC5D89" w14:textId="77777777" w:rsidTr="00143E1C">
        <w:trPr>
          <w:trHeight w:val="142"/>
          <w:tblHeader/>
          <w:jc w:val="center"/>
        </w:trPr>
        <w:tc>
          <w:tcPr>
            <w:tcW w:w="2887" w:type="pct"/>
            <w:vAlign w:val="center"/>
          </w:tcPr>
          <w:p w14:paraId="395114D9" w14:textId="77777777" w:rsidR="006A5371" w:rsidRPr="00743F5E" w:rsidRDefault="006A5371" w:rsidP="00143E1C">
            <w:pPr>
              <w:pStyle w:val="tabteksts"/>
              <w:jc w:val="center"/>
              <w:rPr>
                <w:color w:val="000000" w:themeColor="text1"/>
                <w:szCs w:val="18"/>
              </w:rPr>
            </w:pPr>
            <w:r w:rsidRPr="00743F5E">
              <w:rPr>
                <w:color w:val="000000" w:themeColor="text1"/>
                <w:szCs w:val="18"/>
                <w:lang w:eastAsia="lv-LV"/>
              </w:rPr>
              <w:t>Pasākums</w:t>
            </w:r>
          </w:p>
        </w:tc>
        <w:tc>
          <w:tcPr>
            <w:tcW w:w="704" w:type="pct"/>
            <w:vAlign w:val="center"/>
          </w:tcPr>
          <w:p w14:paraId="7699988D"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Samazinājums</w:t>
            </w:r>
          </w:p>
        </w:tc>
        <w:tc>
          <w:tcPr>
            <w:tcW w:w="704" w:type="pct"/>
            <w:vAlign w:val="center"/>
          </w:tcPr>
          <w:p w14:paraId="7D7E639D"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Palielinājums</w:t>
            </w:r>
          </w:p>
        </w:tc>
        <w:tc>
          <w:tcPr>
            <w:tcW w:w="705" w:type="pct"/>
            <w:vAlign w:val="center"/>
          </w:tcPr>
          <w:p w14:paraId="74C06AC1"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Izmaiņas</w:t>
            </w:r>
          </w:p>
        </w:tc>
      </w:tr>
      <w:tr w:rsidR="006A5371" w:rsidRPr="00743F5E" w14:paraId="556591F8" w14:textId="77777777" w:rsidTr="00143E1C">
        <w:trPr>
          <w:trHeight w:val="142"/>
          <w:jc w:val="center"/>
        </w:trPr>
        <w:tc>
          <w:tcPr>
            <w:tcW w:w="2887" w:type="pct"/>
            <w:shd w:val="clear" w:color="auto" w:fill="D9D9D9" w:themeFill="background1" w:themeFillShade="D9"/>
          </w:tcPr>
          <w:p w14:paraId="7F2D0823" w14:textId="77777777" w:rsidR="006A5371" w:rsidRPr="00743F5E" w:rsidRDefault="006A5371" w:rsidP="00143E1C">
            <w:pPr>
              <w:pStyle w:val="tabteksts"/>
              <w:rPr>
                <w:color w:val="000000" w:themeColor="text1"/>
                <w:szCs w:val="18"/>
              </w:rPr>
            </w:pPr>
            <w:r w:rsidRPr="00743F5E">
              <w:rPr>
                <w:b/>
                <w:bCs/>
                <w:color w:val="000000" w:themeColor="text1"/>
                <w:szCs w:val="18"/>
                <w:lang w:eastAsia="lv-LV"/>
              </w:rPr>
              <w:t>Izdevumi - kopā</w:t>
            </w:r>
          </w:p>
        </w:tc>
        <w:tc>
          <w:tcPr>
            <w:tcW w:w="704" w:type="pct"/>
            <w:shd w:val="clear" w:color="auto" w:fill="D9D9D9" w:themeFill="background1" w:themeFillShade="D9"/>
          </w:tcPr>
          <w:p w14:paraId="7D9E2FD5" w14:textId="77777777" w:rsidR="006A5371" w:rsidRPr="00743F5E" w:rsidRDefault="006A5371" w:rsidP="00143E1C">
            <w:pPr>
              <w:pStyle w:val="tabteksts"/>
              <w:jc w:val="center"/>
              <w:rPr>
                <w:b/>
                <w:bCs/>
                <w:color w:val="000000" w:themeColor="text1"/>
                <w:szCs w:val="18"/>
              </w:rPr>
            </w:pPr>
            <w:r w:rsidRPr="00743F5E">
              <w:rPr>
                <w:b/>
                <w:bCs/>
                <w:color w:val="000000" w:themeColor="text1"/>
                <w:szCs w:val="18"/>
              </w:rPr>
              <w:t>-</w:t>
            </w:r>
          </w:p>
        </w:tc>
        <w:tc>
          <w:tcPr>
            <w:tcW w:w="704" w:type="pct"/>
            <w:shd w:val="clear" w:color="auto" w:fill="D9D9D9" w:themeFill="background1" w:themeFillShade="D9"/>
          </w:tcPr>
          <w:p w14:paraId="389DE7CE" w14:textId="77777777" w:rsidR="006A5371" w:rsidRPr="00743F5E" w:rsidRDefault="006A5371" w:rsidP="00143E1C">
            <w:pPr>
              <w:pStyle w:val="tabteksts"/>
              <w:jc w:val="right"/>
              <w:rPr>
                <w:b/>
                <w:bCs/>
                <w:color w:val="000000" w:themeColor="text1"/>
                <w:szCs w:val="18"/>
              </w:rPr>
            </w:pPr>
            <w:r w:rsidRPr="00743F5E">
              <w:rPr>
                <w:b/>
                <w:bCs/>
                <w:color w:val="000000" w:themeColor="text1"/>
                <w:szCs w:val="18"/>
              </w:rPr>
              <w:t>185 996</w:t>
            </w:r>
          </w:p>
        </w:tc>
        <w:tc>
          <w:tcPr>
            <w:tcW w:w="705" w:type="pct"/>
            <w:shd w:val="clear" w:color="auto" w:fill="D9D9D9" w:themeFill="background1" w:themeFillShade="D9"/>
          </w:tcPr>
          <w:p w14:paraId="1CD29331" w14:textId="77777777" w:rsidR="006A5371" w:rsidRPr="00743F5E" w:rsidRDefault="006A5371" w:rsidP="00143E1C">
            <w:pPr>
              <w:pStyle w:val="tabteksts"/>
              <w:jc w:val="right"/>
              <w:rPr>
                <w:b/>
                <w:bCs/>
                <w:color w:val="000000" w:themeColor="text1"/>
                <w:szCs w:val="18"/>
              </w:rPr>
            </w:pPr>
            <w:r w:rsidRPr="00743F5E">
              <w:rPr>
                <w:b/>
                <w:bCs/>
                <w:color w:val="000000" w:themeColor="text1"/>
                <w:szCs w:val="18"/>
              </w:rPr>
              <w:t>185 9</w:t>
            </w:r>
            <w:r>
              <w:rPr>
                <w:b/>
                <w:bCs/>
                <w:color w:val="000000" w:themeColor="text1"/>
                <w:szCs w:val="18"/>
              </w:rPr>
              <w:t>9</w:t>
            </w:r>
            <w:r w:rsidRPr="00743F5E">
              <w:rPr>
                <w:b/>
                <w:bCs/>
                <w:color w:val="000000" w:themeColor="text1"/>
                <w:szCs w:val="18"/>
              </w:rPr>
              <w:t>6</w:t>
            </w:r>
          </w:p>
        </w:tc>
      </w:tr>
      <w:tr w:rsidR="006A5371" w:rsidRPr="00743F5E" w14:paraId="242BA95F" w14:textId="77777777" w:rsidTr="00143E1C">
        <w:trPr>
          <w:jc w:val="center"/>
        </w:trPr>
        <w:tc>
          <w:tcPr>
            <w:tcW w:w="5000" w:type="pct"/>
            <w:gridSpan w:val="4"/>
          </w:tcPr>
          <w:p w14:paraId="349DC8C3" w14:textId="77777777" w:rsidR="006A5371" w:rsidRPr="00743F5E" w:rsidRDefault="006A5371" w:rsidP="00143E1C">
            <w:pPr>
              <w:pStyle w:val="tabteksts"/>
              <w:ind w:firstLine="313"/>
              <w:rPr>
                <w:color w:val="000000" w:themeColor="text1"/>
                <w:szCs w:val="18"/>
              </w:rPr>
            </w:pPr>
            <w:r w:rsidRPr="00743F5E">
              <w:rPr>
                <w:i/>
                <w:color w:val="000000" w:themeColor="text1"/>
                <w:szCs w:val="18"/>
                <w:lang w:eastAsia="lv-LV"/>
              </w:rPr>
              <w:t>t. sk.:</w:t>
            </w:r>
          </w:p>
        </w:tc>
      </w:tr>
      <w:tr w:rsidR="006A5371" w:rsidRPr="00743F5E" w14:paraId="32ED30B4" w14:textId="77777777" w:rsidTr="00143E1C">
        <w:trPr>
          <w:trHeight w:val="142"/>
          <w:jc w:val="center"/>
        </w:trPr>
        <w:tc>
          <w:tcPr>
            <w:tcW w:w="2887" w:type="pct"/>
            <w:shd w:val="clear" w:color="auto" w:fill="F2F2F2" w:themeFill="background1" w:themeFillShade="F2"/>
            <w:vAlign w:val="center"/>
          </w:tcPr>
          <w:p w14:paraId="3A0D74C2" w14:textId="77777777" w:rsidR="006A5371" w:rsidRPr="00743F5E" w:rsidRDefault="006A5371" w:rsidP="00143E1C">
            <w:pPr>
              <w:pStyle w:val="tabteksts"/>
              <w:rPr>
                <w:color w:val="000000" w:themeColor="text1"/>
                <w:szCs w:val="18"/>
                <w:u w:val="single"/>
                <w:lang w:eastAsia="lv-LV"/>
              </w:rPr>
            </w:pPr>
            <w:bookmarkStart w:id="174" w:name="_Hlk176789705"/>
            <w:r w:rsidRPr="00743F5E">
              <w:rPr>
                <w:color w:val="000000" w:themeColor="text1"/>
                <w:szCs w:val="18"/>
                <w:u w:val="single"/>
                <w:lang w:eastAsia="lv-LV"/>
              </w:rPr>
              <w:t>Citas izmaiņas</w:t>
            </w:r>
          </w:p>
        </w:tc>
        <w:tc>
          <w:tcPr>
            <w:tcW w:w="704" w:type="pct"/>
            <w:shd w:val="clear" w:color="auto" w:fill="F2F2F2" w:themeFill="background1" w:themeFillShade="F2"/>
          </w:tcPr>
          <w:p w14:paraId="314508C0" w14:textId="77777777" w:rsidR="006A5371" w:rsidRPr="00743F5E" w:rsidRDefault="006A5371" w:rsidP="00143E1C">
            <w:pPr>
              <w:pStyle w:val="tabteksts"/>
              <w:jc w:val="center"/>
              <w:rPr>
                <w:color w:val="000000" w:themeColor="text1"/>
                <w:szCs w:val="18"/>
              </w:rPr>
            </w:pPr>
            <w:r w:rsidRPr="00743F5E">
              <w:rPr>
                <w:color w:val="000000" w:themeColor="text1"/>
                <w:szCs w:val="18"/>
              </w:rPr>
              <w:t>-</w:t>
            </w:r>
          </w:p>
        </w:tc>
        <w:tc>
          <w:tcPr>
            <w:tcW w:w="704" w:type="pct"/>
            <w:shd w:val="clear" w:color="auto" w:fill="F2F2F2" w:themeFill="background1" w:themeFillShade="F2"/>
          </w:tcPr>
          <w:p w14:paraId="406D7229" w14:textId="77777777" w:rsidR="006A5371" w:rsidRPr="00743F5E" w:rsidRDefault="006A5371" w:rsidP="00143E1C">
            <w:pPr>
              <w:pStyle w:val="tabteksts"/>
              <w:jc w:val="right"/>
              <w:rPr>
                <w:color w:val="000000" w:themeColor="text1"/>
                <w:szCs w:val="18"/>
              </w:rPr>
            </w:pPr>
            <w:r w:rsidRPr="00743F5E">
              <w:rPr>
                <w:color w:val="000000" w:themeColor="text1"/>
                <w:szCs w:val="18"/>
              </w:rPr>
              <w:t>185 9</w:t>
            </w:r>
            <w:r>
              <w:rPr>
                <w:color w:val="000000" w:themeColor="text1"/>
                <w:szCs w:val="18"/>
              </w:rPr>
              <w:t>9</w:t>
            </w:r>
            <w:r w:rsidRPr="00743F5E">
              <w:rPr>
                <w:color w:val="000000" w:themeColor="text1"/>
                <w:szCs w:val="18"/>
              </w:rPr>
              <w:t>6</w:t>
            </w:r>
          </w:p>
        </w:tc>
        <w:tc>
          <w:tcPr>
            <w:tcW w:w="705" w:type="pct"/>
            <w:shd w:val="clear" w:color="auto" w:fill="F2F2F2" w:themeFill="background1" w:themeFillShade="F2"/>
          </w:tcPr>
          <w:p w14:paraId="41C16284" w14:textId="77777777" w:rsidR="006A5371" w:rsidRPr="00743F5E" w:rsidRDefault="006A5371" w:rsidP="00143E1C">
            <w:pPr>
              <w:pStyle w:val="tabteksts"/>
              <w:jc w:val="right"/>
              <w:rPr>
                <w:color w:val="000000" w:themeColor="text1"/>
                <w:szCs w:val="18"/>
              </w:rPr>
            </w:pPr>
            <w:r w:rsidRPr="00743F5E">
              <w:rPr>
                <w:color w:val="000000" w:themeColor="text1"/>
                <w:szCs w:val="18"/>
              </w:rPr>
              <w:t>185 9</w:t>
            </w:r>
            <w:r>
              <w:rPr>
                <w:color w:val="000000" w:themeColor="text1"/>
                <w:szCs w:val="18"/>
              </w:rPr>
              <w:t>9</w:t>
            </w:r>
            <w:r w:rsidRPr="00743F5E">
              <w:rPr>
                <w:color w:val="000000" w:themeColor="text1"/>
                <w:szCs w:val="18"/>
              </w:rPr>
              <w:t>6</w:t>
            </w:r>
          </w:p>
        </w:tc>
      </w:tr>
      <w:tr w:rsidR="006A5371" w:rsidRPr="00743F5E" w14:paraId="0EC0B5CA" w14:textId="77777777" w:rsidTr="00143E1C">
        <w:trPr>
          <w:trHeight w:val="142"/>
          <w:jc w:val="center"/>
        </w:trPr>
        <w:tc>
          <w:tcPr>
            <w:tcW w:w="2887" w:type="pct"/>
          </w:tcPr>
          <w:p w14:paraId="50723F8F" w14:textId="16CAFAD6" w:rsidR="006A5371" w:rsidRPr="00743F5E" w:rsidRDefault="006A5371" w:rsidP="00143E1C">
            <w:pPr>
              <w:pStyle w:val="tabteksts"/>
              <w:jc w:val="both"/>
              <w:rPr>
                <w:i/>
                <w:color w:val="000000" w:themeColor="text1"/>
                <w:szCs w:val="18"/>
                <w:lang w:eastAsia="lv-LV"/>
              </w:rPr>
            </w:pPr>
            <w:r w:rsidRPr="00743F5E">
              <w:rPr>
                <w:i/>
                <w:color w:val="000000" w:themeColor="text1"/>
                <w:szCs w:val="18"/>
                <w:lang w:eastAsia="lv-LV"/>
              </w:rPr>
              <w:t>Pedagogu darba samaksas pieaugums par 2,6 % atbilstoši MK 18.04.2023. rīkojumam Nr. 226 (MK 07.01.2025. sēdes prot. Nr.1 14.§ 3.1.10.apakšp</w:t>
            </w:r>
            <w:r w:rsidR="003361AB">
              <w:rPr>
                <w:i/>
                <w:color w:val="000000" w:themeColor="text1"/>
                <w:szCs w:val="18"/>
                <w:lang w:eastAsia="lv-LV"/>
              </w:rPr>
              <w:t>unkts</w:t>
            </w:r>
            <w:r w:rsidRPr="00743F5E">
              <w:rPr>
                <w:i/>
                <w:color w:val="000000" w:themeColor="text1"/>
                <w:szCs w:val="18"/>
                <w:lang w:eastAsia="lv-LV"/>
              </w:rPr>
              <w:t>)</w:t>
            </w:r>
          </w:p>
        </w:tc>
        <w:tc>
          <w:tcPr>
            <w:tcW w:w="704" w:type="pct"/>
          </w:tcPr>
          <w:p w14:paraId="49FD2671" w14:textId="77777777" w:rsidR="006A5371" w:rsidRPr="00743F5E" w:rsidRDefault="006A5371" w:rsidP="00143E1C">
            <w:pPr>
              <w:pStyle w:val="tabteksts"/>
              <w:jc w:val="center"/>
              <w:rPr>
                <w:color w:val="000000" w:themeColor="text1"/>
                <w:szCs w:val="18"/>
              </w:rPr>
            </w:pPr>
            <w:r w:rsidRPr="00743F5E">
              <w:rPr>
                <w:color w:val="000000" w:themeColor="text1"/>
                <w:szCs w:val="18"/>
              </w:rPr>
              <w:t>-</w:t>
            </w:r>
          </w:p>
        </w:tc>
        <w:tc>
          <w:tcPr>
            <w:tcW w:w="704" w:type="pct"/>
          </w:tcPr>
          <w:p w14:paraId="0FB8A08F" w14:textId="77777777" w:rsidR="006A5371" w:rsidRPr="00743F5E" w:rsidRDefault="006A5371" w:rsidP="00143E1C">
            <w:pPr>
              <w:pStyle w:val="tabteksts"/>
              <w:jc w:val="right"/>
              <w:rPr>
                <w:color w:val="000000" w:themeColor="text1"/>
                <w:szCs w:val="18"/>
              </w:rPr>
            </w:pPr>
            <w:r w:rsidRPr="00743F5E">
              <w:rPr>
                <w:color w:val="000000" w:themeColor="text1"/>
                <w:szCs w:val="18"/>
              </w:rPr>
              <w:t>185 9</w:t>
            </w:r>
            <w:r>
              <w:rPr>
                <w:color w:val="000000" w:themeColor="text1"/>
                <w:szCs w:val="18"/>
              </w:rPr>
              <w:t>9</w:t>
            </w:r>
            <w:r w:rsidRPr="00743F5E">
              <w:rPr>
                <w:color w:val="000000" w:themeColor="text1"/>
                <w:szCs w:val="18"/>
              </w:rPr>
              <w:t>6</w:t>
            </w:r>
          </w:p>
        </w:tc>
        <w:tc>
          <w:tcPr>
            <w:tcW w:w="705" w:type="pct"/>
          </w:tcPr>
          <w:p w14:paraId="38F449D1" w14:textId="77777777" w:rsidR="006A5371" w:rsidRPr="00743F5E" w:rsidRDefault="006A5371" w:rsidP="00143E1C">
            <w:pPr>
              <w:pStyle w:val="tabteksts"/>
              <w:jc w:val="right"/>
              <w:rPr>
                <w:color w:val="000000" w:themeColor="text1"/>
                <w:szCs w:val="18"/>
              </w:rPr>
            </w:pPr>
            <w:r w:rsidRPr="00743F5E">
              <w:rPr>
                <w:color w:val="000000" w:themeColor="text1"/>
                <w:szCs w:val="18"/>
              </w:rPr>
              <w:t>185 9</w:t>
            </w:r>
            <w:r>
              <w:rPr>
                <w:color w:val="000000" w:themeColor="text1"/>
                <w:szCs w:val="18"/>
              </w:rPr>
              <w:t>9</w:t>
            </w:r>
            <w:r w:rsidRPr="00743F5E">
              <w:rPr>
                <w:color w:val="000000" w:themeColor="text1"/>
                <w:szCs w:val="18"/>
              </w:rPr>
              <w:t>6</w:t>
            </w:r>
          </w:p>
        </w:tc>
      </w:tr>
    </w:tbl>
    <w:p w14:paraId="120AB837" w14:textId="77777777" w:rsidR="006A5371" w:rsidRPr="00743F5E" w:rsidRDefault="006A5371" w:rsidP="000C60A4">
      <w:pPr>
        <w:pStyle w:val="programmas"/>
        <w:spacing w:after="240"/>
        <w:rPr>
          <w:color w:val="000000" w:themeColor="text1"/>
          <w:lang w:val="lv-LV"/>
        </w:rPr>
      </w:pPr>
      <w:bookmarkStart w:id="175" w:name="OLE_LINK111"/>
      <w:bookmarkEnd w:id="174"/>
      <w:r w:rsidRPr="00743F5E">
        <w:rPr>
          <w:color w:val="000000" w:themeColor="text1"/>
          <w:lang w:val="lv-LV"/>
        </w:rPr>
        <w:t>22.03.00 Kultūra</w:t>
      </w:r>
    </w:p>
    <w:p w14:paraId="4049C170" w14:textId="77777777" w:rsidR="006A5371" w:rsidRPr="00743F5E" w:rsidRDefault="006A5371" w:rsidP="006A5371">
      <w:pPr>
        <w:ind w:firstLine="0"/>
        <w:rPr>
          <w:color w:val="000000" w:themeColor="text1"/>
          <w:u w:val="single"/>
        </w:rPr>
      </w:pPr>
      <w:r w:rsidRPr="00743F5E">
        <w:rPr>
          <w:color w:val="000000" w:themeColor="text1"/>
          <w:u w:val="single"/>
        </w:rPr>
        <w:t>Apakšprogrammas mērķis:</w:t>
      </w:r>
    </w:p>
    <w:p w14:paraId="688ECD03" w14:textId="77777777" w:rsidR="006A5371" w:rsidRPr="00743F5E" w:rsidRDefault="006A5371" w:rsidP="000C60A4">
      <w:pPr>
        <w:ind w:firstLine="720"/>
        <w:rPr>
          <w:color w:val="000000" w:themeColor="text1"/>
        </w:rPr>
      </w:pPr>
      <w:r w:rsidRPr="00743F5E">
        <w:rPr>
          <w:color w:val="000000" w:themeColor="text1"/>
        </w:rPr>
        <w:t xml:space="preserve">ministrijas valdījumā esošā un Likteņdārza sastāvā ietilpstošā valsts nekustamā īpašuma “Sala” saglabāšana, attīstīšana un uzturēšana. </w:t>
      </w:r>
    </w:p>
    <w:p w14:paraId="495BD870" w14:textId="77777777" w:rsidR="006A5371" w:rsidRPr="00743F5E" w:rsidRDefault="006A5371" w:rsidP="006A5371">
      <w:pPr>
        <w:ind w:firstLine="0"/>
        <w:rPr>
          <w:color w:val="000000" w:themeColor="text1"/>
          <w:u w:val="single"/>
        </w:rPr>
      </w:pPr>
      <w:r w:rsidRPr="00743F5E">
        <w:rPr>
          <w:color w:val="000000" w:themeColor="text1"/>
          <w:u w:val="single"/>
        </w:rPr>
        <w:t>Galvenās aktivitātes un izpildītāji:</w:t>
      </w:r>
    </w:p>
    <w:p w14:paraId="638B0D30" w14:textId="77777777" w:rsidR="006A5371" w:rsidRPr="00743F5E" w:rsidRDefault="006A5371" w:rsidP="003361AB">
      <w:pPr>
        <w:ind w:left="1077" w:hanging="357"/>
        <w:rPr>
          <w:color w:val="000000" w:themeColor="text1"/>
        </w:rPr>
      </w:pPr>
      <w:r w:rsidRPr="00743F5E">
        <w:rPr>
          <w:color w:val="000000" w:themeColor="text1"/>
        </w:rPr>
        <w:t>1) teritorijas un ēku uzturēšana;</w:t>
      </w:r>
    </w:p>
    <w:p w14:paraId="6885D5BC" w14:textId="77777777" w:rsidR="006A5371" w:rsidRPr="00743F5E" w:rsidRDefault="006A5371" w:rsidP="003361AB">
      <w:pPr>
        <w:ind w:left="1077" w:hanging="357"/>
        <w:rPr>
          <w:color w:val="000000" w:themeColor="text1"/>
        </w:rPr>
      </w:pPr>
      <w:r w:rsidRPr="00743F5E">
        <w:rPr>
          <w:color w:val="000000" w:themeColor="text1"/>
        </w:rPr>
        <w:t>2) īpašumā esošo objektu (būvju) attīstība;</w:t>
      </w:r>
    </w:p>
    <w:p w14:paraId="71656B54" w14:textId="77777777" w:rsidR="006A5371" w:rsidRPr="00743F5E" w:rsidRDefault="006A5371" w:rsidP="003361AB">
      <w:pPr>
        <w:ind w:left="1077" w:hanging="357"/>
        <w:rPr>
          <w:color w:val="000000" w:themeColor="text1"/>
        </w:rPr>
      </w:pPr>
      <w:r w:rsidRPr="00743F5E">
        <w:rPr>
          <w:color w:val="000000" w:themeColor="text1"/>
        </w:rPr>
        <w:t xml:space="preserve">3) </w:t>
      </w:r>
      <w:proofErr w:type="spellStart"/>
      <w:r w:rsidRPr="00743F5E">
        <w:rPr>
          <w:color w:val="000000" w:themeColor="text1"/>
        </w:rPr>
        <w:t>kultūrizglītojošo</w:t>
      </w:r>
      <w:proofErr w:type="spellEnd"/>
      <w:r w:rsidRPr="00743F5E">
        <w:rPr>
          <w:color w:val="000000" w:themeColor="text1"/>
        </w:rPr>
        <w:t xml:space="preserve"> pasākumu organizēšana;</w:t>
      </w:r>
    </w:p>
    <w:p w14:paraId="5AD37425" w14:textId="77777777" w:rsidR="006A5371" w:rsidRPr="00743F5E" w:rsidRDefault="006A5371" w:rsidP="003361AB">
      <w:pPr>
        <w:ind w:left="1077" w:hanging="357"/>
        <w:rPr>
          <w:color w:val="000000" w:themeColor="text1"/>
        </w:rPr>
      </w:pPr>
      <w:r w:rsidRPr="00743F5E">
        <w:rPr>
          <w:color w:val="000000" w:themeColor="text1"/>
        </w:rPr>
        <w:t>4) Likteņdārza pieejamība interesentu apmeklējumiem.</w:t>
      </w:r>
    </w:p>
    <w:p w14:paraId="7D1B8861" w14:textId="77777777" w:rsidR="006A5371" w:rsidRPr="00743F5E" w:rsidRDefault="006A5371" w:rsidP="003361AB">
      <w:pPr>
        <w:pStyle w:val="Tabuluvirsraksti"/>
        <w:spacing w:after="0"/>
        <w:jc w:val="both"/>
        <w:rPr>
          <w:color w:val="000000" w:themeColor="text1"/>
        </w:rPr>
      </w:pPr>
      <w:r w:rsidRPr="00743F5E">
        <w:rPr>
          <w:color w:val="000000" w:themeColor="text1"/>
          <w:u w:val="single"/>
        </w:rPr>
        <w:t>Programmas izpildītājs</w:t>
      </w:r>
      <w:r w:rsidRPr="00743F5E">
        <w:rPr>
          <w:color w:val="000000" w:themeColor="text1"/>
        </w:rPr>
        <w:t>: ZM, finansējums kā subsīdijas un dotācijas paredzēts nodibinājumam “Likteņdārza fonds” (veikta nosaukuma maiņa no nodibinājums “Kokneses fonds” uz nodibinājums “Likteņdārza fonds”, izmaiņas Uzņēmumu reģistrā 09.09.2025.).</w:t>
      </w:r>
    </w:p>
    <w:p w14:paraId="244BE262" w14:textId="77777777" w:rsidR="006A5371" w:rsidRPr="00743F5E" w:rsidRDefault="006A5371" w:rsidP="000C60A4">
      <w:pPr>
        <w:pStyle w:val="Tabuluvirsraksti"/>
        <w:spacing w:before="240" w:after="240"/>
        <w:rPr>
          <w:b/>
          <w:color w:val="000000" w:themeColor="text1"/>
          <w:szCs w:val="24"/>
          <w:vertAlign w:val="superscript"/>
          <w:lang w:eastAsia="lv-LV"/>
        </w:rPr>
      </w:pPr>
      <w:r w:rsidRPr="00743F5E">
        <w:rPr>
          <w:b/>
          <w:color w:val="000000" w:themeColor="text1"/>
          <w:szCs w:val="24"/>
          <w:lang w:eastAsia="lv-LV"/>
        </w:rPr>
        <w:t>Darbības rezultāti un to rezultatīvie rādītāji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0"/>
        <w:gridCol w:w="1132"/>
        <w:gridCol w:w="1133"/>
        <w:gridCol w:w="1133"/>
        <w:gridCol w:w="1133"/>
        <w:gridCol w:w="1140"/>
      </w:tblGrid>
      <w:tr w:rsidR="006A5371" w:rsidRPr="00743F5E" w14:paraId="1C079571" w14:textId="77777777" w:rsidTr="00143E1C">
        <w:trPr>
          <w:tblHeader/>
          <w:jc w:val="center"/>
        </w:trPr>
        <w:tc>
          <w:tcPr>
            <w:tcW w:w="1871" w:type="pct"/>
          </w:tcPr>
          <w:p w14:paraId="0E3887DF" w14:textId="77777777" w:rsidR="006A5371" w:rsidRPr="00743F5E" w:rsidRDefault="006A5371" w:rsidP="00143E1C">
            <w:pPr>
              <w:pStyle w:val="tabteksts"/>
              <w:jc w:val="center"/>
              <w:rPr>
                <w:color w:val="000000" w:themeColor="text1"/>
                <w:szCs w:val="18"/>
              </w:rPr>
            </w:pPr>
          </w:p>
        </w:tc>
        <w:tc>
          <w:tcPr>
            <w:tcW w:w="625" w:type="pct"/>
          </w:tcPr>
          <w:p w14:paraId="29C12751"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2024. gads</w:t>
            </w:r>
            <w:r w:rsidRPr="00743F5E">
              <w:rPr>
                <w:color w:val="000000" w:themeColor="text1"/>
                <w:szCs w:val="18"/>
                <w:lang w:eastAsia="lv-LV"/>
              </w:rPr>
              <w:br/>
              <w:t>(izpilde)</w:t>
            </w:r>
          </w:p>
        </w:tc>
        <w:tc>
          <w:tcPr>
            <w:tcW w:w="625" w:type="pct"/>
          </w:tcPr>
          <w:p w14:paraId="720E15D4" w14:textId="77777777" w:rsidR="006A5371" w:rsidRPr="00743F5E" w:rsidRDefault="006A5371" w:rsidP="00143E1C">
            <w:pPr>
              <w:pStyle w:val="tabteksts"/>
              <w:jc w:val="center"/>
              <w:rPr>
                <w:color w:val="000000" w:themeColor="text1"/>
                <w:szCs w:val="18"/>
                <w:lang w:eastAsia="lv-LV"/>
              </w:rPr>
            </w:pPr>
            <w:r w:rsidRPr="00743F5E">
              <w:rPr>
                <w:color w:val="000000" w:themeColor="text1"/>
                <w:lang w:eastAsia="lv-LV"/>
              </w:rPr>
              <w:t>2025. gada     plāns</w:t>
            </w:r>
          </w:p>
        </w:tc>
        <w:tc>
          <w:tcPr>
            <w:tcW w:w="625" w:type="pct"/>
          </w:tcPr>
          <w:p w14:paraId="21686A31"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2026. gada projekts</w:t>
            </w:r>
          </w:p>
        </w:tc>
        <w:tc>
          <w:tcPr>
            <w:tcW w:w="625" w:type="pct"/>
          </w:tcPr>
          <w:p w14:paraId="3DBE9D29"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 xml:space="preserve">2027. gada </w:t>
            </w:r>
            <w:r w:rsidRPr="00743F5E">
              <w:rPr>
                <w:color w:val="000000" w:themeColor="text1"/>
                <w:lang w:eastAsia="lv-LV"/>
              </w:rPr>
              <w:t>prognoze</w:t>
            </w:r>
          </w:p>
        </w:tc>
        <w:tc>
          <w:tcPr>
            <w:tcW w:w="629" w:type="pct"/>
          </w:tcPr>
          <w:p w14:paraId="54A0130C"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 xml:space="preserve">2028. gada </w:t>
            </w:r>
            <w:r w:rsidRPr="00743F5E">
              <w:rPr>
                <w:color w:val="000000" w:themeColor="text1"/>
                <w:lang w:eastAsia="lv-LV"/>
              </w:rPr>
              <w:t>prognoze</w:t>
            </w:r>
          </w:p>
        </w:tc>
      </w:tr>
      <w:tr w:rsidR="006A5371" w:rsidRPr="00743F5E" w14:paraId="254F90E4" w14:textId="77777777" w:rsidTr="00143E1C">
        <w:trPr>
          <w:jc w:val="center"/>
        </w:trPr>
        <w:tc>
          <w:tcPr>
            <w:tcW w:w="5000" w:type="pct"/>
            <w:gridSpan w:val="6"/>
            <w:shd w:val="clear" w:color="auto" w:fill="D9D9D9" w:themeFill="background1" w:themeFillShade="D9"/>
            <w:vAlign w:val="center"/>
          </w:tcPr>
          <w:p w14:paraId="69FCE0F9" w14:textId="77777777" w:rsidR="006A5371" w:rsidRPr="00743F5E" w:rsidRDefault="006A5371" w:rsidP="00143E1C">
            <w:pPr>
              <w:pStyle w:val="tabteksts"/>
              <w:jc w:val="center"/>
              <w:rPr>
                <w:color w:val="000000" w:themeColor="text1"/>
                <w:szCs w:val="18"/>
              </w:rPr>
            </w:pPr>
            <w:r w:rsidRPr="00743F5E">
              <w:rPr>
                <w:color w:val="000000" w:themeColor="text1"/>
                <w:szCs w:val="18"/>
              </w:rPr>
              <w:t>Nodrošināta Likteņdārza pieejamība sabiedrībai</w:t>
            </w:r>
          </w:p>
        </w:tc>
      </w:tr>
      <w:tr w:rsidR="006A5371" w:rsidRPr="00743F5E" w14:paraId="1E749286" w14:textId="77777777" w:rsidTr="00143E1C">
        <w:trPr>
          <w:jc w:val="center"/>
        </w:trPr>
        <w:tc>
          <w:tcPr>
            <w:tcW w:w="1871" w:type="pct"/>
          </w:tcPr>
          <w:p w14:paraId="78764BE6" w14:textId="4B78D497" w:rsidR="006A5371" w:rsidRPr="00743F5E" w:rsidRDefault="006A5371" w:rsidP="00143E1C">
            <w:pPr>
              <w:pStyle w:val="tabteksts"/>
              <w:rPr>
                <w:color w:val="000000" w:themeColor="text1"/>
                <w:szCs w:val="18"/>
                <w:vertAlign w:val="superscript"/>
              </w:rPr>
            </w:pPr>
            <w:bookmarkStart w:id="176" w:name="_Hlk208395123"/>
            <w:r w:rsidRPr="00743F5E">
              <w:rPr>
                <w:color w:val="000000" w:themeColor="text1"/>
                <w:szCs w:val="18"/>
              </w:rPr>
              <w:t>Apmeklētāji (skaits)</w:t>
            </w:r>
            <w:r w:rsidRPr="00743F5E">
              <w:rPr>
                <w:color w:val="000000" w:themeColor="text1"/>
                <w:szCs w:val="18"/>
                <w:vertAlign w:val="superscript"/>
              </w:rPr>
              <w:t>1</w:t>
            </w:r>
          </w:p>
        </w:tc>
        <w:tc>
          <w:tcPr>
            <w:tcW w:w="625" w:type="pct"/>
          </w:tcPr>
          <w:p w14:paraId="6D4AA4EC" w14:textId="77777777" w:rsidR="006A5371" w:rsidRPr="00743F5E" w:rsidRDefault="006A5371" w:rsidP="00143E1C">
            <w:pPr>
              <w:pStyle w:val="tabteksts"/>
              <w:jc w:val="center"/>
              <w:rPr>
                <w:color w:val="000000" w:themeColor="text1"/>
                <w:szCs w:val="18"/>
              </w:rPr>
            </w:pPr>
            <w:r w:rsidRPr="00743F5E">
              <w:rPr>
                <w:color w:val="000000" w:themeColor="text1"/>
                <w:szCs w:val="18"/>
              </w:rPr>
              <w:t>90 924</w:t>
            </w:r>
          </w:p>
        </w:tc>
        <w:tc>
          <w:tcPr>
            <w:tcW w:w="625" w:type="pct"/>
          </w:tcPr>
          <w:p w14:paraId="63A5E100" w14:textId="77777777" w:rsidR="006A5371" w:rsidRPr="00743F5E" w:rsidRDefault="006A5371" w:rsidP="00143E1C">
            <w:pPr>
              <w:pStyle w:val="tabteksts"/>
              <w:jc w:val="center"/>
              <w:rPr>
                <w:color w:val="000000" w:themeColor="text1"/>
                <w:szCs w:val="18"/>
              </w:rPr>
            </w:pPr>
            <w:r w:rsidRPr="00743F5E">
              <w:rPr>
                <w:color w:val="000000" w:themeColor="text1"/>
                <w:szCs w:val="18"/>
              </w:rPr>
              <w:t>110 000</w:t>
            </w:r>
          </w:p>
        </w:tc>
        <w:tc>
          <w:tcPr>
            <w:tcW w:w="625" w:type="pct"/>
          </w:tcPr>
          <w:p w14:paraId="6DB5B329" w14:textId="77777777" w:rsidR="006A5371" w:rsidRPr="00743F5E" w:rsidRDefault="006A5371" w:rsidP="00143E1C">
            <w:pPr>
              <w:pStyle w:val="tabteksts"/>
              <w:jc w:val="center"/>
              <w:rPr>
                <w:color w:val="000000" w:themeColor="text1"/>
                <w:szCs w:val="18"/>
              </w:rPr>
            </w:pPr>
            <w:r w:rsidRPr="00743F5E">
              <w:rPr>
                <w:color w:val="000000" w:themeColor="text1"/>
                <w:szCs w:val="18"/>
              </w:rPr>
              <w:t>100 000</w:t>
            </w:r>
          </w:p>
        </w:tc>
        <w:tc>
          <w:tcPr>
            <w:tcW w:w="625" w:type="pct"/>
          </w:tcPr>
          <w:p w14:paraId="6EA716E4" w14:textId="77777777" w:rsidR="006A5371" w:rsidRPr="00743F5E" w:rsidRDefault="006A5371" w:rsidP="00143E1C">
            <w:pPr>
              <w:pStyle w:val="tabteksts"/>
              <w:jc w:val="center"/>
              <w:rPr>
                <w:color w:val="000000" w:themeColor="text1"/>
                <w:szCs w:val="18"/>
              </w:rPr>
            </w:pPr>
            <w:r w:rsidRPr="00743F5E">
              <w:rPr>
                <w:color w:val="000000" w:themeColor="text1"/>
                <w:szCs w:val="18"/>
              </w:rPr>
              <w:t>100 000</w:t>
            </w:r>
          </w:p>
        </w:tc>
        <w:tc>
          <w:tcPr>
            <w:tcW w:w="629" w:type="pct"/>
          </w:tcPr>
          <w:p w14:paraId="1B26115B" w14:textId="77777777" w:rsidR="006A5371" w:rsidRPr="00743F5E" w:rsidRDefault="006A5371" w:rsidP="00143E1C">
            <w:pPr>
              <w:pStyle w:val="tabteksts"/>
              <w:jc w:val="center"/>
              <w:rPr>
                <w:color w:val="000000" w:themeColor="text1"/>
                <w:szCs w:val="18"/>
              </w:rPr>
            </w:pPr>
            <w:r w:rsidRPr="00743F5E">
              <w:rPr>
                <w:color w:val="000000" w:themeColor="text1"/>
                <w:szCs w:val="18"/>
              </w:rPr>
              <w:t>100 000</w:t>
            </w:r>
          </w:p>
        </w:tc>
      </w:tr>
    </w:tbl>
    <w:bookmarkEnd w:id="176"/>
    <w:p w14:paraId="7925D693" w14:textId="77777777" w:rsidR="006A5371" w:rsidRPr="00383174" w:rsidRDefault="006A5371" w:rsidP="006A5371">
      <w:pPr>
        <w:pStyle w:val="Tabuluvirsraksti"/>
        <w:spacing w:after="0"/>
        <w:ind w:firstLine="425"/>
        <w:jc w:val="both"/>
        <w:rPr>
          <w:color w:val="000000" w:themeColor="text1"/>
          <w:sz w:val="18"/>
          <w:szCs w:val="18"/>
        </w:rPr>
      </w:pPr>
      <w:r w:rsidRPr="00383174">
        <w:rPr>
          <w:color w:val="000000" w:themeColor="text1"/>
          <w:sz w:val="18"/>
          <w:szCs w:val="18"/>
        </w:rPr>
        <w:t>Piezīmes.</w:t>
      </w:r>
    </w:p>
    <w:p w14:paraId="3BA5B293" w14:textId="77777777" w:rsidR="006A5371" w:rsidRPr="00383174" w:rsidRDefault="006A5371" w:rsidP="006A5371">
      <w:pPr>
        <w:pStyle w:val="programmas"/>
        <w:spacing w:before="0" w:after="0"/>
        <w:ind w:firstLine="425"/>
        <w:jc w:val="both"/>
        <w:rPr>
          <w:color w:val="000000" w:themeColor="text1"/>
          <w:sz w:val="18"/>
          <w:szCs w:val="18"/>
          <w:lang w:val="lv-LV" w:eastAsia="lv-LV"/>
        </w:rPr>
      </w:pPr>
      <w:r w:rsidRPr="00383174">
        <w:rPr>
          <w:b w:val="0"/>
          <w:bCs/>
          <w:color w:val="000000" w:themeColor="text1"/>
          <w:sz w:val="18"/>
          <w:szCs w:val="18"/>
          <w:vertAlign w:val="superscript"/>
          <w:lang w:val="lv-LV"/>
        </w:rPr>
        <w:t>1</w:t>
      </w:r>
      <w:r w:rsidRPr="00383174">
        <w:rPr>
          <w:color w:val="000000" w:themeColor="text1"/>
          <w:sz w:val="18"/>
          <w:szCs w:val="18"/>
          <w:vertAlign w:val="superscript"/>
          <w:lang w:val="lv-LV"/>
        </w:rPr>
        <w:t xml:space="preserve"> </w:t>
      </w:r>
      <w:r w:rsidRPr="00383174">
        <w:rPr>
          <w:b w:val="0"/>
          <w:bCs/>
          <w:color w:val="000000" w:themeColor="text1"/>
          <w:sz w:val="18"/>
          <w:szCs w:val="18"/>
          <w:lang w:val="lv-LV"/>
        </w:rPr>
        <w:t>Ņ</w:t>
      </w:r>
      <w:r w:rsidRPr="00383174">
        <w:rPr>
          <w:b w:val="0"/>
          <w:color w:val="000000" w:themeColor="text1"/>
          <w:sz w:val="18"/>
          <w:szCs w:val="18"/>
          <w:lang w:val="lv-LV"/>
        </w:rPr>
        <w:t>emot vērā valsts finansējuma atbalsta samazināšanos, no 2026. gada veidosies ietekme uz apmeklētāju skaitu</w:t>
      </w:r>
      <w:r>
        <w:rPr>
          <w:b w:val="0"/>
          <w:color w:val="000000" w:themeColor="text1"/>
          <w:sz w:val="18"/>
          <w:szCs w:val="18"/>
          <w:lang w:val="lv-LV"/>
        </w:rPr>
        <w:t>, jo</w:t>
      </w:r>
      <w:r w:rsidRPr="00383174">
        <w:rPr>
          <w:b w:val="0"/>
          <w:color w:val="000000" w:themeColor="text1"/>
          <w:sz w:val="18"/>
          <w:szCs w:val="18"/>
          <w:lang w:val="lv-LV"/>
        </w:rPr>
        <w:t xml:space="preserve"> 2026.</w:t>
      </w:r>
      <w:r>
        <w:rPr>
          <w:b w:val="0"/>
          <w:color w:val="000000" w:themeColor="text1"/>
          <w:sz w:val="18"/>
          <w:szCs w:val="18"/>
          <w:lang w:val="lv-LV"/>
        </w:rPr>
        <w:t> </w:t>
      </w:r>
      <w:r w:rsidRPr="00383174">
        <w:rPr>
          <w:b w:val="0"/>
          <w:color w:val="000000" w:themeColor="text1"/>
          <w:sz w:val="18"/>
          <w:szCs w:val="18"/>
          <w:lang w:val="lv-LV"/>
        </w:rPr>
        <w:t>gadā tiks pārskatīts Saieta nama darba laiks un, iespējams, pārplānots pasākumu biežums.</w:t>
      </w:r>
    </w:p>
    <w:p w14:paraId="5EC07DE7" w14:textId="77777777" w:rsidR="006A5371" w:rsidRPr="00743F5E" w:rsidRDefault="006A5371" w:rsidP="000C60A4">
      <w:pPr>
        <w:pStyle w:val="Tabuluvirsraksti"/>
        <w:spacing w:before="240" w:after="240"/>
        <w:rPr>
          <w:b/>
          <w:color w:val="000000" w:themeColor="text1"/>
          <w:szCs w:val="24"/>
          <w:lang w:eastAsia="lv-LV"/>
        </w:rPr>
      </w:pPr>
      <w:r w:rsidRPr="00743F5E">
        <w:rPr>
          <w:b/>
          <w:color w:val="000000" w:themeColor="text1"/>
          <w:szCs w:val="24"/>
          <w:lang w:eastAsia="lv-LV"/>
        </w:rPr>
        <w:t>Finansiālie rādītāji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0"/>
        <w:gridCol w:w="1135"/>
        <w:gridCol w:w="1134"/>
        <w:gridCol w:w="1134"/>
        <w:gridCol w:w="1134"/>
        <w:gridCol w:w="1134"/>
      </w:tblGrid>
      <w:tr w:rsidR="006A5371" w:rsidRPr="00743F5E" w14:paraId="5513E912" w14:textId="77777777" w:rsidTr="00143E1C">
        <w:trPr>
          <w:trHeight w:val="283"/>
          <w:tblHeader/>
          <w:jc w:val="center"/>
        </w:trPr>
        <w:tc>
          <w:tcPr>
            <w:tcW w:w="1870" w:type="pct"/>
            <w:vAlign w:val="center"/>
          </w:tcPr>
          <w:p w14:paraId="19AAF238" w14:textId="77777777" w:rsidR="006A5371" w:rsidRPr="00743F5E" w:rsidRDefault="006A5371" w:rsidP="00143E1C">
            <w:pPr>
              <w:pStyle w:val="tabteksts"/>
              <w:jc w:val="center"/>
              <w:rPr>
                <w:color w:val="000000" w:themeColor="text1"/>
                <w:szCs w:val="18"/>
              </w:rPr>
            </w:pPr>
          </w:p>
        </w:tc>
        <w:tc>
          <w:tcPr>
            <w:tcW w:w="626" w:type="pct"/>
          </w:tcPr>
          <w:p w14:paraId="4E1B0604"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2024. gads</w:t>
            </w:r>
            <w:r w:rsidRPr="00743F5E">
              <w:rPr>
                <w:color w:val="000000" w:themeColor="text1"/>
                <w:szCs w:val="18"/>
                <w:lang w:eastAsia="lv-LV"/>
              </w:rPr>
              <w:br/>
              <w:t>(izpilde)</w:t>
            </w:r>
          </w:p>
        </w:tc>
        <w:tc>
          <w:tcPr>
            <w:tcW w:w="626" w:type="pct"/>
          </w:tcPr>
          <w:p w14:paraId="7DC29FB7" w14:textId="77777777" w:rsidR="006A5371" w:rsidRPr="00743F5E" w:rsidRDefault="006A5371" w:rsidP="00143E1C">
            <w:pPr>
              <w:pStyle w:val="tabteksts"/>
              <w:jc w:val="center"/>
              <w:rPr>
                <w:color w:val="000000" w:themeColor="text1"/>
                <w:szCs w:val="18"/>
                <w:lang w:eastAsia="lv-LV"/>
              </w:rPr>
            </w:pPr>
            <w:r w:rsidRPr="00743F5E">
              <w:rPr>
                <w:color w:val="000000" w:themeColor="text1"/>
                <w:lang w:eastAsia="lv-LV"/>
              </w:rPr>
              <w:t>2025. gada     plāns</w:t>
            </w:r>
          </w:p>
        </w:tc>
        <w:tc>
          <w:tcPr>
            <w:tcW w:w="626" w:type="pct"/>
          </w:tcPr>
          <w:p w14:paraId="2E762EA3"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2026. gada projekts</w:t>
            </w:r>
          </w:p>
        </w:tc>
        <w:tc>
          <w:tcPr>
            <w:tcW w:w="626" w:type="pct"/>
          </w:tcPr>
          <w:p w14:paraId="06E7E023"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 xml:space="preserve">2027. gada </w:t>
            </w:r>
            <w:r w:rsidRPr="00743F5E">
              <w:rPr>
                <w:color w:val="000000" w:themeColor="text1"/>
                <w:lang w:eastAsia="lv-LV"/>
              </w:rPr>
              <w:t>prognoze</w:t>
            </w:r>
          </w:p>
        </w:tc>
        <w:tc>
          <w:tcPr>
            <w:tcW w:w="626" w:type="pct"/>
          </w:tcPr>
          <w:p w14:paraId="088E45AE"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 xml:space="preserve">2028. gada </w:t>
            </w:r>
            <w:r w:rsidRPr="00743F5E">
              <w:rPr>
                <w:color w:val="000000" w:themeColor="text1"/>
                <w:lang w:eastAsia="lv-LV"/>
              </w:rPr>
              <w:t>prognoze</w:t>
            </w:r>
          </w:p>
        </w:tc>
      </w:tr>
      <w:tr w:rsidR="006A5371" w:rsidRPr="00743F5E" w14:paraId="0C6834AC" w14:textId="77777777" w:rsidTr="00143E1C">
        <w:trPr>
          <w:trHeight w:val="142"/>
          <w:jc w:val="center"/>
        </w:trPr>
        <w:tc>
          <w:tcPr>
            <w:tcW w:w="1870" w:type="pct"/>
            <w:shd w:val="clear" w:color="auto" w:fill="D9D9D9" w:themeFill="background1" w:themeFillShade="D9"/>
            <w:vAlign w:val="center"/>
          </w:tcPr>
          <w:p w14:paraId="77E12E9A" w14:textId="77777777" w:rsidR="006A5371" w:rsidRPr="00743F5E" w:rsidRDefault="006A5371" w:rsidP="00143E1C">
            <w:pPr>
              <w:pStyle w:val="tabteksts"/>
              <w:rPr>
                <w:color w:val="000000" w:themeColor="text1"/>
                <w:szCs w:val="18"/>
                <w:lang w:eastAsia="lv-LV"/>
              </w:rPr>
            </w:pPr>
            <w:r w:rsidRPr="00743F5E">
              <w:rPr>
                <w:color w:val="000000" w:themeColor="text1"/>
                <w:szCs w:val="18"/>
                <w:lang w:eastAsia="lv-LV"/>
              </w:rPr>
              <w:t>Kopējie izdevumi,</w:t>
            </w:r>
            <w:r w:rsidRPr="00743F5E">
              <w:rPr>
                <w:color w:val="000000" w:themeColor="text1"/>
                <w:szCs w:val="18"/>
              </w:rPr>
              <w:t xml:space="preserve"> </w:t>
            </w:r>
            <w:r w:rsidRPr="00743F5E">
              <w:rPr>
                <w:i/>
                <w:color w:val="000000" w:themeColor="text1"/>
                <w:szCs w:val="18"/>
              </w:rPr>
              <w:t>euro</w:t>
            </w:r>
          </w:p>
        </w:tc>
        <w:tc>
          <w:tcPr>
            <w:tcW w:w="626" w:type="pct"/>
            <w:shd w:val="clear" w:color="auto" w:fill="D9D9D9" w:themeFill="background1" w:themeFillShade="D9"/>
          </w:tcPr>
          <w:p w14:paraId="14C5CCB3" w14:textId="77777777" w:rsidR="006A5371" w:rsidRPr="00743F5E" w:rsidRDefault="006A5371" w:rsidP="00143E1C">
            <w:pPr>
              <w:pStyle w:val="tabteksts"/>
              <w:jc w:val="right"/>
              <w:rPr>
                <w:color w:val="000000" w:themeColor="text1"/>
                <w:szCs w:val="18"/>
              </w:rPr>
            </w:pPr>
            <w:r w:rsidRPr="00743F5E">
              <w:rPr>
                <w:color w:val="000000" w:themeColor="text1"/>
                <w:szCs w:val="18"/>
              </w:rPr>
              <w:t>150 000</w:t>
            </w:r>
          </w:p>
        </w:tc>
        <w:tc>
          <w:tcPr>
            <w:tcW w:w="626" w:type="pct"/>
            <w:shd w:val="clear" w:color="auto" w:fill="D9D9D9" w:themeFill="background1" w:themeFillShade="D9"/>
          </w:tcPr>
          <w:p w14:paraId="034AA129" w14:textId="77777777" w:rsidR="006A5371" w:rsidRPr="00743F5E" w:rsidRDefault="006A5371" w:rsidP="00143E1C">
            <w:pPr>
              <w:pStyle w:val="tabteksts"/>
              <w:jc w:val="right"/>
              <w:rPr>
                <w:color w:val="000000" w:themeColor="text1"/>
                <w:szCs w:val="18"/>
              </w:rPr>
            </w:pPr>
            <w:r w:rsidRPr="00743F5E">
              <w:rPr>
                <w:color w:val="000000" w:themeColor="text1"/>
                <w:szCs w:val="18"/>
              </w:rPr>
              <w:t>148 911</w:t>
            </w:r>
          </w:p>
        </w:tc>
        <w:tc>
          <w:tcPr>
            <w:tcW w:w="626" w:type="pct"/>
            <w:shd w:val="clear" w:color="auto" w:fill="D9D9D9" w:themeFill="background1" w:themeFillShade="D9"/>
          </w:tcPr>
          <w:p w14:paraId="611542DC" w14:textId="77777777" w:rsidR="006A5371" w:rsidRPr="00743F5E" w:rsidRDefault="006A5371" w:rsidP="00143E1C">
            <w:pPr>
              <w:pStyle w:val="tabteksts"/>
              <w:jc w:val="right"/>
              <w:rPr>
                <w:color w:val="000000" w:themeColor="text1"/>
                <w:szCs w:val="18"/>
              </w:rPr>
            </w:pPr>
            <w:r w:rsidRPr="00743F5E">
              <w:rPr>
                <w:color w:val="000000" w:themeColor="text1"/>
                <w:szCs w:val="18"/>
              </w:rPr>
              <w:t>136 105</w:t>
            </w:r>
          </w:p>
        </w:tc>
        <w:tc>
          <w:tcPr>
            <w:tcW w:w="626" w:type="pct"/>
            <w:shd w:val="clear" w:color="auto" w:fill="D9D9D9" w:themeFill="background1" w:themeFillShade="D9"/>
          </w:tcPr>
          <w:p w14:paraId="07B2EF22" w14:textId="77777777" w:rsidR="006A5371" w:rsidRPr="00743F5E" w:rsidRDefault="006A5371" w:rsidP="00143E1C">
            <w:pPr>
              <w:pStyle w:val="tabteksts"/>
              <w:jc w:val="right"/>
              <w:rPr>
                <w:color w:val="000000" w:themeColor="text1"/>
                <w:szCs w:val="18"/>
              </w:rPr>
            </w:pPr>
            <w:r w:rsidRPr="00743F5E">
              <w:rPr>
                <w:color w:val="000000" w:themeColor="text1"/>
                <w:szCs w:val="18"/>
              </w:rPr>
              <w:t>136 105</w:t>
            </w:r>
          </w:p>
        </w:tc>
        <w:tc>
          <w:tcPr>
            <w:tcW w:w="626" w:type="pct"/>
            <w:shd w:val="clear" w:color="auto" w:fill="D9D9D9" w:themeFill="background1" w:themeFillShade="D9"/>
          </w:tcPr>
          <w:p w14:paraId="768CA378" w14:textId="77777777" w:rsidR="006A5371" w:rsidRPr="00743F5E" w:rsidRDefault="006A5371" w:rsidP="00143E1C">
            <w:pPr>
              <w:pStyle w:val="tabteksts"/>
              <w:jc w:val="right"/>
              <w:rPr>
                <w:color w:val="000000" w:themeColor="text1"/>
                <w:szCs w:val="18"/>
              </w:rPr>
            </w:pPr>
            <w:r w:rsidRPr="00743F5E">
              <w:rPr>
                <w:color w:val="000000" w:themeColor="text1"/>
                <w:szCs w:val="18"/>
              </w:rPr>
              <w:t>136 105</w:t>
            </w:r>
          </w:p>
        </w:tc>
      </w:tr>
      <w:tr w:rsidR="006A5371" w:rsidRPr="00743F5E" w14:paraId="6CB12F37" w14:textId="77777777" w:rsidTr="00143E1C">
        <w:trPr>
          <w:trHeight w:val="283"/>
          <w:jc w:val="center"/>
        </w:trPr>
        <w:tc>
          <w:tcPr>
            <w:tcW w:w="1870" w:type="pct"/>
            <w:vAlign w:val="center"/>
          </w:tcPr>
          <w:p w14:paraId="14B96A8D" w14:textId="77777777" w:rsidR="006A5371" w:rsidRPr="00743F5E" w:rsidRDefault="006A5371" w:rsidP="00143E1C">
            <w:pPr>
              <w:pStyle w:val="tabteksts"/>
              <w:rPr>
                <w:color w:val="000000" w:themeColor="text1"/>
                <w:szCs w:val="18"/>
                <w:lang w:eastAsia="lv-LV"/>
              </w:rPr>
            </w:pPr>
            <w:r w:rsidRPr="00743F5E">
              <w:rPr>
                <w:color w:val="000000" w:themeColor="text1"/>
                <w:szCs w:val="18"/>
                <w:lang w:eastAsia="lv-LV"/>
              </w:rPr>
              <w:lastRenderedPageBreak/>
              <w:t xml:space="preserve">Kopējo izdevumu izmaiņas, </w:t>
            </w:r>
            <w:r w:rsidRPr="00743F5E">
              <w:rPr>
                <w:i/>
                <w:color w:val="000000" w:themeColor="text1"/>
                <w:szCs w:val="18"/>
                <w:lang w:eastAsia="lv-LV"/>
              </w:rPr>
              <w:t>euro</w:t>
            </w:r>
            <w:r w:rsidRPr="00743F5E">
              <w:rPr>
                <w:color w:val="000000" w:themeColor="text1"/>
                <w:szCs w:val="18"/>
                <w:lang w:eastAsia="lv-LV"/>
              </w:rPr>
              <w:t xml:space="preserve"> (+/–) pret iepriekšējo gadu</w:t>
            </w:r>
          </w:p>
        </w:tc>
        <w:tc>
          <w:tcPr>
            <w:tcW w:w="626" w:type="pct"/>
          </w:tcPr>
          <w:p w14:paraId="28396250" w14:textId="77777777" w:rsidR="006A5371" w:rsidRPr="00743F5E" w:rsidRDefault="006A5371" w:rsidP="00143E1C">
            <w:pPr>
              <w:pStyle w:val="tabteksts"/>
              <w:jc w:val="center"/>
              <w:rPr>
                <w:color w:val="000000" w:themeColor="text1"/>
                <w:szCs w:val="18"/>
              </w:rPr>
            </w:pPr>
            <w:r w:rsidRPr="00743F5E">
              <w:rPr>
                <w:b/>
                <w:bCs/>
                <w:color w:val="000000" w:themeColor="text1"/>
                <w:szCs w:val="18"/>
              </w:rPr>
              <w:t>×</w:t>
            </w:r>
          </w:p>
        </w:tc>
        <w:tc>
          <w:tcPr>
            <w:tcW w:w="626" w:type="pct"/>
          </w:tcPr>
          <w:p w14:paraId="3C7D6EA7" w14:textId="77777777" w:rsidR="006A5371" w:rsidRPr="00743F5E" w:rsidRDefault="006A5371" w:rsidP="00143E1C">
            <w:pPr>
              <w:pStyle w:val="tabteksts"/>
              <w:jc w:val="right"/>
              <w:rPr>
                <w:color w:val="000000" w:themeColor="text1"/>
                <w:szCs w:val="18"/>
              </w:rPr>
            </w:pPr>
            <w:r w:rsidRPr="00743F5E">
              <w:rPr>
                <w:color w:val="000000" w:themeColor="text1"/>
                <w:szCs w:val="18"/>
              </w:rPr>
              <w:t>-1 089</w:t>
            </w:r>
          </w:p>
        </w:tc>
        <w:tc>
          <w:tcPr>
            <w:tcW w:w="626" w:type="pct"/>
          </w:tcPr>
          <w:p w14:paraId="330AE378" w14:textId="77777777" w:rsidR="006A5371" w:rsidRPr="00743F5E" w:rsidRDefault="006A5371" w:rsidP="00143E1C">
            <w:pPr>
              <w:pStyle w:val="tabteksts"/>
              <w:jc w:val="right"/>
              <w:rPr>
                <w:color w:val="000000" w:themeColor="text1"/>
                <w:szCs w:val="18"/>
              </w:rPr>
            </w:pPr>
            <w:r w:rsidRPr="00743F5E">
              <w:rPr>
                <w:bCs/>
                <w:color w:val="000000" w:themeColor="text1"/>
                <w:szCs w:val="18"/>
              </w:rPr>
              <w:t>-12 806</w:t>
            </w:r>
          </w:p>
        </w:tc>
        <w:tc>
          <w:tcPr>
            <w:tcW w:w="626" w:type="pct"/>
          </w:tcPr>
          <w:p w14:paraId="43C55486" w14:textId="77777777" w:rsidR="006A5371" w:rsidRPr="00743F5E" w:rsidRDefault="006A5371" w:rsidP="00143E1C">
            <w:pPr>
              <w:pStyle w:val="tabteksts"/>
              <w:jc w:val="center"/>
              <w:rPr>
                <w:color w:val="000000" w:themeColor="text1"/>
                <w:szCs w:val="18"/>
              </w:rPr>
            </w:pPr>
            <w:r w:rsidRPr="00743F5E">
              <w:rPr>
                <w:color w:val="000000" w:themeColor="text1"/>
              </w:rPr>
              <w:t>-</w:t>
            </w:r>
          </w:p>
        </w:tc>
        <w:tc>
          <w:tcPr>
            <w:tcW w:w="626" w:type="pct"/>
          </w:tcPr>
          <w:p w14:paraId="04488208" w14:textId="77777777" w:rsidR="006A5371" w:rsidRPr="00743F5E" w:rsidRDefault="006A5371" w:rsidP="00143E1C">
            <w:pPr>
              <w:pStyle w:val="tabteksts"/>
              <w:jc w:val="center"/>
              <w:rPr>
                <w:color w:val="000000" w:themeColor="text1"/>
                <w:szCs w:val="18"/>
              </w:rPr>
            </w:pPr>
            <w:r w:rsidRPr="00743F5E">
              <w:rPr>
                <w:color w:val="000000" w:themeColor="text1"/>
              </w:rPr>
              <w:t>-</w:t>
            </w:r>
          </w:p>
        </w:tc>
      </w:tr>
      <w:tr w:rsidR="006A5371" w:rsidRPr="00743F5E" w14:paraId="5E95D24B" w14:textId="77777777" w:rsidTr="00143E1C">
        <w:trPr>
          <w:trHeight w:val="283"/>
          <w:jc w:val="center"/>
        </w:trPr>
        <w:tc>
          <w:tcPr>
            <w:tcW w:w="1870" w:type="pct"/>
            <w:vAlign w:val="center"/>
          </w:tcPr>
          <w:p w14:paraId="646D47AA" w14:textId="77777777" w:rsidR="006A5371" w:rsidRPr="00743F5E" w:rsidRDefault="006A5371" w:rsidP="00143E1C">
            <w:pPr>
              <w:pStyle w:val="tabteksts"/>
              <w:rPr>
                <w:color w:val="000000" w:themeColor="text1"/>
                <w:szCs w:val="18"/>
              </w:rPr>
            </w:pPr>
            <w:r w:rsidRPr="00743F5E">
              <w:rPr>
                <w:color w:val="000000" w:themeColor="text1"/>
                <w:szCs w:val="18"/>
                <w:lang w:eastAsia="lv-LV"/>
              </w:rPr>
              <w:t>Kopējie izdevumi</w:t>
            </w:r>
            <w:r w:rsidRPr="00743F5E">
              <w:rPr>
                <w:color w:val="000000" w:themeColor="text1"/>
                <w:szCs w:val="18"/>
              </w:rPr>
              <w:t>, % (+/–) pret iepriekšējo gadu</w:t>
            </w:r>
          </w:p>
        </w:tc>
        <w:tc>
          <w:tcPr>
            <w:tcW w:w="626" w:type="pct"/>
          </w:tcPr>
          <w:p w14:paraId="4F633A2B" w14:textId="77777777" w:rsidR="006A5371" w:rsidRPr="00743F5E" w:rsidRDefault="006A5371" w:rsidP="00143E1C">
            <w:pPr>
              <w:pStyle w:val="tabteksts"/>
              <w:jc w:val="center"/>
              <w:rPr>
                <w:color w:val="000000" w:themeColor="text1"/>
                <w:szCs w:val="18"/>
              </w:rPr>
            </w:pPr>
            <w:r w:rsidRPr="00743F5E">
              <w:rPr>
                <w:b/>
                <w:bCs/>
                <w:color w:val="000000" w:themeColor="text1"/>
                <w:szCs w:val="18"/>
              </w:rPr>
              <w:t>×</w:t>
            </w:r>
          </w:p>
        </w:tc>
        <w:tc>
          <w:tcPr>
            <w:tcW w:w="626" w:type="pct"/>
          </w:tcPr>
          <w:p w14:paraId="2CBB75AA" w14:textId="77777777" w:rsidR="006A5371" w:rsidRPr="00743F5E" w:rsidRDefault="006A5371" w:rsidP="00143E1C">
            <w:pPr>
              <w:pStyle w:val="tabteksts"/>
              <w:jc w:val="right"/>
              <w:rPr>
                <w:color w:val="000000" w:themeColor="text1"/>
                <w:szCs w:val="18"/>
              </w:rPr>
            </w:pPr>
            <w:r w:rsidRPr="00743F5E">
              <w:rPr>
                <w:color w:val="000000" w:themeColor="text1"/>
                <w:szCs w:val="18"/>
              </w:rPr>
              <w:t>-0,7</w:t>
            </w:r>
          </w:p>
        </w:tc>
        <w:tc>
          <w:tcPr>
            <w:tcW w:w="626" w:type="pct"/>
          </w:tcPr>
          <w:p w14:paraId="2E9DBFC5" w14:textId="77777777" w:rsidR="006A5371" w:rsidRPr="00743F5E" w:rsidRDefault="006A5371" w:rsidP="00143E1C">
            <w:pPr>
              <w:pStyle w:val="tabteksts"/>
              <w:jc w:val="right"/>
              <w:rPr>
                <w:color w:val="000000" w:themeColor="text1"/>
                <w:szCs w:val="18"/>
              </w:rPr>
            </w:pPr>
            <w:r w:rsidRPr="00743F5E">
              <w:rPr>
                <w:bCs/>
                <w:color w:val="000000" w:themeColor="text1"/>
                <w:szCs w:val="18"/>
              </w:rPr>
              <w:t>-8,6</w:t>
            </w:r>
          </w:p>
        </w:tc>
        <w:tc>
          <w:tcPr>
            <w:tcW w:w="626" w:type="pct"/>
          </w:tcPr>
          <w:p w14:paraId="74D2A734" w14:textId="77777777" w:rsidR="006A5371" w:rsidRPr="00743F5E" w:rsidRDefault="006A5371" w:rsidP="00143E1C">
            <w:pPr>
              <w:pStyle w:val="tabteksts"/>
              <w:jc w:val="center"/>
              <w:rPr>
                <w:color w:val="000000" w:themeColor="text1"/>
                <w:szCs w:val="18"/>
              </w:rPr>
            </w:pPr>
            <w:r w:rsidRPr="00743F5E">
              <w:rPr>
                <w:color w:val="000000" w:themeColor="text1"/>
              </w:rPr>
              <w:t>-</w:t>
            </w:r>
          </w:p>
        </w:tc>
        <w:tc>
          <w:tcPr>
            <w:tcW w:w="626" w:type="pct"/>
          </w:tcPr>
          <w:p w14:paraId="50657066" w14:textId="77777777" w:rsidR="006A5371" w:rsidRPr="00743F5E" w:rsidRDefault="006A5371" w:rsidP="00143E1C">
            <w:pPr>
              <w:pStyle w:val="tabteksts"/>
              <w:jc w:val="center"/>
              <w:rPr>
                <w:color w:val="000000" w:themeColor="text1"/>
                <w:szCs w:val="18"/>
              </w:rPr>
            </w:pPr>
            <w:r w:rsidRPr="00743F5E">
              <w:rPr>
                <w:color w:val="000000" w:themeColor="text1"/>
              </w:rPr>
              <w:t>-</w:t>
            </w:r>
          </w:p>
        </w:tc>
      </w:tr>
    </w:tbl>
    <w:p w14:paraId="34B16DE6" w14:textId="77777777" w:rsidR="006A5371" w:rsidRPr="00743F5E" w:rsidRDefault="006A5371" w:rsidP="000C60A4">
      <w:pPr>
        <w:spacing w:before="240" w:after="240"/>
        <w:ind w:firstLine="0"/>
        <w:jc w:val="center"/>
        <w:rPr>
          <w:b/>
          <w:color w:val="000000" w:themeColor="text1"/>
          <w:szCs w:val="24"/>
          <w:lang w:eastAsia="lv-LV"/>
        </w:rPr>
      </w:pPr>
      <w:bookmarkStart w:id="177" w:name="OLE_LINK70"/>
      <w:r w:rsidRPr="00743F5E">
        <w:rPr>
          <w:b/>
          <w:color w:val="000000" w:themeColor="text1"/>
          <w:szCs w:val="24"/>
          <w:lang w:eastAsia="lv-LV"/>
        </w:rPr>
        <w:t>Izmaiņas izdevumos, salīdzinot 2026. gada projektu ar 2025. gada plānu</w:t>
      </w:r>
    </w:p>
    <w:p w14:paraId="15D1E48D" w14:textId="77777777" w:rsidR="006A5371" w:rsidRPr="00743F5E" w:rsidRDefault="006A5371" w:rsidP="006A5371">
      <w:pPr>
        <w:spacing w:after="0"/>
        <w:ind w:left="7921" w:firstLine="720"/>
        <w:jc w:val="center"/>
        <w:rPr>
          <w:i/>
          <w:color w:val="000000" w:themeColor="text1"/>
          <w:sz w:val="18"/>
          <w:szCs w:val="18"/>
        </w:rPr>
      </w:pPr>
      <w:r w:rsidRPr="00743F5E">
        <w:rPr>
          <w:i/>
          <w:color w:val="000000" w:themeColor="text1"/>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6A5371" w:rsidRPr="00743F5E" w14:paraId="1F51BDCF" w14:textId="77777777" w:rsidTr="00143E1C">
        <w:trPr>
          <w:trHeight w:val="142"/>
          <w:tblHeader/>
          <w:jc w:val="center"/>
        </w:trPr>
        <w:tc>
          <w:tcPr>
            <w:tcW w:w="2889" w:type="pct"/>
            <w:vAlign w:val="center"/>
          </w:tcPr>
          <w:p w14:paraId="3039C074" w14:textId="77777777" w:rsidR="006A5371" w:rsidRPr="00743F5E" w:rsidRDefault="006A5371" w:rsidP="00143E1C">
            <w:pPr>
              <w:pStyle w:val="tabteksts"/>
              <w:jc w:val="center"/>
              <w:rPr>
                <w:color w:val="000000" w:themeColor="text1"/>
                <w:szCs w:val="18"/>
              </w:rPr>
            </w:pPr>
            <w:r w:rsidRPr="00743F5E">
              <w:rPr>
                <w:color w:val="000000" w:themeColor="text1"/>
                <w:szCs w:val="18"/>
                <w:lang w:eastAsia="lv-LV"/>
              </w:rPr>
              <w:t>Pasākums</w:t>
            </w:r>
          </w:p>
        </w:tc>
        <w:tc>
          <w:tcPr>
            <w:tcW w:w="704" w:type="pct"/>
            <w:vAlign w:val="center"/>
          </w:tcPr>
          <w:p w14:paraId="3298E3B4"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Samazinājums</w:t>
            </w:r>
          </w:p>
        </w:tc>
        <w:tc>
          <w:tcPr>
            <w:tcW w:w="704" w:type="pct"/>
            <w:vAlign w:val="center"/>
          </w:tcPr>
          <w:p w14:paraId="2E6447C2"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Palielinājums</w:t>
            </w:r>
          </w:p>
        </w:tc>
        <w:tc>
          <w:tcPr>
            <w:tcW w:w="704" w:type="pct"/>
            <w:vAlign w:val="center"/>
          </w:tcPr>
          <w:p w14:paraId="5821AF5F"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Izmaiņas</w:t>
            </w:r>
          </w:p>
        </w:tc>
      </w:tr>
      <w:tr w:rsidR="006A5371" w:rsidRPr="00743F5E" w14:paraId="7E900EA7" w14:textId="77777777" w:rsidTr="00143E1C">
        <w:trPr>
          <w:trHeight w:val="142"/>
          <w:jc w:val="center"/>
        </w:trPr>
        <w:tc>
          <w:tcPr>
            <w:tcW w:w="2889" w:type="pct"/>
            <w:shd w:val="clear" w:color="auto" w:fill="D9D9D9" w:themeFill="background1" w:themeFillShade="D9"/>
          </w:tcPr>
          <w:p w14:paraId="1DEB7010" w14:textId="77777777" w:rsidR="006A5371" w:rsidRPr="00743F5E" w:rsidRDefault="006A5371" w:rsidP="00143E1C">
            <w:pPr>
              <w:pStyle w:val="tabteksts"/>
              <w:rPr>
                <w:color w:val="000000" w:themeColor="text1"/>
                <w:szCs w:val="18"/>
              </w:rPr>
            </w:pPr>
            <w:r w:rsidRPr="00743F5E">
              <w:rPr>
                <w:b/>
                <w:bCs/>
                <w:color w:val="000000" w:themeColor="text1"/>
                <w:szCs w:val="18"/>
                <w:lang w:eastAsia="lv-LV"/>
              </w:rPr>
              <w:t>Izdevumi - kopā</w:t>
            </w:r>
          </w:p>
        </w:tc>
        <w:tc>
          <w:tcPr>
            <w:tcW w:w="704" w:type="pct"/>
            <w:shd w:val="clear" w:color="auto" w:fill="D9D9D9" w:themeFill="background1" w:themeFillShade="D9"/>
          </w:tcPr>
          <w:p w14:paraId="6C36E2B0" w14:textId="77777777" w:rsidR="006A5371" w:rsidRPr="00743F5E" w:rsidRDefault="006A5371" w:rsidP="00143E1C">
            <w:pPr>
              <w:pStyle w:val="tabteksts"/>
              <w:jc w:val="right"/>
              <w:rPr>
                <w:b/>
                <w:bCs/>
                <w:color w:val="000000" w:themeColor="text1"/>
                <w:szCs w:val="18"/>
              </w:rPr>
            </w:pPr>
            <w:r w:rsidRPr="00743F5E">
              <w:rPr>
                <w:b/>
                <w:bCs/>
                <w:color w:val="000000" w:themeColor="text1"/>
                <w:szCs w:val="18"/>
              </w:rPr>
              <w:t>12 806</w:t>
            </w:r>
          </w:p>
        </w:tc>
        <w:tc>
          <w:tcPr>
            <w:tcW w:w="704" w:type="pct"/>
            <w:shd w:val="clear" w:color="auto" w:fill="D9D9D9" w:themeFill="background1" w:themeFillShade="D9"/>
          </w:tcPr>
          <w:p w14:paraId="10A361B7" w14:textId="77777777" w:rsidR="006A5371" w:rsidRPr="00743F5E" w:rsidRDefault="006A5371" w:rsidP="00143E1C">
            <w:pPr>
              <w:pStyle w:val="tabteksts"/>
              <w:jc w:val="center"/>
              <w:rPr>
                <w:color w:val="000000" w:themeColor="text1"/>
                <w:szCs w:val="18"/>
              </w:rPr>
            </w:pPr>
            <w:r w:rsidRPr="00743F5E">
              <w:rPr>
                <w:color w:val="000000" w:themeColor="text1"/>
                <w:szCs w:val="18"/>
              </w:rPr>
              <w:t>-</w:t>
            </w:r>
          </w:p>
        </w:tc>
        <w:tc>
          <w:tcPr>
            <w:tcW w:w="704" w:type="pct"/>
            <w:shd w:val="clear" w:color="auto" w:fill="D9D9D9" w:themeFill="background1" w:themeFillShade="D9"/>
          </w:tcPr>
          <w:p w14:paraId="66E872FC" w14:textId="77777777" w:rsidR="006A5371" w:rsidRPr="00743F5E" w:rsidRDefault="006A5371" w:rsidP="00143E1C">
            <w:pPr>
              <w:pStyle w:val="tabteksts"/>
              <w:jc w:val="right"/>
              <w:rPr>
                <w:b/>
                <w:bCs/>
                <w:color w:val="000000" w:themeColor="text1"/>
                <w:szCs w:val="18"/>
              </w:rPr>
            </w:pPr>
            <w:r w:rsidRPr="00743F5E">
              <w:rPr>
                <w:b/>
                <w:bCs/>
                <w:color w:val="000000" w:themeColor="text1"/>
                <w:szCs w:val="18"/>
              </w:rPr>
              <w:t>-12 806</w:t>
            </w:r>
          </w:p>
        </w:tc>
      </w:tr>
      <w:tr w:rsidR="006A5371" w:rsidRPr="00743F5E" w14:paraId="44E99013" w14:textId="77777777" w:rsidTr="00143E1C">
        <w:trPr>
          <w:jc w:val="center"/>
        </w:trPr>
        <w:tc>
          <w:tcPr>
            <w:tcW w:w="5000" w:type="pct"/>
            <w:gridSpan w:val="4"/>
          </w:tcPr>
          <w:p w14:paraId="778F0617" w14:textId="77777777" w:rsidR="006A5371" w:rsidRPr="00743F5E" w:rsidRDefault="006A5371" w:rsidP="00143E1C">
            <w:pPr>
              <w:pStyle w:val="tabteksts"/>
              <w:ind w:firstLine="313"/>
              <w:rPr>
                <w:color w:val="000000" w:themeColor="text1"/>
                <w:szCs w:val="18"/>
              </w:rPr>
            </w:pPr>
            <w:r w:rsidRPr="00743F5E">
              <w:rPr>
                <w:i/>
                <w:color w:val="000000" w:themeColor="text1"/>
                <w:szCs w:val="18"/>
                <w:lang w:eastAsia="lv-LV"/>
              </w:rPr>
              <w:t>t. sk.:</w:t>
            </w:r>
          </w:p>
        </w:tc>
      </w:tr>
      <w:tr w:rsidR="006A5371" w:rsidRPr="00743F5E" w14:paraId="7A7FF557" w14:textId="77777777" w:rsidTr="00143E1C">
        <w:trPr>
          <w:trHeight w:val="142"/>
          <w:jc w:val="center"/>
        </w:trPr>
        <w:tc>
          <w:tcPr>
            <w:tcW w:w="2889" w:type="pct"/>
            <w:shd w:val="clear" w:color="auto" w:fill="F2F2F2" w:themeFill="background1" w:themeFillShade="F2"/>
            <w:vAlign w:val="center"/>
          </w:tcPr>
          <w:p w14:paraId="4F48FC26" w14:textId="77777777" w:rsidR="006A5371" w:rsidRPr="00743F5E" w:rsidRDefault="006A5371" w:rsidP="00143E1C">
            <w:pPr>
              <w:pStyle w:val="tabteksts"/>
              <w:rPr>
                <w:color w:val="000000" w:themeColor="text1"/>
                <w:szCs w:val="18"/>
                <w:u w:val="single"/>
                <w:lang w:eastAsia="lv-LV"/>
              </w:rPr>
            </w:pPr>
            <w:r w:rsidRPr="00743F5E">
              <w:rPr>
                <w:color w:val="000000" w:themeColor="text1"/>
                <w:szCs w:val="18"/>
                <w:u w:val="single"/>
                <w:lang w:eastAsia="lv-LV"/>
              </w:rPr>
              <w:t>Citas izmaiņas</w:t>
            </w:r>
          </w:p>
        </w:tc>
        <w:tc>
          <w:tcPr>
            <w:tcW w:w="704" w:type="pct"/>
            <w:shd w:val="clear" w:color="auto" w:fill="F2F2F2" w:themeFill="background1" w:themeFillShade="F2"/>
          </w:tcPr>
          <w:p w14:paraId="3DFE1014" w14:textId="77777777" w:rsidR="006A5371" w:rsidRPr="00743F5E" w:rsidRDefault="006A5371" w:rsidP="00143E1C">
            <w:pPr>
              <w:pStyle w:val="tabteksts"/>
              <w:jc w:val="right"/>
              <w:rPr>
                <w:color w:val="000000" w:themeColor="text1"/>
                <w:szCs w:val="18"/>
              </w:rPr>
            </w:pPr>
            <w:r w:rsidRPr="00743F5E">
              <w:rPr>
                <w:color w:val="000000" w:themeColor="text1"/>
                <w:szCs w:val="18"/>
              </w:rPr>
              <w:t>12 806</w:t>
            </w:r>
          </w:p>
        </w:tc>
        <w:tc>
          <w:tcPr>
            <w:tcW w:w="704" w:type="pct"/>
            <w:shd w:val="clear" w:color="auto" w:fill="F2F2F2" w:themeFill="background1" w:themeFillShade="F2"/>
          </w:tcPr>
          <w:p w14:paraId="56BB93AD" w14:textId="77777777" w:rsidR="006A5371" w:rsidRPr="00743F5E" w:rsidRDefault="006A5371" w:rsidP="00143E1C">
            <w:pPr>
              <w:pStyle w:val="tabteksts"/>
              <w:jc w:val="center"/>
              <w:rPr>
                <w:color w:val="000000" w:themeColor="text1"/>
                <w:szCs w:val="18"/>
              </w:rPr>
            </w:pPr>
            <w:r w:rsidRPr="00743F5E">
              <w:rPr>
                <w:color w:val="000000" w:themeColor="text1"/>
                <w:szCs w:val="18"/>
              </w:rPr>
              <w:t>-</w:t>
            </w:r>
          </w:p>
        </w:tc>
        <w:tc>
          <w:tcPr>
            <w:tcW w:w="704" w:type="pct"/>
            <w:shd w:val="clear" w:color="auto" w:fill="F2F2F2" w:themeFill="background1" w:themeFillShade="F2"/>
          </w:tcPr>
          <w:p w14:paraId="751D2777" w14:textId="77777777" w:rsidR="006A5371" w:rsidRPr="00743F5E" w:rsidRDefault="006A5371" w:rsidP="00143E1C">
            <w:pPr>
              <w:pStyle w:val="tabteksts"/>
              <w:jc w:val="right"/>
              <w:rPr>
                <w:color w:val="000000" w:themeColor="text1"/>
                <w:szCs w:val="18"/>
              </w:rPr>
            </w:pPr>
            <w:r w:rsidRPr="00743F5E">
              <w:rPr>
                <w:color w:val="000000" w:themeColor="text1"/>
                <w:szCs w:val="18"/>
              </w:rPr>
              <w:t>-12 806</w:t>
            </w:r>
          </w:p>
        </w:tc>
      </w:tr>
      <w:tr w:rsidR="006A5371" w:rsidRPr="00743F5E" w14:paraId="6F6E592F" w14:textId="77777777" w:rsidTr="00143E1C">
        <w:trPr>
          <w:trHeight w:val="142"/>
          <w:jc w:val="center"/>
        </w:trPr>
        <w:tc>
          <w:tcPr>
            <w:tcW w:w="2889" w:type="pct"/>
          </w:tcPr>
          <w:p w14:paraId="19F40737" w14:textId="4AD83752" w:rsidR="006A5371" w:rsidRPr="00743F5E" w:rsidRDefault="006A5371" w:rsidP="000C60A4">
            <w:pPr>
              <w:pStyle w:val="tabteksts"/>
              <w:jc w:val="both"/>
              <w:rPr>
                <w:i/>
                <w:color w:val="000000" w:themeColor="text1"/>
                <w:szCs w:val="18"/>
                <w:lang w:eastAsia="lv-LV"/>
              </w:rPr>
            </w:pPr>
            <w:bookmarkStart w:id="178" w:name="OLE_LINK76"/>
            <w:r w:rsidRPr="00743F5E">
              <w:rPr>
                <w:i/>
                <w:color w:val="000000" w:themeColor="text1"/>
                <w:szCs w:val="18"/>
                <w:lang w:eastAsia="lv-LV"/>
              </w:rPr>
              <w:t>Izdevumu samazinājums (MK 26.08.2025. sēdes prot. Nr.33 53.§ 14.p</w:t>
            </w:r>
            <w:r w:rsidR="000C60A4">
              <w:rPr>
                <w:i/>
                <w:color w:val="000000" w:themeColor="text1"/>
                <w:szCs w:val="18"/>
                <w:lang w:eastAsia="lv-LV"/>
              </w:rPr>
              <w:t>unkts</w:t>
            </w:r>
            <w:r w:rsidRPr="00743F5E">
              <w:rPr>
                <w:i/>
                <w:color w:val="000000" w:themeColor="text1"/>
                <w:szCs w:val="18"/>
                <w:lang w:eastAsia="lv-LV"/>
              </w:rPr>
              <w:t>)</w:t>
            </w:r>
            <w:bookmarkEnd w:id="178"/>
          </w:p>
        </w:tc>
        <w:tc>
          <w:tcPr>
            <w:tcW w:w="704" w:type="pct"/>
          </w:tcPr>
          <w:p w14:paraId="41C57F27" w14:textId="77777777" w:rsidR="006A5371" w:rsidRPr="00743F5E" w:rsidRDefault="006A5371" w:rsidP="00143E1C">
            <w:pPr>
              <w:pStyle w:val="tabteksts"/>
              <w:jc w:val="right"/>
              <w:rPr>
                <w:color w:val="000000" w:themeColor="text1"/>
                <w:szCs w:val="18"/>
              </w:rPr>
            </w:pPr>
            <w:r w:rsidRPr="00743F5E">
              <w:rPr>
                <w:color w:val="000000" w:themeColor="text1"/>
                <w:szCs w:val="18"/>
              </w:rPr>
              <w:t>12 806</w:t>
            </w:r>
          </w:p>
        </w:tc>
        <w:tc>
          <w:tcPr>
            <w:tcW w:w="704" w:type="pct"/>
          </w:tcPr>
          <w:p w14:paraId="50ABE185" w14:textId="77777777" w:rsidR="006A5371" w:rsidRPr="00743F5E" w:rsidRDefault="006A5371" w:rsidP="00143E1C">
            <w:pPr>
              <w:pStyle w:val="tabteksts"/>
              <w:jc w:val="center"/>
              <w:rPr>
                <w:color w:val="000000" w:themeColor="text1"/>
                <w:szCs w:val="18"/>
              </w:rPr>
            </w:pPr>
            <w:r w:rsidRPr="00743F5E">
              <w:rPr>
                <w:color w:val="000000" w:themeColor="text1"/>
                <w:szCs w:val="18"/>
              </w:rPr>
              <w:t>-</w:t>
            </w:r>
          </w:p>
        </w:tc>
        <w:tc>
          <w:tcPr>
            <w:tcW w:w="704" w:type="pct"/>
          </w:tcPr>
          <w:p w14:paraId="6CF789CC" w14:textId="77777777" w:rsidR="006A5371" w:rsidRPr="00743F5E" w:rsidRDefault="006A5371" w:rsidP="00143E1C">
            <w:pPr>
              <w:pStyle w:val="tabteksts"/>
              <w:jc w:val="right"/>
              <w:rPr>
                <w:color w:val="000000" w:themeColor="text1"/>
                <w:szCs w:val="18"/>
              </w:rPr>
            </w:pPr>
            <w:r w:rsidRPr="00743F5E">
              <w:rPr>
                <w:color w:val="000000" w:themeColor="text1"/>
                <w:szCs w:val="18"/>
              </w:rPr>
              <w:t>-12 806</w:t>
            </w:r>
          </w:p>
        </w:tc>
      </w:tr>
    </w:tbl>
    <w:p w14:paraId="77604680" w14:textId="77777777" w:rsidR="006A5371" w:rsidRPr="00743F5E" w:rsidRDefault="006A5371" w:rsidP="000C60A4">
      <w:pPr>
        <w:pStyle w:val="programmas"/>
        <w:spacing w:after="240"/>
        <w:rPr>
          <w:color w:val="000000" w:themeColor="text1"/>
          <w:sz w:val="28"/>
          <w:lang w:val="lv-LV"/>
        </w:rPr>
      </w:pPr>
      <w:bookmarkStart w:id="179" w:name="OLE_LINK4"/>
      <w:bookmarkEnd w:id="175"/>
      <w:bookmarkEnd w:id="177"/>
      <w:r w:rsidRPr="00743F5E">
        <w:rPr>
          <w:color w:val="000000" w:themeColor="text1"/>
          <w:lang w:val="lv-LV"/>
        </w:rPr>
        <w:t>22.05.00 Dotācija SIA “Latvijas Lauku konsultāciju un izglītības centrs” informācijas analīzes un apmaiņas sistēmai</w:t>
      </w:r>
      <w:r w:rsidRPr="00743F5E">
        <w:rPr>
          <w:color w:val="000000" w:themeColor="text1"/>
          <w:szCs w:val="24"/>
          <w:lang w:val="lv-LV"/>
        </w:rPr>
        <w:t xml:space="preserve"> </w:t>
      </w:r>
    </w:p>
    <w:p w14:paraId="437D8207" w14:textId="77777777" w:rsidR="006A5371" w:rsidRPr="00743F5E" w:rsidRDefault="006A5371" w:rsidP="006A5371">
      <w:pPr>
        <w:ind w:firstLine="0"/>
        <w:rPr>
          <w:color w:val="000000" w:themeColor="text1"/>
          <w:u w:val="single"/>
        </w:rPr>
      </w:pPr>
      <w:r w:rsidRPr="00743F5E">
        <w:rPr>
          <w:color w:val="000000" w:themeColor="text1"/>
          <w:u w:val="single"/>
        </w:rPr>
        <w:t>Apakšprogrammas mērķis:</w:t>
      </w:r>
    </w:p>
    <w:p w14:paraId="40F2252D" w14:textId="77777777" w:rsidR="006A5371" w:rsidRPr="00743F5E" w:rsidRDefault="006A5371" w:rsidP="000C60A4">
      <w:pPr>
        <w:ind w:firstLine="720"/>
        <w:rPr>
          <w:strike/>
          <w:color w:val="000000" w:themeColor="text1"/>
        </w:rPr>
      </w:pPr>
      <w:r w:rsidRPr="00743F5E">
        <w:rPr>
          <w:color w:val="000000" w:themeColor="text1"/>
        </w:rPr>
        <w:t>nodrošināt nozarei specifiskās informācijas apkopošanu un analīzi, kā arī izglītošanās iespēju.</w:t>
      </w:r>
    </w:p>
    <w:p w14:paraId="24891900" w14:textId="77777777" w:rsidR="006A5371" w:rsidRPr="00743F5E" w:rsidRDefault="006A5371" w:rsidP="006A5371">
      <w:pPr>
        <w:ind w:firstLine="0"/>
        <w:rPr>
          <w:color w:val="000000" w:themeColor="text1"/>
          <w:u w:val="single"/>
        </w:rPr>
      </w:pPr>
      <w:r w:rsidRPr="00743F5E">
        <w:rPr>
          <w:color w:val="000000" w:themeColor="text1"/>
          <w:u w:val="single"/>
        </w:rPr>
        <w:t>Galvenās aktivitātes:</w:t>
      </w:r>
    </w:p>
    <w:p w14:paraId="3A90CCD2" w14:textId="77777777" w:rsidR="006A5371" w:rsidRPr="00743F5E" w:rsidRDefault="006A5371" w:rsidP="000C60A4">
      <w:pPr>
        <w:ind w:firstLine="720"/>
        <w:rPr>
          <w:strike/>
          <w:color w:val="000000" w:themeColor="text1"/>
        </w:rPr>
      </w:pPr>
      <w:r w:rsidRPr="00743F5E">
        <w:rPr>
          <w:color w:val="000000" w:themeColor="text1"/>
        </w:rPr>
        <w:t>specifiskās informācijas apkopošana un analīze, kā arī lauku iedzīvotāju izglītošanās iespēju nodrošināšana.</w:t>
      </w:r>
    </w:p>
    <w:p w14:paraId="600E7A7D" w14:textId="77777777" w:rsidR="006A5371" w:rsidRPr="00743F5E" w:rsidRDefault="006A5371" w:rsidP="006A5371">
      <w:pPr>
        <w:spacing w:after="240"/>
        <w:ind w:firstLine="0"/>
        <w:rPr>
          <w:color w:val="000000" w:themeColor="text1"/>
          <w:szCs w:val="24"/>
        </w:rPr>
      </w:pPr>
      <w:r w:rsidRPr="00743F5E">
        <w:rPr>
          <w:color w:val="000000" w:themeColor="text1"/>
          <w:u w:val="single"/>
        </w:rPr>
        <w:t>Apakšprogrammas izpildītājs</w:t>
      </w:r>
      <w:r w:rsidRPr="00743F5E">
        <w:rPr>
          <w:color w:val="000000" w:themeColor="text1"/>
        </w:rPr>
        <w:t>: ZM</w:t>
      </w:r>
      <w:r w:rsidRPr="00743F5E">
        <w:rPr>
          <w:color w:val="000000" w:themeColor="text1"/>
          <w:szCs w:val="24"/>
        </w:rPr>
        <w:t xml:space="preserve">, finansējums paredzēts </w:t>
      </w:r>
      <w:r w:rsidRPr="00743F5E">
        <w:rPr>
          <w:color w:val="000000" w:themeColor="text1"/>
        </w:rPr>
        <w:t>Latvijas Lauku konsultāciju un izglītības centram</w:t>
      </w:r>
      <w:r w:rsidRPr="00743F5E">
        <w:rPr>
          <w:color w:val="000000" w:themeColor="text1"/>
          <w:szCs w:val="24"/>
        </w:rPr>
        <w:t>.</w:t>
      </w:r>
    </w:p>
    <w:p w14:paraId="267E0453" w14:textId="77777777" w:rsidR="006A5371" w:rsidRPr="00743F5E" w:rsidRDefault="006A5371" w:rsidP="000C60A4">
      <w:pPr>
        <w:pStyle w:val="Tabuluvirsraksti"/>
        <w:spacing w:before="240" w:after="240"/>
        <w:rPr>
          <w:b/>
          <w:color w:val="000000" w:themeColor="text1"/>
          <w:szCs w:val="24"/>
          <w:vertAlign w:val="superscript"/>
          <w:lang w:eastAsia="lv-LV"/>
        </w:rPr>
      </w:pPr>
      <w:r w:rsidRPr="00743F5E">
        <w:rPr>
          <w:b/>
          <w:color w:val="000000" w:themeColor="text1"/>
          <w:szCs w:val="24"/>
          <w:lang w:eastAsia="lv-LV"/>
        </w:rPr>
        <w:t>Darbības rezultāti un to rezultatīvie rādītāji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0"/>
        <w:gridCol w:w="1132"/>
        <w:gridCol w:w="1133"/>
        <w:gridCol w:w="1133"/>
        <w:gridCol w:w="1133"/>
        <w:gridCol w:w="1140"/>
      </w:tblGrid>
      <w:tr w:rsidR="006A5371" w:rsidRPr="00743F5E" w14:paraId="0062FBD3" w14:textId="77777777" w:rsidTr="00143E1C">
        <w:trPr>
          <w:tblHeader/>
          <w:jc w:val="center"/>
        </w:trPr>
        <w:tc>
          <w:tcPr>
            <w:tcW w:w="1871" w:type="pct"/>
          </w:tcPr>
          <w:p w14:paraId="4B78A1BE" w14:textId="77777777" w:rsidR="006A5371" w:rsidRPr="00743F5E" w:rsidRDefault="006A5371" w:rsidP="00143E1C">
            <w:pPr>
              <w:pStyle w:val="tabteksts"/>
              <w:jc w:val="center"/>
              <w:rPr>
                <w:color w:val="000000" w:themeColor="text1"/>
                <w:szCs w:val="18"/>
              </w:rPr>
            </w:pPr>
          </w:p>
        </w:tc>
        <w:tc>
          <w:tcPr>
            <w:tcW w:w="625" w:type="pct"/>
          </w:tcPr>
          <w:p w14:paraId="6DE1DBB3"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2024. gads</w:t>
            </w:r>
            <w:r w:rsidRPr="00743F5E">
              <w:rPr>
                <w:color w:val="000000" w:themeColor="text1"/>
                <w:szCs w:val="18"/>
                <w:lang w:eastAsia="lv-LV"/>
              </w:rPr>
              <w:br/>
              <w:t>(izpilde)</w:t>
            </w:r>
          </w:p>
        </w:tc>
        <w:tc>
          <w:tcPr>
            <w:tcW w:w="625" w:type="pct"/>
          </w:tcPr>
          <w:p w14:paraId="0CB64E87" w14:textId="77777777" w:rsidR="006A5371" w:rsidRPr="00743F5E" w:rsidRDefault="006A5371" w:rsidP="00143E1C">
            <w:pPr>
              <w:pStyle w:val="tabteksts"/>
              <w:jc w:val="center"/>
              <w:rPr>
                <w:color w:val="000000" w:themeColor="text1"/>
                <w:szCs w:val="18"/>
                <w:lang w:eastAsia="lv-LV"/>
              </w:rPr>
            </w:pPr>
            <w:r w:rsidRPr="00743F5E">
              <w:rPr>
                <w:color w:val="000000" w:themeColor="text1"/>
                <w:lang w:eastAsia="lv-LV"/>
              </w:rPr>
              <w:t>2025. gada     plāns</w:t>
            </w:r>
          </w:p>
        </w:tc>
        <w:tc>
          <w:tcPr>
            <w:tcW w:w="625" w:type="pct"/>
          </w:tcPr>
          <w:p w14:paraId="48EF451E"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2026. gada projekts</w:t>
            </w:r>
          </w:p>
        </w:tc>
        <w:tc>
          <w:tcPr>
            <w:tcW w:w="625" w:type="pct"/>
          </w:tcPr>
          <w:p w14:paraId="1E3B72F5"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 xml:space="preserve">2027. gada </w:t>
            </w:r>
            <w:r w:rsidRPr="00743F5E">
              <w:rPr>
                <w:color w:val="000000" w:themeColor="text1"/>
                <w:lang w:eastAsia="lv-LV"/>
              </w:rPr>
              <w:t>prognoze</w:t>
            </w:r>
          </w:p>
        </w:tc>
        <w:tc>
          <w:tcPr>
            <w:tcW w:w="629" w:type="pct"/>
          </w:tcPr>
          <w:p w14:paraId="69B5D96C"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 xml:space="preserve">2028. gada </w:t>
            </w:r>
            <w:r w:rsidRPr="00743F5E">
              <w:rPr>
                <w:color w:val="000000" w:themeColor="text1"/>
                <w:lang w:eastAsia="lv-LV"/>
              </w:rPr>
              <w:t>prognoze</w:t>
            </w:r>
          </w:p>
        </w:tc>
      </w:tr>
      <w:tr w:rsidR="006A5371" w:rsidRPr="00743F5E" w14:paraId="33C82763" w14:textId="77777777" w:rsidTr="00143E1C">
        <w:trPr>
          <w:jc w:val="center"/>
        </w:trPr>
        <w:tc>
          <w:tcPr>
            <w:tcW w:w="5000" w:type="pct"/>
            <w:gridSpan w:val="6"/>
            <w:shd w:val="clear" w:color="auto" w:fill="D9D9D9" w:themeFill="background1" w:themeFillShade="D9"/>
            <w:vAlign w:val="center"/>
          </w:tcPr>
          <w:p w14:paraId="70637D3B" w14:textId="77777777" w:rsidR="006A5371" w:rsidRPr="00743F5E" w:rsidRDefault="006A5371" w:rsidP="00143E1C">
            <w:pPr>
              <w:pStyle w:val="tabteksts"/>
              <w:jc w:val="center"/>
              <w:rPr>
                <w:color w:val="000000" w:themeColor="text1"/>
                <w:szCs w:val="18"/>
              </w:rPr>
            </w:pPr>
            <w:r w:rsidRPr="00743F5E">
              <w:rPr>
                <w:color w:val="000000" w:themeColor="text1"/>
                <w:szCs w:val="18"/>
                <w:lang w:eastAsia="lv-LV"/>
              </w:rPr>
              <w:t>Sagatavota politikas un ES atbalsta informācijas plānošanai nepieciešamā informācija</w:t>
            </w:r>
          </w:p>
        </w:tc>
      </w:tr>
      <w:tr w:rsidR="006A5371" w:rsidRPr="00743F5E" w14:paraId="51BD4259" w14:textId="77777777" w:rsidTr="00143E1C">
        <w:trPr>
          <w:jc w:val="center"/>
        </w:trPr>
        <w:tc>
          <w:tcPr>
            <w:tcW w:w="1871" w:type="pct"/>
          </w:tcPr>
          <w:p w14:paraId="209BD8DC" w14:textId="77777777" w:rsidR="006A5371" w:rsidRPr="00743F5E" w:rsidRDefault="006A5371" w:rsidP="00143E1C">
            <w:pPr>
              <w:pStyle w:val="tabteksts"/>
              <w:jc w:val="both"/>
              <w:rPr>
                <w:color w:val="000000" w:themeColor="text1"/>
                <w:szCs w:val="18"/>
                <w:vertAlign w:val="superscript"/>
              </w:rPr>
            </w:pPr>
            <w:r w:rsidRPr="00743F5E">
              <w:rPr>
                <w:color w:val="000000" w:themeColor="text1"/>
                <w:szCs w:val="18"/>
              </w:rPr>
              <w:t>Aprēķinātas bruto segumu grupas (skaits)</w:t>
            </w:r>
          </w:p>
        </w:tc>
        <w:tc>
          <w:tcPr>
            <w:tcW w:w="625" w:type="pct"/>
          </w:tcPr>
          <w:p w14:paraId="15DB25E0" w14:textId="77777777" w:rsidR="006A5371" w:rsidRPr="00743F5E" w:rsidRDefault="006A5371" w:rsidP="00143E1C">
            <w:pPr>
              <w:pStyle w:val="tabteksts"/>
              <w:jc w:val="center"/>
              <w:rPr>
                <w:color w:val="000000" w:themeColor="text1"/>
                <w:szCs w:val="18"/>
              </w:rPr>
            </w:pPr>
            <w:r w:rsidRPr="00743F5E">
              <w:rPr>
                <w:color w:val="000000" w:themeColor="text1"/>
                <w:szCs w:val="18"/>
              </w:rPr>
              <w:t>14</w:t>
            </w:r>
          </w:p>
        </w:tc>
        <w:tc>
          <w:tcPr>
            <w:tcW w:w="625" w:type="pct"/>
          </w:tcPr>
          <w:p w14:paraId="1348AD76" w14:textId="77777777" w:rsidR="006A5371" w:rsidRPr="00743F5E" w:rsidRDefault="006A5371" w:rsidP="00143E1C">
            <w:pPr>
              <w:pStyle w:val="tabteksts"/>
              <w:jc w:val="center"/>
              <w:rPr>
                <w:color w:val="000000" w:themeColor="text1"/>
                <w:szCs w:val="18"/>
              </w:rPr>
            </w:pPr>
            <w:r w:rsidRPr="00743F5E">
              <w:rPr>
                <w:color w:val="000000" w:themeColor="text1"/>
                <w:szCs w:val="18"/>
              </w:rPr>
              <w:t>14</w:t>
            </w:r>
          </w:p>
        </w:tc>
        <w:tc>
          <w:tcPr>
            <w:tcW w:w="625" w:type="pct"/>
          </w:tcPr>
          <w:p w14:paraId="66334C5A" w14:textId="77777777" w:rsidR="006A5371" w:rsidRPr="00743F5E" w:rsidRDefault="006A5371" w:rsidP="00143E1C">
            <w:pPr>
              <w:pStyle w:val="tabteksts"/>
              <w:jc w:val="center"/>
              <w:rPr>
                <w:color w:val="000000" w:themeColor="text1"/>
                <w:szCs w:val="18"/>
              </w:rPr>
            </w:pPr>
            <w:r w:rsidRPr="00743F5E">
              <w:rPr>
                <w:color w:val="000000" w:themeColor="text1"/>
                <w:szCs w:val="18"/>
              </w:rPr>
              <w:t>14</w:t>
            </w:r>
          </w:p>
        </w:tc>
        <w:tc>
          <w:tcPr>
            <w:tcW w:w="625" w:type="pct"/>
          </w:tcPr>
          <w:p w14:paraId="5904F348" w14:textId="77777777" w:rsidR="006A5371" w:rsidRPr="00743F5E" w:rsidRDefault="006A5371" w:rsidP="00143E1C">
            <w:pPr>
              <w:pStyle w:val="tabteksts"/>
              <w:jc w:val="center"/>
              <w:rPr>
                <w:color w:val="000000" w:themeColor="text1"/>
                <w:szCs w:val="18"/>
              </w:rPr>
            </w:pPr>
            <w:r w:rsidRPr="00743F5E">
              <w:rPr>
                <w:color w:val="000000" w:themeColor="text1"/>
                <w:szCs w:val="18"/>
              </w:rPr>
              <w:t>14</w:t>
            </w:r>
          </w:p>
        </w:tc>
        <w:tc>
          <w:tcPr>
            <w:tcW w:w="629" w:type="pct"/>
          </w:tcPr>
          <w:p w14:paraId="2DF60226" w14:textId="77777777" w:rsidR="006A5371" w:rsidRPr="00743F5E" w:rsidRDefault="006A5371" w:rsidP="00143E1C">
            <w:pPr>
              <w:pStyle w:val="tabteksts"/>
              <w:jc w:val="center"/>
              <w:rPr>
                <w:color w:val="000000" w:themeColor="text1"/>
                <w:szCs w:val="18"/>
              </w:rPr>
            </w:pPr>
            <w:r w:rsidRPr="00743F5E">
              <w:rPr>
                <w:color w:val="000000" w:themeColor="text1"/>
                <w:szCs w:val="18"/>
              </w:rPr>
              <w:t>14</w:t>
            </w:r>
          </w:p>
        </w:tc>
      </w:tr>
      <w:tr w:rsidR="006A5371" w:rsidRPr="00743F5E" w14:paraId="4FC31653" w14:textId="77777777" w:rsidTr="00143E1C">
        <w:trPr>
          <w:jc w:val="center"/>
        </w:trPr>
        <w:tc>
          <w:tcPr>
            <w:tcW w:w="1871" w:type="pct"/>
            <w:tcBorders>
              <w:top w:val="single" w:sz="4" w:space="0" w:color="000000"/>
              <w:left w:val="single" w:sz="4" w:space="0" w:color="000000"/>
              <w:bottom w:val="single" w:sz="4" w:space="0" w:color="000000"/>
              <w:right w:val="single" w:sz="4" w:space="0" w:color="000000"/>
            </w:tcBorders>
          </w:tcPr>
          <w:p w14:paraId="64A7224D" w14:textId="77777777" w:rsidR="006A5371" w:rsidRPr="00743F5E" w:rsidRDefault="006A5371" w:rsidP="00143E1C">
            <w:pPr>
              <w:pStyle w:val="tabteksts"/>
              <w:jc w:val="both"/>
              <w:rPr>
                <w:color w:val="000000" w:themeColor="text1"/>
                <w:szCs w:val="18"/>
              </w:rPr>
            </w:pPr>
            <w:r w:rsidRPr="00743F5E">
              <w:rPr>
                <w:color w:val="000000" w:themeColor="text1"/>
                <w:szCs w:val="18"/>
              </w:rPr>
              <w:t xml:space="preserve">Veiktie kultūraugu ražu prognozēšanas </w:t>
            </w:r>
            <w:proofErr w:type="spellStart"/>
            <w:r w:rsidRPr="00743F5E">
              <w:rPr>
                <w:color w:val="000000" w:themeColor="text1"/>
                <w:szCs w:val="18"/>
              </w:rPr>
              <w:t>apsekojumi</w:t>
            </w:r>
            <w:proofErr w:type="spellEnd"/>
            <w:r w:rsidRPr="00743F5E">
              <w:rPr>
                <w:color w:val="000000" w:themeColor="text1"/>
                <w:szCs w:val="18"/>
              </w:rPr>
              <w:t xml:space="preserve"> (skaits)</w:t>
            </w:r>
          </w:p>
        </w:tc>
        <w:tc>
          <w:tcPr>
            <w:tcW w:w="625" w:type="pct"/>
            <w:tcBorders>
              <w:top w:val="single" w:sz="4" w:space="0" w:color="000000"/>
              <w:left w:val="single" w:sz="4" w:space="0" w:color="000000"/>
              <w:bottom w:val="single" w:sz="4" w:space="0" w:color="000000"/>
              <w:right w:val="single" w:sz="4" w:space="0" w:color="000000"/>
            </w:tcBorders>
          </w:tcPr>
          <w:p w14:paraId="7ADBD93B" w14:textId="77777777" w:rsidR="006A5371" w:rsidRPr="00743F5E" w:rsidRDefault="006A5371" w:rsidP="00143E1C">
            <w:pPr>
              <w:pStyle w:val="tabteksts"/>
              <w:jc w:val="center"/>
              <w:rPr>
                <w:color w:val="000000" w:themeColor="text1"/>
                <w:szCs w:val="18"/>
              </w:rPr>
            </w:pPr>
            <w:r w:rsidRPr="00743F5E">
              <w:rPr>
                <w:color w:val="000000" w:themeColor="text1"/>
                <w:szCs w:val="18"/>
              </w:rPr>
              <w:t>666</w:t>
            </w:r>
          </w:p>
        </w:tc>
        <w:tc>
          <w:tcPr>
            <w:tcW w:w="625" w:type="pct"/>
            <w:tcBorders>
              <w:top w:val="single" w:sz="4" w:space="0" w:color="000000"/>
              <w:left w:val="single" w:sz="4" w:space="0" w:color="000000"/>
              <w:bottom w:val="single" w:sz="4" w:space="0" w:color="000000"/>
              <w:right w:val="single" w:sz="4" w:space="0" w:color="000000"/>
            </w:tcBorders>
          </w:tcPr>
          <w:p w14:paraId="5F29B6E6" w14:textId="77777777" w:rsidR="006A5371" w:rsidRPr="00743F5E" w:rsidRDefault="006A5371" w:rsidP="00143E1C">
            <w:pPr>
              <w:pStyle w:val="tabteksts"/>
              <w:jc w:val="center"/>
              <w:rPr>
                <w:color w:val="000000" w:themeColor="text1"/>
                <w:szCs w:val="18"/>
              </w:rPr>
            </w:pPr>
            <w:r w:rsidRPr="00743F5E">
              <w:rPr>
                <w:color w:val="000000" w:themeColor="text1"/>
                <w:szCs w:val="18"/>
              </w:rPr>
              <w:t>666</w:t>
            </w:r>
          </w:p>
        </w:tc>
        <w:tc>
          <w:tcPr>
            <w:tcW w:w="625" w:type="pct"/>
            <w:tcBorders>
              <w:top w:val="single" w:sz="4" w:space="0" w:color="000000"/>
              <w:left w:val="single" w:sz="4" w:space="0" w:color="000000"/>
              <w:bottom w:val="single" w:sz="4" w:space="0" w:color="000000"/>
              <w:right w:val="single" w:sz="4" w:space="0" w:color="000000"/>
            </w:tcBorders>
          </w:tcPr>
          <w:p w14:paraId="5E5A892B" w14:textId="77777777" w:rsidR="006A5371" w:rsidRPr="00743F5E" w:rsidRDefault="006A5371" w:rsidP="00143E1C">
            <w:pPr>
              <w:pStyle w:val="tabteksts"/>
              <w:jc w:val="center"/>
              <w:rPr>
                <w:color w:val="000000" w:themeColor="text1"/>
                <w:szCs w:val="18"/>
              </w:rPr>
            </w:pPr>
            <w:r w:rsidRPr="00743F5E">
              <w:rPr>
                <w:color w:val="000000" w:themeColor="text1"/>
                <w:szCs w:val="18"/>
              </w:rPr>
              <w:t>666</w:t>
            </w:r>
          </w:p>
        </w:tc>
        <w:tc>
          <w:tcPr>
            <w:tcW w:w="625" w:type="pct"/>
            <w:tcBorders>
              <w:top w:val="single" w:sz="4" w:space="0" w:color="000000"/>
              <w:left w:val="single" w:sz="4" w:space="0" w:color="000000"/>
              <w:bottom w:val="single" w:sz="4" w:space="0" w:color="000000"/>
              <w:right w:val="single" w:sz="4" w:space="0" w:color="000000"/>
            </w:tcBorders>
          </w:tcPr>
          <w:p w14:paraId="524D1AE0" w14:textId="77777777" w:rsidR="006A5371" w:rsidRPr="00743F5E" w:rsidRDefault="006A5371" w:rsidP="00143E1C">
            <w:pPr>
              <w:pStyle w:val="tabteksts"/>
              <w:jc w:val="center"/>
              <w:rPr>
                <w:color w:val="000000" w:themeColor="text1"/>
                <w:szCs w:val="18"/>
              </w:rPr>
            </w:pPr>
            <w:r w:rsidRPr="00743F5E">
              <w:rPr>
                <w:color w:val="000000" w:themeColor="text1"/>
                <w:szCs w:val="18"/>
              </w:rPr>
              <w:t>666</w:t>
            </w:r>
          </w:p>
        </w:tc>
        <w:tc>
          <w:tcPr>
            <w:tcW w:w="629" w:type="pct"/>
            <w:tcBorders>
              <w:top w:val="single" w:sz="4" w:space="0" w:color="000000"/>
              <w:left w:val="single" w:sz="4" w:space="0" w:color="000000"/>
              <w:bottom w:val="single" w:sz="4" w:space="0" w:color="000000"/>
              <w:right w:val="single" w:sz="4" w:space="0" w:color="000000"/>
            </w:tcBorders>
          </w:tcPr>
          <w:p w14:paraId="730CDE8F" w14:textId="77777777" w:rsidR="006A5371" w:rsidRPr="00743F5E" w:rsidRDefault="006A5371" w:rsidP="00143E1C">
            <w:pPr>
              <w:pStyle w:val="tabteksts"/>
              <w:jc w:val="center"/>
              <w:rPr>
                <w:color w:val="000000" w:themeColor="text1"/>
                <w:szCs w:val="18"/>
              </w:rPr>
            </w:pPr>
            <w:r w:rsidRPr="00743F5E">
              <w:rPr>
                <w:color w:val="000000" w:themeColor="text1"/>
                <w:szCs w:val="18"/>
              </w:rPr>
              <w:t>666</w:t>
            </w:r>
          </w:p>
        </w:tc>
      </w:tr>
      <w:tr w:rsidR="006A5371" w:rsidRPr="00743F5E" w14:paraId="45F32953" w14:textId="77777777" w:rsidTr="00143E1C">
        <w:trPr>
          <w:jc w:val="center"/>
        </w:trPr>
        <w:tc>
          <w:tcPr>
            <w:tcW w:w="5000" w:type="pct"/>
            <w:gridSpan w:val="6"/>
            <w:shd w:val="clear" w:color="auto" w:fill="D9D9D9" w:themeFill="background1" w:themeFillShade="D9"/>
            <w:vAlign w:val="center"/>
          </w:tcPr>
          <w:p w14:paraId="0A3C4A18" w14:textId="77777777" w:rsidR="006A5371" w:rsidRPr="00743F5E" w:rsidRDefault="006A5371" w:rsidP="00143E1C">
            <w:pPr>
              <w:pStyle w:val="tabteksts"/>
              <w:jc w:val="center"/>
              <w:rPr>
                <w:color w:val="000000" w:themeColor="text1"/>
                <w:szCs w:val="18"/>
              </w:rPr>
            </w:pPr>
            <w:r w:rsidRPr="00743F5E">
              <w:rPr>
                <w:color w:val="000000" w:themeColor="text1"/>
                <w:szCs w:val="18"/>
                <w:lang w:eastAsia="lv-LV"/>
              </w:rPr>
              <w:t>Iegūti un apkopoti statistikas dati par lauku saimniecībām</w:t>
            </w:r>
          </w:p>
        </w:tc>
      </w:tr>
      <w:tr w:rsidR="006A5371" w:rsidRPr="00743F5E" w14:paraId="2E2C5D74" w14:textId="77777777" w:rsidTr="00143E1C">
        <w:trPr>
          <w:jc w:val="center"/>
        </w:trPr>
        <w:tc>
          <w:tcPr>
            <w:tcW w:w="1871" w:type="pct"/>
          </w:tcPr>
          <w:p w14:paraId="1C852E3F" w14:textId="77777777" w:rsidR="006A5371" w:rsidRPr="00743F5E" w:rsidRDefault="006A5371" w:rsidP="00143E1C">
            <w:pPr>
              <w:pStyle w:val="tabteksts"/>
              <w:jc w:val="both"/>
              <w:rPr>
                <w:color w:val="000000" w:themeColor="text1"/>
                <w:szCs w:val="18"/>
              </w:rPr>
            </w:pPr>
            <w:r w:rsidRPr="00743F5E">
              <w:rPr>
                <w:color w:val="000000" w:themeColor="text1"/>
                <w:szCs w:val="18"/>
              </w:rPr>
              <w:t>Lauku saimniecību uzskaites datu tīklam (SUDAT) sagatavota informācijas datu kopa (skaits)</w:t>
            </w:r>
          </w:p>
        </w:tc>
        <w:tc>
          <w:tcPr>
            <w:tcW w:w="625" w:type="pct"/>
          </w:tcPr>
          <w:p w14:paraId="3C4BD93D" w14:textId="77777777" w:rsidR="006A5371" w:rsidRPr="00743F5E" w:rsidRDefault="006A5371" w:rsidP="00143E1C">
            <w:pPr>
              <w:pStyle w:val="tabteksts"/>
              <w:jc w:val="center"/>
              <w:rPr>
                <w:color w:val="000000" w:themeColor="text1"/>
                <w:szCs w:val="18"/>
              </w:rPr>
            </w:pPr>
            <w:r w:rsidRPr="00743F5E">
              <w:rPr>
                <w:color w:val="000000" w:themeColor="text1"/>
                <w:szCs w:val="18"/>
              </w:rPr>
              <w:t>1</w:t>
            </w:r>
          </w:p>
        </w:tc>
        <w:tc>
          <w:tcPr>
            <w:tcW w:w="625" w:type="pct"/>
          </w:tcPr>
          <w:p w14:paraId="44D9D566" w14:textId="77777777" w:rsidR="006A5371" w:rsidRPr="00743F5E" w:rsidRDefault="006A5371" w:rsidP="00143E1C">
            <w:pPr>
              <w:pStyle w:val="tabteksts"/>
              <w:jc w:val="center"/>
              <w:rPr>
                <w:color w:val="000000" w:themeColor="text1"/>
                <w:szCs w:val="18"/>
              </w:rPr>
            </w:pPr>
            <w:r w:rsidRPr="00743F5E">
              <w:rPr>
                <w:color w:val="000000" w:themeColor="text1"/>
                <w:szCs w:val="18"/>
              </w:rPr>
              <w:t>1</w:t>
            </w:r>
          </w:p>
        </w:tc>
        <w:tc>
          <w:tcPr>
            <w:tcW w:w="625" w:type="pct"/>
          </w:tcPr>
          <w:p w14:paraId="73DC7488" w14:textId="77777777" w:rsidR="006A5371" w:rsidRPr="00743F5E" w:rsidRDefault="006A5371" w:rsidP="00143E1C">
            <w:pPr>
              <w:pStyle w:val="tabteksts"/>
              <w:jc w:val="center"/>
              <w:rPr>
                <w:color w:val="000000" w:themeColor="text1"/>
                <w:szCs w:val="18"/>
              </w:rPr>
            </w:pPr>
            <w:r w:rsidRPr="00743F5E">
              <w:rPr>
                <w:color w:val="000000" w:themeColor="text1"/>
                <w:szCs w:val="18"/>
              </w:rPr>
              <w:t xml:space="preserve">1 </w:t>
            </w:r>
          </w:p>
        </w:tc>
        <w:tc>
          <w:tcPr>
            <w:tcW w:w="625" w:type="pct"/>
          </w:tcPr>
          <w:p w14:paraId="6B6F745F" w14:textId="77777777" w:rsidR="006A5371" w:rsidRPr="00743F5E" w:rsidRDefault="006A5371" w:rsidP="00143E1C">
            <w:pPr>
              <w:pStyle w:val="tabteksts"/>
              <w:jc w:val="center"/>
              <w:rPr>
                <w:color w:val="000000" w:themeColor="text1"/>
                <w:szCs w:val="18"/>
              </w:rPr>
            </w:pPr>
            <w:r w:rsidRPr="00743F5E">
              <w:rPr>
                <w:color w:val="000000" w:themeColor="text1"/>
                <w:szCs w:val="18"/>
              </w:rPr>
              <w:t xml:space="preserve">1 </w:t>
            </w:r>
          </w:p>
        </w:tc>
        <w:tc>
          <w:tcPr>
            <w:tcW w:w="629" w:type="pct"/>
          </w:tcPr>
          <w:p w14:paraId="2DD0612A" w14:textId="77777777" w:rsidR="006A5371" w:rsidRPr="00743F5E" w:rsidRDefault="006A5371" w:rsidP="00143E1C">
            <w:pPr>
              <w:pStyle w:val="tabteksts"/>
              <w:jc w:val="center"/>
              <w:rPr>
                <w:color w:val="000000" w:themeColor="text1"/>
                <w:szCs w:val="18"/>
              </w:rPr>
            </w:pPr>
            <w:r w:rsidRPr="00743F5E">
              <w:rPr>
                <w:color w:val="000000" w:themeColor="text1"/>
                <w:szCs w:val="18"/>
              </w:rPr>
              <w:t>1</w:t>
            </w:r>
          </w:p>
        </w:tc>
      </w:tr>
    </w:tbl>
    <w:p w14:paraId="7709F2C5" w14:textId="77777777" w:rsidR="006A5371" w:rsidRPr="00743F5E" w:rsidRDefault="006A5371" w:rsidP="006A5371">
      <w:pPr>
        <w:spacing w:before="240" w:after="240"/>
        <w:ind w:firstLine="0"/>
        <w:jc w:val="center"/>
        <w:rPr>
          <w:b/>
          <w:color w:val="000000" w:themeColor="text1"/>
          <w:szCs w:val="24"/>
          <w:lang w:eastAsia="lv-LV"/>
        </w:rPr>
      </w:pPr>
      <w:r w:rsidRPr="00743F5E">
        <w:rPr>
          <w:b/>
          <w:color w:val="000000" w:themeColor="text1"/>
          <w:szCs w:val="24"/>
          <w:lang w:eastAsia="lv-LV"/>
        </w:rPr>
        <w:t>Finansiālie rādītāji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2"/>
        <w:gridCol w:w="1134"/>
        <w:gridCol w:w="1134"/>
        <w:gridCol w:w="1134"/>
        <w:gridCol w:w="1134"/>
        <w:gridCol w:w="1133"/>
      </w:tblGrid>
      <w:tr w:rsidR="006A5371" w:rsidRPr="00743F5E" w14:paraId="6E512996" w14:textId="77777777" w:rsidTr="00143E1C">
        <w:trPr>
          <w:trHeight w:val="283"/>
          <w:tblHeader/>
          <w:jc w:val="center"/>
        </w:trPr>
        <w:tc>
          <w:tcPr>
            <w:tcW w:w="1871" w:type="pct"/>
            <w:vAlign w:val="center"/>
          </w:tcPr>
          <w:p w14:paraId="53B36248" w14:textId="77777777" w:rsidR="006A5371" w:rsidRPr="00743F5E" w:rsidRDefault="006A5371" w:rsidP="00143E1C">
            <w:pPr>
              <w:pStyle w:val="tabteksts"/>
              <w:jc w:val="center"/>
              <w:rPr>
                <w:color w:val="000000" w:themeColor="text1"/>
                <w:szCs w:val="24"/>
              </w:rPr>
            </w:pPr>
          </w:p>
        </w:tc>
        <w:tc>
          <w:tcPr>
            <w:tcW w:w="626" w:type="pct"/>
          </w:tcPr>
          <w:p w14:paraId="23CE4198" w14:textId="77777777" w:rsidR="006A5371" w:rsidRPr="00743F5E" w:rsidRDefault="006A5371" w:rsidP="00143E1C">
            <w:pPr>
              <w:pStyle w:val="tabteksts"/>
              <w:jc w:val="center"/>
              <w:rPr>
                <w:color w:val="000000" w:themeColor="text1"/>
                <w:szCs w:val="24"/>
                <w:lang w:eastAsia="lv-LV"/>
              </w:rPr>
            </w:pPr>
            <w:r w:rsidRPr="00743F5E">
              <w:rPr>
                <w:color w:val="000000" w:themeColor="text1"/>
                <w:szCs w:val="18"/>
                <w:lang w:eastAsia="lv-LV"/>
              </w:rPr>
              <w:t>2024. gads</w:t>
            </w:r>
            <w:r w:rsidRPr="00743F5E">
              <w:rPr>
                <w:color w:val="000000" w:themeColor="text1"/>
                <w:szCs w:val="18"/>
                <w:lang w:eastAsia="lv-LV"/>
              </w:rPr>
              <w:br/>
              <w:t>(izpilde)</w:t>
            </w:r>
          </w:p>
        </w:tc>
        <w:tc>
          <w:tcPr>
            <w:tcW w:w="626" w:type="pct"/>
          </w:tcPr>
          <w:p w14:paraId="3AB72B1A" w14:textId="77777777" w:rsidR="006A5371" w:rsidRPr="00743F5E" w:rsidRDefault="006A5371" w:rsidP="00143E1C">
            <w:pPr>
              <w:pStyle w:val="tabteksts"/>
              <w:jc w:val="center"/>
              <w:rPr>
                <w:color w:val="000000" w:themeColor="text1"/>
                <w:szCs w:val="24"/>
                <w:lang w:eastAsia="lv-LV"/>
              </w:rPr>
            </w:pPr>
            <w:r w:rsidRPr="00743F5E">
              <w:rPr>
                <w:color w:val="000000" w:themeColor="text1"/>
                <w:lang w:eastAsia="lv-LV"/>
              </w:rPr>
              <w:t>2025. gada     plāns</w:t>
            </w:r>
          </w:p>
        </w:tc>
        <w:tc>
          <w:tcPr>
            <w:tcW w:w="626" w:type="pct"/>
          </w:tcPr>
          <w:p w14:paraId="1FFD57D8" w14:textId="77777777" w:rsidR="006A5371" w:rsidRPr="00743F5E" w:rsidRDefault="006A5371" w:rsidP="00143E1C">
            <w:pPr>
              <w:pStyle w:val="tabteksts"/>
              <w:jc w:val="center"/>
              <w:rPr>
                <w:color w:val="000000" w:themeColor="text1"/>
                <w:szCs w:val="24"/>
                <w:lang w:eastAsia="lv-LV"/>
              </w:rPr>
            </w:pPr>
            <w:r w:rsidRPr="00743F5E">
              <w:rPr>
                <w:color w:val="000000" w:themeColor="text1"/>
                <w:szCs w:val="18"/>
                <w:lang w:eastAsia="lv-LV"/>
              </w:rPr>
              <w:t>2026. gada projekts</w:t>
            </w:r>
          </w:p>
        </w:tc>
        <w:tc>
          <w:tcPr>
            <w:tcW w:w="626" w:type="pct"/>
          </w:tcPr>
          <w:p w14:paraId="551FB350" w14:textId="77777777" w:rsidR="006A5371" w:rsidRPr="00743F5E" w:rsidRDefault="006A5371" w:rsidP="00143E1C">
            <w:pPr>
              <w:pStyle w:val="tabteksts"/>
              <w:jc w:val="center"/>
              <w:rPr>
                <w:color w:val="000000" w:themeColor="text1"/>
                <w:szCs w:val="24"/>
                <w:lang w:eastAsia="lv-LV"/>
              </w:rPr>
            </w:pPr>
            <w:r w:rsidRPr="00743F5E">
              <w:rPr>
                <w:color w:val="000000" w:themeColor="text1"/>
                <w:szCs w:val="18"/>
                <w:lang w:eastAsia="lv-LV"/>
              </w:rPr>
              <w:t xml:space="preserve">2027. gada </w:t>
            </w:r>
            <w:r w:rsidRPr="00743F5E">
              <w:rPr>
                <w:color w:val="000000" w:themeColor="text1"/>
                <w:lang w:eastAsia="lv-LV"/>
              </w:rPr>
              <w:t>prognoze</w:t>
            </w:r>
          </w:p>
        </w:tc>
        <w:tc>
          <w:tcPr>
            <w:tcW w:w="626" w:type="pct"/>
          </w:tcPr>
          <w:p w14:paraId="3C2EE698" w14:textId="77777777" w:rsidR="006A5371" w:rsidRPr="00743F5E" w:rsidRDefault="006A5371" w:rsidP="00143E1C">
            <w:pPr>
              <w:pStyle w:val="tabteksts"/>
              <w:jc w:val="center"/>
              <w:rPr>
                <w:color w:val="000000" w:themeColor="text1"/>
                <w:szCs w:val="24"/>
                <w:lang w:eastAsia="lv-LV"/>
              </w:rPr>
            </w:pPr>
            <w:r w:rsidRPr="00743F5E">
              <w:rPr>
                <w:color w:val="000000" w:themeColor="text1"/>
                <w:szCs w:val="18"/>
                <w:lang w:eastAsia="lv-LV"/>
              </w:rPr>
              <w:t xml:space="preserve">2028. gada </w:t>
            </w:r>
            <w:r w:rsidRPr="00743F5E">
              <w:rPr>
                <w:color w:val="000000" w:themeColor="text1"/>
                <w:lang w:eastAsia="lv-LV"/>
              </w:rPr>
              <w:t>prognoze</w:t>
            </w:r>
          </w:p>
        </w:tc>
      </w:tr>
      <w:tr w:rsidR="006A5371" w:rsidRPr="00743F5E" w14:paraId="31D3080C" w14:textId="77777777" w:rsidTr="00143E1C">
        <w:trPr>
          <w:trHeight w:val="142"/>
          <w:jc w:val="center"/>
        </w:trPr>
        <w:tc>
          <w:tcPr>
            <w:tcW w:w="1871" w:type="pct"/>
            <w:shd w:val="clear" w:color="auto" w:fill="D9D9D9" w:themeFill="background1" w:themeFillShade="D9"/>
            <w:vAlign w:val="center"/>
          </w:tcPr>
          <w:p w14:paraId="3AB54D90" w14:textId="77777777" w:rsidR="006A5371" w:rsidRPr="00743F5E" w:rsidRDefault="006A5371" w:rsidP="00143E1C">
            <w:pPr>
              <w:pStyle w:val="tabteksts"/>
              <w:rPr>
                <w:color w:val="000000" w:themeColor="text1"/>
                <w:lang w:eastAsia="lv-LV"/>
              </w:rPr>
            </w:pPr>
            <w:r w:rsidRPr="00743F5E">
              <w:rPr>
                <w:color w:val="000000" w:themeColor="text1"/>
                <w:lang w:eastAsia="lv-LV"/>
              </w:rPr>
              <w:t>Kopējie izdevumi,</w:t>
            </w:r>
            <w:r w:rsidRPr="00743F5E">
              <w:rPr>
                <w:color w:val="000000" w:themeColor="text1"/>
              </w:rPr>
              <w:t xml:space="preserve"> </w:t>
            </w:r>
            <w:r w:rsidRPr="00743F5E">
              <w:rPr>
                <w:i/>
                <w:color w:val="000000" w:themeColor="text1"/>
                <w:szCs w:val="18"/>
              </w:rPr>
              <w:t>euro</w:t>
            </w:r>
          </w:p>
        </w:tc>
        <w:tc>
          <w:tcPr>
            <w:tcW w:w="626" w:type="pct"/>
            <w:shd w:val="clear" w:color="auto" w:fill="D9D9D9" w:themeFill="background1" w:themeFillShade="D9"/>
          </w:tcPr>
          <w:p w14:paraId="586D60B5" w14:textId="77777777" w:rsidR="006A5371" w:rsidRPr="00743F5E" w:rsidRDefault="006A5371" w:rsidP="00143E1C">
            <w:pPr>
              <w:pStyle w:val="tabteksts"/>
              <w:jc w:val="right"/>
              <w:rPr>
                <w:color w:val="000000" w:themeColor="text1"/>
              </w:rPr>
            </w:pPr>
            <w:r w:rsidRPr="00743F5E">
              <w:rPr>
                <w:color w:val="000000" w:themeColor="text1"/>
              </w:rPr>
              <w:t>149 912</w:t>
            </w:r>
          </w:p>
        </w:tc>
        <w:tc>
          <w:tcPr>
            <w:tcW w:w="626" w:type="pct"/>
            <w:shd w:val="clear" w:color="auto" w:fill="D9D9D9" w:themeFill="background1" w:themeFillShade="D9"/>
          </w:tcPr>
          <w:p w14:paraId="7723DFF5" w14:textId="77777777" w:rsidR="006A5371" w:rsidRPr="00743F5E" w:rsidRDefault="006A5371" w:rsidP="00143E1C">
            <w:pPr>
              <w:pStyle w:val="tabteksts"/>
              <w:jc w:val="right"/>
              <w:rPr>
                <w:color w:val="000000" w:themeColor="text1"/>
              </w:rPr>
            </w:pPr>
            <w:r w:rsidRPr="00743F5E">
              <w:rPr>
                <w:color w:val="000000" w:themeColor="text1"/>
              </w:rPr>
              <w:t>148 824</w:t>
            </w:r>
          </w:p>
        </w:tc>
        <w:tc>
          <w:tcPr>
            <w:tcW w:w="626" w:type="pct"/>
            <w:shd w:val="clear" w:color="auto" w:fill="D9D9D9" w:themeFill="background1" w:themeFillShade="D9"/>
          </w:tcPr>
          <w:p w14:paraId="3653C2E6" w14:textId="77777777" w:rsidR="006A5371" w:rsidRPr="00743F5E" w:rsidRDefault="006A5371" w:rsidP="00143E1C">
            <w:pPr>
              <w:pStyle w:val="tabteksts"/>
              <w:jc w:val="right"/>
              <w:rPr>
                <w:color w:val="000000" w:themeColor="text1"/>
              </w:rPr>
            </w:pPr>
            <w:r w:rsidRPr="00743F5E">
              <w:rPr>
                <w:color w:val="000000" w:themeColor="text1"/>
              </w:rPr>
              <w:t>136 025</w:t>
            </w:r>
          </w:p>
        </w:tc>
        <w:tc>
          <w:tcPr>
            <w:tcW w:w="626" w:type="pct"/>
            <w:shd w:val="clear" w:color="auto" w:fill="D9D9D9" w:themeFill="background1" w:themeFillShade="D9"/>
          </w:tcPr>
          <w:p w14:paraId="4668C600" w14:textId="77777777" w:rsidR="006A5371" w:rsidRPr="00743F5E" w:rsidRDefault="006A5371" w:rsidP="00143E1C">
            <w:pPr>
              <w:pStyle w:val="tabteksts"/>
              <w:jc w:val="right"/>
              <w:rPr>
                <w:color w:val="000000" w:themeColor="text1"/>
              </w:rPr>
            </w:pPr>
            <w:r w:rsidRPr="00743F5E">
              <w:rPr>
                <w:color w:val="000000" w:themeColor="text1"/>
              </w:rPr>
              <w:t>136 025</w:t>
            </w:r>
          </w:p>
        </w:tc>
        <w:tc>
          <w:tcPr>
            <w:tcW w:w="626" w:type="pct"/>
            <w:shd w:val="clear" w:color="auto" w:fill="D9D9D9" w:themeFill="background1" w:themeFillShade="D9"/>
          </w:tcPr>
          <w:p w14:paraId="3C80BCAD" w14:textId="77777777" w:rsidR="006A5371" w:rsidRPr="00743F5E" w:rsidRDefault="006A5371" w:rsidP="00143E1C">
            <w:pPr>
              <w:pStyle w:val="tabteksts"/>
              <w:jc w:val="right"/>
              <w:rPr>
                <w:color w:val="000000" w:themeColor="text1"/>
              </w:rPr>
            </w:pPr>
            <w:r w:rsidRPr="00743F5E">
              <w:rPr>
                <w:color w:val="000000" w:themeColor="text1"/>
              </w:rPr>
              <w:t>136 025</w:t>
            </w:r>
          </w:p>
        </w:tc>
      </w:tr>
      <w:tr w:rsidR="006A5371" w:rsidRPr="00743F5E" w14:paraId="7EEBBB2A" w14:textId="77777777" w:rsidTr="00143E1C">
        <w:trPr>
          <w:trHeight w:val="283"/>
          <w:jc w:val="center"/>
        </w:trPr>
        <w:tc>
          <w:tcPr>
            <w:tcW w:w="1871" w:type="pct"/>
            <w:vAlign w:val="center"/>
          </w:tcPr>
          <w:p w14:paraId="07E88DFA" w14:textId="77777777" w:rsidR="006A5371" w:rsidRPr="00743F5E" w:rsidRDefault="006A5371" w:rsidP="00143E1C">
            <w:pPr>
              <w:pStyle w:val="tabteksts"/>
              <w:rPr>
                <w:color w:val="000000" w:themeColor="text1"/>
                <w:szCs w:val="18"/>
                <w:lang w:eastAsia="lv-LV"/>
              </w:rPr>
            </w:pPr>
            <w:r w:rsidRPr="00743F5E">
              <w:rPr>
                <w:color w:val="000000" w:themeColor="text1"/>
                <w:szCs w:val="18"/>
                <w:lang w:eastAsia="lv-LV"/>
              </w:rPr>
              <w:t xml:space="preserve">Kopējo izdevumu izmaiņas, </w:t>
            </w:r>
            <w:r w:rsidRPr="00743F5E">
              <w:rPr>
                <w:i/>
                <w:color w:val="000000" w:themeColor="text1"/>
                <w:szCs w:val="18"/>
                <w:lang w:eastAsia="lv-LV"/>
              </w:rPr>
              <w:t>euro</w:t>
            </w:r>
            <w:r w:rsidRPr="00743F5E">
              <w:rPr>
                <w:color w:val="000000" w:themeColor="text1"/>
                <w:szCs w:val="18"/>
                <w:lang w:eastAsia="lv-LV"/>
              </w:rPr>
              <w:t xml:space="preserve"> (+/–) pret iepriekšējo gadu</w:t>
            </w:r>
          </w:p>
        </w:tc>
        <w:tc>
          <w:tcPr>
            <w:tcW w:w="626" w:type="pct"/>
          </w:tcPr>
          <w:p w14:paraId="7F9B6C95" w14:textId="77777777" w:rsidR="006A5371" w:rsidRPr="00743F5E" w:rsidRDefault="006A5371" w:rsidP="00143E1C">
            <w:pPr>
              <w:pStyle w:val="tabteksts"/>
              <w:jc w:val="center"/>
              <w:rPr>
                <w:color w:val="000000" w:themeColor="text1"/>
              </w:rPr>
            </w:pPr>
            <w:r w:rsidRPr="00743F5E">
              <w:rPr>
                <w:b/>
                <w:bCs/>
                <w:color w:val="000000" w:themeColor="text1"/>
              </w:rPr>
              <w:t>×</w:t>
            </w:r>
          </w:p>
        </w:tc>
        <w:tc>
          <w:tcPr>
            <w:tcW w:w="626" w:type="pct"/>
          </w:tcPr>
          <w:p w14:paraId="08A19C40" w14:textId="77777777" w:rsidR="006A5371" w:rsidRPr="00743F5E" w:rsidRDefault="006A5371" w:rsidP="00143E1C">
            <w:pPr>
              <w:pStyle w:val="tabteksts"/>
              <w:jc w:val="right"/>
              <w:rPr>
                <w:color w:val="000000" w:themeColor="text1"/>
              </w:rPr>
            </w:pPr>
            <w:r w:rsidRPr="00743F5E">
              <w:rPr>
                <w:color w:val="000000" w:themeColor="text1"/>
              </w:rPr>
              <w:t>-1 088</w:t>
            </w:r>
          </w:p>
        </w:tc>
        <w:tc>
          <w:tcPr>
            <w:tcW w:w="626" w:type="pct"/>
          </w:tcPr>
          <w:p w14:paraId="3AF3EA23" w14:textId="77777777" w:rsidR="006A5371" w:rsidRPr="00743F5E" w:rsidRDefault="006A5371" w:rsidP="00143E1C">
            <w:pPr>
              <w:pStyle w:val="tabteksts"/>
              <w:jc w:val="right"/>
              <w:rPr>
                <w:color w:val="000000" w:themeColor="text1"/>
              </w:rPr>
            </w:pPr>
            <w:r w:rsidRPr="00743F5E">
              <w:rPr>
                <w:color w:val="000000" w:themeColor="text1"/>
              </w:rPr>
              <w:t>-12 799</w:t>
            </w:r>
          </w:p>
        </w:tc>
        <w:tc>
          <w:tcPr>
            <w:tcW w:w="626" w:type="pct"/>
          </w:tcPr>
          <w:p w14:paraId="3A6A24F8" w14:textId="77777777" w:rsidR="006A5371" w:rsidRPr="00743F5E" w:rsidRDefault="006A5371" w:rsidP="00143E1C">
            <w:pPr>
              <w:pStyle w:val="tabteksts"/>
              <w:jc w:val="center"/>
              <w:rPr>
                <w:color w:val="000000" w:themeColor="text1"/>
              </w:rPr>
            </w:pPr>
            <w:r w:rsidRPr="00743F5E">
              <w:rPr>
                <w:color w:val="000000" w:themeColor="text1"/>
              </w:rPr>
              <w:t>-</w:t>
            </w:r>
          </w:p>
        </w:tc>
        <w:tc>
          <w:tcPr>
            <w:tcW w:w="626" w:type="pct"/>
          </w:tcPr>
          <w:p w14:paraId="15191949" w14:textId="77777777" w:rsidR="006A5371" w:rsidRPr="00743F5E" w:rsidRDefault="006A5371" w:rsidP="00143E1C">
            <w:pPr>
              <w:pStyle w:val="tabteksts"/>
              <w:jc w:val="center"/>
              <w:rPr>
                <w:color w:val="000000" w:themeColor="text1"/>
              </w:rPr>
            </w:pPr>
            <w:r w:rsidRPr="00743F5E">
              <w:rPr>
                <w:color w:val="000000" w:themeColor="text1"/>
              </w:rPr>
              <w:t>-</w:t>
            </w:r>
          </w:p>
        </w:tc>
      </w:tr>
      <w:tr w:rsidR="006A5371" w:rsidRPr="00743F5E" w14:paraId="2109E501" w14:textId="77777777" w:rsidTr="00143E1C">
        <w:trPr>
          <w:trHeight w:val="283"/>
          <w:jc w:val="center"/>
        </w:trPr>
        <w:tc>
          <w:tcPr>
            <w:tcW w:w="1871" w:type="pct"/>
            <w:vAlign w:val="center"/>
          </w:tcPr>
          <w:p w14:paraId="34783C8F" w14:textId="77777777" w:rsidR="006A5371" w:rsidRPr="00743F5E" w:rsidRDefault="006A5371" w:rsidP="00143E1C">
            <w:pPr>
              <w:pStyle w:val="tabteksts"/>
              <w:rPr>
                <w:color w:val="000000" w:themeColor="text1"/>
              </w:rPr>
            </w:pPr>
            <w:r w:rsidRPr="00743F5E">
              <w:rPr>
                <w:color w:val="000000" w:themeColor="text1"/>
                <w:lang w:eastAsia="lv-LV"/>
              </w:rPr>
              <w:t>Kopējie izdevumi</w:t>
            </w:r>
            <w:r w:rsidRPr="00743F5E">
              <w:rPr>
                <w:color w:val="000000" w:themeColor="text1"/>
              </w:rPr>
              <w:t>, % (+/–) pret iepriekšējo gadu</w:t>
            </w:r>
          </w:p>
        </w:tc>
        <w:tc>
          <w:tcPr>
            <w:tcW w:w="626" w:type="pct"/>
          </w:tcPr>
          <w:p w14:paraId="03B80EFF" w14:textId="77777777" w:rsidR="006A5371" w:rsidRPr="00743F5E" w:rsidRDefault="006A5371" w:rsidP="00143E1C">
            <w:pPr>
              <w:pStyle w:val="tabteksts"/>
              <w:jc w:val="center"/>
              <w:rPr>
                <w:color w:val="000000" w:themeColor="text1"/>
              </w:rPr>
            </w:pPr>
            <w:r w:rsidRPr="00743F5E">
              <w:rPr>
                <w:b/>
                <w:bCs/>
                <w:color w:val="000000" w:themeColor="text1"/>
              </w:rPr>
              <w:t>×</w:t>
            </w:r>
          </w:p>
        </w:tc>
        <w:tc>
          <w:tcPr>
            <w:tcW w:w="626" w:type="pct"/>
          </w:tcPr>
          <w:p w14:paraId="47240655" w14:textId="77777777" w:rsidR="006A5371" w:rsidRPr="00743F5E" w:rsidRDefault="006A5371" w:rsidP="00143E1C">
            <w:pPr>
              <w:pStyle w:val="tabteksts"/>
              <w:jc w:val="right"/>
              <w:rPr>
                <w:color w:val="000000" w:themeColor="text1"/>
              </w:rPr>
            </w:pPr>
            <w:r w:rsidRPr="00743F5E">
              <w:rPr>
                <w:color w:val="000000" w:themeColor="text1"/>
              </w:rPr>
              <w:t>-0,7</w:t>
            </w:r>
          </w:p>
        </w:tc>
        <w:tc>
          <w:tcPr>
            <w:tcW w:w="626" w:type="pct"/>
          </w:tcPr>
          <w:p w14:paraId="4C13BF79" w14:textId="77777777" w:rsidR="006A5371" w:rsidRPr="00743F5E" w:rsidRDefault="006A5371" w:rsidP="00143E1C">
            <w:pPr>
              <w:pStyle w:val="tabteksts"/>
              <w:jc w:val="right"/>
              <w:rPr>
                <w:color w:val="000000" w:themeColor="text1"/>
              </w:rPr>
            </w:pPr>
            <w:r w:rsidRPr="00743F5E">
              <w:rPr>
                <w:color w:val="000000" w:themeColor="text1"/>
              </w:rPr>
              <w:t>-8,6</w:t>
            </w:r>
          </w:p>
        </w:tc>
        <w:tc>
          <w:tcPr>
            <w:tcW w:w="626" w:type="pct"/>
          </w:tcPr>
          <w:p w14:paraId="2CA56192" w14:textId="77777777" w:rsidR="006A5371" w:rsidRPr="00743F5E" w:rsidRDefault="006A5371" w:rsidP="00143E1C">
            <w:pPr>
              <w:pStyle w:val="tabteksts"/>
              <w:jc w:val="center"/>
              <w:rPr>
                <w:color w:val="000000" w:themeColor="text1"/>
              </w:rPr>
            </w:pPr>
            <w:r w:rsidRPr="00743F5E">
              <w:rPr>
                <w:color w:val="000000" w:themeColor="text1"/>
              </w:rPr>
              <w:t>-</w:t>
            </w:r>
          </w:p>
        </w:tc>
        <w:tc>
          <w:tcPr>
            <w:tcW w:w="626" w:type="pct"/>
          </w:tcPr>
          <w:p w14:paraId="5F9CE4FF" w14:textId="77777777" w:rsidR="006A5371" w:rsidRPr="00743F5E" w:rsidRDefault="006A5371" w:rsidP="00143E1C">
            <w:pPr>
              <w:pStyle w:val="tabteksts"/>
              <w:jc w:val="center"/>
              <w:rPr>
                <w:color w:val="000000" w:themeColor="text1"/>
              </w:rPr>
            </w:pPr>
            <w:r w:rsidRPr="00743F5E">
              <w:rPr>
                <w:color w:val="000000" w:themeColor="text1"/>
              </w:rPr>
              <w:t>-</w:t>
            </w:r>
          </w:p>
        </w:tc>
      </w:tr>
    </w:tbl>
    <w:bookmarkEnd w:id="179"/>
    <w:p w14:paraId="13A30D17" w14:textId="77777777" w:rsidR="006A5371" w:rsidRPr="00743F5E" w:rsidRDefault="006A5371" w:rsidP="00F603DF">
      <w:pPr>
        <w:spacing w:before="240" w:after="240"/>
        <w:ind w:firstLine="0"/>
        <w:jc w:val="center"/>
        <w:rPr>
          <w:b/>
          <w:color w:val="000000" w:themeColor="text1"/>
          <w:szCs w:val="24"/>
          <w:lang w:eastAsia="lv-LV"/>
        </w:rPr>
      </w:pPr>
      <w:r w:rsidRPr="00743F5E">
        <w:rPr>
          <w:b/>
          <w:color w:val="000000" w:themeColor="text1"/>
          <w:szCs w:val="24"/>
          <w:lang w:eastAsia="lv-LV"/>
        </w:rPr>
        <w:t>Izmaiņas izdevumos, salīdzinot 2026. gada projektu ar 2025. gada plānu</w:t>
      </w:r>
    </w:p>
    <w:p w14:paraId="7139E7E5" w14:textId="77777777" w:rsidR="006A5371" w:rsidRPr="00743F5E" w:rsidRDefault="006A5371" w:rsidP="006A5371">
      <w:pPr>
        <w:spacing w:after="0"/>
        <w:ind w:left="7921" w:firstLine="720"/>
        <w:jc w:val="center"/>
        <w:rPr>
          <w:i/>
          <w:color w:val="000000" w:themeColor="text1"/>
          <w:sz w:val="18"/>
          <w:szCs w:val="18"/>
        </w:rPr>
      </w:pPr>
      <w:r w:rsidRPr="00743F5E">
        <w:rPr>
          <w:i/>
          <w:color w:val="000000" w:themeColor="text1"/>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6A5371" w:rsidRPr="00743F5E" w14:paraId="75015BE4" w14:textId="77777777" w:rsidTr="00143E1C">
        <w:trPr>
          <w:trHeight w:val="142"/>
          <w:tblHeader/>
          <w:jc w:val="center"/>
        </w:trPr>
        <w:tc>
          <w:tcPr>
            <w:tcW w:w="2889" w:type="pct"/>
            <w:vAlign w:val="center"/>
          </w:tcPr>
          <w:p w14:paraId="55823367" w14:textId="77777777" w:rsidR="006A5371" w:rsidRPr="00743F5E" w:rsidRDefault="006A5371" w:rsidP="00143E1C">
            <w:pPr>
              <w:pStyle w:val="tabteksts"/>
              <w:jc w:val="center"/>
              <w:rPr>
                <w:color w:val="000000" w:themeColor="text1"/>
                <w:szCs w:val="18"/>
              </w:rPr>
            </w:pPr>
            <w:r w:rsidRPr="00743F5E">
              <w:rPr>
                <w:color w:val="000000" w:themeColor="text1"/>
                <w:szCs w:val="18"/>
                <w:lang w:eastAsia="lv-LV"/>
              </w:rPr>
              <w:t>Pasākums</w:t>
            </w:r>
          </w:p>
        </w:tc>
        <w:tc>
          <w:tcPr>
            <w:tcW w:w="704" w:type="pct"/>
            <w:vAlign w:val="center"/>
          </w:tcPr>
          <w:p w14:paraId="7EFACFF4"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Samazinājums</w:t>
            </w:r>
          </w:p>
        </w:tc>
        <w:tc>
          <w:tcPr>
            <w:tcW w:w="704" w:type="pct"/>
            <w:vAlign w:val="center"/>
          </w:tcPr>
          <w:p w14:paraId="7708C62A"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Palielinājums</w:t>
            </w:r>
          </w:p>
        </w:tc>
        <w:tc>
          <w:tcPr>
            <w:tcW w:w="703" w:type="pct"/>
            <w:vAlign w:val="center"/>
          </w:tcPr>
          <w:p w14:paraId="26A72349"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Izmaiņas</w:t>
            </w:r>
          </w:p>
        </w:tc>
      </w:tr>
      <w:tr w:rsidR="006A5371" w:rsidRPr="00743F5E" w14:paraId="32263A5D" w14:textId="77777777" w:rsidTr="00143E1C">
        <w:trPr>
          <w:trHeight w:val="142"/>
          <w:jc w:val="center"/>
        </w:trPr>
        <w:tc>
          <w:tcPr>
            <w:tcW w:w="2889" w:type="pct"/>
            <w:shd w:val="clear" w:color="auto" w:fill="D9D9D9" w:themeFill="background1" w:themeFillShade="D9"/>
          </w:tcPr>
          <w:p w14:paraId="502F38C2" w14:textId="77777777" w:rsidR="006A5371" w:rsidRPr="00743F5E" w:rsidRDefault="006A5371" w:rsidP="00143E1C">
            <w:pPr>
              <w:pStyle w:val="tabteksts"/>
              <w:rPr>
                <w:color w:val="000000" w:themeColor="text1"/>
                <w:szCs w:val="18"/>
              </w:rPr>
            </w:pPr>
            <w:r w:rsidRPr="00743F5E">
              <w:rPr>
                <w:b/>
                <w:bCs/>
                <w:color w:val="000000" w:themeColor="text1"/>
                <w:szCs w:val="18"/>
                <w:lang w:eastAsia="lv-LV"/>
              </w:rPr>
              <w:t>Izdevumi - kopā</w:t>
            </w:r>
          </w:p>
        </w:tc>
        <w:tc>
          <w:tcPr>
            <w:tcW w:w="704" w:type="pct"/>
            <w:shd w:val="clear" w:color="auto" w:fill="D9D9D9" w:themeFill="background1" w:themeFillShade="D9"/>
          </w:tcPr>
          <w:p w14:paraId="3EA138ED" w14:textId="77777777" w:rsidR="006A5371" w:rsidRPr="00743F5E" w:rsidRDefault="006A5371" w:rsidP="00143E1C">
            <w:pPr>
              <w:pStyle w:val="tabteksts"/>
              <w:jc w:val="right"/>
              <w:rPr>
                <w:b/>
                <w:bCs/>
                <w:color w:val="000000" w:themeColor="text1"/>
                <w:szCs w:val="18"/>
              </w:rPr>
            </w:pPr>
            <w:r w:rsidRPr="00743F5E">
              <w:rPr>
                <w:b/>
                <w:bCs/>
                <w:color w:val="000000" w:themeColor="text1"/>
                <w:szCs w:val="18"/>
              </w:rPr>
              <w:t>12 799</w:t>
            </w:r>
          </w:p>
        </w:tc>
        <w:tc>
          <w:tcPr>
            <w:tcW w:w="704" w:type="pct"/>
            <w:shd w:val="clear" w:color="auto" w:fill="D9D9D9" w:themeFill="background1" w:themeFillShade="D9"/>
          </w:tcPr>
          <w:p w14:paraId="4A11BCC1" w14:textId="77777777" w:rsidR="006A5371" w:rsidRPr="00743F5E" w:rsidRDefault="006A5371" w:rsidP="00143E1C">
            <w:pPr>
              <w:pStyle w:val="tabteksts"/>
              <w:jc w:val="center"/>
              <w:rPr>
                <w:color w:val="000000" w:themeColor="text1"/>
                <w:szCs w:val="18"/>
              </w:rPr>
            </w:pPr>
            <w:r w:rsidRPr="00743F5E">
              <w:rPr>
                <w:color w:val="000000" w:themeColor="text1"/>
                <w:szCs w:val="18"/>
              </w:rPr>
              <w:t>-</w:t>
            </w:r>
          </w:p>
        </w:tc>
        <w:tc>
          <w:tcPr>
            <w:tcW w:w="703" w:type="pct"/>
            <w:shd w:val="clear" w:color="auto" w:fill="D9D9D9" w:themeFill="background1" w:themeFillShade="D9"/>
          </w:tcPr>
          <w:p w14:paraId="25831E18" w14:textId="77777777" w:rsidR="006A5371" w:rsidRPr="00743F5E" w:rsidRDefault="006A5371" w:rsidP="00143E1C">
            <w:pPr>
              <w:pStyle w:val="tabteksts"/>
              <w:jc w:val="right"/>
              <w:rPr>
                <w:b/>
                <w:bCs/>
                <w:color w:val="000000" w:themeColor="text1"/>
                <w:szCs w:val="18"/>
              </w:rPr>
            </w:pPr>
            <w:r w:rsidRPr="00743F5E">
              <w:rPr>
                <w:b/>
                <w:bCs/>
                <w:color w:val="000000" w:themeColor="text1"/>
                <w:szCs w:val="18"/>
              </w:rPr>
              <w:t>-12 799</w:t>
            </w:r>
          </w:p>
        </w:tc>
      </w:tr>
      <w:tr w:rsidR="006A5371" w:rsidRPr="00743F5E" w14:paraId="4A29F637" w14:textId="77777777" w:rsidTr="00143E1C">
        <w:trPr>
          <w:jc w:val="center"/>
        </w:trPr>
        <w:tc>
          <w:tcPr>
            <w:tcW w:w="5000" w:type="pct"/>
            <w:gridSpan w:val="4"/>
          </w:tcPr>
          <w:p w14:paraId="7F99CBBC" w14:textId="77777777" w:rsidR="006A5371" w:rsidRPr="00743F5E" w:rsidRDefault="006A5371" w:rsidP="00143E1C">
            <w:pPr>
              <w:pStyle w:val="tabteksts"/>
              <w:ind w:firstLine="313"/>
              <w:rPr>
                <w:color w:val="000000" w:themeColor="text1"/>
                <w:szCs w:val="18"/>
              </w:rPr>
            </w:pPr>
            <w:r w:rsidRPr="00743F5E">
              <w:rPr>
                <w:i/>
                <w:color w:val="000000" w:themeColor="text1"/>
                <w:szCs w:val="18"/>
                <w:lang w:eastAsia="lv-LV"/>
              </w:rPr>
              <w:t>t. sk.:</w:t>
            </w:r>
          </w:p>
        </w:tc>
      </w:tr>
      <w:tr w:rsidR="006A5371" w:rsidRPr="00743F5E" w14:paraId="5E7E08DD" w14:textId="77777777" w:rsidTr="00143E1C">
        <w:trPr>
          <w:trHeight w:val="142"/>
          <w:jc w:val="center"/>
        </w:trPr>
        <w:tc>
          <w:tcPr>
            <w:tcW w:w="2889" w:type="pct"/>
            <w:shd w:val="clear" w:color="auto" w:fill="F2F2F2" w:themeFill="background1" w:themeFillShade="F2"/>
            <w:vAlign w:val="center"/>
          </w:tcPr>
          <w:p w14:paraId="46D76CD4" w14:textId="77777777" w:rsidR="006A5371" w:rsidRPr="00743F5E" w:rsidRDefault="006A5371" w:rsidP="00143E1C">
            <w:pPr>
              <w:pStyle w:val="tabteksts"/>
              <w:rPr>
                <w:color w:val="000000" w:themeColor="text1"/>
                <w:szCs w:val="18"/>
                <w:u w:val="single"/>
                <w:lang w:eastAsia="lv-LV"/>
              </w:rPr>
            </w:pPr>
            <w:bookmarkStart w:id="180" w:name="OLE_LINK71"/>
            <w:r w:rsidRPr="00743F5E">
              <w:rPr>
                <w:color w:val="000000" w:themeColor="text1"/>
                <w:szCs w:val="18"/>
                <w:u w:val="single"/>
                <w:lang w:eastAsia="lv-LV"/>
              </w:rPr>
              <w:t>Citas izmaiņas</w:t>
            </w:r>
            <w:bookmarkEnd w:id="180"/>
          </w:p>
        </w:tc>
        <w:tc>
          <w:tcPr>
            <w:tcW w:w="704" w:type="pct"/>
            <w:shd w:val="clear" w:color="auto" w:fill="F2F2F2" w:themeFill="background1" w:themeFillShade="F2"/>
          </w:tcPr>
          <w:p w14:paraId="5176DA7B" w14:textId="77777777" w:rsidR="006A5371" w:rsidRPr="00743F5E" w:rsidRDefault="006A5371" w:rsidP="00143E1C">
            <w:pPr>
              <w:pStyle w:val="tabteksts"/>
              <w:jc w:val="right"/>
              <w:rPr>
                <w:color w:val="000000" w:themeColor="text1"/>
                <w:szCs w:val="18"/>
              </w:rPr>
            </w:pPr>
            <w:r w:rsidRPr="00743F5E">
              <w:rPr>
                <w:color w:val="000000" w:themeColor="text1"/>
                <w:szCs w:val="18"/>
              </w:rPr>
              <w:t>12 799</w:t>
            </w:r>
          </w:p>
        </w:tc>
        <w:tc>
          <w:tcPr>
            <w:tcW w:w="704" w:type="pct"/>
            <w:shd w:val="clear" w:color="auto" w:fill="F2F2F2" w:themeFill="background1" w:themeFillShade="F2"/>
          </w:tcPr>
          <w:p w14:paraId="57A875E0" w14:textId="77777777" w:rsidR="006A5371" w:rsidRPr="00743F5E" w:rsidRDefault="006A5371" w:rsidP="00143E1C">
            <w:pPr>
              <w:pStyle w:val="tabteksts"/>
              <w:jc w:val="center"/>
              <w:rPr>
                <w:color w:val="000000" w:themeColor="text1"/>
                <w:szCs w:val="18"/>
              </w:rPr>
            </w:pPr>
            <w:r w:rsidRPr="00743F5E">
              <w:rPr>
                <w:color w:val="000000" w:themeColor="text1"/>
                <w:szCs w:val="18"/>
              </w:rPr>
              <w:t>-</w:t>
            </w:r>
          </w:p>
        </w:tc>
        <w:tc>
          <w:tcPr>
            <w:tcW w:w="703" w:type="pct"/>
            <w:shd w:val="clear" w:color="auto" w:fill="F2F2F2" w:themeFill="background1" w:themeFillShade="F2"/>
          </w:tcPr>
          <w:p w14:paraId="74BF005E" w14:textId="77777777" w:rsidR="006A5371" w:rsidRPr="00743F5E" w:rsidRDefault="006A5371" w:rsidP="00143E1C">
            <w:pPr>
              <w:pStyle w:val="tabteksts"/>
              <w:jc w:val="right"/>
              <w:rPr>
                <w:color w:val="000000" w:themeColor="text1"/>
                <w:szCs w:val="18"/>
              </w:rPr>
            </w:pPr>
            <w:r w:rsidRPr="00743F5E">
              <w:rPr>
                <w:color w:val="000000" w:themeColor="text1"/>
                <w:szCs w:val="18"/>
              </w:rPr>
              <w:t>-12 799</w:t>
            </w:r>
          </w:p>
        </w:tc>
      </w:tr>
      <w:tr w:rsidR="006A5371" w:rsidRPr="00743F5E" w14:paraId="1A66A19D" w14:textId="77777777" w:rsidTr="00143E1C">
        <w:trPr>
          <w:trHeight w:val="142"/>
          <w:jc w:val="center"/>
        </w:trPr>
        <w:tc>
          <w:tcPr>
            <w:tcW w:w="2889" w:type="pct"/>
          </w:tcPr>
          <w:p w14:paraId="2426E3B9" w14:textId="20579AD9" w:rsidR="006A5371" w:rsidRPr="00743F5E" w:rsidRDefault="006A5371" w:rsidP="00F603DF">
            <w:pPr>
              <w:pStyle w:val="tabteksts"/>
              <w:jc w:val="both"/>
              <w:rPr>
                <w:i/>
                <w:color w:val="000000" w:themeColor="text1"/>
                <w:szCs w:val="18"/>
                <w:lang w:eastAsia="lv-LV"/>
              </w:rPr>
            </w:pPr>
            <w:r w:rsidRPr="00743F5E">
              <w:rPr>
                <w:i/>
                <w:color w:val="000000" w:themeColor="text1"/>
                <w:szCs w:val="18"/>
                <w:lang w:eastAsia="lv-LV"/>
              </w:rPr>
              <w:lastRenderedPageBreak/>
              <w:t>Izdevumu samazinājums (MK 26.08.2025. sēdes prot. Nr.33 53.§ 14.p</w:t>
            </w:r>
            <w:r w:rsidR="00F603DF">
              <w:rPr>
                <w:i/>
                <w:color w:val="000000" w:themeColor="text1"/>
                <w:szCs w:val="18"/>
                <w:lang w:eastAsia="lv-LV"/>
              </w:rPr>
              <w:t>unkts</w:t>
            </w:r>
            <w:r w:rsidRPr="00743F5E">
              <w:rPr>
                <w:i/>
                <w:color w:val="000000" w:themeColor="text1"/>
                <w:szCs w:val="18"/>
                <w:lang w:eastAsia="lv-LV"/>
              </w:rPr>
              <w:t>)</w:t>
            </w:r>
          </w:p>
        </w:tc>
        <w:tc>
          <w:tcPr>
            <w:tcW w:w="704" w:type="pct"/>
          </w:tcPr>
          <w:p w14:paraId="02FAF718" w14:textId="77777777" w:rsidR="006A5371" w:rsidRPr="00743F5E" w:rsidRDefault="006A5371" w:rsidP="00143E1C">
            <w:pPr>
              <w:pStyle w:val="tabteksts"/>
              <w:jc w:val="right"/>
              <w:rPr>
                <w:color w:val="000000" w:themeColor="text1"/>
                <w:szCs w:val="18"/>
              </w:rPr>
            </w:pPr>
            <w:r w:rsidRPr="00743F5E">
              <w:rPr>
                <w:color w:val="000000" w:themeColor="text1"/>
                <w:szCs w:val="18"/>
              </w:rPr>
              <w:t>12 799</w:t>
            </w:r>
          </w:p>
        </w:tc>
        <w:tc>
          <w:tcPr>
            <w:tcW w:w="704" w:type="pct"/>
          </w:tcPr>
          <w:p w14:paraId="70E600BF" w14:textId="77777777" w:rsidR="006A5371" w:rsidRPr="00743F5E" w:rsidRDefault="006A5371" w:rsidP="00143E1C">
            <w:pPr>
              <w:pStyle w:val="tabteksts"/>
              <w:jc w:val="center"/>
              <w:rPr>
                <w:color w:val="000000" w:themeColor="text1"/>
                <w:szCs w:val="18"/>
              </w:rPr>
            </w:pPr>
            <w:r w:rsidRPr="00743F5E">
              <w:rPr>
                <w:color w:val="000000" w:themeColor="text1"/>
                <w:szCs w:val="18"/>
              </w:rPr>
              <w:t>-</w:t>
            </w:r>
          </w:p>
        </w:tc>
        <w:tc>
          <w:tcPr>
            <w:tcW w:w="703" w:type="pct"/>
          </w:tcPr>
          <w:p w14:paraId="42B7A5F6" w14:textId="77777777" w:rsidR="006A5371" w:rsidRPr="00743F5E" w:rsidRDefault="006A5371" w:rsidP="00143E1C">
            <w:pPr>
              <w:pStyle w:val="tabteksts"/>
              <w:jc w:val="right"/>
              <w:rPr>
                <w:color w:val="000000" w:themeColor="text1"/>
                <w:szCs w:val="18"/>
              </w:rPr>
            </w:pPr>
            <w:r w:rsidRPr="00743F5E">
              <w:rPr>
                <w:color w:val="000000" w:themeColor="text1"/>
                <w:szCs w:val="18"/>
              </w:rPr>
              <w:t>-12 799</w:t>
            </w:r>
          </w:p>
        </w:tc>
      </w:tr>
    </w:tbl>
    <w:p w14:paraId="6E52D64E" w14:textId="77777777" w:rsidR="006A5371" w:rsidRPr="00743F5E" w:rsidRDefault="006A5371" w:rsidP="00E41E08">
      <w:pPr>
        <w:pStyle w:val="programmas"/>
        <w:spacing w:after="240"/>
        <w:rPr>
          <w:color w:val="000000" w:themeColor="text1"/>
          <w:lang w:val="lv-LV"/>
        </w:rPr>
      </w:pPr>
      <w:r w:rsidRPr="00743F5E">
        <w:rPr>
          <w:color w:val="000000" w:themeColor="text1"/>
          <w:lang w:val="lv-LV"/>
        </w:rPr>
        <w:t>24.00.00 Meža resursu ilgtspējības saglabāšana</w:t>
      </w:r>
    </w:p>
    <w:p w14:paraId="7AF4591B" w14:textId="77777777" w:rsidR="006A5371" w:rsidRPr="00743F5E" w:rsidRDefault="006A5371" w:rsidP="00E41E08">
      <w:pPr>
        <w:pStyle w:val="Tabuluvirsraksti"/>
        <w:spacing w:after="240"/>
        <w:rPr>
          <w:b/>
          <w:color w:val="000000" w:themeColor="text1"/>
          <w:szCs w:val="24"/>
          <w:lang w:eastAsia="lv-LV"/>
        </w:rPr>
      </w:pPr>
      <w:r w:rsidRPr="00743F5E">
        <w:rPr>
          <w:b/>
          <w:color w:val="000000" w:themeColor="text1"/>
          <w:szCs w:val="24"/>
          <w:lang w:eastAsia="lv-LV"/>
        </w:rPr>
        <w:t>Finansiālie rādītāji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2"/>
        <w:gridCol w:w="1134"/>
        <w:gridCol w:w="1134"/>
        <w:gridCol w:w="1134"/>
        <w:gridCol w:w="1134"/>
        <w:gridCol w:w="1133"/>
      </w:tblGrid>
      <w:tr w:rsidR="006A5371" w:rsidRPr="00743F5E" w14:paraId="2511A7C8" w14:textId="77777777" w:rsidTr="00143E1C">
        <w:trPr>
          <w:trHeight w:val="283"/>
          <w:tblHeader/>
          <w:jc w:val="center"/>
        </w:trPr>
        <w:tc>
          <w:tcPr>
            <w:tcW w:w="1871" w:type="pct"/>
            <w:vAlign w:val="center"/>
          </w:tcPr>
          <w:p w14:paraId="0B0B5ADF" w14:textId="77777777" w:rsidR="006A5371" w:rsidRPr="00743F5E" w:rsidRDefault="006A5371" w:rsidP="00143E1C">
            <w:pPr>
              <w:pStyle w:val="tabteksts"/>
              <w:jc w:val="center"/>
              <w:rPr>
                <w:color w:val="000000" w:themeColor="text1"/>
                <w:szCs w:val="18"/>
              </w:rPr>
            </w:pPr>
          </w:p>
        </w:tc>
        <w:tc>
          <w:tcPr>
            <w:tcW w:w="626" w:type="pct"/>
          </w:tcPr>
          <w:p w14:paraId="4DA9CC71"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2024. gads</w:t>
            </w:r>
            <w:r w:rsidRPr="00743F5E">
              <w:rPr>
                <w:color w:val="000000" w:themeColor="text1"/>
                <w:szCs w:val="18"/>
                <w:lang w:eastAsia="lv-LV"/>
              </w:rPr>
              <w:br/>
              <w:t>(izpilde)</w:t>
            </w:r>
          </w:p>
        </w:tc>
        <w:tc>
          <w:tcPr>
            <w:tcW w:w="626" w:type="pct"/>
          </w:tcPr>
          <w:p w14:paraId="0614E412" w14:textId="77777777" w:rsidR="006A5371" w:rsidRPr="00743F5E" w:rsidRDefault="006A5371" w:rsidP="00143E1C">
            <w:pPr>
              <w:pStyle w:val="tabteksts"/>
              <w:jc w:val="center"/>
              <w:rPr>
                <w:color w:val="000000" w:themeColor="text1"/>
                <w:szCs w:val="18"/>
                <w:lang w:eastAsia="lv-LV"/>
              </w:rPr>
            </w:pPr>
            <w:r w:rsidRPr="00743F5E">
              <w:rPr>
                <w:color w:val="000000" w:themeColor="text1"/>
                <w:lang w:eastAsia="lv-LV"/>
              </w:rPr>
              <w:t>2025. gada     plāns</w:t>
            </w:r>
          </w:p>
        </w:tc>
        <w:tc>
          <w:tcPr>
            <w:tcW w:w="626" w:type="pct"/>
          </w:tcPr>
          <w:p w14:paraId="6A7E31EC"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2026. gada projekts</w:t>
            </w:r>
          </w:p>
        </w:tc>
        <w:tc>
          <w:tcPr>
            <w:tcW w:w="626" w:type="pct"/>
          </w:tcPr>
          <w:p w14:paraId="064E0B19"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 xml:space="preserve">2027. gada </w:t>
            </w:r>
            <w:r w:rsidRPr="00743F5E">
              <w:rPr>
                <w:color w:val="000000" w:themeColor="text1"/>
                <w:lang w:eastAsia="lv-LV"/>
              </w:rPr>
              <w:t>prognoze</w:t>
            </w:r>
          </w:p>
        </w:tc>
        <w:tc>
          <w:tcPr>
            <w:tcW w:w="626" w:type="pct"/>
          </w:tcPr>
          <w:p w14:paraId="7B0C61D2"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 xml:space="preserve">2028. gada </w:t>
            </w:r>
            <w:r w:rsidRPr="00743F5E">
              <w:rPr>
                <w:color w:val="000000" w:themeColor="text1"/>
                <w:lang w:eastAsia="lv-LV"/>
              </w:rPr>
              <w:t>prognoze</w:t>
            </w:r>
          </w:p>
        </w:tc>
      </w:tr>
      <w:tr w:rsidR="006A5371" w:rsidRPr="00743F5E" w14:paraId="203155D1" w14:textId="77777777" w:rsidTr="00143E1C">
        <w:trPr>
          <w:trHeight w:val="142"/>
          <w:jc w:val="center"/>
        </w:trPr>
        <w:tc>
          <w:tcPr>
            <w:tcW w:w="1871" w:type="pct"/>
            <w:shd w:val="clear" w:color="auto" w:fill="D9D9D9" w:themeFill="background1" w:themeFillShade="D9"/>
            <w:vAlign w:val="center"/>
          </w:tcPr>
          <w:p w14:paraId="315E6C1D" w14:textId="77777777" w:rsidR="006A5371" w:rsidRPr="00743F5E" w:rsidRDefault="006A5371" w:rsidP="00143E1C">
            <w:pPr>
              <w:pStyle w:val="tabteksts"/>
              <w:rPr>
                <w:color w:val="000000" w:themeColor="text1"/>
                <w:szCs w:val="18"/>
                <w:lang w:eastAsia="lv-LV"/>
              </w:rPr>
            </w:pPr>
            <w:r w:rsidRPr="00743F5E">
              <w:rPr>
                <w:color w:val="000000" w:themeColor="text1"/>
                <w:szCs w:val="18"/>
                <w:lang w:eastAsia="lv-LV"/>
              </w:rPr>
              <w:t>Kopējie izdevumi,</w:t>
            </w:r>
            <w:r w:rsidRPr="00743F5E">
              <w:rPr>
                <w:color w:val="000000" w:themeColor="text1"/>
                <w:szCs w:val="18"/>
              </w:rPr>
              <w:t xml:space="preserve"> </w:t>
            </w:r>
            <w:r w:rsidRPr="00743F5E">
              <w:rPr>
                <w:i/>
                <w:color w:val="000000" w:themeColor="text1"/>
                <w:szCs w:val="18"/>
              </w:rPr>
              <w:t>euro</w:t>
            </w:r>
          </w:p>
        </w:tc>
        <w:tc>
          <w:tcPr>
            <w:tcW w:w="626" w:type="pct"/>
            <w:shd w:val="clear" w:color="auto" w:fill="D9D9D9" w:themeFill="background1" w:themeFillShade="D9"/>
            <w:vAlign w:val="center"/>
          </w:tcPr>
          <w:p w14:paraId="0E6660D1" w14:textId="77777777" w:rsidR="006A5371" w:rsidRPr="00743F5E" w:rsidRDefault="006A5371" w:rsidP="00143E1C">
            <w:pPr>
              <w:pStyle w:val="tabteksts"/>
              <w:jc w:val="right"/>
              <w:rPr>
                <w:color w:val="000000" w:themeColor="text1"/>
                <w:szCs w:val="18"/>
              </w:rPr>
            </w:pPr>
            <w:r w:rsidRPr="00743F5E">
              <w:rPr>
                <w:color w:val="000000" w:themeColor="text1"/>
                <w:szCs w:val="18"/>
              </w:rPr>
              <w:t>23 739 425</w:t>
            </w:r>
          </w:p>
        </w:tc>
        <w:tc>
          <w:tcPr>
            <w:tcW w:w="626" w:type="pct"/>
            <w:shd w:val="clear" w:color="auto" w:fill="D9D9D9" w:themeFill="background1" w:themeFillShade="D9"/>
            <w:vAlign w:val="center"/>
          </w:tcPr>
          <w:p w14:paraId="089CE1F5" w14:textId="77777777" w:rsidR="006A5371" w:rsidRPr="00743F5E" w:rsidRDefault="006A5371" w:rsidP="00143E1C">
            <w:pPr>
              <w:pStyle w:val="tabteksts"/>
              <w:jc w:val="right"/>
              <w:rPr>
                <w:color w:val="000000" w:themeColor="text1"/>
                <w:szCs w:val="18"/>
              </w:rPr>
            </w:pPr>
            <w:r w:rsidRPr="00743F5E">
              <w:rPr>
                <w:color w:val="000000" w:themeColor="text1"/>
                <w:szCs w:val="18"/>
              </w:rPr>
              <w:t>23 104 727</w:t>
            </w:r>
          </w:p>
        </w:tc>
        <w:tc>
          <w:tcPr>
            <w:tcW w:w="626" w:type="pct"/>
            <w:shd w:val="clear" w:color="auto" w:fill="D9D9D9" w:themeFill="background1" w:themeFillShade="D9"/>
            <w:vAlign w:val="center"/>
          </w:tcPr>
          <w:p w14:paraId="0595380B" w14:textId="77777777" w:rsidR="006A5371" w:rsidRPr="00743F5E" w:rsidRDefault="006A5371" w:rsidP="00143E1C">
            <w:pPr>
              <w:pStyle w:val="tabteksts"/>
              <w:jc w:val="right"/>
              <w:rPr>
                <w:color w:val="000000" w:themeColor="text1"/>
                <w:szCs w:val="18"/>
              </w:rPr>
            </w:pPr>
            <w:r w:rsidRPr="00743F5E">
              <w:rPr>
                <w:color w:val="000000" w:themeColor="text1"/>
                <w:szCs w:val="18"/>
              </w:rPr>
              <w:t>21 519 048</w:t>
            </w:r>
          </w:p>
        </w:tc>
        <w:tc>
          <w:tcPr>
            <w:tcW w:w="626" w:type="pct"/>
            <w:shd w:val="clear" w:color="auto" w:fill="D9D9D9" w:themeFill="background1" w:themeFillShade="D9"/>
            <w:vAlign w:val="center"/>
          </w:tcPr>
          <w:p w14:paraId="4893AEC6" w14:textId="77777777" w:rsidR="006A5371" w:rsidRPr="00743F5E" w:rsidRDefault="006A5371" w:rsidP="00143E1C">
            <w:pPr>
              <w:pStyle w:val="tabteksts"/>
              <w:jc w:val="right"/>
              <w:rPr>
                <w:color w:val="000000" w:themeColor="text1"/>
                <w:szCs w:val="18"/>
              </w:rPr>
            </w:pPr>
            <w:r w:rsidRPr="00743F5E">
              <w:rPr>
                <w:color w:val="000000" w:themeColor="text1"/>
                <w:szCs w:val="18"/>
              </w:rPr>
              <w:t>21 516 544</w:t>
            </w:r>
          </w:p>
        </w:tc>
        <w:tc>
          <w:tcPr>
            <w:tcW w:w="626" w:type="pct"/>
            <w:shd w:val="clear" w:color="auto" w:fill="D9D9D9" w:themeFill="background1" w:themeFillShade="D9"/>
            <w:vAlign w:val="center"/>
          </w:tcPr>
          <w:p w14:paraId="64A4C548" w14:textId="77777777" w:rsidR="006A5371" w:rsidRPr="00743F5E" w:rsidRDefault="006A5371" w:rsidP="00143E1C">
            <w:pPr>
              <w:pStyle w:val="tabteksts"/>
              <w:jc w:val="right"/>
              <w:rPr>
                <w:color w:val="000000" w:themeColor="text1"/>
                <w:szCs w:val="18"/>
              </w:rPr>
            </w:pPr>
            <w:r w:rsidRPr="00743F5E">
              <w:rPr>
                <w:color w:val="000000" w:themeColor="text1"/>
                <w:szCs w:val="18"/>
              </w:rPr>
              <w:t>21 622 409</w:t>
            </w:r>
          </w:p>
        </w:tc>
      </w:tr>
      <w:tr w:rsidR="006A5371" w:rsidRPr="00743F5E" w14:paraId="70A613B7" w14:textId="77777777" w:rsidTr="00143E1C">
        <w:trPr>
          <w:trHeight w:val="283"/>
          <w:jc w:val="center"/>
        </w:trPr>
        <w:tc>
          <w:tcPr>
            <w:tcW w:w="1871" w:type="pct"/>
            <w:vAlign w:val="center"/>
          </w:tcPr>
          <w:p w14:paraId="1FB5F3AB" w14:textId="77777777" w:rsidR="006A5371" w:rsidRPr="00743F5E" w:rsidRDefault="006A5371" w:rsidP="00143E1C">
            <w:pPr>
              <w:pStyle w:val="tabteksts"/>
              <w:rPr>
                <w:color w:val="000000" w:themeColor="text1"/>
                <w:szCs w:val="18"/>
                <w:lang w:eastAsia="lv-LV"/>
              </w:rPr>
            </w:pPr>
            <w:r w:rsidRPr="00743F5E">
              <w:rPr>
                <w:color w:val="000000" w:themeColor="text1"/>
                <w:szCs w:val="18"/>
                <w:lang w:eastAsia="lv-LV"/>
              </w:rPr>
              <w:t xml:space="preserve">Kopējo izdevumu izmaiņas, </w:t>
            </w:r>
            <w:r w:rsidRPr="00743F5E">
              <w:rPr>
                <w:i/>
                <w:color w:val="000000" w:themeColor="text1"/>
                <w:szCs w:val="18"/>
                <w:lang w:eastAsia="lv-LV"/>
              </w:rPr>
              <w:t>euro</w:t>
            </w:r>
            <w:r w:rsidRPr="00743F5E">
              <w:rPr>
                <w:color w:val="000000" w:themeColor="text1"/>
                <w:szCs w:val="18"/>
                <w:lang w:eastAsia="lv-LV"/>
              </w:rPr>
              <w:t xml:space="preserve"> (+/–) pret iepriekšējo gadu</w:t>
            </w:r>
          </w:p>
        </w:tc>
        <w:tc>
          <w:tcPr>
            <w:tcW w:w="626" w:type="pct"/>
          </w:tcPr>
          <w:p w14:paraId="22519834" w14:textId="77777777" w:rsidR="006A5371" w:rsidRPr="00743F5E" w:rsidRDefault="006A5371" w:rsidP="00143E1C">
            <w:pPr>
              <w:pStyle w:val="tabteksts"/>
              <w:jc w:val="center"/>
              <w:rPr>
                <w:color w:val="000000" w:themeColor="text1"/>
                <w:szCs w:val="18"/>
              </w:rPr>
            </w:pPr>
            <w:r w:rsidRPr="00743F5E">
              <w:rPr>
                <w:b/>
                <w:bCs/>
                <w:color w:val="000000" w:themeColor="text1"/>
                <w:szCs w:val="18"/>
              </w:rPr>
              <w:t>×</w:t>
            </w:r>
          </w:p>
        </w:tc>
        <w:tc>
          <w:tcPr>
            <w:tcW w:w="626" w:type="pct"/>
          </w:tcPr>
          <w:p w14:paraId="2F48B565" w14:textId="77777777" w:rsidR="006A5371" w:rsidRPr="00743F5E" w:rsidRDefault="006A5371" w:rsidP="00143E1C">
            <w:pPr>
              <w:pStyle w:val="tabteksts"/>
              <w:jc w:val="right"/>
              <w:rPr>
                <w:color w:val="000000" w:themeColor="text1"/>
                <w:szCs w:val="18"/>
              </w:rPr>
            </w:pPr>
            <w:r w:rsidRPr="00743F5E">
              <w:rPr>
                <w:color w:val="000000" w:themeColor="text1"/>
                <w:szCs w:val="18"/>
              </w:rPr>
              <w:t>-634 698</w:t>
            </w:r>
          </w:p>
        </w:tc>
        <w:tc>
          <w:tcPr>
            <w:tcW w:w="626" w:type="pct"/>
          </w:tcPr>
          <w:p w14:paraId="1363A781" w14:textId="77777777" w:rsidR="006A5371" w:rsidRPr="00743F5E" w:rsidRDefault="006A5371" w:rsidP="00143E1C">
            <w:pPr>
              <w:pStyle w:val="tabteksts"/>
              <w:jc w:val="right"/>
              <w:rPr>
                <w:color w:val="000000" w:themeColor="text1"/>
                <w:szCs w:val="18"/>
              </w:rPr>
            </w:pPr>
            <w:r w:rsidRPr="00743F5E">
              <w:rPr>
                <w:color w:val="000000" w:themeColor="text1"/>
                <w:szCs w:val="18"/>
              </w:rPr>
              <w:t>-1 585 679</w:t>
            </w:r>
          </w:p>
        </w:tc>
        <w:tc>
          <w:tcPr>
            <w:tcW w:w="626" w:type="pct"/>
          </w:tcPr>
          <w:p w14:paraId="711DC219" w14:textId="77777777" w:rsidR="006A5371" w:rsidRPr="00743F5E" w:rsidRDefault="006A5371" w:rsidP="00143E1C">
            <w:pPr>
              <w:pStyle w:val="tabteksts"/>
              <w:jc w:val="right"/>
              <w:rPr>
                <w:color w:val="000000" w:themeColor="text1"/>
                <w:szCs w:val="18"/>
              </w:rPr>
            </w:pPr>
            <w:r w:rsidRPr="00743F5E">
              <w:rPr>
                <w:color w:val="000000" w:themeColor="text1"/>
                <w:szCs w:val="18"/>
              </w:rPr>
              <w:t>-2 504</w:t>
            </w:r>
          </w:p>
        </w:tc>
        <w:tc>
          <w:tcPr>
            <w:tcW w:w="626" w:type="pct"/>
          </w:tcPr>
          <w:p w14:paraId="1DAC28CD" w14:textId="77777777" w:rsidR="006A5371" w:rsidRPr="00743F5E" w:rsidRDefault="006A5371" w:rsidP="00143E1C">
            <w:pPr>
              <w:pStyle w:val="tabteksts"/>
              <w:jc w:val="right"/>
              <w:rPr>
                <w:color w:val="000000" w:themeColor="text1"/>
                <w:szCs w:val="18"/>
              </w:rPr>
            </w:pPr>
            <w:r w:rsidRPr="00743F5E">
              <w:rPr>
                <w:color w:val="000000" w:themeColor="text1"/>
                <w:szCs w:val="18"/>
              </w:rPr>
              <w:t>105 865</w:t>
            </w:r>
          </w:p>
        </w:tc>
      </w:tr>
      <w:tr w:rsidR="006A5371" w:rsidRPr="00743F5E" w14:paraId="15181AA0" w14:textId="77777777" w:rsidTr="00143E1C">
        <w:trPr>
          <w:trHeight w:val="283"/>
          <w:jc w:val="center"/>
        </w:trPr>
        <w:tc>
          <w:tcPr>
            <w:tcW w:w="1871" w:type="pct"/>
            <w:vAlign w:val="center"/>
          </w:tcPr>
          <w:p w14:paraId="2E4F4C1E" w14:textId="77777777" w:rsidR="006A5371" w:rsidRPr="00743F5E" w:rsidRDefault="006A5371" w:rsidP="00143E1C">
            <w:pPr>
              <w:pStyle w:val="tabteksts"/>
              <w:rPr>
                <w:color w:val="000000" w:themeColor="text1"/>
                <w:szCs w:val="18"/>
              </w:rPr>
            </w:pPr>
            <w:r w:rsidRPr="00743F5E">
              <w:rPr>
                <w:color w:val="000000" w:themeColor="text1"/>
                <w:szCs w:val="18"/>
                <w:lang w:eastAsia="lv-LV"/>
              </w:rPr>
              <w:t>Kopējie izdevumi</w:t>
            </w:r>
            <w:r w:rsidRPr="00743F5E">
              <w:rPr>
                <w:color w:val="000000" w:themeColor="text1"/>
                <w:szCs w:val="18"/>
              </w:rPr>
              <w:t>, % (+/–) pret iepriekšējo gadu</w:t>
            </w:r>
          </w:p>
        </w:tc>
        <w:tc>
          <w:tcPr>
            <w:tcW w:w="626" w:type="pct"/>
          </w:tcPr>
          <w:p w14:paraId="3327DF75" w14:textId="77777777" w:rsidR="006A5371" w:rsidRPr="00743F5E" w:rsidRDefault="006A5371" w:rsidP="00143E1C">
            <w:pPr>
              <w:pStyle w:val="tabteksts"/>
              <w:jc w:val="center"/>
              <w:rPr>
                <w:color w:val="000000" w:themeColor="text1"/>
                <w:szCs w:val="18"/>
              </w:rPr>
            </w:pPr>
            <w:r w:rsidRPr="00743F5E">
              <w:rPr>
                <w:b/>
                <w:bCs/>
                <w:color w:val="000000" w:themeColor="text1"/>
                <w:szCs w:val="18"/>
              </w:rPr>
              <w:t>×</w:t>
            </w:r>
          </w:p>
        </w:tc>
        <w:tc>
          <w:tcPr>
            <w:tcW w:w="626" w:type="pct"/>
          </w:tcPr>
          <w:p w14:paraId="1BB46D10" w14:textId="77777777" w:rsidR="006A5371" w:rsidRPr="00743F5E" w:rsidRDefault="006A5371" w:rsidP="00143E1C">
            <w:pPr>
              <w:pStyle w:val="tabteksts"/>
              <w:jc w:val="right"/>
              <w:rPr>
                <w:color w:val="000000" w:themeColor="text1"/>
                <w:szCs w:val="18"/>
              </w:rPr>
            </w:pPr>
            <w:r w:rsidRPr="00743F5E">
              <w:rPr>
                <w:color w:val="000000" w:themeColor="text1"/>
                <w:szCs w:val="18"/>
              </w:rPr>
              <w:t>-2,7</w:t>
            </w:r>
          </w:p>
        </w:tc>
        <w:tc>
          <w:tcPr>
            <w:tcW w:w="626" w:type="pct"/>
          </w:tcPr>
          <w:p w14:paraId="73C8C551" w14:textId="77777777" w:rsidR="006A5371" w:rsidRPr="00743F5E" w:rsidRDefault="006A5371" w:rsidP="00143E1C">
            <w:pPr>
              <w:pStyle w:val="tabteksts"/>
              <w:jc w:val="right"/>
              <w:rPr>
                <w:color w:val="000000" w:themeColor="text1"/>
                <w:szCs w:val="18"/>
              </w:rPr>
            </w:pPr>
            <w:r w:rsidRPr="00743F5E">
              <w:rPr>
                <w:color w:val="000000" w:themeColor="text1"/>
                <w:szCs w:val="18"/>
              </w:rPr>
              <w:t>-6,9</w:t>
            </w:r>
          </w:p>
        </w:tc>
        <w:tc>
          <w:tcPr>
            <w:tcW w:w="626" w:type="pct"/>
          </w:tcPr>
          <w:p w14:paraId="7846B1B4" w14:textId="77777777" w:rsidR="006A5371" w:rsidRPr="00743F5E" w:rsidRDefault="006A5371" w:rsidP="00143E1C">
            <w:pPr>
              <w:pStyle w:val="tabteksts"/>
              <w:jc w:val="center"/>
              <w:rPr>
                <w:color w:val="000000" w:themeColor="text1"/>
                <w:szCs w:val="18"/>
              </w:rPr>
            </w:pPr>
            <w:r w:rsidRPr="00743F5E">
              <w:rPr>
                <w:color w:val="000000" w:themeColor="text1"/>
                <w:szCs w:val="18"/>
              </w:rPr>
              <w:t>-</w:t>
            </w:r>
          </w:p>
        </w:tc>
        <w:tc>
          <w:tcPr>
            <w:tcW w:w="626" w:type="pct"/>
          </w:tcPr>
          <w:p w14:paraId="4B1C3B34" w14:textId="77777777" w:rsidR="006A5371" w:rsidRPr="00743F5E" w:rsidRDefault="006A5371" w:rsidP="00143E1C">
            <w:pPr>
              <w:pStyle w:val="tabteksts"/>
              <w:jc w:val="right"/>
              <w:rPr>
                <w:color w:val="000000" w:themeColor="text1"/>
                <w:szCs w:val="18"/>
              </w:rPr>
            </w:pPr>
            <w:r w:rsidRPr="00743F5E">
              <w:rPr>
                <w:color w:val="000000" w:themeColor="text1"/>
                <w:szCs w:val="18"/>
              </w:rPr>
              <w:t>0,5</w:t>
            </w:r>
          </w:p>
        </w:tc>
      </w:tr>
      <w:tr w:rsidR="006A5371" w:rsidRPr="00743F5E" w14:paraId="4D22A5BF" w14:textId="77777777" w:rsidTr="00143E1C">
        <w:trPr>
          <w:trHeight w:val="142"/>
          <w:jc w:val="center"/>
        </w:trPr>
        <w:tc>
          <w:tcPr>
            <w:tcW w:w="1871" w:type="pct"/>
          </w:tcPr>
          <w:p w14:paraId="58C232B5" w14:textId="77777777" w:rsidR="006A5371" w:rsidRPr="00743F5E" w:rsidRDefault="006A5371" w:rsidP="00143E1C">
            <w:pPr>
              <w:pStyle w:val="tabteksts"/>
              <w:rPr>
                <w:color w:val="000000" w:themeColor="text1"/>
                <w:szCs w:val="18"/>
                <w:lang w:eastAsia="lv-LV"/>
              </w:rPr>
            </w:pPr>
            <w:r w:rsidRPr="00743F5E">
              <w:rPr>
                <w:color w:val="000000" w:themeColor="text1"/>
                <w:szCs w:val="18"/>
              </w:rPr>
              <w:t xml:space="preserve">Atlīdzība, </w:t>
            </w:r>
            <w:r w:rsidRPr="00743F5E">
              <w:rPr>
                <w:i/>
                <w:color w:val="000000" w:themeColor="text1"/>
                <w:szCs w:val="18"/>
              </w:rPr>
              <w:t>euro</w:t>
            </w:r>
          </w:p>
        </w:tc>
        <w:tc>
          <w:tcPr>
            <w:tcW w:w="626" w:type="pct"/>
          </w:tcPr>
          <w:p w14:paraId="2D2027A4" w14:textId="77777777" w:rsidR="006A5371" w:rsidRPr="00743F5E" w:rsidRDefault="006A5371" w:rsidP="00143E1C">
            <w:pPr>
              <w:pStyle w:val="tabteksts"/>
              <w:jc w:val="right"/>
              <w:rPr>
                <w:color w:val="000000" w:themeColor="text1"/>
                <w:szCs w:val="18"/>
              </w:rPr>
            </w:pPr>
            <w:r w:rsidRPr="00743F5E">
              <w:rPr>
                <w:color w:val="000000" w:themeColor="text1"/>
                <w:szCs w:val="18"/>
              </w:rPr>
              <w:t>17 680 582</w:t>
            </w:r>
          </w:p>
        </w:tc>
        <w:tc>
          <w:tcPr>
            <w:tcW w:w="626" w:type="pct"/>
          </w:tcPr>
          <w:p w14:paraId="459D88E8" w14:textId="77777777" w:rsidR="006A5371" w:rsidRPr="00743F5E" w:rsidRDefault="006A5371" w:rsidP="00143E1C">
            <w:pPr>
              <w:pStyle w:val="tabteksts"/>
              <w:jc w:val="right"/>
              <w:rPr>
                <w:color w:val="000000" w:themeColor="text1"/>
                <w:szCs w:val="18"/>
              </w:rPr>
            </w:pPr>
            <w:r w:rsidRPr="00743F5E">
              <w:rPr>
                <w:color w:val="000000" w:themeColor="text1"/>
                <w:szCs w:val="18"/>
              </w:rPr>
              <w:t>17 369 048</w:t>
            </w:r>
          </w:p>
        </w:tc>
        <w:tc>
          <w:tcPr>
            <w:tcW w:w="626" w:type="pct"/>
          </w:tcPr>
          <w:p w14:paraId="479A0D50" w14:textId="77777777" w:rsidR="006A5371" w:rsidRPr="00743F5E" w:rsidRDefault="006A5371" w:rsidP="00143E1C">
            <w:pPr>
              <w:pStyle w:val="tabteksts"/>
              <w:jc w:val="right"/>
              <w:rPr>
                <w:color w:val="000000" w:themeColor="text1"/>
                <w:szCs w:val="18"/>
              </w:rPr>
            </w:pPr>
            <w:r w:rsidRPr="00743F5E">
              <w:rPr>
                <w:color w:val="000000" w:themeColor="text1"/>
                <w:szCs w:val="18"/>
              </w:rPr>
              <w:t>16 326 229</w:t>
            </w:r>
          </w:p>
        </w:tc>
        <w:tc>
          <w:tcPr>
            <w:tcW w:w="626" w:type="pct"/>
          </w:tcPr>
          <w:p w14:paraId="7BFD9884" w14:textId="77777777" w:rsidR="006A5371" w:rsidRPr="00743F5E" w:rsidRDefault="006A5371" w:rsidP="00143E1C">
            <w:pPr>
              <w:pStyle w:val="tabteksts"/>
              <w:jc w:val="right"/>
              <w:rPr>
                <w:color w:val="000000" w:themeColor="text1"/>
                <w:szCs w:val="18"/>
              </w:rPr>
            </w:pPr>
            <w:r w:rsidRPr="00743F5E">
              <w:rPr>
                <w:color w:val="000000" w:themeColor="text1"/>
                <w:szCs w:val="18"/>
              </w:rPr>
              <w:t>1</w:t>
            </w:r>
            <w:r>
              <w:rPr>
                <w:color w:val="000000" w:themeColor="text1"/>
                <w:szCs w:val="18"/>
              </w:rPr>
              <w:t>6</w:t>
            </w:r>
            <w:r w:rsidRPr="00743F5E">
              <w:rPr>
                <w:color w:val="000000" w:themeColor="text1"/>
                <w:szCs w:val="18"/>
              </w:rPr>
              <w:t> 291 595</w:t>
            </w:r>
          </w:p>
        </w:tc>
        <w:tc>
          <w:tcPr>
            <w:tcW w:w="626" w:type="pct"/>
          </w:tcPr>
          <w:p w14:paraId="4AD0F3B8" w14:textId="77777777" w:rsidR="006A5371" w:rsidRPr="00743F5E" w:rsidRDefault="006A5371" w:rsidP="00143E1C">
            <w:pPr>
              <w:pStyle w:val="tabteksts"/>
              <w:jc w:val="right"/>
              <w:rPr>
                <w:color w:val="000000" w:themeColor="text1"/>
                <w:szCs w:val="18"/>
              </w:rPr>
            </w:pPr>
            <w:r w:rsidRPr="00743F5E">
              <w:rPr>
                <w:color w:val="000000" w:themeColor="text1"/>
                <w:szCs w:val="18"/>
              </w:rPr>
              <w:t>16 405 792</w:t>
            </w:r>
          </w:p>
        </w:tc>
      </w:tr>
      <w:tr w:rsidR="006A5371" w:rsidRPr="00743F5E" w14:paraId="38584811" w14:textId="77777777" w:rsidTr="00143E1C">
        <w:trPr>
          <w:trHeight w:val="193"/>
          <w:jc w:val="center"/>
        </w:trPr>
        <w:tc>
          <w:tcPr>
            <w:tcW w:w="1871" w:type="pct"/>
          </w:tcPr>
          <w:p w14:paraId="453D6A4D" w14:textId="7580757A" w:rsidR="006A5371" w:rsidRPr="00743F5E" w:rsidRDefault="006A5371" w:rsidP="00143E1C">
            <w:pPr>
              <w:pStyle w:val="tabteksts"/>
              <w:rPr>
                <w:color w:val="000000" w:themeColor="text1"/>
                <w:szCs w:val="18"/>
                <w:lang w:eastAsia="lv-LV"/>
              </w:rPr>
            </w:pPr>
            <w:r w:rsidRPr="00743F5E">
              <w:rPr>
                <w:color w:val="000000" w:themeColor="text1"/>
                <w:szCs w:val="18"/>
              </w:rPr>
              <w:t>Vidējais amata vietu skaits gadā</w:t>
            </w:r>
            <w:r w:rsidRPr="00743F5E">
              <w:rPr>
                <w:color w:val="000000" w:themeColor="text1"/>
                <w:szCs w:val="18"/>
                <w:vertAlign w:val="superscript"/>
              </w:rPr>
              <w:t>1; 2</w:t>
            </w:r>
          </w:p>
        </w:tc>
        <w:tc>
          <w:tcPr>
            <w:tcW w:w="626" w:type="pct"/>
          </w:tcPr>
          <w:p w14:paraId="6023E49C" w14:textId="77777777" w:rsidR="006A5371" w:rsidRPr="00743F5E" w:rsidRDefault="006A5371" w:rsidP="00143E1C">
            <w:pPr>
              <w:pStyle w:val="tabteksts"/>
              <w:jc w:val="right"/>
              <w:rPr>
                <w:color w:val="000000" w:themeColor="text1"/>
                <w:szCs w:val="18"/>
              </w:rPr>
            </w:pPr>
            <w:r w:rsidRPr="00743F5E">
              <w:rPr>
                <w:color w:val="000000" w:themeColor="text1"/>
                <w:szCs w:val="18"/>
              </w:rPr>
              <w:t>566</w:t>
            </w:r>
          </w:p>
        </w:tc>
        <w:tc>
          <w:tcPr>
            <w:tcW w:w="626" w:type="pct"/>
          </w:tcPr>
          <w:p w14:paraId="5C06304D" w14:textId="77777777" w:rsidR="006A5371" w:rsidRPr="00743F5E" w:rsidRDefault="006A5371" w:rsidP="00143E1C">
            <w:pPr>
              <w:pStyle w:val="tabteksts"/>
              <w:jc w:val="right"/>
              <w:rPr>
                <w:color w:val="000000" w:themeColor="text1"/>
                <w:szCs w:val="18"/>
              </w:rPr>
            </w:pPr>
            <w:r w:rsidRPr="00743F5E">
              <w:rPr>
                <w:color w:val="000000" w:themeColor="text1"/>
                <w:szCs w:val="18"/>
              </w:rPr>
              <w:t>590</w:t>
            </w:r>
          </w:p>
        </w:tc>
        <w:tc>
          <w:tcPr>
            <w:tcW w:w="626" w:type="pct"/>
          </w:tcPr>
          <w:p w14:paraId="7477EEEF" w14:textId="77777777" w:rsidR="006A5371" w:rsidRPr="00743F5E" w:rsidRDefault="006A5371" w:rsidP="00143E1C">
            <w:pPr>
              <w:pStyle w:val="tabteksts"/>
              <w:jc w:val="right"/>
              <w:rPr>
                <w:color w:val="000000" w:themeColor="text1"/>
                <w:szCs w:val="18"/>
              </w:rPr>
            </w:pPr>
            <w:r w:rsidRPr="00743F5E">
              <w:rPr>
                <w:color w:val="000000" w:themeColor="text1"/>
                <w:szCs w:val="18"/>
              </w:rPr>
              <w:t>573</w:t>
            </w:r>
          </w:p>
        </w:tc>
        <w:tc>
          <w:tcPr>
            <w:tcW w:w="626" w:type="pct"/>
          </w:tcPr>
          <w:p w14:paraId="3816356B" w14:textId="77777777" w:rsidR="006A5371" w:rsidRPr="00743F5E" w:rsidRDefault="006A5371" w:rsidP="00143E1C">
            <w:pPr>
              <w:pStyle w:val="tabteksts"/>
              <w:jc w:val="right"/>
              <w:rPr>
                <w:color w:val="000000" w:themeColor="text1"/>
                <w:szCs w:val="18"/>
              </w:rPr>
            </w:pPr>
            <w:r w:rsidRPr="00743F5E">
              <w:rPr>
                <w:color w:val="000000" w:themeColor="text1"/>
                <w:szCs w:val="18"/>
              </w:rPr>
              <w:t>573</w:t>
            </w:r>
          </w:p>
        </w:tc>
        <w:tc>
          <w:tcPr>
            <w:tcW w:w="626" w:type="pct"/>
          </w:tcPr>
          <w:p w14:paraId="470C279B" w14:textId="77777777" w:rsidR="006A5371" w:rsidRPr="00743F5E" w:rsidRDefault="006A5371" w:rsidP="00143E1C">
            <w:pPr>
              <w:pStyle w:val="tabteksts"/>
              <w:jc w:val="right"/>
              <w:rPr>
                <w:color w:val="000000" w:themeColor="text1"/>
                <w:szCs w:val="18"/>
              </w:rPr>
            </w:pPr>
            <w:r w:rsidRPr="00743F5E">
              <w:rPr>
                <w:color w:val="000000" w:themeColor="text1"/>
                <w:szCs w:val="18"/>
              </w:rPr>
              <w:t>573</w:t>
            </w:r>
          </w:p>
        </w:tc>
      </w:tr>
      <w:tr w:rsidR="006A5371" w:rsidRPr="00743F5E" w14:paraId="41F3775F" w14:textId="77777777" w:rsidTr="00143E1C">
        <w:trPr>
          <w:trHeight w:val="98"/>
          <w:jc w:val="center"/>
        </w:trPr>
        <w:tc>
          <w:tcPr>
            <w:tcW w:w="1871" w:type="pct"/>
          </w:tcPr>
          <w:p w14:paraId="2DD17717" w14:textId="77777777" w:rsidR="006A5371" w:rsidRPr="00743F5E" w:rsidRDefault="006A5371" w:rsidP="00143E1C">
            <w:pPr>
              <w:pStyle w:val="tabteksts"/>
              <w:rPr>
                <w:color w:val="000000" w:themeColor="text1"/>
                <w:szCs w:val="18"/>
                <w:lang w:eastAsia="lv-LV"/>
              </w:rPr>
            </w:pPr>
            <w:r w:rsidRPr="00743F5E">
              <w:rPr>
                <w:color w:val="000000" w:themeColor="text1"/>
                <w:szCs w:val="18"/>
              </w:rPr>
              <w:t xml:space="preserve">Vidējā atlīdzība amata vietai </w:t>
            </w:r>
            <w:r w:rsidRPr="00743F5E">
              <w:rPr>
                <w:color w:val="000000" w:themeColor="text1"/>
                <w:szCs w:val="18"/>
                <w:lang w:eastAsia="lv-LV"/>
              </w:rPr>
              <w:t>(mēnesī)</w:t>
            </w:r>
            <w:r w:rsidRPr="00743F5E">
              <w:rPr>
                <w:color w:val="000000" w:themeColor="text1"/>
                <w:szCs w:val="18"/>
              </w:rPr>
              <w:t xml:space="preserve">, </w:t>
            </w:r>
            <w:r w:rsidRPr="00743F5E">
              <w:rPr>
                <w:i/>
                <w:color w:val="000000" w:themeColor="text1"/>
                <w:szCs w:val="18"/>
              </w:rPr>
              <w:t>euro</w:t>
            </w:r>
          </w:p>
        </w:tc>
        <w:tc>
          <w:tcPr>
            <w:tcW w:w="626" w:type="pct"/>
          </w:tcPr>
          <w:p w14:paraId="57D268B3" w14:textId="77777777" w:rsidR="006A5371" w:rsidRPr="00743F5E" w:rsidRDefault="006A5371" w:rsidP="00143E1C">
            <w:pPr>
              <w:pStyle w:val="tabteksts"/>
              <w:jc w:val="right"/>
              <w:rPr>
                <w:color w:val="000000" w:themeColor="text1"/>
                <w:szCs w:val="18"/>
              </w:rPr>
            </w:pPr>
            <w:r w:rsidRPr="00743F5E">
              <w:rPr>
                <w:color w:val="000000" w:themeColor="text1"/>
                <w:szCs w:val="18"/>
              </w:rPr>
              <w:t>2 328</w:t>
            </w:r>
          </w:p>
        </w:tc>
        <w:tc>
          <w:tcPr>
            <w:tcW w:w="626" w:type="pct"/>
          </w:tcPr>
          <w:p w14:paraId="3E076F79" w14:textId="77777777" w:rsidR="006A5371" w:rsidRPr="00743F5E" w:rsidRDefault="006A5371" w:rsidP="00143E1C">
            <w:pPr>
              <w:pStyle w:val="tabteksts"/>
              <w:jc w:val="right"/>
              <w:rPr>
                <w:color w:val="000000" w:themeColor="text1"/>
                <w:szCs w:val="18"/>
              </w:rPr>
            </w:pPr>
            <w:r w:rsidRPr="00743F5E">
              <w:rPr>
                <w:color w:val="000000" w:themeColor="text1"/>
                <w:szCs w:val="18"/>
              </w:rPr>
              <w:t>2 183</w:t>
            </w:r>
          </w:p>
        </w:tc>
        <w:tc>
          <w:tcPr>
            <w:tcW w:w="626" w:type="pct"/>
          </w:tcPr>
          <w:p w14:paraId="3E4C43A2" w14:textId="77777777" w:rsidR="006A5371" w:rsidRPr="00743F5E" w:rsidRDefault="006A5371" w:rsidP="00143E1C">
            <w:pPr>
              <w:pStyle w:val="tabteksts"/>
              <w:jc w:val="right"/>
              <w:rPr>
                <w:color w:val="000000" w:themeColor="text1"/>
                <w:szCs w:val="18"/>
              </w:rPr>
            </w:pPr>
            <w:r w:rsidRPr="00743F5E">
              <w:rPr>
                <w:color w:val="000000" w:themeColor="text1"/>
                <w:szCs w:val="18"/>
              </w:rPr>
              <w:t>2 369</w:t>
            </w:r>
          </w:p>
        </w:tc>
        <w:tc>
          <w:tcPr>
            <w:tcW w:w="626" w:type="pct"/>
          </w:tcPr>
          <w:p w14:paraId="0ECB6D0E" w14:textId="77777777" w:rsidR="006A5371" w:rsidRPr="00743F5E" w:rsidRDefault="006A5371" w:rsidP="00143E1C">
            <w:pPr>
              <w:pStyle w:val="tabteksts"/>
              <w:jc w:val="right"/>
              <w:rPr>
                <w:color w:val="000000" w:themeColor="text1"/>
                <w:szCs w:val="18"/>
              </w:rPr>
            </w:pPr>
            <w:r w:rsidRPr="00743F5E">
              <w:rPr>
                <w:color w:val="000000" w:themeColor="text1"/>
                <w:szCs w:val="18"/>
              </w:rPr>
              <w:t>2 364</w:t>
            </w:r>
          </w:p>
        </w:tc>
        <w:tc>
          <w:tcPr>
            <w:tcW w:w="626" w:type="pct"/>
          </w:tcPr>
          <w:p w14:paraId="2D236557" w14:textId="77777777" w:rsidR="006A5371" w:rsidRPr="00743F5E" w:rsidRDefault="006A5371" w:rsidP="00143E1C">
            <w:pPr>
              <w:pStyle w:val="tabteksts"/>
              <w:jc w:val="right"/>
              <w:rPr>
                <w:color w:val="000000" w:themeColor="text1"/>
                <w:szCs w:val="18"/>
              </w:rPr>
            </w:pPr>
            <w:r w:rsidRPr="00743F5E">
              <w:rPr>
                <w:color w:val="000000" w:themeColor="text1"/>
                <w:szCs w:val="18"/>
              </w:rPr>
              <w:t>2 381</w:t>
            </w:r>
          </w:p>
        </w:tc>
      </w:tr>
      <w:tr w:rsidR="006A5371" w:rsidRPr="00743F5E" w14:paraId="24F87298" w14:textId="77777777" w:rsidTr="00143E1C">
        <w:trPr>
          <w:trHeight w:val="567"/>
          <w:jc w:val="center"/>
        </w:trPr>
        <w:tc>
          <w:tcPr>
            <w:tcW w:w="1871" w:type="pct"/>
            <w:vAlign w:val="center"/>
          </w:tcPr>
          <w:p w14:paraId="34375D44" w14:textId="77777777" w:rsidR="006A5371" w:rsidRPr="00743F5E" w:rsidRDefault="006A5371" w:rsidP="00143E1C">
            <w:pPr>
              <w:pStyle w:val="tabteksts"/>
              <w:rPr>
                <w:color w:val="000000" w:themeColor="text1"/>
                <w:szCs w:val="18"/>
                <w:lang w:eastAsia="lv-LV"/>
              </w:rPr>
            </w:pPr>
            <w:bookmarkStart w:id="181" w:name="_Hlk176802316"/>
            <w:r w:rsidRPr="00743F5E">
              <w:rPr>
                <w:color w:val="000000" w:themeColor="text1"/>
                <w:szCs w:val="18"/>
                <w:lang w:eastAsia="lv-LV"/>
              </w:rPr>
              <w:t xml:space="preserve">Kopējā atlīdzība gadā par ārštata darbinieku un uz līgumattiecību pamata nodarbināto, kas nav amatu sarakstā, pakalpojumiem, </w:t>
            </w:r>
            <w:r w:rsidRPr="00743F5E">
              <w:rPr>
                <w:i/>
                <w:color w:val="000000" w:themeColor="text1"/>
                <w:szCs w:val="18"/>
                <w:lang w:eastAsia="lv-LV"/>
              </w:rPr>
              <w:t>euro</w:t>
            </w:r>
          </w:p>
        </w:tc>
        <w:tc>
          <w:tcPr>
            <w:tcW w:w="626" w:type="pct"/>
          </w:tcPr>
          <w:p w14:paraId="4B01C6CE" w14:textId="77777777" w:rsidR="006A5371" w:rsidRPr="00743F5E" w:rsidRDefault="006A5371" w:rsidP="00143E1C">
            <w:pPr>
              <w:pStyle w:val="tabteksts"/>
              <w:jc w:val="right"/>
              <w:rPr>
                <w:color w:val="000000" w:themeColor="text1"/>
                <w:szCs w:val="18"/>
              </w:rPr>
            </w:pPr>
            <w:r w:rsidRPr="00743F5E">
              <w:rPr>
                <w:color w:val="000000" w:themeColor="text1"/>
                <w:szCs w:val="18"/>
              </w:rPr>
              <w:t>1 869 552</w:t>
            </w:r>
          </w:p>
        </w:tc>
        <w:tc>
          <w:tcPr>
            <w:tcW w:w="626" w:type="pct"/>
          </w:tcPr>
          <w:p w14:paraId="1E34A328" w14:textId="77777777" w:rsidR="006A5371" w:rsidRPr="00743F5E" w:rsidRDefault="006A5371" w:rsidP="00143E1C">
            <w:pPr>
              <w:pStyle w:val="tabteksts"/>
              <w:jc w:val="right"/>
              <w:rPr>
                <w:color w:val="000000" w:themeColor="text1"/>
                <w:szCs w:val="18"/>
              </w:rPr>
            </w:pPr>
            <w:r w:rsidRPr="00743F5E">
              <w:rPr>
                <w:color w:val="000000" w:themeColor="text1"/>
                <w:szCs w:val="18"/>
              </w:rPr>
              <w:t>1 915 645</w:t>
            </w:r>
          </w:p>
        </w:tc>
        <w:tc>
          <w:tcPr>
            <w:tcW w:w="626" w:type="pct"/>
          </w:tcPr>
          <w:p w14:paraId="6463F299" w14:textId="77777777" w:rsidR="006A5371" w:rsidRPr="00743F5E" w:rsidRDefault="006A5371" w:rsidP="00143E1C">
            <w:pPr>
              <w:pStyle w:val="tabteksts"/>
              <w:jc w:val="right"/>
              <w:rPr>
                <w:color w:val="000000" w:themeColor="text1"/>
                <w:szCs w:val="18"/>
              </w:rPr>
            </w:pPr>
            <w:r w:rsidRPr="00743F5E">
              <w:rPr>
                <w:color w:val="000000" w:themeColor="text1"/>
                <w:szCs w:val="18"/>
              </w:rPr>
              <w:t>37 077</w:t>
            </w:r>
          </w:p>
        </w:tc>
        <w:tc>
          <w:tcPr>
            <w:tcW w:w="626" w:type="pct"/>
          </w:tcPr>
          <w:p w14:paraId="695EB2D8" w14:textId="77777777" w:rsidR="006A5371" w:rsidRPr="00743F5E" w:rsidRDefault="006A5371" w:rsidP="00143E1C">
            <w:pPr>
              <w:pStyle w:val="tabteksts"/>
              <w:jc w:val="right"/>
              <w:rPr>
                <w:color w:val="000000" w:themeColor="text1"/>
                <w:szCs w:val="18"/>
              </w:rPr>
            </w:pPr>
            <w:r w:rsidRPr="00743F5E">
              <w:rPr>
                <w:color w:val="000000" w:themeColor="text1"/>
                <w:szCs w:val="18"/>
              </w:rPr>
              <w:t>37 077</w:t>
            </w:r>
          </w:p>
        </w:tc>
        <w:tc>
          <w:tcPr>
            <w:tcW w:w="626" w:type="pct"/>
          </w:tcPr>
          <w:p w14:paraId="70FFEB72" w14:textId="77777777" w:rsidR="006A5371" w:rsidRPr="00743F5E" w:rsidRDefault="006A5371" w:rsidP="00143E1C">
            <w:pPr>
              <w:pStyle w:val="tabteksts"/>
              <w:jc w:val="right"/>
              <w:rPr>
                <w:color w:val="000000" w:themeColor="text1"/>
                <w:szCs w:val="18"/>
              </w:rPr>
            </w:pPr>
            <w:r w:rsidRPr="00743F5E">
              <w:rPr>
                <w:color w:val="000000" w:themeColor="text1"/>
                <w:szCs w:val="18"/>
              </w:rPr>
              <w:t>37 077</w:t>
            </w:r>
          </w:p>
        </w:tc>
      </w:tr>
    </w:tbl>
    <w:bookmarkEnd w:id="181"/>
    <w:p w14:paraId="6A51068F" w14:textId="77777777" w:rsidR="006A5371" w:rsidRPr="00743F5E" w:rsidRDefault="006A5371" w:rsidP="006A5371">
      <w:pPr>
        <w:pStyle w:val="Tabuluvirsraksti"/>
        <w:spacing w:after="0"/>
        <w:ind w:firstLine="425"/>
        <w:jc w:val="both"/>
        <w:rPr>
          <w:color w:val="000000" w:themeColor="text1"/>
          <w:sz w:val="18"/>
          <w:szCs w:val="18"/>
        </w:rPr>
      </w:pPr>
      <w:r w:rsidRPr="00743F5E">
        <w:rPr>
          <w:color w:val="000000" w:themeColor="text1"/>
          <w:sz w:val="18"/>
          <w:szCs w:val="18"/>
        </w:rPr>
        <w:t>Piezīmes.</w:t>
      </w:r>
    </w:p>
    <w:p w14:paraId="417597E1" w14:textId="77777777" w:rsidR="006A5371" w:rsidRPr="00743F5E" w:rsidRDefault="006A5371" w:rsidP="00E41E08">
      <w:pPr>
        <w:pStyle w:val="Tabuluvirsraksti"/>
        <w:spacing w:after="0"/>
        <w:ind w:firstLine="425"/>
        <w:jc w:val="both"/>
        <w:rPr>
          <w:color w:val="000000" w:themeColor="text1"/>
          <w:sz w:val="18"/>
          <w:szCs w:val="18"/>
        </w:rPr>
      </w:pPr>
      <w:bookmarkStart w:id="182" w:name="OLE_LINK110"/>
      <w:bookmarkStart w:id="183" w:name="OLE_LINK23"/>
      <w:r w:rsidRPr="00743F5E">
        <w:rPr>
          <w:color w:val="000000" w:themeColor="text1"/>
          <w:sz w:val="18"/>
          <w:szCs w:val="18"/>
          <w:vertAlign w:val="superscript"/>
          <w:lang w:eastAsia="lv-LV"/>
        </w:rPr>
        <w:t>1</w:t>
      </w:r>
      <w:r w:rsidRPr="00743F5E">
        <w:rPr>
          <w:color w:val="000000" w:themeColor="text1"/>
          <w:sz w:val="18"/>
          <w:szCs w:val="18"/>
          <w:lang w:eastAsia="lv-LV"/>
        </w:rPr>
        <w:t xml:space="preserve"> Ar 2026. gadu </w:t>
      </w:r>
      <w:r w:rsidRPr="00743F5E">
        <w:rPr>
          <w:color w:val="000000" w:themeColor="text1"/>
          <w:sz w:val="18"/>
          <w:szCs w:val="18"/>
        </w:rPr>
        <w:t>VMD samazinātas 17 amata vietas.</w:t>
      </w:r>
    </w:p>
    <w:p w14:paraId="57507D36" w14:textId="77777777" w:rsidR="006A5371" w:rsidRPr="00743F5E" w:rsidRDefault="006A5371" w:rsidP="00E41E08">
      <w:pPr>
        <w:pStyle w:val="Tabuluvirsraksti"/>
        <w:spacing w:after="0"/>
        <w:ind w:firstLine="425"/>
        <w:jc w:val="both"/>
        <w:rPr>
          <w:strike/>
          <w:color w:val="000000" w:themeColor="text1"/>
          <w:sz w:val="18"/>
          <w:szCs w:val="18"/>
        </w:rPr>
      </w:pPr>
      <w:bookmarkStart w:id="184" w:name="OLE_LINK143"/>
      <w:bookmarkEnd w:id="182"/>
      <w:r w:rsidRPr="00743F5E">
        <w:rPr>
          <w:color w:val="000000" w:themeColor="text1"/>
          <w:sz w:val="18"/>
          <w:szCs w:val="18"/>
          <w:vertAlign w:val="superscript"/>
        </w:rPr>
        <w:t>2</w:t>
      </w:r>
      <w:r w:rsidRPr="00743F5E">
        <w:rPr>
          <w:color w:val="000000" w:themeColor="text1"/>
          <w:sz w:val="18"/>
          <w:szCs w:val="18"/>
        </w:rPr>
        <w:t xml:space="preserve"> Sākoties uguns bīstamajai sezonai (no aprīļa apmēram 4 – 4,5 mēneši)</w:t>
      </w:r>
      <w:r>
        <w:rPr>
          <w:color w:val="000000" w:themeColor="text1"/>
          <w:sz w:val="18"/>
          <w:szCs w:val="18"/>
        </w:rPr>
        <w:t>,</w:t>
      </w:r>
      <w:r w:rsidRPr="00743F5E">
        <w:rPr>
          <w:color w:val="000000" w:themeColor="text1"/>
          <w:sz w:val="18"/>
          <w:szCs w:val="18"/>
        </w:rPr>
        <w:t xml:space="preserve"> VMD uz līgumattiecību pamata katru gadu darbā pieņem sezonas darbiniekus, līdz šim sezonā nodarbinātos VMD klasificēja EKK 1150 “Atalgojums fiziskām personām uz tiesiskās attiecības regulējošo dokumentu pamata”. Atbilstoši Valsts kancelejas norādījumiem sezonas darbinieki ir jāiekļauj amatu sarakstā. Turpmāk sezonas darbiniekiem plānots darba algu klasificēt EKK 1119 “Pārējo darbinieku mēnešalga”. Uz līgumattiecību pamata sezonas darbinieki tiks pieņemti darbā</w:t>
      </w:r>
      <w:r>
        <w:rPr>
          <w:color w:val="000000" w:themeColor="text1"/>
          <w:sz w:val="18"/>
          <w:szCs w:val="18"/>
        </w:rPr>
        <w:t>, tie neuzrādās plānotajās amata vietās, bet</w:t>
      </w:r>
      <w:r w:rsidRPr="00743F5E">
        <w:rPr>
          <w:color w:val="000000" w:themeColor="text1"/>
          <w:sz w:val="18"/>
          <w:szCs w:val="18"/>
        </w:rPr>
        <w:t xml:space="preserve"> </w:t>
      </w:r>
      <w:r>
        <w:rPr>
          <w:color w:val="000000" w:themeColor="text1"/>
          <w:sz w:val="18"/>
          <w:szCs w:val="18"/>
        </w:rPr>
        <w:t>tiks</w:t>
      </w:r>
      <w:r w:rsidRPr="00743F5E">
        <w:rPr>
          <w:color w:val="000000" w:themeColor="text1"/>
          <w:sz w:val="18"/>
          <w:szCs w:val="18"/>
        </w:rPr>
        <w:t xml:space="preserve"> iekļauti štatā no 2. ceturk</w:t>
      </w:r>
      <w:r>
        <w:rPr>
          <w:color w:val="000000" w:themeColor="text1"/>
          <w:sz w:val="18"/>
          <w:szCs w:val="18"/>
        </w:rPr>
        <w:t>š</w:t>
      </w:r>
      <w:r w:rsidRPr="00743F5E">
        <w:rPr>
          <w:color w:val="000000" w:themeColor="text1"/>
          <w:sz w:val="18"/>
          <w:szCs w:val="18"/>
        </w:rPr>
        <w:t>ņa un atspoguļoti gada izpildes datos.</w:t>
      </w:r>
    </w:p>
    <w:bookmarkEnd w:id="183"/>
    <w:p w14:paraId="45E05EBA" w14:textId="77777777" w:rsidR="006A5371" w:rsidRPr="00743F5E" w:rsidRDefault="006A5371" w:rsidP="00E41E08">
      <w:pPr>
        <w:pStyle w:val="programmas"/>
        <w:spacing w:after="240"/>
        <w:rPr>
          <w:color w:val="000000" w:themeColor="text1"/>
          <w:lang w:val="lv-LV"/>
        </w:rPr>
      </w:pPr>
      <w:r w:rsidRPr="00743F5E">
        <w:rPr>
          <w:color w:val="000000" w:themeColor="text1"/>
          <w:lang w:val="lv-LV"/>
        </w:rPr>
        <w:t>24.01.00 Meža resursu valsts uzraudzība</w:t>
      </w:r>
    </w:p>
    <w:p w14:paraId="4B9EE4CE" w14:textId="77777777" w:rsidR="006A5371" w:rsidRPr="00743F5E" w:rsidRDefault="006A5371" w:rsidP="006A5371">
      <w:pPr>
        <w:spacing w:before="120"/>
        <w:ind w:firstLine="0"/>
        <w:rPr>
          <w:color w:val="000000" w:themeColor="text1"/>
          <w:u w:val="single"/>
        </w:rPr>
      </w:pPr>
      <w:r w:rsidRPr="00743F5E">
        <w:rPr>
          <w:color w:val="000000" w:themeColor="text1"/>
          <w:u w:val="single"/>
        </w:rPr>
        <w:t>Apakšprogrammas mērķis:</w:t>
      </w:r>
    </w:p>
    <w:p w14:paraId="29BC8782" w14:textId="77777777" w:rsidR="006A5371" w:rsidRPr="00743F5E" w:rsidRDefault="006A5371" w:rsidP="00E41E08">
      <w:pPr>
        <w:spacing w:before="120"/>
        <w:ind w:firstLine="720"/>
        <w:rPr>
          <w:color w:val="000000" w:themeColor="text1"/>
          <w:u w:val="single"/>
        </w:rPr>
      </w:pPr>
      <w:r w:rsidRPr="00743F5E">
        <w:rPr>
          <w:color w:val="000000" w:themeColor="text1"/>
        </w:rPr>
        <w:t>nodrošināt meža un meža nozares ilgtspēju.</w:t>
      </w:r>
    </w:p>
    <w:p w14:paraId="40A74371" w14:textId="77777777" w:rsidR="006A5371" w:rsidRPr="00743F5E" w:rsidRDefault="006A5371" w:rsidP="006A5371">
      <w:pPr>
        <w:spacing w:before="120"/>
        <w:ind w:firstLine="0"/>
        <w:rPr>
          <w:color w:val="000000" w:themeColor="text1"/>
          <w:u w:val="single"/>
        </w:rPr>
      </w:pPr>
      <w:r w:rsidRPr="00743F5E">
        <w:rPr>
          <w:color w:val="000000" w:themeColor="text1"/>
          <w:u w:val="single"/>
        </w:rPr>
        <w:t>Galvenās aktivitātes:</w:t>
      </w:r>
    </w:p>
    <w:p w14:paraId="6BD32F3F" w14:textId="77777777" w:rsidR="006A5371" w:rsidRPr="00743F5E" w:rsidRDefault="006A5371" w:rsidP="00E41E08">
      <w:pPr>
        <w:pStyle w:val="ListParagraph"/>
        <w:numPr>
          <w:ilvl w:val="0"/>
          <w:numId w:val="5"/>
        </w:numPr>
        <w:ind w:left="1077" w:hanging="357"/>
        <w:contextualSpacing w:val="0"/>
        <w:rPr>
          <w:color w:val="000000" w:themeColor="text1"/>
        </w:rPr>
      </w:pPr>
      <w:r w:rsidRPr="00743F5E">
        <w:rPr>
          <w:color w:val="000000" w:themeColor="text1"/>
        </w:rPr>
        <w:t>meža valsts reģistra uzturēšana;</w:t>
      </w:r>
    </w:p>
    <w:p w14:paraId="1FC884FE" w14:textId="77777777" w:rsidR="006A5371" w:rsidRPr="00743F5E" w:rsidRDefault="006A5371" w:rsidP="00E41E08">
      <w:pPr>
        <w:pStyle w:val="ListParagraph"/>
        <w:numPr>
          <w:ilvl w:val="0"/>
          <w:numId w:val="5"/>
        </w:numPr>
        <w:ind w:left="1077" w:hanging="357"/>
        <w:contextualSpacing w:val="0"/>
        <w:rPr>
          <w:color w:val="000000" w:themeColor="text1"/>
        </w:rPr>
      </w:pPr>
      <w:r w:rsidRPr="00743F5E">
        <w:rPr>
          <w:color w:val="000000" w:themeColor="text1"/>
        </w:rPr>
        <w:t>meža apsaimniekošanas uzraudzība;</w:t>
      </w:r>
    </w:p>
    <w:p w14:paraId="6AA2B68C" w14:textId="77777777" w:rsidR="006A5371" w:rsidRPr="00743F5E" w:rsidRDefault="006A5371" w:rsidP="00E41E08">
      <w:pPr>
        <w:pStyle w:val="ListParagraph"/>
        <w:numPr>
          <w:ilvl w:val="0"/>
          <w:numId w:val="5"/>
        </w:numPr>
        <w:ind w:left="1077" w:hanging="357"/>
        <w:contextualSpacing w:val="0"/>
        <w:rPr>
          <w:color w:val="000000" w:themeColor="text1"/>
        </w:rPr>
      </w:pPr>
      <w:r w:rsidRPr="00743F5E">
        <w:rPr>
          <w:color w:val="000000" w:themeColor="text1"/>
        </w:rPr>
        <w:t xml:space="preserve">meža </w:t>
      </w:r>
      <w:proofErr w:type="spellStart"/>
      <w:r w:rsidRPr="00743F5E">
        <w:rPr>
          <w:color w:val="000000" w:themeColor="text1"/>
        </w:rPr>
        <w:t>ugunsapsardzība</w:t>
      </w:r>
      <w:proofErr w:type="spellEnd"/>
      <w:r w:rsidRPr="00743F5E">
        <w:rPr>
          <w:color w:val="000000" w:themeColor="text1"/>
        </w:rPr>
        <w:t>;</w:t>
      </w:r>
    </w:p>
    <w:p w14:paraId="7F42147D" w14:textId="77777777" w:rsidR="006A5371" w:rsidRPr="00743F5E" w:rsidRDefault="006A5371" w:rsidP="00E41E08">
      <w:pPr>
        <w:pStyle w:val="ListParagraph"/>
        <w:numPr>
          <w:ilvl w:val="0"/>
          <w:numId w:val="5"/>
        </w:numPr>
        <w:ind w:left="1077" w:hanging="357"/>
        <w:contextualSpacing w:val="0"/>
        <w:rPr>
          <w:color w:val="000000" w:themeColor="text1"/>
        </w:rPr>
      </w:pPr>
      <w:r w:rsidRPr="00743F5E">
        <w:rPr>
          <w:color w:val="000000" w:themeColor="text1"/>
        </w:rPr>
        <w:t>tirdzniecības ar kokmateriāliem un koka izstrādājumiem uzraudzība;</w:t>
      </w:r>
    </w:p>
    <w:p w14:paraId="2518F460" w14:textId="77777777" w:rsidR="006A5371" w:rsidRPr="00743F5E" w:rsidRDefault="006A5371" w:rsidP="00E41E08">
      <w:pPr>
        <w:pStyle w:val="ListParagraph"/>
        <w:numPr>
          <w:ilvl w:val="0"/>
          <w:numId w:val="5"/>
        </w:numPr>
        <w:ind w:left="1077" w:hanging="357"/>
        <w:contextualSpacing w:val="0"/>
        <w:rPr>
          <w:color w:val="000000" w:themeColor="text1"/>
        </w:rPr>
      </w:pPr>
      <w:r w:rsidRPr="00743F5E">
        <w:rPr>
          <w:color w:val="000000" w:themeColor="text1"/>
        </w:rPr>
        <w:t>medību uzraudzība.</w:t>
      </w:r>
    </w:p>
    <w:p w14:paraId="4963CF2E" w14:textId="77777777" w:rsidR="006A5371" w:rsidRPr="00743F5E" w:rsidRDefault="006A5371" w:rsidP="006A5371">
      <w:pPr>
        <w:spacing w:before="120" w:after="240"/>
        <w:ind w:firstLine="0"/>
        <w:rPr>
          <w:color w:val="000000" w:themeColor="text1"/>
        </w:rPr>
      </w:pPr>
      <w:r w:rsidRPr="00743F5E">
        <w:rPr>
          <w:color w:val="000000" w:themeColor="text1"/>
          <w:u w:val="single"/>
        </w:rPr>
        <w:t>Apakšprogrammas izpildītājs</w:t>
      </w:r>
      <w:r w:rsidRPr="00743F5E">
        <w:rPr>
          <w:color w:val="000000" w:themeColor="text1"/>
        </w:rPr>
        <w:t>: VMD.</w:t>
      </w:r>
    </w:p>
    <w:p w14:paraId="150FFC6B" w14:textId="77777777" w:rsidR="006A5371" w:rsidRPr="00743F5E" w:rsidRDefault="006A5371" w:rsidP="00E41E08">
      <w:pPr>
        <w:pStyle w:val="Tabuluvirsraksti"/>
        <w:spacing w:before="240" w:after="240"/>
        <w:rPr>
          <w:b/>
          <w:color w:val="000000" w:themeColor="text1"/>
          <w:szCs w:val="24"/>
          <w:vertAlign w:val="superscript"/>
          <w:lang w:eastAsia="lv-LV"/>
        </w:rPr>
      </w:pPr>
      <w:bookmarkStart w:id="185" w:name="OLE_LINK154"/>
      <w:r w:rsidRPr="00743F5E">
        <w:rPr>
          <w:b/>
          <w:color w:val="000000" w:themeColor="text1"/>
          <w:szCs w:val="24"/>
          <w:lang w:eastAsia="lv-LV"/>
        </w:rPr>
        <w:t>Darbības rezultāti un to rezultatīvie rādītāji no 2024. līdz 2028.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6A5371" w:rsidRPr="00743F5E" w14:paraId="5F2A72D2" w14:textId="77777777" w:rsidTr="00143E1C">
        <w:trPr>
          <w:tblHeader/>
          <w:jc w:val="center"/>
        </w:trPr>
        <w:tc>
          <w:tcPr>
            <w:tcW w:w="3397" w:type="dxa"/>
          </w:tcPr>
          <w:p w14:paraId="21534D25" w14:textId="77777777" w:rsidR="006A5371" w:rsidRPr="00743F5E" w:rsidRDefault="006A5371" w:rsidP="00143E1C">
            <w:pPr>
              <w:pStyle w:val="tabteksts"/>
              <w:jc w:val="center"/>
              <w:rPr>
                <w:color w:val="000000" w:themeColor="text1"/>
                <w:szCs w:val="18"/>
              </w:rPr>
            </w:pPr>
          </w:p>
        </w:tc>
        <w:tc>
          <w:tcPr>
            <w:tcW w:w="1134" w:type="dxa"/>
          </w:tcPr>
          <w:p w14:paraId="13C347BB"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2024. gads</w:t>
            </w:r>
            <w:r w:rsidRPr="00743F5E">
              <w:rPr>
                <w:color w:val="000000" w:themeColor="text1"/>
                <w:szCs w:val="18"/>
                <w:lang w:eastAsia="lv-LV"/>
              </w:rPr>
              <w:br/>
              <w:t>(izpilde)</w:t>
            </w:r>
          </w:p>
        </w:tc>
        <w:tc>
          <w:tcPr>
            <w:tcW w:w="1134" w:type="dxa"/>
          </w:tcPr>
          <w:p w14:paraId="45A388C1" w14:textId="77777777" w:rsidR="006A5371" w:rsidRPr="00743F5E" w:rsidRDefault="006A5371" w:rsidP="00143E1C">
            <w:pPr>
              <w:pStyle w:val="tabteksts"/>
              <w:jc w:val="center"/>
              <w:rPr>
                <w:color w:val="000000" w:themeColor="text1"/>
                <w:szCs w:val="18"/>
                <w:lang w:eastAsia="lv-LV"/>
              </w:rPr>
            </w:pPr>
            <w:r w:rsidRPr="00743F5E">
              <w:rPr>
                <w:color w:val="000000" w:themeColor="text1"/>
                <w:lang w:eastAsia="lv-LV"/>
              </w:rPr>
              <w:t>2025. gada     plāns</w:t>
            </w:r>
          </w:p>
        </w:tc>
        <w:tc>
          <w:tcPr>
            <w:tcW w:w="1134" w:type="dxa"/>
          </w:tcPr>
          <w:p w14:paraId="2DC23A51"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2026. gada projekts</w:t>
            </w:r>
          </w:p>
        </w:tc>
        <w:tc>
          <w:tcPr>
            <w:tcW w:w="1134" w:type="dxa"/>
          </w:tcPr>
          <w:p w14:paraId="0F4405FA"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 xml:space="preserve">2027. gada </w:t>
            </w:r>
            <w:r w:rsidRPr="00743F5E">
              <w:rPr>
                <w:color w:val="000000" w:themeColor="text1"/>
                <w:lang w:eastAsia="lv-LV"/>
              </w:rPr>
              <w:t>prognoze</w:t>
            </w:r>
          </w:p>
        </w:tc>
        <w:tc>
          <w:tcPr>
            <w:tcW w:w="1139" w:type="dxa"/>
          </w:tcPr>
          <w:p w14:paraId="3FA60569"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 xml:space="preserve">2028. gada </w:t>
            </w:r>
            <w:r w:rsidRPr="00743F5E">
              <w:rPr>
                <w:color w:val="000000" w:themeColor="text1"/>
                <w:lang w:eastAsia="lv-LV"/>
              </w:rPr>
              <w:t>prognoze</w:t>
            </w:r>
          </w:p>
        </w:tc>
      </w:tr>
      <w:tr w:rsidR="006A5371" w:rsidRPr="00743F5E" w14:paraId="2DA0CF76" w14:textId="77777777" w:rsidTr="00143E1C">
        <w:trPr>
          <w:jc w:val="center"/>
        </w:trPr>
        <w:tc>
          <w:tcPr>
            <w:tcW w:w="9072" w:type="dxa"/>
            <w:gridSpan w:val="6"/>
            <w:shd w:val="clear" w:color="auto" w:fill="D9D9D9" w:themeFill="background1" w:themeFillShade="D9"/>
            <w:vAlign w:val="center"/>
          </w:tcPr>
          <w:p w14:paraId="7A83CEC8" w14:textId="77777777" w:rsidR="006A5371" w:rsidRPr="00743F5E" w:rsidRDefault="006A5371" w:rsidP="00E41E08">
            <w:pPr>
              <w:pStyle w:val="tabteksts"/>
              <w:jc w:val="center"/>
              <w:rPr>
                <w:color w:val="000000" w:themeColor="text1"/>
                <w:szCs w:val="18"/>
                <w:lang w:eastAsia="lv-LV"/>
              </w:rPr>
            </w:pPr>
            <w:r w:rsidRPr="00743F5E">
              <w:rPr>
                <w:color w:val="000000" w:themeColor="text1"/>
                <w:szCs w:val="18"/>
                <w:lang w:eastAsia="lv-LV"/>
              </w:rPr>
              <w:t xml:space="preserve">Veikta meža </w:t>
            </w:r>
            <w:proofErr w:type="spellStart"/>
            <w:r w:rsidRPr="00743F5E">
              <w:rPr>
                <w:color w:val="000000" w:themeColor="text1"/>
                <w:szCs w:val="18"/>
                <w:lang w:eastAsia="lv-LV"/>
              </w:rPr>
              <w:t>ugunsapsardzība</w:t>
            </w:r>
            <w:proofErr w:type="spellEnd"/>
          </w:p>
        </w:tc>
      </w:tr>
      <w:tr w:rsidR="006A5371" w:rsidRPr="00743F5E" w14:paraId="38D58145" w14:textId="77777777" w:rsidTr="00143E1C">
        <w:trPr>
          <w:jc w:val="center"/>
        </w:trPr>
        <w:tc>
          <w:tcPr>
            <w:tcW w:w="3397" w:type="dxa"/>
          </w:tcPr>
          <w:p w14:paraId="0D439EA3" w14:textId="77777777" w:rsidR="006A5371" w:rsidRPr="00743F5E" w:rsidRDefault="006A5371" w:rsidP="00E41E08">
            <w:pPr>
              <w:pStyle w:val="tabteksts"/>
              <w:jc w:val="both"/>
              <w:rPr>
                <w:color w:val="000000" w:themeColor="text1"/>
              </w:rPr>
            </w:pPr>
            <w:r w:rsidRPr="00743F5E">
              <w:rPr>
                <w:color w:val="000000" w:themeColor="text1"/>
              </w:rPr>
              <w:t>Nodzēsto meža ugunsgrēku platība (ha)</w:t>
            </w:r>
          </w:p>
        </w:tc>
        <w:tc>
          <w:tcPr>
            <w:tcW w:w="1134" w:type="dxa"/>
          </w:tcPr>
          <w:p w14:paraId="7629929A" w14:textId="77777777" w:rsidR="006A5371" w:rsidRPr="00743F5E" w:rsidRDefault="006A5371" w:rsidP="00E41E08">
            <w:pPr>
              <w:pStyle w:val="tabteksts"/>
              <w:jc w:val="center"/>
              <w:rPr>
                <w:color w:val="000000" w:themeColor="text1"/>
              </w:rPr>
            </w:pPr>
            <w:r w:rsidRPr="00743F5E">
              <w:rPr>
                <w:color w:val="000000" w:themeColor="text1"/>
              </w:rPr>
              <w:t>63</w:t>
            </w:r>
          </w:p>
        </w:tc>
        <w:tc>
          <w:tcPr>
            <w:tcW w:w="1134" w:type="dxa"/>
          </w:tcPr>
          <w:p w14:paraId="33EA1169" w14:textId="77777777" w:rsidR="006A5371" w:rsidRPr="00743F5E" w:rsidRDefault="006A5371" w:rsidP="00E41E08">
            <w:pPr>
              <w:pStyle w:val="tabteksts"/>
              <w:jc w:val="center"/>
              <w:rPr>
                <w:color w:val="000000" w:themeColor="text1"/>
              </w:rPr>
            </w:pPr>
            <w:r w:rsidRPr="00743F5E">
              <w:rPr>
                <w:color w:val="000000" w:themeColor="text1"/>
              </w:rPr>
              <w:t>582</w:t>
            </w:r>
          </w:p>
        </w:tc>
        <w:tc>
          <w:tcPr>
            <w:tcW w:w="1134" w:type="dxa"/>
          </w:tcPr>
          <w:p w14:paraId="35AABF8A" w14:textId="77777777" w:rsidR="006A5371" w:rsidRPr="00743F5E" w:rsidRDefault="006A5371" w:rsidP="00E41E08">
            <w:pPr>
              <w:pStyle w:val="tabteksts"/>
              <w:jc w:val="center"/>
              <w:rPr>
                <w:color w:val="000000" w:themeColor="text1"/>
              </w:rPr>
            </w:pPr>
            <w:r w:rsidRPr="00743F5E">
              <w:rPr>
                <w:color w:val="000000" w:themeColor="text1"/>
              </w:rPr>
              <w:t>582</w:t>
            </w:r>
          </w:p>
        </w:tc>
        <w:tc>
          <w:tcPr>
            <w:tcW w:w="1134" w:type="dxa"/>
          </w:tcPr>
          <w:p w14:paraId="7282D52A" w14:textId="77777777" w:rsidR="006A5371" w:rsidRPr="00743F5E" w:rsidRDefault="006A5371" w:rsidP="00E41E08">
            <w:pPr>
              <w:pStyle w:val="tabteksts"/>
              <w:jc w:val="center"/>
              <w:rPr>
                <w:color w:val="000000" w:themeColor="text1"/>
              </w:rPr>
            </w:pPr>
            <w:r w:rsidRPr="00743F5E">
              <w:rPr>
                <w:color w:val="000000" w:themeColor="text1"/>
              </w:rPr>
              <w:t>582</w:t>
            </w:r>
          </w:p>
        </w:tc>
        <w:tc>
          <w:tcPr>
            <w:tcW w:w="1139" w:type="dxa"/>
          </w:tcPr>
          <w:p w14:paraId="2038A9C4" w14:textId="77777777" w:rsidR="006A5371" w:rsidRPr="00743F5E" w:rsidRDefault="006A5371" w:rsidP="00E41E08">
            <w:pPr>
              <w:pStyle w:val="tabteksts"/>
              <w:jc w:val="center"/>
              <w:rPr>
                <w:color w:val="000000" w:themeColor="text1"/>
              </w:rPr>
            </w:pPr>
            <w:r w:rsidRPr="00743F5E">
              <w:rPr>
                <w:color w:val="000000" w:themeColor="text1"/>
              </w:rPr>
              <w:t>582</w:t>
            </w:r>
          </w:p>
        </w:tc>
      </w:tr>
      <w:tr w:rsidR="006A5371" w:rsidRPr="00743F5E" w14:paraId="26D8FE35" w14:textId="77777777" w:rsidTr="00143E1C">
        <w:trPr>
          <w:jc w:val="center"/>
        </w:trPr>
        <w:tc>
          <w:tcPr>
            <w:tcW w:w="3397" w:type="dxa"/>
            <w:tcBorders>
              <w:top w:val="single" w:sz="4" w:space="0" w:color="000000"/>
              <w:left w:val="single" w:sz="4" w:space="0" w:color="000000"/>
              <w:bottom w:val="single" w:sz="4" w:space="0" w:color="000000"/>
              <w:right w:val="single" w:sz="4" w:space="0" w:color="000000"/>
            </w:tcBorders>
          </w:tcPr>
          <w:p w14:paraId="71CD0F54" w14:textId="5C27B43E" w:rsidR="006A5371" w:rsidRPr="00BA6B9B" w:rsidRDefault="006A5371" w:rsidP="00E41E08">
            <w:pPr>
              <w:pStyle w:val="tabteksts"/>
              <w:jc w:val="both"/>
              <w:rPr>
                <w:iCs/>
                <w:color w:val="000000" w:themeColor="text1"/>
              </w:rPr>
            </w:pPr>
            <w:r w:rsidRPr="00C43AA7">
              <w:rPr>
                <w:i/>
                <w:color w:val="000000" w:themeColor="text1"/>
                <w:szCs w:val="18"/>
                <w:lang w:eastAsia="lv-LV"/>
              </w:rPr>
              <w:t>Meža ugunsgrēku skaita īpatsvars, kas ir nodzēsti, nesasniedzot 1 ha platību (%)</w:t>
            </w:r>
            <w:r w:rsidRPr="00AF03AE">
              <w:rPr>
                <w:iCs/>
                <w:color w:val="000000" w:themeColor="text1"/>
                <w:vertAlign w:val="superscript"/>
              </w:rPr>
              <w:t>1</w:t>
            </w:r>
          </w:p>
        </w:tc>
        <w:tc>
          <w:tcPr>
            <w:tcW w:w="1134" w:type="dxa"/>
            <w:tcBorders>
              <w:top w:val="single" w:sz="4" w:space="0" w:color="000000"/>
              <w:left w:val="single" w:sz="4" w:space="0" w:color="000000"/>
              <w:bottom w:val="single" w:sz="4" w:space="0" w:color="000000"/>
              <w:right w:val="single" w:sz="4" w:space="0" w:color="000000"/>
            </w:tcBorders>
          </w:tcPr>
          <w:p w14:paraId="62D1EC7E" w14:textId="77777777" w:rsidR="006A5371" w:rsidRPr="003361AB" w:rsidRDefault="006A5371" w:rsidP="00E41E08">
            <w:pPr>
              <w:pStyle w:val="tabteksts"/>
              <w:jc w:val="center"/>
              <w:rPr>
                <w:color w:val="000000" w:themeColor="text1"/>
              </w:rPr>
            </w:pPr>
            <w:r w:rsidRPr="003361AB">
              <w:rPr>
                <w:color w:val="000000" w:themeColor="text1"/>
                <w:szCs w:val="18"/>
              </w:rPr>
              <w:t>-</w:t>
            </w:r>
          </w:p>
        </w:tc>
        <w:tc>
          <w:tcPr>
            <w:tcW w:w="1134" w:type="dxa"/>
            <w:tcBorders>
              <w:top w:val="single" w:sz="4" w:space="0" w:color="000000"/>
              <w:left w:val="single" w:sz="4" w:space="0" w:color="000000"/>
              <w:bottom w:val="single" w:sz="4" w:space="0" w:color="000000"/>
              <w:right w:val="single" w:sz="4" w:space="0" w:color="000000"/>
            </w:tcBorders>
          </w:tcPr>
          <w:p w14:paraId="2A6A9C07" w14:textId="77777777" w:rsidR="006A5371" w:rsidRPr="003361AB" w:rsidRDefault="006A5371" w:rsidP="00E41E08">
            <w:pPr>
              <w:pStyle w:val="tabteksts"/>
              <w:jc w:val="center"/>
              <w:rPr>
                <w:color w:val="000000" w:themeColor="text1"/>
              </w:rPr>
            </w:pPr>
            <w:r w:rsidRPr="003361AB">
              <w:rPr>
                <w:color w:val="000000" w:themeColor="text1"/>
                <w:szCs w:val="18"/>
              </w:rPr>
              <w:t>-</w:t>
            </w:r>
          </w:p>
        </w:tc>
        <w:tc>
          <w:tcPr>
            <w:tcW w:w="1134" w:type="dxa"/>
            <w:tcBorders>
              <w:top w:val="single" w:sz="4" w:space="0" w:color="000000"/>
              <w:left w:val="single" w:sz="4" w:space="0" w:color="000000"/>
              <w:bottom w:val="single" w:sz="4" w:space="0" w:color="000000"/>
              <w:right w:val="single" w:sz="4" w:space="0" w:color="000000"/>
            </w:tcBorders>
          </w:tcPr>
          <w:p w14:paraId="56F094DB" w14:textId="77777777" w:rsidR="006A5371" w:rsidRPr="00743F5E" w:rsidRDefault="006A5371" w:rsidP="00E41E08">
            <w:pPr>
              <w:pStyle w:val="tabteksts"/>
              <w:jc w:val="center"/>
              <w:rPr>
                <w:color w:val="000000" w:themeColor="text1"/>
              </w:rPr>
            </w:pPr>
            <w:r>
              <w:rPr>
                <w:color w:val="000000" w:themeColor="text1"/>
              </w:rPr>
              <w:t>85,0</w:t>
            </w:r>
          </w:p>
        </w:tc>
        <w:tc>
          <w:tcPr>
            <w:tcW w:w="1134" w:type="dxa"/>
            <w:tcBorders>
              <w:top w:val="single" w:sz="4" w:space="0" w:color="000000"/>
              <w:left w:val="single" w:sz="4" w:space="0" w:color="000000"/>
              <w:bottom w:val="single" w:sz="4" w:space="0" w:color="000000"/>
              <w:right w:val="single" w:sz="4" w:space="0" w:color="000000"/>
            </w:tcBorders>
          </w:tcPr>
          <w:p w14:paraId="668B6701" w14:textId="77777777" w:rsidR="006A5371" w:rsidRPr="00743F5E" w:rsidRDefault="006A5371" w:rsidP="00E41E08">
            <w:pPr>
              <w:pStyle w:val="tabteksts"/>
              <w:jc w:val="center"/>
              <w:rPr>
                <w:color w:val="000000" w:themeColor="text1"/>
              </w:rPr>
            </w:pPr>
            <w:r>
              <w:rPr>
                <w:color w:val="000000" w:themeColor="text1"/>
              </w:rPr>
              <w:t>85,0</w:t>
            </w:r>
          </w:p>
        </w:tc>
        <w:tc>
          <w:tcPr>
            <w:tcW w:w="1139" w:type="dxa"/>
            <w:tcBorders>
              <w:top w:val="single" w:sz="4" w:space="0" w:color="000000"/>
              <w:left w:val="single" w:sz="4" w:space="0" w:color="000000"/>
              <w:bottom w:val="single" w:sz="4" w:space="0" w:color="000000"/>
              <w:right w:val="single" w:sz="4" w:space="0" w:color="000000"/>
            </w:tcBorders>
          </w:tcPr>
          <w:p w14:paraId="0CFB7C37" w14:textId="77777777" w:rsidR="006A5371" w:rsidRPr="00743F5E" w:rsidRDefault="006A5371" w:rsidP="00E41E08">
            <w:pPr>
              <w:pStyle w:val="tabteksts"/>
              <w:jc w:val="center"/>
              <w:rPr>
                <w:color w:val="000000" w:themeColor="text1"/>
              </w:rPr>
            </w:pPr>
            <w:r>
              <w:rPr>
                <w:color w:val="000000" w:themeColor="text1"/>
              </w:rPr>
              <w:t>85,0</w:t>
            </w:r>
          </w:p>
        </w:tc>
      </w:tr>
      <w:tr w:rsidR="006A5371" w:rsidRPr="00743F5E" w14:paraId="3B5E11A5" w14:textId="77777777" w:rsidTr="00143E1C">
        <w:trPr>
          <w:jc w:val="center"/>
        </w:trPr>
        <w:tc>
          <w:tcPr>
            <w:tcW w:w="9072" w:type="dxa"/>
            <w:gridSpan w:val="6"/>
            <w:shd w:val="clear" w:color="auto" w:fill="D9D9D9" w:themeFill="background1" w:themeFillShade="D9"/>
            <w:vAlign w:val="center"/>
          </w:tcPr>
          <w:p w14:paraId="6D9D01E1" w14:textId="77777777" w:rsidR="006A5371" w:rsidRPr="00743F5E" w:rsidRDefault="006A5371" w:rsidP="00E41E08">
            <w:pPr>
              <w:pStyle w:val="tabteksts"/>
              <w:jc w:val="center"/>
              <w:rPr>
                <w:color w:val="000000" w:themeColor="text1"/>
                <w:szCs w:val="18"/>
              </w:rPr>
            </w:pPr>
            <w:r w:rsidRPr="00743F5E">
              <w:rPr>
                <w:color w:val="000000" w:themeColor="text1"/>
                <w:szCs w:val="18"/>
              </w:rPr>
              <w:t>Uzturēts meža valsts reģistrs un uzraudzīta meža apsaimniekošana</w:t>
            </w:r>
          </w:p>
        </w:tc>
      </w:tr>
      <w:tr w:rsidR="006A5371" w:rsidRPr="00743F5E" w14:paraId="67015740" w14:textId="77777777" w:rsidTr="00143E1C">
        <w:trPr>
          <w:jc w:val="center"/>
        </w:trPr>
        <w:tc>
          <w:tcPr>
            <w:tcW w:w="3397" w:type="dxa"/>
          </w:tcPr>
          <w:p w14:paraId="22D7B8FD" w14:textId="77777777" w:rsidR="006A5371" w:rsidRPr="00743F5E" w:rsidRDefault="006A5371" w:rsidP="00E41E08">
            <w:pPr>
              <w:pStyle w:val="tabteksts"/>
              <w:jc w:val="both"/>
              <w:rPr>
                <w:color w:val="000000" w:themeColor="text1"/>
              </w:rPr>
            </w:pPr>
            <w:r w:rsidRPr="00743F5E">
              <w:rPr>
                <w:color w:val="000000" w:themeColor="text1"/>
              </w:rPr>
              <w:t>Inventarizēta un Valsts meža dienesta ģeogrāfiskās informācijas sistēmā (VMDĢIS) uzturētā meža zemes platība (tūkst. ha)</w:t>
            </w:r>
          </w:p>
        </w:tc>
        <w:tc>
          <w:tcPr>
            <w:tcW w:w="1134" w:type="dxa"/>
          </w:tcPr>
          <w:p w14:paraId="48E097C7" w14:textId="77777777" w:rsidR="006A5371" w:rsidRPr="00743F5E" w:rsidRDefault="006A5371" w:rsidP="00E41E08">
            <w:pPr>
              <w:pStyle w:val="tabteksts"/>
              <w:jc w:val="center"/>
              <w:rPr>
                <w:color w:val="000000" w:themeColor="text1"/>
              </w:rPr>
            </w:pPr>
            <w:r w:rsidRPr="00743F5E">
              <w:rPr>
                <w:color w:val="000000" w:themeColor="text1"/>
              </w:rPr>
              <w:t>3 498</w:t>
            </w:r>
          </w:p>
        </w:tc>
        <w:tc>
          <w:tcPr>
            <w:tcW w:w="1134" w:type="dxa"/>
          </w:tcPr>
          <w:p w14:paraId="6B2B8D46" w14:textId="77777777" w:rsidR="006A5371" w:rsidRPr="00743F5E" w:rsidRDefault="006A5371" w:rsidP="00E41E08">
            <w:pPr>
              <w:pStyle w:val="tabteksts"/>
              <w:jc w:val="center"/>
              <w:rPr>
                <w:color w:val="000000" w:themeColor="text1"/>
              </w:rPr>
            </w:pPr>
            <w:r w:rsidRPr="00743F5E">
              <w:rPr>
                <w:color w:val="000000" w:themeColor="text1"/>
              </w:rPr>
              <w:t>3 400</w:t>
            </w:r>
          </w:p>
        </w:tc>
        <w:tc>
          <w:tcPr>
            <w:tcW w:w="1134" w:type="dxa"/>
          </w:tcPr>
          <w:p w14:paraId="00D7AA6C" w14:textId="77777777" w:rsidR="006A5371" w:rsidRPr="00743F5E" w:rsidRDefault="006A5371" w:rsidP="00E41E08">
            <w:pPr>
              <w:pStyle w:val="tabteksts"/>
              <w:jc w:val="center"/>
              <w:rPr>
                <w:color w:val="000000" w:themeColor="text1"/>
              </w:rPr>
            </w:pPr>
            <w:r w:rsidRPr="00743F5E">
              <w:rPr>
                <w:color w:val="000000" w:themeColor="text1"/>
              </w:rPr>
              <w:t>3 400</w:t>
            </w:r>
          </w:p>
        </w:tc>
        <w:tc>
          <w:tcPr>
            <w:tcW w:w="1134" w:type="dxa"/>
          </w:tcPr>
          <w:p w14:paraId="6CB1AB9A" w14:textId="77777777" w:rsidR="006A5371" w:rsidRPr="00743F5E" w:rsidRDefault="006A5371" w:rsidP="00E41E08">
            <w:pPr>
              <w:pStyle w:val="tabteksts"/>
              <w:jc w:val="center"/>
              <w:rPr>
                <w:color w:val="000000" w:themeColor="text1"/>
              </w:rPr>
            </w:pPr>
            <w:r w:rsidRPr="00743F5E">
              <w:rPr>
                <w:color w:val="000000" w:themeColor="text1"/>
              </w:rPr>
              <w:t>3 400</w:t>
            </w:r>
          </w:p>
        </w:tc>
        <w:tc>
          <w:tcPr>
            <w:tcW w:w="1139" w:type="dxa"/>
          </w:tcPr>
          <w:p w14:paraId="77111FE4" w14:textId="77777777" w:rsidR="006A5371" w:rsidRPr="00743F5E" w:rsidRDefault="006A5371" w:rsidP="00E41E08">
            <w:pPr>
              <w:pStyle w:val="tabteksts"/>
              <w:jc w:val="center"/>
              <w:rPr>
                <w:color w:val="000000" w:themeColor="text1"/>
              </w:rPr>
            </w:pPr>
            <w:r w:rsidRPr="00743F5E">
              <w:rPr>
                <w:color w:val="000000" w:themeColor="text1"/>
              </w:rPr>
              <w:t>3 400</w:t>
            </w:r>
          </w:p>
        </w:tc>
      </w:tr>
      <w:tr w:rsidR="006A5371" w:rsidRPr="00743F5E" w14:paraId="627CF376" w14:textId="77777777" w:rsidTr="00143E1C">
        <w:trPr>
          <w:jc w:val="center"/>
        </w:trPr>
        <w:tc>
          <w:tcPr>
            <w:tcW w:w="3397" w:type="dxa"/>
          </w:tcPr>
          <w:p w14:paraId="397D21F8" w14:textId="77777777" w:rsidR="006A5371" w:rsidRPr="00743F5E" w:rsidRDefault="006A5371" w:rsidP="00143E1C">
            <w:pPr>
              <w:pStyle w:val="tabteksts"/>
              <w:jc w:val="both"/>
              <w:rPr>
                <w:color w:val="000000" w:themeColor="text1"/>
              </w:rPr>
            </w:pPr>
            <w:r w:rsidRPr="00743F5E">
              <w:rPr>
                <w:color w:val="000000" w:themeColor="text1"/>
              </w:rPr>
              <w:t>Apsekoti objekti (skaits tūkst.)</w:t>
            </w:r>
          </w:p>
        </w:tc>
        <w:tc>
          <w:tcPr>
            <w:tcW w:w="1134" w:type="dxa"/>
          </w:tcPr>
          <w:p w14:paraId="108CFA44" w14:textId="77777777" w:rsidR="006A5371" w:rsidRPr="00743F5E" w:rsidRDefault="006A5371" w:rsidP="00143E1C">
            <w:pPr>
              <w:pStyle w:val="tabteksts"/>
              <w:jc w:val="center"/>
              <w:rPr>
                <w:color w:val="000000" w:themeColor="text1"/>
              </w:rPr>
            </w:pPr>
            <w:r w:rsidRPr="00743F5E">
              <w:rPr>
                <w:color w:val="000000" w:themeColor="text1"/>
              </w:rPr>
              <w:t>112</w:t>
            </w:r>
          </w:p>
        </w:tc>
        <w:tc>
          <w:tcPr>
            <w:tcW w:w="1134" w:type="dxa"/>
          </w:tcPr>
          <w:p w14:paraId="0B69CE02" w14:textId="77777777" w:rsidR="006A5371" w:rsidRPr="00743F5E" w:rsidRDefault="006A5371" w:rsidP="00143E1C">
            <w:pPr>
              <w:pStyle w:val="tabteksts"/>
              <w:jc w:val="center"/>
              <w:rPr>
                <w:color w:val="000000" w:themeColor="text1"/>
              </w:rPr>
            </w:pPr>
            <w:r w:rsidRPr="00743F5E">
              <w:rPr>
                <w:color w:val="000000" w:themeColor="text1"/>
              </w:rPr>
              <w:t>112</w:t>
            </w:r>
          </w:p>
        </w:tc>
        <w:tc>
          <w:tcPr>
            <w:tcW w:w="1134" w:type="dxa"/>
          </w:tcPr>
          <w:p w14:paraId="7510EB41" w14:textId="77777777" w:rsidR="006A5371" w:rsidRPr="00743F5E" w:rsidRDefault="006A5371" w:rsidP="00143E1C">
            <w:pPr>
              <w:pStyle w:val="tabteksts"/>
              <w:jc w:val="center"/>
              <w:rPr>
                <w:color w:val="000000" w:themeColor="text1"/>
              </w:rPr>
            </w:pPr>
            <w:r w:rsidRPr="00743F5E">
              <w:rPr>
                <w:color w:val="000000" w:themeColor="text1"/>
              </w:rPr>
              <w:t>112</w:t>
            </w:r>
          </w:p>
        </w:tc>
        <w:tc>
          <w:tcPr>
            <w:tcW w:w="1134" w:type="dxa"/>
          </w:tcPr>
          <w:p w14:paraId="251E1639" w14:textId="77777777" w:rsidR="006A5371" w:rsidRPr="00743F5E" w:rsidRDefault="006A5371" w:rsidP="00143E1C">
            <w:pPr>
              <w:pStyle w:val="tabteksts"/>
              <w:jc w:val="center"/>
              <w:rPr>
                <w:color w:val="000000" w:themeColor="text1"/>
              </w:rPr>
            </w:pPr>
            <w:r w:rsidRPr="00743F5E">
              <w:rPr>
                <w:color w:val="000000" w:themeColor="text1"/>
              </w:rPr>
              <w:t>112</w:t>
            </w:r>
          </w:p>
        </w:tc>
        <w:tc>
          <w:tcPr>
            <w:tcW w:w="1139" w:type="dxa"/>
          </w:tcPr>
          <w:p w14:paraId="0E475B0E" w14:textId="77777777" w:rsidR="006A5371" w:rsidRPr="00743F5E" w:rsidRDefault="006A5371" w:rsidP="00143E1C">
            <w:pPr>
              <w:pStyle w:val="tabteksts"/>
              <w:jc w:val="center"/>
              <w:rPr>
                <w:color w:val="000000" w:themeColor="text1"/>
              </w:rPr>
            </w:pPr>
            <w:r w:rsidRPr="00743F5E">
              <w:rPr>
                <w:color w:val="000000" w:themeColor="text1"/>
              </w:rPr>
              <w:t>112</w:t>
            </w:r>
          </w:p>
        </w:tc>
      </w:tr>
    </w:tbl>
    <w:p w14:paraId="6E94EBBA" w14:textId="77777777" w:rsidR="006A5371" w:rsidRPr="00743F5E" w:rsidRDefault="006A5371" w:rsidP="00E41E08">
      <w:pPr>
        <w:pStyle w:val="Tabuluvirsraksti"/>
        <w:spacing w:after="0"/>
        <w:ind w:firstLine="425"/>
        <w:jc w:val="both"/>
        <w:rPr>
          <w:color w:val="000000" w:themeColor="text1"/>
          <w:sz w:val="18"/>
          <w:szCs w:val="18"/>
        </w:rPr>
      </w:pPr>
      <w:r w:rsidRPr="00743F5E">
        <w:rPr>
          <w:color w:val="000000" w:themeColor="text1"/>
          <w:sz w:val="18"/>
          <w:szCs w:val="18"/>
        </w:rPr>
        <w:lastRenderedPageBreak/>
        <w:t>Piezīmes.</w:t>
      </w:r>
    </w:p>
    <w:p w14:paraId="6224340E" w14:textId="77777777" w:rsidR="006A5371" w:rsidRPr="00A03E26" w:rsidRDefault="006A5371" w:rsidP="00E41E08">
      <w:pPr>
        <w:pStyle w:val="Tabuluvirsraksti"/>
        <w:spacing w:after="0"/>
        <w:ind w:firstLine="425"/>
        <w:jc w:val="both"/>
        <w:rPr>
          <w:color w:val="000000" w:themeColor="text1"/>
          <w:sz w:val="18"/>
          <w:szCs w:val="18"/>
        </w:rPr>
      </w:pPr>
      <w:r>
        <w:rPr>
          <w:color w:val="000000" w:themeColor="text1"/>
          <w:sz w:val="18"/>
          <w:szCs w:val="18"/>
          <w:vertAlign w:val="superscript"/>
        </w:rPr>
        <w:t xml:space="preserve">1 </w:t>
      </w:r>
      <w:r w:rsidRPr="00C43AA7">
        <w:rPr>
          <w:color w:val="000000" w:themeColor="text1"/>
          <w:sz w:val="18"/>
          <w:szCs w:val="18"/>
        </w:rPr>
        <w:t xml:space="preserve">Sākot ar </w:t>
      </w:r>
      <w:r>
        <w:rPr>
          <w:color w:val="000000" w:themeColor="text1"/>
          <w:sz w:val="18"/>
          <w:szCs w:val="18"/>
        </w:rPr>
        <w:t xml:space="preserve">2026. gadu meža </w:t>
      </w:r>
      <w:proofErr w:type="spellStart"/>
      <w:r>
        <w:rPr>
          <w:color w:val="000000" w:themeColor="text1"/>
          <w:sz w:val="18"/>
          <w:szCs w:val="18"/>
        </w:rPr>
        <w:t>ugunsapsadzības</w:t>
      </w:r>
      <w:proofErr w:type="spellEnd"/>
      <w:r>
        <w:rPr>
          <w:color w:val="000000" w:themeColor="text1"/>
          <w:sz w:val="18"/>
          <w:szCs w:val="18"/>
        </w:rPr>
        <w:t xml:space="preserve"> jomā </w:t>
      </w:r>
      <w:bookmarkStart w:id="186" w:name="OLE_LINK151"/>
      <w:r>
        <w:rPr>
          <w:color w:val="000000" w:themeColor="text1"/>
          <w:sz w:val="18"/>
          <w:szCs w:val="18"/>
        </w:rPr>
        <w:t xml:space="preserve">rezultatīvā </w:t>
      </w:r>
      <w:bookmarkEnd w:id="186"/>
      <w:r>
        <w:rPr>
          <w:color w:val="000000" w:themeColor="text1"/>
          <w:sz w:val="18"/>
          <w:szCs w:val="18"/>
        </w:rPr>
        <w:t xml:space="preserve">rādītāja </w:t>
      </w:r>
      <w:r w:rsidRPr="00C43AA7">
        <w:rPr>
          <w:i/>
          <w:iCs/>
          <w:color w:val="000000" w:themeColor="text1"/>
          <w:sz w:val="18"/>
          <w:szCs w:val="18"/>
        </w:rPr>
        <w:t>“Nodzēsti ugunsgrēki (skaits</w:t>
      </w:r>
      <w:r>
        <w:rPr>
          <w:i/>
          <w:iCs/>
          <w:color w:val="000000" w:themeColor="text1"/>
          <w:sz w:val="18"/>
          <w:szCs w:val="18"/>
        </w:rPr>
        <w:t>)”</w:t>
      </w:r>
      <w:r>
        <w:rPr>
          <w:color w:val="000000" w:themeColor="text1"/>
          <w:sz w:val="18"/>
          <w:szCs w:val="18"/>
        </w:rPr>
        <w:t xml:space="preserve"> vietā ieviests jauns rādītājs “</w:t>
      </w:r>
      <w:r w:rsidRPr="00C43AA7">
        <w:rPr>
          <w:i/>
          <w:color w:val="000000" w:themeColor="text1"/>
          <w:sz w:val="18"/>
          <w:szCs w:val="18"/>
          <w:lang w:eastAsia="lv-LV"/>
        </w:rPr>
        <w:t>Meža ugunsgrēku skaita īpatsvars, kas ir nodzēsti, nesasniedzot 1 ha platību (%)</w:t>
      </w:r>
      <w:r>
        <w:rPr>
          <w:i/>
          <w:color w:val="000000" w:themeColor="text1"/>
          <w:sz w:val="18"/>
          <w:szCs w:val="18"/>
          <w:lang w:eastAsia="lv-LV"/>
        </w:rPr>
        <w:t>”</w:t>
      </w:r>
      <w:r>
        <w:rPr>
          <w:color w:val="000000" w:themeColor="text1"/>
          <w:sz w:val="18"/>
          <w:szCs w:val="18"/>
        </w:rPr>
        <w:t>.</w:t>
      </w:r>
    </w:p>
    <w:bookmarkEnd w:id="185"/>
    <w:p w14:paraId="21EDF619" w14:textId="77777777" w:rsidR="006A5371" w:rsidRPr="00743F5E" w:rsidRDefault="006A5371" w:rsidP="006A5371">
      <w:pPr>
        <w:pStyle w:val="Tabuluvirsraksti"/>
        <w:spacing w:before="240" w:after="240"/>
        <w:rPr>
          <w:b/>
          <w:color w:val="000000" w:themeColor="text1"/>
          <w:lang w:eastAsia="lv-LV"/>
        </w:rPr>
      </w:pPr>
      <w:r w:rsidRPr="00743F5E">
        <w:rPr>
          <w:b/>
          <w:color w:val="000000" w:themeColor="text1"/>
          <w:lang w:eastAsia="lv-LV"/>
        </w:rPr>
        <w:t>Finansiālie rādītāji no 2024. līdz 2028.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6A5371" w:rsidRPr="00743F5E" w14:paraId="5B055BBF" w14:textId="77777777" w:rsidTr="00143E1C">
        <w:trPr>
          <w:trHeight w:val="283"/>
          <w:tblHeader/>
          <w:jc w:val="center"/>
        </w:trPr>
        <w:tc>
          <w:tcPr>
            <w:tcW w:w="3378" w:type="dxa"/>
            <w:vAlign w:val="center"/>
          </w:tcPr>
          <w:p w14:paraId="4106DDF8" w14:textId="77777777" w:rsidR="006A5371" w:rsidRPr="00743F5E" w:rsidRDefault="006A5371" w:rsidP="00143E1C">
            <w:pPr>
              <w:pStyle w:val="tabteksts"/>
              <w:jc w:val="center"/>
              <w:rPr>
                <w:color w:val="000000" w:themeColor="text1"/>
                <w:szCs w:val="18"/>
              </w:rPr>
            </w:pPr>
            <w:bookmarkStart w:id="187" w:name="_Hlk176356895"/>
          </w:p>
        </w:tc>
        <w:tc>
          <w:tcPr>
            <w:tcW w:w="1131" w:type="dxa"/>
          </w:tcPr>
          <w:p w14:paraId="3F7E5879"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2024. gads</w:t>
            </w:r>
            <w:r w:rsidRPr="00743F5E">
              <w:rPr>
                <w:color w:val="000000" w:themeColor="text1"/>
                <w:szCs w:val="18"/>
                <w:lang w:eastAsia="lv-LV"/>
              </w:rPr>
              <w:br/>
              <w:t>(izpilde)</w:t>
            </w:r>
          </w:p>
        </w:tc>
        <w:tc>
          <w:tcPr>
            <w:tcW w:w="1132" w:type="dxa"/>
          </w:tcPr>
          <w:p w14:paraId="6D14EA94" w14:textId="77777777" w:rsidR="006A5371" w:rsidRPr="00743F5E" w:rsidRDefault="006A5371" w:rsidP="00143E1C">
            <w:pPr>
              <w:pStyle w:val="tabteksts"/>
              <w:jc w:val="center"/>
              <w:rPr>
                <w:color w:val="000000" w:themeColor="text1"/>
                <w:szCs w:val="18"/>
                <w:lang w:eastAsia="lv-LV"/>
              </w:rPr>
            </w:pPr>
            <w:r w:rsidRPr="00743F5E">
              <w:rPr>
                <w:color w:val="000000" w:themeColor="text1"/>
                <w:lang w:eastAsia="lv-LV"/>
              </w:rPr>
              <w:t>2025. gada     plāns</w:t>
            </w:r>
          </w:p>
        </w:tc>
        <w:tc>
          <w:tcPr>
            <w:tcW w:w="1132" w:type="dxa"/>
          </w:tcPr>
          <w:p w14:paraId="56781AB0"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2026. gada projekts</w:t>
            </w:r>
          </w:p>
        </w:tc>
        <w:tc>
          <w:tcPr>
            <w:tcW w:w="1132" w:type="dxa"/>
          </w:tcPr>
          <w:p w14:paraId="58A4B391"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 xml:space="preserve">2027. gada </w:t>
            </w:r>
            <w:r w:rsidRPr="00743F5E">
              <w:rPr>
                <w:color w:val="000000" w:themeColor="text1"/>
                <w:lang w:eastAsia="lv-LV"/>
              </w:rPr>
              <w:t>prognoze</w:t>
            </w:r>
          </w:p>
        </w:tc>
        <w:tc>
          <w:tcPr>
            <w:tcW w:w="1132" w:type="dxa"/>
          </w:tcPr>
          <w:p w14:paraId="4189B584"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 xml:space="preserve">2028. gada </w:t>
            </w:r>
            <w:r w:rsidRPr="00743F5E">
              <w:rPr>
                <w:color w:val="000000" w:themeColor="text1"/>
                <w:lang w:eastAsia="lv-LV"/>
              </w:rPr>
              <w:t>prognoze</w:t>
            </w:r>
          </w:p>
        </w:tc>
      </w:tr>
      <w:bookmarkEnd w:id="187"/>
      <w:tr w:rsidR="006A5371" w:rsidRPr="00743F5E" w14:paraId="5D8F5599" w14:textId="77777777" w:rsidTr="00143E1C">
        <w:trPr>
          <w:trHeight w:val="142"/>
          <w:jc w:val="center"/>
        </w:trPr>
        <w:tc>
          <w:tcPr>
            <w:tcW w:w="3378" w:type="dxa"/>
            <w:shd w:val="clear" w:color="auto" w:fill="D9D9D9" w:themeFill="background1" w:themeFillShade="D9"/>
            <w:vAlign w:val="center"/>
          </w:tcPr>
          <w:p w14:paraId="779DA392" w14:textId="77777777" w:rsidR="006A5371" w:rsidRPr="00743F5E" w:rsidRDefault="006A5371" w:rsidP="00143E1C">
            <w:pPr>
              <w:pStyle w:val="tabteksts"/>
              <w:rPr>
                <w:color w:val="000000" w:themeColor="text1"/>
                <w:szCs w:val="18"/>
                <w:lang w:eastAsia="lv-LV"/>
              </w:rPr>
            </w:pPr>
            <w:r w:rsidRPr="00743F5E">
              <w:rPr>
                <w:color w:val="000000" w:themeColor="text1"/>
                <w:szCs w:val="18"/>
                <w:lang w:eastAsia="lv-LV"/>
              </w:rPr>
              <w:t>Kopējie izdevumi,</w:t>
            </w:r>
            <w:r w:rsidRPr="00743F5E">
              <w:rPr>
                <w:color w:val="000000" w:themeColor="text1"/>
                <w:szCs w:val="18"/>
              </w:rPr>
              <w:t xml:space="preserve"> </w:t>
            </w:r>
            <w:r w:rsidRPr="00743F5E">
              <w:rPr>
                <w:i/>
                <w:color w:val="000000" w:themeColor="text1"/>
                <w:szCs w:val="18"/>
              </w:rPr>
              <w:t>euro</w:t>
            </w:r>
          </w:p>
        </w:tc>
        <w:tc>
          <w:tcPr>
            <w:tcW w:w="1131" w:type="dxa"/>
            <w:shd w:val="clear" w:color="auto" w:fill="D9D9D9" w:themeFill="background1" w:themeFillShade="D9"/>
            <w:vAlign w:val="center"/>
          </w:tcPr>
          <w:p w14:paraId="75991B89" w14:textId="77777777" w:rsidR="006A5371" w:rsidRPr="00743F5E" w:rsidRDefault="006A5371" w:rsidP="00143E1C">
            <w:pPr>
              <w:pStyle w:val="tabteksts"/>
              <w:jc w:val="right"/>
              <w:rPr>
                <w:color w:val="000000" w:themeColor="text1"/>
                <w:szCs w:val="18"/>
              </w:rPr>
            </w:pPr>
            <w:r w:rsidRPr="00743F5E">
              <w:rPr>
                <w:color w:val="000000" w:themeColor="text1"/>
                <w:szCs w:val="18"/>
              </w:rPr>
              <w:t>21 311 419</w:t>
            </w:r>
          </w:p>
        </w:tc>
        <w:tc>
          <w:tcPr>
            <w:tcW w:w="1132" w:type="dxa"/>
            <w:shd w:val="clear" w:color="auto" w:fill="D9D9D9" w:themeFill="background1" w:themeFillShade="D9"/>
            <w:vAlign w:val="center"/>
          </w:tcPr>
          <w:p w14:paraId="0DC24E95" w14:textId="77777777" w:rsidR="006A5371" w:rsidRPr="00743F5E" w:rsidRDefault="006A5371" w:rsidP="00143E1C">
            <w:pPr>
              <w:pStyle w:val="tabteksts"/>
              <w:jc w:val="right"/>
              <w:rPr>
                <w:color w:val="000000" w:themeColor="text1"/>
                <w:szCs w:val="18"/>
              </w:rPr>
            </w:pPr>
            <w:r w:rsidRPr="00743F5E">
              <w:rPr>
                <w:color w:val="000000" w:themeColor="text1"/>
                <w:szCs w:val="18"/>
              </w:rPr>
              <w:t>20 688 846</w:t>
            </w:r>
          </w:p>
        </w:tc>
        <w:tc>
          <w:tcPr>
            <w:tcW w:w="1132" w:type="dxa"/>
            <w:shd w:val="clear" w:color="auto" w:fill="D9D9D9" w:themeFill="background1" w:themeFillShade="D9"/>
            <w:vAlign w:val="center"/>
          </w:tcPr>
          <w:p w14:paraId="724D6EB0" w14:textId="77777777" w:rsidR="006A5371" w:rsidRPr="00743F5E" w:rsidRDefault="006A5371" w:rsidP="00143E1C">
            <w:pPr>
              <w:pStyle w:val="tabteksts"/>
              <w:jc w:val="right"/>
              <w:rPr>
                <w:color w:val="000000" w:themeColor="text1"/>
                <w:szCs w:val="18"/>
              </w:rPr>
            </w:pPr>
            <w:r w:rsidRPr="00743F5E">
              <w:rPr>
                <w:color w:val="000000" w:themeColor="text1"/>
                <w:szCs w:val="18"/>
              </w:rPr>
              <w:t>19 103 167</w:t>
            </w:r>
          </w:p>
        </w:tc>
        <w:tc>
          <w:tcPr>
            <w:tcW w:w="1132" w:type="dxa"/>
            <w:shd w:val="clear" w:color="auto" w:fill="D9D9D9" w:themeFill="background1" w:themeFillShade="D9"/>
            <w:vAlign w:val="center"/>
          </w:tcPr>
          <w:p w14:paraId="1F9C377F" w14:textId="77777777" w:rsidR="006A5371" w:rsidRPr="00743F5E" w:rsidRDefault="006A5371" w:rsidP="00143E1C">
            <w:pPr>
              <w:pStyle w:val="tabteksts"/>
              <w:jc w:val="right"/>
              <w:rPr>
                <w:color w:val="000000" w:themeColor="text1"/>
                <w:szCs w:val="18"/>
              </w:rPr>
            </w:pPr>
            <w:r w:rsidRPr="00743F5E">
              <w:rPr>
                <w:color w:val="000000" w:themeColor="text1"/>
                <w:szCs w:val="18"/>
              </w:rPr>
              <w:t>19 100 663</w:t>
            </w:r>
          </w:p>
        </w:tc>
        <w:tc>
          <w:tcPr>
            <w:tcW w:w="1132" w:type="dxa"/>
            <w:shd w:val="clear" w:color="auto" w:fill="D9D9D9" w:themeFill="background1" w:themeFillShade="D9"/>
            <w:vAlign w:val="center"/>
          </w:tcPr>
          <w:p w14:paraId="4709C9CB" w14:textId="77777777" w:rsidR="006A5371" w:rsidRPr="00743F5E" w:rsidRDefault="006A5371" w:rsidP="00143E1C">
            <w:pPr>
              <w:pStyle w:val="tabteksts"/>
              <w:jc w:val="right"/>
              <w:rPr>
                <w:color w:val="000000" w:themeColor="text1"/>
                <w:szCs w:val="18"/>
              </w:rPr>
            </w:pPr>
            <w:r w:rsidRPr="00743F5E">
              <w:rPr>
                <w:color w:val="000000" w:themeColor="text1"/>
                <w:szCs w:val="18"/>
              </w:rPr>
              <w:t>19 206 528</w:t>
            </w:r>
          </w:p>
        </w:tc>
      </w:tr>
      <w:tr w:rsidR="006A5371" w:rsidRPr="00743F5E" w14:paraId="3074A9E8" w14:textId="77777777" w:rsidTr="00143E1C">
        <w:trPr>
          <w:trHeight w:val="283"/>
          <w:jc w:val="center"/>
        </w:trPr>
        <w:tc>
          <w:tcPr>
            <w:tcW w:w="3378" w:type="dxa"/>
            <w:vAlign w:val="center"/>
          </w:tcPr>
          <w:p w14:paraId="5ED3BB27" w14:textId="77777777" w:rsidR="006A5371" w:rsidRPr="00743F5E" w:rsidRDefault="006A5371" w:rsidP="00143E1C">
            <w:pPr>
              <w:pStyle w:val="tabteksts"/>
              <w:rPr>
                <w:color w:val="000000" w:themeColor="text1"/>
                <w:szCs w:val="18"/>
                <w:lang w:eastAsia="lv-LV"/>
              </w:rPr>
            </w:pPr>
            <w:bookmarkStart w:id="188" w:name="_Hlk176359169"/>
            <w:r w:rsidRPr="00743F5E">
              <w:rPr>
                <w:color w:val="000000" w:themeColor="text1"/>
                <w:szCs w:val="18"/>
                <w:lang w:eastAsia="lv-LV"/>
              </w:rPr>
              <w:t xml:space="preserve">Kopējo izdevumu izmaiņas, </w:t>
            </w:r>
            <w:r w:rsidRPr="00743F5E">
              <w:rPr>
                <w:i/>
                <w:color w:val="000000" w:themeColor="text1"/>
                <w:szCs w:val="18"/>
                <w:lang w:eastAsia="lv-LV"/>
              </w:rPr>
              <w:t>euro</w:t>
            </w:r>
            <w:r w:rsidRPr="00743F5E">
              <w:rPr>
                <w:color w:val="000000" w:themeColor="text1"/>
                <w:szCs w:val="18"/>
                <w:lang w:eastAsia="lv-LV"/>
              </w:rPr>
              <w:t xml:space="preserve"> (+/–) pret iepriekšējo gadu</w:t>
            </w:r>
          </w:p>
        </w:tc>
        <w:tc>
          <w:tcPr>
            <w:tcW w:w="1131" w:type="dxa"/>
          </w:tcPr>
          <w:p w14:paraId="7BBFA892" w14:textId="77777777" w:rsidR="006A5371" w:rsidRPr="00743F5E" w:rsidRDefault="006A5371" w:rsidP="00143E1C">
            <w:pPr>
              <w:pStyle w:val="tabteksts"/>
              <w:jc w:val="center"/>
              <w:rPr>
                <w:color w:val="000000" w:themeColor="text1"/>
                <w:szCs w:val="18"/>
              </w:rPr>
            </w:pPr>
            <w:bookmarkStart w:id="189" w:name="OLE_LINK140"/>
            <w:r w:rsidRPr="00743F5E">
              <w:rPr>
                <w:b/>
                <w:bCs/>
                <w:color w:val="000000" w:themeColor="text1"/>
                <w:szCs w:val="18"/>
              </w:rPr>
              <w:t>×</w:t>
            </w:r>
            <w:bookmarkEnd w:id="189"/>
          </w:p>
        </w:tc>
        <w:tc>
          <w:tcPr>
            <w:tcW w:w="1132" w:type="dxa"/>
          </w:tcPr>
          <w:p w14:paraId="02B2EE57" w14:textId="77777777" w:rsidR="006A5371" w:rsidRPr="00743F5E" w:rsidRDefault="006A5371" w:rsidP="00143E1C">
            <w:pPr>
              <w:pStyle w:val="tabteksts"/>
              <w:jc w:val="right"/>
              <w:rPr>
                <w:color w:val="000000" w:themeColor="text1"/>
                <w:szCs w:val="18"/>
              </w:rPr>
            </w:pPr>
            <w:r w:rsidRPr="00743F5E">
              <w:rPr>
                <w:color w:val="000000" w:themeColor="text1"/>
                <w:szCs w:val="18"/>
              </w:rPr>
              <w:t>- 622 573</w:t>
            </w:r>
          </w:p>
        </w:tc>
        <w:tc>
          <w:tcPr>
            <w:tcW w:w="1132" w:type="dxa"/>
          </w:tcPr>
          <w:p w14:paraId="256E387A" w14:textId="77777777" w:rsidR="006A5371" w:rsidRPr="00743F5E" w:rsidRDefault="006A5371" w:rsidP="00143E1C">
            <w:pPr>
              <w:pStyle w:val="tabteksts"/>
              <w:jc w:val="right"/>
              <w:rPr>
                <w:color w:val="000000" w:themeColor="text1"/>
                <w:szCs w:val="18"/>
              </w:rPr>
            </w:pPr>
            <w:r w:rsidRPr="00743F5E">
              <w:rPr>
                <w:color w:val="000000" w:themeColor="text1"/>
                <w:szCs w:val="18"/>
              </w:rPr>
              <w:t>-1 585 679</w:t>
            </w:r>
          </w:p>
        </w:tc>
        <w:tc>
          <w:tcPr>
            <w:tcW w:w="1132" w:type="dxa"/>
          </w:tcPr>
          <w:p w14:paraId="107974FF" w14:textId="77777777" w:rsidR="006A5371" w:rsidRPr="00743F5E" w:rsidRDefault="006A5371" w:rsidP="00143E1C">
            <w:pPr>
              <w:pStyle w:val="tabteksts"/>
              <w:jc w:val="right"/>
              <w:rPr>
                <w:color w:val="000000" w:themeColor="text1"/>
                <w:szCs w:val="18"/>
              </w:rPr>
            </w:pPr>
            <w:r w:rsidRPr="00743F5E">
              <w:rPr>
                <w:color w:val="000000" w:themeColor="text1"/>
                <w:szCs w:val="18"/>
              </w:rPr>
              <w:t>-2 504</w:t>
            </w:r>
          </w:p>
        </w:tc>
        <w:tc>
          <w:tcPr>
            <w:tcW w:w="1132" w:type="dxa"/>
          </w:tcPr>
          <w:p w14:paraId="1E8A087F" w14:textId="77777777" w:rsidR="006A5371" w:rsidRPr="00743F5E" w:rsidRDefault="006A5371" w:rsidP="00143E1C">
            <w:pPr>
              <w:pStyle w:val="tabteksts"/>
              <w:jc w:val="right"/>
              <w:rPr>
                <w:color w:val="000000" w:themeColor="text1"/>
                <w:szCs w:val="18"/>
              </w:rPr>
            </w:pPr>
            <w:r w:rsidRPr="00743F5E">
              <w:rPr>
                <w:color w:val="000000" w:themeColor="text1"/>
                <w:szCs w:val="18"/>
              </w:rPr>
              <w:t>105 865</w:t>
            </w:r>
          </w:p>
        </w:tc>
      </w:tr>
      <w:tr w:rsidR="006A5371" w:rsidRPr="00743F5E" w14:paraId="66A3C9D3" w14:textId="77777777" w:rsidTr="00143E1C">
        <w:trPr>
          <w:trHeight w:val="283"/>
          <w:jc w:val="center"/>
        </w:trPr>
        <w:tc>
          <w:tcPr>
            <w:tcW w:w="3378" w:type="dxa"/>
            <w:vAlign w:val="center"/>
          </w:tcPr>
          <w:p w14:paraId="06A704D9" w14:textId="77777777" w:rsidR="006A5371" w:rsidRPr="00743F5E" w:rsidRDefault="006A5371" w:rsidP="00143E1C">
            <w:pPr>
              <w:pStyle w:val="tabteksts"/>
              <w:rPr>
                <w:color w:val="000000" w:themeColor="text1"/>
                <w:szCs w:val="18"/>
              </w:rPr>
            </w:pPr>
            <w:r w:rsidRPr="00743F5E">
              <w:rPr>
                <w:color w:val="000000" w:themeColor="text1"/>
                <w:szCs w:val="18"/>
                <w:lang w:eastAsia="lv-LV"/>
              </w:rPr>
              <w:t>Kopējie izdevumi</w:t>
            </w:r>
            <w:r w:rsidRPr="00743F5E">
              <w:rPr>
                <w:color w:val="000000" w:themeColor="text1"/>
                <w:szCs w:val="18"/>
              </w:rPr>
              <w:t>, % (+/–) pret iepriekšējo gadu</w:t>
            </w:r>
          </w:p>
        </w:tc>
        <w:tc>
          <w:tcPr>
            <w:tcW w:w="1131" w:type="dxa"/>
          </w:tcPr>
          <w:p w14:paraId="5071AAF5" w14:textId="77777777" w:rsidR="006A5371" w:rsidRPr="00743F5E" w:rsidRDefault="006A5371" w:rsidP="00143E1C">
            <w:pPr>
              <w:pStyle w:val="tabteksts"/>
              <w:jc w:val="center"/>
              <w:rPr>
                <w:color w:val="000000" w:themeColor="text1"/>
                <w:szCs w:val="18"/>
              </w:rPr>
            </w:pPr>
            <w:r w:rsidRPr="00743F5E">
              <w:rPr>
                <w:b/>
                <w:bCs/>
                <w:color w:val="000000" w:themeColor="text1"/>
                <w:szCs w:val="18"/>
              </w:rPr>
              <w:t>×</w:t>
            </w:r>
          </w:p>
        </w:tc>
        <w:tc>
          <w:tcPr>
            <w:tcW w:w="1132" w:type="dxa"/>
          </w:tcPr>
          <w:p w14:paraId="33B866B3" w14:textId="77777777" w:rsidR="006A5371" w:rsidRPr="00743F5E" w:rsidRDefault="006A5371" w:rsidP="00143E1C">
            <w:pPr>
              <w:pStyle w:val="tabteksts"/>
              <w:jc w:val="right"/>
              <w:rPr>
                <w:color w:val="000000" w:themeColor="text1"/>
                <w:szCs w:val="18"/>
              </w:rPr>
            </w:pPr>
            <w:r w:rsidRPr="00743F5E">
              <w:rPr>
                <w:color w:val="000000" w:themeColor="text1"/>
                <w:szCs w:val="18"/>
              </w:rPr>
              <w:t>-2,9</w:t>
            </w:r>
          </w:p>
        </w:tc>
        <w:tc>
          <w:tcPr>
            <w:tcW w:w="1132" w:type="dxa"/>
          </w:tcPr>
          <w:p w14:paraId="4448B7DF" w14:textId="77777777" w:rsidR="006A5371" w:rsidRPr="00743F5E" w:rsidRDefault="006A5371" w:rsidP="00143E1C">
            <w:pPr>
              <w:pStyle w:val="tabteksts"/>
              <w:jc w:val="right"/>
              <w:rPr>
                <w:color w:val="000000" w:themeColor="text1"/>
                <w:szCs w:val="18"/>
              </w:rPr>
            </w:pPr>
            <w:r w:rsidRPr="00743F5E">
              <w:rPr>
                <w:color w:val="000000" w:themeColor="text1"/>
                <w:szCs w:val="18"/>
              </w:rPr>
              <w:t>-7,7</w:t>
            </w:r>
          </w:p>
        </w:tc>
        <w:tc>
          <w:tcPr>
            <w:tcW w:w="1132" w:type="dxa"/>
          </w:tcPr>
          <w:p w14:paraId="34C2AD7F" w14:textId="77777777" w:rsidR="006A5371" w:rsidRPr="00743F5E" w:rsidRDefault="006A5371" w:rsidP="00143E1C">
            <w:pPr>
              <w:pStyle w:val="tabteksts"/>
              <w:jc w:val="center"/>
              <w:rPr>
                <w:color w:val="000000" w:themeColor="text1"/>
                <w:szCs w:val="18"/>
              </w:rPr>
            </w:pPr>
            <w:r w:rsidRPr="00743F5E">
              <w:rPr>
                <w:color w:val="000000" w:themeColor="text1"/>
                <w:szCs w:val="18"/>
              </w:rPr>
              <w:t>-</w:t>
            </w:r>
          </w:p>
        </w:tc>
        <w:tc>
          <w:tcPr>
            <w:tcW w:w="1132" w:type="dxa"/>
          </w:tcPr>
          <w:p w14:paraId="2B869F8E" w14:textId="77777777" w:rsidR="006A5371" w:rsidRPr="00743F5E" w:rsidRDefault="006A5371" w:rsidP="00143E1C">
            <w:pPr>
              <w:pStyle w:val="tabteksts"/>
              <w:jc w:val="right"/>
              <w:rPr>
                <w:color w:val="000000" w:themeColor="text1"/>
                <w:szCs w:val="18"/>
              </w:rPr>
            </w:pPr>
            <w:r w:rsidRPr="00743F5E">
              <w:rPr>
                <w:color w:val="000000" w:themeColor="text1"/>
                <w:szCs w:val="18"/>
              </w:rPr>
              <w:t>0,6</w:t>
            </w:r>
          </w:p>
        </w:tc>
      </w:tr>
      <w:tr w:rsidR="006A5371" w:rsidRPr="00743F5E" w14:paraId="6DA2C1A5" w14:textId="77777777" w:rsidTr="00143E1C">
        <w:trPr>
          <w:trHeight w:val="142"/>
          <w:jc w:val="center"/>
        </w:trPr>
        <w:tc>
          <w:tcPr>
            <w:tcW w:w="3378" w:type="dxa"/>
          </w:tcPr>
          <w:p w14:paraId="3482892E" w14:textId="77777777" w:rsidR="006A5371" w:rsidRPr="00743F5E" w:rsidRDefault="006A5371" w:rsidP="00143E1C">
            <w:pPr>
              <w:pStyle w:val="tabteksts"/>
              <w:rPr>
                <w:color w:val="000000" w:themeColor="text1"/>
                <w:szCs w:val="18"/>
                <w:lang w:eastAsia="lv-LV"/>
              </w:rPr>
            </w:pPr>
            <w:bookmarkStart w:id="190" w:name="_Hlk177651718"/>
            <w:bookmarkEnd w:id="188"/>
            <w:r w:rsidRPr="00743F5E">
              <w:rPr>
                <w:color w:val="000000" w:themeColor="text1"/>
                <w:szCs w:val="18"/>
              </w:rPr>
              <w:t xml:space="preserve">Atlīdzība, </w:t>
            </w:r>
            <w:r w:rsidRPr="00743F5E">
              <w:rPr>
                <w:i/>
                <w:color w:val="000000" w:themeColor="text1"/>
                <w:szCs w:val="18"/>
              </w:rPr>
              <w:t>euro</w:t>
            </w:r>
          </w:p>
        </w:tc>
        <w:tc>
          <w:tcPr>
            <w:tcW w:w="1131" w:type="dxa"/>
          </w:tcPr>
          <w:p w14:paraId="0ED58846" w14:textId="77777777" w:rsidR="006A5371" w:rsidRPr="00743F5E" w:rsidRDefault="006A5371" w:rsidP="00143E1C">
            <w:pPr>
              <w:pStyle w:val="tabteksts"/>
              <w:jc w:val="right"/>
              <w:rPr>
                <w:color w:val="000000" w:themeColor="text1"/>
                <w:szCs w:val="18"/>
              </w:rPr>
            </w:pPr>
            <w:r w:rsidRPr="00743F5E">
              <w:rPr>
                <w:color w:val="000000" w:themeColor="text1"/>
                <w:szCs w:val="18"/>
              </w:rPr>
              <w:t>17 680 582</w:t>
            </w:r>
          </w:p>
        </w:tc>
        <w:tc>
          <w:tcPr>
            <w:tcW w:w="1132" w:type="dxa"/>
          </w:tcPr>
          <w:p w14:paraId="30D9A1C0" w14:textId="77777777" w:rsidR="006A5371" w:rsidRPr="00743F5E" w:rsidRDefault="006A5371" w:rsidP="00143E1C">
            <w:pPr>
              <w:pStyle w:val="tabteksts"/>
              <w:jc w:val="right"/>
              <w:rPr>
                <w:color w:val="000000" w:themeColor="text1"/>
                <w:szCs w:val="18"/>
              </w:rPr>
            </w:pPr>
            <w:r w:rsidRPr="00743F5E">
              <w:rPr>
                <w:color w:val="000000" w:themeColor="text1"/>
                <w:szCs w:val="18"/>
              </w:rPr>
              <w:t>17 369 048</w:t>
            </w:r>
          </w:p>
        </w:tc>
        <w:tc>
          <w:tcPr>
            <w:tcW w:w="1132" w:type="dxa"/>
          </w:tcPr>
          <w:p w14:paraId="281EFEB2" w14:textId="77777777" w:rsidR="006A5371" w:rsidRPr="00743F5E" w:rsidRDefault="006A5371" w:rsidP="00143E1C">
            <w:pPr>
              <w:pStyle w:val="tabteksts"/>
              <w:jc w:val="right"/>
              <w:rPr>
                <w:color w:val="000000" w:themeColor="text1"/>
                <w:szCs w:val="18"/>
              </w:rPr>
            </w:pPr>
            <w:r w:rsidRPr="00743F5E">
              <w:rPr>
                <w:color w:val="000000" w:themeColor="text1"/>
                <w:szCs w:val="18"/>
              </w:rPr>
              <w:t>16 326 229</w:t>
            </w:r>
          </w:p>
        </w:tc>
        <w:tc>
          <w:tcPr>
            <w:tcW w:w="1132" w:type="dxa"/>
          </w:tcPr>
          <w:p w14:paraId="481DB221" w14:textId="77777777" w:rsidR="006A5371" w:rsidRPr="00743F5E" w:rsidRDefault="006A5371" w:rsidP="00143E1C">
            <w:pPr>
              <w:pStyle w:val="tabteksts"/>
              <w:jc w:val="right"/>
              <w:rPr>
                <w:color w:val="000000" w:themeColor="text1"/>
                <w:szCs w:val="18"/>
              </w:rPr>
            </w:pPr>
            <w:r w:rsidRPr="00743F5E">
              <w:rPr>
                <w:color w:val="000000" w:themeColor="text1"/>
                <w:szCs w:val="18"/>
              </w:rPr>
              <w:t>16 291 595</w:t>
            </w:r>
          </w:p>
        </w:tc>
        <w:tc>
          <w:tcPr>
            <w:tcW w:w="1132" w:type="dxa"/>
          </w:tcPr>
          <w:p w14:paraId="3647700F" w14:textId="77777777" w:rsidR="006A5371" w:rsidRPr="00743F5E" w:rsidRDefault="006A5371" w:rsidP="00143E1C">
            <w:pPr>
              <w:pStyle w:val="tabteksts"/>
              <w:jc w:val="right"/>
              <w:rPr>
                <w:color w:val="000000" w:themeColor="text1"/>
                <w:szCs w:val="18"/>
              </w:rPr>
            </w:pPr>
            <w:r w:rsidRPr="00743F5E">
              <w:rPr>
                <w:color w:val="000000" w:themeColor="text1"/>
                <w:szCs w:val="18"/>
              </w:rPr>
              <w:t>16 405 792</w:t>
            </w:r>
          </w:p>
        </w:tc>
      </w:tr>
      <w:bookmarkEnd w:id="190"/>
      <w:tr w:rsidR="006A5371" w:rsidRPr="00743F5E" w14:paraId="2B29A052" w14:textId="77777777" w:rsidTr="00143E1C">
        <w:trPr>
          <w:trHeight w:val="68"/>
          <w:jc w:val="center"/>
        </w:trPr>
        <w:tc>
          <w:tcPr>
            <w:tcW w:w="3378" w:type="dxa"/>
          </w:tcPr>
          <w:p w14:paraId="17EBBAC0" w14:textId="7A3A9027" w:rsidR="006A5371" w:rsidRPr="00743F5E" w:rsidRDefault="006A5371" w:rsidP="00143E1C">
            <w:pPr>
              <w:pStyle w:val="tabteksts"/>
              <w:rPr>
                <w:color w:val="000000" w:themeColor="text1"/>
                <w:szCs w:val="18"/>
                <w:vertAlign w:val="superscript"/>
                <w:lang w:eastAsia="lv-LV"/>
              </w:rPr>
            </w:pPr>
            <w:r w:rsidRPr="00743F5E">
              <w:rPr>
                <w:color w:val="000000" w:themeColor="text1"/>
                <w:szCs w:val="18"/>
              </w:rPr>
              <w:t>Vidējais amata vietu skaits gadā</w:t>
            </w:r>
            <w:r w:rsidRPr="00743F5E">
              <w:rPr>
                <w:color w:val="000000" w:themeColor="text1"/>
                <w:szCs w:val="18"/>
                <w:vertAlign w:val="superscript"/>
              </w:rPr>
              <w:t>1</w:t>
            </w:r>
          </w:p>
        </w:tc>
        <w:tc>
          <w:tcPr>
            <w:tcW w:w="1131" w:type="dxa"/>
          </w:tcPr>
          <w:p w14:paraId="49680921" w14:textId="77777777" w:rsidR="006A5371" w:rsidRPr="00743F5E" w:rsidRDefault="006A5371" w:rsidP="00143E1C">
            <w:pPr>
              <w:pStyle w:val="tabteksts"/>
              <w:jc w:val="right"/>
              <w:rPr>
                <w:color w:val="000000" w:themeColor="text1"/>
                <w:szCs w:val="18"/>
              </w:rPr>
            </w:pPr>
            <w:r w:rsidRPr="00743F5E">
              <w:rPr>
                <w:color w:val="000000" w:themeColor="text1"/>
                <w:szCs w:val="18"/>
              </w:rPr>
              <w:t>566</w:t>
            </w:r>
          </w:p>
        </w:tc>
        <w:tc>
          <w:tcPr>
            <w:tcW w:w="1132" w:type="dxa"/>
          </w:tcPr>
          <w:p w14:paraId="3733055D" w14:textId="77777777" w:rsidR="006A5371" w:rsidRPr="0042660D" w:rsidRDefault="006A5371" w:rsidP="00143E1C">
            <w:pPr>
              <w:pStyle w:val="tabteksts"/>
              <w:jc w:val="right"/>
              <w:rPr>
                <w:color w:val="000000" w:themeColor="text1"/>
                <w:szCs w:val="18"/>
              </w:rPr>
            </w:pPr>
            <w:r w:rsidRPr="0042660D">
              <w:rPr>
                <w:color w:val="000000" w:themeColor="text1"/>
                <w:szCs w:val="18"/>
              </w:rPr>
              <w:t>590</w:t>
            </w:r>
          </w:p>
        </w:tc>
        <w:tc>
          <w:tcPr>
            <w:tcW w:w="1132" w:type="dxa"/>
          </w:tcPr>
          <w:p w14:paraId="3B619A7A" w14:textId="77777777" w:rsidR="006A5371" w:rsidRPr="0042660D" w:rsidRDefault="006A5371" w:rsidP="00143E1C">
            <w:pPr>
              <w:pStyle w:val="tabteksts"/>
              <w:jc w:val="right"/>
              <w:rPr>
                <w:color w:val="000000" w:themeColor="text1"/>
                <w:szCs w:val="18"/>
              </w:rPr>
            </w:pPr>
            <w:r w:rsidRPr="0042660D">
              <w:rPr>
                <w:color w:val="000000" w:themeColor="text1"/>
                <w:szCs w:val="18"/>
              </w:rPr>
              <w:t>573</w:t>
            </w:r>
          </w:p>
        </w:tc>
        <w:tc>
          <w:tcPr>
            <w:tcW w:w="1132" w:type="dxa"/>
          </w:tcPr>
          <w:p w14:paraId="2A6FFE0F" w14:textId="77777777" w:rsidR="006A5371" w:rsidRPr="0042660D" w:rsidRDefault="006A5371" w:rsidP="00143E1C">
            <w:pPr>
              <w:pStyle w:val="tabteksts"/>
              <w:jc w:val="right"/>
              <w:rPr>
                <w:color w:val="000000" w:themeColor="text1"/>
                <w:szCs w:val="18"/>
              </w:rPr>
            </w:pPr>
            <w:r w:rsidRPr="0042660D">
              <w:rPr>
                <w:color w:val="000000" w:themeColor="text1"/>
                <w:szCs w:val="18"/>
              </w:rPr>
              <w:t>573</w:t>
            </w:r>
          </w:p>
        </w:tc>
        <w:tc>
          <w:tcPr>
            <w:tcW w:w="1132" w:type="dxa"/>
          </w:tcPr>
          <w:p w14:paraId="257240B8" w14:textId="77777777" w:rsidR="006A5371" w:rsidRPr="0042660D" w:rsidRDefault="006A5371" w:rsidP="00143E1C">
            <w:pPr>
              <w:pStyle w:val="tabteksts"/>
              <w:jc w:val="right"/>
              <w:rPr>
                <w:color w:val="000000" w:themeColor="text1"/>
                <w:szCs w:val="18"/>
              </w:rPr>
            </w:pPr>
            <w:r w:rsidRPr="0042660D">
              <w:rPr>
                <w:color w:val="000000" w:themeColor="text1"/>
                <w:szCs w:val="18"/>
              </w:rPr>
              <w:t>573</w:t>
            </w:r>
          </w:p>
        </w:tc>
      </w:tr>
      <w:tr w:rsidR="006A5371" w:rsidRPr="00743F5E" w14:paraId="3E0AE473" w14:textId="77777777" w:rsidTr="00143E1C">
        <w:trPr>
          <w:trHeight w:val="127"/>
          <w:jc w:val="center"/>
        </w:trPr>
        <w:tc>
          <w:tcPr>
            <w:tcW w:w="3378" w:type="dxa"/>
          </w:tcPr>
          <w:p w14:paraId="76F83C95" w14:textId="77777777" w:rsidR="006A5371" w:rsidRPr="00743F5E" w:rsidRDefault="006A5371" w:rsidP="00143E1C">
            <w:pPr>
              <w:pStyle w:val="tabteksts"/>
              <w:rPr>
                <w:color w:val="000000" w:themeColor="text1"/>
                <w:szCs w:val="18"/>
                <w:lang w:eastAsia="lv-LV"/>
              </w:rPr>
            </w:pPr>
            <w:bookmarkStart w:id="191" w:name="_Hlk177651733"/>
            <w:r w:rsidRPr="00743F5E">
              <w:rPr>
                <w:color w:val="000000" w:themeColor="text1"/>
                <w:szCs w:val="18"/>
              </w:rPr>
              <w:t xml:space="preserve">Vidējā atlīdzība amata vietai (mēnesī), </w:t>
            </w:r>
            <w:r w:rsidRPr="00743F5E">
              <w:rPr>
                <w:i/>
                <w:color w:val="000000" w:themeColor="text1"/>
                <w:szCs w:val="18"/>
              </w:rPr>
              <w:t>euro</w:t>
            </w:r>
          </w:p>
        </w:tc>
        <w:tc>
          <w:tcPr>
            <w:tcW w:w="1131" w:type="dxa"/>
          </w:tcPr>
          <w:p w14:paraId="2C391551" w14:textId="77777777" w:rsidR="006A5371" w:rsidRPr="00743F5E" w:rsidRDefault="006A5371" w:rsidP="00143E1C">
            <w:pPr>
              <w:pStyle w:val="tabteksts"/>
              <w:jc w:val="right"/>
              <w:rPr>
                <w:color w:val="000000" w:themeColor="text1"/>
                <w:szCs w:val="18"/>
              </w:rPr>
            </w:pPr>
            <w:r w:rsidRPr="00743F5E">
              <w:rPr>
                <w:color w:val="000000" w:themeColor="text1"/>
                <w:szCs w:val="18"/>
              </w:rPr>
              <w:t>2 328</w:t>
            </w:r>
          </w:p>
        </w:tc>
        <w:tc>
          <w:tcPr>
            <w:tcW w:w="1132" w:type="dxa"/>
          </w:tcPr>
          <w:p w14:paraId="24F3A190" w14:textId="77777777" w:rsidR="006A5371" w:rsidRPr="00743F5E" w:rsidRDefault="006A5371" w:rsidP="00143E1C">
            <w:pPr>
              <w:pStyle w:val="tabteksts"/>
              <w:jc w:val="right"/>
              <w:rPr>
                <w:color w:val="000000" w:themeColor="text1"/>
                <w:szCs w:val="18"/>
              </w:rPr>
            </w:pPr>
            <w:r w:rsidRPr="00743F5E">
              <w:rPr>
                <w:color w:val="000000" w:themeColor="text1"/>
                <w:szCs w:val="18"/>
              </w:rPr>
              <w:t>2 183</w:t>
            </w:r>
          </w:p>
        </w:tc>
        <w:tc>
          <w:tcPr>
            <w:tcW w:w="1132" w:type="dxa"/>
          </w:tcPr>
          <w:p w14:paraId="3189E2B0" w14:textId="77777777" w:rsidR="006A5371" w:rsidRPr="00743F5E" w:rsidRDefault="006A5371" w:rsidP="00143E1C">
            <w:pPr>
              <w:pStyle w:val="tabteksts"/>
              <w:jc w:val="right"/>
              <w:rPr>
                <w:color w:val="000000" w:themeColor="text1"/>
                <w:szCs w:val="18"/>
              </w:rPr>
            </w:pPr>
            <w:r w:rsidRPr="00743F5E">
              <w:rPr>
                <w:color w:val="000000" w:themeColor="text1"/>
                <w:szCs w:val="18"/>
              </w:rPr>
              <w:t>2 369</w:t>
            </w:r>
          </w:p>
        </w:tc>
        <w:tc>
          <w:tcPr>
            <w:tcW w:w="1132" w:type="dxa"/>
          </w:tcPr>
          <w:p w14:paraId="11CA3775" w14:textId="77777777" w:rsidR="006A5371" w:rsidRPr="00743F5E" w:rsidRDefault="006A5371" w:rsidP="00143E1C">
            <w:pPr>
              <w:pStyle w:val="tabteksts"/>
              <w:jc w:val="right"/>
              <w:rPr>
                <w:color w:val="000000" w:themeColor="text1"/>
                <w:szCs w:val="18"/>
              </w:rPr>
            </w:pPr>
            <w:r w:rsidRPr="00743F5E">
              <w:rPr>
                <w:color w:val="000000" w:themeColor="text1"/>
                <w:szCs w:val="18"/>
              </w:rPr>
              <w:t>2 364</w:t>
            </w:r>
          </w:p>
        </w:tc>
        <w:tc>
          <w:tcPr>
            <w:tcW w:w="1132" w:type="dxa"/>
          </w:tcPr>
          <w:p w14:paraId="15BE3BDA" w14:textId="77777777" w:rsidR="006A5371" w:rsidRPr="00743F5E" w:rsidRDefault="006A5371" w:rsidP="00143E1C">
            <w:pPr>
              <w:pStyle w:val="tabteksts"/>
              <w:jc w:val="right"/>
              <w:rPr>
                <w:color w:val="000000" w:themeColor="text1"/>
                <w:szCs w:val="18"/>
              </w:rPr>
            </w:pPr>
            <w:r w:rsidRPr="00743F5E">
              <w:rPr>
                <w:color w:val="000000" w:themeColor="text1"/>
                <w:szCs w:val="18"/>
              </w:rPr>
              <w:t>2 381</w:t>
            </w:r>
          </w:p>
        </w:tc>
      </w:tr>
      <w:bookmarkEnd w:id="191"/>
      <w:tr w:rsidR="006A5371" w:rsidRPr="00743F5E" w14:paraId="392EE308" w14:textId="77777777" w:rsidTr="00143E1C">
        <w:trPr>
          <w:trHeight w:val="274"/>
          <w:jc w:val="center"/>
        </w:trPr>
        <w:tc>
          <w:tcPr>
            <w:tcW w:w="3378" w:type="dxa"/>
            <w:vAlign w:val="center"/>
          </w:tcPr>
          <w:p w14:paraId="42EAE9D7" w14:textId="77777777" w:rsidR="006A5371" w:rsidRPr="00743F5E" w:rsidRDefault="006A5371" w:rsidP="00143E1C">
            <w:pPr>
              <w:pStyle w:val="tabteksts"/>
              <w:rPr>
                <w:color w:val="000000" w:themeColor="text1"/>
                <w:szCs w:val="18"/>
                <w:lang w:eastAsia="lv-LV"/>
              </w:rPr>
            </w:pPr>
            <w:r w:rsidRPr="00743F5E">
              <w:rPr>
                <w:color w:val="000000" w:themeColor="text1"/>
                <w:szCs w:val="18"/>
                <w:lang w:eastAsia="lv-LV"/>
              </w:rPr>
              <w:t>Kopējā atlīdzība gadā par ārštata darbinieku un uz līgumattiecību pamata nodarbināto, kas nav amatu sarakstā, pakalpojumiem</w:t>
            </w:r>
            <w:r>
              <w:rPr>
                <w:color w:val="000000" w:themeColor="text1"/>
                <w:szCs w:val="18"/>
                <w:vertAlign w:val="superscript"/>
                <w:lang w:eastAsia="lv-LV"/>
              </w:rPr>
              <w:t>2</w:t>
            </w:r>
            <w:r w:rsidRPr="00743F5E">
              <w:rPr>
                <w:color w:val="000000" w:themeColor="text1"/>
                <w:szCs w:val="18"/>
                <w:lang w:eastAsia="lv-LV"/>
              </w:rPr>
              <w:t xml:space="preserve">, </w:t>
            </w:r>
            <w:r w:rsidRPr="00743F5E">
              <w:rPr>
                <w:i/>
                <w:color w:val="000000" w:themeColor="text1"/>
                <w:szCs w:val="18"/>
                <w:lang w:eastAsia="lv-LV"/>
              </w:rPr>
              <w:t>euro</w:t>
            </w:r>
          </w:p>
        </w:tc>
        <w:tc>
          <w:tcPr>
            <w:tcW w:w="1131" w:type="dxa"/>
          </w:tcPr>
          <w:p w14:paraId="4919C3AF" w14:textId="77777777" w:rsidR="006A5371" w:rsidRPr="00743F5E" w:rsidRDefault="006A5371" w:rsidP="00143E1C">
            <w:pPr>
              <w:pStyle w:val="tabteksts"/>
              <w:jc w:val="right"/>
              <w:rPr>
                <w:color w:val="000000" w:themeColor="text1"/>
                <w:szCs w:val="18"/>
              </w:rPr>
            </w:pPr>
            <w:r w:rsidRPr="00743F5E">
              <w:rPr>
                <w:color w:val="000000" w:themeColor="text1"/>
                <w:szCs w:val="18"/>
              </w:rPr>
              <w:t>1 869 552</w:t>
            </w:r>
          </w:p>
        </w:tc>
        <w:tc>
          <w:tcPr>
            <w:tcW w:w="1132" w:type="dxa"/>
          </w:tcPr>
          <w:p w14:paraId="7C74DD99" w14:textId="77777777" w:rsidR="006A5371" w:rsidRPr="00743F5E" w:rsidRDefault="006A5371" w:rsidP="00143E1C">
            <w:pPr>
              <w:pStyle w:val="tabteksts"/>
              <w:jc w:val="right"/>
              <w:rPr>
                <w:color w:val="000000" w:themeColor="text1"/>
                <w:szCs w:val="18"/>
              </w:rPr>
            </w:pPr>
            <w:r w:rsidRPr="00743F5E">
              <w:rPr>
                <w:color w:val="000000" w:themeColor="text1"/>
                <w:szCs w:val="18"/>
              </w:rPr>
              <w:t>1 915 645</w:t>
            </w:r>
          </w:p>
        </w:tc>
        <w:tc>
          <w:tcPr>
            <w:tcW w:w="1132" w:type="dxa"/>
          </w:tcPr>
          <w:p w14:paraId="2A662C4C" w14:textId="77777777" w:rsidR="006A5371" w:rsidRPr="00743F5E" w:rsidRDefault="006A5371" w:rsidP="00143E1C">
            <w:pPr>
              <w:pStyle w:val="tabteksts"/>
              <w:jc w:val="right"/>
              <w:rPr>
                <w:color w:val="000000" w:themeColor="text1"/>
                <w:szCs w:val="18"/>
              </w:rPr>
            </w:pPr>
            <w:r w:rsidRPr="00743F5E">
              <w:rPr>
                <w:color w:val="000000" w:themeColor="text1"/>
                <w:szCs w:val="18"/>
              </w:rPr>
              <w:t>37 077</w:t>
            </w:r>
          </w:p>
        </w:tc>
        <w:tc>
          <w:tcPr>
            <w:tcW w:w="1132" w:type="dxa"/>
          </w:tcPr>
          <w:p w14:paraId="2CBE20E0" w14:textId="77777777" w:rsidR="006A5371" w:rsidRPr="00743F5E" w:rsidRDefault="006A5371" w:rsidP="00143E1C">
            <w:pPr>
              <w:pStyle w:val="tabteksts"/>
              <w:jc w:val="right"/>
              <w:rPr>
                <w:color w:val="000000" w:themeColor="text1"/>
                <w:szCs w:val="18"/>
              </w:rPr>
            </w:pPr>
            <w:r w:rsidRPr="00743F5E">
              <w:rPr>
                <w:color w:val="000000" w:themeColor="text1"/>
                <w:szCs w:val="18"/>
              </w:rPr>
              <w:t>37 077</w:t>
            </w:r>
          </w:p>
        </w:tc>
        <w:tc>
          <w:tcPr>
            <w:tcW w:w="1132" w:type="dxa"/>
          </w:tcPr>
          <w:p w14:paraId="14FFECDF" w14:textId="77777777" w:rsidR="006A5371" w:rsidRPr="00743F5E" w:rsidRDefault="006A5371" w:rsidP="00143E1C">
            <w:pPr>
              <w:pStyle w:val="tabteksts"/>
              <w:jc w:val="right"/>
              <w:rPr>
                <w:color w:val="000000" w:themeColor="text1"/>
                <w:szCs w:val="18"/>
              </w:rPr>
            </w:pPr>
            <w:r w:rsidRPr="00743F5E">
              <w:rPr>
                <w:color w:val="000000" w:themeColor="text1"/>
                <w:szCs w:val="18"/>
              </w:rPr>
              <w:t>37 077</w:t>
            </w:r>
          </w:p>
        </w:tc>
      </w:tr>
    </w:tbl>
    <w:p w14:paraId="56C87056" w14:textId="77777777" w:rsidR="006A5371" w:rsidRPr="00743F5E" w:rsidRDefault="006A5371" w:rsidP="006A5371">
      <w:pPr>
        <w:pStyle w:val="Tabuluvirsraksti"/>
        <w:spacing w:after="0"/>
        <w:ind w:firstLine="425"/>
        <w:jc w:val="both"/>
        <w:rPr>
          <w:color w:val="000000" w:themeColor="text1"/>
          <w:sz w:val="18"/>
          <w:szCs w:val="18"/>
        </w:rPr>
      </w:pPr>
      <w:bookmarkStart w:id="192" w:name="OLE_LINK115"/>
      <w:bookmarkStart w:id="193" w:name="OLE_LINK148"/>
      <w:r w:rsidRPr="00743F5E">
        <w:rPr>
          <w:color w:val="000000" w:themeColor="text1"/>
          <w:sz w:val="18"/>
          <w:szCs w:val="18"/>
        </w:rPr>
        <w:t>Piezīmes.</w:t>
      </w:r>
    </w:p>
    <w:bookmarkEnd w:id="192"/>
    <w:p w14:paraId="628A898D" w14:textId="77777777" w:rsidR="006A5371" w:rsidRPr="00743F5E" w:rsidRDefault="006A5371" w:rsidP="00E41E08">
      <w:pPr>
        <w:pStyle w:val="Tabuluvirsraksti"/>
        <w:spacing w:after="0"/>
        <w:ind w:firstLine="425"/>
        <w:jc w:val="both"/>
        <w:rPr>
          <w:color w:val="000000" w:themeColor="text1"/>
          <w:sz w:val="18"/>
          <w:szCs w:val="18"/>
        </w:rPr>
      </w:pPr>
      <w:r w:rsidRPr="00743F5E">
        <w:rPr>
          <w:color w:val="000000" w:themeColor="text1"/>
          <w:sz w:val="18"/>
          <w:szCs w:val="18"/>
          <w:vertAlign w:val="superscript"/>
          <w:lang w:eastAsia="lv-LV"/>
        </w:rPr>
        <w:t>1</w:t>
      </w:r>
      <w:r w:rsidRPr="00743F5E">
        <w:rPr>
          <w:color w:val="000000" w:themeColor="text1"/>
          <w:sz w:val="18"/>
          <w:szCs w:val="18"/>
          <w:lang w:eastAsia="lv-LV"/>
        </w:rPr>
        <w:t xml:space="preserve"> Ar 2026. gadu </w:t>
      </w:r>
      <w:r w:rsidRPr="00743F5E">
        <w:rPr>
          <w:color w:val="000000" w:themeColor="text1"/>
          <w:sz w:val="18"/>
          <w:szCs w:val="18"/>
        </w:rPr>
        <w:t>VMD samazinātas 17 amata vietas.</w:t>
      </w:r>
    </w:p>
    <w:bookmarkEnd w:id="193"/>
    <w:p w14:paraId="77CBDF27" w14:textId="77777777" w:rsidR="006A5371" w:rsidRPr="00743F5E" w:rsidRDefault="006A5371" w:rsidP="00E41E08">
      <w:pPr>
        <w:pStyle w:val="Tabuluvirsraksti"/>
        <w:spacing w:after="0"/>
        <w:ind w:firstLine="425"/>
        <w:jc w:val="both"/>
        <w:rPr>
          <w:strike/>
          <w:color w:val="000000" w:themeColor="text1"/>
          <w:sz w:val="18"/>
          <w:szCs w:val="18"/>
        </w:rPr>
      </w:pPr>
      <w:r w:rsidRPr="00743F5E">
        <w:rPr>
          <w:color w:val="000000" w:themeColor="text1"/>
          <w:sz w:val="18"/>
          <w:szCs w:val="18"/>
          <w:vertAlign w:val="superscript"/>
        </w:rPr>
        <w:t>2</w:t>
      </w:r>
      <w:r w:rsidRPr="00743F5E">
        <w:rPr>
          <w:color w:val="000000" w:themeColor="text1"/>
          <w:sz w:val="18"/>
          <w:szCs w:val="18"/>
        </w:rPr>
        <w:t xml:space="preserve"> Sākoties uguns bīstamajai sezonai (no aprīļa apmēram 4 – 4,5 mēneši) VMD uz līgumattiecību pamata katru gadu darbā pieņem sezonas darbiniekus, līdz šim sezonā nodarbinātos VMD klasificēja EKK 1150 “Atalgojums fiziskām personām uz tiesiskās attiecības regulējošo dokumentu pamata”. Atbilstoši Valsts kancelejas norādījumiem sezonas darbinieki ir jāiekļauj amatu sarakstā. Turpmāk sezonas darbiniekiem plānots darba algu klasificēt EKK 1119 “Pārējo darbinieku mēnešalga”. Uz līgumattiecību pamata sezonas darbinieki tiks pieņemti darbā</w:t>
      </w:r>
      <w:r>
        <w:rPr>
          <w:color w:val="000000" w:themeColor="text1"/>
          <w:sz w:val="18"/>
          <w:szCs w:val="18"/>
        </w:rPr>
        <w:t>, tie neuzrādās plānotajās amata vietās, bet</w:t>
      </w:r>
      <w:r w:rsidRPr="00743F5E">
        <w:rPr>
          <w:color w:val="000000" w:themeColor="text1"/>
          <w:sz w:val="18"/>
          <w:szCs w:val="18"/>
        </w:rPr>
        <w:t xml:space="preserve"> </w:t>
      </w:r>
      <w:r>
        <w:rPr>
          <w:color w:val="000000" w:themeColor="text1"/>
          <w:sz w:val="18"/>
          <w:szCs w:val="18"/>
        </w:rPr>
        <w:t xml:space="preserve">tiks </w:t>
      </w:r>
      <w:r w:rsidRPr="0042660D">
        <w:rPr>
          <w:color w:val="000000" w:themeColor="text1"/>
          <w:sz w:val="18"/>
          <w:szCs w:val="18"/>
        </w:rPr>
        <w:t>iekļauti štatā no 2. ceturkšņa un atspoguļoti gada izpildes datos.</w:t>
      </w:r>
    </w:p>
    <w:p w14:paraId="633CE1D0" w14:textId="77777777" w:rsidR="006A5371" w:rsidRPr="00743F5E" w:rsidRDefault="006A5371" w:rsidP="006A5371">
      <w:pPr>
        <w:spacing w:before="240" w:after="240"/>
        <w:ind w:firstLine="0"/>
        <w:jc w:val="center"/>
        <w:rPr>
          <w:b/>
          <w:color w:val="000000" w:themeColor="text1"/>
          <w:szCs w:val="24"/>
          <w:lang w:eastAsia="lv-LV"/>
        </w:rPr>
      </w:pPr>
      <w:r w:rsidRPr="00743F5E">
        <w:rPr>
          <w:b/>
          <w:color w:val="000000" w:themeColor="text1"/>
          <w:szCs w:val="24"/>
          <w:lang w:eastAsia="lv-LV"/>
        </w:rPr>
        <w:t xml:space="preserve">Izmaiņas izdevumos, salīdzinot 2026. gada projektu ar 2025. gada </w:t>
      </w:r>
      <w:bookmarkStart w:id="194" w:name="_Hlk155625523"/>
      <w:r w:rsidRPr="00743F5E">
        <w:rPr>
          <w:b/>
          <w:color w:val="000000" w:themeColor="text1"/>
          <w:szCs w:val="24"/>
          <w:lang w:eastAsia="lv-LV"/>
        </w:rPr>
        <w:t>plānu</w:t>
      </w:r>
      <w:bookmarkEnd w:id="194"/>
    </w:p>
    <w:p w14:paraId="31AFD223" w14:textId="77777777" w:rsidR="006A5371" w:rsidRPr="00743F5E" w:rsidRDefault="006A5371" w:rsidP="006A5371">
      <w:pPr>
        <w:spacing w:after="0"/>
        <w:ind w:left="7921" w:firstLine="720"/>
        <w:jc w:val="center"/>
        <w:rPr>
          <w:i/>
          <w:color w:val="000000" w:themeColor="text1"/>
          <w:sz w:val="18"/>
          <w:szCs w:val="18"/>
        </w:rPr>
      </w:pPr>
      <w:r w:rsidRPr="00743F5E">
        <w:rPr>
          <w:i/>
          <w:color w:val="000000" w:themeColor="text1"/>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1"/>
        <w:gridCol w:w="1276"/>
        <w:gridCol w:w="1276"/>
        <w:gridCol w:w="1278"/>
      </w:tblGrid>
      <w:tr w:rsidR="006A5371" w:rsidRPr="00743F5E" w14:paraId="1CBB74B7" w14:textId="77777777" w:rsidTr="00143E1C">
        <w:trPr>
          <w:trHeight w:val="142"/>
          <w:tblHeader/>
          <w:jc w:val="center"/>
        </w:trPr>
        <w:tc>
          <w:tcPr>
            <w:tcW w:w="2887" w:type="pct"/>
            <w:vAlign w:val="center"/>
          </w:tcPr>
          <w:p w14:paraId="411D5FEE" w14:textId="77777777" w:rsidR="006A5371" w:rsidRPr="00743F5E" w:rsidRDefault="006A5371" w:rsidP="00143E1C">
            <w:pPr>
              <w:pStyle w:val="tabteksts"/>
              <w:jc w:val="center"/>
              <w:rPr>
                <w:color w:val="000000" w:themeColor="text1"/>
                <w:szCs w:val="18"/>
              </w:rPr>
            </w:pPr>
            <w:r w:rsidRPr="00743F5E">
              <w:rPr>
                <w:color w:val="000000" w:themeColor="text1"/>
                <w:szCs w:val="18"/>
                <w:lang w:eastAsia="lv-LV"/>
              </w:rPr>
              <w:t>Pasākums</w:t>
            </w:r>
          </w:p>
        </w:tc>
        <w:tc>
          <w:tcPr>
            <w:tcW w:w="704" w:type="pct"/>
            <w:vAlign w:val="center"/>
          </w:tcPr>
          <w:p w14:paraId="1EF617C9"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Samazinājums</w:t>
            </w:r>
          </w:p>
        </w:tc>
        <w:tc>
          <w:tcPr>
            <w:tcW w:w="704" w:type="pct"/>
            <w:vAlign w:val="center"/>
          </w:tcPr>
          <w:p w14:paraId="61FB4A31"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Palielinājums</w:t>
            </w:r>
          </w:p>
        </w:tc>
        <w:tc>
          <w:tcPr>
            <w:tcW w:w="704" w:type="pct"/>
            <w:vAlign w:val="center"/>
          </w:tcPr>
          <w:p w14:paraId="005A2148"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Izmaiņas</w:t>
            </w:r>
          </w:p>
        </w:tc>
      </w:tr>
      <w:tr w:rsidR="006A5371" w:rsidRPr="00743F5E" w14:paraId="42C7D62D" w14:textId="77777777" w:rsidTr="00143E1C">
        <w:trPr>
          <w:trHeight w:val="142"/>
          <w:jc w:val="center"/>
        </w:trPr>
        <w:tc>
          <w:tcPr>
            <w:tcW w:w="2887" w:type="pct"/>
            <w:shd w:val="clear" w:color="auto" w:fill="D9D9D9" w:themeFill="background1" w:themeFillShade="D9"/>
          </w:tcPr>
          <w:p w14:paraId="5E7954BD" w14:textId="77777777" w:rsidR="006A5371" w:rsidRPr="00743F5E" w:rsidRDefault="006A5371" w:rsidP="00143E1C">
            <w:pPr>
              <w:pStyle w:val="tabteksts"/>
              <w:rPr>
                <w:color w:val="000000" w:themeColor="text1"/>
                <w:szCs w:val="18"/>
              </w:rPr>
            </w:pPr>
            <w:r w:rsidRPr="00743F5E">
              <w:rPr>
                <w:b/>
                <w:bCs/>
                <w:color w:val="000000" w:themeColor="text1"/>
                <w:szCs w:val="18"/>
                <w:lang w:eastAsia="lv-LV"/>
              </w:rPr>
              <w:t>Izdevumi - kopā</w:t>
            </w:r>
          </w:p>
        </w:tc>
        <w:tc>
          <w:tcPr>
            <w:tcW w:w="704" w:type="pct"/>
            <w:shd w:val="clear" w:color="auto" w:fill="D9D9D9" w:themeFill="background1" w:themeFillShade="D9"/>
          </w:tcPr>
          <w:p w14:paraId="6FB4D117" w14:textId="77777777" w:rsidR="006A5371" w:rsidRPr="00743F5E" w:rsidRDefault="006A5371" w:rsidP="00143E1C">
            <w:pPr>
              <w:pStyle w:val="tabteksts"/>
              <w:jc w:val="right"/>
              <w:rPr>
                <w:b/>
                <w:bCs/>
                <w:color w:val="000000" w:themeColor="text1"/>
                <w:szCs w:val="18"/>
              </w:rPr>
            </w:pPr>
            <w:r w:rsidRPr="00743F5E">
              <w:rPr>
                <w:b/>
                <w:bCs/>
                <w:color w:val="000000" w:themeColor="text1"/>
                <w:szCs w:val="18"/>
              </w:rPr>
              <w:t>1 796 011</w:t>
            </w:r>
          </w:p>
        </w:tc>
        <w:tc>
          <w:tcPr>
            <w:tcW w:w="704" w:type="pct"/>
            <w:shd w:val="clear" w:color="auto" w:fill="D9D9D9" w:themeFill="background1" w:themeFillShade="D9"/>
          </w:tcPr>
          <w:p w14:paraId="06C657EB" w14:textId="77777777" w:rsidR="006A5371" w:rsidRPr="00743F5E" w:rsidRDefault="006A5371" w:rsidP="00143E1C">
            <w:pPr>
              <w:pStyle w:val="tabteksts"/>
              <w:jc w:val="right"/>
              <w:rPr>
                <w:b/>
                <w:bCs/>
                <w:color w:val="000000" w:themeColor="text1"/>
                <w:szCs w:val="18"/>
              </w:rPr>
            </w:pPr>
            <w:r w:rsidRPr="00743F5E">
              <w:rPr>
                <w:b/>
                <w:bCs/>
                <w:color w:val="000000" w:themeColor="text1"/>
                <w:szCs w:val="18"/>
              </w:rPr>
              <w:t>210 332</w:t>
            </w:r>
          </w:p>
        </w:tc>
        <w:tc>
          <w:tcPr>
            <w:tcW w:w="704" w:type="pct"/>
            <w:shd w:val="clear" w:color="auto" w:fill="D9D9D9" w:themeFill="background1" w:themeFillShade="D9"/>
          </w:tcPr>
          <w:p w14:paraId="02278FE4" w14:textId="77777777" w:rsidR="006A5371" w:rsidRPr="00743F5E" w:rsidRDefault="006A5371" w:rsidP="00143E1C">
            <w:pPr>
              <w:pStyle w:val="tabteksts"/>
              <w:jc w:val="right"/>
              <w:rPr>
                <w:b/>
                <w:bCs/>
                <w:color w:val="000000" w:themeColor="text1"/>
                <w:szCs w:val="18"/>
              </w:rPr>
            </w:pPr>
            <w:r w:rsidRPr="00743F5E">
              <w:rPr>
                <w:b/>
                <w:bCs/>
                <w:color w:val="000000" w:themeColor="text1"/>
                <w:szCs w:val="18"/>
              </w:rPr>
              <w:t>-1 585 679</w:t>
            </w:r>
          </w:p>
        </w:tc>
      </w:tr>
      <w:tr w:rsidR="006A5371" w:rsidRPr="00743F5E" w14:paraId="79517302" w14:textId="77777777" w:rsidTr="00143E1C">
        <w:trPr>
          <w:jc w:val="center"/>
        </w:trPr>
        <w:tc>
          <w:tcPr>
            <w:tcW w:w="5000" w:type="pct"/>
            <w:gridSpan w:val="4"/>
          </w:tcPr>
          <w:p w14:paraId="0770469C" w14:textId="77777777" w:rsidR="006A5371" w:rsidRPr="00743F5E" w:rsidRDefault="006A5371" w:rsidP="00143E1C">
            <w:pPr>
              <w:pStyle w:val="tabteksts"/>
              <w:ind w:firstLine="313"/>
              <w:rPr>
                <w:color w:val="000000" w:themeColor="text1"/>
                <w:szCs w:val="18"/>
              </w:rPr>
            </w:pPr>
            <w:r w:rsidRPr="00743F5E">
              <w:rPr>
                <w:i/>
                <w:color w:val="000000" w:themeColor="text1"/>
                <w:szCs w:val="18"/>
                <w:lang w:eastAsia="lv-LV"/>
              </w:rPr>
              <w:t>t. sk.:</w:t>
            </w:r>
          </w:p>
        </w:tc>
      </w:tr>
      <w:tr w:rsidR="006A5371" w:rsidRPr="00743F5E" w14:paraId="04888F16" w14:textId="77777777" w:rsidTr="00143E1C">
        <w:trPr>
          <w:trHeight w:val="142"/>
          <w:jc w:val="center"/>
        </w:trPr>
        <w:tc>
          <w:tcPr>
            <w:tcW w:w="2887" w:type="pct"/>
            <w:shd w:val="clear" w:color="auto" w:fill="F2F2F2" w:themeFill="background1" w:themeFillShade="F2"/>
            <w:vAlign w:val="center"/>
          </w:tcPr>
          <w:p w14:paraId="44B6179A" w14:textId="77777777" w:rsidR="006A5371" w:rsidRPr="00743F5E" w:rsidRDefault="006A5371" w:rsidP="00143E1C">
            <w:pPr>
              <w:pStyle w:val="tabteksts"/>
              <w:rPr>
                <w:color w:val="000000" w:themeColor="text1"/>
                <w:szCs w:val="18"/>
                <w:u w:val="single"/>
                <w:lang w:eastAsia="lv-LV"/>
              </w:rPr>
            </w:pPr>
            <w:bookmarkStart w:id="195" w:name="_Hlk124170080"/>
            <w:r w:rsidRPr="00743F5E">
              <w:rPr>
                <w:color w:val="000000" w:themeColor="text1"/>
                <w:szCs w:val="18"/>
                <w:u w:val="single"/>
                <w:lang w:eastAsia="lv-LV"/>
              </w:rPr>
              <w:t>Citas izmaiņas</w:t>
            </w:r>
          </w:p>
        </w:tc>
        <w:tc>
          <w:tcPr>
            <w:tcW w:w="704" w:type="pct"/>
            <w:shd w:val="clear" w:color="auto" w:fill="F2F2F2" w:themeFill="background1" w:themeFillShade="F2"/>
          </w:tcPr>
          <w:p w14:paraId="18B43CCC" w14:textId="77777777" w:rsidR="006A5371" w:rsidRPr="00743F5E" w:rsidRDefault="006A5371" w:rsidP="00143E1C">
            <w:pPr>
              <w:pStyle w:val="tabteksts"/>
              <w:jc w:val="right"/>
              <w:rPr>
                <w:color w:val="000000" w:themeColor="text1"/>
                <w:szCs w:val="18"/>
              </w:rPr>
            </w:pPr>
            <w:r w:rsidRPr="00743F5E">
              <w:rPr>
                <w:color w:val="000000" w:themeColor="text1"/>
                <w:szCs w:val="18"/>
              </w:rPr>
              <w:t>1 796 011</w:t>
            </w:r>
          </w:p>
        </w:tc>
        <w:tc>
          <w:tcPr>
            <w:tcW w:w="704" w:type="pct"/>
            <w:shd w:val="clear" w:color="auto" w:fill="F2F2F2" w:themeFill="background1" w:themeFillShade="F2"/>
          </w:tcPr>
          <w:p w14:paraId="558D2D62" w14:textId="77777777" w:rsidR="006A5371" w:rsidRPr="00743F5E" w:rsidRDefault="006A5371" w:rsidP="00143E1C">
            <w:pPr>
              <w:pStyle w:val="tabteksts"/>
              <w:jc w:val="right"/>
              <w:rPr>
                <w:color w:val="000000" w:themeColor="text1"/>
                <w:szCs w:val="18"/>
              </w:rPr>
            </w:pPr>
            <w:r w:rsidRPr="00743F5E">
              <w:rPr>
                <w:color w:val="000000" w:themeColor="text1"/>
                <w:szCs w:val="18"/>
              </w:rPr>
              <w:t>210 332</w:t>
            </w:r>
          </w:p>
        </w:tc>
        <w:tc>
          <w:tcPr>
            <w:tcW w:w="704" w:type="pct"/>
            <w:shd w:val="clear" w:color="auto" w:fill="F2F2F2" w:themeFill="background1" w:themeFillShade="F2"/>
          </w:tcPr>
          <w:p w14:paraId="2412E930" w14:textId="77777777" w:rsidR="006A5371" w:rsidRPr="00743F5E" w:rsidRDefault="006A5371" w:rsidP="00143E1C">
            <w:pPr>
              <w:pStyle w:val="tabteksts"/>
              <w:jc w:val="right"/>
              <w:rPr>
                <w:color w:val="000000" w:themeColor="text1"/>
                <w:szCs w:val="18"/>
              </w:rPr>
            </w:pPr>
            <w:r w:rsidRPr="00743F5E">
              <w:rPr>
                <w:color w:val="000000" w:themeColor="text1"/>
                <w:szCs w:val="18"/>
              </w:rPr>
              <w:t>-1 585 679</w:t>
            </w:r>
          </w:p>
        </w:tc>
      </w:tr>
      <w:tr w:rsidR="006A5371" w:rsidRPr="00743F5E" w14:paraId="58606AC1" w14:textId="77777777" w:rsidTr="00E41E08">
        <w:trPr>
          <w:trHeight w:val="223"/>
          <w:jc w:val="center"/>
        </w:trPr>
        <w:tc>
          <w:tcPr>
            <w:tcW w:w="2887" w:type="pct"/>
          </w:tcPr>
          <w:p w14:paraId="636B220E" w14:textId="5F411F29" w:rsidR="006A5371" w:rsidRPr="00743F5E" w:rsidRDefault="006A5371" w:rsidP="00E41E08">
            <w:pPr>
              <w:pStyle w:val="tabteksts"/>
              <w:jc w:val="both"/>
              <w:rPr>
                <w:i/>
                <w:color w:val="000000" w:themeColor="text1"/>
                <w:szCs w:val="18"/>
                <w:lang w:eastAsia="lv-LV"/>
              </w:rPr>
            </w:pPr>
            <w:r w:rsidRPr="00743F5E">
              <w:rPr>
                <w:i/>
                <w:color w:val="000000" w:themeColor="text1"/>
                <w:szCs w:val="18"/>
                <w:lang w:eastAsia="lv-LV"/>
              </w:rPr>
              <w:t>Izdevumu samazinājums (MK 26.08.2025. sēdes prot. Nr.33 53.§ 14.p</w:t>
            </w:r>
            <w:r w:rsidR="00E41E08">
              <w:rPr>
                <w:i/>
                <w:color w:val="000000" w:themeColor="text1"/>
                <w:szCs w:val="18"/>
                <w:lang w:eastAsia="lv-LV"/>
              </w:rPr>
              <w:t>unkts</w:t>
            </w:r>
            <w:r w:rsidRPr="00743F5E">
              <w:rPr>
                <w:i/>
                <w:color w:val="000000" w:themeColor="text1"/>
                <w:szCs w:val="18"/>
                <w:lang w:eastAsia="lv-LV"/>
              </w:rPr>
              <w:t>)</w:t>
            </w:r>
          </w:p>
        </w:tc>
        <w:tc>
          <w:tcPr>
            <w:tcW w:w="704" w:type="pct"/>
          </w:tcPr>
          <w:p w14:paraId="20065B2A" w14:textId="77777777" w:rsidR="006A5371" w:rsidRPr="00743F5E" w:rsidRDefault="006A5371" w:rsidP="00E41E08">
            <w:pPr>
              <w:pStyle w:val="tabteksts"/>
              <w:jc w:val="right"/>
              <w:rPr>
                <w:color w:val="000000" w:themeColor="text1"/>
                <w:szCs w:val="18"/>
              </w:rPr>
            </w:pPr>
            <w:r w:rsidRPr="00743F5E">
              <w:rPr>
                <w:color w:val="000000" w:themeColor="text1"/>
                <w:szCs w:val="18"/>
              </w:rPr>
              <w:t>1 791 458</w:t>
            </w:r>
          </w:p>
        </w:tc>
        <w:tc>
          <w:tcPr>
            <w:tcW w:w="704" w:type="pct"/>
          </w:tcPr>
          <w:p w14:paraId="2EE41933" w14:textId="77777777" w:rsidR="006A5371" w:rsidRPr="00743F5E" w:rsidRDefault="006A5371" w:rsidP="00E41E08">
            <w:pPr>
              <w:pStyle w:val="tabteksts"/>
              <w:jc w:val="center"/>
              <w:rPr>
                <w:color w:val="000000" w:themeColor="text1"/>
                <w:szCs w:val="18"/>
              </w:rPr>
            </w:pPr>
            <w:r w:rsidRPr="00743F5E">
              <w:rPr>
                <w:color w:val="000000" w:themeColor="text1"/>
                <w:szCs w:val="18"/>
              </w:rPr>
              <w:t>-</w:t>
            </w:r>
          </w:p>
        </w:tc>
        <w:tc>
          <w:tcPr>
            <w:tcW w:w="704" w:type="pct"/>
          </w:tcPr>
          <w:p w14:paraId="7FA7832E" w14:textId="77777777" w:rsidR="006A5371" w:rsidRPr="00743F5E" w:rsidRDefault="006A5371" w:rsidP="00E41E08">
            <w:pPr>
              <w:pStyle w:val="tabteksts"/>
              <w:jc w:val="right"/>
              <w:rPr>
                <w:color w:val="000000" w:themeColor="text1"/>
                <w:szCs w:val="18"/>
              </w:rPr>
            </w:pPr>
            <w:r w:rsidRPr="00743F5E">
              <w:rPr>
                <w:color w:val="000000" w:themeColor="text1"/>
                <w:szCs w:val="18"/>
              </w:rPr>
              <w:t>-1 791 458</w:t>
            </w:r>
          </w:p>
        </w:tc>
      </w:tr>
      <w:tr w:rsidR="006A5371" w:rsidRPr="00743F5E" w14:paraId="768259CC" w14:textId="77777777" w:rsidTr="00143E1C">
        <w:trPr>
          <w:trHeight w:val="142"/>
          <w:jc w:val="center"/>
        </w:trPr>
        <w:tc>
          <w:tcPr>
            <w:tcW w:w="2887" w:type="pct"/>
          </w:tcPr>
          <w:p w14:paraId="05EC4F73" w14:textId="77777777" w:rsidR="006A5371" w:rsidRPr="00743F5E" w:rsidRDefault="006A5371" w:rsidP="00E41E08">
            <w:pPr>
              <w:pStyle w:val="tabteksts"/>
              <w:jc w:val="both"/>
              <w:rPr>
                <w:i/>
                <w:iCs/>
                <w:color w:val="000000" w:themeColor="text1"/>
                <w:szCs w:val="18"/>
                <w:lang w:eastAsia="lv-LV"/>
              </w:rPr>
            </w:pPr>
            <w:r w:rsidRPr="00743F5E">
              <w:rPr>
                <w:i/>
                <w:color w:val="000000" w:themeColor="text1"/>
                <w:szCs w:val="18"/>
                <w:lang w:eastAsia="lv-LV"/>
              </w:rPr>
              <w:t xml:space="preserve">Izdevumu izmaiņas </w:t>
            </w:r>
            <w:r w:rsidRPr="00743F5E">
              <w:rPr>
                <w:i/>
                <w:color w:val="000000" w:themeColor="text1"/>
                <w:szCs w:val="24"/>
              </w:rPr>
              <w:t xml:space="preserve">Valsts meža dienesta veikto kapitālo ieguldījumu uzturēšanai </w:t>
            </w:r>
          </w:p>
        </w:tc>
        <w:tc>
          <w:tcPr>
            <w:tcW w:w="704" w:type="pct"/>
          </w:tcPr>
          <w:p w14:paraId="55B0A061" w14:textId="77777777" w:rsidR="006A5371" w:rsidRPr="00743F5E" w:rsidRDefault="006A5371" w:rsidP="00E41E08">
            <w:pPr>
              <w:pStyle w:val="tabteksts"/>
              <w:jc w:val="right"/>
              <w:rPr>
                <w:color w:val="000000" w:themeColor="text1"/>
                <w:szCs w:val="18"/>
              </w:rPr>
            </w:pPr>
            <w:r w:rsidRPr="00743F5E">
              <w:rPr>
                <w:color w:val="000000" w:themeColor="text1"/>
                <w:szCs w:val="18"/>
              </w:rPr>
              <w:t>4 553</w:t>
            </w:r>
          </w:p>
        </w:tc>
        <w:tc>
          <w:tcPr>
            <w:tcW w:w="704" w:type="pct"/>
          </w:tcPr>
          <w:p w14:paraId="74058C84" w14:textId="77777777" w:rsidR="006A5371" w:rsidRPr="00743F5E" w:rsidRDefault="006A5371" w:rsidP="00E41E08">
            <w:pPr>
              <w:pStyle w:val="tabteksts"/>
              <w:jc w:val="right"/>
              <w:rPr>
                <w:color w:val="000000" w:themeColor="text1"/>
                <w:szCs w:val="18"/>
              </w:rPr>
            </w:pPr>
            <w:r w:rsidRPr="00743F5E">
              <w:rPr>
                <w:color w:val="000000" w:themeColor="text1"/>
                <w:szCs w:val="18"/>
              </w:rPr>
              <w:t>96 135</w:t>
            </w:r>
          </w:p>
        </w:tc>
        <w:tc>
          <w:tcPr>
            <w:tcW w:w="704" w:type="pct"/>
          </w:tcPr>
          <w:p w14:paraId="13EC97A5" w14:textId="77777777" w:rsidR="006A5371" w:rsidRPr="00743F5E" w:rsidRDefault="006A5371" w:rsidP="00E41E08">
            <w:pPr>
              <w:pStyle w:val="tabteksts"/>
              <w:jc w:val="right"/>
              <w:rPr>
                <w:color w:val="000000" w:themeColor="text1"/>
                <w:szCs w:val="18"/>
              </w:rPr>
            </w:pPr>
            <w:r w:rsidRPr="00743F5E">
              <w:rPr>
                <w:color w:val="000000" w:themeColor="text1"/>
                <w:szCs w:val="18"/>
              </w:rPr>
              <w:t>91 582</w:t>
            </w:r>
          </w:p>
        </w:tc>
      </w:tr>
      <w:tr w:rsidR="006A5371" w:rsidRPr="00743F5E" w14:paraId="4B994F0F" w14:textId="77777777" w:rsidTr="00143E1C">
        <w:trPr>
          <w:trHeight w:val="142"/>
          <w:jc w:val="center"/>
        </w:trPr>
        <w:tc>
          <w:tcPr>
            <w:tcW w:w="2887" w:type="pct"/>
          </w:tcPr>
          <w:p w14:paraId="01BBE48B" w14:textId="09CBBAC9" w:rsidR="006A5371" w:rsidRPr="00743F5E" w:rsidRDefault="006A5371" w:rsidP="00E41E08">
            <w:pPr>
              <w:pStyle w:val="tabteksts"/>
              <w:jc w:val="both"/>
              <w:rPr>
                <w:i/>
                <w:color w:val="000000" w:themeColor="text1"/>
                <w:szCs w:val="18"/>
                <w:lang w:eastAsia="lv-LV"/>
              </w:rPr>
            </w:pPr>
            <w:bookmarkStart w:id="196" w:name="OLE_LINK68"/>
            <w:bookmarkStart w:id="197" w:name="OLE_LINK59"/>
            <w:bookmarkStart w:id="198" w:name="OLE_LINK85"/>
            <w:bookmarkStart w:id="199" w:name="_Hlk177742690"/>
            <w:r w:rsidRPr="00743F5E">
              <w:rPr>
                <w:i/>
                <w:color w:val="000000" w:themeColor="text1"/>
                <w:szCs w:val="18"/>
                <w:lang w:eastAsia="lv-LV"/>
              </w:rPr>
              <w:t>Minimālās mēneša darba algas palielināšana (MK 19.09.2024 sēdes prot. Nr.38 2. § 2.p</w:t>
            </w:r>
            <w:r w:rsidR="00E41E08">
              <w:rPr>
                <w:i/>
                <w:color w:val="000000" w:themeColor="text1"/>
                <w:szCs w:val="18"/>
                <w:lang w:eastAsia="lv-LV"/>
              </w:rPr>
              <w:t>unkts</w:t>
            </w:r>
            <w:r w:rsidRPr="00743F5E">
              <w:rPr>
                <w:i/>
                <w:color w:val="000000" w:themeColor="text1"/>
                <w:szCs w:val="18"/>
                <w:lang w:eastAsia="lv-LV"/>
              </w:rPr>
              <w:t>)</w:t>
            </w:r>
            <w:bookmarkEnd w:id="196"/>
            <w:bookmarkEnd w:id="197"/>
            <w:r w:rsidRPr="00743F5E">
              <w:rPr>
                <w:color w:val="000000" w:themeColor="text1"/>
              </w:rPr>
              <w:t xml:space="preserve"> </w:t>
            </w:r>
            <w:bookmarkEnd w:id="198"/>
          </w:p>
        </w:tc>
        <w:tc>
          <w:tcPr>
            <w:tcW w:w="704" w:type="pct"/>
          </w:tcPr>
          <w:p w14:paraId="203B5EAC" w14:textId="77777777" w:rsidR="006A5371" w:rsidRPr="00743F5E" w:rsidRDefault="006A5371" w:rsidP="00E41E08">
            <w:pPr>
              <w:pStyle w:val="tabteksts"/>
              <w:jc w:val="center"/>
              <w:rPr>
                <w:color w:val="000000" w:themeColor="text1"/>
                <w:szCs w:val="18"/>
              </w:rPr>
            </w:pPr>
            <w:r w:rsidRPr="00743F5E">
              <w:rPr>
                <w:color w:val="000000" w:themeColor="text1"/>
                <w:szCs w:val="18"/>
              </w:rPr>
              <w:t>-</w:t>
            </w:r>
          </w:p>
        </w:tc>
        <w:tc>
          <w:tcPr>
            <w:tcW w:w="704" w:type="pct"/>
          </w:tcPr>
          <w:p w14:paraId="20ABAC7A" w14:textId="77777777" w:rsidR="006A5371" w:rsidRPr="00743F5E" w:rsidRDefault="006A5371" w:rsidP="00E41E08">
            <w:pPr>
              <w:pStyle w:val="tabteksts"/>
              <w:jc w:val="right"/>
              <w:rPr>
                <w:color w:val="000000" w:themeColor="text1"/>
                <w:szCs w:val="18"/>
              </w:rPr>
            </w:pPr>
            <w:r w:rsidRPr="00743F5E">
              <w:rPr>
                <w:color w:val="000000" w:themeColor="text1"/>
                <w:szCs w:val="18"/>
              </w:rPr>
              <w:t>114 197</w:t>
            </w:r>
          </w:p>
        </w:tc>
        <w:tc>
          <w:tcPr>
            <w:tcW w:w="704" w:type="pct"/>
          </w:tcPr>
          <w:p w14:paraId="75049371" w14:textId="77777777" w:rsidR="006A5371" w:rsidRPr="00743F5E" w:rsidRDefault="006A5371" w:rsidP="00E41E08">
            <w:pPr>
              <w:pStyle w:val="tabteksts"/>
              <w:jc w:val="right"/>
              <w:rPr>
                <w:color w:val="000000" w:themeColor="text1"/>
                <w:szCs w:val="18"/>
              </w:rPr>
            </w:pPr>
            <w:r w:rsidRPr="00743F5E">
              <w:rPr>
                <w:color w:val="000000" w:themeColor="text1"/>
                <w:szCs w:val="18"/>
              </w:rPr>
              <w:t>114 197</w:t>
            </w:r>
          </w:p>
        </w:tc>
      </w:tr>
    </w:tbl>
    <w:bookmarkEnd w:id="184"/>
    <w:bookmarkEnd w:id="195"/>
    <w:bookmarkEnd w:id="199"/>
    <w:p w14:paraId="537AD9C6" w14:textId="77777777" w:rsidR="006A5371" w:rsidRPr="00743F5E" w:rsidRDefault="006A5371" w:rsidP="00E41E08">
      <w:pPr>
        <w:pStyle w:val="programmas"/>
        <w:spacing w:after="240"/>
        <w:rPr>
          <w:color w:val="000000" w:themeColor="text1"/>
          <w:lang w:val="lv-LV"/>
        </w:rPr>
      </w:pPr>
      <w:r w:rsidRPr="00743F5E">
        <w:rPr>
          <w:color w:val="000000" w:themeColor="text1"/>
          <w:lang w:val="lv-LV"/>
        </w:rPr>
        <w:t>24.02.00 Valsts atbalsta pasākumi meža nozarē</w:t>
      </w:r>
    </w:p>
    <w:p w14:paraId="2B016D47" w14:textId="77777777" w:rsidR="006A5371" w:rsidRPr="00743F5E" w:rsidRDefault="006A5371" w:rsidP="006A5371">
      <w:pPr>
        <w:spacing w:before="120"/>
        <w:ind w:firstLine="0"/>
        <w:rPr>
          <w:color w:val="000000" w:themeColor="text1"/>
          <w:u w:val="single"/>
        </w:rPr>
      </w:pPr>
      <w:r w:rsidRPr="00743F5E">
        <w:rPr>
          <w:color w:val="000000" w:themeColor="text1"/>
          <w:u w:val="single"/>
        </w:rPr>
        <w:t xml:space="preserve">Apakšprogrammas mērķis: </w:t>
      </w:r>
    </w:p>
    <w:p w14:paraId="70CA094B" w14:textId="77777777" w:rsidR="006A5371" w:rsidRPr="00743F5E" w:rsidRDefault="006A5371" w:rsidP="00E41E08">
      <w:pPr>
        <w:spacing w:before="120"/>
        <w:ind w:firstLine="720"/>
        <w:rPr>
          <w:color w:val="000000" w:themeColor="text1"/>
        </w:rPr>
      </w:pPr>
      <w:r w:rsidRPr="00743F5E">
        <w:rPr>
          <w:color w:val="000000" w:themeColor="text1"/>
        </w:rPr>
        <w:t>atbalstīt meža ilglaicīgo funkciju stabilizāciju, meža nozares attīstību un medību saimniecības attīstību.</w:t>
      </w:r>
    </w:p>
    <w:p w14:paraId="11D36D8C" w14:textId="77777777" w:rsidR="006A5371" w:rsidRPr="00743F5E" w:rsidRDefault="006A5371" w:rsidP="006A5371">
      <w:pPr>
        <w:spacing w:before="120"/>
        <w:ind w:firstLine="0"/>
        <w:rPr>
          <w:color w:val="000000" w:themeColor="text1"/>
          <w:u w:val="single"/>
        </w:rPr>
      </w:pPr>
      <w:r w:rsidRPr="00743F5E">
        <w:rPr>
          <w:color w:val="000000" w:themeColor="text1"/>
          <w:u w:val="single"/>
        </w:rPr>
        <w:t>Galvenās aktivitātes:</w:t>
      </w:r>
    </w:p>
    <w:p w14:paraId="771E4B87" w14:textId="77777777" w:rsidR="006A5371" w:rsidRPr="00743F5E" w:rsidRDefault="006A5371" w:rsidP="00E41E08">
      <w:pPr>
        <w:spacing w:before="120"/>
        <w:ind w:left="1077" w:hanging="357"/>
        <w:rPr>
          <w:color w:val="000000" w:themeColor="text1"/>
        </w:rPr>
      </w:pPr>
      <w:r w:rsidRPr="00743F5E">
        <w:rPr>
          <w:color w:val="000000" w:themeColor="text1"/>
        </w:rPr>
        <w:t xml:space="preserve">1) </w:t>
      </w:r>
      <w:r w:rsidRPr="00743F5E">
        <w:rPr>
          <w:color w:val="000000" w:themeColor="text1"/>
        </w:rPr>
        <w:tab/>
        <w:t>meža nozares attīstības veicināšana;</w:t>
      </w:r>
    </w:p>
    <w:p w14:paraId="604478AC" w14:textId="77777777" w:rsidR="006A5371" w:rsidRPr="00743F5E" w:rsidRDefault="006A5371" w:rsidP="00E41E08">
      <w:pPr>
        <w:spacing w:before="120"/>
        <w:ind w:left="1077" w:hanging="357"/>
        <w:rPr>
          <w:color w:val="000000" w:themeColor="text1"/>
        </w:rPr>
      </w:pPr>
      <w:r w:rsidRPr="00743F5E">
        <w:rPr>
          <w:color w:val="000000" w:themeColor="text1"/>
        </w:rPr>
        <w:t xml:space="preserve">2) </w:t>
      </w:r>
      <w:r w:rsidRPr="00743F5E">
        <w:rPr>
          <w:color w:val="000000" w:themeColor="text1"/>
        </w:rPr>
        <w:tab/>
        <w:t>medību saimniecības attīstības veicināšana;</w:t>
      </w:r>
    </w:p>
    <w:p w14:paraId="3DD6376D" w14:textId="77777777" w:rsidR="006A5371" w:rsidRPr="00743F5E" w:rsidRDefault="006A5371" w:rsidP="00E41E08">
      <w:pPr>
        <w:spacing w:before="120"/>
        <w:ind w:left="1077" w:hanging="357"/>
        <w:rPr>
          <w:color w:val="000000" w:themeColor="text1"/>
        </w:rPr>
      </w:pPr>
      <w:r w:rsidRPr="00743F5E">
        <w:rPr>
          <w:color w:val="000000" w:themeColor="text1"/>
        </w:rPr>
        <w:t>3) meža monitorings, iegūstot statistisko informāciju par meža resursu un meža veselības stāvokli, kā arī meža un vides faktoru mijiedarbību.</w:t>
      </w:r>
    </w:p>
    <w:p w14:paraId="5E191B60" w14:textId="77777777" w:rsidR="006A5371" w:rsidRPr="00743F5E" w:rsidRDefault="006A5371" w:rsidP="006A5371">
      <w:pPr>
        <w:spacing w:before="120" w:after="240"/>
        <w:ind w:firstLine="0"/>
        <w:rPr>
          <w:color w:val="000000" w:themeColor="text1"/>
        </w:rPr>
      </w:pPr>
      <w:r w:rsidRPr="00743F5E">
        <w:rPr>
          <w:color w:val="000000" w:themeColor="text1"/>
          <w:u w:val="single"/>
        </w:rPr>
        <w:t>Apakšprogrammas izpildītājs</w:t>
      </w:r>
      <w:r w:rsidRPr="00743F5E">
        <w:rPr>
          <w:color w:val="000000" w:themeColor="text1"/>
        </w:rPr>
        <w:t xml:space="preserve">: ZM un LAD, finansējums kā subsīdijas un dotācijas paredzēts Medību saimniecības attīstības fondam, Meža attīstības fondam un ar uzturēšanas izdevumu </w:t>
      </w:r>
      <w:proofErr w:type="spellStart"/>
      <w:r w:rsidRPr="00743F5E">
        <w:rPr>
          <w:color w:val="000000" w:themeColor="text1"/>
        </w:rPr>
        <w:t>transfertu</w:t>
      </w:r>
      <w:proofErr w:type="spellEnd"/>
      <w:r w:rsidRPr="00743F5E">
        <w:rPr>
          <w:color w:val="000000" w:themeColor="text1"/>
        </w:rPr>
        <w:t xml:space="preserve"> Latvijas Valsts mežzinātnes institūtam “Silava”.</w:t>
      </w:r>
    </w:p>
    <w:p w14:paraId="6C8335F3" w14:textId="77777777" w:rsidR="00E41E08" w:rsidRDefault="00E41E08" w:rsidP="00E41E08">
      <w:pPr>
        <w:pStyle w:val="Tabuluvirsraksti"/>
        <w:spacing w:before="240" w:after="240"/>
        <w:rPr>
          <w:b/>
          <w:color w:val="000000" w:themeColor="text1"/>
          <w:szCs w:val="24"/>
          <w:lang w:eastAsia="lv-LV"/>
        </w:rPr>
      </w:pPr>
      <w:bookmarkStart w:id="200" w:name="_Hlk148606800"/>
    </w:p>
    <w:p w14:paraId="043C165C" w14:textId="0640517F" w:rsidR="006A5371" w:rsidRPr="00743F5E" w:rsidRDefault="006A5371" w:rsidP="00E41E08">
      <w:pPr>
        <w:pStyle w:val="Tabuluvirsraksti"/>
        <w:spacing w:before="240" w:after="240"/>
        <w:rPr>
          <w:b/>
          <w:color w:val="000000" w:themeColor="text1"/>
          <w:szCs w:val="24"/>
          <w:lang w:eastAsia="lv-LV"/>
        </w:rPr>
      </w:pPr>
      <w:r w:rsidRPr="00743F5E">
        <w:rPr>
          <w:b/>
          <w:color w:val="000000" w:themeColor="text1"/>
          <w:szCs w:val="24"/>
          <w:lang w:eastAsia="lv-LV"/>
        </w:rPr>
        <w:lastRenderedPageBreak/>
        <w:t>Darbības rezultāti un to rezultatīvie rādītāji no 2024. līdz 2028.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6A5371" w:rsidRPr="00743F5E" w14:paraId="0E4527FB" w14:textId="77777777" w:rsidTr="00143E1C">
        <w:trPr>
          <w:tblHeader/>
          <w:jc w:val="center"/>
        </w:trPr>
        <w:tc>
          <w:tcPr>
            <w:tcW w:w="3397" w:type="dxa"/>
          </w:tcPr>
          <w:p w14:paraId="10326ACB" w14:textId="77777777" w:rsidR="006A5371" w:rsidRPr="00743F5E" w:rsidRDefault="006A5371" w:rsidP="00143E1C">
            <w:pPr>
              <w:pStyle w:val="tabteksts"/>
              <w:jc w:val="center"/>
              <w:rPr>
                <w:color w:val="000000" w:themeColor="text1"/>
                <w:szCs w:val="18"/>
              </w:rPr>
            </w:pPr>
          </w:p>
        </w:tc>
        <w:tc>
          <w:tcPr>
            <w:tcW w:w="1134" w:type="dxa"/>
          </w:tcPr>
          <w:p w14:paraId="79379707"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2024. gads</w:t>
            </w:r>
            <w:r w:rsidRPr="00743F5E">
              <w:rPr>
                <w:color w:val="000000" w:themeColor="text1"/>
                <w:szCs w:val="18"/>
                <w:lang w:eastAsia="lv-LV"/>
              </w:rPr>
              <w:br/>
              <w:t>(izpilde)</w:t>
            </w:r>
          </w:p>
        </w:tc>
        <w:tc>
          <w:tcPr>
            <w:tcW w:w="1134" w:type="dxa"/>
          </w:tcPr>
          <w:p w14:paraId="64A9EAF7" w14:textId="77777777" w:rsidR="006A5371" w:rsidRPr="00743F5E" w:rsidRDefault="006A5371" w:rsidP="00143E1C">
            <w:pPr>
              <w:pStyle w:val="tabteksts"/>
              <w:jc w:val="center"/>
              <w:rPr>
                <w:color w:val="000000" w:themeColor="text1"/>
                <w:szCs w:val="18"/>
                <w:lang w:eastAsia="lv-LV"/>
              </w:rPr>
            </w:pPr>
            <w:r w:rsidRPr="00743F5E">
              <w:rPr>
                <w:color w:val="000000" w:themeColor="text1"/>
                <w:lang w:eastAsia="lv-LV"/>
              </w:rPr>
              <w:t>2025. gada     plāns</w:t>
            </w:r>
          </w:p>
        </w:tc>
        <w:tc>
          <w:tcPr>
            <w:tcW w:w="1134" w:type="dxa"/>
          </w:tcPr>
          <w:p w14:paraId="65A7F6A5"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2026. gada projekts</w:t>
            </w:r>
          </w:p>
        </w:tc>
        <w:tc>
          <w:tcPr>
            <w:tcW w:w="1134" w:type="dxa"/>
          </w:tcPr>
          <w:p w14:paraId="77AE0DE0"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 xml:space="preserve">2027. gada </w:t>
            </w:r>
            <w:r w:rsidRPr="00743F5E">
              <w:rPr>
                <w:color w:val="000000" w:themeColor="text1"/>
                <w:lang w:eastAsia="lv-LV"/>
              </w:rPr>
              <w:t>prognoze</w:t>
            </w:r>
          </w:p>
        </w:tc>
        <w:tc>
          <w:tcPr>
            <w:tcW w:w="1139" w:type="dxa"/>
          </w:tcPr>
          <w:p w14:paraId="6B5746D4"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 xml:space="preserve">2028. gada </w:t>
            </w:r>
            <w:r w:rsidRPr="00743F5E">
              <w:rPr>
                <w:color w:val="000000" w:themeColor="text1"/>
                <w:lang w:eastAsia="lv-LV"/>
              </w:rPr>
              <w:t>prognoze</w:t>
            </w:r>
          </w:p>
        </w:tc>
      </w:tr>
      <w:tr w:rsidR="006A5371" w:rsidRPr="00743F5E" w14:paraId="5282F01D" w14:textId="77777777" w:rsidTr="00143E1C">
        <w:trPr>
          <w:jc w:val="center"/>
        </w:trPr>
        <w:tc>
          <w:tcPr>
            <w:tcW w:w="9072" w:type="dxa"/>
            <w:gridSpan w:val="6"/>
            <w:shd w:val="clear" w:color="auto" w:fill="D9D9D9" w:themeFill="background1" w:themeFillShade="D9"/>
            <w:vAlign w:val="center"/>
          </w:tcPr>
          <w:p w14:paraId="0E1B907E" w14:textId="77777777" w:rsidR="006A5371" w:rsidRPr="00743F5E" w:rsidRDefault="006A5371" w:rsidP="00143E1C">
            <w:pPr>
              <w:pStyle w:val="tabteksts"/>
              <w:jc w:val="center"/>
              <w:rPr>
                <w:color w:val="000000" w:themeColor="text1"/>
                <w:szCs w:val="18"/>
              </w:rPr>
            </w:pPr>
            <w:r w:rsidRPr="00743F5E">
              <w:rPr>
                <w:color w:val="000000" w:themeColor="text1"/>
                <w:szCs w:val="18"/>
                <w:lang w:eastAsia="lv-LV"/>
              </w:rPr>
              <w:t>Veicināta medību saimniecības attīstība</w:t>
            </w:r>
          </w:p>
        </w:tc>
      </w:tr>
      <w:tr w:rsidR="006A5371" w:rsidRPr="00743F5E" w14:paraId="17F538BA" w14:textId="77777777" w:rsidTr="00143E1C">
        <w:trPr>
          <w:jc w:val="center"/>
        </w:trPr>
        <w:tc>
          <w:tcPr>
            <w:tcW w:w="3397" w:type="dxa"/>
          </w:tcPr>
          <w:p w14:paraId="0442672C" w14:textId="77777777" w:rsidR="006A5371" w:rsidRPr="00743F5E" w:rsidRDefault="006A5371" w:rsidP="00B6074E">
            <w:pPr>
              <w:pStyle w:val="tabteksts"/>
              <w:jc w:val="both"/>
              <w:rPr>
                <w:color w:val="000000" w:themeColor="text1"/>
                <w:vertAlign w:val="superscript"/>
              </w:rPr>
            </w:pPr>
            <w:r w:rsidRPr="00743F5E">
              <w:rPr>
                <w:color w:val="000000" w:themeColor="text1"/>
              </w:rPr>
              <w:t>Medību saimniecības attīstības fonda finansēti projekti (skaits)</w:t>
            </w:r>
          </w:p>
        </w:tc>
        <w:tc>
          <w:tcPr>
            <w:tcW w:w="1134" w:type="dxa"/>
          </w:tcPr>
          <w:p w14:paraId="027CC646" w14:textId="77777777" w:rsidR="006A5371" w:rsidRPr="00743F5E" w:rsidRDefault="006A5371" w:rsidP="00B6074E">
            <w:pPr>
              <w:pStyle w:val="tabteksts"/>
              <w:jc w:val="center"/>
              <w:rPr>
                <w:color w:val="000000" w:themeColor="text1"/>
              </w:rPr>
            </w:pPr>
            <w:r w:rsidRPr="00743F5E">
              <w:rPr>
                <w:color w:val="000000" w:themeColor="text1"/>
              </w:rPr>
              <w:t>16</w:t>
            </w:r>
          </w:p>
        </w:tc>
        <w:tc>
          <w:tcPr>
            <w:tcW w:w="1134" w:type="dxa"/>
          </w:tcPr>
          <w:p w14:paraId="07CF2341" w14:textId="77777777" w:rsidR="006A5371" w:rsidRPr="00743F5E" w:rsidRDefault="006A5371" w:rsidP="00B6074E">
            <w:pPr>
              <w:pStyle w:val="tabteksts"/>
              <w:jc w:val="center"/>
              <w:rPr>
                <w:color w:val="000000" w:themeColor="text1"/>
              </w:rPr>
            </w:pPr>
            <w:r w:rsidRPr="00743F5E">
              <w:rPr>
                <w:color w:val="000000" w:themeColor="text1"/>
              </w:rPr>
              <w:t>15</w:t>
            </w:r>
          </w:p>
        </w:tc>
        <w:tc>
          <w:tcPr>
            <w:tcW w:w="1134" w:type="dxa"/>
          </w:tcPr>
          <w:p w14:paraId="30883475" w14:textId="77777777" w:rsidR="006A5371" w:rsidRPr="00743F5E" w:rsidRDefault="006A5371" w:rsidP="00B6074E">
            <w:pPr>
              <w:pStyle w:val="tabteksts"/>
              <w:jc w:val="center"/>
              <w:rPr>
                <w:color w:val="000000" w:themeColor="text1"/>
              </w:rPr>
            </w:pPr>
            <w:r w:rsidRPr="00743F5E">
              <w:rPr>
                <w:color w:val="000000" w:themeColor="text1"/>
              </w:rPr>
              <w:t>15</w:t>
            </w:r>
          </w:p>
        </w:tc>
        <w:tc>
          <w:tcPr>
            <w:tcW w:w="1134" w:type="dxa"/>
          </w:tcPr>
          <w:p w14:paraId="74512DAE" w14:textId="77777777" w:rsidR="006A5371" w:rsidRPr="00743F5E" w:rsidRDefault="006A5371" w:rsidP="00B6074E">
            <w:pPr>
              <w:pStyle w:val="tabteksts"/>
              <w:jc w:val="center"/>
              <w:rPr>
                <w:color w:val="000000" w:themeColor="text1"/>
              </w:rPr>
            </w:pPr>
            <w:r w:rsidRPr="00743F5E">
              <w:rPr>
                <w:color w:val="000000" w:themeColor="text1"/>
              </w:rPr>
              <w:t>15</w:t>
            </w:r>
          </w:p>
        </w:tc>
        <w:tc>
          <w:tcPr>
            <w:tcW w:w="1139" w:type="dxa"/>
          </w:tcPr>
          <w:p w14:paraId="69525E36" w14:textId="77777777" w:rsidR="006A5371" w:rsidRPr="00743F5E" w:rsidRDefault="006A5371" w:rsidP="00B6074E">
            <w:pPr>
              <w:pStyle w:val="tabteksts"/>
              <w:jc w:val="center"/>
              <w:rPr>
                <w:color w:val="000000" w:themeColor="text1"/>
              </w:rPr>
            </w:pPr>
            <w:r w:rsidRPr="00743F5E">
              <w:rPr>
                <w:color w:val="000000" w:themeColor="text1"/>
              </w:rPr>
              <w:t>15</w:t>
            </w:r>
          </w:p>
        </w:tc>
      </w:tr>
      <w:tr w:rsidR="006A5371" w:rsidRPr="00743F5E" w14:paraId="23000032" w14:textId="77777777" w:rsidTr="00143E1C">
        <w:trPr>
          <w:trHeight w:val="93"/>
          <w:jc w:val="center"/>
        </w:trPr>
        <w:tc>
          <w:tcPr>
            <w:tcW w:w="9072" w:type="dxa"/>
            <w:gridSpan w:val="6"/>
            <w:shd w:val="clear" w:color="auto" w:fill="D9D9D9" w:themeFill="background1" w:themeFillShade="D9"/>
            <w:vAlign w:val="center"/>
          </w:tcPr>
          <w:p w14:paraId="358DFBC2" w14:textId="77777777" w:rsidR="006A5371" w:rsidRPr="00743F5E" w:rsidRDefault="006A5371" w:rsidP="00B6074E">
            <w:pPr>
              <w:pStyle w:val="tabteksts"/>
              <w:jc w:val="center"/>
              <w:rPr>
                <w:color w:val="000000" w:themeColor="text1"/>
                <w:szCs w:val="18"/>
              </w:rPr>
            </w:pPr>
            <w:r w:rsidRPr="00743F5E">
              <w:rPr>
                <w:color w:val="000000" w:themeColor="text1"/>
                <w:szCs w:val="18"/>
                <w:lang w:eastAsia="lv-LV"/>
              </w:rPr>
              <w:t>Veicināta meža nozares attīstība</w:t>
            </w:r>
          </w:p>
        </w:tc>
      </w:tr>
      <w:tr w:rsidR="006A5371" w:rsidRPr="00743F5E" w14:paraId="454E844B" w14:textId="77777777" w:rsidTr="00143E1C">
        <w:trPr>
          <w:trHeight w:val="270"/>
          <w:jc w:val="center"/>
        </w:trPr>
        <w:tc>
          <w:tcPr>
            <w:tcW w:w="3397" w:type="dxa"/>
          </w:tcPr>
          <w:p w14:paraId="521432EA" w14:textId="77777777" w:rsidR="006A5371" w:rsidRPr="00743F5E" w:rsidRDefault="006A5371" w:rsidP="00B6074E">
            <w:pPr>
              <w:pStyle w:val="tabteksts"/>
              <w:jc w:val="both"/>
              <w:rPr>
                <w:color w:val="000000" w:themeColor="text1"/>
                <w:vertAlign w:val="superscript"/>
              </w:rPr>
            </w:pPr>
            <w:r w:rsidRPr="00743F5E">
              <w:rPr>
                <w:color w:val="000000" w:themeColor="text1"/>
              </w:rPr>
              <w:t>Meža attīstības fonda finansēti projekti (skaits)</w:t>
            </w:r>
          </w:p>
        </w:tc>
        <w:tc>
          <w:tcPr>
            <w:tcW w:w="1134" w:type="dxa"/>
          </w:tcPr>
          <w:p w14:paraId="6BF2100D" w14:textId="77777777" w:rsidR="006A5371" w:rsidRPr="00743F5E" w:rsidRDefault="006A5371" w:rsidP="00B6074E">
            <w:pPr>
              <w:pStyle w:val="tabteksts"/>
              <w:jc w:val="center"/>
              <w:rPr>
                <w:color w:val="000000" w:themeColor="text1"/>
              </w:rPr>
            </w:pPr>
            <w:r w:rsidRPr="00743F5E">
              <w:rPr>
                <w:color w:val="000000" w:themeColor="text1"/>
              </w:rPr>
              <w:t>58</w:t>
            </w:r>
          </w:p>
        </w:tc>
        <w:tc>
          <w:tcPr>
            <w:tcW w:w="1134" w:type="dxa"/>
          </w:tcPr>
          <w:p w14:paraId="405EA2C8" w14:textId="77777777" w:rsidR="006A5371" w:rsidRPr="00743F5E" w:rsidRDefault="006A5371" w:rsidP="00B6074E">
            <w:pPr>
              <w:pStyle w:val="tabteksts"/>
              <w:jc w:val="center"/>
              <w:rPr>
                <w:color w:val="000000" w:themeColor="text1"/>
              </w:rPr>
            </w:pPr>
            <w:r w:rsidRPr="00743F5E">
              <w:rPr>
                <w:color w:val="000000" w:themeColor="text1"/>
              </w:rPr>
              <w:t>49</w:t>
            </w:r>
          </w:p>
        </w:tc>
        <w:tc>
          <w:tcPr>
            <w:tcW w:w="1134" w:type="dxa"/>
          </w:tcPr>
          <w:p w14:paraId="0997A767" w14:textId="77777777" w:rsidR="006A5371" w:rsidRPr="00B83672" w:rsidRDefault="006A5371" w:rsidP="00B6074E">
            <w:pPr>
              <w:pStyle w:val="tabteksts"/>
              <w:jc w:val="center"/>
              <w:rPr>
                <w:color w:val="000000" w:themeColor="text1"/>
              </w:rPr>
            </w:pPr>
            <w:r w:rsidRPr="00B83672">
              <w:rPr>
                <w:color w:val="000000" w:themeColor="text1"/>
              </w:rPr>
              <w:t>50</w:t>
            </w:r>
          </w:p>
        </w:tc>
        <w:tc>
          <w:tcPr>
            <w:tcW w:w="1134" w:type="dxa"/>
          </w:tcPr>
          <w:p w14:paraId="19FDDE9B" w14:textId="77777777" w:rsidR="006A5371" w:rsidRPr="00B83672" w:rsidRDefault="006A5371" w:rsidP="00B6074E">
            <w:pPr>
              <w:pStyle w:val="tabteksts"/>
              <w:jc w:val="center"/>
              <w:rPr>
                <w:color w:val="000000" w:themeColor="text1"/>
              </w:rPr>
            </w:pPr>
            <w:r w:rsidRPr="00B83672">
              <w:rPr>
                <w:color w:val="000000" w:themeColor="text1"/>
              </w:rPr>
              <w:t>50</w:t>
            </w:r>
          </w:p>
        </w:tc>
        <w:tc>
          <w:tcPr>
            <w:tcW w:w="1139" w:type="dxa"/>
          </w:tcPr>
          <w:p w14:paraId="3B519F06" w14:textId="77777777" w:rsidR="006A5371" w:rsidRPr="00B83672" w:rsidRDefault="006A5371" w:rsidP="00B6074E">
            <w:pPr>
              <w:pStyle w:val="tabteksts"/>
              <w:jc w:val="center"/>
              <w:rPr>
                <w:color w:val="000000" w:themeColor="text1"/>
              </w:rPr>
            </w:pPr>
            <w:r w:rsidRPr="00B83672">
              <w:rPr>
                <w:color w:val="000000" w:themeColor="text1"/>
              </w:rPr>
              <w:t>50</w:t>
            </w:r>
          </w:p>
        </w:tc>
      </w:tr>
      <w:tr w:rsidR="006A5371" w:rsidRPr="00743F5E" w14:paraId="639C24F0" w14:textId="77777777" w:rsidTr="00143E1C">
        <w:trPr>
          <w:jc w:val="center"/>
        </w:trPr>
        <w:tc>
          <w:tcPr>
            <w:tcW w:w="9072" w:type="dxa"/>
            <w:gridSpan w:val="6"/>
            <w:shd w:val="clear" w:color="auto" w:fill="D9D9D9" w:themeFill="background1" w:themeFillShade="D9"/>
          </w:tcPr>
          <w:p w14:paraId="70360649" w14:textId="77777777" w:rsidR="006A5371" w:rsidRPr="00743F5E" w:rsidRDefault="006A5371" w:rsidP="00B6074E">
            <w:pPr>
              <w:pStyle w:val="tabteksts"/>
              <w:jc w:val="center"/>
              <w:rPr>
                <w:color w:val="000000" w:themeColor="text1"/>
                <w:szCs w:val="18"/>
              </w:rPr>
            </w:pPr>
            <w:r w:rsidRPr="00743F5E">
              <w:rPr>
                <w:color w:val="000000" w:themeColor="text1"/>
                <w:szCs w:val="18"/>
              </w:rPr>
              <w:t>Iegūta statistiskā informācija par meža resursiem un zemes faktisko izmantošanu</w:t>
            </w:r>
          </w:p>
        </w:tc>
      </w:tr>
      <w:tr w:rsidR="006A5371" w:rsidRPr="00743F5E" w14:paraId="0A3CE932" w14:textId="77777777" w:rsidTr="00143E1C">
        <w:trPr>
          <w:jc w:val="center"/>
        </w:trPr>
        <w:tc>
          <w:tcPr>
            <w:tcW w:w="3397" w:type="dxa"/>
          </w:tcPr>
          <w:p w14:paraId="7842064B" w14:textId="77777777" w:rsidR="006A5371" w:rsidRPr="00743F5E" w:rsidRDefault="006A5371" w:rsidP="00B6074E">
            <w:pPr>
              <w:pStyle w:val="tabteksts"/>
              <w:jc w:val="both"/>
              <w:rPr>
                <w:color w:val="000000" w:themeColor="text1"/>
                <w:szCs w:val="18"/>
              </w:rPr>
            </w:pPr>
            <w:r w:rsidRPr="00743F5E">
              <w:rPr>
                <w:color w:val="000000" w:themeColor="text1"/>
                <w:szCs w:val="18"/>
              </w:rPr>
              <w:t>Apsekoti pastāvīgie parauglaukumi (skaits)</w:t>
            </w:r>
          </w:p>
        </w:tc>
        <w:tc>
          <w:tcPr>
            <w:tcW w:w="1134" w:type="dxa"/>
          </w:tcPr>
          <w:p w14:paraId="17F855CC" w14:textId="77777777" w:rsidR="006A5371" w:rsidRPr="00743F5E" w:rsidRDefault="006A5371" w:rsidP="00B6074E">
            <w:pPr>
              <w:pStyle w:val="tabteksts"/>
              <w:jc w:val="center"/>
              <w:rPr>
                <w:color w:val="000000" w:themeColor="text1"/>
              </w:rPr>
            </w:pPr>
            <w:r w:rsidRPr="00743F5E">
              <w:rPr>
                <w:color w:val="000000" w:themeColor="text1"/>
              </w:rPr>
              <w:t>4 359</w:t>
            </w:r>
          </w:p>
        </w:tc>
        <w:tc>
          <w:tcPr>
            <w:tcW w:w="1134" w:type="dxa"/>
          </w:tcPr>
          <w:p w14:paraId="2D0031FA" w14:textId="77777777" w:rsidR="006A5371" w:rsidRPr="00743F5E" w:rsidRDefault="006A5371" w:rsidP="00B6074E">
            <w:pPr>
              <w:pStyle w:val="tabteksts"/>
              <w:jc w:val="center"/>
              <w:rPr>
                <w:color w:val="000000" w:themeColor="text1"/>
              </w:rPr>
            </w:pPr>
            <w:r w:rsidRPr="00743F5E">
              <w:rPr>
                <w:color w:val="000000" w:themeColor="text1"/>
              </w:rPr>
              <w:t>4 374</w:t>
            </w:r>
          </w:p>
        </w:tc>
        <w:tc>
          <w:tcPr>
            <w:tcW w:w="1134" w:type="dxa"/>
          </w:tcPr>
          <w:p w14:paraId="7B8A0681" w14:textId="77777777" w:rsidR="006A5371" w:rsidRPr="00743F5E" w:rsidRDefault="006A5371" w:rsidP="00B6074E">
            <w:pPr>
              <w:pStyle w:val="tabteksts"/>
              <w:jc w:val="center"/>
              <w:rPr>
                <w:color w:val="000000" w:themeColor="text1"/>
              </w:rPr>
            </w:pPr>
            <w:r w:rsidRPr="00743F5E">
              <w:rPr>
                <w:color w:val="000000" w:themeColor="text1"/>
              </w:rPr>
              <w:t>4 374</w:t>
            </w:r>
          </w:p>
        </w:tc>
        <w:tc>
          <w:tcPr>
            <w:tcW w:w="1134" w:type="dxa"/>
          </w:tcPr>
          <w:p w14:paraId="79287606" w14:textId="77777777" w:rsidR="006A5371" w:rsidRPr="00743F5E" w:rsidRDefault="006A5371" w:rsidP="00B6074E">
            <w:pPr>
              <w:pStyle w:val="tabteksts"/>
              <w:jc w:val="center"/>
              <w:rPr>
                <w:color w:val="000000" w:themeColor="text1"/>
              </w:rPr>
            </w:pPr>
            <w:r w:rsidRPr="00743F5E">
              <w:rPr>
                <w:color w:val="000000" w:themeColor="text1"/>
              </w:rPr>
              <w:t>4 374</w:t>
            </w:r>
          </w:p>
        </w:tc>
        <w:tc>
          <w:tcPr>
            <w:tcW w:w="1139" w:type="dxa"/>
          </w:tcPr>
          <w:p w14:paraId="2044CB6D" w14:textId="77777777" w:rsidR="006A5371" w:rsidRPr="00743F5E" w:rsidRDefault="006A5371" w:rsidP="00B6074E">
            <w:pPr>
              <w:pStyle w:val="tabteksts"/>
              <w:jc w:val="center"/>
              <w:rPr>
                <w:color w:val="000000" w:themeColor="text1"/>
              </w:rPr>
            </w:pPr>
            <w:r w:rsidRPr="00743F5E">
              <w:rPr>
                <w:color w:val="000000" w:themeColor="text1"/>
              </w:rPr>
              <w:t>4 374</w:t>
            </w:r>
          </w:p>
        </w:tc>
      </w:tr>
      <w:tr w:rsidR="006A5371" w:rsidRPr="00743F5E" w14:paraId="23AD7C46" w14:textId="77777777" w:rsidTr="00143E1C">
        <w:trPr>
          <w:jc w:val="center"/>
        </w:trPr>
        <w:tc>
          <w:tcPr>
            <w:tcW w:w="3397" w:type="dxa"/>
          </w:tcPr>
          <w:p w14:paraId="5DCAD969" w14:textId="77777777" w:rsidR="006A5371" w:rsidRPr="00743F5E" w:rsidRDefault="006A5371" w:rsidP="00B6074E">
            <w:pPr>
              <w:pStyle w:val="tabteksts"/>
              <w:jc w:val="both"/>
              <w:rPr>
                <w:color w:val="000000" w:themeColor="text1"/>
                <w:szCs w:val="18"/>
              </w:rPr>
            </w:pPr>
            <w:r w:rsidRPr="00743F5E">
              <w:rPr>
                <w:color w:val="000000" w:themeColor="text1"/>
                <w:szCs w:val="18"/>
              </w:rPr>
              <w:t>Parauglaukumi, kuros veikti mērījumi (skaits)</w:t>
            </w:r>
          </w:p>
        </w:tc>
        <w:tc>
          <w:tcPr>
            <w:tcW w:w="1134" w:type="dxa"/>
          </w:tcPr>
          <w:p w14:paraId="4A037E77" w14:textId="77777777" w:rsidR="006A5371" w:rsidRPr="00743F5E" w:rsidRDefault="006A5371" w:rsidP="00B6074E">
            <w:pPr>
              <w:pStyle w:val="tabteksts"/>
              <w:jc w:val="center"/>
              <w:rPr>
                <w:color w:val="000000" w:themeColor="text1"/>
              </w:rPr>
            </w:pPr>
            <w:r w:rsidRPr="00743F5E">
              <w:rPr>
                <w:color w:val="000000" w:themeColor="text1"/>
              </w:rPr>
              <w:t>3 116</w:t>
            </w:r>
          </w:p>
        </w:tc>
        <w:tc>
          <w:tcPr>
            <w:tcW w:w="1134" w:type="dxa"/>
          </w:tcPr>
          <w:p w14:paraId="03177599" w14:textId="77777777" w:rsidR="006A5371" w:rsidRPr="00743F5E" w:rsidRDefault="006A5371" w:rsidP="00B6074E">
            <w:pPr>
              <w:pStyle w:val="tabteksts"/>
              <w:jc w:val="center"/>
              <w:rPr>
                <w:color w:val="000000" w:themeColor="text1"/>
              </w:rPr>
            </w:pPr>
            <w:r w:rsidRPr="00743F5E">
              <w:rPr>
                <w:color w:val="000000" w:themeColor="text1"/>
              </w:rPr>
              <w:t>3 078</w:t>
            </w:r>
          </w:p>
        </w:tc>
        <w:tc>
          <w:tcPr>
            <w:tcW w:w="1134" w:type="dxa"/>
          </w:tcPr>
          <w:p w14:paraId="3607244E" w14:textId="77777777" w:rsidR="006A5371" w:rsidRPr="00743F5E" w:rsidRDefault="006A5371" w:rsidP="00B6074E">
            <w:pPr>
              <w:pStyle w:val="tabteksts"/>
              <w:jc w:val="center"/>
              <w:rPr>
                <w:color w:val="000000" w:themeColor="text1"/>
              </w:rPr>
            </w:pPr>
            <w:r w:rsidRPr="00743F5E">
              <w:rPr>
                <w:color w:val="000000" w:themeColor="text1"/>
              </w:rPr>
              <w:t>3 078</w:t>
            </w:r>
          </w:p>
        </w:tc>
        <w:tc>
          <w:tcPr>
            <w:tcW w:w="1134" w:type="dxa"/>
          </w:tcPr>
          <w:p w14:paraId="4B08A73E" w14:textId="77777777" w:rsidR="006A5371" w:rsidRPr="00743F5E" w:rsidRDefault="006A5371" w:rsidP="00B6074E">
            <w:pPr>
              <w:pStyle w:val="tabteksts"/>
              <w:jc w:val="center"/>
              <w:rPr>
                <w:color w:val="000000" w:themeColor="text1"/>
              </w:rPr>
            </w:pPr>
            <w:r w:rsidRPr="00743F5E">
              <w:rPr>
                <w:color w:val="000000" w:themeColor="text1"/>
              </w:rPr>
              <w:t>3 078</w:t>
            </w:r>
          </w:p>
        </w:tc>
        <w:tc>
          <w:tcPr>
            <w:tcW w:w="1139" w:type="dxa"/>
          </w:tcPr>
          <w:p w14:paraId="2604DD60" w14:textId="77777777" w:rsidR="006A5371" w:rsidRPr="00743F5E" w:rsidRDefault="006A5371" w:rsidP="00B6074E">
            <w:pPr>
              <w:pStyle w:val="tabteksts"/>
              <w:jc w:val="center"/>
              <w:rPr>
                <w:color w:val="000000" w:themeColor="text1"/>
              </w:rPr>
            </w:pPr>
            <w:r w:rsidRPr="00743F5E">
              <w:rPr>
                <w:color w:val="000000" w:themeColor="text1"/>
              </w:rPr>
              <w:t>3 078</w:t>
            </w:r>
          </w:p>
        </w:tc>
      </w:tr>
    </w:tbl>
    <w:bookmarkEnd w:id="200"/>
    <w:p w14:paraId="51855F72" w14:textId="77777777" w:rsidR="006A5371" w:rsidRPr="00743F5E" w:rsidRDefault="006A5371" w:rsidP="00B6074E">
      <w:pPr>
        <w:pStyle w:val="Tabuluvirsraksti"/>
        <w:spacing w:before="240" w:after="240"/>
        <w:rPr>
          <w:b/>
          <w:color w:val="000000" w:themeColor="text1"/>
          <w:szCs w:val="24"/>
          <w:lang w:eastAsia="lv-LV"/>
        </w:rPr>
      </w:pPr>
      <w:r w:rsidRPr="00743F5E">
        <w:rPr>
          <w:b/>
          <w:color w:val="000000" w:themeColor="text1"/>
          <w:szCs w:val="24"/>
          <w:lang w:eastAsia="lv-LV"/>
        </w:rPr>
        <w:t>Finansiālie rādītāji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0"/>
        <w:gridCol w:w="1135"/>
        <w:gridCol w:w="1134"/>
        <w:gridCol w:w="1134"/>
        <w:gridCol w:w="1134"/>
        <w:gridCol w:w="1134"/>
      </w:tblGrid>
      <w:tr w:rsidR="006A5371" w:rsidRPr="00743F5E" w14:paraId="6EE429FC" w14:textId="77777777" w:rsidTr="00143E1C">
        <w:trPr>
          <w:trHeight w:val="283"/>
          <w:tblHeader/>
          <w:jc w:val="center"/>
        </w:trPr>
        <w:tc>
          <w:tcPr>
            <w:tcW w:w="1870" w:type="pct"/>
            <w:vAlign w:val="center"/>
          </w:tcPr>
          <w:p w14:paraId="04AB8656" w14:textId="77777777" w:rsidR="006A5371" w:rsidRPr="00743F5E" w:rsidRDefault="006A5371" w:rsidP="00143E1C">
            <w:pPr>
              <w:pStyle w:val="tabteksts"/>
              <w:jc w:val="center"/>
              <w:rPr>
                <w:color w:val="000000" w:themeColor="text1"/>
                <w:szCs w:val="24"/>
              </w:rPr>
            </w:pPr>
          </w:p>
        </w:tc>
        <w:tc>
          <w:tcPr>
            <w:tcW w:w="626" w:type="pct"/>
          </w:tcPr>
          <w:p w14:paraId="434D56A0" w14:textId="77777777" w:rsidR="006A5371" w:rsidRPr="00743F5E" w:rsidRDefault="006A5371" w:rsidP="00143E1C">
            <w:pPr>
              <w:pStyle w:val="tabteksts"/>
              <w:jc w:val="center"/>
              <w:rPr>
                <w:color w:val="000000" w:themeColor="text1"/>
                <w:szCs w:val="24"/>
                <w:lang w:eastAsia="lv-LV"/>
              </w:rPr>
            </w:pPr>
            <w:r w:rsidRPr="00743F5E">
              <w:rPr>
                <w:color w:val="000000" w:themeColor="text1"/>
                <w:szCs w:val="18"/>
                <w:lang w:eastAsia="lv-LV"/>
              </w:rPr>
              <w:t>2024. gads</w:t>
            </w:r>
            <w:r w:rsidRPr="00743F5E">
              <w:rPr>
                <w:color w:val="000000" w:themeColor="text1"/>
                <w:szCs w:val="18"/>
                <w:lang w:eastAsia="lv-LV"/>
              </w:rPr>
              <w:br/>
              <w:t>(izpilde)</w:t>
            </w:r>
          </w:p>
        </w:tc>
        <w:tc>
          <w:tcPr>
            <w:tcW w:w="626" w:type="pct"/>
          </w:tcPr>
          <w:p w14:paraId="0901199C" w14:textId="77777777" w:rsidR="006A5371" w:rsidRPr="00743F5E" w:rsidRDefault="006A5371" w:rsidP="00143E1C">
            <w:pPr>
              <w:pStyle w:val="tabteksts"/>
              <w:jc w:val="center"/>
              <w:rPr>
                <w:color w:val="000000" w:themeColor="text1"/>
                <w:szCs w:val="24"/>
                <w:lang w:eastAsia="lv-LV"/>
              </w:rPr>
            </w:pPr>
            <w:r w:rsidRPr="00743F5E">
              <w:rPr>
                <w:color w:val="000000" w:themeColor="text1"/>
                <w:lang w:eastAsia="lv-LV"/>
              </w:rPr>
              <w:t>2025. gada     plāns</w:t>
            </w:r>
          </w:p>
        </w:tc>
        <w:tc>
          <w:tcPr>
            <w:tcW w:w="626" w:type="pct"/>
          </w:tcPr>
          <w:p w14:paraId="0A403537" w14:textId="77777777" w:rsidR="006A5371" w:rsidRPr="00743F5E" w:rsidRDefault="006A5371" w:rsidP="00143E1C">
            <w:pPr>
              <w:pStyle w:val="tabteksts"/>
              <w:jc w:val="center"/>
              <w:rPr>
                <w:color w:val="000000" w:themeColor="text1"/>
                <w:szCs w:val="24"/>
                <w:lang w:eastAsia="lv-LV"/>
              </w:rPr>
            </w:pPr>
            <w:r w:rsidRPr="00743F5E">
              <w:rPr>
                <w:color w:val="000000" w:themeColor="text1"/>
                <w:szCs w:val="18"/>
                <w:lang w:eastAsia="lv-LV"/>
              </w:rPr>
              <w:t>2026. gada projekts</w:t>
            </w:r>
          </w:p>
        </w:tc>
        <w:tc>
          <w:tcPr>
            <w:tcW w:w="626" w:type="pct"/>
          </w:tcPr>
          <w:p w14:paraId="5C4633A7" w14:textId="77777777" w:rsidR="006A5371" w:rsidRPr="00743F5E" w:rsidRDefault="006A5371" w:rsidP="00143E1C">
            <w:pPr>
              <w:pStyle w:val="tabteksts"/>
              <w:jc w:val="center"/>
              <w:rPr>
                <w:color w:val="000000" w:themeColor="text1"/>
                <w:szCs w:val="24"/>
                <w:lang w:eastAsia="lv-LV"/>
              </w:rPr>
            </w:pPr>
            <w:r w:rsidRPr="00743F5E">
              <w:rPr>
                <w:color w:val="000000" w:themeColor="text1"/>
                <w:szCs w:val="18"/>
                <w:lang w:eastAsia="lv-LV"/>
              </w:rPr>
              <w:t xml:space="preserve">2027. gada </w:t>
            </w:r>
            <w:r w:rsidRPr="00743F5E">
              <w:rPr>
                <w:color w:val="000000" w:themeColor="text1"/>
                <w:lang w:eastAsia="lv-LV"/>
              </w:rPr>
              <w:t>prognoze</w:t>
            </w:r>
          </w:p>
        </w:tc>
        <w:tc>
          <w:tcPr>
            <w:tcW w:w="626" w:type="pct"/>
          </w:tcPr>
          <w:p w14:paraId="0C38821C" w14:textId="77777777" w:rsidR="006A5371" w:rsidRPr="00743F5E" w:rsidRDefault="006A5371" w:rsidP="00143E1C">
            <w:pPr>
              <w:pStyle w:val="tabteksts"/>
              <w:jc w:val="center"/>
              <w:rPr>
                <w:color w:val="000000" w:themeColor="text1"/>
                <w:szCs w:val="24"/>
                <w:lang w:eastAsia="lv-LV"/>
              </w:rPr>
            </w:pPr>
            <w:r w:rsidRPr="00743F5E">
              <w:rPr>
                <w:color w:val="000000" w:themeColor="text1"/>
                <w:szCs w:val="18"/>
                <w:lang w:eastAsia="lv-LV"/>
              </w:rPr>
              <w:t xml:space="preserve">2028. gada </w:t>
            </w:r>
            <w:r w:rsidRPr="00743F5E">
              <w:rPr>
                <w:color w:val="000000" w:themeColor="text1"/>
                <w:lang w:eastAsia="lv-LV"/>
              </w:rPr>
              <w:t>prognoze</w:t>
            </w:r>
          </w:p>
        </w:tc>
      </w:tr>
      <w:tr w:rsidR="006A5371" w:rsidRPr="00743F5E" w14:paraId="37DE376A" w14:textId="77777777" w:rsidTr="00143E1C">
        <w:trPr>
          <w:trHeight w:val="142"/>
          <w:jc w:val="center"/>
        </w:trPr>
        <w:tc>
          <w:tcPr>
            <w:tcW w:w="1870" w:type="pct"/>
            <w:shd w:val="clear" w:color="auto" w:fill="D9D9D9" w:themeFill="background1" w:themeFillShade="D9"/>
            <w:vAlign w:val="center"/>
          </w:tcPr>
          <w:p w14:paraId="422BA321" w14:textId="77777777" w:rsidR="006A5371" w:rsidRPr="00743F5E" w:rsidRDefault="006A5371" w:rsidP="00143E1C">
            <w:pPr>
              <w:pStyle w:val="tabteksts"/>
              <w:rPr>
                <w:color w:val="000000" w:themeColor="text1"/>
                <w:lang w:eastAsia="lv-LV"/>
              </w:rPr>
            </w:pPr>
            <w:r w:rsidRPr="00743F5E">
              <w:rPr>
                <w:color w:val="000000" w:themeColor="text1"/>
                <w:lang w:eastAsia="lv-LV"/>
              </w:rPr>
              <w:t>Kopējie izdevumi,</w:t>
            </w:r>
            <w:r w:rsidRPr="00743F5E">
              <w:rPr>
                <w:color w:val="000000" w:themeColor="text1"/>
              </w:rPr>
              <w:t xml:space="preserve"> </w:t>
            </w:r>
            <w:r w:rsidRPr="00743F5E">
              <w:rPr>
                <w:i/>
                <w:color w:val="000000" w:themeColor="text1"/>
                <w:szCs w:val="18"/>
              </w:rPr>
              <w:t>euro</w:t>
            </w:r>
          </w:p>
        </w:tc>
        <w:tc>
          <w:tcPr>
            <w:tcW w:w="626" w:type="pct"/>
            <w:shd w:val="clear" w:color="auto" w:fill="D9D9D9" w:themeFill="background1" w:themeFillShade="D9"/>
          </w:tcPr>
          <w:p w14:paraId="1F1E0920" w14:textId="77777777" w:rsidR="006A5371" w:rsidRPr="00743F5E" w:rsidRDefault="006A5371" w:rsidP="00143E1C">
            <w:pPr>
              <w:pStyle w:val="tabteksts"/>
              <w:jc w:val="right"/>
              <w:rPr>
                <w:color w:val="000000" w:themeColor="text1"/>
              </w:rPr>
            </w:pPr>
            <w:r w:rsidRPr="00743F5E">
              <w:rPr>
                <w:color w:val="000000" w:themeColor="text1"/>
              </w:rPr>
              <w:t>2 428 006</w:t>
            </w:r>
          </w:p>
        </w:tc>
        <w:tc>
          <w:tcPr>
            <w:tcW w:w="626" w:type="pct"/>
            <w:shd w:val="clear" w:color="auto" w:fill="D9D9D9" w:themeFill="background1" w:themeFillShade="D9"/>
          </w:tcPr>
          <w:p w14:paraId="5E50C5D3" w14:textId="77777777" w:rsidR="006A5371" w:rsidRPr="00743F5E" w:rsidRDefault="006A5371" w:rsidP="00143E1C">
            <w:pPr>
              <w:pStyle w:val="tabteksts"/>
              <w:jc w:val="right"/>
              <w:rPr>
                <w:color w:val="000000" w:themeColor="text1"/>
              </w:rPr>
            </w:pPr>
            <w:bookmarkStart w:id="201" w:name="OLE_LINK24"/>
            <w:r w:rsidRPr="00743F5E">
              <w:rPr>
                <w:color w:val="000000" w:themeColor="text1"/>
              </w:rPr>
              <w:t xml:space="preserve">2 415 </w:t>
            </w:r>
            <w:r>
              <w:rPr>
                <w:color w:val="000000" w:themeColor="text1"/>
              </w:rPr>
              <w:t>88</w:t>
            </w:r>
            <w:r w:rsidRPr="00743F5E">
              <w:rPr>
                <w:color w:val="000000" w:themeColor="text1"/>
              </w:rPr>
              <w:t>1</w:t>
            </w:r>
            <w:bookmarkEnd w:id="201"/>
          </w:p>
        </w:tc>
        <w:tc>
          <w:tcPr>
            <w:tcW w:w="626" w:type="pct"/>
            <w:shd w:val="clear" w:color="auto" w:fill="D9D9D9" w:themeFill="background1" w:themeFillShade="D9"/>
          </w:tcPr>
          <w:p w14:paraId="5BC20824" w14:textId="77777777" w:rsidR="006A5371" w:rsidRPr="00743F5E" w:rsidRDefault="006A5371" w:rsidP="00143E1C">
            <w:pPr>
              <w:pStyle w:val="tabteksts"/>
              <w:jc w:val="right"/>
              <w:rPr>
                <w:color w:val="000000" w:themeColor="text1"/>
              </w:rPr>
            </w:pPr>
            <w:r w:rsidRPr="00743F5E">
              <w:rPr>
                <w:color w:val="000000" w:themeColor="text1"/>
              </w:rPr>
              <w:t xml:space="preserve">2 415 </w:t>
            </w:r>
            <w:r>
              <w:rPr>
                <w:color w:val="000000" w:themeColor="text1"/>
              </w:rPr>
              <w:t>88</w:t>
            </w:r>
            <w:r w:rsidRPr="00743F5E">
              <w:rPr>
                <w:color w:val="000000" w:themeColor="text1"/>
              </w:rPr>
              <w:t>1</w:t>
            </w:r>
          </w:p>
        </w:tc>
        <w:tc>
          <w:tcPr>
            <w:tcW w:w="626" w:type="pct"/>
            <w:shd w:val="clear" w:color="auto" w:fill="D9D9D9" w:themeFill="background1" w:themeFillShade="D9"/>
          </w:tcPr>
          <w:p w14:paraId="3DBF3AC6" w14:textId="77777777" w:rsidR="006A5371" w:rsidRPr="00743F5E" w:rsidRDefault="006A5371" w:rsidP="00143E1C">
            <w:pPr>
              <w:pStyle w:val="tabteksts"/>
              <w:jc w:val="right"/>
              <w:rPr>
                <w:color w:val="000000" w:themeColor="text1"/>
              </w:rPr>
            </w:pPr>
            <w:r w:rsidRPr="00743F5E">
              <w:rPr>
                <w:color w:val="000000" w:themeColor="text1"/>
              </w:rPr>
              <w:t xml:space="preserve">2 415 </w:t>
            </w:r>
            <w:r>
              <w:rPr>
                <w:color w:val="000000" w:themeColor="text1"/>
              </w:rPr>
              <w:t>88</w:t>
            </w:r>
            <w:r w:rsidRPr="00743F5E">
              <w:rPr>
                <w:color w:val="000000" w:themeColor="text1"/>
              </w:rPr>
              <w:t>1</w:t>
            </w:r>
          </w:p>
        </w:tc>
        <w:tc>
          <w:tcPr>
            <w:tcW w:w="626" w:type="pct"/>
            <w:shd w:val="clear" w:color="auto" w:fill="D9D9D9" w:themeFill="background1" w:themeFillShade="D9"/>
          </w:tcPr>
          <w:p w14:paraId="6C3E94C5" w14:textId="77777777" w:rsidR="006A5371" w:rsidRPr="00743F5E" w:rsidRDefault="006A5371" w:rsidP="00143E1C">
            <w:pPr>
              <w:pStyle w:val="tabteksts"/>
              <w:jc w:val="right"/>
              <w:rPr>
                <w:color w:val="000000" w:themeColor="text1"/>
              </w:rPr>
            </w:pPr>
            <w:r w:rsidRPr="00743F5E">
              <w:rPr>
                <w:color w:val="000000" w:themeColor="text1"/>
              </w:rPr>
              <w:t xml:space="preserve">2 415 </w:t>
            </w:r>
            <w:r>
              <w:rPr>
                <w:color w:val="000000" w:themeColor="text1"/>
              </w:rPr>
              <w:t>88</w:t>
            </w:r>
            <w:r w:rsidRPr="00743F5E">
              <w:rPr>
                <w:color w:val="000000" w:themeColor="text1"/>
              </w:rPr>
              <w:t>1</w:t>
            </w:r>
          </w:p>
        </w:tc>
      </w:tr>
      <w:tr w:rsidR="006A5371" w:rsidRPr="00743F5E" w14:paraId="179BE797" w14:textId="77777777" w:rsidTr="00143E1C">
        <w:trPr>
          <w:trHeight w:val="283"/>
          <w:jc w:val="center"/>
        </w:trPr>
        <w:tc>
          <w:tcPr>
            <w:tcW w:w="1870" w:type="pct"/>
            <w:vAlign w:val="center"/>
          </w:tcPr>
          <w:p w14:paraId="63009C12" w14:textId="77777777" w:rsidR="006A5371" w:rsidRPr="00743F5E" w:rsidRDefault="006A5371" w:rsidP="00143E1C">
            <w:pPr>
              <w:pStyle w:val="tabteksts"/>
              <w:rPr>
                <w:color w:val="000000" w:themeColor="text1"/>
                <w:szCs w:val="18"/>
                <w:lang w:eastAsia="lv-LV"/>
              </w:rPr>
            </w:pPr>
            <w:r w:rsidRPr="00743F5E">
              <w:rPr>
                <w:color w:val="000000" w:themeColor="text1"/>
                <w:szCs w:val="18"/>
                <w:lang w:eastAsia="lv-LV"/>
              </w:rPr>
              <w:t xml:space="preserve">Kopējo izdevumu izmaiņas, </w:t>
            </w:r>
            <w:r w:rsidRPr="00743F5E">
              <w:rPr>
                <w:i/>
                <w:color w:val="000000" w:themeColor="text1"/>
                <w:szCs w:val="18"/>
                <w:lang w:eastAsia="lv-LV"/>
              </w:rPr>
              <w:t>euro</w:t>
            </w:r>
            <w:r w:rsidRPr="00743F5E">
              <w:rPr>
                <w:color w:val="000000" w:themeColor="text1"/>
                <w:szCs w:val="18"/>
                <w:lang w:eastAsia="lv-LV"/>
              </w:rPr>
              <w:t xml:space="preserve"> (+/–) pret iepriekšējo gadu</w:t>
            </w:r>
          </w:p>
        </w:tc>
        <w:tc>
          <w:tcPr>
            <w:tcW w:w="626" w:type="pct"/>
          </w:tcPr>
          <w:p w14:paraId="29705215" w14:textId="77777777" w:rsidR="006A5371" w:rsidRPr="00743F5E" w:rsidRDefault="006A5371" w:rsidP="00143E1C">
            <w:pPr>
              <w:pStyle w:val="tabteksts"/>
              <w:jc w:val="center"/>
              <w:rPr>
                <w:color w:val="000000" w:themeColor="text1"/>
              </w:rPr>
            </w:pPr>
            <w:r w:rsidRPr="00743F5E">
              <w:rPr>
                <w:b/>
                <w:bCs/>
                <w:color w:val="000000" w:themeColor="text1"/>
              </w:rPr>
              <w:t>×</w:t>
            </w:r>
          </w:p>
        </w:tc>
        <w:tc>
          <w:tcPr>
            <w:tcW w:w="626" w:type="pct"/>
          </w:tcPr>
          <w:p w14:paraId="5509A68D" w14:textId="77777777" w:rsidR="006A5371" w:rsidRPr="00743F5E" w:rsidRDefault="006A5371" w:rsidP="00143E1C">
            <w:pPr>
              <w:pStyle w:val="tabteksts"/>
              <w:jc w:val="right"/>
              <w:rPr>
                <w:color w:val="000000" w:themeColor="text1"/>
              </w:rPr>
            </w:pPr>
            <w:r w:rsidRPr="00743F5E">
              <w:rPr>
                <w:color w:val="000000" w:themeColor="text1"/>
              </w:rPr>
              <w:t>-12 125</w:t>
            </w:r>
          </w:p>
        </w:tc>
        <w:tc>
          <w:tcPr>
            <w:tcW w:w="626" w:type="pct"/>
          </w:tcPr>
          <w:p w14:paraId="6E474E87" w14:textId="77777777" w:rsidR="006A5371" w:rsidRPr="00743F5E" w:rsidRDefault="006A5371" w:rsidP="00143E1C">
            <w:pPr>
              <w:pStyle w:val="tabteksts"/>
              <w:jc w:val="center"/>
              <w:rPr>
                <w:color w:val="000000" w:themeColor="text1"/>
              </w:rPr>
            </w:pPr>
            <w:r w:rsidRPr="00743F5E">
              <w:rPr>
                <w:color w:val="000000" w:themeColor="text1"/>
              </w:rPr>
              <w:t>-</w:t>
            </w:r>
          </w:p>
        </w:tc>
        <w:tc>
          <w:tcPr>
            <w:tcW w:w="626" w:type="pct"/>
          </w:tcPr>
          <w:p w14:paraId="409C930B" w14:textId="77777777" w:rsidR="006A5371" w:rsidRPr="00743F5E" w:rsidRDefault="006A5371" w:rsidP="00143E1C">
            <w:pPr>
              <w:pStyle w:val="tabteksts"/>
              <w:jc w:val="center"/>
              <w:rPr>
                <w:color w:val="000000" w:themeColor="text1"/>
              </w:rPr>
            </w:pPr>
            <w:r w:rsidRPr="00743F5E">
              <w:rPr>
                <w:color w:val="000000" w:themeColor="text1"/>
              </w:rPr>
              <w:t>-</w:t>
            </w:r>
          </w:p>
        </w:tc>
        <w:tc>
          <w:tcPr>
            <w:tcW w:w="626" w:type="pct"/>
          </w:tcPr>
          <w:p w14:paraId="51C1EC87" w14:textId="77777777" w:rsidR="006A5371" w:rsidRPr="00743F5E" w:rsidRDefault="006A5371" w:rsidP="00143E1C">
            <w:pPr>
              <w:pStyle w:val="tabteksts"/>
              <w:jc w:val="center"/>
              <w:rPr>
                <w:color w:val="000000" w:themeColor="text1"/>
              </w:rPr>
            </w:pPr>
            <w:r w:rsidRPr="00743F5E">
              <w:rPr>
                <w:color w:val="000000" w:themeColor="text1"/>
              </w:rPr>
              <w:t>-</w:t>
            </w:r>
          </w:p>
        </w:tc>
      </w:tr>
      <w:tr w:rsidR="006A5371" w:rsidRPr="00743F5E" w14:paraId="59BBB9A5" w14:textId="77777777" w:rsidTr="00143E1C">
        <w:trPr>
          <w:trHeight w:val="283"/>
          <w:jc w:val="center"/>
        </w:trPr>
        <w:tc>
          <w:tcPr>
            <w:tcW w:w="1870" w:type="pct"/>
            <w:vAlign w:val="center"/>
          </w:tcPr>
          <w:p w14:paraId="53103896" w14:textId="77777777" w:rsidR="006A5371" w:rsidRPr="00743F5E" w:rsidRDefault="006A5371" w:rsidP="00143E1C">
            <w:pPr>
              <w:pStyle w:val="tabteksts"/>
              <w:rPr>
                <w:color w:val="000000" w:themeColor="text1"/>
              </w:rPr>
            </w:pPr>
            <w:r w:rsidRPr="00743F5E">
              <w:rPr>
                <w:color w:val="000000" w:themeColor="text1"/>
                <w:lang w:eastAsia="lv-LV"/>
              </w:rPr>
              <w:t>Kopējie izdevumi</w:t>
            </w:r>
            <w:r w:rsidRPr="00743F5E">
              <w:rPr>
                <w:color w:val="000000" w:themeColor="text1"/>
              </w:rPr>
              <w:t>, % (+/–) pret iepriekšējo gadu</w:t>
            </w:r>
          </w:p>
        </w:tc>
        <w:tc>
          <w:tcPr>
            <w:tcW w:w="626" w:type="pct"/>
          </w:tcPr>
          <w:p w14:paraId="3057BD31" w14:textId="77777777" w:rsidR="006A5371" w:rsidRPr="00743F5E" w:rsidRDefault="006A5371" w:rsidP="00143E1C">
            <w:pPr>
              <w:pStyle w:val="tabteksts"/>
              <w:jc w:val="center"/>
              <w:rPr>
                <w:color w:val="000000" w:themeColor="text1"/>
              </w:rPr>
            </w:pPr>
            <w:r w:rsidRPr="00743F5E">
              <w:rPr>
                <w:b/>
                <w:bCs/>
                <w:color w:val="000000" w:themeColor="text1"/>
              </w:rPr>
              <w:t>×</w:t>
            </w:r>
          </w:p>
        </w:tc>
        <w:tc>
          <w:tcPr>
            <w:tcW w:w="626" w:type="pct"/>
          </w:tcPr>
          <w:p w14:paraId="3101CD74" w14:textId="77777777" w:rsidR="006A5371" w:rsidRPr="00743F5E" w:rsidRDefault="006A5371" w:rsidP="00143E1C">
            <w:pPr>
              <w:pStyle w:val="tabteksts"/>
              <w:jc w:val="right"/>
              <w:rPr>
                <w:color w:val="000000" w:themeColor="text1"/>
              </w:rPr>
            </w:pPr>
            <w:r w:rsidRPr="00743F5E">
              <w:rPr>
                <w:color w:val="000000" w:themeColor="text1"/>
              </w:rPr>
              <w:t>-0,5</w:t>
            </w:r>
          </w:p>
        </w:tc>
        <w:tc>
          <w:tcPr>
            <w:tcW w:w="626" w:type="pct"/>
          </w:tcPr>
          <w:p w14:paraId="2D33AE03" w14:textId="77777777" w:rsidR="006A5371" w:rsidRPr="00743F5E" w:rsidRDefault="006A5371" w:rsidP="00143E1C">
            <w:pPr>
              <w:pStyle w:val="tabteksts"/>
              <w:jc w:val="center"/>
              <w:rPr>
                <w:color w:val="000000" w:themeColor="text1"/>
              </w:rPr>
            </w:pPr>
            <w:r w:rsidRPr="00743F5E">
              <w:rPr>
                <w:color w:val="000000" w:themeColor="text1"/>
              </w:rPr>
              <w:t>-</w:t>
            </w:r>
          </w:p>
        </w:tc>
        <w:tc>
          <w:tcPr>
            <w:tcW w:w="626" w:type="pct"/>
          </w:tcPr>
          <w:p w14:paraId="32A77EE2" w14:textId="77777777" w:rsidR="006A5371" w:rsidRPr="00743F5E" w:rsidRDefault="006A5371" w:rsidP="00143E1C">
            <w:pPr>
              <w:pStyle w:val="tabteksts"/>
              <w:jc w:val="center"/>
              <w:rPr>
                <w:color w:val="000000" w:themeColor="text1"/>
              </w:rPr>
            </w:pPr>
            <w:r w:rsidRPr="00743F5E">
              <w:rPr>
                <w:color w:val="000000" w:themeColor="text1"/>
              </w:rPr>
              <w:t>-</w:t>
            </w:r>
          </w:p>
        </w:tc>
        <w:tc>
          <w:tcPr>
            <w:tcW w:w="626" w:type="pct"/>
          </w:tcPr>
          <w:p w14:paraId="5EBB7D1D" w14:textId="77777777" w:rsidR="006A5371" w:rsidRPr="00743F5E" w:rsidRDefault="006A5371" w:rsidP="00143E1C">
            <w:pPr>
              <w:pStyle w:val="tabteksts"/>
              <w:jc w:val="center"/>
              <w:rPr>
                <w:color w:val="000000" w:themeColor="text1"/>
              </w:rPr>
            </w:pPr>
            <w:r w:rsidRPr="00743F5E">
              <w:rPr>
                <w:color w:val="000000" w:themeColor="text1"/>
              </w:rPr>
              <w:t>-</w:t>
            </w:r>
          </w:p>
        </w:tc>
      </w:tr>
    </w:tbl>
    <w:p w14:paraId="11CDCF4D" w14:textId="77777777" w:rsidR="006A5371" w:rsidRPr="00743F5E" w:rsidRDefault="006A5371" w:rsidP="00B6074E">
      <w:pPr>
        <w:spacing w:before="240" w:after="240"/>
        <w:ind w:firstLine="0"/>
        <w:jc w:val="center"/>
        <w:rPr>
          <w:b/>
          <w:color w:val="000000" w:themeColor="text1"/>
          <w:szCs w:val="24"/>
          <w:lang w:eastAsia="lv-LV"/>
        </w:rPr>
      </w:pPr>
      <w:bookmarkStart w:id="202" w:name="OLE_LINK10"/>
      <w:r w:rsidRPr="00743F5E">
        <w:rPr>
          <w:b/>
          <w:color w:val="000000" w:themeColor="text1"/>
          <w:szCs w:val="24"/>
          <w:lang w:eastAsia="lv-LV"/>
        </w:rPr>
        <w:t>Izmaiņas izdevumos, salīdzinot 2026. gada projektu ar 2025. gada plānu</w:t>
      </w:r>
    </w:p>
    <w:p w14:paraId="1F968714" w14:textId="77777777" w:rsidR="006A5371" w:rsidRPr="00743F5E" w:rsidRDefault="006A5371" w:rsidP="006A5371">
      <w:pPr>
        <w:spacing w:after="0"/>
        <w:ind w:left="7921" w:firstLine="720"/>
        <w:jc w:val="center"/>
        <w:rPr>
          <w:i/>
          <w:color w:val="000000" w:themeColor="text1"/>
          <w:sz w:val="18"/>
          <w:szCs w:val="18"/>
        </w:rPr>
      </w:pPr>
      <w:r w:rsidRPr="00743F5E">
        <w:rPr>
          <w:i/>
          <w:color w:val="000000" w:themeColor="text1"/>
          <w:sz w:val="18"/>
          <w:szCs w:val="18"/>
        </w:rPr>
        <w:t>Euro</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6A5371" w:rsidRPr="00743F5E" w14:paraId="0E4CBB0E" w14:textId="77777777" w:rsidTr="00143E1C">
        <w:trPr>
          <w:trHeight w:val="142"/>
          <w:tblHeader/>
          <w:jc w:val="center"/>
        </w:trPr>
        <w:tc>
          <w:tcPr>
            <w:tcW w:w="5241" w:type="dxa"/>
            <w:vAlign w:val="center"/>
          </w:tcPr>
          <w:p w14:paraId="6CC8D664" w14:textId="77777777" w:rsidR="006A5371" w:rsidRPr="00743F5E" w:rsidRDefault="006A5371" w:rsidP="00143E1C">
            <w:pPr>
              <w:pStyle w:val="tabteksts"/>
              <w:jc w:val="center"/>
              <w:rPr>
                <w:color w:val="000000" w:themeColor="text1"/>
                <w:szCs w:val="18"/>
              </w:rPr>
            </w:pPr>
            <w:r w:rsidRPr="00743F5E">
              <w:rPr>
                <w:color w:val="000000" w:themeColor="text1"/>
                <w:szCs w:val="18"/>
                <w:lang w:eastAsia="lv-LV"/>
              </w:rPr>
              <w:t>Pasākums</w:t>
            </w:r>
          </w:p>
        </w:tc>
        <w:tc>
          <w:tcPr>
            <w:tcW w:w="1277" w:type="dxa"/>
            <w:vAlign w:val="center"/>
          </w:tcPr>
          <w:p w14:paraId="6FD5A925"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Samazinājums</w:t>
            </w:r>
          </w:p>
        </w:tc>
        <w:tc>
          <w:tcPr>
            <w:tcW w:w="1277" w:type="dxa"/>
            <w:vAlign w:val="center"/>
          </w:tcPr>
          <w:p w14:paraId="72C6E327"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Palielinājums</w:t>
            </w:r>
          </w:p>
        </w:tc>
        <w:tc>
          <w:tcPr>
            <w:tcW w:w="1277" w:type="dxa"/>
            <w:vAlign w:val="center"/>
          </w:tcPr>
          <w:p w14:paraId="530552F7"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Izmaiņas</w:t>
            </w:r>
          </w:p>
        </w:tc>
      </w:tr>
      <w:tr w:rsidR="006A5371" w:rsidRPr="00743F5E" w14:paraId="647A42D7" w14:textId="77777777" w:rsidTr="00143E1C">
        <w:trPr>
          <w:trHeight w:val="142"/>
          <w:jc w:val="center"/>
        </w:trPr>
        <w:tc>
          <w:tcPr>
            <w:tcW w:w="5241" w:type="dxa"/>
            <w:shd w:val="clear" w:color="auto" w:fill="D9D9D9" w:themeFill="background1" w:themeFillShade="D9"/>
          </w:tcPr>
          <w:p w14:paraId="30B0BC16" w14:textId="77777777" w:rsidR="006A5371" w:rsidRPr="00743F5E" w:rsidRDefault="006A5371" w:rsidP="00143E1C">
            <w:pPr>
              <w:pStyle w:val="tabteksts"/>
              <w:rPr>
                <w:color w:val="000000" w:themeColor="text1"/>
                <w:szCs w:val="18"/>
              </w:rPr>
            </w:pPr>
            <w:r w:rsidRPr="00743F5E">
              <w:rPr>
                <w:b/>
                <w:bCs/>
                <w:color w:val="000000" w:themeColor="text1"/>
                <w:szCs w:val="18"/>
                <w:lang w:eastAsia="lv-LV"/>
              </w:rPr>
              <w:t>Izdevumi - kopā</w:t>
            </w:r>
          </w:p>
        </w:tc>
        <w:tc>
          <w:tcPr>
            <w:tcW w:w="1277" w:type="dxa"/>
            <w:shd w:val="clear" w:color="auto" w:fill="D9D9D9" w:themeFill="background1" w:themeFillShade="D9"/>
          </w:tcPr>
          <w:p w14:paraId="072C7415" w14:textId="77777777" w:rsidR="006A5371" w:rsidRPr="00743F5E" w:rsidRDefault="006A5371" w:rsidP="00143E1C">
            <w:pPr>
              <w:pStyle w:val="tabteksts"/>
              <w:jc w:val="right"/>
              <w:rPr>
                <w:b/>
                <w:bCs/>
                <w:color w:val="000000" w:themeColor="text1"/>
                <w:szCs w:val="18"/>
              </w:rPr>
            </w:pPr>
            <w:r w:rsidRPr="00BC461F">
              <w:rPr>
                <w:b/>
                <w:bCs/>
                <w:color w:val="000000" w:themeColor="text1"/>
                <w:szCs w:val="18"/>
              </w:rPr>
              <w:t>939 151</w:t>
            </w:r>
          </w:p>
        </w:tc>
        <w:tc>
          <w:tcPr>
            <w:tcW w:w="1277" w:type="dxa"/>
            <w:shd w:val="clear" w:color="auto" w:fill="D9D9D9" w:themeFill="background1" w:themeFillShade="D9"/>
          </w:tcPr>
          <w:p w14:paraId="4F6E062C" w14:textId="77777777" w:rsidR="006A5371" w:rsidRPr="00743F5E" w:rsidRDefault="006A5371" w:rsidP="00143E1C">
            <w:pPr>
              <w:pStyle w:val="tabteksts"/>
              <w:jc w:val="right"/>
              <w:rPr>
                <w:b/>
                <w:bCs/>
                <w:color w:val="000000" w:themeColor="text1"/>
                <w:szCs w:val="18"/>
              </w:rPr>
            </w:pPr>
            <w:r w:rsidRPr="00BC461F">
              <w:rPr>
                <w:b/>
                <w:bCs/>
                <w:color w:val="000000" w:themeColor="text1"/>
                <w:szCs w:val="18"/>
              </w:rPr>
              <w:t>939 151</w:t>
            </w:r>
          </w:p>
        </w:tc>
        <w:tc>
          <w:tcPr>
            <w:tcW w:w="1277" w:type="dxa"/>
            <w:shd w:val="clear" w:color="auto" w:fill="D9D9D9" w:themeFill="background1" w:themeFillShade="D9"/>
          </w:tcPr>
          <w:p w14:paraId="4AEF96D5" w14:textId="77777777" w:rsidR="006A5371" w:rsidRPr="00743F5E" w:rsidRDefault="006A5371" w:rsidP="00143E1C">
            <w:pPr>
              <w:pStyle w:val="tabteksts"/>
              <w:jc w:val="center"/>
              <w:rPr>
                <w:b/>
                <w:bCs/>
                <w:color w:val="000000" w:themeColor="text1"/>
                <w:szCs w:val="18"/>
              </w:rPr>
            </w:pPr>
            <w:r w:rsidRPr="00743F5E">
              <w:rPr>
                <w:b/>
                <w:bCs/>
                <w:color w:val="000000" w:themeColor="text1"/>
                <w:szCs w:val="18"/>
              </w:rPr>
              <w:t>-</w:t>
            </w:r>
          </w:p>
        </w:tc>
      </w:tr>
      <w:tr w:rsidR="006A5371" w:rsidRPr="00743F5E" w14:paraId="14DB9A64" w14:textId="77777777" w:rsidTr="00143E1C">
        <w:trPr>
          <w:jc w:val="center"/>
        </w:trPr>
        <w:tc>
          <w:tcPr>
            <w:tcW w:w="9072" w:type="dxa"/>
            <w:gridSpan w:val="4"/>
          </w:tcPr>
          <w:p w14:paraId="41632DAA" w14:textId="77777777" w:rsidR="006A5371" w:rsidRPr="00743F5E" w:rsidRDefault="006A5371" w:rsidP="00143E1C">
            <w:pPr>
              <w:pStyle w:val="tabteksts"/>
              <w:ind w:firstLine="313"/>
              <w:rPr>
                <w:color w:val="000000" w:themeColor="text1"/>
                <w:szCs w:val="18"/>
              </w:rPr>
            </w:pPr>
            <w:r w:rsidRPr="00743F5E">
              <w:rPr>
                <w:i/>
                <w:color w:val="000000" w:themeColor="text1"/>
                <w:szCs w:val="18"/>
                <w:lang w:eastAsia="lv-LV"/>
              </w:rPr>
              <w:t>t. sk.:</w:t>
            </w:r>
          </w:p>
        </w:tc>
      </w:tr>
      <w:tr w:rsidR="006A5371" w:rsidRPr="00743F5E" w14:paraId="6F6A7841" w14:textId="77777777" w:rsidTr="00143E1C">
        <w:trPr>
          <w:trHeight w:val="142"/>
          <w:jc w:val="center"/>
        </w:trPr>
        <w:tc>
          <w:tcPr>
            <w:tcW w:w="5241" w:type="dxa"/>
            <w:shd w:val="clear" w:color="auto" w:fill="F2F2F2" w:themeFill="background1" w:themeFillShade="F2"/>
          </w:tcPr>
          <w:p w14:paraId="47BEBAAE" w14:textId="77777777" w:rsidR="006A5371" w:rsidRPr="00743F5E" w:rsidRDefault="006A5371" w:rsidP="00143E1C">
            <w:pPr>
              <w:pStyle w:val="tabteksts"/>
              <w:rPr>
                <w:color w:val="000000" w:themeColor="text1"/>
                <w:szCs w:val="18"/>
                <w:u w:val="single"/>
                <w:lang w:eastAsia="lv-LV"/>
              </w:rPr>
            </w:pPr>
            <w:r w:rsidRPr="00743F5E">
              <w:rPr>
                <w:color w:val="000000" w:themeColor="text1"/>
                <w:szCs w:val="18"/>
                <w:u w:val="single"/>
                <w:lang w:eastAsia="lv-LV"/>
              </w:rPr>
              <w:t>Prioritāri pasākumi</w:t>
            </w:r>
          </w:p>
        </w:tc>
        <w:tc>
          <w:tcPr>
            <w:tcW w:w="1277" w:type="dxa"/>
            <w:shd w:val="clear" w:color="auto" w:fill="F2F2F2" w:themeFill="background1" w:themeFillShade="F2"/>
          </w:tcPr>
          <w:p w14:paraId="7B0C8291" w14:textId="77777777" w:rsidR="006A5371" w:rsidRPr="00743F5E" w:rsidRDefault="006A5371" w:rsidP="00143E1C">
            <w:pPr>
              <w:pStyle w:val="tabteksts"/>
              <w:jc w:val="center"/>
              <w:rPr>
                <w:color w:val="000000" w:themeColor="text1"/>
                <w:szCs w:val="18"/>
              </w:rPr>
            </w:pPr>
            <w:r w:rsidRPr="00743F5E">
              <w:rPr>
                <w:color w:val="000000" w:themeColor="text1"/>
                <w:szCs w:val="18"/>
              </w:rPr>
              <w:t>-</w:t>
            </w:r>
          </w:p>
        </w:tc>
        <w:tc>
          <w:tcPr>
            <w:tcW w:w="1277" w:type="dxa"/>
            <w:shd w:val="clear" w:color="auto" w:fill="F2F2F2" w:themeFill="background1" w:themeFillShade="F2"/>
          </w:tcPr>
          <w:p w14:paraId="29FA0151" w14:textId="77777777" w:rsidR="006A5371" w:rsidRPr="00743F5E" w:rsidRDefault="006A5371" w:rsidP="00143E1C">
            <w:pPr>
              <w:pStyle w:val="tabteksts"/>
              <w:jc w:val="right"/>
              <w:rPr>
                <w:color w:val="000000" w:themeColor="text1"/>
                <w:szCs w:val="18"/>
              </w:rPr>
            </w:pPr>
            <w:r w:rsidRPr="00743F5E">
              <w:rPr>
                <w:color w:val="000000" w:themeColor="text1"/>
                <w:szCs w:val="18"/>
              </w:rPr>
              <w:t>939 151</w:t>
            </w:r>
          </w:p>
        </w:tc>
        <w:tc>
          <w:tcPr>
            <w:tcW w:w="1277" w:type="dxa"/>
            <w:shd w:val="clear" w:color="auto" w:fill="F2F2F2" w:themeFill="background1" w:themeFillShade="F2"/>
          </w:tcPr>
          <w:p w14:paraId="77115804" w14:textId="77777777" w:rsidR="006A5371" w:rsidRPr="00743F5E" w:rsidRDefault="006A5371" w:rsidP="00143E1C">
            <w:pPr>
              <w:pStyle w:val="tabteksts"/>
              <w:jc w:val="right"/>
              <w:rPr>
                <w:color w:val="000000" w:themeColor="text1"/>
                <w:szCs w:val="18"/>
              </w:rPr>
            </w:pPr>
            <w:r w:rsidRPr="00743F5E">
              <w:rPr>
                <w:color w:val="000000" w:themeColor="text1"/>
                <w:szCs w:val="18"/>
              </w:rPr>
              <w:t>939 151</w:t>
            </w:r>
          </w:p>
        </w:tc>
      </w:tr>
      <w:tr w:rsidR="006A5371" w:rsidRPr="00743F5E" w14:paraId="1213A433" w14:textId="77777777" w:rsidTr="00143E1C">
        <w:trPr>
          <w:trHeight w:val="142"/>
          <w:jc w:val="center"/>
        </w:trPr>
        <w:tc>
          <w:tcPr>
            <w:tcW w:w="5241" w:type="dxa"/>
          </w:tcPr>
          <w:p w14:paraId="6294378B" w14:textId="1BCD4A68" w:rsidR="006A5371" w:rsidRPr="00743F5E" w:rsidRDefault="006A5371" w:rsidP="00B6074E">
            <w:pPr>
              <w:pStyle w:val="tabteksts"/>
              <w:jc w:val="both"/>
              <w:rPr>
                <w:color w:val="000000" w:themeColor="text1"/>
                <w:szCs w:val="18"/>
                <w:u w:val="single"/>
                <w:lang w:eastAsia="lv-LV"/>
              </w:rPr>
            </w:pPr>
            <w:bookmarkStart w:id="203" w:name="OLE_LINK57"/>
            <w:r w:rsidRPr="00743F5E">
              <w:rPr>
                <w:i/>
                <w:color w:val="000000" w:themeColor="text1"/>
                <w:szCs w:val="18"/>
                <w:lang w:eastAsia="lv-LV"/>
              </w:rPr>
              <w:t>Zemkopības ministrijas fondi</w:t>
            </w:r>
            <w:r>
              <w:rPr>
                <w:i/>
                <w:color w:val="000000" w:themeColor="text1"/>
                <w:szCs w:val="18"/>
                <w:lang w:eastAsia="lv-LV"/>
              </w:rPr>
              <w:t xml:space="preserve"> </w:t>
            </w:r>
            <w:r w:rsidRPr="00743F5E">
              <w:rPr>
                <w:i/>
                <w:color w:val="000000" w:themeColor="text1"/>
                <w:szCs w:val="18"/>
                <w:lang w:eastAsia="lv-LV"/>
              </w:rPr>
              <w:t>(Meža attīstības fonds, Medību saimniecības attīstības fonds) (MK 22.09.2025. sēdes prot. Nr.38 1.§ 2.p</w:t>
            </w:r>
            <w:r w:rsidR="00B6074E">
              <w:rPr>
                <w:i/>
                <w:color w:val="000000" w:themeColor="text1"/>
                <w:szCs w:val="18"/>
                <w:lang w:eastAsia="lv-LV"/>
              </w:rPr>
              <w:t>unkts</w:t>
            </w:r>
            <w:r w:rsidRPr="00743F5E">
              <w:rPr>
                <w:i/>
                <w:color w:val="000000" w:themeColor="text1"/>
                <w:szCs w:val="18"/>
                <w:lang w:eastAsia="lv-LV"/>
              </w:rPr>
              <w:t>)</w:t>
            </w:r>
            <w:bookmarkEnd w:id="203"/>
          </w:p>
        </w:tc>
        <w:tc>
          <w:tcPr>
            <w:tcW w:w="1277" w:type="dxa"/>
          </w:tcPr>
          <w:p w14:paraId="6B23B8EB" w14:textId="77777777" w:rsidR="006A5371" w:rsidRPr="00743F5E" w:rsidRDefault="006A5371" w:rsidP="00143E1C">
            <w:pPr>
              <w:pStyle w:val="tabteksts"/>
              <w:jc w:val="center"/>
              <w:rPr>
                <w:color w:val="000000" w:themeColor="text1"/>
                <w:szCs w:val="18"/>
              </w:rPr>
            </w:pPr>
            <w:r w:rsidRPr="00743F5E">
              <w:rPr>
                <w:color w:val="000000" w:themeColor="text1"/>
                <w:szCs w:val="18"/>
              </w:rPr>
              <w:t>-</w:t>
            </w:r>
          </w:p>
        </w:tc>
        <w:tc>
          <w:tcPr>
            <w:tcW w:w="1277" w:type="dxa"/>
          </w:tcPr>
          <w:p w14:paraId="5479FF03" w14:textId="77777777" w:rsidR="006A5371" w:rsidRPr="00743F5E" w:rsidRDefault="006A5371" w:rsidP="00143E1C">
            <w:pPr>
              <w:pStyle w:val="tabteksts"/>
              <w:jc w:val="right"/>
              <w:rPr>
                <w:color w:val="000000" w:themeColor="text1"/>
                <w:szCs w:val="18"/>
              </w:rPr>
            </w:pPr>
            <w:r w:rsidRPr="00743F5E">
              <w:rPr>
                <w:color w:val="000000" w:themeColor="text1"/>
                <w:szCs w:val="18"/>
              </w:rPr>
              <w:t>939 151</w:t>
            </w:r>
          </w:p>
        </w:tc>
        <w:tc>
          <w:tcPr>
            <w:tcW w:w="1277" w:type="dxa"/>
          </w:tcPr>
          <w:p w14:paraId="673908CE" w14:textId="77777777" w:rsidR="006A5371" w:rsidRPr="00743F5E" w:rsidRDefault="006A5371" w:rsidP="00143E1C">
            <w:pPr>
              <w:pStyle w:val="tabteksts"/>
              <w:jc w:val="right"/>
              <w:rPr>
                <w:color w:val="000000" w:themeColor="text1"/>
                <w:szCs w:val="18"/>
              </w:rPr>
            </w:pPr>
            <w:r w:rsidRPr="00743F5E">
              <w:rPr>
                <w:color w:val="000000" w:themeColor="text1"/>
                <w:szCs w:val="18"/>
              </w:rPr>
              <w:t>939 151</w:t>
            </w:r>
          </w:p>
        </w:tc>
      </w:tr>
      <w:tr w:rsidR="006A5371" w:rsidRPr="00743F5E" w14:paraId="70E309C4" w14:textId="77777777" w:rsidTr="00143E1C">
        <w:trPr>
          <w:trHeight w:val="142"/>
          <w:jc w:val="center"/>
        </w:trPr>
        <w:tc>
          <w:tcPr>
            <w:tcW w:w="5241" w:type="dxa"/>
            <w:shd w:val="clear" w:color="auto" w:fill="F2F2F2" w:themeFill="background1" w:themeFillShade="F2"/>
            <w:vAlign w:val="center"/>
          </w:tcPr>
          <w:p w14:paraId="168EF872" w14:textId="77777777" w:rsidR="006A5371" w:rsidRPr="00743F5E" w:rsidRDefault="006A5371" w:rsidP="00143E1C">
            <w:pPr>
              <w:pStyle w:val="tabteksts"/>
              <w:rPr>
                <w:color w:val="000000" w:themeColor="text1"/>
                <w:szCs w:val="18"/>
                <w:u w:val="single"/>
                <w:lang w:eastAsia="lv-LV"/>
              </w:rPr>
            </w:pPr>
            <w:r w:rsidRPr="00743F5E">
              <w:rPr>
                <w:color w:val="000000" w:themeColor="text1"/>
                <w:szCs w:val="18"/>
                <w:u w:val="single"/>
                <w:lang w:eastAsia="lv-LV"/>
              </w:rPr>
              <w:t>Citas izmaiņas</w:t>
            </w:r>
          </w:p>
        </w:tc>
        <w:tc>
          <w:tcPr>
            <w:tcW w:w="1277" w:type="dxa"/>
            <w:shd w:val="clear" w:color="auto" w:fill="F2F2F2" w:themeFill="background1" w:themeFillShade="F2"/>
          </w:tcPr>
          <w:p w14:paraId="05DDDE92" w14:textId="77777777" w:rsidR="006A5371" w:rsidRPr="00743F5E" w:rsidRDefault="006A5371" w:rsidP="00143E1C">
            <w:pPr>
              <w:pStyle w:val="tabteksts"/>
              <w:jc w:val="right"/>
              <w:rPr>
                <w:color w:val="000000" w:themeColor="text1"/>
                <w:szCs w:val="18"/>
              </w:rPr>
            </w:pPr>
            <w:r w:rsidRPr="00743F5E">
              <w:rPr>
                <w:color w:val="000000" w:themeColor="text1"/>
                <w:szCs w:val="18"/>
              </w:rPr>
              <w:t>939 151</w:t>
            </w:r>
          </w:p>
        </w:tc>
        <w:tc>
          <w:tcPr>
            <w:tcW w:w="1277" w:type="dxa"/>
            <w:shd w:val="clear" w:color="auto" w:fill="F2F2F2" w:themeFill="background1" w:themeFillShade="F2"/>
          </w:tcPr>
          <w:p w14:paraId="2BB04083" w14:textId="77777777" w:rsidR="006A5371" w:rsidRPr="00743F5E" w:rsidRDefault="006A5371" w:rsidP="00143E1C">
            <w:pPr>
              <w:pStyle w:val="tabteksts"/>
              <w:jc w:val="center"/>
              <w:rPr>
                <w:color w:val="000000" w:themeColor="text1"/>
                <w:szCs w:val="18"/>
              </w:rPr>
            </w:pPr>
            <w:r w:rsidRPr="00743F5E">
              <w:rPr>
                <w:color w:val="000000" w:themeColor="text1"/>
                <w:szCs w:val="18"/>
              </w:rPr>
              <w:t>-</w:t>
            </w:r>
          </w:p>
        </w:tc>
        <w:tc>
          <w:tcPr>
            <w:tcW w:w="1277" w:type="dxa"/>
            <w:shd w:val="clear" w:color="auto" w:fill="F2F2F2" w:themeFill="background1" w:themeFillShade="F2"/>
          </w:tcPr>
          <w:p w14:paraId="23A7A148" w14:textId="77777777" w:rsidR="006A5371" w:rsidRPr="00743F5E" w:rsidRDefault="006A5371" w:rsidP="00143E1C">
            <w:pPr>
              <w:pStyle w:val="tabteksts"/>
              <w:jc w:val="right"/>
              <w:rPr>
                <w:color w:val="000000" w:themeColor="text1"/>
                <w:szCs w:val="18"/>
              </w:rPr>
            </w:pPr>
            <w:r w:rsidRPr="00743F5E">
              <w:rPr>
                <w:color w:val="000000" w:themeColor="text1"/>
                <w:szCs w:val="18"/>
              </w:rPr>
              <w:t>-939 151</w:t>
            </w:r>
          </w:p>
        </w:tc>
      </w:tr>
      <w:tr w:rsidR="006A5371" w:rsidRPr="00743F5E" w14:paraId="2C59C015" w14:textId="77777777" w:rsidTr="00143E1C">
        <w:trPr>
          <w:trHeight w:val="142"/>
          <w:jc w:val="center"/>
        </w:trPr>
        <w:tc>
          <w:tcPr>
            <w:tcW w:w="5241" w:type="dxa"/>
          </w:tcPr>
          <w:p w14:paraId="50FA9066" w14:textId="491092BD" w:rsidR="006A5371" w:rsidRPr="00743F5E" w:rsidRDefault="006A5371" w:rsidP="00143E1C">
            <w:pPr>
              <w:pStyle w:val="tabteksts"/>
              <w:jc w:val="both"/>
              <w:rPr>
                <w:i/>
                <w:color w:val="000000" w:themeColor="text1"/>
                <w:szCs w:val="24"/>
              </w:rPr>
            </w:pPr>
            <w:bookmarkStart w:id="204" w:name="OLE_LINK13"/>
            <w:r w:rsidRPr="00743F5E">
              <w:rPr>
                <w:i/>
                <w:color w:val="000000" w:themeColor="text1"/>
                <w:szCs w:val="18"/>
                <w:lang w:eastAsia="lv-LV"/>
              </w:rPr>
              <w:t>Izdevumu samazinājums (MK 26.08.2025. sēdes prot. Nr.33 53.§ 14.p</w:t>
            </w:r>
            <w:r w:rsidR="00B6074E">
              <w:rPr>
                <w:i/>
                <w:color w:val="000000" w:themeColor="text1"/>
                <w:szCs w:val="18"/>
                <w:lang w:eastAsia="lv-LV"/>
              </w:rPr>
              <w:t>unkts</w:t>
            </w:r>
            <w:r w:rsidRPr="00743F5E">
              <w:rPr>
                <w:i/>
                <w:color w:val="000000" w:themeColor="text1"/>
                <w:szCs w:val="18"/>
                <w:lang w:eastAsia="lv-LV"/>
              </w:rPr>
              <w:t>)</w:t>
            </w:r>
            <w:bookmarkEnd w:id="204"/>
          </w:p>
        </w:tc>
        <w:tc>
          <w:tcPr>
            <w:tcW w:w="1277" w:type="dxa"/>
          </w:tcPr>
          <w:p w14:paraId="37827DFC" w14:textId="77777777" w:rsidR="006A5371" w:rsidRPr="00743F5E" w:rsidRDefault="006A5371" w:rsidP="00143E1C">
            <w:pPr>
              <w:pStyle w:val="tabteksts"/>
              <w:jc w:val="right"/>
              <w:rPr>
                <w:color w:val="000000" w:themeColor="text1"/>
                <w:szCs w:val="18"/>
              </w:rPr>
            </w:pPr>
            <w:r w:rsidRPr="00743F5E">
              <w:rPr>
                <w:color w:val="000000" w:themeColor="text1"/>
                <w:szCs w:val="18"/>
              </w:rPr>
              <w:t>939 151</w:t>
            </w:r>
          </w:p>
        </w:tc>
        <w:tc>
          <w:tcPr>
            <w:tcW w:w="1277" w:type="dxa"/>
          </w:tcPr>
          <w:p w14:paraId="2427F9BA" w14:textId="77777777" w:rsidR="006A5371" w:rsidRPr="00743F5E" w:rsidRDefault="006A5371" w:rsidP="00143E1C">
            <w:pPr>
              <w:pStyle w:val="tabteksts"/>
              <w:jc w:val="center"/>
              <w:rPr>
                <w:color w:val="000000" w:themeColor="text1"/>
                <w:szCs w:val="18"/>
              </w:rPr>
            </w:pPr>
            <w:r w:rsidRPr="00743F5E">
              <w:rPr>
                <w:color w:val="000000" w:themeColor="text1"/>
                <w:szCs w:val="18"/>
              </w:rPr>
              <w:t>-</w:t>
            </w:r>
          </w:p>
        </w:tc>
        <w:tc>
          <w:tcPr>
            <w:tcW w:w="1277" w:type="dxa"/>
          </w:tcPr>
          <w:p w14:paraId="2CA40B7F" w14:textId="77777777" w:rsidR="006A5371" w:rsidRPr="00743F5E" w:rsidRDefault="006A5371" w:rsidP="00143E1C">
            <w:pPr>
              <w:pStyle w:val="tabteksts"/>
              <w:jc w:val="right"/>
              <w:rPr>
                <w:color w:val="000000" w:themeColor="text1"/>
                <w:szCs w:val="18"/>
              </w:rPr>
            </w:pPr>
            <w:r w:rsidRPr="00743F5E">
              <w:rPr>
                <w:color w:val="000000" w:themeColor="text1"/>
                <w:szCs w:val="18"/>
              </w:rPr>
              <w:t>-939 151</w:t>
            </w:r>
          </w:p>
        </w:tc>
      </w:tr>
    </w:tbl>
    <w:p w14:paraId="0A2AC145" w14:textId="77777777" w:rsidR="006A5371" w:rsidRPr="00743F5E" w:rsidRDefault="006A5371" w:rsidP="00B6074E">
      <w:pPr>
        <w:pStyle w:val="programmas"/>
        <w:spacing w:after="240"/>
        <w:rPr>
          <w:color w:val="000000" w:themeColor="text1"/>
          <w:lang w:val="lv-LV"/>
        </w:rPr>
      </w:pPr>
      <w:r w:rsidRPr="00743F5E">
        <w:rPr>
          <w:color w:val="000000" w:themeColor="text1"/>
          <w:lang w:val="lv-LV"/>
        </w:rPr>
        <w:t>25.00.00 Zivju resursu ilgtspējības saglabāšana</w:t>
      </w:r>
    </w:p>
    <w:p w14:paraId="25452D2A" w14:textId="77777777" w:rsidR="006A5371" w:rsidRPr="00743F5E" w:rsidRDefault="006A5371" w:rsidP="00B6074E">
      <w:pPr>
        <w:pStyle w:val="Tabuluvirsraksti"/>
        <w:spacing w:before="240" w:after="240"/>
        <w:rPr>
          <w:b/>
          <w:color w:val="000000" w:themeColor="text1"/>
          <w:szCs w:val="24"/>
          <w:lang w:eastAsia="lv-LV"/>
        </w:rPr>
      </w:pPr>
      <w:r w:rsidRPr="00743F5E">
        <w:rPr>
          <w:b/>
          <w:color w:val="000000" w:themeColor="text1"/>
          <w:szCs w:val="24"/>
          <w:lang w:eastAsia="lv-LV"/>
        </w:rPr>
        <w:t>Finansiālie rādītāji no 2024. līdz 2028.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6A5371" w:rsidRPr="00743F5E" w14:paraId="45E7FA0A" w14:textId="77777777" w:rsidTr="00143E1C">
        <w:trPr>
          <w:trHeight w:val="283"/>
          <w:tblHeader/>
          <w:jc w:val="center"/>
        </w:trPr>
        <w:tc>
          <w:tcPr>
            <w:tcW w:w="3378" w:type="dxa"/>
            <w:vAlign w:val="center"/>
          </w:tcPr>
          <w:p w14:paraId="69E26777" w14:textId="77777777" w:rsidR="006A5371" w:rsidRPr="00743F5E" w:rsidRDefault="006A5371" w:rsidP="00143E1C">
            <w:pPr>
              <w:pStyle w:val="tabteksts"/>
              <w:jc w:val="center"/>
              <w:rPr>
                <w:color w:val="000000" w:themeColor="text1"/>
                <w:szCs w:val="24"/>
              </w:rPr>
            </w:pPr>
            <w:bookmarkStart w:id="205" w:name="_Hlk176861855"/>
          </w:p>
        </w:tc>
        <w:tc>
          <w:tcPr>
            <w:tcW w:w="1131" w:type="dxa"/>
          </w:tcPr>
          <w:p w14:paraId="2DA83DD0" w14:textId="77777777" w:rsidR="006A5371" w:rsidRPr="00743F5E" w:rsidRDefault="006A5371" w:rsidP="00143E1C">
            <w:pPr>
              <w:pStyle w:val="tabteksts"/>
              <w:jc w:val="center"/>
              <w:rPr>
                <w:color w:val="000000" w:themeColor="text1"/>
                <w:szCs w:val="24"/>
                <w:lang w:eastAsia="lv-LV"/>
              </w:rPr>
            </w:pPr>
            <w:r w:rsidRPr="00743F5E">
              <w:rPr>
                <w:color w:val="000000" w:themeColor="text1"/>
                <w:szCs w:val="18"/>
                <w:lang w:eastAsia="lv-LV"/>
              </w:rPr>
              <w:t>2024. gads</w:t>
            </w:r>
            <w:r w:rsidRPr="00743F5E">
              <w:rPr>
                <w:color w:val="000000" w:themeColor="text1"/>
                <w:szCs w:val="18"/>
                <w:lang w:eastAsia="lv-LV"/>
              </w:rPr>
              <w:br/>
              <w:t>(izpilde)</w:t>
            </w:r>
          </w:p>
        </w:tc>
        <w:tc>
          <w:tcPr>
            <w:tcW w:w="1132" w:type="dxa"/>
          </w:tcPr>
          <w:p w14:paraId="2A581886" w14:textId="77777777" w:rsidR="006A5371" w:rsidRPr="00743F5E" w:rsidRDefault="006A5371" w:rsidP="00143E1C">
            <w:pPr>
              <w:pStyle w:val="tabteksts"/>
              <w:jc w:val="center"/>
              <w:rPr>
                <w:color w:val="000000" w:themeColor="text1"/>
                <w:szCs w:val="24"/>
                <w:lang w:eastAsia="lv-LV"/>
              </w:rPr>
            </w:pPr>
            <w:r w:rsidRPr="00743F5E">
              <w:rPr>
                <w:color w:val="000000" w:themeColor="text1"/>
                <w:lang w:eastAsia="lv-LV"/>
              </w:rPr>
              <w:t>2025. gada     plāns</w:t>
            </w:r>
          </w:p>
        </w:tc>
        <w:tc>
          <w:tcPr>
            <w:tcW w:w="1132" w:type="dxa"/>
          </w:tcPr>
          <w:p w14:paraId="10B19CDB" w14:textId="77777777" w:rsidR="006A5371" w:rsidRPr="00743F5E" w:rsidRDefault="006A5371" w:rsidP="00143E1C">
            <w:pPr>
              <w:pStyle w:val="tabteksts"/>
              <w:jc w:val="center"/>
              <w:rPr>
                <w:color w:val="000000" w:themeColor="text1"/>
                <w:szCs w:val="24"/>
                <w:lang w:eastAsia="lv-LV"/>
              </w:rPr>
            </w:pPr>
            <w:r w:rsidRPr="00743F5E">
              <w:rPr>
                <w:color w:val="000000" w:themeColor="text1"/>
                <w:szCs w:val="18"/>
                <w:lang w:eastAsia="lv-LV"/>
              </w:rPr>
              <w:t>2026. gada projekts</w:t>
            </w:r>
          </w:p>
        </w:tc>
        <w:tc>
          <w:tcPr>
            <w:tcW w:w="1132" w:type="dxa"/>
          </w:tcPr>
          <w:p w14:paraId="08DB3EAD" w14:textId="77777777" w:rsidR="006A5371" w:rsidRPr="00743F5E" w:rsidRDefault="006A5371" w:rsidP="00143E1C">
            <w:pPr>
              <w:pStyle w:val="tabteksts"/>
              <w:jc w:val="center"/>
              <w:rPr>
                <w:color w:val="000000" w:themeColor="text1"/>
                <w:szCs w:val="24"/>
                <w:lang w:eastAsia="lv-LV"/>
              </w:rPr>
            </w:pPr>
            <w:r w:rsidRPr="00743F5E">
              <w:rPr>
                <w:color w:val="000000" w:themeColor="text1"/>
                <w:szCs w:val="18"/>
                <w:lang w:eastAsia="lv-LV"/>
              </w:rPr>
              <w:t xml:space="preserve">2027. gada </w:t>
            </w:r>
            <w:r w:rsidRPr="00743F5E">
              <w:rPr>
                <w:color w:val="000000" w:themeColor="text1"/>
                <w:lang w:eastAsia="lv-LV"/>
              </w:rPr>
              <w:t>prognoze</w:t>
            </w:r>
          </w:p>
        </w:tc>
        <w:tc>
          <w:tcPr>
            <w:tcW w:w="1132" w:type="dxa"/>
          </w:tcPr>
          <w:p w14:paraId="5E002067" w14:textId="77777777" w:rsidR="006A5371" w:rsidRPr="00743F5E" w:rsidRDefault="006A5371" w:rsidP="00143E1C">
            <w:pPr>
              <w:pStyle w:val="tabteksts"/>
              <w:jc w:val="center"/>
              <w:rPr>
                <w:color w:val="000000" w:themeColor="text1"/>
                <w:szCs w:val="24"/>
                <w:lang w:eastAsia="lv-LV"/>
              </w:rPr>
            </w:pPr>
            <w:r w:rsidRPr="00743F5E">
              <w:rPr>
                <w:color w:val="000000" w:themeColor="text1"/>
                <w:szCs w:val="18"/>
                <w:lang w:eastAsia="lv-LV"/>
              </w:rPr>
              <w:t xml:space="preserve">2028. gada </w:t>
            </w:r>
            <w:r w:rsidRPr="00743F5E">
              <w:rPr>
                <w:color w:val="000000" w:themeColor="text1"/>
                <w:lang w:eastAsia="lv-LV"/>
              </w:rPr>
              <w:t>prognoze</w:t>
            </w:r>
          </w:p>
        </w:tc>
      </w:tr>
      <w:bookmarkEnd w:id="205"/>
      <w:tr w:rsidR="006A5371" w:rsidRPr="00743F5E" w14:paraId="0E49D41E" w14:textId="77777777" w:rsidTr="00143E1C">
        <w:trPr>
          <w:trHeight w:val="142"/>
          <w:jc w:val="center"/>
        </w:trPr>
        <w:tc>
          <w:tcPr>
            <w:tcW w:w="3378" w:type="dxa"/>
            <w:shd w:val="clear" w:color="auto" w:fill="D9D9D9" w:themeFill="background1" w:themeFillShade="D9"/>
            <w:vAlign w:val="center"/>
          </w:tcPr>
          <w:p w14:paraId="6F703DAD" w14:textId="77777777" w:rsidR="006A5371" w:rsidRPr="00743F5E" w:rsidRDefault="006A5371" w:rsidP="00143E1C">
            <w:pPr>
              <w:pStyle w:val="tabteksts"/>
              <w:rPr>
                <w:color w:val="000000" w:themeColor="text1"/>
                <w:lang w:eastAsia="lv-LV"/>
              </w:rPr>
            </w:pPr>
            <w:r w:rsidRPr="00743F5E">
              <w:rPr>
                <w:color w:val="000000" w:themeColor="text1"/>
                <w:lang w:eastAsia="lv-LV"/>
              </w:rPr>
              <w:t>Kopējie izdevumi,</w:t>
            </w:r>
            <w:r w:rsidRPr="00743F5E">
              <w:rPr>
                <w:color w:val="000000" w:themeColor="text1"/>
              </w:rPr>
              <w:t xml:space="preserve"> </w:t>
            </w:r>
            <w:r w:rsidRPr="00743F5E">
              <w:rPr>
                <w:i/>
                <w:color w:val="000000" w:themeColor="text1"/>
                <w:szCs w:val="18"/>
              </w:rPr>
              <w:t>euro</w:t>
            </w:r>
          </w:p>
        </w:tc>
        <w:tc>
          <w:tcPr>
            <w:tcW w:w="1131" w:type="dxa"/>
            <w:shd w:val="clear" w:color="auto" w:fill="D9D9D9" w:themeFill="background1" w:themeFillShade="D9"/>
          </w:tcPr>
          <w:p w14:paraId="3FFB1334" w14:textId="77777777" w:rsidR="006A5371" w:rsidRPr="00743F5E" w:rsidRDefault="006A5371" w:rsidP="00143E1C">
            <w:pPr>
              <w:pStyle w:val="tabteksts"/>
              <w:jc w:val="right"/>
              <w:rPr>
                <w:color w:val="000000" w:themeColor="text1"/>
              </w:rPr>
            </w:pPr>
            <w:r w:rsidRPr="00743F5E">
              <w:rPr>
                <w:color w:val="000000" w:themeColor="text1"/>
              </w:rPr>
              <w:t>2 580 420</w:t>
            </w:r>
          </w:p>
        </w:tc>
        <w:tc>
          <w:tcPr>
            <w:tcW w:w="1132" w:type="dxa"/>
            <w:shd w:val="clear" w:color="auto" w:fill="D9D9D9" w:themeFill="background1" w:themeFillShade="D9"/>
          </w:tcPr>
          <w:p w14:paraId="1E1C8763" w14:textId="77777777" w:rsidR="006A5371" w:rsidRPr="00743F5E" w:rsidRDefault="006A5371" w:rsidP="00143E1C">
            <w:pPr>
              <w:pStyle w:val="tabteksts"/>
              <w:jc w:val="right"/>
              <w:rPr>
                <w:color w:val="000000" w:themeColor="text1"/>
              </w:rPr>
            </w:pPr>
            <w:r w:rsidRPr="00743F5E">
              <w:rPr>
                <w:color w:val="000000" w:themeColor="text1"/>
              </w:rPr>
              <w:t>2 037 949</w:t>
            </w:r>
          </w:p>
        </w:tc>
        <w:tc>
          <w:tcPr>
            <w:tcW w:w="1132" w:type="dxa"/>
            <w:shd w:val="clear" w:color="auto" w:fill="D9D9D9" w:themeFill="background1" w:themeFillShade="D9"/>
          </w:tcPr>
          <w:p w14:paraId="47829E1B" w14:textId="77777777" w:rsidR="006A5371" w:rsidRPr="00743F5E" w:rsidRDefault="006A5371" w:rsidP="00143E1C">
            <w:pPr>
              <w:pStyle w:val="tabteksts"/>
              <w:jc w:val="right"/>
              <w:rPr>
                <w:color w:val="000000" w:themeColor="text1"/>
              </w:rPr>
            </w:pPr>
            <w:r w:rsidRPr="00743F5E">
              <w:rPr>
                <w:color w:val="000000" w:themeColor="text1"/>
              </w:rPr>
              <w:t>1</w:t>
            </w:r>
            <w:r>
              <w:rPr>
                <w:color w:val="000000" w:themeColor="text1"/>
              </w:rPr>
              <w:t xml:space="preserve"> </w:t>
            </w:r>
            <w:r w:rsidRPr="00743F5E">
              <w:rPr>
                <w:color w:val="000000" w:themeColor="text1"/>
              </w:rPr>
              <w:t>951</w:t>
            </w:r>
            <w:r>
              <w:rPr>
                <w:color w:val="000000" w:themeColor="text1"/>
              </w:rPr>
              <w:t xml:space="preserve"> </w:t>
            </w:r>
            <w:r w:rsidRPr="00743F5E">
              <w:rPr>
                <w:color w:val="000000" w:themeColor="text1"/>
              </w:rPr>
              <w:t>537</w:t>
            </w:r>
          </w:p>
        </w:tc>
        <w:tc>
          <w:tcPr>
            <w:tcW w:w="1132" w:type="dxa"/>
            <w:shd w:val="clear" w:color="auto" w:fill="D9D9D9" w:themeFill="background1" w:themeFillShade="D9"/>
          </w:tcPr>
          <w:p w14:paraId="78F85409" w14:textId="77777777" w:rsidR="006A5371" w:rsidRPr="00743F5E" w:rsidRDefault="006A5371" w:rsidP="00143E1C">
            <w:pPr>
              <w:pStyle w:val="tabteksts"/>
              <w:jc w:val="right"/>
              <w:rPr>
                <w:color w:val="000000" w:themeColor="text1"/>
              </w:rPr>
            </w:pPr>
            <w:r w:rsidRPr="00743F5E">
              <w:rPr>
                <w:color w:val="000000" w:themeColor="text1"/>
              </w:rPr>
              <w:t>1</w:t>
            </w:r>
            <w:r>
              <w:rPr>
                <w:color w:val="000000" w:themeColor="text1"/>
              </w:rPr>
              <w:t xml:space="preserve"> </w:t>
            </w:r>
            <w:r w:rsidRPr="00743F5E">
              <w:rPr>
                <w:color w:val="000000" w:themeColor="text1"/>
              </w:rPr>
              <w:t>951</w:t>
            </w:r>
            <w:r>
              <w:rPr>
                <w:color w:val="000000" w:themeColor="text1"/>
              </w:rPr>
              <w:t xml:space="preserve"> </w:t>
            </w:r>
            <w:r w:rsidRPr="00743F5E">
              <w:rPr>
                <w:color w:val="000000" w:themeColor="text1"/>
              </w:rPr>
              <w:t>537</w:t>
            </w:r>
          </w:p>
        </w:tc>
        <w:tc>
          <w:tcPr>
            <w:tcW w:w="1132" w:type="dxa"/>
            <w:shd w:val="clear" w:color="auto" w:fill="D9D9D9" w:themeFill="background1" w:themeFillShade="D9"/>
          </w:tcPr>
          <w:p w14:paraId="69BCE27D" w14:textId="77777777" w:rsidR="006A5371" w:rsidRPr="00743F5E" w:rsidRDefault="006A5371" w:rsidP="00143E1C">
            <w:pPr>
              <w:pStyle w:val="tabteksts"/>
              <w:jc w:val="right"/>
              <w:rPr>
                <w:color w:val="000000" w:themeColor="text1"/>
              </w:rPr>
            </w:pPr>
            <w:r w:rsidRPr="00743F5E">
              <w:rPr>
                <w:color w:val="000000" w:themeColor="text1"/>
              </w:rPr>
              <w:t>1</w:t>
            </w:r>
            <w:r>
              <w:rPr>
                <w:color w:val="000000" w:themeColor="text1"/>
              </w:rPr>
              <w:t xml:space="preserve"> </w:t>
            </w:r>
            <w:r w:rsidRPr="00743F5E">
              <w:rPr>
                <w:color w:val="000000" w:themeColor="text1"/>
              </w:rPr>
              <w:t>951</w:t>
            </w:r>
            <w:r>
              <w:rPr>
                <w:color w:val="000000" w:themeColor="text1"/>
              </w:rPr>
              <w:t xml:space="preserve"> </w:t>
            </w:r>
            <w:r w:rsidRPr="00743F5E">
              <w:rPr>
                <w:color w:val="000000" w:themeColor="text1"/>
              </w:rPr>
              <w:t>537</w:t>
            </w:r>
          </w:p>
        </w:tc>
      </w:tr>
      <w:tr w:rsidR="006A5371" w:rsidRPr="00743F5E" w14:paraId="53770DB6" w14:textId="77777777" w:rsidTr="00143E1C">
        <w:trPr>
          <w:trHeight w:val="283"/>
          <w:jc w:val="center"/>
        </w:trPr>
        <w:tc>
          <w:tcPr>
            <w:tcW w:w="3378" w:type="dxa"/>
            <w:vAlign w:val="center"/>
          </w:tcPr>
          <w:p w14:paraId="415B3C4B" w14:textId="77777777" w:rsidR="006A5371" w:rsidRPr="00743F5E" w:rsidRDefault="006A5371" w:rsidP="00143E1C">
            <w:pPr>
              <w:pStyle w:val="tabteksts"/>
              <w:rPr>
                <w:color w:val="000000" w:themeColor="text1"/>
                <w:szCs w:val="18"/>
                <w:lang w:eastAsia="lv-LV"/>
              </w:rPr>
            </w:pPr>
            <w:r w:rsidRPr="00743F5E">
              <w:rPr>
                <w:color w:val="000000" w:themeColor="text1"/>
                <w:szCs w:val="18"/>
                <w:lang w:eastAsia="lv-LV"/>
              </w:rPr>
              <w:t xml:space="preserve">Kopējo izdevumu izmaiņas, </w:t>
            </w:r>
            <w:r w:rsidRPr="00743F5E">
              <w:rPr>
                <w:i/>
                <w:color w:val="000000" w:themeColor="text1"/>
                <w:szCs w:val="18"/>
                <w:lang w:eastAsia="lv-LV"/>
              </w:rPr>
              <w:t>euro</w:t>
            </w:r>
            <w:r w:rsidRPr="00743F5E">
              <w:rPr>
                <w:color w:val="000000" w:themeColor="text1"/>
                <w:szCs w:val="18"/>
                <w:lang w:eastAsia="lv-LV"/>
              </w:rPr>
              <w:t xml:space="preserve"> (+/–) pret iepriekšējo gadu</w:t>
            </w:r>
          </w:p>
        </w:tc>
        <w:tc>
          <w:tcPr>
            <w:tcW w:w="1131" w:type="dxa"/>
          </w:tcPr>
          <w:p w14:paraId="6424E854" w14:textId="77777777" w:rsidR="006A5371" w:rsidRPr="00743F5E" w:rsidRDefault="006A5371" w:rsidP="00143E1C">
            <w:pPr>
              <w:pStyle w:val="tabteksts"/>
              <w:jc w:val="center"/>
              <w:rPr>
                <w:color w:val="000000" w:themeColor="text1"/>
              </w:rPr>
            </w:pPr>
            <w:r w:rsidRPr="00743F5E">
              <w:rPr>
                <w:b/>
                <w:bCs/>
                <w:color w:val="000000" w:themeColor="text1"/>
              </w:rPr>
              <w:t>×</w:t>
            </w:r>
          </w:p>
        </w:tc>
        <w:tc>
          <w:tcPr>
            <w:tcW w:w="1132" w:type="dxa"/>
          </w:tcPr>
          <w:p w14:paraId="76F1CB9C" w14:textId="77777777" w:rsidR="006A5371" w:rsidRPr="00743F5E" w:rsidRDefault="006A5371" w:rsidP="00143E1C">
            <w:pPr>
              <w:pStyle w:val="tabteksts"/>
              <w:jc w:val="right"/>
              <w:rPr>
                <w:color w:val="000000" w:themeColor="text1"/>
              </w:rPr>
            </w:pPr>
            <w:r w:rsidRPr="00743F5E">
              <w:rPr>
                <w:color w:val="000000" w:themeColor="text1"/>
              </w:rPr>
              <w:t>-542 471</w:t>
            </w:r>
          </w:p>
        </w:tc>
        <w:tc>
          <w:tcPr>
            <w:tcW w:w="1132" w:type="dxa"/>
          </w:tcPr>
          <w:p w14:paraId="351D0B7F" w14:textId="77777777" w:rsidR="006A5371" w:rsidRPr="00743F5E" w:rsidRDefault="006A5371" w:rsidP="00143E1C">
            <w:pPr>
              <w:pStyle w:val="tabteksts"/>
              <w:jc w:val="right"/>
              <w:rPr>
                <w:color w:val="000000" w:themeColor="text1"/>
              </w:rPr>
            </w:pPr>
            <w:r w:rsidRPr="00743F5E">
              <w:rPr>
                <w:color w:val="000000" w:themeColor="text1"/>
              </w:rPr>
              <w:t>-86 412</w:t>
            </w:r>
          </w:p>
        </w:tc>
        <w:tc>
          <w:tcPr>
            <w:tcW w:w="1132" w:type="dxa"/>
          </w:tcPr>
          <w:p w14:paraId="364EC94D" w14:textId="77777777" w:rsidR="006A5371" w:rsidRPr="00743F5E" w:rsidRDefault="006A5371" w:rsidP="00143E1C">
            <w:pPr>
              <w:pStyle w:val="tabteksts"/>
              <w:jc w:val="center"/>
              <w:rPr>
                <w:color w:val="000000" w:themeColor="text1"/>
              </w:rPr>
            </w:pPr>
            <w:r w:rsidRPr="00743F5E">
              <w:rPr>
                <w:color w:val="000000" w:themeColor="text1"/>
              </w:rPr>
              <w:t>-</w:t>
            </w:r>
          </w:p>
        </w:tc>
        <w:tc>
          <w:tcPr>
            <w:tcW w:w="1132" w:type="dxa"/>
          </w:tcPr>
          <w:p w14:paraId="078D515D" w14:textId="77777777" w:rsidR="006A5371" w:rsidRPr="00743F5E" w:rsidRDefault="006A5371" w:rsidP="00143E1C">
            <w:pPr>
              <w:pStyle w:val="tabteksts"/>
              <w:jc w:val="center"/>
              <w:rPr>
                <w:color w:val="000000" w:themeColor="text1"/>
              </w:rPr>
            </w:pPr>
            <w:r w:rsidRPr="00743F5E">
              <w:rPr>
                <w:color w:val="000000" w:themeColor="text1"/>
              </w:rPr>
              <w:t>-</w:t>
            </w:r>
          </w:p>
        </w:tc>
      </w:tr>
      <w:tr w:rsidR="006A5371" w:rsidRPr="00743F5E" w14:paraId="55243884" w14:textId="77777777" w:rsidTr="00143E1C">
        <w:trPr>
          <w:trHeight w:val="283"/>
          <w:jc w:val="center"/>
        </w:trPr>
        <w:tc>
          <w:tcPr>
            <w:tcW w:w="3378" w:type="dxa"/>
            <w:vAlign w:val="center"/>
          </w:tcPr>
          <w:p w14:paraId="1955F069" w14:textId="77777777" w:rsidR="006A5371" w:rsidRPr="00743F5E" w:rsidRDefault="006A5371" w:rsidP="00143E1C">
            <w:pPr>
              <w:pStyle w:val="tabteksts"/>
              <w:rPr>
                <w:color w:val="000000" w:themeColor="text1"/>
              </w:rPr>
            </w:pPr>
            <w:r w:rsidRPr="00743F5E">
              <w:rPr>
                <w:color w:val="000000" w:themeColor="text1"/>
                <w:lang w:eastAsia="lv-LV"/>
              </w:rPr>
              <w:t>Kopējie izdevumi</w:t>
            </w:r>
            <w:r w:rsidRPr="00743F5E">
              <w:rPr>
                <w:color w:val="000000" w:themeColor="text1"/>
              </w:rPr>
              <w:t>, % (+/–) pret iepriekšējo gadu</w:t>
            </w:r>
          </w:p>
        </w:tc>
        <w:tc>
          <w:tcPr>
            <w:tcW w:w="1131" w:type="dxa"/>
          </w:tcPr>
          <w:p w14:paraId="10F4B833" w14:textId="77777777" w:rsidR="006A5371" w:rsidRPr="00743F5E" w:rsidRDefault="006A5371" w:rsidP="00143E1C">
            <w:pPr>
              <w:pStyle w:val="tabteksts"/>
              <w:jc w:val="center"/>
              <w:rPr>
                <w:color w:val="000000" w:themeColor="text1"/>
              </w:rPr>
            </w:pPr>
            <w:r w:rsidRPr="00743F5E">
              <w:rPr>
                <w:b/>
                <w:bCs/>
                <w:color w:val="000000" w:themeColor="text1"/>
              </w:rPr>
              <w:t>×</w:t>
            </w:r>
          </w:p>
        </w:tc>
        <w:tc>
          <w:tcPr>
            <w:tcW w:w="1132" w:type="dxa"/>
          </w:tcPr>
          <w:p w14:paraId="174B3E04" w14:textId="77777777" w:rsidR="006A5371" w:rsidRPr="00743F5E" w:rsidRDefault="006A5371" w:rsidP="00143E1C">
            <w:pPr>
              <w:pStyle w:val="tabteksts"/>
              <w:jc w:val="right"/>
              <w:rPr>
                <w:color w:val="000000" w:themeColor="text1"/>
              </w:rPr>
            </w:pPr>
            <w:r w:rsidRPr="00743F5E">
              <w:rPr>
                <w:color w:val="000000" w:themeColor="text1"/>
              </w:rPr>
              <w:t>-21,0</w:t>
            </w:r>
          </w:p>
        </w:tc>
        <w:tc>
          <w:tcPr>
            <w:tcW w:w="1132" w:type="dxa"/>
          </w:tcPr>
          <w:p w14:paraId="3C96EFDA" w14:textId="77777777" w:rsidR="006A5371" w:rsidRPr="00743F5E" w:rsidRDefault="006A5371" w:rsidP="00143E1C">
            <w:pPr>
              <w:pStyle w:val="tabteksts"/>
              <w:jc w:val="right"/>
              <w:rPr>
                <w:color w:val="000000" w:themeColor="text1"/>
              </w:rPr>
            </w:pPr>
            <w:r w:rsidRPr="00743F5E">
              <w:rPr>
                <w:color w:val="000000" w:themeColor="text1"/>
              </w:rPr>
              <w:t>-4,2</w:t>
            </w:r>
          </w:p>
        </w:tc>
        <w:tc>
          <w:tcPr>
            <w:tcW w:w="1132" w:type="dxa"/>
          </w:tcPr>
          <w:p w14:paraId="057C5438" w14:textId="77777777" w:rsidR="006A5371" w:rsidRPr="00743F5E" w:rsidRDefault="006A5371" w:rsidP="00143E1C">
            <w:pPr>
              <w:pStyle w:val="tabteksts"/>
              <w:jc w:val="center"/>
              <w:rPr>
                <w:color w:val="000000" w:themeColor="text1"/>
              </w:rPr>
            </w:pPr>
            <w:r w:rsidRPr="00743F5E">
              <w:rPr>
                <w:color w:val="000000" w:themeColor="text1"/>
              </w:rPr>
              <w:t>-</w:t>
            </w:r>
          </w:p>
        </w:tc>
        <w:tc>
          <w:tcPr>
            <w:tcW w:w="1132" w:type="dxa"/>
          </w:tcPr>
          <w:p w14:paraId="0DB7898A" w14:textId="77777777" w:rsidR="006A5371" w:rsidRPr="00743F5E" w:rsidRDefault="006A5371" w:rsidP="00143E1C">
            <w:pPr>
              <w:pStyle w:val="tabteksts"/>
              <w:jc w:val="center"/>
              <w:rPr>
                <w:color w:val="000000" w:themeColor="text1"/>
              </w:rPr>
            </w:pPr>
            <w:r w:rsidRPr="00743F5E">
              <w:rPr>
                <w:color w:val="000000" w:themeColor="text1"/>
              </w:rPr>
              <w:t>-</w:t>
            </w:r>
          </w:p>
        </w:tc>
      </w:tr>
    </w:tbl>
    <w:p w14:paraId="6999016F" w14:textId="77777777" w:rsidR="006A5371" w:rsidRPr="00743F5E" w:rsidRDefault="006A5371" w:rsidP="001149E5">
      <w:pPr>
        <w:pStyle w:val="programmas"/>
        <w:spacing w:after="240"/>
        <w:rPr>
          <w:color w:val="000000" w:themeColor="text1"/>
          <w:lang w:val="lv-LV"/>
        </w:rPr>
      </w:pPr>
      <w:r w:rsidRPr="00743F5E">
        <w:rPr>
          <w:color w:val="000000" w:themeColor="text1"/>
          <w:lang w:val="lv-LV"/>
        </w:rPr>
        <w:t>25.01.00 Zivju izmantošanas regulēšana, atražošana un izpēte</w:t>
      </w:r>
    </w:p>
    <w:p w14:paraId="2DD8E53A" w14:textId="77777777" w:rsidR="006A5371" w:rsidRPr="00743F5E" w:rsidRDefault="006A5371" w:rsidP="006A5371">
      <w:pPr>
        <w:ind w:firstLine="0"/>
        <w:rPr>
          <w:color w:val="000000" w:themeColor="text1"/>
          <w:u w:val="single"/>
        </w:rPr>
      </w:pPr>
      <w:r w:rsidRPr="00743F5E">
        <w:rPr>
          <w:color w:val="000000" w:themeColor="text1"/>
          <w:u w:val="single"/>
        </w:rPr>
        <w:t>Apakšprogrammas mērķis:</w:t>
      </w:r>
    </w:p>
    <w:p w14:paraId="74DEBD1B" w14:textId="77777777" w:rsidR="006A5371" w:rsidRPr="00743F5E" w:rsidRDefault="006A5371" w:rsidP="001149E5">
      <w:pPr>
        <w:ind w:firstLine="720"/>
        <w:rPr>
          <w:color w:val="000000" w:themeColor="text1"/>
          <w:u w:val="single"/>
        </w:rPr>
      </w:pPr>
      <w:r w:rsidRPr="00743F5E">
        <w:rPr>
          <w:color w:val="000000" w:themeColor="text1"/>
        </w:rPr>
        <w:t>īstenot valsts politiku zivju krājumu atražošanas jomā un nodrošināt zivju resursu ilgtspējīgu un saudzīgu izmantošanu, vienlaikus saglabājot zivju resursu bioloģisko daudzveidību.</w:t>
      </w:r>
    </w:p>
    <w:p w14:paraId="2009A940" w14:textId="59DD61D2" w:rsidR="006A5371" w:rsidRPr="00743F5E" w:rsidRDefault="006A5371" w:rsidP="006A5371">
      <w:pPr>
        <w:ind w:firstLine="0"/>
        <w:rPr>
          <w:color w:val="000000" w:themeColor="text1"/>
          <w:u w:val="single"/>
        </w:rPr>
      </w:pPr>
      <w:r w:rsidRPr="00743F5E">
        <w:rPr>
          <w:color w:val="000000" w:themeColor="text1"/>
          <w:u w:val="single"/>
        </w:rPr>
        <w:t>Galvenās aktivitātes:</w:t>
      </w:r>
    </w:p>
    <w:p w14:paraId="2DAEBA38" w14:textId="77777777" w:rsidR="006A5371" w:rsidRPr="00743F5E" w:rsidRDefault="006A5371" w:rsidP="001149E5">
      <w:pPr>
        <w:pStyle w:val="ListParagraph"/>
        <w:numPr>
          <w:ilvl w:val="0"/>
          <w:numId w:val="12"/>
        </w:numPr>
        <w:ind w:left="1077" w:hanging="357"/>
        <w:contextualSpacing w:val="0"/>
        <w:rPr>
          <w:color w:val="000000" w:themeColor="text1"/>
        </w:rPr>
      </w:pPr>
      <w:r w:rsidRPr="00743F5E">
        <w:rPr>
          <w:color w:val="000000" w:themeColor="text1"/>
        </w:rPr>
        <w:lastRenderedPageBreak/>
        <w:t>zivju resursu mākslīgā atražošana publiski pieejamo ūdeņu zivju resursu daudzveidības nodrošināšanai un ilgtspējīgai izmantošanai saskaņā ar Zivju resursu mākslīgās atražošanas plānu 2025. – 2028. gadam;</w:t>
      </w:r>
    </w:p>
    <w:p w14:paraId="232AB223" w14:textId="77777777" w:rsidR="006A5371" w:rsidRPr="00743F5E" w:rsidRDefault="006A5371" w:rsidP="001149E5">
      <w:pPr>
        <w:pStyle w:val="ListParagraph"/>
        <w:numPr>
          <w:ilvl w:val="0"/>
          <w:numId w:val="12"/>
        </w:numPr>
        <w:ind w:left="1077" w:hanging="357"/>
        <w:contextualSpacing w:val="0"/>
        <w:rPr>
          <w:color w:val="000000" w:themeColor="text1"/>
        </w:rPr>
      </w:pPr>
      <w:r w:rsidRPr="00743F5E">
        <w:rPr>
          <w:color w:val="000000" w:themeColor="text1"/>
        </w:rPr>
        <w:t>atzinumu un rekomendāciju sniegšana zivju resursu papildināšanai, tai skaitā par Zivju fondā iesniegtiem zivju resursu atražošanas un dzīvotņu uzlabošanas un nārsta vietu atjaunošanas projektu pieteikumiem, kā arī pārskatu sagatavošana par plānā īstenotiem pasākumiem;</w:t>
      </w:r>
    </w:p>
    <w:p w14:paraId="3800C09B" w14:textId="77777777" w:rsidR="006A5371" w:rsidRPr="00743F5E" w:rsidRDefault="006A5371" w:rsidP="001149E5">
      <w:pPr>
        <w:pStyle w:val="ListParagraph"/>
        <w:numPr>
          <w:ilvl w:val="0"/>
          <w:numId w:val="12"/>
        </w:numPr>
        <w:ind w:left="1077" w:hanging="357"/>
        <w:contextualSpacing w:val="0"/>
        <w:rPr>
          <w:color w:val="000000" w:themeColor="text1"/>
        </w:rPr>
      </w:pPr>
      <w:r w:rsidRPr="00743F5E">
        <w:rPr>
          <w:color w:val="000000" w:themeColor="text1"/>
        </w:rPr>
        <w:t xml:space="preserve">saldūdens un </w:t>
      </w:r>
      <w:proofErr w:type="spellStart"/>
      <w:r w:rsidRPr="00743F5E">
        <w:rPr>
          <w:color w:val="000000" w:themeColor="text1"/>
        </w:rPr>
        <w:t>ceļotājzivju</w:t>
      </w:r>
      <w:proofErr w:type="spellEnd"/>
      <w:r w:rsidRPr="00743F5E">
        <w:rPr>
          <w:color w:val="000000" w:themeColor="text1"/>
        </w:rPr>
        <w:t xml:space="preserve"> resursu pētījumi iekšējos un jūras piekrastes ūdeņos, datu analīze un novērtējuma veikšana;</w:t>
      </w:r>
    </w:p>
    <w:p w14:paraId="0FE9D6A0" w14:textId="77777777" w:rsidR="006A5371" w:rsidRPr="00743F5E" w:rsidRDefault="006A5371" w:rsidP="001149E5">
      <w:pPr>
        <w:pStyle w:val="ListParagraph"/>
        <w:numPr>
          <w:ilvl w:val="0"/>
          <w:numId w:val="12"/>
        </w:numPr>
        <w:ind w:left="1077" w:hanging="357"/>
        <w:contextualSpacing w:val="0"/>
        <w:rPr>
          <w:color w:val="000000" w:themeColor="text1"/>
        </w:rPr>
      </w:pPr>
      <w:r w:rsidRPr="00743F5E">
        <w:rPr>
          <w:color w:val="000000" w:themeColor="text1"/>
        </w:rPr>
        <w:t>Baltijas jūras un Rīgas jūras līča un tās piekrastes zivju resursu, vides un zivju barības bāzes pētījumi, datu analīze un novērtējuma veikšana;</w:t>
      </w:r>
    </w:p>
    <w:p w14:paraId="18DB6336" w14:textId="77777777" w:rsidR="006A5371" w:rsidRPr="00743F5E" w:rsidRDefault="006A5371" w:rsidP="001149E5">
      <w:pPr>
        <w:pStyle w:val="ListParagraph"/>
        <w:numPr>
          <w:ilvl w:val="0"/>
          <w:numId w:val="12"/>
        </w:numPr>
        <w:ind w:left="1077" w:hanging="357"/>
        <w:contextualSpacing w:val="0"/>
        <w:rPr>
          <w:color w:val="000000" w:themeColor="text1"/>
        </w:rPr>
      </w:pPr>
      <w:r w:rsidRPr="00743F5E">
        <w:rPr>
          <w:color w:val="000000" w:themeColor="text1"/>
        </w:rPr>
        <w:t>zinātniski pamatotu rekomendāciju, atzinumu un novērtējumu sniegšana nacionālajai zvejas un makšķerēšanas regulēšanai, videi draudzīgas, racionālas un ilgtspējīgas zivju resursu apsaimniekošanas organizēšanai.</w:t>
      </w:r>
    </w:p>
    <w:p w14:paraId="3379D31A" w14:textId="77777777" w:rsidR="006A5371" w:rsidRPr="00743F5E" w:rsidRDefault="006A5371" w:rsidP="006A5371">
      <w:pPr>
        <w:spacing w:after="240"/>
        <w:ind w:firstLine="0"/>
        <w:rPr>
          <w:color w:val="000000" w:themeColor="text1"/>
        </w:rPr>
      </w:pPr>
      <w:r w:rsidRPr="00743F5E">
        <w:rPr>
          <w:color w:val="000000" w:themeColor="text1"/>
          <w:u w:val="single"/>
        </w:rPr>
        <w:t>Apakšprogrammas izpildītājs</w:t>
      </w:r>
      <w:r w:rsidRPr="00743F5E">
        <w:rPr>
          <w:color w:val="000000" w:themeColor="text1"/>
        </w:rPr>
        <w:t xml:space="preserve">: ZM, finansējums </w:t>
      </w:r>
      <w:proofErr w:type="spellStart"/>
      <w:r w:rsidRPr="00743F5E">
        <w:rPr>
          <w:color w:val="000000" w:themeColor="text1"/>
        </w:rPr>
        <w:t>transfertu</w:t>
      </w:r>
      <w:proofErr w:type="spellEnd"/>
      <w:r w:rsidRPr="00743F5E">
        <w:rPr>
          <w:color w:val="000000" w:themeColor="text1"/>
        </w:rPr>
        <w:t xml:space="preserve"> veidā ir paredzēts </w:t>
      </w:r>
      <w:r w:rsidRPr="00743F5E">
        <w:rPr>
          <w:rFonts w:eastAsia="Calibri"/>
          <w:color w:val="000000" w:themeColor="text1"/>
          <w:szCs w:val="24"/>
        </w:rPr>
        <w:t>BIOR</w:t>
      </w:r>
      <w:r w:rsidRPr="00743F5E">
        <w:rPr>
          <w:color w:val="000000" w:themeColor="text1"/>
        </w:rPr>
        <w:t>.</w:t>
      </w:r>
    </w:p>
    <w:p w14:paraId="63A46708" w14:textId="77777777" w:rsidR="006A5371" w:rsidRPr="00743F5E" w:rsidRDefault="006A5371" w:rsidP="001149E5">
      <w:pPr>
        <w:spacing w:after="240"/>
        <w:ind w:firstLine="0"/>
        <w:jc w:val="center"/>
        <w:rPr>
          <w:b/>
          <w:color w:val="000000" w:themeColor="text1"/>
          <w:szCs w:val="24"/>
          <w:lang w:eastAsia="lv-LV"/>
        </w:rPr>
      </w:pPr>
      <w:r w:rsidRPr="00743F5E">
        <w:rPr>
          <w:b/>
          <w:color w:val="000000" w:themeColor="text1"/>
          <w:szCs w:val="24"/>
          <w:lang w:eastAsia="lv-LV"/>
        </w:rPr>
        <w:t>Darbības rezultāti un to rezultatīvie rādītāji no 2024. līdz 2028.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0"/>
        <w:gridCol w:w="1112"/>
        <w:gridCol w:w="1115"/>
        <w:gridCol w:w="1229"/>
        <w:gridCol w:w="1115"/>
        <w:gridCol w:w="1120"/>
      </w:tblGrid>
      <w:tr w:rsidR="006A5371" w:rsidRPr="00743F5E" w14:paraId="0CB27A09" w14:textId="77777777" w:rsidTr="00143E1C">
        <w:trPr>
          <w:tblHeader/>
          <w:jc w:val="center"/>
        </w:trPr>
        <w:tc>
          <w:tcPr>
            <w:tcW w:w="1860" w:type="pct"/>
          </w:tcPr>
          <w:p w14:paraId="35118EE6" w14:textId="77777777" w:rsidR="006A5371" w:rsidRPr="00743F5E" w:rsidRDefault="006A5371" w:rsidP="00143E1C">
            <w:pPr>
              <w:pStyle w:val="tabteksts"/>
              <w:jc w:val="center"/>
              <w:rPr>
                <w:color w:val="000000" w:themeColor="text1"/>
                <w:szCs w:val="18"/>
              </w:rPr>
            </w:pPr>
          </w:p>
        </w:tc>
        <w:tc>
          <w:tcPr>
            <w:tcW w:w="614" w:type="pct"/>
          </w:tcPr>
          <w:p w14:paraId="7DA3E418"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2024. gads</w:t>
            </w:r>
            <w:r w:rsidRPr="00743F5E">
              <w:rPr>
                <w:color w:val="000000" w:themeColor="text1"/>
                <w:szCs w:val="18"/>
                <w:lang w:eastAsia="lv-LV"/>
              </w:rPr>
              <w:br/>
              <w:t>(izpilde)</w:t>
            </w:r>
          </w:p>
        </w:tc>
        <w:tc>
          <w:tcPr>
            <w:tcW w:w="615" w:type="pct"/>
          </w:tcPr>
          <w:p w14:paraId="1372650F" w14:textId="77777777" w:rsidR="006A5371" w:rsidRPr="00743F5E" w:rsidRDefault="006A5371" w:rsidP="00143E1C">
            <w:pPr>
              <w:pStyle w:val="tabteksts"/>
              <w:jc w:val="center"/>
              <w:rPr>
                <w:color w:val="000000" w:themeColor="text1"/>
                <w:szCs w:val="18"/>
                <w:lang w:eastAsia="lv-LV"/>
              </w:rPr>
            </w:pPr>
            <w:r w:rsidRPr="00743F5E">
              <w:rPr>
                <w:color w:val="000000" w:themeColor="text1"/>
                <w:lang w:eastAsia="lv-LV"/>
              </w:rPr>
              <w:t>2025. gada plāns</w:t>
            </w:r>
          </w:p>
        </w:tc>
        <w:tc>
          <w:tcPr>
            <w:tcW w:w="678" w:type="pct"/>
          </w:tcPr>
          <w:p w14:paraId="269B9923"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2026. gada projekts</w:t>
            </w:r>
          </w:p>
        </w:tc>
        <w:tc>
          <w:tcPr>
            <w:tcW w:w="615" w:type="pct"/>
          </w:tcPr>
          <w:p w14:paraId="3A4E9F65"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 xml:space="preserve">2027. gada </w:t>
            </w:r>
            <w:r w:rsidRPr="00743F5E">
              <w:rPr>
                <w:color w:val="000000" w:themeColor="text1"/>
                <w:lang w:eastAsia="lv-LV"/>
              </w:rPr>
              <w:t>prognoze</w:t>
            </w:r>
          </w:p>
        </w:tc>
        <w:tc>
          <w:tcPr>
            <w:tcW w:w="619" w:type="pct"/>
          </w:tcPr>
          <w:p w14:paraId="7545AAB3"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2028. gada prognoze</w:t>
            </w:r>
          </w:p>
        </w:tc>
      </w:tr>
      <w:tr w:rsidR="006A5371" w:rsidRPr="00743F5E" w14:paraId="466520E3" w14:textId="77777777" w:rsidTr="00143E1C">
        <w:trPr>
          <w:jc w:val="center"/>
        </w:trPr>
        <w:tc>
          <w:tcPr>
            <w:tcW w:w="5000" w:type="pct"/>
            <w:gridSpan w:val="6"/>
            <w:shd w:val="clear" w:color="auto" w:fill="D9D9D9" w:themeFill="background1" w:themeFillShade="D9"/>
            <w:vAlign w:val="center"/>
          </w:tcPr>
          <w:p w14:paraId="3600590D" w14:textId="77777777" w:rsidR="006A5371" w:rsidRPr="00743F5E" w:rsidRDefault="006A5371" w:rsidP="00143E1C">
            <w:pPr>
              <w:pStyle w:val="tabteksts"/>
              <w:jc w:val="center"/>
              <w:rPr>
                <w:color w:val="000000" w:themeColor="text1"/>
                <w:szCs w:val="18"/>
              </w:rPr>
            </w:pPr>
            <w:r w:rsidRPr="00743F5E">
              <w:rPr>
                <w:color w:val="000000" w:themeColor="text1"/>
                <w:szCs w:val="18"/>
                <w:lang w:eastAsia="lv-LV"/>
              </w:rPr>
              <w:t>Latvijas ūdenstilpnēs papildināti zivju krājumi</w:t>
            </w:r>
          </w:p>
        </w:tc>
      </w:tr>
      <w:tr w:rsidR="006A5371" w:rsidRPr="00743F5E" w14:paraId="0A0A49EA" w14:textId="77777777" w:rsidTr="00143E1C">
        <w:trPr>
          <w:jc w:val="center"/>
        </w:trPr>
        <w:tc>
          <w:tcPr>
            <w:tcW w:w="1860" w:type="pct"/>
          </w:tcPr>
          <w:p w14:paraId="30AB8426" w14:textId="77777777" w:rsidR="006A5371" w:rsidRPr="00743F5E" w:rsidRDefault="006A5371" w:rsidP="00143E1C">
            <w:pPr>
              <w:pStyle w:val="tabteksts"/>
              <w:jc w:val="both"/>
              <w:rPr>
                <w:color w:val="000000" w:themeColor="text1"/>
                <w:vertAlign w:val="superscript"/>
              </w:rPr>
            </w:pPr>
            <w:bookmarkStart w:id="206" w:name="_Hlk52260048"/>
            <w:r w:rsidRPr="00743F5E">
              <w:rPr>
                <w:color w:val="000000" w:themeColor="text1"/>
              </w:rPr>
              <w:t>No valsts dotācijas finansētas ūdenstilpnēs izlaistas zivis un kāpuri (skaits miljonos</w:t>
            </w:r>
            <w:bookmarkEnd w:id="206"/>
            <w:r w:rsidRPr="00743F5E">
              <w:rPr>
                <w:color w:val="000000" w:themeColor="text1"/>
              </w:rPr>
              <w:t xml:space="preserve">) </w:t>
            </w:r>
          </w:p>
        </w:tc>
        <w:tc>
          <w:tcPr>
            <w:tcW w:w="614" w:type="pct"/>
          </w:tcPr>
          <w:p w14:paraId="3EF97DEC" w14:textId="77777777" w:rsidR="006A5371" w:rsidRPr="00743F5E" w:rsidRDefault="006A5371" w:rsidP="00143E1C">
            <w:pPr>
              <w:pStyle w:val="tabteksts"/>
              <w:jc w:val="center"/>
              <w:rPr>
                <w:color w:val="000000" w:themeColor="text1"/>
              </w:rPr>
            </w:pPr>
            <w:r w:rsidRPr="00743F5E">
              <w:rPr>
                <w:color w:val="000000" w:themeColor="text1"/>
              </w:rPr>
              <w:t>1,2</w:t>
            </w:r>
          </w:p>
        </w:tc>
        <w:tc>
          <w:tcPr>
            <w:tcW w:w="615" w:type="pct"/>
          </w:tcPr>
          <w:p w14:paraId="04609197" w14:textId="77777777" w:rsidR="006A5371" w:rsidRPr="00743F5E" w:rsidRDefault="006A5371" w:rsidP="00143E1C">
            <w:pPr>
              <w:pStyle w:val="tabteksts"/>
              <w:jc w:val="center"/>
              <w:rPr>
                <w:color w:val="000000" w:themeColor="text1"/>
              </w:rPr>
            </w:pPr>
            <w:r w:rsidRPr="00743F5E">
              <w:rPr>
                <w:color w:val="000000" w:themeColor="text1"/>
              </w:rPr>
              <w:t>7,5</w:t>
            </w:r>
          </w:p>
        </w:tc>
        <w:tc>
          <w:tcPr>
            <w:tcW w:w="678" w:type="pct"/>
          </w:tcPr>
          <w:p w14:paraId="07BE12F1" w14:textId="77777777" w:rsidR="006A5371" w:rsidRPr="00743F5E" w:rsidRDefault="006A5371" w:rsidP="00143E1C">
            <w:pPr>
              <w:pStyle w:val="tabteksts"/>
              <w:jc w:val="center"/>
              <w:rPr>
                <w:color w:val="000000" w:themeColor="text1"/>
              </w:rPr>
            </w:pPr>
            <w:r>
              <w:rPr>
                <w:color w:val="000000" w:themeColor="text1"/>
              </w:rPr>
              <w:t>7,5</w:t>
            </w:r>
          </w:p>
        </w:tc>
        <w:tc>
          <w:tcPr>
            <w:tcW w:w="615" w:type="pct"/>
          </w:tcPr>
          <w:p w14:paraId="21E96D29" w14:textId="77777777" w:rsidR="006A5371" w:rsidRPr="00926284" w:rsidRDefault="006A5371" w:rsidP="00143E1C">
            <w:pPr>
              <w:pStyle w:val="tabteksts"/>
              <w:jc w:val="center"/>
              <w:rPr>
                <w:color w:val="000000" w:themeColor="text1"/>
              </w:rPr>
            </w:pPr>
            <w:r>
              <w:rPr>
                <w:color w:val="000000" w:themeColor="text1"/>
              </w:rPr>
              <w:t>7,5</w:t>
            </w:r>
          </w:p>
        </w:tc>
        <w:tc>
          <w:tcPr>
            <w:tcW w:w="619" w:type="pct"/>
          </w:tcPr>
          <w:p w14:paraId="130D8DEC" w14:textId="77777777" w:rsidR="006A5371" w:rsidRPr="00926284" w:rsidRDefault="006A5371" w:rsidP="00143E1C">
            <w:pPr>
              <w:pStyle w:val="tabteksts"/>
              <w:jc w:val="center"/>
              <w:rPr>
                <w:color w:val="000000" w:themeColor="text1"/>
              </w:rPr>
            </w:pPr>
            <w:r>
              <w:rPr>
                <w:color w:val="000000" w:themeColor="text1"/>
              </w:rPr>
              <w:t>7,5</w:t>
            </w:r>
          </w:p>
        </w:tc>
      </w:tr>
      <w:tr w:rsidR="006A5371" w:rsidRPr="00743F5E" w14:paraId="03E307B7" w14:textId="77777777" w:rsidTr="00143E1C">
        <w:trPr>
          <w:jc w:val="center"/>
        </w:trPr>
        <w:tc>
          <w:tcPr>
            <w:tcW w:w="5000" w:type="pct"/>
            <w:gridSpan w:val="6"/>
            <w:shd w:val="clear" w:color="auto" w:fill="D9D9D9" w:themeFill="background1" w:themeFillShade="D9"/>
          </w:tcPr>
          <w:p w14:paraId="47C24BCE" w14:textId="77777777" w:rsidR="006A5371" w:rsidRPr="00743F5E" w:rsidRDefault="006A5371" w:rsidP="00143E1C">
            <w:pPr>
              <w:pStyle w:val="tabteksts"/>
              <w:jc w:val="center"/>
              <w:rPr>
                <w:color w:val="000000" w:themeColor="text1"/>
                <w:szCs w:val="18"/>
                <w:lang w:eastAsia="lv-LV"/>
              </w:rPr>
            </w:pPr>
            <w:r w:rsidRPr="00743F5E">
              <w:rPr>
                <w:color w:val="000000" w:themeColor="text1"/>
              </w:rPr>
              <w:t>Uzraudzīta un novērtēta zivju resursu atražošana</w:t>
            </w:r>
          </w:p>
        </w:tc>
      </w:tr>
      <w:tr w:rsidR="006A5371" w:rsidRPr="00743F5E" w14:paraId="00976F38" w14:textId="77777777" w:rsidTr="00143E1C">
        <w:trPr>
          <w:jc w:val="center"/>
        </w:trPr>
        <w:tc>
          <w:tcPr>
            <w:tcW w:w="1860" w:type="pct"/>
          </w:tcPr>
          <w:p w14:paraId="37AB9DD8" w14:textId="6EA0FD78" w:rsidR="006A5371" w:rsidRPr="00260CAE" w:rsidRDefault="006A5371" w:rsidP="00143E1C">
            <w:pPr>
              <w:pStyle w:val="tabteksts"/>
              <w:jc w:val="both"/>
              <w:rPr>
                <w:color w:val="000000" w:themeColor="text1"/>
                <w:vertAlign w:val="superscript"/>
              </w:rPr>
            </w:pPr>
            <w:r w:rsidRPr="00743F5E">
              <w:rPr>
                <w:color w:val="000000" w:themeColor="text1"/>
              </w:rPr>
              <w:t>Atzinumi, rekomendācijas un pārskati zivju resursu papildināšanai, dzīvotņu uzlabošanai un nārsta vietu atjaunošanai (skaits)</w:t>
            </w:r>
            <w:r>
              <w:rPr>
                <w:color w:val="000000" w:themeColor="text1"/>
                <w:vertAlign w:val="superscript"/>
              </w:rPr>
              <w:t>1</w:t>
            </w:r>
          </w:p>
        </w:tc>
        <w:tc>
          <w:tcPr>
            <w:tcW w:w="614" w:type="pct"/>
          </w:tcPr>
          <w:p w14:paraId="4DD3414F" w14:textId="77777777" w:rsidR="006A5371" w:rsidRPr="00743F5E" w:rsidRDefault="006A5371" w:rsidP="00143E1C">
            <w:pPr>
              <w:pStyle w:val="tabteksts"/>
              <w:jc w:val="center"/>
              <w:rPr>
                <w:color w:val="000000" w:themeColor="text1"/>
              </w:rPr>
            </w:pPr>
            <w:r w:rsidRPr="00743F5E">
              <w:rPr>
                <w:color w:val="000000" w:themeColor="text1"/>
              </w:rPr>
              <w:t>80</w:t>
            </w:r>
          </w:p>
        </w:tc>
        <w:tc>
          <w:tcPr>
            <w:tcW w:w="615" w:type="pct"/>
          </w:tcPr>
          <w:p w14:paraId="3C7D455F" w14:textId="77777777" w:rsidR="006A5371" w:rsidRPr="00743F5E" w:rsidRDefault="006A5371" w:rsidP="00143E1C">
            <w:pPr>
              <w:pStyle w:val="tabteksts"/>
              <w:jc w:val="center"/>
              <w:rPr>
                <w:color w:val="000000" w:themeColor="text1"/>
              </w:rPr>
            </w:pPr>
            <w:r w:rsidRPr="00743F5E">
              <w:rPr>
                <w:bCs/>
                <w:color w:val="000000" w:themeColor="text1"/>
              </w:rPr>
              <w:t>70</w:t>
            </w:r>
          </w:p>
        </w:tc>
        <w:tc>
          <w:tcPr>
            <w:tcW w:w="678" w:type="pct"/>
          </w:tcPr>
          <w:p w14:paraId="2CDB26E7" w14:textId="77777777" w:rsidR="006A5371" w:rsidRPr="00926284" w:rsidRDefault="006A5371" w:rsidP="00143E1C">
            <w:pPr>
              <w:pStyle w:val="tabteksts"/>
              <w:jc w:val="center"/>
              <w:rPr>
                <w:color w:val="000000" w:themeColor="text1"/>
              </w:rPr>
            </w:pPr>
            <w:r>
              <w:rPr>
                <w:color w:val="000000" w:themeColor="text1"/>
              </w:rPr>
              <w:t>60</w:t>
            </w:r>
          </w:p>
        </w:tc>
        <w:tc>
          <w:tcPr>
            <w:tcW w:w="615" w:type="pct"/>
          </w:tcPr>
          <w:p w14:paraId="6E703A24" w14:textId="77777777" w:rsidR="006A5371" w:rsidRPr="00926284" w:rsidRDefault="006A5371" w:rsidP="00143E1C">
            <w:pPr>
              <w:pStyle w:val="tabteksts"/>
              <w:jc w:val="center"/>
              <w:rPr>
                <w:color w:val="000000" w:themeColor="text1"/>
              </w:rPr>
            </w:pPr>
            <w:r>
              <w:rPr>
                <w:color w:val="000000" w:themeColor="text1"/>
              </w:rPr>
              <w:t>60</w:t>
            </w:r>
          </w:p>
        </w:tc>
        <w:tc>
          <w:tcPr>
            <w:tcW w:w="619" w:type="pct"/>
          </w:tcPr>
          <w:p w14:paraId="62736931" w14:textId="77777777" w:rsidR="006A5371" w:rsidRPr="00926284" w:rsidRDefault="006A5371" w:rsidP="00143E1C">
            <w:pPr>
              <w:pStyle w:val="tabteksts"/>
              <w:jc w:val="center"/>
              <w:rPr>
                <w:color w:val="000000" w:themeColor="text1"/>
              </w:rPr>
            </w:pPr>
            <w:r>
              <w:rPr>
                <w:color w:val="000000" w:themeColor="text1"/>
              </w:rPr>
              <w:t>60</w:t>
            </w:r>
          </w:p>
        </w:tc>
      </w:tr>
      <w:tr w:rsidR="006A5371" w:rsidRPr="00743F5E" w14:paraId="2A3253C8" w14:textId="77777777" w:rsidTr="00143E1C">
        <w:trPr>
          <w:jc w:val="center"/>
        </w:trPr>
        <w:tc>
          <w:tcPr>
            <w:tcW w:w="5000" w:type="pct"/>
            <w:gridSpan w:val="6"/>
            <w:shd w:val="clear" w:color="auto" w:fill="D9D9D9" w:themeFill="background1" w:themeFillShade="D9"/>
          </w:tcPr>
          <w:p w14:paraId="4C9278D5" w14:textId="77777777" w:rsidR="006A5371" w:rsidRPr="00743F5E" w:rsidRDefault="006A5371" w:rsidP="00143E1C">
            <w:pPr>
              <w:pStyle w:val="tabteksts"/>
              <w:jc w:val="center"/>
              <w:rPr>
                <w:color w:val="000000" w:themeColor="text1"/>
                <w:szCs w:val="18"/>
              </w:rPr>
            </w:pPr>
            <w:r w:rsidRPr="00743F5E">
              <w:rPr>
                <w:color w:val="000000" w:themeColor="text1"/>
                <w:szCs w:val="18"/>
                <w:lang w:eastAsia="lv-LV"/>
              </w:rPr>
              <w:t>Veikti zivju resursu pētījumi un sniegts zinātniskais atzinums</w:t>
            </w:r>
          </w:p>
        </w:tc>
      </w:tr>
      <w:tr w:rsidR="006A5371" w:rsidRPr="00743F5E" w14:paraId="0C85D653" w14:textId="77777777" w:rsidTr="00143E1C">
        <w:trPr>
          <w:jc w:val="center"/>
        </w:trPr>
        <w:tc>
          <w:tcPr>
            <w:tcW w:w="1860" w:type="pct"/>
          </w:tcPr>
          <w:p w14:paraId="67C4DAC6" w14:textId="3128DEE1" w:rsidR="006A5371" w:rsidRPr="00260CAE" w:rsidRDefault="006A5371" w:rsidP="00143E1C">
            <w:pPr>
              <w:pStyle w:val="tabteksts"/>
              <w:jc w:val="both"/>
              <w:rPr>
                <w:color w:val="000000" w:themeColor="text1"/>
                <w:vertAlign w:val="superscript"/>
              </w:rPr>
            </w:pPr>
            <w:r w:rsidRPr="00743F5E">
              <w:rPr>
                <w:color w:val="000000" w:themeColor="text1"/>
                <w:szCs w:val="18"/>
              </w:rPr>
              <w:t>Iekšējo un piekrastes ūdeņu zivju resursu novērtēšanas rezultātā sagatavoti zinātniskie atzinumi zvejas un makšķerēšanas regulēšanas nodrošināšanai (skaits)</w:t>
            </w:r>
            <w:r>
              <w:rPr>
                <w:color w:val="000000" w:themeColor="text1"/>
                <w:szCs w:val="18"/>
                <w:vertAlign w:val="superscript"/>
              </w:rPr>
              <w:t>2</w:t>
            </w:r>
          </w:p>
        </w:tc>
        <w:tc>
          <w:tcPr>
            <w:tcW w:w="614" w:type="pct"/>
          </w:tcPr>
          <w:p w14:paraId="0609C3D6" w14:textId="77777777" w:rsidR="006A5371" w:rsidRPr="00743F5E" w:rsidRDefault="006A5371" w:rsidP="00143E1C">
            <w:pPr>
              <w:pStyle w:val="tabteksts"/>
              <w:jc w:val="center"/>
              <w:rPr>
                <w:color w:val="000000" w:themeColor="text1"/>
              </w:rPr>
            </w:pPr>
            <w:r w:rsidRPr="00743F5E">
              <w:rPr>
                <w:color w:val="000000" w:themeColor="text1"/>
              </w:rPr>
              <w:t>52</w:t>
            </w:r>
          </w:p>
        </w:tc>
        <w:tc>
          <w:tcPr>
            <w:tcW w:w="615" w:type="pct"/>
          </w:tcPr>
          <w:p w14:paraId="3FAA9D6B" w14:textId="77777777" w:rsidR="006A5371" w:rsidRPr="00743F5E" w:rsidRDefault="006A5371" w:rsidP="00143E1C">
            <w:pPr>
              <w:pStyle w:val="tabteksts"/>
              <w:jc w:val="center"/>
              <w:rPr>
                <w:color w:val="000000" w:themeColor="text1"/>
              </w:rPr>
            </w:pPr>
            <w:r w:rsidRPr="00743F5E">
              <w:rPr>
                <w:color w:val="000000" w:themeColor="text1"/>
              </w:rPr>
              <w:t>50</w:t>
            </w:r>
          </w:p>
        </w:tc>
        <w:tc>
          <w:tcPr>
            <w:tcW w:w="678" w:type="pct"/>
          </w:tcPr>
          <w:p w14:paraId="0F65DFF3" w14:textId="77777777" w:rsidR="006A5371" w:rsidRPr="00926284" w:rsidRDefault="006A5371" w:rsidP="00143E1C">
            <w:pPr>
              <w:pStyle w:val="tabteksts"/>
              <w:jc w:val="center"/>
              <w:rPr>
                <w:color w:val="000000" w:themeColor="text1"/>
              </w:rPr>
            </w:pPr>
            <w:r w:rsidRPr="00926284">
              <w:rPr>
                <w:color w:val="000000" w:themeColor="text1"/>
              </w:rPr>
              <w:t>40</w:t>
            </w:r>
          </w:p>
        </w:tc>
        <w:tc>
          <w:tcPr>
            <w:tcW w:w="615" w:type="pct"/>
          </w:tcPr>
          <w:p w14:paraId="524D2B18" w14:textId="77777777" w:rsidR="006A5371" w:rsidRPr="00926284" w:rsidRDefault="006A5371" w:rsidP="00143E1C">
            <w:pPr>
              <w:pStyle w:val="tabteksts"/>
              <w:jc w:val="center"/>
              <w:rPr>
                <w:color w:val="000000" w:themeColor="text1"/>
              </w:rPr>
            </w:pPr>
            <w:r w:rsidRPr="00926284">
              <w:rPr>
                <w:color w:val="000000" w:themeColor="text1"/>
              </w:rPr>
              <w:t>40</w:t>
            </w:r>
          </w:p>
        </w:tc>
        <w:tc>
          <w:tcPr>
            <w:tcW w:w="619" w:type="pct"/>
          </w:tcPr>
          <w:p w14:paraId="757B0BEF" w14:textId="77777777" w:rsidR="006A5371" w:rsidRPr="00926284" w:rsidRDefault="006A5371" w:rsidP="00143E1C">
            <w:pPr>
              <w:pStyle w:val="tabteksts"/>
              <w:jc w:val="center"/>
              <w:rPr>
                <w:color w:val="000000" w:themeColor="text1"/>
              </w:rPr>
            </w:pPr>
            <w:r w:rsidRPr="00926284">
              <w:rPr>
                <w:color w:val="000000" w:themeColor="text1"/>
              </w:rPr>
              <w:t>40</w:t>
            </w:r>
          </w:p>
        </w:tc>
      </w:tr>
    </w:tbl>
    <w:p w14:paraId="057BE36E" w14:textId="77777777" w:rsidR="006A5371" w:rsidRDefault="006A5371" w:rsidP="006A5371">
      <w:pPr>
        <w:pStyle w:val="Tabuluvirsraksti"/>
        <w:spacing w:after="0"/>
        <w:ind w:firstLine="425"/>
        <w:jc w:val="both"/>
        <w:rPr>
          <w:color w:val="000000" w:themeColor="text1"/>
          <w:sz w:val="18"/>
          <w:szCs w:val="18"/>
        </w:rPr>
      </w:pPr>
      <w:r w:rsidRPr="00743F5E">
        <w:rPr>
          <w:color w:val="000000" w:themeColor="text1"/>
          <w:sz w:val="18"/>
          <w:szCs w:val="18"/>
        </w:rPr>
        <w:t>Piezīmes.</w:t>
      </w:r>
    </w:p>
    <w:p w14:paraId="7CD0AC0E" w14:textId="55D5300B" w:rsidR="006A5371" w:rsidRDefault="006A5371" w:rsidP="006A5371">
      <w:pPr>
        <w:pStyle w:val="Tabuluvirsraksti"/>
        <w:spacing w:after="0"/>
        <w:ind w:firstLine="425"/>
        <w:jc w:val="both"/>
        <w:rPr>
          <w:color w:val="000000" w:themeColor="text1"/>
          <w:sz w:val="18"/>
          <w:szCs w:val="18"/>
        </w:rPr>
      </w:pPr>
      <w:r>
        <w:rPr>
          <w:color w:val="000000" w:themeColor="text1"/>
          <w:sz w:val="18"/>
          <w:szCs w:val="18"/>
          <w:vertAlign w:val="superscript"/>
        </w:rPr>
        <w:t xml:space="preserve">1 </w:t>
      </w:r>
      <w:r>
        <w:rPr>
          <w:color w:val="000000" w:themeColor="text1"/>
          <w:sz w:val="18"/>
          <w:szCs w:val="18"/>
        </w:rPr>
        <w:t>Rādītājs atbilstošs Zivju resursu mākslīgās atražošanas plānam 2025.</w:t>
      </w:r>
      <w:r w:rsidR="001149E5">
        <w:rPr>
          <w:color w:val="000000" w:themeColor="text1"/>
          <w:sz w:val="18"/>
          <w:szCs w:val="18"/>
        </w:rPr>
        <w:t xml:space="preserve"> – </w:t>
      </w:r>
      <w:r>
        <w:rPr>
          <w:color w:val="000000" w:themeColor="text1"/>
          <w:sz w:val="18"/>
          <w:szCs w:val="18"/>
        </w:rPr>
        <w:t>2028.gadam.</w:t>
      </w:r>
    </w:p>
    <w:p w14:paraId="0CB8F0B1" w14:textId="6EF53388" w:rsidR="006A5371" w:rsidRDefault="006A5371" w:rsidP="001149E5">
      <w:pPr>
        <w:pStyle w:val="Tabuluvirsraksti"/>
        <w:spacing w:after="0"/>
        <w:ind w:firstLine="425"/>
        <w:jc w:val="both"/>
        <w:rPr>
          <w:color w:val="000000" w:themeColor="text1"/>
          <w:sz w:val="18"/>
          <w:szCs w:val="18"/>
        </w:rPr>
      </w:pPr>
      <w:r>
        <w:rPr>
          <w:color w:val="000000" w:themeColor="text1"/>
          <w:sz w:val="18"/>
          <w:szCs w:val="18"/>
          <w:vertAlign w:val="superscript"/>
        </w:rPr>
        <w:t xml:space="preserve">2 </w:t>
      </w:r>
      <w:bookmarkStart w:id="207" w:name="OLE_LINK114"/>
      <w:r w:rsidRPr="00C94BBE">
        <w:rPr>
          <w:color w:val="000000" w:themeColor="text1"/>
          <w:sz w:val="18"/>
          <w:szCs w:val="18"/>
        </w:rPr>
        <w:t>No 2026. gada darbības rezultatīv</w:t>
      </w:r>
      <w:r>
        <w:rPr>
          <w:color w:val="000000" w:themeColor="text1"/>
          <w:sz w:val="18"/>
          <w:szCs w:val="18"/>
        </w:rPr>
        <w:t>ā</w:t>
      </w:r>
      <w:r w:rsidRPr="00C94BBE">
        <w:rPr>
          <w:color w:val="000000" w:themeColor="text1"/>
          <w:sz w:val="18"/>
          <w:szCs w:val="18"/>
        </w:rPr>
        <w:t xml:space="preserve"> rādītāj</w:t>
      </w:r>
      <w:r>
        <w:rPr>
          <w:color w:val="000000" w:themeColor="text1"/>
          <w:sz w:val="18"/>
          <w:szCs w:val="18"/>
        </w:rPr>
        <w:t>a</w:t>
      </w:r>
      <w:r w:rsidRPr="00C94BBE">
        <w:rPr>
          <w:color w:val="000000" w:themeColor="text1"/>
          <w:sz w:val="18"/>
          <w:szCs w:val="18"/>
        </w:rPr>
        <w:t xml:space="preserve"> vērtības samazinātas saistībā ar finansējuma samazinājumu</w:t>
      </w:r>
      <w:bookmarkEnd w:id="207"/>
      <w:r>
        <w:rPr>
          <w:color w:val="000000" w:themeColor="text1"/>
          <w:sz w:val="18"/>
          <w:szCs w:val="18"/>
        </w:rPr>
        <w:t>.</w:t>
      </w:r>
    </w:p>
    <w:p w14:paraId="2DF65AF1" w14:textId="77777777" w:rsidR="006A5371" w:rsidRPr="00743F5E" w:rsidRDefault="006A5371" w:rsidP="001149E5">
      <w:pPr>
        <w:pStyle w:val="Tabuluvirsraksti"/>
        <w:spacing w:before="240" w:after="240"/>
        <w:rPr>
          <w:b/>
          <w:color w:val="000000" w:themeColor="text1"/>
          <w:szCs w:val="24"/>
          <w:lang w:eastAsia="lv-LV"/>
        </w:rPr>
      </w:pPr>
      <w:r w:rsidRPr="00743F5E">
        <w:rPr>
          <w:b/>
          <w:color w:val="000000" w:themeColor="text1"/>
          <w:szCs w:val="24"/>
          <w:lang w:eastAsia="lv-LV"/>
        </w:rPr>
        <w:t>Finansiālie rādītāji no 2024. līdz 2028.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0"/>
        <w:gridCol w:w="1135"/>
        <w:gridCol w:w="1134"/>
        <w:gridCol w:w="1134"/>
        <w:gridCol w:w="1134"/>
        <w:gridCol w:w="1134"/>
      </w:tblGrid>
      <w:tr w:rsidR="006A5371" w:rsidRPr="00743F5E" w14:paraId="5E2B84F4" w14:textId="77777777" w:rsidTr="00143E1C">
        <w:trPr>
          <w:trHeight w:val="283"/>
          <w:tblHeader/>
          <w:jc w:val="center"/>
        </w:trPr>
        <w:tc>
          <w:tcPr>
            <w:tcW w:w="1870" w:type="pct"/>
            <w:vAlign w:val="center"/>
          </w:tcPr>
          <w:p w14:paraId="5F0BA292" w14:textId="77777777" w:rsidR="006A5371" w:rsidRPr="00743F5E" w:rsidRDefault="006A5371" w:rsidP="00143E1C">
            <w:pPr>
              <w:pStyle w:val="tabteksts"/>
              <w:jc w:val="center"/>
              <w:rPr>
                <w:color w:val="000000" w:themeColor="text1"/>
                <w:szCs w:val="24"/>
              </w:rPr>
            </w:pPr>
          </w:p>
        </w:tc>
        <w:tc>
          <w:tcPr>
            <w:tcW w:w="626" w:type="pct"/>
          </w:tcPr>
          <w:p w14:paraId="5C689EC4" w14:textId="77777777" w:rsidR="006A5371" w:rsidRPr="00743F5E" w:rsidRDefault="006A5371" w:rsidP="00143E1C">
            <w:pPr>
              <w:pStyle w:val="tabteksts"/>
              <w:jc w:val="center"/>
              <w:rPr>
                <w:color w:val="000000" w:themeColor="text1"/>
                <w:szCs w:val="24"/>
                <w:lang w:eastAsia="lv-LV"/>
              </w:rPr>
            </w:pPr>
            <w:r w:rsidRPr="00743F5E">
              <w:rPr>
                <w:color w:val="000000" w:themeColor="text1"/>
                <w:szCs w:val="18"/>
                <w:lang w:eastAsia="lv-LV"/>
              </w:rPr>
              <w:t>2024. gads</w:t>
            </w:r>
            <w:r w:rsidRPr="00743F5E">
              <w:rPr>
                <w:color w:val="000000" w:themeColor="text1"/>
                <w:szCs w:val="18"/>
                <w:lang w:eastAsia="lv-LV"/>
              </w:rPr>
              <w:br/>
              <w:t>(izpilde)</w:t>
            </w:r>
          </w:p>
        </w:tc>
        <w:tc>
          <w:tcPr>
            <w:tcW w:w="626" w:type="pct"/>
          </w:tcPr>
          <w:p w14:paraId="349FBC57" w14:textId="77777777" w:rsidR="006A5371" w:rsidRPr="00743F5E" w:rsidRDefault="006A5371" w:rsidP="00143E1C">
            <w:pPr>
              <w:pStyle w:val="tabteksts"/>
              <w:jc w:val="center"/>
              <w:rPr>
                <w:color w:val="000000" w:themeColor="text1"/>
                <w:szCs w:val="24"/>
                <w:lang w:eastAsia="lv-LV"/>
              </w:rPr>
            </w:pPr>
            <w:r w:rsidRPr="00743F5E">
              <w:rPr>
                <w:color w:val="000000" w:themeColor="text1"/>
                <w:lang w:eastAsia="lv-LV"/>
              </w:rPr>
              <w:t>2025. gada     plāns</w:t>
            </w:r>
          </w:p>
        </w:tc>
        <w:tc>
          <w:tcPr>
            <w:tcW w:w="626" w:type="pct"/>
          </w:tcPr>
          <w:p w14:paraId="6F092819" w14:textId="77777777" w:rsidR="006A5371" w:rsidRPr="00743F5E" w:rsidRDefault="006A5371" w:rsidP="00143E1C">
            <w:pPr>
              <w:pStyle w:val="tabteksts"/>
              <w:jc w:val="center"/>
              <w:rPr>
                <w:color w:val="000000" w:themeColor="text1"/>
                <w:szCs w:val="24"/>
                <w:lang w:eastAsia="lv-LV"/>
              </w:rPr>
            </w:pPr>
            <w:r w:rsidRPr="00743F5E">
              <w:rPr>
                <w:color w:val="000000" w:themeColor="text1"/>
                <w:szCs w:val="18"/>
                <w:lang w:eastAsia="lv-LV"/>
              </w:rPr>
              <w:t>2026. gada projekts</w:t>
            </w:r>
          </w:p>
        </w:tc>
        <w:tc>
          <w:tcPr>
            <w:tcW w:w="626" w:type="pct"/>
          </w:tcPr>
          <w:p w14:paraId="4D5446C2" w14:textId="77777777" w:rsidR="006A5371" w:rsidRPr="00743F5E" w:rsidRDefault="006A5371" w:rsidP="00143E1C">
            <w:pPr>
              <w:pStyle w:val="tabteksts"/>
              <w:jc w:val="center"/>
              <w:rPr>
                <w:color w:val="000000" w:themeColor="text1"/>
                <w:szCs w:val="24"/>
                <w:lang w:eastAsia="lv-LV"/>
              </w:rPr>
            </w:pPr>
            <w:r w:rsidRPr="00743F5E">
              <w:rPr>
                <w:color w:val="000000" w:themeColor="text1"/>
                <w:szCs w:val="18"/>
                <w:lang w:eastAsia="lv-LV"/>
              </w:rPr>
              <w:t xml:space="preserve">2027. gada </w:t>
            </w:r>
            <w:r w:rsidRPr="00743F5E">
              <w:rPr>
                <w:color w:val="000000" w:themeColor="text1"/>
                <w:lang w:eastAsia="lv-LV"/>
              </w:rPr>
              <w:t>prognoze</w:t>
            </w:r>
          </w:p>
        </w:tc>
        <w:tc>
          <w:tcPr>
            <w:tcW w:w="626" w:type="pct"/>
          </w:tcPr>
          <w:p w14:paraId="352B6E19" w14:textId="77777777" w:rsidR="006A5371" w:rsidRPr="00743F5E" w:rsidRDefault="006A5371" w:rsidP="00143E1C">
            <w:pPr>
              <w:pStyle w:val="tabteksts"/>
              <w:jc w:val="center"/>
              <w:rPr>
                <w:color w:val="000000" w:themeColor="text1"/>
                <w:szCs w:val="24"/>
                <w:lang w:eastAsia="lv-LV"/>
              </w:rPr>
            </w:pPr>
            <w:r w:rsidRPr="00743F5E">
              <w:rPr>
                <w:color w:val="000000" w:themeColor="text1"/>
                <w:szCs w:val="18"/>
                <w:lang w:eastAsia="lv-LV"/>
              </w:rPr>
              <w:t xml:space="preserve">2028. gada </w:t>
            </w:r>
            <w:r w:rsidRPr="00743F5E">
              <w:rPr>
                <w:color w:val="000000" w:themeColor="text1"/>
                <w:lang w:eastAsia="lv-LV"/>
              </w:rPr>
              <w:t>prognoze</w:t>
            </w:r>
          </w:p>
        </w:tc>
      </w:tr>
      <w:tr w:rsidR="006A5371" w:rsidRPr="00743F5E" w14:paraId="4778E3FE" w14:textId="77777777" w:rsidTr="00143E1C">
        <w:trPr>
          <w:trHeight w:val="142"/>
          <w:jc w:val="center"/>
        </w:trPr>
        <w:tc>
          <w:tcPr>
            <w:tcW w:w="1870" w:type="pct"/>
            <w:shd w:val="clear" w:color="auto" w:fill="D9D9D9" w:themeFill="background1" w:themeFillShade="D9"/>
            <w:vAlign w:val="center"/>
          </w:tcPr>
          <w:p w14:paraId="4698769B" w14:textId="77777777" w:rsidR="006A5371" w:rsidRPr="00743F5E" w:rsidRDefault="006A5371" w:rsidP="00143E1C">
            <w:pPr>
              <w:pStyle w:val="tabteksts"/>
              <w:rPr>
                <w:color w:val="000000" w:themeColor="text1"/>
                <w:lang w:eastAsia="lv-LV"/>
              </w:rPr>
            </w:pPr>
            <w:r w:rsidRPr="00743F5E">
              <w:rPr>
                <w:color w:val="000000" w:themeColor="text1"/>
                <w:lang w:eastAsia="lv-LV"/>
              </w:rPr>
              <w:t>Kopējie izdevumi,</w:t>
            </w:r>
            <w:r w:rsidRPr="00743F5E">
              <w:rPr>
                <w:color w:val="000000" w:themeColor="text1"/>
              </w:rPr>
              <w:t xml:space="preserve"> </w:t>
            </w:r>
            <w:r w:rsidRPr="00743F5E">
              <w:rPr>
                <w:i/>
                <w:color w:val="000000" w:themeColor="text1"/>
                <w:szCs w:val="18"/>
              </w:rPr>
              <w:t>euro</w:t>
            </w:r>
          </w:p>
        </w:tc>
        <w:tc>
          <w:tcPr>
            <w:tcW w:w="626" w:type="pct"/>
            <w:shd w:val="clear" w:color="auto" w:fill="D9D9D9" w:themeFill="background1" w:themeFillShade="D9"/>
          </w:tcPr>
          <w:p w14:paraId="620AFCB6" w14:textId="77777777" w:rsidR="006A5371" w:rsidRPr="00743F5E" w:rsidRDefault="006A5371" w:rsidP="00143E1C">
            <w:pPr>
              <w:pStyle w:val="tabteksts"/>
              <w:jc w:val="right"/>
              <w:rPr>
                <w:color w:val="000000" w:themeColor="text1"/>
              </w:rPr>
            </w:pPr>
            <w:r w:rsidRPr="00743F5E">
              <w:rPr>
                <w:color w:val="000000" w:themeColor="text1"/>
              </w:rPr>
              <w:t>1 596 872</w:t>
            </w:r>
          </w:p>
        </w:tc>
        <w:tc>
          <w:tcPr>
            <w:tcW w:w="626" w:type="pct"/>
            <w:shd w:val="clear" w:color="auto" w:fill="D9D9D9" w:themeFill="background1" w:themeFillShade="D9"/>
          </w:tcPr>
          <w:p w14:paraId="5A8DBB3E" w14:textId="77777777" w:rsidR="006A5371" w:rsidRPr="00743F5E" w:rsidRDefault="006A5371" w:rsidP="00143E1C">
            <w:pPr>
              <w:pStyle w:val="tabteksts"/>
              <w:jc w:val="right"/>
              <w:rPr>
                <w:color w:val="000000" w:themeColor="text1"/>
              </w:rPr>
            </w:pPr>
            <w:r w:rsidRPr="00743F5E">
              <w:rPr>
                <w:color w:val="000000" w:themeColor="text1"/>
              </w:rPr>
              <w:t>1 004 792</w:t>
            </w:r>
          </w:p>
        </w:tc>
        <w:tc>
          <w:tcPr>
            <w:tcW w:w="626" w:type="pct"/>
            <w:shd w:val="clear" w:color="auto" w:fill="D9D9D9" w:themeFill="background1" w:themeFillShade="D9"/>
          </w:tcPr>
          <w:p w14:paraId="0A550D4C" w14:textId="77777777" w:rsidR="006A5371" w:rsidRPr="00743F5E" w:rsidRDefault="006A5371" w:rsidP="00143E1C">
            <w:pPr>
              <w:pStyle w:val="tabteksts"/>
              <w:jc w:val="right"/>
              <w:rPr>
                <w:color w:val="000000" w:themeColor="text1"/>
              </w:rPr>
            </w:pPr>
            <w:r w:rsidRPr="00743F5E">
              <w:rPr>
                <w:color w:val="000000" w:themeColor="text1"/>
              </w:rPr>
              <w:t>918 380</w:t>
            </w:r>
          </w:p>
        </w:tc>
        <w:tc>
          <w:tcPr>
            <w:tcW w:w="626" w:type="pct"/>
            <w:shd w:val="clear" w:color="auto" w:fill="D9D9D9" w:themeFill="background1" w:themeFillShade="D9"/>
          </w:tcPr>
          <w:p w14:paraId="7BEBD2EE" w14:textId="77777777" w:rsidR="006A5371" w:rsidRPr="00743F5E" w:rsidRDefault="006A5371" w:rsidP="00143E1C">
            <w:pPr>
              <w:pStyle w:val="tabteksts"/>
              <w:jc w:val="right"/>
              <w:rPr>
                <w:color w:val="000000" w:themeColor="text1"/>
              </w:rPr>
            </w:pPr>
            <w:bookmarkStart w:id="208" w:name="OLE_LINK144"/>
            <w:r w:rsidRPr="00743F5E">
              <w:rPr>
                <w:color w:val="000000" w:themeColor="text1"/>
              </w:rPr>
              <w:t>918 380</w:t>
            </w:r>
            <w:bookmarkEnd w:id="208"/>
          </w:p>
        </w:tc>
        <w:tc>
          <w:tcPr>
            <w:tcW w:w="626" w:type="pct"/>
            <w:shd w:val="clear" w:color="auto" w:fill="D9D9D9" w:themeFill="background1" w:themeFillShade="D9"/>
          </w:tcPr>
          <w:p w14:paraId="2107E8C0" w14:textId="77777777" w:rsidR="006A5371" w:rsidRPr="00743F5E" w:rsidRDefault="006A5371" w:rsidP="00143E1C">
            <w:pPr>
              <w:pStyle w:val="tabteksts"/>
              <w:jc w:val="right"/>
              <w:rPr>
                <w:color w:val="000000" w:themeColor="text1"/>
              </w:rPr>
            </w:pPr>
            <w:r w:rsidRPr="00743F5E">
              <w:rPr>
                <w:color w:val="000000" w:themeColor="text1"/>
              </w:rPr>
              <w:t>918 380</w:t>
            </w:r>
          </w:p>
        </w:tc>
      </w:tr>
      <w:tr w:rsidR="006A5371" w:rsidRPr="00743F5E" w14:paraId="6DE2598E" w14:textId="77777777" w:rsidTr="00143E1C">
        <w:trPr>
          <w:trHeight w:val="283"/>
          <w:jc w:val="center"/>
        </w:trPr>
        <w:tc>
          <w:tcPr>
            <w:tcW w:w="1870" w:type="pct"/>
            <w:vAlign w:val="center"/>
          </w:tcPr>
          <w:p w14:paraId="03CF63BD" w14:textId="77777777" w:rsidR="006A5371" w:rsidRPr="00743F5E" w:rsidRDefault="006A5371" w:rsidP="00143E1C">
            <w:pPr>
              <w:pStyle w:val="tabteksts"/>
              <w:rPr>
                <w:color w:val="000000" w:themeColor="text1"/>
                <w:szCs w:val="18"/>
                <w:lang w:eastAsia="lv-LV"/>
              </w:rPr>
            </w:pPr>
            <w:r w:rsidRPr="00743F5E">
              <w:rPr>
                <w:color w:val="000000" w:themeColor="text1"/>
                <w:szCs w:val="18"/>
                <w:lang w:eastAsia="lv-LV"/>
              </w:rPr>
              <w:t xml:space="preserve">Kopējo izdevumu izmaiņas, </w:t>
            </w:r>
            <w:r w:rsidRPr="00743F5E">
              <w:rPr>
                <w:i/>
                <w:color w:val="000000" w:themeColor="text1"/>
                <w:szCs w:val="18"/>
                <w:lang w:eastAsia="lv-LV"/>
              </w:rPr>
              <w:t>euro</w:t>
            </w:r>
            <w:r w:rsidRPr="00743F5E">
              <w:rPr>
                <w:color w:val="000000" w:themeColor="text1"/>
                <w:szCs w:val="18"/>
                <w:lang w:eastAsia="lv-LV"/>
              </w:rPr>
              <w:t xml:space="preserve"> (+/–) pret iepriekšējo gadu</w:t>
            </w:r>
          </w:p>
        </w:tc>
        <w:tc>
          <w:tcPr>
            <w:tcW w:w="626" w:type="pct"/>
          </w:tcPr>
          <w:p w14:paraId="463202AE" w14:textId="77777777" w:rsidR="006A5371" w:rsidRPr="00743F5E" w:rsidRDefault="006A5371" w:rsidP="00143E1C">
            <w:pPr>
              <w:pStyle w:val="tabteksts"/>
              <w:jc w:val="center"/>
              <w:rPr>
                <w:color w:val="000000" w:themeColor="text1"/>
              </w:rPr>
            </w:pPr>
            <w:r w:rsidRPr="00743F5E">
              <w:rPr>
                <w:b/>
                <w:bCs/>
                <w:color w:val="000000" w:themeColor="text1"/>
              </w:rPr>
              <w:t>×</w:t>
            </w:r>
          </w:p>
        </w:tc>
        <w:tc>
          <w:tcPr>
            <w:tcW w:w="626" w:type="pct"/>
          </w:tcPr>
          <w:p w14:paraId="079DAFD2" w14:textId="77777777" w:rsidR="006A5371" w:rsidRPr="00743F5E" w:rsidRDefault="006A5371" w:rsidP="00143E1C">
            <w:pPr>
              <w:pStyle w:val="tabteksts"/>
              <w:jc w:val="right"/>
              <w:rPr>
                <w:color w:val="000000" w:themeColor="text1"/>
              </w:rPr>
            </w:pPr>
            <w:r w:rsidRPr="00743F5E">
              <w:rPr>
                <w:color w:val="000000" w:themeColor="text1"/>
              </w:rPr>
              <w:t>-592 080</w:t>
            </w:r>
          </w:p>
        </w:tc>
        <w:tc>
          <w:tcPr>
            <w:tcW w:w="626" w:type="pct"/>
          </w:tcPr>
          <w:p w14:paraId="476EC043" w14:textId="77777777" w:rsidR="006A5371" w:rsidRPr="00743F5E" w:rsidRDefault="006A5371" w:rsidP="00143E1C">
            <w:pPr>
              <w:pStyle w:val="tabteksts"/>
              <w:jc w:val="right"/>
              <w:rPr>
                <w:color w:val="000000" w:themeColor="text1"/>
              </w:rPr>
            </w:pPr>
            <w:r w:rsidRPr="00743F5E">
              <w:rPr>
                <w:color w:val="000000" w:themeColor="text1"/>
              </w:rPr>
              <w:t>-86 412</w:t>
            </w:r>
          </w:p>
        </w:tc>
        <w:tc>
          <w:tcPr>
            <w:tcW w:w="626" w:type="pct"/>
          </w:tcPr>
          <w:p w14:paraId="7ED2B449" w14:textId="77777777" w:rsidR="006A5371" w:rsidRPr="00743F5E" w:rsidRDefault="006A5371" w:rsidP="00143E1C">
            <w:pPr>
              <w:pStyle w:val="tabteksts"/>
              <w:jc w:val="center"/>
              <w:rPr>
                <w:color w:val="000000" w:themeColor="text1"/>
              </w:rPr>
            </w:pPr>
            <w:r w:rsidRPr="00743F5E">
              <w:rPr>
                <w:color w:val="000000" w:themeColor="text1"/>
              </w:rPr>
              <w:t>-</w:t>
            </w:r>
          </w:p>
        </w:tc>
        <w:tc>
          <w:tcPr>
            <w:tcW w:w="626" w:type="pct"/>
          </w:tcPr>
          <w:p w14:paraId="745B4E93" w14:textId="77777777" w:rsidR="006A5371" w:rsidRPr="00743F5E" w:rsidRDefault="006A5371" w:rsidP="00143E1C">
            <w:pPr>
              <w:pStyle w:val="tabteksts"/>
              <w:jc w:val="center"/>
              <w:rPr>
                <w:color w:val="000000" w:themeColor="text1"/>
              </w:rPr>
            </w:pPr>
            <w:r w:rsidRPr="00743F5E">
              <w:rPr>
                <w:color w:val="000000" w:themeColor="text1"/>
              </w:rPr>
              <w:t>-</w:t>
            </w:r>
          </w:p>
        </w:tc>
      </w:tr>
      <w:tr w:rsidR="006A5371" w:rsidRPr="00743F5E" w14:paraId="355A8319" w14:textId="77777777" w:rsidTr="00143E1C">
        <w:trPr>
          <w:trHeight w:val="283"/>
          <w:jc w:val="center"/>
        </w:trPr>
        <w:tc>
          <w:tcPr>
            <w:tcW w:w="1870" w:type="pct"/>
            <w:vAlign w:val="center"/>
          </w:tcPr>
          <w:p w14:paraId="1F929C0B" w14:textId="77777777" w:rsidR="006A5371" w:rsidRPr="00743F5E" w:rsidRDefault="006A5371" w:rsidP="00143E1C">
            <w:pPr>
              <w:pStyle w:val="tabteksts"/>
              <w:rPr>
                <w:color w:val="000000" w:themeColor="text1"/>
              </w:rPr>
            </w:pPr>
            <w:r w:rsidRPr="00743F5E">
              <w:rPr>
                <w:color w:val="000000" w:themeColor="text1"/>
                <w:lang w:eastAsia="lv-LV"/>
              </w:rPr>
              <w:t>Kopējie izdevumi</w:t>
            </w:r>
            <w:r w:rsidRPr="00743F5E">
              <w:rPr>
                <w:color w:val="000000" w:themeColor="text1"/>
              </w:rPr>
              <w:t>, % (+/–) pret iepriekšējo gadu</w:t>
            </w:r>
          </w:p>
        </w:tc>
        <w:tc>
          <w:tcPr>
            <w:tcW w:w="626" w:type="pct"/>
          </w:tcPr>
          <w:p w14:paraId="5679046C" w14:textId="77777777" w:rsidR="006A5371" w:rsidRPr="00743F5E" w:rsidRDefault="006A5371" w:rsidP="00143E1C">
            <w:pPr>
              <w:pStyle w:val="tabteksts"/>
              <w:jc w:val="center"/>
              <w:rPr>
                <w:color w:val="000000" w:themeColor="text1"/>
              </w:rPr>
            </w:pPr>
            <w:r w:rsidRPr="00743F5E">
              <w:rPr>
                <w:b/>
                <w:bCs/>
                <w:color w:val="000000" w:themeColor="text1"/>
              </w:rPr>
              <w:t>×</w:t>
            </w:r>
          </w:p>
        </w:tc>
        <w:tc>
          <w:tcPr>
            <w:tcW w:w="626" w:type="pct"/>
          </w:tcPr>
          <w:p w14:paraId="7BAB8670" w14:textId="77777777" w:rsidR="006A5371" w:rsidRPr="00743F5E" w:rsidRDefault="006A5371" w:rsidP="00143E1C">
            <w:pPr>
              <w:pStyle w:val="tabteksts"/>
              <w:jc w:val="right"/>
              <w:rPr>
                <w:color w:val="000000" w:themeColor="text1"/>
              </w:rPr>
            </w:pPr>
            <w:r w:rsidRPr="00743F5E">
              <w:rPr>
                <w:color w:val="000000" w:themeColor="text1"/>
              </w:rPr>
              <w:t>-37,1</w:t>
            </w:r>
          </w:p>
        </w:tc>
        <w:tc>
          <w:tcPr>
            <w:tcW w:w="626" w:type="pct"/>
          </w:tcPr>
          <w:p w14:paraId="7E516368" w14:textId="77777777" w:rsidR="006A5371" w:rsidRPr="00743F5E" w:rsidRDefault="006A5371" w:rsidP="00143E1C">
            <w:pPr>
              <w:pStyle w:val="tabteksts"/>
              <w:jc w:val="right"/>
              <w:rPr>
                <w:color w:val="000000" w:themeColor="text1"/>
              </w:rPr>
            </w:pPr>
            <w:r w:rsidRPr="00743F5E">
              <w:rPr>
                <w:color w:val="000000" w:themeColor="text1"/>
              </w:rPr>
              <w:t>-8,6</w:t>
            </w:r>
          </w:p>
        </w:tc>
        <w:tc>
          <w:tcPr>
            <w:tcW w:w="626" w:type="pct"/>
          </w:tcPr>
          <w:p w14:paraId="135F7C34" w14:textId="77777777" w:rsidR="006A5371" w:rsidRPr="00743F5E" w:rsidRDefault="006A5371" w:rsidP="00143E1C">
            <w:pPr>
              <w:pStyle w:val="tabteksts"/>
              <w:jc w:val="center"/>
              <w:rPr>
                <w:color w:val="000000" w:themeColor="text1"/>
              </w:rPr>
            </w:pPr>
            <w:r w:rsidRPr="00743F5E">
              <w:rPr>
                <w:color w:val="000000" w:themeColor="text1"/>
              </w:rPr>
              <w:t>-</w:t>
            </w:r>
          </w:p>
        </w:tc>
        <w:tc>
          <w:tcPr>
            <w:tcW w:w="626" w:type="pct"/>
          </w:tcPr>
          <w:p w14:paraId="512C8E43" w14:textId="77777777" w:rsidR="006A5371" w:rsidRPr="00743F5E" w:rsidRDefault="006A5371" w:rsidP="00143E1C">
            <w:pPr>
              <w:pStyle w:val="tabteksts"/>
              <w:jc w:val="center"/>
              <w:rPr>
                <w:color w:val="000000" w:themeColor="text1"/>
              </w:rPr>
            </w:pPr>
            <w:r w:rsidRPr="00743F5E">
              <w:rPr>
                <w:color w:val="000000" w:themeColor="text1"/>
              </w:rPr>
              <w:t>-</w:t>
            </w:r>
          </w:p>
        </w:tc>
      </w:tr>
    </w:tbl>
    <w:p w14:paraId="6C6418FE" w14:textId="77777777" w:rsidR="006A5371" w:rsidRPr="00743F5E" w:rsidRDefault="006A5371" w:rsidP="006A5371">
      <w:pPr>
        <w:spacing w:before="240" w:after="240"/>
        <w:ind w:firstLine="0"/>
        <w:jc w:val="center"/>
        <w:rPr>
          <w:b/>
          <w:color w:val="000000" w:themeColor="text1"/>
          <w:szCs w:val="24"/>
          <w:lang w:eastAsia="lv-LV"/>
        </w:rPr>
      </w:pPr>
      <w:r w:rsidRPr="00743F5E">
        <w:rPr>
          <w:b/>
          <w:color w:val="000000" w:themeColor="text1"/>
          <w:szCs w:val="24"/>
          <w:lang w:eastAsia="lv-LV"/>
        </w:rPr>
        <w:t>Izmaiņas izdevumos, salīdzinot 2026. gada projektu ar 2025. gada plānu</w:t>
      </w:r>
    </w:p>
    <w:p w14:paraId="571FA9FB" w14:textId="77777777" w:rsidR="006A5371" w:rsidRPr="00743F5E" w:rsidRDefault="006A5371" w:rsidP="006A5371">
      <w:pPr>
        <w:spacing w:after="0"/>
        <w:ind w:left="7921" w:firstLine="720"/>
        <w:jc w:val="center"/>
        <w:rPr>
          <w:i/>
          <w:color w:val="000000" w:themeColor="text1"/>
          <w:sz w:val="18"/>
          <w:szCs w:val="18"/>
        </w:rPr>
      </w:pPr>
      <w:r w:rsidRPr="00743F5E">
        <w:rPr>
          <w:i/>
          <w:color w:val="000000" w:themeColor="text1"/>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6A5371" w:rsidRPr="00743F5E" w14:paraId="5BE69ACF" w14:textId="77777777" w:rsidTr="00143E1C">
        <w:trPr>
          <w:trHeight w:val="142"/>
          <w:tblHeader/>
          <w:jc w:val="center"/>
        </w:trPr>
        <w:tc>
          <w:tcPr>
            <w:tcW w:w="2889" w:type="pct"/>
            <w:vAlign w:val="center"/>
          </w:tcPr>
          <w:p w14:paraId="74C8D6A0" w14:textId="77777777" w:rsidR="006A5371" w:rsidRPr="00743F5E" w:rsidRDefault="006A5371" w:rsidP="00143E1C">
            <w:pPr>
              <w:pStyle w:val="tabteksts"/>
              <w:jc w:val="center"/>
              <w:rPr>
                <w:color w:val="000000" w:themeColor="text1"/>
                <w:szCs w:val="18"/>
              </w:rPr>
            </w:pPr>
            <w:r w:rsidRPr="00743F5E">
              <w:rPr>
                <w:color w:val="000000" w:themeColor="text1"/>
                <w:szCs w:val="18"/>
                <w:lang w:eastAsia="lv-LV"/>
              </w:rPr>
              <w:t>Pasākums</w:t>
            </w:r>
          </w:p>
        </w:tc>
        <w:tc>
          <w:tcPr>
            <w:tcW w:w="704" w:type="pct"/>
            <w:vAlign w:val="center"/>
          </w:tcPr>
          <w:p w14:paraId="57DEAD29"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Samazinājums</w:t>
            </w:r>
          </w:p>
        </w:tc>
        <w:tc>
          <w:tcPr>
            <w:tcW w:w="704" w:type="pct"/>
            <w:vAlign w:val="center"/>
          </w:tcPr>
          <w:p w14:paraId="14A5F39C"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Palielinājums</w:t>
            </w:r>
          </w:p>
        </w:tc>
        <w:tc>
          <w:tcPr>
            <w:tcW w:w="703" w:type="pct"/>
            <w:vAlign w:val="center"/>
          </w:tcPr>
          <w:p w14:paraId="3D7F68DC"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Izmaiņas</w:t>
            </w:r>
          </w:p>
        </w:tc>
      </w:tr>
      <w:tr w:rsidR="006A5371" w:rsidRPr="00743F5E" w14:paraId="45E52B39" w14:textId="77777777" w:rsidTr="00143E1C">
        <w:trPr>
          <w:trHeight w:val="142"/>
          <w:jc w:val="center"/>
        </w:trPr>
        <w:tc>
          <w:tcPr>
            <w:tcW w:w="2889" w:type="pct"/>
            <w:shd w:val="clear" w:color="auto" w:fill="D9D9D9" w:themeFill="background1" w:themeFillShade="D9"/>
          </w:tcPr>
          <w:p w14:paraId="38CDDDB4" w14:textId="77777777" w:rsidR="006A5371" w:rsidRPr="00743F5E" w:rsidRDefault="006A5371" w:rsidP="00143E1C">
            <w:pPr>
              <w:pStyle w:val="tabteksts"/>
              <w:rPr>
                <w:color w:val="000000" w:themeColor="text1"/>
                <w:szCs w:val="18"/>
              </w:rPr>
            </w:pPr>
            <w:r w:rsidRPr="00743F5E">
              <w:rPr>
                <w:b/>
                <w:bCs/>
                <w:color w:val="000000" w:themeColor="text1"/>
                <w:szCs w:val="18"/>
                <w:lang w:eastAsia="lv-LV"/>
              </w:rPr>
              <w:t>Izdevumi - kopā</w:t>
            </w:r>
          </w:p>
        </w:tc>
        <w:tc>
          <w:tcPr>
            <w:tcW w:w="704" w:type="pct"/>
            <w:shd w:val="clear" w:color="auto" w:fill="D9D9D9" w:themeFill="background1" w:themeFillShade="D9"/>
          </w:tcPr>
          <w:p w14:paraId="4CBF0873" w14:textId="77777777" w:rsidR="006A5371" w:rsidRPr="00743F5E" w:rsidRDefault="006A5371" w:rsidP="00143E1C">
            <w:pPr>
              <w:pStyle w:val="tabteksts"/>
              <w:jc w:val="right"/>
              <w:rPr>
                <w:b/>
                <w:bCs/>
                <w:color w:val="000000" w:themeColor="text1"/>
                <w:szCs w:val="18"/>
              </w:rPr>
            </w:pPr>
            <w:r w:rsidRPr="00743F5E">
              <w:rPr>
                <w:b/>
                <w:bCs/>
                <w:color w:val="000000" w:themeColor="text1"/>
                <w:szCs w:val="18"/>
              </w:rPr>
              <w:t>86 412</w:t>
            </w:r>
          </w:p>
        </w:tc>
        <w:tc>
          <w:tcPr>
            <w:tcW w:w="704" w:type="pct"/>
            <w:shd w:val="clear" w:color="auto" w:fill="D9D9D9" w:themeFill="background1" w:themeFillShade="D9"/>
          </w:tcPr>
          <w:p w14:paraId="57B3F73F" w14:textId="77777777" w:rsidR="006A5371" w:rsidRPr="00743F5E" w:rsidRDefault="006A5371" w:rsidP="00143E1C">
            <w:pPr>
              <w:pStyle w:val="tabteksts"/>
              <w:jc w:val="center"/>
              <w:rPr>
                <w:b/>
                <w:bCs/>
                <w:color w:val="000000" w:themeColor="text1"/>
                <w:szCs w:val="18"/>
              </w:rPr>
            </w:pPr>
            <w:r w:rsidRPr="00743F5E">
              <w:rPr>
                <w:b/>
                <w:bCs/>
                <w:color w:val="000000" w:themeColor="text1"/>
                <w:szCs w:val="18"/>
              </w:rPr>
              <w:t>-</w:t>
            </w:r>
          </w:p>
        </w:tc>
        <w:tc>
          <w:tcPr>
            <w:tcW w:w="703" w:type="pct"/>
            <w:shd w:val="clear" w:color="auto" w:fill="D9D9D9" w:themeFill="background1" w:themeFillShade="D9"/>
          </w:tcPr>
          <w:p w14:paraId="2E211310" w14:textId="77777777" w:rsidR="006A5371" w:rsidRPr="00743F5E" w:rsidRDefault="006A5371" w:rsidP="00143E1C">
            <w:pPr>
              <w:pStyle w:val="tabteksts"/>
              <w:jc w:val="right"/>
              <w:rPr>
                <w:b/>
                <w:bCs/>
                <w:color w:val="000000" w:themeColor="text1"/>
                <w:szCs w:val="18"/>
              </w:rPr>
            </w:pPr>
            <w:r w:rsidRPr="00743F5E">
              <w:rPr>
                <w:b/>
                <w:bCs/>
                <w:color w:val="000000" w:themeColor="text1"/>
                <w:szCs w:val="18"/>
              </w:rPr>
              <w:t>-86 412</w:t>
            </w:r>
          </w:p>
        </w:tc>
      </w:tr>
      <w:tr w:rsidR="006A5371" w:rsidRPr="00743F5E" w14:paraId="44A96C53" w14:textId="77777777" w:rsidTr="00143E1C">
        <w:trPr>
          <w:jc w:val="center"/>
        </w:trPr>
        <w:tc>
          <w:tcPr>
            <w:tcW w:w="5000" w:type="pct"/>
            <w:gridSpan w:val="4"/>
          </w:tcPr>
          <w:p w14:paraId="03B7FE74" w14:textId="77777777" w:rsidR="006A5371" w:rsidRPr="00743F5E" w:rsidRDefault="006A5371" w:rsidP="00143E1C">
            <w:pPr>
              <w:pStyle w:val="tabteksts"/>
              <w:ind w:firstLine="313"/>
              <w:rPr>
                <w:color w:val="000000" w:themeColor="text1"/>
                <w:szCs w:val="18"/>
              </w:rPr>
            </w:pPr>
            <w:r w:rsidRPr="00743F5E">
              <w:rPr>
                <w:i/>
                <w:color w:val="000000" w:themeColor="text1"/>
                <w:szCs w:val="18"/>
                <w:lang w:eastAsia="lv-LV"/>
              </w:rPr>
              <w:t>t. sk.:</w:t>
            </w:r>
          </w:p>
        </w:tc>
      </w:tr>
      <w:tr w:rsidR="006A5371" w:rsidRPr="00743F5E" w14:paraId="41E6166A" w14:textId="77777777" w:rsidTr="00143E1C">
        <w:trPr>
          <w:trHeight w:val="142"/>
          <w:jc w:val="center"/>
        </w:trPr>
        <w:tc>
          <w:tcPr>
            <w:tcW w:w="2889" w:type="pct"/>
            <w:shd w:val="clear" w:color="auto" w:fill="F2F2F2" w:themeFill="background1" w:themeFillShade="F2"/>
            <w:vAlign w:val="center"/>
          </w:tcPr>
          <w:p w14:paraId="32AD913B" w14:textId="77777777" w:rsidR="006A5371" w:rsidRPr="00743F5E" w:rsidRDefault="006A5371" w:rsidP="00143E1C">
            <w:pPr>
              <w:pStyle w:val="tabteksts"/>
              <w:rPr>
                <w:color w:val="000000" w:themeColor="text1"/>
                <w:szCs w:val="18"/>
                <w:u w:val="single"/>
                <w:lang w:eastAsia="lv-LV"/>
              </w:rPr>
            </w:pPr>
            <w:bookmarkStart w:id="209" w:name="_Hlk176864096"/>
            <w:r w:rsidRPr="00743F5E">
              <w:rPr>
                <w:color w:val="000000" w:themeColor="text1"/>
                <w:szCs w:val="18"/>
                <w:u w:val="single"/>
                <w:lang w:eastAsia="lv-LV"/>
              </w:rPr>
              <w:t>Citas izmaiņas</w:t>
            </w:r>
          </w:p>
        </w:tc>
        <w:tc>
          <w:tcPr>
            <w:tcW w:w="704" w:type="pct"/>
            <w:shd w:val="clear" w:color="auto" w:fill="F2F2F2" w:themeFill="background1" w:themeFillShade="F2"/>
          </w:tcPr>
          <w:p w14:paraId="47A95F8C" w14:textId="77777777" w:rsidR="006A5371" w:rsidRPr="00743F5E" w:rsidRDefault="006A5371" w:rsidP="00143E1C">
            <w:pPr>
              <w:pStyle w:val="tabteksts"/>
              <w:jc w:val="right"/>
              <w:rPr>
                <w:color w:val="000000" w:themeColor="text1"/>
                <w:szCs w:val="18"/>
              </w:rPr>
            </w:pPr>
            <w:r w:rsidRPr="00743F5E">
              <w:rPr>
                <w:color w:val="000000" w:themeColor="text1"/>
                <w:szCs w:val="18"/>
              </w:rPr>
              <w:t>86 412</w:t>
            </w:r>
          </w:p>
        </w:tc>
        <w:tc>
          <w:tcPr>
            <w:tcW w:w="704" w:type="pct"/>
            <w:shd w:val="clear" w:color="auto" w:fill="F2F2F2" w:themeFill="background1" w:themeFillShade="F2"/>
          </w:tcPr>
          <w:p w14:paraId="47C352E7" w14:textId="77777777" w:rsidR="006A5371" w:rsidRPr="00743F5E" w:rsidRDefault="006A5371" w:rsidP="00143E1C">
            <w:pPr>
              <w:pStyle w:val="tabteksts"/>
              <w:jc w:val="center"/>
              <w:rPr>
                <w:color w:val="000000" w:themeColor="text1"/>
                <w:szCs w:val="18"/>
              </w:rPr>
            </w:pPr>
            <w:r w:rsidRPr="00743F5E">
              <w:rPr>
                <w:color w:val="000000" w:themeColor="text1"/>
                <w:szCs w:val="18"/>
              </w:rPr>
              <w:t>-</w:t>
            </w:r>
          </w:p>
        </w:tc>
        <w:tc>
          <w:tcPr>
            <w:tcW w:w="703" w:type="pct"/>
            <w:shd w:val="clear" w:color="auto" w:fill="F2F2F2" w:themeFill="background1" w:themeFillShade="F2"/>
          </w:tcPr>
          <w:p w14:paraId="2B5047FA" w14:textId="77777777" w:rsidR="006A5371" w:rsidRPr="00743F5E" w:rsidRDefault="006A5371" w:rsidP="00143E1C">
            <w:pPr>
              <w:pStyle w:val="tabteksts"/>
              <w:jc w:val="right"/>
              <w:rPr>
                <w:color w:val="000000" w:themeColor="text1"/>
                <w:szCs w:val="18"/>
              </w:rPr>
            </w:pPr>
            <w:r w:rsidRPr="00743F5E">
              <w:rPr>
                <w:color w:val="000000" w:themeColor="text1"/>
                <w:szCs w:val="18"/>
              </w:rPr>
              <w:t>-86 412</w:t>
            </w:r>
          </w:p>
        </w:tc>
      </w:tr>
      <w:bookmarkEnd w:id="209"/>
      <w:tr w:rsidR="006A5371" w:rsidRPr="00743F5E" w14:paraId="459B6103" w14:textId="77777777" w:rsidTr="00143E1C">
        <w:trPr>
          <w:trHeight w:val="142"/>
          <w:jc w:val="center"/>
        </w:trPr>
        <w:tc>
          <w:tcPr>
            <w:tcW w:w="2889" w:type="pct"/>
            <w:vAlign w:val="center"/>
          </w:tcPr>
          <w:p w14:paraId="32F6BD1F" w14:textId="254BD3F8" w:rsidR="006A5371" w:rsidRPr="00743F5E" w:rsidRDefault="006A5371" w:rsidP="00143E1C">
            <w:pPr>
              <w:pStyle w:val="tabteksts"/>
              <w:jc w:val="both"/>
              <w:rPr>
                <w:i/>
                <w:color w:val="000000" w:themeColor="text1"/>
                <w:szCs w:val="18"/>
                <w:lang w:eastAsia="lv-LV"/>
              </w:rPr>
            </w:pPr>
            <w:r w:rsidRPr="00743F5E">
              <w:rPr>
                <w:i/>
                <w:color w:val="000000" w:themeColor="text1"/>
                <w:szCs w:val="18"/>
                <w:lang w:eastAsia="lv-LV"/>
              </w:rPr>
              <w:t>Izdevumu samazinājums (MK 26.08.2025. sēdes prot. Nr.33 53.§ 14.p</w:t>
            </w:r>
            <w:r w:rsidR="001149E5">
              <w:rPr>
                <w:i/>
                <w:color w:val="000000" w:themeColor="text1"/>
                <w:szCs w:val="18"/>
                <w:lang w:eastAsia="lv-LV"/>
              </w:rPr>
              <w:t>unkts</w:t>
            </w:r>
            <w:r w:rsidRPr="00743F5E">
              <w:rPr>
                <w:i/>
                <w:color w:val="000000" w:themeColor="text1"/>
                <w:szCs w:val="18"/>
                <w:lang w:eastAsia="lv-LV"/>
              </w:rPr>
              <w:t>)</w:t>
            </w:r>
          </w:p>
        </w:tc>
        <w:tc>
          <w:tcPr>
            <w:tcW w:w="704" w:type="pct"/>
          </w:tcPr>
          <w:p w14:paraId="3EC21538" w14:textId="77777777" w:rsidR="006A5371" w:rsidRPr="00743F5E" w:rsidRDefault="006A5371" w:rsidP="00143E1C">
            <w:pPr>
              <w:pStyle w:val="tabteksts"/>
              <w:jc w:val="right"/>
              <w:rPr>
                <w:color w:val="000000" w:themeColor="text1"/>
                <w:szCs w:val="18"/>
              </w:rPr>
            </w:pPr>
            <w:r w:rsidRPr="00743F5E">
              <w:rPr>
                <w:color w:val="000000" w:themeColor="text1"/>
                <w:szCs w:val="18"/>
              </w:rPr>
              <w:t xml:space="preserve"> 86 412</w:t>
            </w:r>
          </w:p>
        </w:tc>
        <w:tc>
          <w:tcPr>
            <w:tcW w:w="704" w:type="pct"/>
          </w:tcPr>
          <w:p w14:paraId="36B4DFB5" w14:textId="77777777" w:rsidR="006A5371" w:rsidRPr="00743F5E" w:rsidRDefault="006A5371" w:rsidP="00143E1C">
            <w:pPr>
              <w:pStyle w:val="tabteksts"/>
              <w:jc w:val="center"/>
              <w:rPr>
                <w:color w:val="000000" w:themeColor="text1"/>
                <w:szCs w:val="18"/>
              </w:rPr>
            </w:pPr>
            <w:r w:rsidRPr="00743F5E">
              <w:rPr>
                <w:color w:val="000000" w:themeColor="text1"/>
                <w:szCs w:val="18"/>
              </w:rPr>
              <w:t>-</w:t>
            </w:r>
          </w:p>
        </w:tc>
        <w:tc>
          <w:tcPr>
            <w:tcW w:w="703" w:type="pct"/>
          </w:tcPr>
          <w:p w14:paraId="53F6FED7" w14:textId="77777777" w:rsidR="006A5371" w:rsidRPr="00743F5E" w:rsidRDefault="006A5371" w:rsidP="00143E1C">
            <w:pPr>
              <w:pStyle w:val="tabteksts"/>
              <w:jc w:val="right"/>
              <w:rPr>
                <w:color w:val="000000" w:themeColor="text1"/>
                <w:szCs w:val="18"/>
              </w:rPr>
            </w:pPr>
            <w:r w:rsidRPr="00743F5E">
              <w:rPr>
                <w:color w:val="000000" w:themeColor="text1"/>
                <w:szCs w:val="18"/>
              </w:rPr>
              <w:t>-86 412</w:t>
            </w:r>
          </w:p>
        </w:tc>
      </w:tr>
    </w:tbl>
    <w:p w14:paraId="74E580EF" w14:textId="77777777" w:rsidR="006A5371" w:rsidRPr="00743F5E" w:rsidRDefault="006A5371" w:rsidP="001149E5">
      <w:pPr>
        <w:pStyle w:val="programmas"/>
        <w:spacing w:after="240"/>
        <w:rPr>
          <w:color w:val="000000" w:themeColor="text1"/>
          <w:lang w:val="lv-LV"/>
        </w:rPr>
      </w:pPr>
      <w:bookmarkStart w:id="210" w:name="OLE_LINK9"/>
      <w:r w:rsidRPr="00743F5E">
        <w:rPr>
          <w:color w:val="000000" w:themeColor="text1"/>
          <w:lang w:val="lv-LV"/>
        </w:rPr>
        <w:lastRenderedPageBreak/>
        <w:t>25.02.00 Zivju fonds</w:t>
      </w:r>
    </w:p>
    <w:p w14:paraId="239050A7" w14:textId="77777777" w:rsidR="006A5371" w:rsidRPr="00743F5E" w:rsidRDefault="006A5371" w:rsidP="006A5371">
      <w:pPr>
        <w:ind w:firstLine="0"/>
        <w:rPr>
          <w:color w:val="000000" w:themeColor="text1"/>
          <w:u w:val="single"/>
        </w:rPr>
      </w:pPr>
      <w:r w:rsidRPr="00743F5E">
        <w:rPr>
          <w:color w:val="000000" w:themeColor="text1"/>
          <w:u w:val="single"/>
        </w:rPr>
        <w:t>Apakšprogrammas mērķis:</w:t>
      </w:r>
    </w:p>
    <w:p w14:paraId="7272EC02" w14:textId="77777777" w:rsidR="006A5371" w:rsidRPr="00743F5E" w:rsidRDefault="006A5371" w:rsidP="001149E5">
      <w:pPr>
        <w:ind w:firstLine="720"/>
        <w:rPr>
          <w:color w:val="000000" w:themeColor="text1"/>
          <w:szCs w:val="24"/>
        </w:rPr>
      </w:pPr>
      <w:r w:rsidRPr="00743F5E">
        <w:rPr>
          <w:color w:val="000000" w:themeColor="text1"/>
          <w:szCs w:val="24"/>
        </w:rPr>
        <w:t>nodrošināt atbalstu pasākumiem, tai skaitā zinātniskajiem pētījumiem zivsaimniecības jomā, zivju atražošanai un aizsardzībai, sabiedrības informēšanai par zivju resursu pētījumiem, to racionālu un saudzīgu izmantošanu, lai veicinātu zivju resursu ilgtspējīgu izmantošanu un to bioloģiskās daudzveidības saglabāšanu.</w:t>
      </w:r>
    </w:p>
    <w:p w14:paraId="3DD504A9" w14:textId="77777777" w:rsidR="006A5371" w:rsidRPr="00743F5E" w:rsidRDefault="006A5371" w:rsidP="006A5371">
      <w:pPr>
        <w:spacing w:before="120"/>
        <w:ind w:firstLine="0"/>
        <w:rPr>
          <w:color w:val="000000" w:themeColor="text1"/>
          <w:u w:val="single"/>
        </w:rPr>
      </w:pPr>
      <w:r w:rsidRPr="00743F5E">
        <w:rPr>
          <w:color w:val="000000" w:themeColor="text1"/>
          <w:u w:val="single"/>
        </w:rPr>
        <w:t>Galvenās aktivitātes:</w:t>
      </w:r>
    </w:p>
    <w:p w14:paraId="30208BA8" w14:textId="77777777" w:rsidR="006A5371" w:rsidRPr="00743F5E" w:rsidRDefault="006A5371" w:rsidP="001149E5">
      <w:pPr>
        <w:ind w:left="1077" w:hanging="357"/>
        <w:rPr>
          <w:color w:val="000000" w:themeColor="text1"/>
        </w:rPr>
      </w:pPr>
      <w:r w:rsidRPr="00743F5E">
        <w:rPr>
          <w:color w:val="000000" w:themeColor="text1"/>
        </w:rPr>
        <w:t xml:space="preserve">1) </w:t>
      </w:r>
      <w:r w:rsidRPr="00743F5E">
        <w:rPr>
          <w:color w:val="000000" w:themeColor="text1"/>
        </w:rPr>
        <w:tab/>
        <w:t>fonda finanšu līdzekļu administrēšana un fonda darbības nodrošināšana, tai skaitā projektu pieteikumu pieņemšana, izvērtēšana, līgumu slēgšana un izpildes uzraudzīšana;</w:t>
      </w:r>
    </w:p>
    <w:p w14:paraId="6B9A71B6" w14:textId="77777777" w:rsidR="006A5371" w:rsidRPr="00743F5E" w:rsidRDefault="006A5371" w:rsidP="001149E5">
      <w:pPr>
        <w:ind w:left="1077" w:hanging="357"/>
        <w:rPr>
          <w:color w:val="000000" w:themeColor="text1"/>
        </w:rPr>
      </w:pPr>
      <w:r w:rsidRPr="00743F5E">
        <w:rPr>
          <w:color w:val="000000" w:themeColor="text1"/>
        </w:rPr>
        <w:t xml:space="preserve">2) fonda finansēto zivju resursu ilgtspējīgas izmantošanas un to bioloģiskās daudzveidības saglabāšanas pasākumu atbalsta nodrošināšana, tai skaitā 50 </w:t>
      </w:r>
      <w:r w:rsidRPr="00743F5E">
        <w:rPr>
          <w:color w:val="000000" w:themeColor="text1"/>
          <w:lang w:eastAsia="lv-LV"/>
        </w:rPr>
        <w:t>zivju resursu atražošanas un 7 zivju dzīvotņu kvalitātes uzlabošanas un nārsta vietu atjaunošanas pasākumiem, saskaņā ar</w:t>
      </w:r>
      <w:r w:rsidRPr="00743F5E">
        <w:rPr>
          <w:color w:val="000000" w:themeColor="text1"/>
        </w:rPr>
        <w:t xml:space="preserve"> </w:t>
      </w:r>
      <w:r w:rsidRPr="00743F5E">
        <w:rPr>
          <w:color w:val="000000" w:themeColor="text1"/>
          <w:lang w:eastAsia="lv-LV"/>
        </w:rPr>
        <w:t>Zivju resursu mākslīgās atražošanas plānu 2025.</w:t>
      </w:r>
      <w:r w:rsidRPr="00743F5E">
        <w:rPr>
          <w:color w:val="000000" w:themeColor="text1"/>
        </w:rPr>
        <w:t> – </w:t>
      </w:r>
      <w:r w:rsidRPr="00743F5E">
        <w:rPr>
          <w:color w:val="000000" w:themeColor="text1"/>
          <w:lang w:eastAsia="lv-LV"/>
        </w:rPr>
        <w:t>2028. gadam.</w:t>
      </w:r>
    </w:p>
    <w:p w14:paraId="1F095079" w14:textId="77777777" w:rsidR="006A5371" w:rsidRPr="00743F5E" w:rsidRDefault="006A5371" w:rsidP="006A5371">
      <w:pPr>
        <w:spacing w:after="240"/>
        <w:ind w:firstLine="0"/>
        <w:rPr>
          <w:color w:val="000000" w:themeColor="text1"/>
        </w:rPr>
      </w:pPr>
      <w:r w:rsidRPr="00743F5E">
        <w:rPr>
          <w:color w:val="000000" w:themeColor="text1"/>
          <w:u w:val="single"/>
        </w:rPr>
        <w:t>Apakšprogrammas izpildītājs</w:t>
      </w:r>
      <w:r w:rsidRPr="00743F5E">
        <w:rPr>
          <w:color w:val="000000" w:themeColor="text1"/>
        </w:rPr>
        <w:t>: LAD.</w:t>
      </w:r>
    </w:p>
    <w:p w14:paraId="43610773" w14:textId="77777777" w:rsidR="006A5371" w:rsidRPr="00743F5E" w:rsidRDefault="006A5371" w:rsidP="001149E5">
      <w:pPr>
        <w:pStyle w:val="Tabuluvirsraksti"/>
        <w:spacing w:after="240"/>
        <w:rPr>
          <w:b/>
          <w:color w:val="000000" w:themeColor="text1"/>
          <w:szCs w:val="24"/>
          <w:lang w:eastAsia="lv-LV"/>
        </w:rPr>
      </w:pPr>
      <w:r w:rsidRPr="00743F5E">
        <w:rPr>
          <w:b/>
          <w:color w:val="000000" w:themeColor="text1"/>
          <w:szCs w:val="24"/>
          <w:lang w:eastAsia="lv-LV"/>
        </w:rPr>
        <w:t>Darbības rezultāti un to rezultatīvie rādītāji no 2024. līdz 2028.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0"/>
        <w:gridCol w:w="1132"/>
        <w:gridCol w:w="1133"/>
        <w:gridCol w:w="1133"/>
        <w:gridCol w:w="1133"/>
        <w:gridCol w:w="1140"/>
      </w:tblGrid>
      <w:tr w:rsidR="006A5371" w:rsidRPr="00743F5E" w14:paraId="6E103B44" w14:textId="77777777" w:rsidTr="00143E1C">
        <w:trPr>
          <w:tblHeader/>
          <w:jc w:val="center"/>
        </w:trPr>
        <w:tc>
          <w:tcPr>
            <w:tcW w:w="1871" w:type="pct"/>
          </w:tcPr>
          <w:p w14:paraId="7C67AA47" w14:textId="77777777" w:rsidR="006A5371" w:rsidRPr="00743F5E" w:rsidRDefault="006A5371" w:rsidP="00143E1C">
            <w:pPr>
              <w:pStyle w:val="tabteksts"/>
              <w:jc w:val="center"/>
              <w:rPr>
                <w:color w:val="000000" w:themeColor="text1"/>
                <w:szCs w:val="18"/>
              </w:rPr>
            </w:pPr>
          </w:p>
        </w:tc>
        <w:tc>
          <w:tcPr>
            <w:tcW w:w="625" w:type="pct"/>
          </w:tcPr>
          <w:p w14:paraId="2FFC6E63"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2024. gads</w:t>
            </w:r>
            <w:r w:rsidRPr="00743F5E">
              <w:rPr>
                <w:color w:val="000000" w:themeColor="text1"/>
                <w:szCs w:val="18"/>
                <w:lang w:eastAsia="lv-LV"/>
              </w:rPr>
              <w:br/>
              <w:t>(izpilde)</w:t>
            </w:r>
          </w:p>
        </w:tc>
        <w:tc>
          <w:tcPr>
            <w:tcW w:w="625" w:type="pct"/>
          </w:tcPr>
          <w:p w14:paraId="0223AAE7" w14:textId="77777777" w:rsidR="006A5371" w:rsidRPr="00743F5E" w:rsidRDefault="006A5371" w:rsidP="00143E1C">
            <w:pPr>
              <w:pStyle w:val="tabteksts"/>
              <w:jc w:val="center"/>
              <w:rPr>
                <w:color w:val="000000" w:themeColor="text1"/>
                <w:szCs w:val="18"/>
                <w:lang w:eastAsia="lv-LV"/>
              </w:rPr>
            </w:pPr>
            <w:r w:rsidRPr="00743F5E">
              <w:rPr>
                <w:color w:val="000000" w:themeColor="text1"/>
                <w:lang w:eastAsia="lv-LV"/>
              </w:rPr>
              <w:t>2025. gada plāns</w:t>
            </w:r>
          </w:p>
        </w:tc>
        <w:tc>
          <w:tcPr>
            <w:tcW w:w="625" w:type="pct"/>
          </w:tcPr>
          <w:p w14:paraId="2D6018B7"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2026. gada projekts</w:t>
            </w:r>
          </w:p>
        </w:tc>
        <w:tc>
          <w:tcPr>
            <w:tcW w:w="625" w:type="pct"/>
          </w:tcPr>
          <w:p w14:paraId="5AA0F22F"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 xml:space="preserve">2027. gada </w:t>
            </w:r>
            <w:r w:rsidRPr="00743F5E">
              <w:rPr>
                <w:color w:val="000000" w:themeColor="text1"/>
                <w:lang w:eastAsia="lv-LV"/>
              </w:rPr>
              <w:t>prognoze</w:t>
            </w:r>
          </w:p>
        </w:tc>
        <w:tc>
          <w:tcPr>
            <w:tcW w:w="629" w:type="pct"/>
          </w:tcPr>
          <w:p w14:paraId="6B77CD6A"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 xml:space="preserve">2028. </w:t>
            </w:r>
            <w:proofErr w:type="spellStart"/>
            <w:r w:rsidRPr="00743F5E">
              <w:rPr>
                <w:color w:val="000000" w:themeColor="text1"/>
                <w:szCs w:val="18"/>
                <w:lang w:eastAsia="lv-LV"/>
              </w:rPr>
              <w:t>gaa</w:t>
            </w:r>
            <w:proofErr w:type="spellEnd"/>
            <w:r w:rsidRPr="00743F5E">
              <w:rPr>
                <w:color w:val="000000" w:themeColor="text1"/>
                <w:szCs w:val="18"/>
                <w:lang w:eastAsia="lv-LV"/>
              </w:rPr>
              <w:t xml:space="preserve"> prognoze</w:t>
            </w:r>
          </w:p>
        </w:tc>
      </w:tr>
      <w:tr w:rsidR="006A5371" w:rsidRPr="00743F5E" w14:paraId="4A1891EE" w14:textId="77777777" w:rsidTr="00143E1C">
        <w:trPr>
          <w:jc w:val="center"/>
        </w:trPr>
        <w:tc>
          <w:tcPr>
            <w:tcW w:w="5000" w:type="pct"/>
            <w:gridSpan w:val="6"/>
            <w:shd w:val="clear" w:color="auto" w:fill="D9D9D9" w:themeFill="background1" w:themeFillShade="D9"/>
          </w:tcPr>
          <w:p w14:paraId="7FBE7EEF" w14:textId="77777777" w:rsidR="006A5371" w:rsidRPr="00743F5E" w:rsidRDefault="006A5371" w:rsidP="00143E1C">
            <w:pPr>
              <w:pStyle w:val="tabteksts"/>
              <w:jc w:val="center"/>
              <w:rPr>
                <w:color w:val="000000" w:themeColor="text1"/>
                <w:szCs w:val="18"/>
              </w:rPr>
            </w:pPr>
            <w:r w:rsidRPr="00743F5E">
              <w:rPr>
                <w:color w:val="000000" w:themeColor="text1"/>
                <w:szCs w:val="18"/>
              </w:rPr>
              <w:t>Nodrošināts atbalsts zivju resursu ilgtspējīgai izmantošanai un to bioloģiskās daudzveidības saglabāšanai</w:t>
            </w:r>
          </w:p>
        </w:tc>
      </w:tr>
      <w:tr w:rsidR="006A5371" w:rsidRPr="00743F5E" w14:paraId="31FA8B5D" w14:textId="77777777" w:rsidTr="00143E1C">
        <w:trPr>
          <w:jc w:val="center"/>
        </w:trPr>
        <w:tc>
          <w:tcPr>
            <w:tcW w:w="1871" w:type="pct"/>
          </w:tcPr>
          <w:p w14:paraId="2BA34216" w14:textId="77777777" w:rsidR="006A5371" w:rsidRPr="00743F5E" w:rsidRDefault="006A5371" w:rsidP="00143E1C">
            <w:pPr>
              <w:pStyle w:val="tabteksts"/>
              <w:jc w:val="both"/>
              <w:rPr>
                <w:color w:val="000000" w:themeColor="text1"/>
                <w:szCs w:val="18"/>
                <w:vertAlign w:val="superscript"/>
              </w:rPr>
            </w:pPr>
            <w:r w:rsidRPr="00743F5E">
              <w:rPr>
                <w:color w:val="000000" w:themeColor="text1"/>
                <w:szCs w:val="18"/>
                <w:lang w:eastAsia="lv-LV"/>
              </w:rPr>
              <w:t xml:space="preserve">Ar Zivju fonda atbalstu īstenoti projekti (skaits) </w:t>
            </w:r>
          </w:p>
        </w:tc>
        <w:tc>
          <w:tcPr>
            <w:tcW w:w="625" w:type="pct"/>
          </w:tcPr>
          <w:p w14:paraId="312B0BAD" w14:textId="77777777" w:rsidR="006A5371" w:rsidRPr="00743F5E" w:rsidRDefault="006A5371" w:rsidP="00143E1C">
            <w:pPr>
              <w:pStyle w:val="tabteksts"/>
              <w:jc w:val="center"/>
              <w:rPr>
                <w:color w:val="000000" w:themeColor="text1"/>
                <w:szCs w:val="18"/>
              </w:rPr>
            </w:pPr>
            <w:r w:rsidRPr="00743F5E">
              <w:rPr>
                <w:color w:val="000000" w:themeColor="text1"/>
                <w:szCs w:val="18"/>
              </w:rPr>
              <w:t>126</w:t>
            </w:r>
          </w:p>
        </w:tc>
        <w:tc>
          <w:tcPr>
            <w:tcW w:w="625" w:type="pct"/>
          </w:tcPr>
          <w:p w14:paraId="5B6BC2D7" w14:textId="77777777" w:rsidR="006A5371" w:rsidRPr="00743F5E" w:rsidRDefault="006A5371" w:rsidP="00143E1C">
            <w:pPr>
              <w:pStyle w:val="tabteksts"/>
              <w:jc w:val="center"/>
              <w:rPr>
                <w:color w:val="000000" w:themeColor="text1"/>
                <w:szCs w:val="18"/>
              </w:rPr>
            </w:pPr>
            <w:r w:rsidRPr="00743F5E">
              <w:rPr>
                <w:color w:val="000000" w:themeColor="text1"/>
                <w:szCs w:val="18"/>
              </w:rPr>
              <w:t>105</w:t>
            </w:r>
          </w:p>
        </w:tc>
        <w:tc>
          <w:tcPr>
            <w:tcW w:w="625" w:type="pct"/>
          </w:tcPr>
          <w:p w14:paraId="501E8786" w14:textId="77777777" w:rsidR="006A5371" w:rsidRPr="00743F5E" w:rsidRDefault="006A5371" w:rsidP="00143E1C">
            <w:pPr>
              <w:pStyle w:val="tabteksts"/>
              <w:jc w:val="center"/>
              <w:rPr>
                <w:color w:val="000000" w:themeColor="text1"/>
                <w:szCs w:val="18"/>
              </w:rPr>
            </w:pPr>
            <w:r w:rsidRPr="00743F5E">
              <w:rPr>
                <w:color w:val="000000" w:themeColor="text1"/>
                <w:szCs w:val="18"/>
              </w:rPr>
              <w:t>105</w:t>
            </w:r>
          </w:p>
        </w:tc>
        <w:tc>
          <w:tcPr>
            <w:tcW w:w="625" w:type="pct"/>
          </w:tcPr>
          <w:p w14:paraId="3E41FC37" w14:textId="77777777" w:rsidR="006A5371" w:rsidRPr="00743F5E" w:rsidRDefault="006A5371" w:rsidP="00143E1C">
            <w:pPr>
              <w:pStyle w:val="tabteksts"/>
              <w:jc w:val="center"/>
              <w:rPr>
                <w:color w:val="000000" w:themeColor="text1"/>
                <w:szCs w:val="18"/>
              </w:rPr>
            </w:pPr>
            <w:r w:rsidRPr="00743F5E">
              <w:rPr>
                <w:color w:val="000000" w:themeColor="text1"/>
                <w:szCs w:val="18"/>
              </w:rPr>
              <w:t>105</w:t>
            </w:r>
          </w:p>
        </w:tc>
        <w:tc>
          <w:tcPr>
            <w:tcW w:w="629" w:type="pct"/>
          </w:tcPr>
          <w:p w14:paraId="0475B056" w14:textId="77777777" w:rsidR="006A5371" w:rsidRPr="00743F5E" w:rsidRDefault="006A5371" w:rsidP="00143E1C">
            <w:pPr>
              <w:pStyle w:val="tabteksts"/>
              <w:jc w:val="center"/>
              <w:rPr>
                <w:color w:val="000000" w:themeColor="text1"/>
                <w:szCs w:val="18"/>
              </w:rPr>
            </w:pPr>
            <w:r w:rsidRPr="00743F5E">
              <w:rPr>
                <w:color w:val="000000" w:themeColor="text1"/>
                <w:szCs w:val="18"/>
              </w:rPr>
              <w:t>105</w:t>
            </w:r>
          </w:p>
        </w:tc>
      </w:tr>
    </w:tbl>
    <w:bookmarkEnd w:id="202"/>
    <w:p w14:paraId="73C14A7F" w14:textId="77777777" w:rsidR="006A5371" w:rsidRPr="00743F5E" w:rsidRDefault="006A5371" w:rsidP="001149E5">
      <w:pPr>
        <w:pStyle w:val="Tabuluvirsraksti"/>
        <w:spacing w:before="240" w:after="240"/>
        <w:rPr>
          <w:b/>
          <w:color w:val="000000" w:themeColor="text1"/>
          <w:szCs w:val="24"/>
          <w:lang w:eastAsia="lv-LV"/>
        </w:rPr>
      </w:pPr>
      <w:r w:rsidRPr="00743F5E">
        <w:rPr>
          <w:b/>
          <w:color w:val="000000" w:themeColor="text1"/>
          <w:szCs w:val="24"/>
          <w:lang w:eastAsia="lv-LV"/>
        </w:rPr>
        <w:t>Finansiālie rādītāji no 2024. līdz 2028.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88"/>
        <w:gridCol w:w="1135"/>
        <w:gridCol w:w="1135"/>
        <w:gridCol w:w="1135"/>
        <w:gridCol w:w="1134"/>
        <w:gridCol w:w="1134"/>
      </w:tblGrid>
      <w:tr w:rsidR="006A5371" w:rsidRPr="00743F5E" w14:paraId="11BB48EC" w14:textId="77777777" w:rsidTr="00143E1C">
        <w:trPr>
          <w:trHeight w:val="283"/>
          <w:tblHeader/>
          <w:jc w:val="center"/>
        </w:trPr>
        <w:tc>
          <w:tcPr>
            <w:tcW w:w="1869" w:type="pct"/>
            <w:vAlign w:val="center"/>
          </w:tcPr>
          <w:p w14:paraId="5953D090" w14:textId="77777777" w:rsidR="006A5371" w:rsidRPr="00743F5E" w:rsidRDefault="006A5371" w:rsidP="00143E1C">
            <w:pPr>
              <w:pStyle w:val="tabteksts"/>
              <w:jc w:val="center"/>
              <w:rPr>
                <w:color w:val="000000" w:themeColor="text1"/>
                <w:szCs w:val="24"/>
              </w:rPr>
            </w:pPr>
          </w:p>
        </w:tc>
        <w:tc>
          <w:tcPr>
            <w:tcW w:w="626" w:type="pct"/>
          </w:tcPr>
          <w:p w14:paraId="7F7509D6" w14:textId="77777777" w:rsidR="006A5371" w:rsidRPr="00743F5E" w:rsidRDefault="006A5371" w:rsidP="00143E1C">
            <w:pPr>
              <w:pStyle w:val="tabteksts"/>
              <w:jc w:val="center"/>
              <w:rPr>
                <w:color w:val="000000" w:themeColor="text1"/>
                <w:szCs w:val="24"/>
                <w:lang w:eastAsia="lv-LV"/>
              </w:rPr>
            </w:pPr>
            <w:r w:rsidRPr="00743F5E">
              <w:rPr>
                <w:color w:val="000000" w:themeColor="text1"/>
                <w:szCs w:val="18"/>
                <w:lang w:eastAsia="lv-LV"/>
              </w:rPr>
              <w:t>2024. gads</w:t>
            </w:r>
            <w:r w:rsidRPr="00743F5E">
              <w:rPr>
                <w:color w:val="000000" w:themeColor="text1"/>
                <w:szCs w:val="18"/>
                <w:lang w:eastAsia="lv-LV"/>
              </w:rPr>
              <w:br/>
              <w:t>(izpilde)</w:t>
            </w:r>
          </w:p>
        </w:tc>
        <w:tc>
          <w:tcPr>
            <w:tcW w:w="626" w:type="pct"/>
          </w:tcPr>
          <w:p w14:paraId="48075BAA" w14:textId="77777777" w:rsidR="006A5371" w:rsidRPr="00743F5E" w:rsidRDefault="006A5371" w:rsidP="00143E1C">
            <w:pPr>
              <w:pStyle w:val="tabteksts"/>
              <w:jc w:val="center"/>
              <w:rPr>
                <w:color w:val="000000" w:themeColor="text1"/>
                <w:szCs w:val="24"/>
                <w:lang w:eastAsia="lv-LV"/>
              </w:rPr>
            </w:pPr>
            <w:r w:rsidRPr="00743F5E">
              <w:rPr>
                <w:color w:val="000000" w:themeColor="text1"/>
                <w:lang w:eastAsia="lv-LV"/>
              </w:rPr>
              <w:t>2025. gada     plāns</w:t>
            </w:r>
          </w:p>
        </w:tc>
        <w:tc>
          <w:tcPr>
            <w:tcW w:w="626" w:type="pct"/>
          </w:tcPr>
          <w:p w14:paraId="5D546B96" w14:textId="77777777" w:rsidR="006A5371" w:rsidRPr="00743F5E" w:rsidRDefault="006A5371" w:rsidP="00143E1C">
            <w:pPr>
              <w:pStyle w:val="tabteksts"/>
              <w:jc w:val="center"/>
              <w:rPr>
                <w:color w:val="000000" w:themeColor="text1"/>
                <w:szCs w:val="24"/>
                <w:lang w:eastAsia="lv-LV"/>
              </w:rPr>
            </w:pPr>
            <w:r w:rsidRPr="00743F5E">
              <w:rPr>
                <w:color w:val="000000" w:themeColor="text1"/>
                <w:szCs w:val="18"/>
                <w:lang w:eastAsia="lv-LV"/>
              </w:rPr>
              <w:t>2026. gada projekts</w:t>
            </w:r>
          </w:p>
        </w:tc>
        <w:tc>
          <w:tcPr>
            <w:tcW w:w="626" w:type="pct"/>
          </w:tcPr>
          <w:p w14:paraId="0AB049BD" w14:textId="77777777" w:rsidR="006A5371" w:rsidRPr="00743F5E" w:rsidRDefault="006A5371" w:rsidP="00143E1C">
            <w:pPr>
              <w:pStyle w:val="tabteksts"/>
              <w:jc w:val="center"/>
              <w:rPr>
                <w:color w:val="000000" w:themeColor="text1"/>
                <w:szCs w:val="24"/>
                <w:lang w:eastAsia="lv-LV"/>
              </w:rPr>
            </w:pPr>
            <w:r w:rsidRPr="00743F5E">
              <w:rPr>
                <w:color w:val="000000" w:themeColor="text1"/>
                <w:szCs w:val="18"/>
                <w:lang w:eastAsia="lv-LV"/>
              </w:rPr>
              <w:t xml:space="preserve">2027. gada </w:t>
            </w:r>
            <w:r w:rsidRPr="00743F5E">
              <w:rPr>
                <w:color w:val="000000" w:themeColor="text1"/>
                <w:lang w:eastAsia="lv-LV"/>
              </w:rPr>
              <w:t>prognoze</w:t>
            </w:r>
          </w:p>
        </w:tc>
        <w:tc>
          <w:tcPr>
            <w:tcW w:w="626" w:type="pct"/>
          </w:tcPr>
          <w:p w14:paraId="28098EE2" w14:textId="77777777" w:rsidR="006A5371" w:rsidRPr="00743F5E" w:rsidRDefault="006A5371" w:rsidP="00143E1C">
            <w:pPr>
              <w:pStyle w:val="tabteksts"/>
              <w:jc w:val="center"/>
              <w:rPr>
                <w:color w:val="000000" w:themeColor="text1"/>
                <w:szCs w:val="24"/>
                <w:lang w:eastAsia="lv-LV"/>
              </w:rPr>
            </w:pPr>
            <w:r w:rsidRPr="00743F5E">
              <w:rPr>
                <w:color w:val="000000" w:themeColor="text1"/>
                <w:szCs w:val="18"/>
                <w:lang w:eastAsia="lv-LV"/>
              </w:rPr>
              <w:t xml:space="preserve">2028. gada </w:t>
            </w:r>
            <w:r w:rsidRPr="00743F5E">
              <w:rPr>
                <w:color w:val="000000" w:themeColor="text1"/>
                <w:lang w:eastAsia="lv-LV"/>
              </w:rPr>
              <w:t>prognoze</w:t>
            </w:r>
          </w:p>
        </w:tc>
      </w:tr>
      <w:tr w:rsidR="006A5371" w:rsidRPr="00743F5E" w14:paraId="07C0AF55" w14:textId="77777777" w:rsidTr="00143E1C">
        <w:trPr>
          <w:trHeight w:val="142"/>
          <w:jc w:val="center"/>
        </w:trPr>
        <w:tc>
          <w:tcPr>
            <w:tcW w:w="1869" w:type="pct"/>
            <w:shd w:val="clear" w:color="auto" w:fill="D9D9D9" w:themeFill="background1" w:themeFillShade="D9"/>
            <w:vAlign w:val="center"/>
          </w:tcPr>
          <w:p w14:paraId="58E950E3" w14:textId="77777777" w:rsidR="006A5371" w:rsidRPr="00743F5E" w:rsidRDefault="006A5371" w:rsidP="00143E1C">
            <w:pPr>
              <w:pStyle w:val="tabteksts"/>
              <w:rPr>
                <w:color w:val="000000" w:themeColor="text1"/>
                <w:lang w:eastAsia="lv-LV"/>
              </w:rPr>
            </w:pPr>
            <w:r w:rsidRPr="00743F5E">
              <w:rPr>
                <w:color w:val="000000" w:themeColor="text1"/>
                <w:lang w:eastAsia="lv-LV"/>
              </w:rPr>
              <w:t>Kopējie izdevumi,</w:t>
            </w:r>
            <w:r w:rsidRPr="00743F5E">
              <w:rPr>
                <w:color w:val="000000" w:themeColor="text1"/>
              </w:rPr>
              <w:t xml:space="preserve"> </w:t>
            </w:r>
            <w:r w:rsidRPr="00743F5E">
              <w:rPr>
                <w:i/>
                <w:color w:val="000000" w:themeColor="text1"/>
                <w:szCs w:val="18"/>
              </w:rPr>
              <w:t>euro</w:t>
            </w:r>
          </w:p>
        </w:tc>
        <w:tc>
          <w:tcPr>
            <w:tcW w:w="626" w:type="pct"/>
            <w:shd w:val="clear" w:color="auto" w:fill="D9D9D9" w:themeFill="background1" w:themeFillShade="D9"/>
          </w:tcPr>
          <w:p w14:paraId="09D0F56D" w14:textId="77777777" w:rsidR="006A5371" w:rsidRPr="00743F5E" w:rsidRDefault="006A5371" w:rsidP="00143E1C">
            <w:pPr>
              <w:pStyle w:val="tabteksts"/>
              <w:jc w:val="right"/>
              <w:rPr>
                <w:color w:val="000000" w:themeColor="text1"/>
              </w:rPr>
            </w:pPr>
            <w:r w:rsidRPr="00743F5E">
              <w:rPr>
                <w:color w:val="000000" w:themeColor="text1"/>
              </w:rPr>
              <w:t>983 548</w:t>
            </w:r>
          </w:p>
        </w:tc>
        <w:tc>
          <w:tcPr>
            <w:tcW w:w="626" w:type="pct"/>
            <w:shd w:val="clear" w:color="auto" w:fill="D9D9D9" w:themeFill="background1" w:themeFillShade="D9"/>
          </w:tcPr>
          <w:p w14:paraId="30640BB9" w14:textId="77777777" w:rsidR="006A5371" w:rsidRPr="00743F5E" w:rsidRDefault="006A5371" w:rsidP="00143E1C">
            <w:pPr>
              <w:pStyle w:val="tabteksts"/>
              <w:jc w:val="right"/>
              <w:rPr>
                <w:color w:val="000000" w:themeColor="text1"/>
              </w:rPr>
            </w:pPr>
            <w:r w:rsidRPr="00743F5E">
              <w:rPr>
                <w:color w:val="000000" w:themeColor="text1"/>
              </w:rPr>
              <w:t>1 033 157</w:t>
            </w:r>
          </w:p>
        </w:tc>
        <w:tc>
          <w:tcPr>
            <w:tcW w:w="626" w:type="pct"/>
            <w:shd w:val="clear" w:color="auto" w:fill="D9D9D9" w:themeFill="background1" w:themeFillShade="D9"/>
          </w:tcPr>
          <w:p w14:paraId="092289BC" w14:textId="77777777" w:rsidR="006A5371" w:rsidRPr="00743F5E" w:rsidRDefault="006A5371" w:rsidP="00143E1C">
            <w:pPr>
              <w:pStyle w:val="tabteksts"/>
              <w:jc w:val="right"/>
              <w:rPr>
                <w:color w:val="000000" w:themeColor="text1"/>
              </w:rPr>
            </w:pPr>
            <w:r w:rsidRPr="00743F5E">
              <w:rPr>
                <w:color w:val="000000" w:themeColor="text1"/>
              </w:rPr>
              <w:t>1 033 157</w:t>
            </w:r>
          </w:p>
        </w:tc>
        <w:tc>
          <w:tcPr>
            <w:tcW w:w="626" w:type="pct"/>
            <w:shd w:val="clear" w:color="auto" w:fill="D9D9D9" w:themeFill="background1" w:themeFillShade="D9"/>
          </w:tcPr>
          <w:p w14:paraId="0D0A9664" w14:textId="77777777" w:rsidR="006A5371" w:rsidRPr="00743F5E" w:rsidRDefault="006A5371" w:rsidP="00143E1C">
            <w:pPr>
              <w:pStyle w:val="tabteksts"/>
              <w:jc w:val="right"/>
              <w:rPr>
                <w:color w:val="000000" w:themeColor="text1"/>
              </w:rPr>
            </w:pPr>
            <w:r w:rsidRPr="00743F5E">
              <w:rPr>
                <w:color w:val="000000" w:themeColor="text1"/>
              </w:rPr>
              <w:t>1 033 157</w:t>
            </w:r>
          </w:p>
        </w:tc>
        <w:tc>
          <w:tcPr>
            <w:tcW w:w="626" w:type="pct"/>
            <w:shd w:val="clear" w:color="auto" w:fill="D9D9D9" w:themeFill="background1" w:themeFillShade="D9"/>
          </w:tcPr>
          <w:p w14:paraId="6A382A6E" w14:textId="77777777" w:rsidR="006A5371" w:rsidRPr="00743F5E" w:rsidRDefault="006A5371" w:rsidP="00143E1C">
            <w:pPr>
              <w:pStyle w:val="tabteksts"/>
              <w:jc w:val="right"/>
              <w:rPr>
                <w:color w:val="000000" w:themeColor="text1"/>
              </w:rPr>
            </w:pPr>
            <w:r w:rsidRPr="00743F5E">
              <w:rPr>
                <w:color w:val="000000" w:themeColor="text1"/>
              </w:rPr>
              <w:t>1 033 157</w:t>
            </w:r>
          </w:p>
        </w:tc>
      </w:tr>
      <w:tr w:rsidR="006A5371" w:rsidRPr="00743F5E" w14:paraId="384EFE14" w14:textId="77777777" w:rsidTr="00143E1C">
        <w:trPr>
          <w:trHeight w:val="283"/>
          <w:jc w:val="center"/>
        </w:trPr>
        <w:tc>
          <w:tcPr>
            <w:tcW w:w="1869" w:type="pct"/>
            <w:vAlign w:val="center"/>
          </w:tcPr>
          <w:p w14:paraId="0612FC8A" w14:textId="77777777" w:rsidR="006A5371" w:rsidRPr="00743F5E" w:rsidRDefault="006A5371" w:rsidP="00143E1C">
            <w:pPr>
              <w:pStyle w:val="tabteksts"/>
              <w:rPr>
                <w:color w:val="000000" w:themeColor="text1"/>
                <w:szCs w:val="18"/>
                <w:lang w:eastAsia="lv-LV"/>
              </w:rPr>
            </w:pPr>
            <w:r w:rsidRPr="00743F5E">
              <w:rPr>
                <w:color w:val="000000" w:themeColor="text1"/>
                <w:szCs w:val="18"/>
                <w:lang w:eastAsia="lv-LV"/>
              </w:rPr>
              <w:t xml:space="preserve">Kopējo izdevumu izmaiņas, </w:t>
            </w:r>
            <w:r w:rsidRPr="00743F5E">
              <w:rPr>
                <w:i/>
                <w:color w:val="000000" w:themeColor="text1"/>
                <w:szCs w:val="18"/>
                <w:lang w:eastAsia="lv-LV"/>
              </w:rPr>
              <w:t>euro</w:t>
            </w:r>
            <w:r w:rsidRPr="00743F5E">
              <w:rPr>
                <w:color w:val="000000" w:themeColor="text1"/>
                <w:szCs w:val="18"/>
                <w:lang w:eastAsia="lv-LV"/>
              </w:rPr>
              <w:t xml:space="preserve"> (+/–) pret iepriekšējo gadu</w:t>
            </w:r>
          </w:p>
        </w:tc>
        <w:tc>
          <w:tcPr>
            <w:tcW w:w="626" w:type="pct"/>
          </w:tcPr>
          <w:p w14:paraId="216EF780" w14:textId="77777777" w:rsidR="006A5371" w:rsidRPr="00743F5E" w:rsidRDefault="006A5371" w:rsidP="00143E1C">
            <w:pPr>
              <w:pStyle w:val="tabteksts"/>
              <w:jc w:val="center"/>
              <w:rPr>
                <w:color w:val="000000" w:themeColor="text1"/>
              </w:rPr>
            </w:pPr>
            <w:r w:rsidRPr="00743F5E">
              <w:rPr>
                <w:b/>
                <w:bCs/>
                <w:color w:val="000000" w:themeColor="text1"/>
              </w:rPr>
              <w:t>×</w:t>
            </w:r>
          </w:p>
        </w:tc>
        <w:tc>
          <w:tcPr>
            <w:tcW w:w="626" w:type="pct"/>
          </w:tcPr>
          <w:p w14:paraId="3919BA46" w14:textId="77777777" w:rsidR="006A5371" w:rsidRPr="00743F5E" w:rsidRDefault="006A5371" w:rsidP="00143E1C">
            <w:pPr>
              <w:pStyle w:val="tabteksts"/>
              <w:jc w:val="right"/>
              <w:rPr>
                <w:color w:val="000000" w:themeColor="text1"/>
              </w:rPr>
            </w:pPr>
            <w:r w:rsidRPr="00743F5E">
              <w:rPr>
                <w:color w:val="000000" w:themeColor="text1"/>
              </w:rPr>
              <w:t xml:space="preserve">49 609 </w:t>
            </w:r>
          </w:p>
        </w:tc>
        <w:tc>
          <w:tcPr>
            <w:tcW w:w="626" w:type="pct"/>
          </w:tcPr>
          <w:p w14:paraId="2B0BE1ED" w14:textId="77777777" w:rsidR="006A5371" w:rsidRPr="00743F5E" w:rsidRDefault="006A5371" w:rsidP="00143E1C">
            <w:pPr>
              <w:pStyle w:val="tabteksts"/>
              <w:jc w:val="center"/>
              <w:rPr>
                <w:color w:val="000000" w:themeColor="text1"/>
              </w:rPr>
            </w:pPr>
            <w:r w:rsidRPr="00743F5E">
              <w:rPr>
                <w:color w:val="000000" w:themeColor="text1"/>
              </w:rPr>
              <w:t>-</w:t>
            </w:r>
          </w:p>
        </w:tc>
        <w:tc>
          <w:tcPr>
            <w:tcW w:w="626" w:type="pct"/>
          </w:tcPr>
          <w:p w14:paraId="01E71A6B" w14:textId="77777777" w:rsidR="006A5371" w:rsidRPr="00743F5E" w:rsidRDefault="006A5371" w:rsidP="00143E1C">
            <w:pPr>
              <w:pStyle w:val="tabteksts"/>
              <w:jc w:val="center"/>
              <w:rPr>
                <w:color w:val="000000" w:themeColor="text1"/>
              </w:rPr>
            </w:pPr>
            <w:r w:rsidRPr="00743F5E">
              <w:rPr>
                <w:color w:val="000000" w:themeColor="text1"/>
              </w:rPr>
              <w:t>-</w:t>
            </w:r>
          </w:p>
        </w:tc>
        <w:tc>
          <w:tcPr>
            <w:tcW w:w="626" w:type="pct"/>
          </w:tcPr>
          <w:p w14:paraId="19ED1BC4" w14:textId="77777777" w:rsidR="006A5371" w:rsidRPr="00743F5E" w:rsidRDefault="006A5371" w:rsidP="00143E1C">
            <w:pPr>
              <w:pStyle w:val="tabteksts"/>
              <w:jc w:val="center"/>
              <w:rPr>
                <w:color w:val="000000" w:themeColor="text1"/>
              </w:rPr>
            </w:pPr>
            <w:r w:rsidRPr="00743F5E">
              <w:rPr>
                <w:color w:val="000000" w:themeColor="text1"/>
              </w:rPr>
              <w:t>-</w:t>
            </w:r>
          </w:p>
        </w:tc>
      </w:tr>
      <w:tr w:rsidR="006A5371" w:rsidRPr="00743F5E" w14:paraId="3F24D3F4" w14:textId="77777777" w:rsidTr="00143E1C">
        <w:trPr>
          <w:trHeight w:val="283"/>
          <w:jc w:val="center"/>
        </w:trPr>
        <w:tc>
          <w:tcPr>
            <w:tcW w:w="1869" w:type="pct"/>
            <w:vAlign w:val="center"/>
          </w:tcPr>
          <w:p w14:paraId="497627DF" w14:textId="77777777" w:rsidR="006A5371" w:rsidRPr="00743F5E" w:rsidRDefault="006A5371" w:rsidP="00143E1C">
            <w:pPr>
              <w:pStyle w:val="tabteksts"/>
              <w:rPr>
                <w:color w:val="000000" w:themeColor="text1"/>
              </w:rPr>
            </w:pPr>
            <w:r w:rsidRPr="00743F5E">
              <w:rPr>
                <w:color w:val="000000" w:themeColor="text1"/>
                <w:lang w:eastAsia="lv-LV"/>
              </w:rPr>
              <w:t>Kopējie izdevumi</w:t>
            </w:r>
            <w:r w:rsidRPr="00743F5E">
              <w:rPr>
                <w:color w:val="000000" w:themeColor="text1"/>
              </w:rPr>
              <w:t>, % (+/–) pret iepriekšējo gadu</w:t>
            </w:r>
          </w:p>
        </w:tc>
        <w:tc>
          <w:tcPr>
            <w:tcW w:w="626" w:type="pct"/>
          </w:tcPr>
          <w:p w14:paraId="54E47159" w14:textId="77777777" w:rsidR="006A5371" w:rsidRPr="00743F5E" w:rsidRDefault="006A5371" w:rsidP="00143E1C">
            <w:pPr>
              <w:pStyle w:val="tabteksts"/>
              <w:jc w:val="center"/>
              <w:rPr>
                <w:color w:val="000000" w:themeColor="text1"/>
              </w:rPr>
            </w:pPr>
            <w:r w:rsidRPr="00743F5E">
              <w:rPr>
                <w:b/>
                <w:bCs/>
                <w:color w:val="000000" w:themeColor="text1"/>
              </w:rPr>
              <w:t>×</w:t>
            </w:r>
          </w:p>
        </w:tc>
        <w:tc>
          <w:tcPr>
            <w:tcW w:w="626" w:type="pct"/>
          </w:tcPr>
          <w:p w14:paraId="5ADD4D48" w14:textId="77777777" w:rsidR="006A5371" w:rsidRPr="00743F5E" w:rsidRDefault="006A5371" w:rsidP="00143E1C">
            <w:pPr>
              <w:pStyle w:val="tabteksts"/>
              <w:jc w:val="right"/>
              <w:rPr>
                <w:color w:val="000000" w:themeColor="text1"/>
              </w:rPr>
            </w:pPr>
            <w:r w:rsidRPr="00743F5E">
              <w:rPr>
                <w:color w:val="000000" w:themeColor="text1"/>
              </w:rPr>
              <w:t>5,0</w:t>
            </w:r>
          </w:p>
        </w:tc>
        <w:tc>
          <w:tcPr>
            <w:tcW w:w="626" w:type="pct"/>
          </w:tcPr>
          <w:p w14:paraId="76EA96D9" w14:textId="77777777" w:rsidR="006A5371" w:rsidRPr="00743F5E" w:rsidRDefault="006A5371" w:rsidP="00143E1C">
            <w:pPr>
              <w:pStyle w:val="tabteksts"/>
              <w:jc w:val="center"/>
              <w:rPr>
                <w:color w:val="000000" w:themeColor="text1"/>
              </w:rPr>
            </w:pPr>
            <w:r w:rsidRPr="00743F5E">
              <w:rPr>
                <w:color w:val="000000" w:themeColor="text1"/>
              </w:rPr>
              <w:t>-</w:t>
            </w:r>
          </w:p>
        </w:tc>
        <w:tc>
          <w:tcPr>
            <w:tcW w:w="626" w:type="pct"/>
          </w:tcPr>
          <w:p w14:paraId="20A9FEEA" w14:textId="77777777" w:rsidR="006A5371" w:rsidRPr="00743F5E" w:rsidRDefault="006A5371" w:rsidP="00143E1C">
            <w:pPr>
              <w:pStyle w:val="tabteksts"/>
              <w:jc w:val="center"/>
              <w:rPr>
                <w:color w:val="000000" w:themeColor="text1"/>
              </w:rPr>
            </w:pPr>
            <w:r w:rsidRPr="00743F5E">
              <w:rPr>
                <w:color w:val="000000" w:themeColor="text1"/>
              </w:rPr>
              <w:t>-</w:t>
            </w:r>
          </w:p>
        </w:tc>
        <w:tc>
          <w:tcPr>
            <w:tcW w:w="626" w:type="pct"/>
          </w:tcPr>
          <w:p w14:paraId="34A5290E" w14:textId="77777777" w:rsidR="006A5371" w:rsidRPr="00743F5E" w:rsidRDefault="006A5371" w:rsidP="00143E1C">
            <w:pPr>
              <w:pStyle w:val="tabteksts"/>
              <w:jc w:val="center"/>
              <w:rPr>
                <w:color w:val="000000" w:themeColor="text1"/>
              </w:rPr>
            </w:pPr>
            <w:r w:rsidRPr="00743F5E">
              <w:rPr>
                <w:color w:val="000000" w:themeColor="text1"/>
              </w:rPr>
              <w:t>-</w:t>
            </w:r>
          </w:p>
        </w:tc>
      </w:tr>
    </w:tbl>
    <w:p w14:paraId="02E417A1" w14:textId="77777777" w:rsidR="006A5371" w:rsidRPr="00743F5E" w:rsidRDefault="006A5371" w:rsidP="001149E5">
      <w:pPr>
        <w:spacing w:before="240" w:after="240"/>
        <w:ind w:firstLine="0"/>
        <w:jc w:val="center"/>
        <w:rPr>
          <w:b/>
          <w:color w:val="000000" w:themeColor="text1"/>
          <w:szCs w:val="24"/>
          <w:lang w:eastAsia="lv-LV"/>
        </w:rPr>
      </w:pPr>
      <w:bookmarkStart w:id="211" w:name="_Hlk123892687"/>
      <w:bookmarkStart w:id="212" w:name="_Hlk146120390"/>
      <w:bookmarkStart w:id="213" w:name="OLE_LINK11"/>
      <w:bookmarkEnd w:id="210"/>
      <w:r w:rsidRPr="00743F5E">
        <w:rPr>
          <w:b/>
          <w:color w:val="000000" w:themeColor="text1"/>
          <w:szCs w:val="24"/>
          <w:lang w:eastAsia="lv-LV"/>
        </w:rPr>
        <w:t>Izmaiņas izdevumos, salīdzinot 2026. gada projektu ar 2025. gada plānu</w:t>
      </w:r>
    </w:p>
    <w:p w14:paraId="036B22C1" w14:textId="77777777" w:rsidR="006A5371" w:rsidRPr="00743F5E" w:rsidRDefault="006A5371" w:rsidP="006A5371">
      <w:pPr>
        <w:spacing w:after="0"/>
        <w:ind w:left="7921" w:firstLine="720"/>
        <w:jc w:val="center"/>
        <w:rPr>
          <w:i/>
          <w:color w:val="000000" w:themeColor="text1"/>
          <w:sz w:val="18"/>
          <w:szCs w:val="18"/>
        </w:rPr>
      </w:pPr>
      <w:r w:rsidRPr="00743F5E">
        <w:rPr>
          <w:i/>
          <w:color w:val="000000" w:themeColor="text1"/>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3"/>
        <w:gridCol w:w="1276"/>
        <w:gridCol w:w="1276"/>
        <w:gridCol w:w="1276"/>
      </w:tblGrid>
      <w:tr w:rsidR="006A5371" w:rsidRPr="00743F5E" w14:paraId="42997670" w14:textId="77777777" w:rsidTr="00143E1C">
        <w:trPr>
          <w:trHeight w:val="142"/>
          <w:tblHeader/>
          <w:jc w:val="center"/>
        </w:trPr>
        <w:tc>
          <w:tcPr>
            <w:tcW w:w="2888" w:type="pct"/>
            <w:vAlign w:val="center"/>
          </w:tcPr>
          <w:p w14:paraId="4021007C" w14:textId="77777777" w:rsidR="006A5371" w:rsidRPr="00743F5E" w:rsidRDefault="006A5371" w:rsidP="00143E1C">
            <w:pPr>
              <w:pStyle w:val="tabteksts"/>
              <w:jc w:val="center"/>
              <w:rPr>
                <w:color w:val="000000" w:themeColor="text1"/>
                <w:szCs w:val="18"/>
              </w:rPr>
            </w:pPr>
            <w:r w:rsidRPr="00743F5E">
              <w:rPr>
                <w:color w:val="000000" w:themeColor="text1"/>
                <w:szCs w:val="18"/>
                <w:lang w:eastAsia="lv-LV"/>
              </w:rPr>
              <w:t>Pasākums</w:t>
            </w:r>
          </w:p>
        </w:tc>
        <w:tc>
          <w:tcPr>
            <w:tcW w:w="704" w:type="pct"/>
            <w:vAlign w:val="center"/>
          </w:tcPr>
          <w:p w14:paraId="4D1C729F"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Samazinājums</w:t>
            </w:r>
          </w:p>
        </w:tc>
        <w:tc>
          <w:tcPr>
            <w:tcW w:w="704" w:type="pct"/>
            <w:vAlign w:val="center"/>
          </w:tcPr>
          <w:p w14:paraId="576629A8"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Palielinājums</w:t>
            </w:r>
          </w:p>
        </w:tc>
        <w:tc>
          <w:tcPr>
            <w:tcW w:w="703" w:type="pct"/>
            <w:vAlign w:val="center"/>
          </w:tcPr>
          <w:p w14:paraId="05590174"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Izmaiņas</w:t>
            </w:r>
          </w:p>
        </w:tc>
      </w:tr>
      <w:tr w:rsidR="006A5371" w:rsidRPr="00743F5E" w14:paraId="275D4D61" w14:textId="77777777" w:rsidTr="00143E1C">
        <w:trPr>
          <w:trHeight w:val="142"/>
          <w:jc w:val="center"/>
        </w:trPr>
        <w:tc>
          <w:tcPr>
            <w:tcW w:w="2888" w:type="pct"/>
            <w:shd w:val="clear" w:color="auto" w:fill="D9D9D9" w:themeFill="background1" w:themeFillShade="D9"/>
          </w:tcPr>
          <w:p w14:paraId="1461827A" w14:textId="77777777" w:rsidR="006A5371" w:rsidRPr="00743F5E" w:rsidRDefault="006A5371" w:rsidP="00143E1C">
            <w:pPr>
              <w:pStyle w:val="tabteksts"/>
              <w:rPr>
                <w:color w:val="000000" w:themeColor="text1"/>
                <w:szCs w:val="18"/>
              </w:rPr>
            </w:pPr>
            <w:r w:rsidRPr="00743F5E">
              <w:rPr>
                <w:b/>
                <w:bCs/>
                <w:color w:val="000000" w:themeColor="text1"/>
                <w:szCs w:val="18"/>
                <w:lang w:eastAsia="lv-LV"/>
              </w:rPr>
              <w:t>Izdevumi - kopā</w:t>
            </w:r>
          </w:p>
        </w:tc>
        <w:tc>
          <w:tcPr>
            <w:tcW w:w="704" w:type="pct"/>
            <w:shd w:val="clear" w:color="auto" w:fill="D9D9D9" w:themeFill="background1" w:themeFillShade="D9"/>
          </w:tcPr>
          <w:p w14:paraId="7BD74959" w14:textId="77777777" w:rsidR="006A5371" w:rsidRPr="00743F5E" w:rsidRDefault="006A5371" w:rsidP="00143E1C">
            <w:pPr>
              <w:pStyle w:val="tabteksts"/>
              <w:jc w:val="right"/>
              <w:rPr>
                <w:b/>
                <w:bCs/>
                <w:color w:val="000000" w:themeColor="text1"/>
                <w:szCs w:val="18"/>
              </w:rPr>
            </w:pPr>
            <w:r w:rsidRPr="00743F5E">
              <w:rPr>
                <w:b/>
                <w:bCs/>
                <w:color w:val="000000" w:themeColor="text1"/>
                <w:szCs w:val="18"/>
              </w:rPr>
              <w:t>516 579</w:t>
            </w:r>
          </w:p>
        </w:tc>
        <w:tc>
          <w:tcPr>
            <w:tcW w:w="704" w:type="pct"/>
            <w:shd w:val="clear" w:color="auto" w:fill="D9D9D9" w:themeFill="background1" w:themeFillShade="D9"/>
          </w:tcPr>
          <w:p w14:paraId="0D25E308" w14:textId="77777777" w:rsidR="006A5371" w:rsidRPr="00743F5E" w:rsidRDefault="006A5371" w:rsidP="00143E1C">
            <w:pPr>
              <w:pStyle w:val="tabteksts"/>
              <w:jc w:val="right"/>
              <w:rPr>
                <w:b/>
                <w:bCs/>
                <w:color w:val="000000" w:themeColor="text1"/>
                <w:szCs w:val="18"/>
              </w:rPr>
            </w:pPr>
            <w:r w:rsidRPr="00743F5E">
              <w:rPr>
                <w:b/>
                <w:bCs/>
                <w:color w:val="000000" w:themeColor="text1"/>
                <w:szCs w:val="18"/>
              </w:rPr>
              <w:t>516 579</w:t>
            </w:r>
          </w:p>
        </w:tc>
        <w:tc>
          <w:tcPr>
            <w:tcW w:w="703" w:type="pct"/>
            <w:shd w:val="clear" w:color="auto" w:fill="D9D9D9" w:themeFill="background1" w:themeFillShade="D9"/>
          </w:tcPr>
          <w:p w14:paraId="01835B96" w14:textId="77777777" w:rsidR="006A5371" w:rsidRPr="00743F5E" w:rsidRDefault="006A5371" w:rsidP="00143E1C">
            <w:pPr>
              <w:pStyle w:val="tabteksts"/>
              <w:jc w:val="center"/>
              <w:rPr>
                <w:b/>
                <w:bCs/>
                <w:color w:val="000000" w:themeColor="text1"/>
                <w:szCs w:val="18"/>
              </w:rPr>
            </w:pPr>
            <w:r w:rsidRPr="00743F5E">
              <w:rPr>
                <w:b/>
                <w:bCs/>
                <w:color w:val="000000" w:themeColor="text1"/>
                <w:szCs w:val="18"/>
              </w:rPr>
              <w:t>-</w:t>
            </w:r>
          </w:p>
        </w:tc>
      </w:tr>
      <w:tr w:rsidR="006A5371" w:rsidRPr="00743F5E" w14:paraId="3F512526" w14:textId="77777777" w:rsidTr="00143E1C">
        <w:trPr>
          <w:jc w:val="center"/>
        </w:trPr>
        <w:tc>
          <w:tcPr>
            <w:tcW w:w="5000" w:type="pct"/>
            <w:gridSpan w:val="4"/>
          </w:tcPr>
          <w:p w14:paraId="416E4B72" w14:textId="77777777" w:rsidR="006A5371" w:rsidRPr="00743F5E" w:rsidRDefault="006A5371" w:rsidP="00143E1C">
            <w:pPr>
              <w:pStyle w:val="tabteksts"/>
              <w:ind w:firstLine="313"/>
              <w:rPr>
                <w:color w:val="000000" w:themeColor="text1"/>
                <w:szCs w:val="18"/>
              </w:rPr>
            </w:pPr>
            <w:r w:rsidRPr="00743F5E">
              <w:rPr>
                <w:i/>
                <w:color w:val="000000" w:themeColor="text1"/>
                <w:szCs w:val="18"/>
                <w:lang w:eastAsia="lv-LV"/>
              </w:rPr>
              <w:t>t. sk.:</w:t>
            </w:r>
          </w:p>
        </w:tc>
      </w:tr>
      <w:tr w:rsidR="006A5371" w:rsidRPr="00743F5E" w14:paraId="2AD0565D" w14:textId="77777777" w:rsidTr="00143E1C">
        <w:trPr>
          <w:trHeight w:val="142"/>
          <w:jc w:val="center"/>
        </w:trPr>
        <w:tc>
          <w:tcPr>
            <w:tcW w:w="2888" w:type="pct"/>
            <w:shd w:val="clear" w:color="auto" w:fill="F2F2F2" w:themeFill="background1" w:themeFillShade="F2"/>
            <w:vAlign w:val="center"/>
          </w:tcPr>
          <w:p w14:paraId="270B04F6" w14:textId="77777777" w:rsidR="006A5371" w:rsidRPr="00743F5E" w:rsidRDefault="006A5371" w:rsidP="00143E1C">
            <w:pPr>
              <w:pStyle w:val="tabteksts"/>
              <w:rPr>
                <w:color w:val="000000" w:themeColor="text1"/>
                <w:szCs w:val="18"/>
                <w:u w:val="single"/>
                <w:lang w:eastAsia="lv-LV"/>
              </w:rPr>
            </w:pPr>
            <w:bookmarkStart w:id="214" w:name="_Hlk209790690"/>
            <w:r w:rsidRPr="00743F5E">
              <w:rPr>
                <w:color w:val="000000" w:themeColor="text1"/>
                <w:szCs w:val="18"/>
                <w:u w:val="single"/>
                <w:lang w:eastAsia="lv-LV"/>
              </w:rPr>
              <w:t>Prior</w:t>
            </w:r>
            <w:r>
              <w:rPr>
                <w:color w:val="000000" w:themeColor="text1"/>
                <w:szCs w:val="18"/>
                <w:u w:val="single"/>
                <w:lang w:eastAsia="lv-LV"/>
              </w:rPr>
              <w:t>i</w:t>
            </w:r>
            <w:r w:rsidRPr="00743F5E">
              <w:rPr>
                <w:color w:val="000000" w:themeColor="text1"/>
                <w:szCs w:val="18"/>
                <w:u w:val="single"/>
                <w:lang w:eastAsia="lv-LV"/>
              </w:rPr>
              <w:t>tāri pasākumi</w:t>
            </w:r>
          </w:p>
        </w:tc>
        <w:tc>
          <w:tcPr>
            <w:tcW w:w="704" w:type="pct"/>
            <w:shd w:val="clear" w:color="auto" w:fill="F2F2F2" w:themeFill="background1" w:themeFillShade="F2"/>
          </w:tcPr>
          <w:p w14:paraId="6CCA2941" w14:textId="77777777" w:rsidR="006A5371" w:rsidRPr="00743F5E" w:rsidRDefault="006A5371" w:rsidP="00143E1C">
            <w:pPr>
              <w:pStyle w:val="tabteksts"/>
              <w:jc w:val="center"/>
              <w:rPr>
                <w:color w:val="000000" w:themeColor="text1"/>
                <w:szCs w:val="18"/>
              </w:rPr>
            </w:pPr>
            <w:r w:rsidRPr="00743F5E">
              <w:rPr>
                <w:color w:val="000000" w:themeColor="text1"/>
                <w:szCs w:val="18"/>
              </w:rPr>
              <w:t>-</w:t>
            </w:r>
          </w:p>
        </w:tc>
        <w:tc>
          <w:tcPr>
            <w:tcW w:w="704" w:type="pct"/>
            <w:shd w:val="clear" w:color="auto" w:fill="F2F2F2" w:themeFill="background1" w:themeFillShade="F2"/>
          </w:tcPr>
          <w:p w14:paraId="229DA54A" w14:textId="77777777" w:rsidR="006A5371" w:rsidRPr="00743F5E" w:rsidRDefault="006A5371" w:rsidP="00143E1C">
            <w:pPr>
              <w:pStyle w:val="tabteksts"/>
              <w:jc w:val="right"/>
              <w:rPr>
                <w:color w:val="000000" w:themeColor="text1"/>
                <w:szCs w:val="18"/>
              </w:rPr>
            </w:pPr>
            <w:r w:rsidRPr="00743F5E">
              <w:rPr>
                <w:color w:val="000000" w:themeColor="text1"/>
                <w:szCs w:val="18"/>
              </w:rPr>
              <w:t>516 579</w:t>
            </w:r>
          </w:p>
        </w:tc>
        <w:tc>
          <w:tcPr>
            <w:tcW w:w="703" w:type="pct"/>
            <w:shd w:val="clear" w:color="auto" w:fill="F2F2F2" w:themeFill="background1" w:themeFillShade="F2"/>
          </w:tcPr>
          <w:p w14:paraId="14DAD955" w14:textId="77777777" w:rsidR="006A5371" w:rsidRPr="00743F5E" w:rsidRDefault="006A5371" w:rsidP="00143E1C">
            <w:pPr>
              <w:pStyle w:val="tabteksts"/>
              <w:jc w:val="right"/>
              <w:rPr>
                <w:color w:val="000000" w:themeColor="text1"/>
                <w:szCs w:val="18"/>
              </w:rPr>
            </w:pPr>
            <w:bookmarkStart w:id="215" w:name="OLE_LINK56"/>
            <w:r w:rsidRPr="00743F5E">
              <w:rPr>
                <w:color w:val="000000" w:themeColor="text1"/>
                <w:szCs w:val="18"/>
              </w:rPr>
              <w:t>516 579</w:t>
            </w:r>
            <w:bookmarkEnd w:id="215"/>
          </w:p>
        </w:tc>
      </w:tr>
      <w:tr w:rsidR="006A5371" w:rsidRPr="00743F5E" w14:paraId="64A25203" w14:textId="77777777" w:rsidTr="00143E1C">
        <w:trPr>
          <w:trHeight w:val="142"/>
          <w:jc w:val="center"/>
        </w:trPr>
        <w:tc>
          <w:tcPr>
            <w:tcW w:w="2888" w:type="pct"/>
            <w:vAlign w:val="center"/>
          </w:tcPr>
          <w:p w14:paraId="158E0860" w14:textId="1BDF5636" w:rsidR="006A5371" w:rsidRPr="00743F5E" w:rsidRDefault="006A5371" w:rsidP="00143E1C">
            <w:pPr>
              <w:pStyle w:val="tabteksts"/>
              <w:rPr>
                <w:color w:val="000000" w:themeColor="text1"/>
                <w:szCs w:val="18"/>
                <w:u w:val="single"/>
                <w:lang w:eastAsia="lv-LV"/>
              </w:rPr>
            </w:pPr>
            <w:bookmarkStart w:id="216" w:name="OLE_LINK117"/>
            <w:bookmarkEnd w:id="214"/>
            <w:r w:rsidRPr="00743F5E">
              <w:rPr>
                <w:i/>
                <w:color w:val="000000" w:themeColor="text1"/>
                <w:szCs w:val="18"/>
                <w:lang w:eastAsia="lv-LV"/>
              </w:rPr>
              <w:t>Zemkopības ministrijas fondi (Zivju fonds) (MK 22.09.2025. sēdes prot. Nr.38 1.§ 2.p</w:t>
            </w:r>
            <w:r w:rsidR="00A97583">
              <w:rPr>
                <w:i/>
                <w:color w:val="000000" w:themeColor="text1"/>
                <w:szCs w:val="18"/>
                <w:lang w:eastAsia="lv-LV"/>
              </w:rPr>
              <w:t>unkts</w:t>
            </w:r>
            <w:r w:rsidRPr="00743F5E">
              <w:rPr>
                <w:i/>
                <w:color w:val="000000" w:themeColor="text1"/>
                <w:szCs w:val="18"/>
                <w:lang w:eastAsia="lv-LV"/>
              </w:rPr>
              <w:t>)</w:t>
            </w:r>
            <w:bookmarkEnd w:id="216"/>
          </w:p>
        </w:tc>
        <w:tc>
          <w:tcPr>
            <w:tcW w:w="704" w:type="pct"/>
          </w:tcPr>
          <w:p w14:paraId="04E41582" w14:textId="77777777" w:rsidR="006A5371" w:rsidRPr="00743F5E" w:rsidRDefault="006A5371" w:rsidP="00143E1C">
            <w:pPr>
              <w:pStyle w:val="tabteksts"/>
              <w:jc w:val="center"/>
              <w:rPr>
                <w:color w:val="000000" w:themeColor="text1"/>
                <w:szCs w:val="18"/>
              </w:rPr>
            </w:pPr>
            <w:r w:rsidRPr="00743F5E">
              <w:rPr>
                <w:color w:val="000000" w:themeColor="text1"/>
                <w:szCs w:val="18"/>
              </w:rPr>
              <w:t>-</w:t>
            </w:r>
          </w:p>
        </w:tc>
        <w:tc>
          <w:tcPr>
            <w:tcW w:w="704" w:type="pct"/>
          </w:tcPr>
          <w:p w14:paraId="3D19CC68" w14:textId="77777777" w:rsidR="006A5371" w:rsidRPr="00743F5E" w:rsidRDefault="006A5371" w:rsidP="00143E1C">
            <w:pPr>
              <w:pStyle w:val="tabteksts"/>
              <w:jc w:val="right"/>
              <w:rPr>
                <w:color w:val="000000" w:themeColor="text1"/>
                <w:szCs w:val="18"/>
              </w:rPr>
            </w:pPr>
            <w:r w:rsidRPr="00743F5E">
              <w:rPr>
                <w:color w:val="000000" w:themeColor="text1"/>
                <w:szCs w:val="18"/>
              </w:rPr>
              <w:t>516 579</w:t>
            </w:r>
          </w:p>
        </w:tc>
        <w:tc>
          <w:tcPr>
            <w:tcW w:w="703" w:type="pct"/>
          </w:tcPr>
          <w:p w14:paraId="21C383C1" w14:textId="77777777" w:rsidR="006A5371" w:rsidRPr="00743F5E" w:rsidRDefault="006A5371" w:rsidP="00143E1C">
            <w:pPr>
              <w:pStyle w:val="tabteksts"/>
              <w:jc w:val="right"/>
              <w:rPr>
                <w:color w:val="000000" w:themeColor="text1"/>
                <w:szCs w:val="18"/>
              </w:rPr>
            </w:pPr>
            <w:r w:rsidRPr="00743F5E">
              <w:rPr>
                <w:color w:val="000000" w:themeColor="text1"/>
                <w:szCs w:val="18"/>
              </w:rPr>
              <w:t>516 579</w:t>
            </w:r>
          </w:p>
        </w:tc>
      </w:tr>
      <w:tr w:rsidR="006A5371" w:rsidRPr="00743F5E" w14:paraId="1B7ACA4C" w14:textId="77777777" w:rsidTr="00143E1C">
        <w:trPr>
          <w:trHeight w:val="142"/>
          <w:jc w:val="center"/>
        </w:trPr>
        <w:tc>
          <w:tcPr>
            <w:tcW w:w="2888" w:type="pct"/>
            <w:shd w:val="clear" w:color="auto" w:fill="F2F2F2" w:themeFill="background1" w:themeFillShade="F2"/>
            <w:vAlign w:val="center"/>
          </w:tcPr>
          <w:p w14:paraId="42312132" w14:textId="77777777" w:rsidR="006A5371" w:rsidRPr="00743F5E" w:rsidRDefault="006A5371" w:rsidP="00143E1C">
            <w:pPr>
              <w:pStyle w:val="tabteksts"/>
              <w:rPr>
                <w:color w:val="000000" w:themeColor="text1"/>
                <w:szCs w:val="18"/>
                <w:u w:val="single"/>
                <w:lang w:eastAsia="lv-LV"/>
              </w:rPr>
            </w:pPr>
            <w:r w:rsidRPr="00743F5E">
              <w:rPr>
                <w:color w:val="000000" w:themeColor="text1"/>
                <w:szCs w:val="18"/>
                <w:u w:val="single"/>
                <w:lang w:eastAsia="lv-LV"/>
              </w:rPr>
              <w:t>Citas izmaiņas</w:t>
            </w:r>
          </w:p>
        </w:tc>
        <w:tc>
          <w:tcPr>
            <w:tcW w:w="704" w:type="pct"/>
            <w:shd w:val="clear" w:color="auto" w:fill="F2F2F2" w:themeFill="background1" w:themeFillShade="F2"/>
          </w:tcPr>
          <w:p w14:paraId="71D3486A" w14:textId="77777777" w:rsidR="006A5371" w:rsidRPr="00743F5E" w:rsidRDefault="006A5371" w:rsidP="00143E1C">
            <w:pPr>
              <w:pStyle w:val="tabteksts"/>
              <w:jc w:val="right"/>
              <w:rPr>
                <w:color w:val="000000" w:themeColor="text1"/>
                <w:szCs w:val="18"/>
              </w:rPr>
            </w:pPr>
            <w:r w:rsidRPr="00743F5E">
              <w:rPr>
                <w:color w:val="000000" w:themeColor="text1"/>
                <w:szCs w:val="18"/>
              </w:rPr>
              <w:t>516 579</w:t>
            </w:r>
          </w:p>
        </w:tc>
        <w:tc>
          <w:tcPr>
            <w:tcW w:w="704" w:type="pct"/>
            <w:shd w:val="clear" w:color="auto" w:fill="F2F2F2" w:themeFill="background1" w:themeFillShade="F2"/>
          </w:tcPr>
          <w:p w14:paraId="518DEEC3" w14:textId="77777777" w:rsidR="006A5371" w:rsidRPr="00743F5E" w:rsidRDefault="006A5371" w:rsidP="00143E1C">
            <w:pPr>
              <w:pStyle w:val="tabteksts"/>
              <w:jc w:val="center"/>
              <w:rPr>
                <w:color w:val="000000" w:themeColor="text1"/>
                <w:szCs w:val="18"/>
              </w:rPr>
            </w:pPr>
            <w:r w:rsidRPr="00743F5E">
              <w:rPr>
                <w:color w:val="000000" w:themeColor="text1"/>
                <w:szCs w:val="18"/>
              </w:rPr>
              <w:t>-</w:t>
            </w:r>
          </w:p>
        </w:tc>
        <w:tc>
          <w:tcPr>
            <w:tcW w:w="703" w:type="pct"/>
            <w:shd w:val="clear" w:color="auto" w:fill="F2F2F2" w:themeFill="background1" w:themeFillShade="F2"/>
          </w:tcPr>
          <w:p w14:paraId="4D0D8A2D" w14:textId="77777777" w:rsidR="006A5371" w:rsidRPr="00743F5E" w:rsidRDefault="006A5371" w:rsidP="00143E1C">
            <w:pPr>
              <w:pStyle w:val="tabteksts"/>
              <w:jc w:val="right"/>
              <w:rPr>
                <w:color w:val="000000" w:themeColor="text1"/>
                <w:szCs w:val="18"/>
              </w:rPr>
            </w:pPr>
            <w:r w:rsidRPr="00743F5E">
              <w:rPr>
                <w:color w:val="000000" w:themeColor="text1"/>
                <w:szCs w:val="18"/>
              </w:rPr>
              <w:t>-516 579</w:t>
            </w:r>
          </w:p>
        </w:tc>
      </w:tr>
      <w:tr w:rsidR="006A5371" w:rsidRPr="00743F5E" w14:paraId="793AA432" w14:textId="77777777" w:rsidTr="00143E1C">
        <w:trPr>
          <w:trHeight w:val="142"/>
          <w:jc w:val="center"/>
        </w:trPr>
        <w:tc>
          <w:tcPr>
            <w:tcW w:w="2888" w:type="pct"/>
          </w:tcPr>
          <w:p w14:paraId="50AF994E" w14:textId="35F42906" w:rsidR="006A5371" w:rsidRPr="00743F5E" w:rsidRDefault="006A5371" w:rsidP="00143E1C">
            <w:pPr>
              <w:pStyle w:val="tabteksts"/>
              <w:jc w:val="both"/>
              <w:rPr>
                <w:i/>
                <w:color w:val="000000" w:themeColor="text1"/>
                <w:szCs w:val="24"/>
              </w:rPr>
            </w:pPr>
            <w:r w:rsidRPr="00743F5E">
              <w:rPr>
                <w:i/>
                <w:color w:val="000000" w:themeColor="text1"/>
                <w:szCs w:val="18"/>
                <w:lang w:eastAsia="lv-LV"/>
              </w:rPr>
              <w:t xml:space="preserve">Izdevumu samazinājums (MK 26.08.2025. sēdes prot. </w:t>
            </w:r>
            <w:bookmarkStart w:id="217" w:name="OLE_LINK80"/>
            <w:r w:rsidRPr="00743F5E">
              <w:rPr>
                <w:i/>
                <w:color w:val="000000" w:themeColor="text1"/>
                <w:szCs w:val="18"/>
                <w:lang w:eastAsia="lv-LV"/>
              </w:rPr>
              <w:t>Nr.33 53.§ 14.p</w:t>
            </w:r>
            <w:r w:rsidR="00BC7494">
              <w:rPr>
                <w:i/>
                <w:color w:val="000000" w:themeColor="text1"/>
                <w:szCs w:val="18"/>
                <w:lang w:eastAsia="lv-LV"/>
              </w:rPr>
              <w:t>unkts</w:t>
            </w:r>
            <w:r w:rsidRPr="00743F5E">
              <w:rPr>
                <w:i/>
                <w:color w:val="000000" w:themeColor="text1"/>
                <w:szCs w:val="18"/>
                <w:lang w:eastAsia="lv-LV"/>
              </w:rPr>
              <w:t>)</w:t>
            </w:r>
            <w:bookmarkEnd w:id="217"/>
          </w:p>
        </w:tc>
        <w:tc>
          <w:tcPr>
            <w:tcW w:w="704" w:type="pct"/>
          </w:tcPr>
          <w:p w14:paraId="7B991B0D" w14:textId="77777777" w:rsidR="006A5371" w:rsidRPr="00743F5E" w:rsidRDefault="006A5371" w:rsidP="00143E1C">
            <w:pPr>
              <w:pStyle w:val="tabteksts"/>
              <w:jc w:val="right"/>
              <w:rPr>
                <w:color w:val="000000" w:themeColor="text1"/>
                <w:szCs w:val="18"/>
              </w:rPr>
            </w:pPr>
            <w:r w:rsidRPr="00743F5E">
              <w:rPr>
                <w:color w:val="000000" w:themeColor="text1"/>
                <w:szCs w:val="18"/>
              </w:rPr>
              <w:t>516 579</w:t>
            </w:r>
          </w:p>
        </w:tc>
        <w:tc>
          <w:tcPr>
            <w:tcW w:w="704" w:type="pct"/>
          </w:tcPr>
          <w:p w14:paraId="3BAFBA22" w14:textId="77777777" w:rsidR="006A5371" w:rsidRPr="00743F5E" w:rsidRDefault="006A5371" w:rsidP="00143E1C">
            <w:pPr>
              <w:pStyle w:val="tabteksts"/>
              <w:jc w:val="center"/>
              <w:rPr>
                <w:color w:val="000000" w:themeColor="text1"/>
                <w:szCs w:val="18"/>
              </w:rPr>
            </w:pPr>
            <w:r w:rsidRPr="00743F5E">
              <w:rPr>
                <w:color w:val="000000" w:themeColor="text1"/>
                <w:szCs w:val="18"/>
              </w:rPr>
              <w:t>-</w:t>
            </w:r>
          </w:p>
        </w:tc>
        <w:tc>
          <w:tcPr>
            <w:tcW w:w="703" w:type="pct"/>
          </w:tcPr>
          <w:p w14:paraId="5F84804B" w14:textId="77777777" w:rsidR="006A5371" w:rsidRPr="00743F5E" w:rsidRDefault="006A5371" w:rsidP="00143E1C">
            <w:pPr>
              <w:pStyle w:val="tabteksts"/>
              <w:jc w:val="right"/>
              <w:rPr>
                <w:color w:val="000000" w:themeColor="text1"/>
                <w:szCs w:val="18"/>
              </w:rPr>
            </w:pPr>
            <w:r w:rsidRPr="00743F5E">
              <w:rPr>
                <w:color w:val="000000" w:themeColor="text1"/>
                <w:szCs w:val="18"/>
              </w:rPr>
              <w:t>-516 579</w:t>
            </w:r>
          </w:p>
        </w:tc>
      </w:tr>
    </w:tbl>
    <w:p w14:paraId="59BA0208" w14:textId="77777777" w:rsidR="006A5371" w:rsidRPr="00743F5E" w:rsidRDefault="006A5371" w:rsidP="001149E5">
      <w:pPr>
        <w:pStyle w:val="programmas"/>
        <w:spacing w:after="240"/>
        <w:rPr>
          <w:color w:val="000000" w:themeColor="text1"/>
          <w:lang w:val="lv-LV"/>
        </w:rPr>
      </w:pPr>
      <w:r w:rsidRPr="00743F5E">
        <w:rPr>
          <w:color w:val="000000" w:themeColor="text1"/>
          <w:lang w:val="lv-LV"/>
        </w:rPr>
        <w:t>26.00.00 Zemes resursu ilgtspējības saglabāšana</w:t>
      </w:r>
    </w:p>
    <w:p w14:paraId="4FECCE16" w14:textId="77777777" w:rsidR="006A5371" w:rsidRPr="00743F5E" w:rsidRDefault="006A5371" w:rsidP="006A5371">
      <w:pPr>
        <w:pStyle w:val="Tabuluvirsraksti"/>
        <w:spacing w:before="240" w:after="240"/>
        <w:rPr>
          <w:b/>
          <w:color w:val="000000" w:themeColor="text1"/>
          <w:szCs w:val="24"/>
          <w:lang w:eastAsia="lv-LV"/>
        </w:rPr>
      </w:pPr>
      <w:r w:rsidRPr="00743F5E">
        <w:rPr>
          <w:b/>
          <w:color w:val="000000" w:themeColor="text1"/>
          <w:szCs w:val="24"/>
          <w:lang w:eastAsia="lv-LV"/>
        </w:rPr>
        <w:t>Finansiālie rādītāji no 2024. līdz 2028.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6A5371" w:rsidRPr="00743F5E" w14:paraId="2C319E8A" w14:textId="77777777" w:rsidTr="00143E1C">
        <w:trPr>
          <w:trHeight w:val="283"/>
          <w:tblHeader/>
          <w:jc w:val="center"/>
        </w:trPr>
        <w:tc>
          <w:tcPr>
            <w:tcW w:w="3378" w:type="dxa"/>
            <w:vAlign w:val="center"/>
          </w:tcPr>
          <w:p w14:paraId="4AAB1262" w14:textId="77777777" w:rsidR="006A5371" w:rsidRPr="00743F5E" w:rsidRDefault="006A5371" w:rsidP="00143E1C">
            <w:pPr>
              <w:pStyle w:val="tabteksts"/>
              <w:jc w:val="center"/>
              <w:rPr>
                <w:color w:val="000000" w:themeColor="text1"/>
                <w:szCs w:val="24"/>
              </w:rPr>
            </w:pPr>
          </w:p>
        </w:tc>
        <w:tc>
          <w:tcPr>
            <w:tcW w:w="1131" w:type="dxa"/>
          </w:tcPr>
          <w:p w14:paraId="1FED2520"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2024. gads</w:t>
            </w:r>
            <w:r w:rsidRPr="00743F5E">
              <w:rPr>
                <w:color w:val="000000" w:themeColor="text1"/>
                <w:szCs w:val="18"/>
                <w:lang w:eastAsia="lv-LV"/>
              </w:rPr>
              <w:br/>
              <w:t>(izpilde)</w:t>
            </w:r>
          </w:p>
        </w:tc>
        <w:tc>
          <w:tcPr>
            <w:tcW w:w="1132" w:type="dxa"/>
          </w:tcPr>
          <w:p w14:paraId="67B60933" w14:textId="77777777" w:rsidR="006A5371" w:rsidRPr="00743F5E" w:rsidRDefault="006A5371" w:rsidP="00143E1C">
            <w:pPr>
              <w:pStyle w:val="tabteksts"/>
              <w:jc w:val="center"/>
              <w:rPr>
                <w:color w:val="000000" w:themeColor="text1"/>
                <w:szCs w:val="18"/>
                <w:lang w:eastAsia="lv-LV"/>
              </w:rPr>
            </w:pPr>
            <w:r w:rsidRPr="00743F5E">
              <w:rPr>
                <w:color w:val="000000" w:themeColor="text1"/>
                <w:lang w:eastAsia="lv-LV"/>
              </w:rPr>
              <w:t>2025. gada     plāns</w:t>
            </w:r>
          </w:p>
        </w:tc>
        <w:tc>
          <w:tcPr>
            <w:tcW w:w="1132" w:type="dxa"/>
          </w:tcPr>
          <w:p w14:paraId="4D8BDBCB"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2026. gada projekts</w:t>
            </w:r>
          </w:p>
        </w:tc>
        <w:tc>
          <w:tcPr>
            <w:tcW w:w="1132" w:type="dxa"/>
          </w:tcPr>
          <w:p w14:paraId="097BD4AA"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 xml:space="preserve">2027. gada </w:t>
            </w:r>
            <w:r w:rsidRPr="00743F5E">
              <w:rPr>
                <w:color w:val="000000" w:themeColor="text1"/>
                <w:lang w:eastAsia="lv-LV"/>
              </w:rPr>
              <w:t>prognoze</w:t>
            </w:r>
          </w:p>
        </w:tc>
        <w:tc>
          <w:tcPr>
            <w:tcW w:w="1132" w:type="dxa"/>
          </w:tcPr>
          <w:p w14:paraId="6E9A3008"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 xml:space="preserve">2028. gada </w:t>
            </w:r>
            <w:r w:rsidRPr="00743F5E">
              <w:rPr>
                <w:color w:val="000000" w:themeColor="text1"/>
                <w:lang w:eastAsia="lv-LV"/>
              </w:rPr>
              <w:t>prognoze</w:t>
            </w:r>
          </w:p>
        </w:tc>
      </w:tr>
      <w:tr w:rsidR="006A5371" w:rsidRPr="00743F5E" w14:paraId="68C57EB4" w14:textId="77777777" w:rsidTr="00143E1C">
        <w:trPr>
          <w:trHeight w:val="142"/>
          <w:jc w:val="center"/>
        </w:trPr>
        <w:tc>
          <w:tcPr>
            <w:tcW w:w="3378" w:type="dxa"/>
            <w:shd w:val="clear" w:color="auto" w:fill="D9D9D9" w:themeFill="background1" w:themeFillShade="D9"/>
            <w:vAlign w:val="center"/>
          </w:tcPr>
          <w:p w14:paraId="069BE2E3" w14:textId="77777777" w:rsidR="006A5371" w:rsidRPr="00743F5E" w:rsidRDefault="006A5371" w:rsidP="00143E1C">
            <w:pPr>
              <w:pStyle w:val="tabteksts"/>
              <w:rPr>
                <w:color w:val="000000" w:themeColor="text1"/>
                <w:lang w:eastAsia="lv-LV"/>
              </w:rPr>
            </w:pPr>
            <w:r w:rsidRPr="00743F5E">
              <w:rPr>
                <w:color w:val="000000" w:themeColor="text1"/>
                <w:lang w:eastAsia="lv-LV"/>
              </w:rPr>
              <w:t>Kopējie izdevumi,</w:t>
            </w:r>
            <w:r w:rsidRPr="00743F5E">
              <w:rPr>
                <w:color w:val="000000" w:themeColor="text1"/>
              </w:rPr>
              <w:t xml:space="preserve"> </w:t>
            </w:r>
            <w:r w:rsidRPr="00743F5E">
              <w:rPr>
                <w:i/>
                <w:color w:val="000000" w:themeColor="text1"/>
                <w:szCs w:val="18"/>
              </w:rPr>
              <w:t>euro</w:t>
            </w:r>
          </w:p>
        </w:tc>
        <w:tc>
          <w:tcPr>
            <w:tcW w:w="1131" w:type="dxa"/>
            <w:shd w:val="clear" w:color="auto" w:fill="D9D9D9" w:themeFill="background1" w:themeFillShade="D9"/>
          </w:tcPr>
          <w:p w14:paraId="255BCE45" w14:textId="77777777" w:rsidR="006A5371" w:rsidRPr="00743F5E" w:rsidRDefault="006A5371" w:rsidP="00143E1C">
            <w:pPr>
              <w:pStyle w:val="tabteksts"/>
              <w:jc w:val="right"/>
              <w:rPr>
                <w:color w:val="000000" w:themeColor="text1"/>
              </w:rPr>
            </w:pPr>
            <w:r w:rsidRPr="00743F5E">
              <w:rPr>
                <w:color w:val="000000" w:themeColor="text1"/>
              </w:rPr>
              <w:t>6 169 060</w:t>
            </w:r>
          </w:p>
        </w:tc>
        <w:tc>
          <w:tcPr>
            <w:tcW w:w="1132" w:type="dxa"/>
            <w:shd w:val="clear" w:color="auto" w:fill="D9D9D9" w:themeFill="background1" w:themeFillShade="D9"/>
          </w:tcPr>
          <w:p w14:paraId="4E05028F" w14:textId="77777777" w:rsidR="006A5371" w:rsidRPr="00743F5E" w:rsidRDefault="006A5371" w:rsidP="00143E1C">
            <w:pPr>
              <w:pStyle w:val="tabteksts"/>
              <w:jc w:val="right"/>
              <w:rPr>
                <w:color w:val="000000" w:themeColor="text1"/>
              </w:rPr>
            </w:pPr>
            <w:r w:rsidRPr="00743F5E">
              <w:rPr>
                <w:color w:val="000000" w:themeColor="text1"/>
              </w:rPr>
              <w:t>6 642 926</w:t>
            </w:r>
          </w:p>
        </w:tc>
        <w:tc>
          <w:tcPr>
            <w:tcW w:w="1132" w:type="dxa"/>
            <w:shd w:val="clear" w:color="auto" w:fill="D9D9D9" w:themeFill="background1" w:themeFillShade="D9"/>
          </w:tcPr>
          <w:p w14:paraId="31400B75" w14:textId="77777777" w:rsidR="006A5371" w:rsidRPr="00743F5E" w:rsidRDefault="006A5371" w:rsidP="00143E1C">
            <w:pPr>
              <w:pStyle w:val="tabteksts"/>
              <w:jc w:val="right"/>
              <w:rPr>
                <w:color w:val="000000" w:themeColor="text1"/>
              </w:rPr>
            </w:pPr>
            <w:r w:rsidRPr="00743F5E">
              <w:rPr>
                <w:color w:val="000000" w:themeColor="text1"/>
              </w:rPr>
              <w:t>6 103 790</w:t>
            </w:r>
          </w:p>
        </w:tc>
        <w:tc>
          <w:tcPr>
            <w:tcW w:w="1132" w:type="dxa"/>
            <w:shd w:val="clear" w:color="auto" w:fill="D9D9D9" w:themeFill="background1" w:themeFillShade="D9"/>
          </w:tcPr>
          <w:p w14:paraId="01044360" w14:textId="77777777" w:rsidR="006A5371" w:rsidRPr="00743F5E" w:rsidRDefault="006A5371" w:rsidP="00143E1C">
            <w:pPr>
              <w:pStyle w:val="tabteksts"/>
              <w:jc w:val="right"/>
              <w:rPr>
                <w:color w:val="000000" w:themeColor="text1"/>
              </w:rPr>
            </w:pPr>
            <w:r w:rsidRPr="00743F5E">
              <w:rPr>
                <w:color w:val="000000" w:themeColor="text1"/>
              </w:rPr>
              <w:t>6 103 790</w:t>
            </w:r>
          </w:p>
        </w:tc>
        <w:tc>
          <w:tcPr>
            <w:tcW w:w="1132" w:type="dxa"/>
            <w:shd w:val="clear" w:color="auto" w:fill="D9D9D9" w:themeFill="background1" w:themeFillShade="D9"/>
          </w:tcPr>
          <w:p w14:paraId="1B997260" w14:textId="77777777" w:rsidR="006A5371" w:rsidRPr="00743F5E" w:rsidRDefault="006A5371" w:rsidP="00143E1C">
            <w:pPr>
              <w:pStyle w:val="tabteksts"/>
              <w:jc w:val="right"/>
              <w:rPr>
                <w:color w:val="000000" w:themeColor="text1"/>
              </w:rPr>
            </w:pPr>
            <w:r w:rsidRPr="00743F5E">
              <w:rPr>
                <w:color w:val="000000" w:themeColor="text1"/>
              </w:rPr>
              <w:t>6 103 790</w:t>
            </w:r>
          </w:p>
        </w:tc>
      </w:tr>
      <w:tr w:rsidR="006A5371" w:rsidRPr="00743F5E" w14:paraId="41B2B3AD" w14:textId="77777777" w:rsidTr="00143E1C">
        <w:trPr>
          <w:trHeight w:val="283"/>
          <w:jc w:val="center"/>
        </w:trPr>
        <w:tc>
          <w:tcPr>
            <w:tcW w:w="3378" w:type="dxa"/>
            <w:vAlign w:val="center"/>
          </w:tcPr>
          <w:p w14:paraId="7B9A9CB6" w14:textId="77777777" w:rsidR="006A5371" w:rsidRPr="00743F5E" w:rsidRDefault="006A5371" w:rsidP="00143E1C">
            <w:pPr>
              <w:pStyle w:val="tabteksts"/>
              <w:rPr>
                <w:color w:val="000000" w:themeColor="text1"/>
                <w:szCs w:val="18"/>
                <w:lang w:eastAsia="lv-LV"/>
              </w:rPr>
            </w:pPr>
            <w:r w:rsidRPr="00743F5E">
              <w:rPr>
                <w:color w:val="000000" w:themeColor="text1"/>
                <w:szCs w:val="18"/>
                <w:lang w:eastAsia="lv-LV"/>
              </w:rPr>
              <w:lastRenderedPageBreak/>
              <w:t xml:space="preserve">Kopējo izdevumu izmaiņas, </w:t>
            </w:r>
            <w:r w:rsidRPr="00743F5E">
              <w:rPr>
                <w:i/>
                <w:color w:val="000000" w:themeColor="text1"/>
                <w:szCs w:val="18"/>
                <w:lang w:eastAsia="lv-LV"/>
              </w:rPr>
              <w:t>euro</w:t>
            </w:r>
            <w:r w:rsidRPr="00743F5E">
              <w:rPr>
                <w:color w:val="000000" w:themeColor="text1"/>
                <w:szCs w:val="18"/>
                <w:lang w:eastAsia="lv-LV"/>
              </w:rPr>
              <w:t xml:space="preserve"> (+/–) pret iepriekšējo gadu</w:t>
            </w:r>
          </w:p>
        </w:tc>
        <w:tc>
          <w:tcPr>
            <w:tcW w:w="1131" w:type="dxa"/>
          </w:tcPr>
          <w:p w14:paraId="757AE80D" w14:textId="77777777" w:rsidR="006A5371" w:rsidRPr="00743F5E" w:rsidRDefault="006A5371" w:rsidP="00143E1C">
            <w:pPr>
              <w:pStyle w:val="tabteksts"/>
              <w:jc w:val="center"/>
              <w:rPr>
                <w:color w:val="000000" w:themeColor="text1"/>
              </w:rPr>
            </w:pPr>
            <w:r w:rsidRPr="00743F5E">
              <w:rPr>
                <w:b/>
                <w:bCs/>
                <w:color w:val="000000" w:themeColor="text1"/>
              </w:rPr>
              <w:t>×</w:t>
            </w:r>
          </w:p>
        </w:tc>
        <w:tc>
          <w:tcPr>
            <w:tcW w:w="1132" w:type="dxa"/>
          </w:tcPr>
          <w:p w14:paraId="07253755" w14:textId="77777777" w:rsidR="006A5371" w:rsidRPr="00743F5E" w:rsidRDefault="006A5371" w:rsidP="00143E1C">
            <w:pPr>
              <w:pStyle w:val="tabteksts"/>
              <w:jc w:val="right"/>
              <w:rPr>
                <w:color w:val="000000" w:themeColor="text1"/>
              </w:rPr>
            </w:pPr>
            <w:r w:rsidRPr="00743F5E">
              <w:rPr>
                <w:color w:val="000000" w:themeColor="text1"/>
              </w:rPr>
              <w:t>473 866</w:t>
            </w:r>
          </w:p>
        </w:tc>
        <w:tc>
          <w:tcPr>
            <w:tcW w:w="1132" w:type="dxa"/>
          </w:tcPr>
          <w:p w14:paraId="39C86E0E" w14:textId="77777777" w:rsidR="006A5371" w:rsidRPr="00743F5E" w:rsidRDefault="006A5371" w:rsidP="00143E1C">
            <w:pPr>
              <w:pStyle w:val="tabteksts"/>
              <w:jc w:val="right"/>
              <w:rPr>
                <w:color w:val="000000" w:themeColor="text1"/>
              </w:rPr>
            </w:pPr>
            <w:r w:rsidRPr="00743F5E">
              <w:rPr>
                <w:color w:val="000000" w:themeColor="text1"/>
              </w:rPr>
              <w:t>-539 136</w:t>
            </w:r>
          </w:p>
        </w:tc>
        <w:tc>
          <w:tcPr>
            <w:tcW w:w="1132" w:type="dxa"/>
          </w:tcPr>
          <w:p w14:paraId="5932CF13" w14:textId="77777777" w:rsidR="006A5371" w:rsidRPr="00743F5E" w:rsidRDefault="006A5371" w:rsidP="00143E1C">
            <w:pPr>
              <w:pStyle w:val="tabteksts"/>
              <w:jc w:val="center"/>
              <w:rPr>
                <w:color w:val="000000" w:themeColor="text1"/>
              </w:rPr>
            </w:pPr>
            <w:r w:rsidRPr="00743F5E">
              <w:rPr>
                <w:color w:val="000000" w:themeColor="text1"/>
              </w:rPr>
              <w:t>-</w:t>
            </w:r>
          </w:p>
        </w:tc>
        <w:tc>
          <w:tcPr>
            <w:tcW w:w="1132" w:type="dxa"/>
          </w:tcPr>
          <w:p w14:paraId="0D3EEA64" w14:textId="77777777" w:rsidR="006A5371" w:rsidRPr="00743F5E" w:rsidRDefault="006A5371" w:rsidP="00143E1C">
            <w:pPr>
              <w:pStyle w:val="tabteksts"/>
              <w:jc w:val="center"/>
              <w:rPr>
                <w:color w:val="000000" w:themeColor="text1"/>
              </w:rPr>
            </w:pPr>
            <w:r w:rsidRPr="00743F5E">
              <w:rPr>
                <w:color w:val="000000" w:themeColor="text1"/>
              </w:rPr>
              <w:t>-</w:t>
            </w:r>
          </w:p>
        </w:tc>
      </w:tr>
      <w:tr w:rsidR="006A5371" w:rsidRPr="00743F5E" w14:paraId="2940E71F" w14:textId="77777777" w:rsidTr="00143E1C">
        <w:trPr>
          <w:trHeight w:val="283"/>
          <w:jc w:val="center"/>
        </w:trPr>
        <w:tc>
          <w:tcPr>
            <w:tcW w:w="3378" w:type="dxa"/>
            <w:vAlign w:val="center"/>
          </w:tcPr>
          <w:p w14:paraId="7FA3DA45" w14:textId="77777777" w:rsidR="006A5371" w:rsidRPr="00743F5E" w:rsidRDefault="006A5371" w:rsidP="00143E1C">
            <w:pPr>
              <w:pStyle w:val="tabteksts"/>
              <w:rPr>
                <w:color w:val="000000" w:themeColor="text1"/>
              </w:rPr>
            </w:pPr>
            <w:r w:rsidRPr="00743F5E">
              <w:rPr>
                <w:color w:val="000000" w:themeColor="text1"/>
                <w:lang w:eastAsia="lv-LV"/>
              </w:rPr>
              <w:t>Kopējie izdevumi</w:t>
            </w:r>
            <w:r w:rsidRPr="00743F5E">
              <w:rPr>
                <w:color w:val="000000" w:themeColor="text1"/>
              </w:rPr>
              <w:t>, % (+/–) pret iepriekšējo gadu</w:t>
            </w:r>
          </w:p>
        </w:tc>
        <w:tc>
          <w:tcPr>
            <w:tcW w:w="1131" w:type="dxa"/>
          </w:tcPr>
          <w:p w14:paraId="4BF994E2" w14:textId="77777777" w:rsidR="006A5371" w:rsidRPr="00743F5E" w:rsidRDefault="006A5371" w:rsidP="00143E1C">
            <w:pPr>
              <w:pStyle w:val="tabteksts"/>
              <w:jc w:val="center"/>
              <w:rPr>
                <w:color w:val="000000" w:themeColor="text1"/>
              </w:rPr>
            </w:pPr>
            <w:r w:rsidRPr="00743F5E">
              <w:rPr>
                <w:b/>
                <w:bCs/>
                <w:color w:val="000000" w:themeColor="text1"/>
              </w:rPr>
              <w:t>×</w:t>
            </w:r>
          </w:p>
        </w:tc>
        <w:tc>
          <w:tcPr>
            <w:tcW w:w="1132" w:type="dxa"/>
          </w:tcPr>
          <w:p w14:paraId="40D179D8" w14:textId="77777777" w:rsidR="006A5371" w:rsidRPr="00743F5E" w:rsidRDefault="006A5371" w:rsidP="00143E1C">
            <w:pPr>
              <w:pStyle w:val="tabteksts"/>
              <w:jc w:val="right"/>
              <w:rPr>
                <w:color w:val="000000" w:themeColor="text1"/>
              </w:rPr>
            </w:pPr>
            <w:r w:rsidRPr="00743F5E">
              <w:rPr>
                <w:color w:val="000000" w:themeColor="text1"/>
              </w:rPr>
              <w:t>7,7</w:t>
            </w:r>
          </w:p>
        </w:tc>
        <w:tc>
          <w:tcPr>
            <w:tcW w:w="1132" w:type="dxa"/>
          </w:tcPr>
          <w:p w14:paraId="3F3C21D8" w14:textId="77777777" w:rsidR="006A5371" w:rsidRPr="00743F5E" w:rsidRDefault="006A5371" w:rsidP="00143E1C">
            <w:pPr>
              <w:pStyle w:val="tabteksts"/>
              <w:jc w:val="right"/>
              <w:rPr>
                <w:color w:val="000000" w:themeColor="text1"/>
              </w:rPr>
            </w:pPr>
            <w:r w:rsidRPr="00743F5E">
              <w:rPr>
                <w:color w:val="000000" w:themeColor="text1"/>
              </w:rPr>
              <w:t>-8,1</w:t>
            </w:r>
          </w:p>
        </w:tc>
        <w:tc>
          <w:tcPr>
            <w:tcW w:w="1132" w:type="dxa"/>
          </w:tcPr>
          <w:p w14:paraId="00EB3529" w14:textId="77777777" w:rsidR="006A5371" w:rsidRPr="00743F5E" w:rsidRDefault="006A5371" w:rsidP="00143E1C">
            <w:pPr>
              <w:pStyle w:val="tabteksts"/>
              <w:jc w:val="center"/>
              <w:rPr>
                <w:color w:val="000000" w:themeColor="text1"/>
              </w:rPr>
            </w:pPr>
            <w:r w:rsidRPr="00743F5E">
              <w:rPr>
                <w:color w:val="000000" w:themeColor="text1"/>
              </w:rPr>
              <w:t>-</w:t>
            </w:r>
          </w:p>
        </w:tc>
        <w:tc>
          <w:tcPr>
            <w:tcW w:w="1132" w:type="dxa"/>
          </w:tcPr>
          <w:p w14:paraId="5A6329A1" w14:textId="77777777" w:rsidR="006A5371" w:rsidRPr="00743F5E" w:rsidRDefault="006A5371" w:rsidP="00143E1C">
            <w:pPr>
              <w:pStyle w:val="tabteksts"/>
              <w:jc w:val="center"/>
              <w:rPr>
                <w:color w:val="000000" w:themeColor="text1"/>
              </w:rPr>
            </w:pPr>
            <w:r w:rsidRPr="00743F5E">
              <w:rPr>
                <w:color w:val="000000" w:themeColor="text1"/>
              </w:rPr>
              <w:t>-</w:t>
            </w:r>
          </w:p>
        </w:tc>
      </w:tr>
    </w:tbl>
    <w:p w14:paraId="39EF6934" w14:textId="77777777" w:rsidR="006A5371" w:rsidRPr="00743F5E" w:rsidRDefault="006A5371" w:rsidP="001149E5">
      <w:pPr>
        <w:pStyle w:val="programmas"/>
        <w:spacing w:after="240"/>
        <w:rPr>
          <w:color w:val="000000" w:themeColor="text1"/>
          <w:lang w:val="lv-LV"/>
        </w:rPr>
      </w:pPr>
      <w:r w:rsidRPr="00743F5E">
        <w:rPr>
          <w:color w:val="000000" w:themeColor="text1"/>
          <w:lang w:val="lv-LV"/>
        </w:rPr>
        <w:t>26.02.00 Meliorācijas kadastra uzturēšana, valsts meliorācijas sistēmu un valsts nozīmes meliorācijas sistēmu ekspluatācija un uzturēšana</w:t>
      </w:r>
    </w:p>
    <w:p w14:paraId="30A3BAAC" w14:textId="77777777" w:rsidR="006A5371" w:rsidRPr="00743F5E" w:rsidRDefault="006A5371" w:rsidP="006A5371">
      <w:pPr>
        <w:spacing w:before="120"/>
        <w:ind w:firstLine="0"/>
        <w:rPr>
          <w:color w:val="000000" w:themeColor="text1"/>
          <w:u w:val="single"/>
        </w:rPr>
      </w:pPr>
      <w:r w:rsidRPr="00743F5E">
        <w:rPr>
          <w:color w:val="000000" w:themeColor="text1"/>
          <w:u w:val="single"/>
        </w:rPr>
        <w:t>Apakšprogrammas mērķis:</w:t>
      </w:r>
    </w:p>
    <w:p w14:paraId="143D169A" w14:textId="77777777" w:rsidR="006A5371" w:rsidRPr="00743F5E" w:rsidRDefault="006A5371" w:rsidP="001149E5">
      <w:pPr>
        <w:spacing w:before="120"/>
        <w:ind w:firstLine="720"/>
        <w:rPr>
          <w:color w:val="000000" w:themeColor="text1"/>
          <w:u w:val="single"/>
        </w:rPr>
      </w:pPr>
      <w:r w:rsidRPr="00743F5E">
        <w:rPr>
          <w:color w:val="000000" w:themeColor="text1"/>
        </w:rPr>
        <w:t>īstenot valsts meliorācijas sistēmu un valsts nozīmes meliorācijas sistēmu uzturēšanu un ekspluatāciju, aizsargājot infrastruktūras objektus, lauksaimniecības zemes, meža zemes un apdzīvotas vietas no applūšanas, kā arī nodrošinot lauku teritoriju ilgtspējīgu apsaimniekošanu un informāciju par meliorācijas kadastra un hidrometrijas datiem.</w:t>
      </w:r>
    </w:p>
    <w:p w14:paraId="0698DBAE" w14:textId="77777777" w:rsidR="006A5371" w:rsidRPr="00743F5E" w:rsidRDefault="006A5371" w:rsidP="006A5371">
      <w:pPr>
        <w:spacing w:before="120"/>
        <w:ind w:firstLine="0"/>
        <w:rPr>
          <w:color w:val="000000" w:themeColor="text1"/>
          <w:u w:val="single"/>
        </w:rPr>
      </w:pPr>
      <w:r w:rsidRPr="00743F5E">
        <w:rPr>
          <w:color w:val="000000" w:themeColor="text1"/>
          <w:u w:val="single"/>
        </w:rPr>
        <w:t>Galvenās aktivitātes:</w:t>
      </w:r>
    </w:p>
    <w:p w14:paraId="31304B7F" w14:textId="77777777" w:rsidR="006A5371" w:rsidRPr="00743F5E" w:rsidRDefault="006A5371" w:rsidP="005F5640">
      <w:pPr>
        <w:pStyle w:val="ListParagraph"/>
        <w:numPr>
          <w:ilvl w:val="0"/>
          <w:numId w:val="6"/>
        </w:numPr>
        <w:ind w:left="1077" w:hanging="357"/>
        <w:contextualSpacing w:val="0"/>
        <w:rPr>
          <w:color w:val="000000" w:themeColor="text1"/>
        </w:rPr>
      </w:pPr>
      <w:r w:rsidRPr="00743F5E">
        <w:rPr>
          <w:color w:val="000000" w:themeColor="text1"/>
        </w:rPr>
        <w:t xml:space="preserve">valsts meliorācijas sistēmu un </w:t>
      </w:r>
      <w:proofErr w:type="spellStart"/>
      <w:r w:rsidRPr="00743F5E">
        <w:rPr>
          <w:color w:val="000000" w:themeColor="text1"/>
        </w:rPr>
        <w:t>pretplūdu</w:t>
      </w:r>
      <w:proofErr w:type="spellEnd"/>
      <w:r w:rsidRPr="00743F5E">
        <w:rPr>
          <w:color w:val="000000" w:themeColor="text1"/>
        </w:rPr>
        <w:t xml:space="preserve"> hidrotehnisko būvju (tai skaitā polderu) un ar to ekspluatāciju saistīto objektu izveidošana un/vai uzlabošana;</w:t>
      </w:r>
    </w:p>
    <w:p w14:paraId="24CD2433" w14:textId="77777777" w:rsidR="006A5371" w:rsidRPr="00743F5E" w:rsidRDefault="006A5371" w:rsidP="005F5640">
      <w:pPr>
        <w:pStyle w:val="ListParagraph"/>
        <w:numPr>
          <w:ilvl w:val="0"/>
          <w:numId w:val="6"/>
        </w:numPr>
        <w:ind w:left="1077" w:hanging="357"/>
        <w:contextualSpacing w:val="0"/>
        <w:rPr>
          <w:color w:val="000000" w:themeColor="text1"/>
        </w:rPr>
      </w:pPr>
      <w:r w:rsidRPr="00743F5E">
        <w:rPr>
          <w:color w:val="000000" w:themeColor="text1"/>
        </w:rPr>
        <w:t>hidromelioratīvo būvju regulāra apsekošana un tehniskā stāvokļa novērtēšana;</w:t>
      </w:r>
    </w:p>
    <w:p w14:paraId="6CF282EE" w14:textId="77777777" w:rsidR="006A5371" w:rsidRPr="00743F5E" w:rsidRDefault="006A5371" w:rsidP="005F5640">
      <w:pPr>
        <w:pStyle w:val="ListParagraph"/>
        <w:numPr>
          <w:ilvl w:val="0"/>
          <w:numId w:val="6"/>
        </w:numPr>
        <w:ind w:left="1077" w:hanging="357"/>
        <w:contextualSpacing w:val="0"/>
        <w:rPr>
          <w:color w:val="000000" w:themeColor="text1"/>
        </w:rPr>
      </w:pPr>
      <w:r w:rsidRPr="00743F5E">
        <w:rPr>
          <w:color w:val="000000" w:themeColor="text1"/>
        </w:rPr>
        <w:t>Ģeogrāfiskās informācijas sistēmas digitālās datu bāzes izveidošana un uzturēšana par valsts un valsts nozīmes meliorācijas sistēmu kvantitatīvo un kvalitatīvo stāvokli;</w:t>
      </w:r>
    </w:p>
    <w:p w14:paraId="2E95CC76" w14:textId="77777777" w:rsidR="006A5371" w:rsidRPr="00743F5E" w:rsidRDefault="006A5371" w:rsidP="005F5640">
      <w:pPr>
        <w:pStyle w:val="ListParagraph"/>
        <w:numPr>
          <w:ilvl w:val="0"/>
          <w:numId w:val="6"/>
        </w:numPr>
        <w:ind w:left="1077" w:hanging="357"/>
        <w:contextualSpacing w:val="0"/>
        <w:rPr>
          <w:color w:val="000000" w:themeColor="text1"/>
        </w:rPr>
      </w:pPr>
      <w:r w:rsidRPr="00743F5E">
        <w:rPr>
          <w:color w:val="000000" w:themeColor="text1"/>
        </w:rPr>
        <w:t xml:space="preserve">meliorācijas kadastra informācijas </w:t>
      </w:r>
      <w:proofErr w:type="spellStart"/>
      <w:r w:rsidRPr="00743F5E">
        <w:rPr>
          <w:color w:val="000000" w:themeColor="text1"/>
        </w:rPr>
        <w:t>digitalizācija</w:t>
      </w:r>
      <w:proofErr w:type="spellEnd"/>
      <w:r w:rsidRPr="00743F5E">
        <w:rPr>
          <w:color w:val="000000" w:themeColor="text1"/>
        </w:rPr>
        <w:t>, informācijas aktualizācija par valsts un valsts nozīmes meliorācijas sistēmām un zemes īpašnieku zemēs esošām meliorācijas sistēmām un būvēm (Latvijā meliorētas 64% no lauksaimniecībā izmantojamām zemēm), nodrošināt zemes īpašniekus, pašvaldības, valsts institūcijas un infrastruktūras būvniekus (ceļu, dzelzceļu, cauruļvadu, lidlauku u.c.) ar informāciju par lauksaimniecībā izmantojamo zemju un meža zemju meliorācijas sistēmām, būvēm un to izvietojumu teritorijā, lai varētu veikt zemju apsaimniekošanu un atvieglotu būvniecības procesu, apmežošanu, un meliorācijas sistēmu avārijas seku likvidēšanu.</w:t>
      </w:r>
    </w:p>
    <w:p w14:paraId="43D1A934" w14:textId="77777777" w:rsidR="006A5371" w:rsidRPr="00743F5E" w:rsidRDefault="006A5371" w:rsidP="005F5640">
      <w:pPr>
        <w:pStyle w:val="ListParagraph"/>
        <w:spacing w:after="240"/>
        <w:ind w:left="0" w:firstLine="720"/>
        <w:contextualSpacing w:val="0"/>
        <w:rPr>
          <w:color w:val="000000" w:themeColor="text1"/>
        </w:rPr>
      </w:pPr>
      <w:r w:rsidRPr="00743F5E">
        <w:rPr>
          <w:color w:val="000000" w:themeColor="text1"/>
          <w:u w:val="single"/>
        </w:rPr>
        <w:t>Apakšprogrammas izpildītājs</w:t>
      </w:r>
      <w:r w:rsidRPr="00743F5E">
        <w:rPr>
          <w:color w:val="000000" w:themeColor="text1"/>
        </w:rPr>
        <w:t>: ZM, finansējums paredzēts VSIA “Zemkopības ministrijas nekustamie īpašumi”.</w:t>
      </w:r>
    </w:p>
    <w:p w14:paraId="5D54FDAA" w14:textId="77777777" w:rsidR="006A5371" w:rsidRPr="00743F5E" w:rsidRDefault="006A5371" w:rsidP="006A5371">
      <w:pPr>
        <w:pStyle w:val="Tabuluvirsraksti"/>
        <w:spacing w:before="240" w:after="240"/>
        <w:rPr>
          <w:b/>
          <w:color w:val="000000" w:themeColor="text1"/>
          <w:szCs w:val="24"/>
          <w:lang w:eastAsia="lv-LV"/>
        </w:rPr>
      </w:pPr>
      <w:bookmarkStart w:id="218" w:name="_Hlk82517163"/>
      <w:r w:rsidRPr="00743F5E">
        <w:rPr>
          <w:b/>
          <w:color w:val="000000" w:themeColor="text1"/>
          <w:szCs w:val="24"/>
          <w:lang w:eastAsia="lv-LV"/>
        </w:rPr>
        <w:t>Darbības rezultāti un to rezultatīvie rādītāji no 2024. līdz 2028.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1"/>
        <w:gridCol w:w="1133"/>
        <w:gridCol w:w="1133"/>
        <w:gridCol w:w="1133"/>
        <w:gridCol w:w="1133"/>
        <w:gridCol w:w="1138"/>
      </w:tblGrid>
      <w:tr w:rsidR="006A5371" w:rsidRPr="00743F5E" w14:paraId="5EE0FE12" w14:textId="77777777" w:rsidTr="00143E1C">
        <w:trPr>
          <w:tblHeader/>
          <w:jc w:val="center"/>
        </w:trPr>
        <w:tc>
          <w:tcPr>
            <w:tcW w:w="1872" w:type="pct"/>
          </w:tcPr>
          <w:p w14:paraId="2094516E" w14:textId="77777777" w:rsidR="006A5371" w:rsidRPr="00743F5E" w:rsidRDefault="006A5371" w:rsidP="00143E1C">
            <w:pPr>
              <w:pStyle w:val="tabteksts"/>
              <w:jc w:val="center"/>
              <w:rPr>
                <w:color w:val="000000" w:themeColor="text1"/>
                <w:szCs w:val="18"/>
              </w:rPr>
            </w:pPr>
          </w:p>
        </w:tc>
        <w:tc>
          <w:tcPr>
            <w:tcW w:w="625" w:type="pct"/>
          </w:tcPr>
          <w:p w14:paraId="7504A74C" w14:textId="77777777" w:rsidR="006A5371" w:rsidRPr="00743F5E" w:rsidRDefault="006A5371" w:rsidP="00143E1C">
            <w:pPr>
              <w:pStyle w:val="tabteksts"/>
              <w:jc w:val="center"/>
              <w:rPr>
                <w:color w:val="000000" w:themeColor="text1"/>
                <w:sz w:val="19"/>
                <w:szCs w:val="19"/>
                <w:lang w:eastAsia="lv-LV"/>
              </w:rPr>
            </w:pPr>
            <w:r w:rsidRPr="00743F5E">
              <w:rPr>
                <w:color w:val="000000" w:themeColor="text1"/>
                <w:sz w:val="19"/>
                <w:szCs w:val="19"/>
                <w:lang w:eastAsia="lv-LV"/>
              </w:rPr>
              <w:t>2024. gads</w:t>
            </w:r>
            <w:r w:rsidRPr="00743F5E">
              <w:rPr>
                <w:color w:val="000000" w:themeColor="text1"/>
                <w:sz w:val="19"/>
                <w:szCs w:val="19"/>
                <w:lang w:eastAsia="lv-LV"/>
              </w:rPr>
              <w:br/>
              <w:t>(izpilde)</w:t>
            </w:r>
          </w:p>
        </w:tc>
        <w:tc>
          <w:tcPr>
            <w:tcW w:w="625" w:type="pct"/>
          </w:tcPr>
          <w:p w14:paraId="4E93139B" w14:textId="77777777" w:rsidR="006A5371" w:rsidRPr="00743F5E" w:rsidRDefault="006A5371" w:rsidP="00143E1C">
            <w:pPr>
              <w:pStyle w:val="tabteksts"/>
              <w:jc w:val="center"/>
              <w:rPr>
                <w:color w:val="000000" w:themeColor="text1"/>
                <w:sz w:val="19"/>
                <w:szCs w:val="19"/>
                <w:lang w:eastAsia="lv-LV"/>
              </w:rPr>
            </w:pPr>
            <w:r w:rsidRPr="00743F5E">
              <w:rPr>
                <w:color w:val="000000" w:themeColor="text1"/>
                <w:sz w:val="19"/>
                <w:szCs w:val="19"/>
                <w:lang w:eastAsia="lv-LV"/>
              </w:rPr>
              <w:t>2025. gada plāns</w:t>
            </w:r>
          </w:p>
        </w:tc>
        <w:tc>
          <w:tcPr>
            <w:tcW w:w="625" w:type="pct"/>
          </w:tcPr>
          <w:p w14:paraId="7B640B07" w14:textId="77777777" w:rsidR="006A5371" w:rsidRPr="00743F5E" w:rsidRDefault="006A5371" w:rsidP="00143E1C">
            <w:pPr>
              <w:pStyle w:val="tabteksts"/>
              <w:jc w:val="center"/>
              <w:rPr>
                <w:color w:val="000000" w:themeColor="text1"/>
                <w:sz w:val="19"/>
                <w:szCs w:val="19"/>
                <w:lang w:eastAsia="lv-LV"/>
              </w:rPr>
            </w:pPr>
            <w:r w:rsidRPr="00743F5E">
              <w:rPr>
                <w:color w:val="000000" w:themeColor="text1"/>
                <w:sz w:val="19"/>
                <w:szCs w:val="19"/>
                <w:lang w:eastAsia="lv-LV"/>
              </w:rPr>
              <w:t xml:space="preserve">2026. gada </w:t>
            </w:r>
            <w:r w:rsidRPr="00743F5E">
              <w:rPr>
                <w:color w:val="000000" w:themeColor="text1"/>
                <w:szCs w:val="18"/>
                <w:lang w:eastAsia="lv-LV"/>
              </w:rPr>
              <w:t>projekts</w:t>
            </w:r>
          </w:p>
        </w:tc>
        <w:tc>
          <w:tcPr>
            <w:tcW w:w="625" w:type="pct"/>
          </w:tcPr>
          <w:p w14:paraId="4808170F" w14:textId="77777777" w:rsidR="006A5371" w:rsidRPr="00743F5E" w:rsidRDefault="006A5371" w:rsidP="00143E1C">
            <w:pPr>
              <w:pStyle w:val="tabteksts"/>
              <w:jc w:val="center"/>
              <w:rPr>
                <w:color w:val="000000" w:themeColor="text1"/>
                <w:sz w:val="19"/>
                <w:szCs w:val="19"/>
                <w:lang w:eastAsia="lv-LV"/>
              </w:rPr>
            </w:pPr>
            <w:r w:rsidRPr="00743F5E">
              <w:rPr>
                <w:color w:val="000000" w:themeColor="text1"/>
                <w:sz w:val="19"/>
                <w:szCs w:val="19"/>
                <w:lang w:eastAsia="lv-LV"/>
              </w:rPr>
              <w:t>2027. gada prognoze</w:t>
            </w:r>
          </w:p>
        </w:tc>
        <w:tc>
          <w:tcPr>
            <w:tcW w:w="628" w:type="pct"/>
          </w:tcPr>
          <w:p w14:paraId="79697CAD" w14:textId="77777777" w:rsidR="006A5371" w:rsidRPr="00743F5E" w:rsidRDefault="006A5371" w:rsidP="00143E1C">
            <w:pPr>
              <w:pStyle w:val="tabteksts"/>
              <w:jc w:val="center"/>
              <w:rPr>
                <w:color w:val="000000" w:themeColor="text1"/>
                <w:sz w:val="19"/>
                <w:szCs w:val="19"/>
                <w:lang w:eastAsia="lv-LV"/>
              </w:rPr>
            </w:pPr>
            <w:r w:rsidRPr="00743F5E">
              <w:rPr>
                <w:color w:val="000000" w:themeColor="text1"/>
                <w:sz w:val="19"/>
                <w:szCs w:val="19"/>
                <w:lang w:eastAsia="lv-LV"/>
              </w:rPr>
              <w:t>2028. gada prognoze</w:t>
            </w:r>
          </w:p>
        </w:tc>
      </w:tr>
      <w:tr w:rsidR="006A5371" w:rsidRPr="00743F5E" w14:paraId="5A7D277F" w14:textId="77777777" w:rsidTr="00143E1C">
        <w:trPr>
          <w:jc w:val="center"/>
        </w:trPr>
        <w:tc>
          <w:tcPr>
            <w:tcW w:w="5000" w:type="pct"/>
            <w:gridSpan w:val="6"/>
            <w:shd w:val="clear" w:color="auto" w:fill="D9D9D9" w:themeFill="background1" w:themeFillShade="D9"/>
            <w:vAlign w:val="center"/>
          </w:tcPr>
          <w:p w14:paraId="787FD0E0" w14:textId="77777777" w:rsidR="006A5371" w:rsidRPr="00743F5E" w:rsidRDefault="006A5371" w:rsidP="00143E1C">
            <w:pPr>
              <w:pStyle w:val="tabteksts"/>
              <w:jc w:val="center"/>
              <w:rPr>
                <w:color w:val="000000" w:themeColor="text1"/>
                <w:szCs w:val="18"/>
              </w:rPr>
            </w:pPr>
            <w:r w:rsidRPr="00743F5E">
              <w:rPr>
                <w:color w:val="000000" w:themeColor="text1"/>
                <w:szCs w:val="18"/>
                <w:lang w:eastAsia="lv-LV"/>
              </w:rPr>
              <w:t>Ekspluatēta un uzturēta valsts meliorācijas sistēma</w:t>
            </w:r>
          </w:p>
        </w:tc>
      </w:tr>
      <w:tr w:rsidR="006A5371" w:rsidRPr="00743F5E" w14:paraId="019077C9" w14:textId="77777777" w:rsidTr="00143E1C">
        <w:trPr>
          <w:jc w:val="center"/>
        </w:trPr>
        <w:tc>
          <w:tcPr>
            <w:tcW w:w="1872" w:type="pct"/>
          </w:tcPr>
          <w:p w14:paraId="0E611260" w14:textId="77777777" w:rsidR="006A5371" w:rsidRPr="00743F5E" w:rsidRDefault="006A5371" w:rsidP="005F5640">
            <w:pPr>
              <w:pStyle w:val="tabteksts"/>
              <w:jc w:val="both"/>
              <w:rPr>
                <w:color w:val="000000" w:themeColor="text1"/>
                <w:szCs w:val="18"/>
                <w:vertAlign w:val="superscript"/>
              </w:rPr>
            </w:pPr>
            <w:bookmarkStart w:id="219" w:name="_Hlk176166371"/>
            <w:r w:rsidRPr="00743F5E">
              <w:rPr>
                <w:color w:val="000000" w:themeColor="text1"/>
              </w:rPr>
              <w:t>Polderu sūkņu staciju darbības rezultātā ietekmēta sateces baseina platība (ha)</w:t>
            </w:r>
          </w:p>
        </w:tc>
        <w:tc>
          <w:tcPr>
            <w:tcW w:w="625" w:type="pct"/>
          </w:tcPr>
          <w:p w14:paraId="3D0A9B2E" w14:textId="77777777" w:rsidR="006A5371" w:rsidRPr="00743F5E" w:rsidRDefault="006A5371" w:rsidP="005F5640">
            <w:pPr>
              <w:pStyle w:val="tabteksts"/>
              <w:jc w:val="center"/>
              <w:rPr>
                <w:color w:val="000000" w:themeColor="text1"/>
                <w:szCs w:val="18"/>
              </w:rPr>
            </w:pPr>
            <w:r w:rsidRPr="00743F5E">
              <w:rPr>
                <w:color w:val="000000" w:themeColor="text1"/>
                <w:szCs w:val="18"/>
              </w:rPr>
              <w:t>58 651</w:t>
            </w:r>
          </w:p>
        </w:tc>
        <w:tc>
          <w:tcPr>
            <w:tcW w:w="625" w:type="pct"/>
          </w:tcPr>
          <w:p w14:paraId="5AF0174A" w14:textId="77777777" w:rsidR="006A5371" w:rsidRPr="00743F5E" w:rsidRDefault="006A5371" w:rsidP="005F5640">
            <w:pPr>
              <w:pStyle w:val="tabteksts"/>
              <w:jc w:val="center"/>
              <w:rPr>
                <w:color w:val="000000" w:themeColor="text1"/>
                <w:szCs w:val="18"/>
              </w:rPr>
            </w:pPr>
            <w:r w:rsidRPr="00743F5E">
              <w:rPr>
                <w:color w:val="000000" w:themeColor="text1"/>
                <w:szCs w:val="18"/>
              </w:rPr>
              <w:t>58 651</w:t>
            </w:r>
          </w:p>
        </w:tc>
        <w:tc>
          <w:tcPr>
            <w:tcW w:w="625" w:type="pct"/>
            <w:shd w:val="clear" w:color="auto" w:fill="FFFFFF" w:themeFill="background1"/>
          </w:tcPr>
          <w:p w14:paraId="47BA5B15" w14:textId="77777777" w:rsidR="006A5371" w:rsidRPr="00743F5E" w:rsidRDefault="006A5371" w:rsidP="005F5640">
            <w:pPr>
              <w:pStyle w:val="tabteksts"/>
              <w:jc w:val="center"/>
              <w:rPr>
                <w:color w:val="000000" w:themeColor="text1"/>
                <w:szCs w:val="18"/>
              </w:rPr>
            </w:pPr>
            <w:r w:rsidRPr="00743F5E">
              <w:rPr>
                <w:color w:val="000000" w:themeColor="text1"/>
                <w:szCs w:val="18"/>
              </w:rPr>
              <w:t>58 651</w:t>
            </w:r>
          </w:p>
        </w:tc>
        <w:tc>
          <w:tcPr>
            <w:tcW w:w="625" w:type="pct"/>
            <w:shd w:val="clear" w:color="auto" w:fill="FFFFFF" w:themeFill="background1"/>
          </w:tcPr>
          <w:p w14:paraId="53450F5E" w14:textId="77777777" w:rsidR="006A5371" w:rsidRPr="00743F5E" w:rsidRDefault="006A5371" w:rsidP="005F5640">
            <w:pPr>
              <w:pStyle w:val="tabteksts"/>
              <w:jc w:val="center"/>
              <w:rPr>
                <w:color w:val="000000" w:themeColor="text1"/>
                <w:szCs w:val="18"/>
              </w:rPr>
            </w:pPr>
            <w:r w:rsidRPr="00743F5E">
              <w:rPr>
                <w:color w:val="000000" w:themeColor="text1"/>
                <w:szCs w:val="18"/>
              </w:rPr>
              <w:t>58 651</w:t>
            </w:r>
          </w:p>
        </w:tc>
        <w:tc>
          <w:tcPr>
            <w:tcW w:w="628" w:type="pct"/>
            <w:shd w:val="clear" w:color="auto" w:fill="FFFFFF" w:themeFill="background1"/>
          </w:tcPr>
          <w:p w14:paraId="1B6B61B7" w14:textId="77777777" w:rsidR="006A5371" w:rsidRPr="00743F5E" w:rsidRDefault="006A5371" w:rsidP="005F5640">
            <w:pPr>
              <w:pStyle w:val="tabteksts"/>
              <w:jc w:val="center"/>
              <w:rPr>
                <w:color w:val="000000" w:themeColor="text1"/>
                <w:szCs w:val="18"/>
              </w:rPr>
            </w:pPr>
            <w:r w:rsidRPr="00743F5E">
              <w:rPr>
                <w:color w:val="000000" w:themeColor="text1"/>
                <w:szCs w:val="18"/>
              </w:rPr>
              <w:t>58 651</w:t>
            </w:r>
          </w:p>
        </w:tc>
      </w:tr>
      <w:tr w:rsidR="006A5371" w:rsidRPr="00743F5E" w14:paraId="71FA8637" w14:textId="77777777" w:rsidTr="00143E1C">
        <w:trPr>
          <w:jc w:val="center"/>
        </w:trPr>
        <w:tc>
          <w:tcPr>
            <w:tcW w:w="1872" w:type="pct"/>
          </w:tcPr>
          <w:p w14:paraId="1E500661" w14:textId="77777777" w:rsidR="006A5371" w:rsidRPr="00743F5E" w:rsidRDefault="006A5371" w:rsidP="005F5640">
            <w:pPr>
              <w:pStyle w:val="tabteksts"/>
              <w:jc w:val="both"/>
              <w:rPr>
                <w:color w:val="000000" w:themeColor="text1"/>
                <w:szCs w:val="18"/>
              </w:rPr>
            </w:pPr>
            <w:r w:rsidRPr="00743F5E">
              <w:rPr>
                <w:color w:val="000000" w:themeColor="text1"/>
                <w:szCs w:val="18"/>
              </w:rPr>
              <w:t>Uzturēto polderu aizsargdambju garums (km)</w:t>
            </w:r>
          </w:p>
        </w:tc>
        <w:tc>
          <w:tcPr>
            <w:tcW w:w="625" w:type="pct"/>
          </w:tcPr>
          <w:p w14:paraId="7F117F18" w14:textId="77777777" w:rsidR="006A5371" w:rsidRPr="00743F5E" w:rsidRDefault="006A5371" w:rsidP="005F5640">
            <w:pPr>
              <w:pStyle w:val="tabteksts"/>
              <w:jc w:val="center"/>
              <w:rPr>
                <w:color w:val="000000" w:themeColor="text1"/>
                <w:szCs w:val="18"/>
              </w:rPr>
            </w:pPr>
            <w:r w:rsidRPr="00743F5E">
              <w:rPr>
                <w:color w:val="000000" w:themeColor="text1"/>
                <w:szCs w:val="18"/>
              </w:rPr>
              <w:t>230</w:t>
            </w:r>
          </w:p>
        </w:tc>
        <w:tc>
          <w:tcPr>
            <w:tcW w:w="625" w:type="pct"/>
          </w:tcPr>
          <w:p w14:paraId="5D45A87A" w14:textId="77777777" w:rsidR="006A5371" w:rsidRPr="00743F5E" w:rsidRDefault="006A5371" w:rsidP="005F5640">
            <w:pPr>
              <w:pStyle w:val="tabteksts"/>
              <w:jc w:val="center"/>
              <w:rPr>
                <w:color w:val="000000" w:themeColor="text1"/>
                <w:szCs w:val="18"/>
              </w:rPr>
            </w:pPr>
            <w:r w:rsidRPr="00743F5E">
              <w:rPr>
                <w:color w:val="000000" w:themeColor="text1"/>
                <w:szCs w:val="18"/>
              </w:rPr>
              <w:t>230,0</w:t>
            </w:r>
          </w:p>
        </w:tc>
        <w:tc>
          <w:tcPr>
            <w:tcW w:w="625" w:type="pct"/>
            <w:shd w:val="clear" w:color="auto" w:fill="FFFFFF" w:themeFill="background1"/>
          </w:tcPr>
          <w:p w14:paraId="545D3001" w14:textId="77777777" w:rsidR="006A5371" w:rsidRPr="00743F5E" w:rsidRDefault="006A5371" w:rsidP="005F5640">
            <w:pPr>
              <w:pStyle w:val="tabteksts"/>
              <w:jc w:val="center"/>
              <w:rPr>
                <w:color w:val="000000" w:themeColor="text1"/>
                <w:szCs w:val="18"/>
              </w:rPr>
            </w:pPr>
            <w:r w:rsidRPr="00743F5E">
              <w:rPr>
                <w:color w:val="000000" w:themeColor="text1"/>
                <w:szCs w:val="18"/>
              </w:rPr>
              <w:t>230,0</w:t>
            </w:r>
          </w:p>
        </w:tc>
        <w:tc>
          <w:tcPr>
            <w:tcW w:w="625" w:type="pct"/>
            <w:shd w:val="clear" w:color="auto" w:fill="FFFFFF" w:themeFill="background1"/>
          </w:tcPr>
          <w:p w14:paraId="16076E7B" w14:textId="77777777" w:rsidR="006A5371" w:rsidRPr="00743F5E" w:rsidRDefault="006A5371" w:rsidP="005F5640">
            <w:pPr>
              <w:pStyle w:val="tabteksts"/>
              <w:jc w:val="center"/>
              <w:rPr>
                <w:color w:val="000000" w:themeColor="text1"/>
                <w:szCs w:val="18"/>
              </w:rPr>
            </w:pPr>
            <w:r w:rsidRPr="00743F5E">
              <w:rPr>
                <w:color w:val="000000" w:themeColor="text1"/>
                <w:szCs w:val="18"/>
              </w:rPr>
              <w:t>230,0</w:t>
            </w:r>
          </w:p>
        </w:tc>
        <w:tc>
          <w:tcPr>
            <w:tcW w:w="628" w:type="pct"/>
            <w:shd w:val="clear" w:color="auto" w:fill="FFFFFF" w:themeFill="background1"/>
          </w:tcPr>
          <w:p w14:paraId="36262F8A" w14:textId="77777777" w:rsidR="006A5371" w:rsidRPr="00743F5E" w:rsidRDefault="006A5371" w:rsidP="005F5640">
            <w:pPr>
              <w:pStyle w:val="tabteksts"/>
              <w:jc w:val="center"/>
              <w:rPr>
                <w:color w:val="000000" w:themeColor="text1"/>
                <w:szCs w:val="18"/>
              </w:rPr>
            </w:pPr>
            <w:r w:rsidRPr="00743F5E">
              <w:rPr>
                <w:color w:val="000000" w:themeColor="text1"/>
                <w:szCs w:val="18"/>
              </w:rPr>
              <w:t>230,0</w:t>
            </w:r>
          </w:p>
        </w:tc>
      </w:tr>
      <w:tr w:rsidR="006A5371" w:rsidRPr="00743F5E" w14:paraId="02987BBE" w14:textId="77777777" w:rsidTr="00143E1C">
        <w:trPr>
          <w:jc w:val="center"/>
        </w:trPr>
        <w:tc>
          <w:tcPr>
            <w:tcW w:w="5000" w:type="pct"/>
            <w:gridSpan w:val="6"/>
            <w:shd w:val="clear" w:color="auto" w:fill="D9D9D9" w:themeFill="background1" w:themeFillShade="D9"/>
            <w:vAlign w:val="center"/>
          </w:tcPr>
          <w:p w14:paraId="32FBD7F4" w14:textId="77777777" w:rsidR="006A5371" w:rsidRPr="00743F5E" w:rsidRDefault="006A5371" w:rsidP="005F5640">
            <w:pPr>
              <w:pStyle w:val="tabteksts"/>
              <w:jc w:val="center"/>
              <w:rPr>
                <w:color w:val="000000" w:themeColor="text1"/>
                <w:szCs w:val="18"/>
              </w:rPr>
            </w:pPr>
            <w:bookmarkStart w:id="220" w:name="_Hlk60911813"/>
            <w:bookmarkEnd w:id="219"/>
            <w:r w:rsidRPr="00743F5E">
              <w:rPr>
                <w:color w:val="000000" w:themeColor="text1"/>
                <w:szCs w:val="18"/>
                <w:lang w:eastAsia="lv-LV"/>
              </w:rPr>
              <w:t>Sakārtota meliorācijas kadastra un melioratīvās hidrometrijas informācija</w:t>
            </w:r>
          </w:p>
        </w:tc>
      </w:tr>
      <w:tr w:rsidR="006A5371" w:rsidRPr="00743F5E" w14:paraId="6A5CDBF9" w14:textId="77777777" w:rsidTr="00143E1C">
        <w:trPr>
          <w:jc w:val="center"/>
        </w:trPr>
        <w:tc>
          <w:tcPr>
            <w:tcW w:w="1872" w:type="pct"/>
          </w:tcPr>
          <w:p w14:paraId="2ECFE22B" w14:textId="77777777" w:rsidR="006A5371" w:rsidRPr="00743F5E" w:rsidRDefault="006A5371" w:rsidP="005F5640">
            <w:pPr>
              <w:pStyle w:val="tabteksts"/>
              <w:jc w:val="both"/>
              <w:rPr>
                <w:color w:val="000000" w:themeColor="text1"/>
                <w:szCs w:val="18"/>
              </w:rPr>
            </w:pPr>
            <w:bookmarkStart w:id="221" w:name="_Hlk176166389"/>
            <w:bookmarkEnd w:id="220"/>
            <w:r w:rsidRPr="00743F5E">
              <w:rPr>
                <w:color w:val="000000" w:themeColor="text1"/>
                <w:szCs w:val="18"/>
              </w:rPr>
              <w:t xml:space="preserve">Meliorētās zemju platības, par kurām sakārtota informācija </w:t>
            </w:r>
            <w:r w:rsidRPr="00743F5E">
              <w:rPr>
                <w:color w:val="000000" w:themeColor="text1"/>
              </w:rPr>
              <w:t>(milj. ha)</w:t>
            </w:r>
          </w:p>
        </w:tc>
        <w:tc>
          <w:tcPr>
            <w:tcW w:w="625" w:type="pct"/>
          </w:tcPr>
          <w:p w14:paraId="782463A9" w14:textId="77777777" w:rsidR="006A5371" w:rsidRPr="00743F5E" w:rsidRDefault="006A5371" w:rsidP="005F5640">
            <w:pPr>
              <w:pStyle w:val="tabteksts"/>
              <w:jc w:val="center"/>
              <w:rPr>
                <w:color w:val="000000" w:themeColor="text1"/>
              </w:rPr>
            </w:pPr>
            <w:r w:rsidRPr="00743F5E">
              <w:rPr>
                <w:color w:val="000000" w:themeColor="text1"/>
              </w:rPr>
              <w:t>2,5</w:t>
            </w:r>
          </w:p>
        </w:tc>
        <w:tc>
          <w:tcPr>
            <w:tcW w:w="625" w:type="pct"/>
          </w:tcPr>
          <w:p w14:paraId="27104BA6" w14:textId="77777777" w:rsidR="006A5371" w:rsidRPr="00743F5E" w:rsidRDefault="006A5371" w:rsidP="005F5640">
            <w:pPr>
              <w:pStyle w:val="tabteksts"/>
              <w:jc w:val="center"/>
              <w:rPr>
                <w:color w:val="000000" w:themeColor="text1"/>
              </w:rPr>
            </w:pPr>
            <w:r w:rsidRPr="00743F5E">
              <w:rPr>
                <w:color w:val="000000" w:themeColor="text1"/>
                <w:szCs w:val="18"/>
              </w:rPr>
              <w:t>2,5</w:t>
            </w:r>
          </w:p>
        </w:tc>
        <w:tc>
          <w:tcPr>
            <w:tcW w:w="625" w:type="pct"/>
          </w:tcPr>
          <w:p w14:paraId="3732DF85" w14:textId="77777777" w:rsidR="006A5371" w:rsidRPr="00743F5E" w:rsidRDefault="006A5371" w:rsidP="005F5640">
            <w:pPr>
              <w:pStyle w:val="tabteksts"/>
              <w:jc w:val="center"/>
              <w:rPr>
                <w:color w:val="000000" w:themeColor="text1"/>
                <w:szCs w:val="18"/>
              </w:rPr>
            </w:pPr>
            <w:r w:rsidRPr="00743F5E">
              <w:rPr>
                <w:color w:val="000000" w:themeColor="text1"/>
                <w:szCs w:val="18"/>
              </w:rPr>
              <w:t>2,5</w:t>
            </w:r>
          </w:p>
        </w:tc>
        <w:tc>
          <w:tcPr>
            <w:tcW w:w="625" w:type="pct"/>
          </w:tcPr>
          <w:p w14:paraId="35B5BE58" w14:textId="77777777" w:rsidR="006A5371" w:rsidRPr="00743F5E" w:rsidRDefault="006A5371" w:rsidP="005F5640">
            <w:pPr>
              <w:pStyle w:val="tabteksts"/>
              <w:jc w:val="center"/>
              <w:rPr>
                <w:color w:val="000000" w:themeColor="text1"/>
                <w:szCs w:val="18"/>
              </w:rPr>
            </w:pPr>
            <w:r w:rsidRPr="00743F5E">
              <w:rPr>
                <w:color w:val="000000" w:themeColor="text1"/>
                <w:szCs w:val="18"/>
              </w:rPr>
              <w:t>2,5</w:t>
            </w:r>
          </w:p>
        </w:tc>
        <w:tc>
          <w:tcPr>
            <w:tcW w:w="628" w:type="pct"/>
          </w:tcPr>
          <w:p w14:paraId="18540552" w14:textId="77777777" w:rsidR="006A5371" w:rsidRPr="00743F5E" w:rsidRDefault="006A5371" w:rsidP="005F5640">
            <w:pPr>
              <w:pStyle w:val="tabteksts"/>
              <w:jc w:val="center"/>
              <w:rPr>
                <w:color w:val="000000" w:themeColor="text1"/>
                <w:szCs w:val="18"/>
              </w:rPr>
            </w:pPr>
            <w:r w:rsidRPr="00743F5E">
              <w:rPr>
                <w:color w:val="000000" w:themeColor="text1"/>
                <w:szCs w:val="18"/>
              </w:rPr>
              <w:t>2,5</w:t>
            </w:r>
          </w:p>
        </w:tc>
      </w:tr>
      <w:tr w:rsidR="006A5371" w:rsidRPr="00743F5E" w14:paraId="41F585B2" w14:textId="77777777" w:rsidTr="00143E1C">
        <w:trPr>
          <w:jc w:val="center"/>
        </w:trPr>
        <w:tc>
          <w:tcPr>
            <w:tcW w:w="1872" w:type="pct"/>
          </w:tcPr>
          <w:p w14:paraId="076FE0B6" w14:textId="77777777" w:rsidR="006A5371" w:rsidRPr="00743F5E" w:rsidRDefault="006A5371" w:rsidP="005F5640">
            <w:pPr>
              <w:pStyle w:val="tabteksts"/>
              <w:jc w:val="both"/>
              <w:rPr>
                <w:color w:val="000000" w:themeColor="text1"/>
                <w:szCs w:val="18"/>
                <w:vertAlign w:val="superscript"/>
              </w:rPr>
            </w:pPr>
            <w:r w:rsidRPr="00743F5E">
              <w:rPr>
                <w:color w:val="000000" w:themeColor="text1"/>
                <w:szCs w:val="18"/>
              </w:rPr>
              <w:t xml:space="preserve">Valsts nozīmes ūdensnoteku garums, kuru </w:t>
            </w:r>
            <w:proofErr w:type="spellStart"/>
            <w:r w:rsidRPr="00743F5E">
              <w:rPr>
                <w:color w:val="000000" w:themeColor="text1"/>
                <w:szCs w:val="18"/>
              </w:rPr>
              <w:t>izpilddokumentācija</w:t>
            </w:r>
            <w:proofErr w:type="spellEnd"/>
            <w:r w:rsidRPr="00743F5E">
              <w:rPr>
                <w:color w:val="000000" w:themeColor="text1"/>
                <w:szCs w:val="18"/>
              </w:rPr>
              <w:t xml:space="preserve"> piesaistīta/uzturēta Ģeogrāfiskās informācijas sistēmai </w:t>
            </w:r>
            <w:r w:rsidRPr="00743F5E">
              <w:rPr>
                <w:color w:val="000000" w:themeColor="text1"/>
              </w:rPr>
              <w:t xml:space="preserve">(tūkst. km) </w:t>
            </w:r>
          </w:p>
        </w:tc>
        <w:tc>
          <w:tcPr>
            <w:tcW w:w="625" w:type="pct"/>
          </w:tcPr>
          <w:p w14:paraId="6A0C6641" w14:textId="77777777" w:rsidR="006A5371" w:rsidRPr="00743F5E" w:rsidRDefault="006A5371" w:rsidP="005F5640">
            <w:pPr>
              <w:pStyle w:val="tabteksts"/>
              <w:jc w:val="center"/>
              <w:rPr>
                <w:color w:val="000000" w:themeColor="text1"/>
              </w:rPr>
            </w:pPr>
            <w:r w:rsidRPr="00743F5E">
              <w:rPr>
                <w:color w:val="000000" w:themeColor="text1"/>
              </w:rPr>
              <w:t>14</w:t>
            </w:r>
          </w:p>
        </w:tc>
        <w:tc>
          <w:tcPr>
            <w:tcW w:w="625" w:type="pct"/>
          </w:tcPr>
          <w:p w14:paraId="78BBB808" w14:textId="77777777" w:rsidR="006A5371" w:rsidRPr="00743F5E" w:rsidRDefault="006A5371" w:rsidP="005F5640">
            <w:pPr>
              <w:pStyle w:val="tabteksts"/>
              <w:jc w:val="center"/>
              <w:rPr>
                <w:color w:val="000000" w:themeColor="text1"/>
              </w:rPr>
            </w:pPr>
            <w:r w:rsidRPr="00743F5E">
              <w:rPr>
                <w:color w:val="000000" w:themeColor="text1"/>
                <w:szCs w:val="18"/>
              </w:rPr>
              <w:t>14,03</w:t>
            </w:r>
          </w:p>
        </w:tc>
        <w:tc>
          <w:tcPr>
            <w:tcW w:w="625" w:type="pct"/>
          </w:tcPr>
          <w:p w14:paraId="549004BD" w14:textId="77777777" w:rsidR="006A5371" w:rsidRPr="00743F5E" w:rsidRDefault="006A5371" w:rsidP="005F5640">
            <w:pPr>
              <w:pStyle w:val="tabteksts"/>
              <w:jc w:val="center"/>
              <w:rPr>
                <w:color w:val="000000" w:themeColor="text1"/>
                <w:szCs w:val="18"/>
              </w:rPr>
            </w:pPr>
            <w:r w:rsidRPr="00743F5E">
              <w:rPr>
                <w:color w:val="000000" w:themeColor="text1"/>
                <w:szCs w:val="18"/>
              </w:rPr>
              <w:t>14,03</w:t>
            </w:r>
          </w:p>
        </w:tc>
        <w:tc>
          <w:tcPr>
            <w:tcW w:w="625" w:type="pct"/>
          </w:tcPr>
          <w:p w14:paraId="3412ADFD" w14:textId="77777777" w:rsidR="006A5371" w:rsidRPr="00743F5E" w:rsidRDefault="006A5371" w:rsidP="005F5640">
            <w:pPr>
              <w:pStyle w:val="tabteksts"/>
              <w:jc w:val="center"/>
              <w:rPr>
                <w:color w:val="000000" w:themeColor="text1"/>
                <w:szCs w:val="18"/>
              </w:rPr>
            </w:pPr>
            <w:r w:rsidRPr="00743F5E">
              <w:rPr>
                <w:color w:val="000000" w:themeColor="text1"/>
                <w:szCs w:val="18"/>
              </w:rPr>
              <w:t>14,03</w:t>
            </w:r>
          </w:p>
        </w:tc>
        <w:tc>
          <w:tcPr>
            <w:tcW w:w="628" w:type="pct"/>
          </w:tcPr>
          <w:p w14:paraId="4BA988E5" w14:textId="77777777" w:rsidR="006A5371" w:rsidRPr="00743F5E" w:rsidRDefault="006A5371" w:rsidP="005F5640">
            <w:pPr>
              <w:pStyle w:val="tabteksts"/>
              <w:jc w:val="center"/>
              <w:rPr>
                <w:color w:val="000000" w:themeColor="text1"/>
                <w:szCs w:val="18"/>
              </w:rPr>
            </w:pPr>
            <w:r w:rsidRPr="00743F5E">
              <w:rPr>
                <w:color w:val="000000" w:themeColor="text1"/>
                <w:szCs w:val="18"/>
              </w:rPr>
              <w:t>14,03</w:t>
            </w:r>
          </w:p>
        </w:tc>
      </w:tr>
      <w:bookmarkEnd w:id="221"/>
      <w:tr w:rsidR="006A5371" w:rsidRPr="00743F5E" w14:paraId="1B12A700" w14:textId="77777777" w:rsidTr="00143E1C">
        <w:trPr>
          <w:jc w:val="center"/>
        </w:trPr>
        <w:tc>
          <w:tcPr>
            <w:tcW w:w="1872" w:type="pct"/>
          </w:tcPr>
          <w:p w14:paraId="0316C29A" w14:textId="77777777" w:rsidR="006A5371" w:rsidRPr="00743F5E" w:rsidRDefault="006A5371" w:rsidP="005F5640">
            <w:pPr>
              <w:pStyle w:val="tabteksts"/>
              <w:jc w:val="both"/>
              <w:rPr>
                <w:color w:val="000000" w:themeColor="text1"/>
                <w:szCs w:val="18"/>
              </w:rPr>
            </w:pPr>
            <w:proofErr w:type="spellStart"/>
            <w:r w:rsidRPr="00743F5E">
              <w:rPr>
                <w:color w:val="000000" w:themeColor="text1"/>
                <w:szCs w:val="18"/>
              </w:rPr>
              <w:t>Hidrometriskie</w:t>
            </w:r>
            <w:proofErr w:type="spellEnd"/>
            <w:r w:rsidRPr="00743F5E">
              <w:rPr>
                <w:color w:val="000000" w:themeColor="text1"/>
                <w:szCs w:val="18"/>
              </w:rPr>
              <w:t xml:space="preserve"> posteņi (skaits)</w:t>
            </w:r>
          </w:p>
        </w:tc>
        <w:tc>
          <w:tcPr>
            <w:tcW w:w="625" w:type="pct"/>
          </w:tcPr>
          <w:p w14:paraId="1B34459F" w14:textId="77777777" w:rsidR="006A5371" w:rsidRPr="00743F5E" w:rsidRDefault="006A5371" w:rsidP="005F5640">
            <w:pPr>
              <w:pStyle w:val="tabteksts"/>
              <w:jc w:val="center"/>
              <w:rPr>
                <w:color w:val="000000" w:themeColor="text1"/>
                <w:szCs w:val="18"/>
              </w:rPr>
            </w:pPr>
            <w:r w:rsidRPr="00743F5E">
              <w:rPr>
                <w:color w:val="000000" w:themeColor="text1"/>
                <w:szCs w:val="18"/>
              </w:rPr>
              <w:t>53</w:t>
            </w:r>
          </w:p>
        </w:tc>
        <w:tc>
          <w:tcPr>
            <w:tcW w:w="625" w:type="pct"/>
          </w:tcPr>
          <w:p w14:paraId="3F5F96AB" w14:textId="77777777" w:rsidR="006A5371" w:rsidRPr="00743F5E" w:rsidRDefault="006A5371" w:rsidP="005F5640">
            <w:pPr>
              <w:pStyle w:val="tabteksts"/>
              <w:jc w:val="center"/>
              <w:rPr>
                <w:color w:val="000000" w:themeColor="text1"/>
                <w:szCs w:val="18"/>
              </w:rPr>
            </w:pPr>
            <w:r w:rsidRPr="00743F5E">
              <w:rPr>
                <w:color w:val="000000" w:themeColor="text1"/>
                <w:szCs w:val="18"/>
              </w:rPr>
              <w:t>53</w:t>
            </w:r>
          </w:p>
        </w:tc>
        <w:tc>
          <w:tcPr>
            <w:tcW w:w="625" w:type="pct"/>
            <w:shd w:val="clear" w:color="auto" w:fill="FFFFFF" w:themeFill="background1"/>
          </w:tcPr>
          <w:p w14:paraId="5123E78D" w14:textId="77777777" w:rsidR="006A5371" w:rsidRPr="00743F5E" w:rsidRDefault="006A5371" w:rsidP="005F5640">
            <w:pPr>
              <w:pStyle w:val="tabteksts"/>
              <w:jc w:val="center"/>
              <w:rPr>
                <w:color w:val="000000" w:themeColor="text1"/>
                <w:szCs w:val="18"/>
              </w:rPr>
            </w:pPr>
            <w:r w:rsidRPr="00743F5E">
              <w:rPr>
                <w:color w:val="000000" w:themeColor="text1"/>
                <w:szCs w:val="18"/>
              </w:rPr>
              <w:t>53</w:t>
            </w:r>
          </w:p>
        </w:tc>
        <w:tc>
          <w:tcPr>
            <w:tcW w:w="625" w:type="pct"/>
            <w:shd w:val="clear" w:color="auto" w:fill="FFFFFF" w:themeFill="background1"/>
          </w:tcPr>
          <w:p w14:paraId="6976E65C" w14:textId="77777777" w:rsidR="006A5371" w:rsidRPr="00743F5E" w:rsidRDefault="006A5371" w:rsidP="005F5640">
            <w:pPr>
              <w:pStyle w:val="tabteksts"/>
              <w:jc w:val="center"/>
              <w:rPr>
                <w:color w:val="000000" w:themeColor="text1"/>
                <w:szCs w:val="18"/>
              </w:rPr>
            </w:pPr>
            <w:r w:rsidRPr="00743F5E">
              <w:rPr>
                <w:color w:val="000000" w:themeColor="text1"/>
                <w:szCs w:val="18"/>
              </w:rPr>
              <w:t>54</w:t>
            </w:r>
          </w:p>
        </w:tc>
        <w:tc>
          <w:tcPr>
            <w:tcW w:w="628" w:type="pct"/>
            <w:shd w:val="clear" w:color="auto" w:fill="FFFFFF" w:themeFill="background1"/>
          </w:tcPr>
          <w:p w14:paraId="117044F8" w14:textId="77777777" w:rsidR="006A5371" w:rsidRPr="00743F5E" w:rsidRDefault="006A5371" w:rsidP="005F5640">
            <w:pPr>
              <w:pStyle w:val="tabteksts"/>
              <w:jc w:val="center"/>
              <w:rPr>
                <w:color w:val="000000" w:themeColor="text1"/>
                <w:szCs w:val="18"/>
              </w:rPr>
            </w:pPr>
            <w:r w:rsidRPr="00743F5E">
              <w:rPr>
                <w:color w:val="000000" w:themeColor="text1"/>
                <w:szCs w:val="18"/>
              </w:rPr>
              <w:t>54</w:t>
            </w:r>
          </w:p>
        </w:tc>
      </w:tr>
      <w:tr w:rsidR="006A5371" w:rsidRPr="00743F5E" w14:paraId="7579EF3C" w14:textId="77777777" w:rsidTr="00143E1C">
        <w:trPr>
          <w:jc w:val="center"/>
        </w:trPr>
        <w:tc>
          <w:tcPr>
            <w:tcW w:w="5000" w:type="pct"/>
            <w:gridSpan w:val="6"/>
            <w:shd w:val="clear" w:color="auto" w:fill="D9D9D9" w:themeFill="background1" w:themeFillShade="D9"/>
          </w:tcPr>
          <w:p w14:paraId="359D7ABA" w14:textId="77777777" w:rsidR="006A5371" w:rsidRPr="00743F5E" w:rsidRDefault="006A5371" w:rsidP="00143E1C">
            <w:pPr>
              <w:pStyle w:val="tabteksts"/>
              <w:jc w:val="center"/>
              <w:rPr>
                <w:color w:val="000000" w:themeColor="text1"/>
                <w:szCs w:val="18"/>
              </w:rPr>
            </w:pPr>
            <w:r w:rsidRPr="00743F5E">
              <w:rPr>
                <w:color w:val="000000" w:themeColor="text1"/>
                <w:szCs w:val="18"/>
                <w:lang w:eastAsia="lv-LV"/>
              </w:rPr>
              <w:t>Ekspluatētas un uzturētas valsts un valsts nozīmes ūdensnotekas</w:t>
            </w:r>
          </w:p>
        </w:tc>
      </w:tr>
      <w:tr w:rsidR="006A5371" w:rsidRPr="00743F5E" w14:paraId="6C0578A2" w14:textId="77777777" w:rsidTr="00143E1C">
        <w:trPr>
          <w:jc w:val="center"/>
        </w:trPr>
        <w:tc>
          <w:tcPr>
            <w:tcW w:w="1872" w:type="pct"/>
          </w:tcPr>
          <w:p w14:paraId="61DBBD71" w14:textId="77777777" w:rsidR="006A5371" w:rsidRPr="00743F5E" w:rsidRDefault="006A5371" w:rsidP="00143E1C">
            <w:pPr>
              <w:pStyle w:val="tabteksts"/>
              <w:jc w:val="both"/>
              <w:rPr>
                <w:color w:val="000000" w:themeColor="text1"/>
                <w:szCs w:val="18"/>
              </w:rPr>
            </w:pPr>
            <w:r w:rsidRPr="00743F5E">
              <w:rPr>
                <w:color w:val="000000" w:themeColor="text1"/>
                <w:szCs w:val="18"/>
              </w:rPr>
              <w:t>Uzturēto ūdensnoteku garums (tūkst. km)</w:t>
            </w:r>
          </w:p>
        </w:tc>
        <w:tc>
          <w:tcPr>
            <w:tcW w:w="625" w:type="pct"/>
          </w:tcPr>
          <w:p w14:paraId="45FF8093" w14:textId="77777777" w:rsidR="006A5371" w:rsidRPr="00743F5E" w:rsidRDefault="006A5371" w:rsidP="00143E1C">
            <w:pPr>
              <w:pStyle w:val="tabteksts"/>
              <w:jc w:val="center"/>
              <w:rPr>
                <w:color w:val="000000" w:themeColor="text1"/>
                <w:szCs w:val="18"/>
              </w:rPr>
            </w:pPr>
            <w:r w:rsidRPr="00743F5E">
              <w:rPr>
                <w:color w:val="000000" w:themeColor="text1"/>
                <w:szCs w:val="18"/>
              </w:rPr>
              <w:t>3,8</w:t>
            </w:r>
          </w:p>
        </w:tc>
        <w:tc>
          <w:tcPr>
            <w:tcW w:w="625" w:type="pct"/>
          </w:tcPr>
          <w:p w14:paraId="75F47026" w14:textId="77777777" w:rsidR="006A5371" w:rsidRPr="00743F5E" w:rsidRDefault="006A5371" w:rsidP="00143E1C">
            <w:pPr>
              <w:pStyle w:val="tabteksts"/>
              <w:jc w:val="center"/>
              <w:rPr>
                <w:color w:val="000000" w:themeColor="text1"/>
                <w:szCs w:val="18"/>
              </w:rPr>
            </w:pPr>
            <w:r w:rsidRPr="00743F5E">
              <w:rPr>
                <w:color w:val="000000" w:themeColor="text1"/>
                <w:szCs w:val="18"/>
              </w:rPr>
              <w:t>3,52</w:t>
            </w:r>
          </w:p>
        </w:tc>
        <w:tc>
          <w:tcPr>
            <w:tcW w:w="625" w:type="pct"/>
            <w:shd w:val="clear" w:color="auto" w:fill="FFFFFF" w:themeFill="background1"/>
          </w:tcPr>
          <w:p w14:paraId="3D7F5F76" w14:textId="77777777" w:rsidR="006A5371" w:rsidRPr="00743F5E" w:rsidRDefault="006A5371" w:rsidP="00143E1C">
            <w:pPr>
              <w:pStyle w:val="tabteksts"/>
              <w:jc w:val="center"/>
              <w:rPr>
                <w:color w:val="000000" w:themeColor="text1"/>
              </w:rPr>
            </w:pPr>
            <w:r w:rsidRPr="00743F5E">
              <w:rPr>
                <w:color w:val="000000" w:themeColor="text1"/>
              </w:rPr>
              <w:t>3,52</w:t>
            </w:r>
          </w:p>
        </w:tc>
        <w:tc>
          <w:tcPr>
            <w:tcW w:w="625" w:type="pct"/>
            <w:shd w:val="clear" w:color="auto" w:fill="FFFFFF" w:themeFill="background1"/>
          </w:tcPr>
          <w:p w14:paraId="5A7DFCDE" w14:textId="77777777" w:rsidR="006A5371" w:rsidRPr="00743F5E" w:rsidRDefault="006A5371" w:rsidP="00143E1C">
            <w:pPr>
              <w:pStyle w:val="tabteksts"/>
              <w:jc w:val="center"/>
              <w:rPr>
                <w:color w:val="000000" w:themeColor="text1"/>
              </w:rPr>
            </w:pPr>
            <w:r w:rsidRPr="00743F5E">
              <w:rPr>
                <w:color w:val="000000" w:themeColor="text1"/>
              </w:rPr>
              <w:t>3,6</w:t>
            </w:r>
          </w:p>
        </w:tc>
        <w:tc>
          <w:tcPr>
            <w:tcW w:w="628" w:type="pct"/>
            <w:shd w:val="clear" w:color="auto" w:fill="FFFFFF" w:themeFill="background1"/>
          </w:tcPr>
          <w:p w14:paraId="2E5ACA09" w14:textId="77777777" w:rsidR="006A5371" w:rsidRPr="00743F5E" w:rsidRDefault="006A5371" w:rsidP="00143E1C">
            <w:pPr>
              <w:pStyle w:val="tabteksts"/>
              <w:jc w:val="center"/>
              <w:rPr>
                <w:color w:val="000000" w:themeColor="text1"/>
              </w:rPr>
            </w:pPr>
            <w:r w:rsidRPr="00743F5E">
              <w:rPr>
                <w:color w:val="000000" w:themeColor="text1"/>
              </w:rPr>
              <w:t>3,6</w:t>
            </w:r>
          </w:p>
        </w:tc>
      </w:tr>
    </w:tbl>
    <w:bookmarkEnd w:id="218"/>
    <w:p w14:paraId="28F1D5FD" w14:textId="77777777" w:rsidR="006A5371" w:rsidRPr="00743F5E" w:rsidRDefault="006A5371" w:rsidP="005F5640">
      <w:pPr>
        <w:pStyle w:val="tabteksts"/>
        <w:spacing w:before="240" w:after="240"/>
        <w:jc w:val="center"/>
        <w:rPr>
          <w:b/>
          <w:color w:val="000000" w:themeColor="text1"/>
          <w:sz w:val="24"/>
          <w:szCs w:val="24"/>
          <w:lang w:eastAsia="lv-LV"/>
        </w:rPr>
      </w:pPr>
      <w:r w:rsidRPr="00743F5E">
        <w:rPr>
          <w:b/>
          <w:color w:val="000000" w:themeColor="text1"/>
          <w:sz w:val="24"/>
          <w:szCs w:val="24"/>
          <w:lang w:eastAsia="lv-LV"/>
        </w:rPr>
        <w:lastRenderedPageBreak/>
        <w:t>Finansiālie rādītāji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0"/>
        <w:gridCol w:w="1135"/>
        <w:gridCol w:w="1134"/>
        <w:gridCol w:w="1134"/>
        <w:gridCol w:w="1134"/>
        <w:gridCol w:w="1134"/>
      </w:tblGrid>
      <w:tr w:rsidR="006A5371" w:rsidRPr="00743F5E" w14:paraId="1A60700A" w14:textId="77777777" w:rsidTr="00143E1C">
        <w:trPr>
          <w:trHeight w:val="283"/>
          <w:tblHeader/>
          <w:jc w:val="center"/>
        </w:trPr>
        <w:tc>
          <w:tcPr>
            <w:tcW w:w="1870" w:type="pct"/>
            <w:vAlign w:val="center"/>
          </w:tcPr>
          <w:p w14:paraId="60AB1D8E" w14:textId="77777777" w:rsidR="006A5371" w:rsidRPr="00743F5E" w:rsidRDefault="006A5371" w:rsidP="00143E1C">
            <w:pPr>
              <w:pStyle w:val="tabteksts"/>
              <w:jc w:val="center"/>
              <w:rPr>
                <w:color w:val="000000" w:themeColor="text1"/>
                <w:szCs w:val="24"/>
              </w:rPr>
            </w:pPr>
          </w:p>
        </w:tc>
        <w:tc>
          <w:tcPr>
            <w:tcW w:w="626" w:type="pct"/>
          </w:tcPr>
          <w:p w14:paraId="1F99B7D7" w14:textId="77777777" w:rsidR="006A5371" w:rsidRPr="00743F5E" w:rsidRDefault="006A5371" w:rsidP="00143E1C">
            <w:pPr>
              <w:pStyle w:val="tabteksts"/>
              <w:jc w:val="center"/>
              <w:rPr>
                <w:color w:val="000000" w:themeColor="text1"/>
                <w:szCs w:val="24"/>
                <w:lang w:eastAsia="lv-LV"/>
              </w:rPr>
            </w:pPr>
            <w:r w:rsidRPr="00743F5E">
              <w:rPr>
                <w:color w:val="000000" w:themeColor="text1"/>
                <w:szCs w:val="18"/>
                <w:lang w:eastAsia="lv-LV"/>
              </w:rPr>
              <w:t>2024. gads</w:t>
            </w:r>
            <w:r w:rsidRPr="00743F5E">
              <w:rPr>
                <w:color w:val="000000" w:themeColor="text1"/>
                <w:szCs w:val="18"/>
                <w:lang w:eastAsia="lv-LV"/>
              </w:rPr>
              <w:br/>
              <w:t>(izpilde)</w:t>
            </w:r>
          </w:p>
        </w:tc>
        <w:tc>
          <w:tcPr>
            <w:tcW w:w="626" w:type="pct"/>
          </w:tcPr>
          <w:p w14:paraId="672E721E" w14:textId="77777777" w:rsidR="006A5371" w:rsidRPr="00743F5E" w:rsidRDefault="006A5371" w:rsidP="00143E1C">
            <w:pPr>
              <w:pStyle w:val="tabteksts"/>
              <w:jc w:val="center"/>
              <w:rPr>
                <w:color w:val="000000" w:themeColor="text1"/>
                <w:szCs w:val="24"/>
                <w:lang w:eastAsia="lv-LV"/>
              </w:rPr>
            </w:pPr>
            <w:r w:rsidRPr="00743F5E">
              <w:rPr>
                <w:color w:val="000000" w:themeColor="text1"/>
                <w:lang w:eastAsia="lv-LV"/>
              </w:rPr>
              <w:t>2025. gada     plāns</w:t>
            </w:r>
          </w:p>
        </w:tc>
        <w:tc>
          <w:tcPr>
            <w:tcW w:w="626" w:type="pct"/>
          </w:tcPr>
          <w:p w14:paraId="7BDCDFE2" w14:textId="77777777" w:rsidR="006A5371" w:rsidRPr="00743F5E" w:rsidRDefault="006A5371" w:rsidP="00143E1C">
            <w:pPr>
              <w:pStyle w:val="tabteksts"/>
              <w:jc w:val="center"/>
              <w:rPr>
                <w:color w:val="000000" w:themeColor="text1"/>
                <w:szCs w:val="24"/>
                <w:lang w:eastAsia="lv-LV"/>
              </w:rPr>
            </w:pPr>
            <w:r w:rsidRPr="00743F5E">
              <w:rPr>
                <w:color w:val="000000" w:themeColor="text1"/>
                <w:szCs w:val="18"/>
                <w:lang w:eastAsia="lv-LV"/>
              </w:rPr>
              <w:t>2026. gada projekts</w:t>
            </w:r>
          </w:p>
        </w:tc>
        <w:tc>
          <w:tcPr>
            <w:tcW w:w="626" w:type="pct"/>
          </w:tcPr>
          <w:p w14:paraId="6385CC06" w14:textId="77777777" w:rsidR="006A5371" w:rsidRPr="00743F5E" w:rsidRDefault="006A5371" w:rsidP="00143E1C">
            <w:pPr>
              <w:pStyle w:val="tabteksts"/>
              <w:jc w:val="center"/>
              <w:rPr>
                <w:color w:val="000000" w:themeColor="text1"/>
                <w:szCs w:val="24"/>
                <w:lang w:eastAsia="lv-LV"/>
              </w:rPr>
            </w:pPr>
            <w:r w:rsidRPr="00743F5E">
              <w:rPr>
                <w:color w:val="000000" w:themeColor="text1"/>
                <w:szCs w:val="18"/>
                <w:lang w:eastAsia="lv-LV"/>
              </w:rPr>
              <w:t xml:space="preserve">2027. gada </w:t>
            </w:r>
            <w:r w:rsidRPr="00743F5E">
              <w:rPr>
                <w:color w:val="000000" w:themeColor="text1"/>
                <w:lang w:eastAsia="lv-LV"/>
              </w:rPr>
              <w:t>prognoze</w:t>
            </w:r>
          </w:p>
        </w:tc>
        <w:tc>
          <w:tcPr>
            <w:tcW w:w="626" w:type="pct"/>
          </w:tcPr>
          <w:p w14:paraId="1EF0E3D0" w14:textId="77777777" w:rsidR="006A5371" w:rsidRPr="00743F5E" w:rsidRDefault="006A5371" w:rsidP="00143E1C">
            <w:pPr>
              <w:pStyle w:val="tabteksts"/>
              <w:jc w:val="center"/>
              <w:rPr>
                <w:color w:val="000000" w:themeColor="text1"/>
                <w:szCs w:val="24"/>
                <w:lang w:eastAsia="lv-LV"/>
              </w:rPr>
            </w:pPr>
            <w:r w:rsidRPr="00743F5E">
              <w:rPr>
                <w:color w:val="000000" w:themeColor="text1"/>
                <w:szCs w:val="18"/>
                <w:lang w:eastAsia="lv-LV"/>
              </w:rPr>
              <w:t xml:space="preserve">2028. gada </w:t>
            </w:r>
            <w:r w:rsidRPr="00743F5E">
              <w:rPr>
                <w:color w:val="000000" w:themeColor="text1"/>
                <w:lang w:eastAsia="lv-LV"/>
              </w:rPr>
              <w:t>prognoze</w:t>
            </w:r>
          </w:p>
        </w:tc>
      </w:tr>
      <w:tr w:rsidR="006A5371" w:rsidRPr="00743F5E" w14:paraId="0D09029E" w14:textId="77777777" w:rsidTr="00143E1C">
        <w:trPr>
          <w:trHeight w:val="142"/>
          <w:jc w:val="center"/>
        </w:trPr>
        <w:tc>
          <w:tcPr>
            <w:tcW w:w="1870" w:type="pct"/>
            <w:shd w:val="clear" w:color="auto" w:fill="D9D9D9" w:themeFill="background1" w:themeFillShade="D9"/>
            <w:vAlign w:val="center"/>
          </w:tcPr>
          <w:p w14:paraId="00B7026F" w14:textId="77777777" w:rsidR="006A5371" w:rsidRPr="00743F5E" w:rsidRDefault="006A5371" w:rsidP="00143E1C">
            <w:pPr>
              <w:pStyle w:val="tabteksts"/>
              <w:rPr>
                <w:color w:val="000000" w:themeColor="text1"/>
                <w:lang w:eastAsia="lv-LV"/>
              </w:rPr>
            </w:pPr>
            <w:r w:rsidRPr="00743F5E">
              <w:rPr>
                <w:color w:val="000000" w:themeColor="text1"/>
                <w:lang w:eastAsia="lv-LV"/>
              </w:rPr>
              <w:t>Kopējie izdevumi,</w:t>
            </w:r>
            <w:r w:rsidRPr="00743F5E">
              <w:rPr>
                <w:color w:val="000000" w:themeColor="text1"/>
              </w:rPr>
              <w:t xml:space="preserve"> </w:t>
            </w:r>
            <w:r w:rsidRPr="00743F5E">
              <w:rPr>
                <w:i/>
                <w:color w:val="000000" w:themeColor="text1"/>
                <w:szCs w:val="18"/>
              </w:rPr>
              <w:t>euro</w:t>
            </w:r>
          </w:p>
        </w:tc>
        <w:tc>
          <w:tcPr>
            <w:tcW w:w="626" w:type="pct"/>
            <w:shd w:val="clear" w:color="auto" w:fill="D9D9D9" w:themeFill="background1" w:themeFillShade="D9"/>
          </w:tcPr>
          <w:p w14:paraId="07E504CA" w14:textId="77777777" w:rsidR="006A5371" w:rsidRPr="00743F5E" w:rsidRDefault="006A5371" w:rsidP="00143E1C">
            <w:pPr>
              <w:pStyle w:val="tabteksts"/>
              <w:jc w:val="right"/>
              <w:rPr>
                <w:color w:val="000000" w:themeColor="text1"/>
              </w:rPr>
            </w:pPr>
            <w:r w:rsidRPr="00743F5E">
              <w:rPr>
                <w:color w:val="000000" w:themeColor="text1"/>
              </w:rPr>
              <w:t>5 416 800</w:t>
            </w:r>
          </w:p>
        </w:tc>
        <w:tc>
          <w:tcPr>
            <w:tcW w:w="626" w:type="pct"/>
            <w:shd w:val="clear" w:color="auto" w:fill="D9D9D9" w:themeFill="background1" w:themeFillShade="D9"/>
          </w:tcPr>
          <w:p w14:paraId="77F57027" w14:textId="77777777" w:rsidR="006A5371" w:rsidRPr="00743F5E" w:rsidRDefault="006A5371" w:rsidP="00143E1C">
            <w:pPr>
              <w:pStyle w:val="tabteksts"/>
              <w:jc w:val="right"/>
              <w:rPr>
                <w:color w:val="000000" w:themeColor="text1"/>
              </w:rPr>
            </w:pPr>
            <w:r w:rsidRPr="00743F5E">
              <w:rPr>
                <w:color w:val="000000" w:themeColor="text1"/>
              </w:rPr>
              <w:t>5 896 127</w:t>
            </w:r>
          </w:p>
        </w:tc>
        <w:tc>
          <w:tcPr>
            <w:tcW w:w="626" w:type="pct"/>
            <w:shd w:val="clear" w:color="auto" w:fill="D9D9D9" w:themeFill="background1" w:themeFillShade="D9"/>
          </w:tcPr>
          <w:p w14:paraId="1DDC8B68" w14:textId="77777777" w:rsidR="006A5371" w:rsidRPr="00743F5E" w:rsidRDefault="006A5371" w:rsidP="00143E1C">
            <w:pPr>
              <w:pStyle w:val="tabteksts"/>
              <w:jc w:val="right"/>
              <w:rPr>
                <w:color w:val="000000" w:themeColor="text1"/>
              </w:rPr>
            </w:pPr>
            <w:bookmarkStart w:id="222" w:name="OLE_LINK3"/>
            <w:r w:rsidRPr="00743F5E">
              <w:rPr>
                <w:color w:val="000000" w:themeColor="text1"/>
              </w:rPr>
              <w:t>5 421 216</w:t>
            </w:r>
            <w:bookmarkEnd w:id="222"/>
          </w:p>
        </w:tc>
        <w:tc>
          <w:tcPr>
            <w:tcW w:w="626" w:type="pct"/>
            <w:shd w:val="clear" w:color="auto" w:fill="D9D9D9" w:themeFill="background1" w:themeFillShade="D9"/>
          </w:tcPr>
          <w:p w14:paraId="30DCE0FC" w14:textId="77777777" w:rsidR="006A5371" w:rsidRPr="00743F5E" w:rsidRDefault="006A5371" w:rsidP="00143E1C">
            <w:pPr>
              <w:pStyle w:val="tabteksts"/>
              <w:jc w:val="right"/>
              <w:rPr>
                <w:color w:val="000000" w:themeColor="text1"/>
              </w:rPr>
            </w:pPr>
            <w:r w:rsidRPr="00743F5E">
              <w:rPr>
                <w:color w:val="000000" w:themeColor="text1"/>
              </w:rPr>
              <w:t>5 421 216</w:t>
            </w:r>
          </w:p>
        </w:tc>
        <w:tc>
          <w:tcPr>
            <w:tcW w:w="626" w:type="pct"/>
            <w:shd w:val="clear" w:color="auto" w:fill="D9D9D9" w:themeFill="background1" w:themeFillShade="D9"/>
          </w:tcPr>
          <w:p w14:paraId="24AFF2F9" w14:textId="77777777" w:rsidR="006A5371" w:rsidRPr="00743F5E" w:rsidRDefault="006A5371" w:rsidP="00143E1C">
            <w:pPr>
              <w:pStyle w:val="tabteksts"/>
              <w:jc w:val="right"/>
              <w:rPr>
                <w:color w:val="000000" w:themeColor="text1"/>
              </w:rPr>
            </w:pPr>
            <w:r w:rsidRPr="00743F5E">
              <w:rPr>
                <w:color w:val="000000" w:themeColor="text1"/>
              </w:rPr>
              <w:t>5 421 216</w:t>
            </w:r>
          </w:p>
        </w:tc>
      </w:tr>
      <w:tr w:rsidR="006A5371" w:rsidRPr="00743F5E" w14:paraId="46C54BD4" w14:textId="77777777" w:rsidTr="00143E1C">
        <w:trPr>
          <w:trHeight w:val="283"/>
          <w:jc w:val="center"/>
        </w:trPr>
        <w:tc>
          <w:tcPr>
            <w:tcW w:w="1870" w:type="pct"/>
            <w:vAlign w:val="center"/>
          </w:tcPr>
          <w:p w14:paraId="2DB617CE" w14:textId="77777777" w:rsidR="006A5371" w:rsidRPr="00743F5E" w:rsidRDefault="006A5371" w:rsidP="00143E1C">
            <w:pPr>
              <w:pStyle w:val="tabteksts"/>
              <w:rPr>
                <w:color w:val="000000" w:themeColor="text1"/>
                <w:szCs w:val="18"/>
                <w:lang w:eastAsia="lv-LV"/>
              </w:rPr>
            </w:pPr>
            <w:r w:rsidRPr="00743F5E">
              <w:rPr>
                <w:color w:val="000000" w:themeColor="text1"/>
                <w:szCs w:val="18"/>
                <w:lang w:eastAsia="lv-LV"/>
              </w:rPr>
              <w:t xml:space="preserve">Kopējo izdevumu izmaiņas, </w:t>
            </w:r>
            <w:r w:rsidRPr="00743F5E">
              <w:rPr>
                <w:i/>
                <w:color w:val="000000" w:themeColor="text1"/>
                <w:szCs w:val="18"/>
                <w:lang w:eastAsia="lv-LV"/>
              </w:rPr>
              <w:t>euro</w:t>
            </w:r>
            <w:r w:rsidRPr="00743F5E">
              <w:rPr>
                <w:color w:val="000000" w:themeColor="text1"/>
                <w:szCs w:val="18"/>
                <w:lang w:eastAsia="lv-LV"/>
              </w:rPr>
              <w:t xml:space="preserve"> (+/–) pret iepriekšējo gadu</w:t>
            </w:r>
          </w:p>
        </w:tc>
        <w:tc>
          <w:tcPr>
            <w:tcW w:w="626" w:type="pct"/>
          </w:tcPr>
          <w:p w14:paraId="3DBBFA5A" w14:textId="77777777" w:rsidR="006A5371" w:rsidRPr="00743F5E" w:rsidRDefault="006A5371" w:rsidP="00143E1C">
            <w:pPr>
              <w:pStyle w:val="tabteksts"/>
              <w:jc w:val="center"/>
              <w:rPr>
                <w:color w:val="000000" w:themeColor="text1"/>
              </w:rPr>
            </w:pPr>
            <w:r w:rsidRPr="00743F5E">
              <w:rPr>
                <w:b/>
                <w:bCs/>
                <w:color w:val="000000" w:themeColor="text1"/>
              </w:rPr>
              <w:t>×</w:t>
            </w:r>
          </w:p>
        </w:tc>
        <w:tc>
          <w:tcPr>
            <w:tcW w:w="626" w:type="pct"/>
          </w:tcPr>
          <w:p w14:paraId="6F80113B" w14:textId="77777777" w:rsidR="006A5371" w:rsidRPr="00743F5E" w:rsidRDefault="006A5371" w:rsidP="00143E1C">
            <w:pPr>
              <w:pStyle w:val="tabteksts"/>
              <w:jc w:val="right"/>
              <w:rPr>
                <w:color w:val="000000" w:themeColor="text1"/>
              </w:rPr>
            </w:pPr>
            <w:r w:rsidRPr="00743F5E">
              <w:rPr>
                <w:color w:val="000000" w:themeColor="text1"/>
              </w:rPr>
              <w:t>479 327</w:t>
            </w:r>
          </w:p>
        </w:tc>
        <w:tc>
          <w:tcPr>
            <w:tcW w:w="626" w:type="pct"/>
          </w:tcPr>
          <w:p w14:paraId="1F21E9AA" w14:textId="77777777" w:rsidR="006A5371" w:rsidRPr="00743F5E" w:rsidRDefault="006A5371" w:rsidP="00143E1C">
            <w:pPr>
              <w:pStyle w:val="tabteksts"/>
              <w:jc w:val="right"/>
              <w:rPr>
                <w:color w:val="000000" w:themeColor="text1"/>
              </w:rPr>
            </w:pPr>
            <w:r w:rsidRPr="00743F5E">
              <w:rPr>
                <w:color w:val="000000" w:themeColor="text1"/>
              </w:rPr>
              <w:t>-474 911</w:t>
            </w:r>
          </w:p>
        </w:tc>
        <w:tc>
          <w:tcPr>
            <w:tcW w:w="626" w:type="pct"/>
          </w:tcPr>
          <w:p w14:paraId="730DE184" w14:textId="77777777" w:rsidR="006A5371" w:rsidRPr="00743F5E" w:rsidRDefault="006A5371" w:rsidP="00143E1C">
            <w:pPr>
              <w:pStyle w:val="tabteksts"/>
              <w:jc w:val="center"/>
              <w:rPr>
                <w:color w:val="000000" w:themeColor="text1"/>
              </w:rPr>
            </w:pPr>
            <w:r w:rsidRPr="00743F5E">
              <w:rPr>
                <w:color w:val="000000" w:themeColor="text1"/>
              </w:rPr>
              <w:t>-</w:t>
            </w:r>
          </w:p>
        </w:tc>
        <w:tc>
          <w:tcPr>
            <w:tcW w:w="626" w:type="pct"/>
          </w:tcPr>
          <w:p w14:paraId="76917F15" w14:textId="77777777" w:rsidR="006A5371" w:rsidRPr="00743F5E" w:rsidRDefault="006A5371" w:rsidP="00143E1C">
            <w:pPr>
              <w:pStyle w:val="tabteksts"/>
              <w:jc w:val="center"/>
              <w:rPr>
                <w:color w:val="000000" w:themeColor="text1"/>
              </w:rPr>
            </w:pPr>
            <w:r w:rsidRPr="00743F5E">
              <w:rPr>
                <w:color w:val="000000" w:themeColor="text1"/>
              </w:rPr>
              <w:t>-</w:t>
            </w:r>
          </w:p>
        </w:tc>
      </w:tr>
      <w:tr w:rsidR="006A5371" w:rsidRPr="00743F5E" w14:paraId="46A0A6F5" w14:textId="77777777" w:rsidTr="00143E1C">
        <w:trPr>
          <w:trHeight w:val="283"/>
          <w:jc w:val="center"/>
        </w:trPr>
        <w:tc>
          <w:tcPr>
            <w:tcW w:w="1870" w:type="pct"/>
            <w:vAlign w:val="center"/>
          </w:tcPr>
          <w:p w14:paraId="19FADFF5" w14:textId="77777777" w:rsidR="006A5371" w:rsidRPr="00743F5E" w:rsidRDefault="006A5371" w:rsidP="00143E1C">
            <w:pPr>
              <w:pStyle w:val="tabteksts"/>
              <w:rPr>
                <w:color w:val="000000" w:themeColor="text1"/>
              </w:rPr>
            </w:pPr>
            <w:r w:rsidRPr="00743F5E">
              <w:rPr>
                <w:color w:val="000000" w:themeColor="text1"/>
                <w:lang w:eastAsia="lv-LV"/>
              </w:rPr>
              <w:t>Kopējie izdevumi</w:t>
            </w:r>
            <w:r w:rsidRPr="00743F5E">
              <w:rPr>
                <w:color w:val="000000" w:themeColor="text1"/>
              </w:rPr>
              <w:t>, % (+/–) pret iepriekšējo gadu</w:t>
            </w:r>
          </w:p>
        </w:tc>
        <w:tc>
          <w:tcPr>
            <w:tcW w:w="626" w:type="pct"/>
          </w:tcPr>
          <w:p w14:paraId="486E689C" w14:textId="77777777" w:rsidR="006A5371" w:rsidRPr="00743F5E" w:rsidRDefault="006A5371" w:rsidP="00143E1C">
            <w:pPr>
              <w:pStyle w:val="tabteksts"/>
              <w:jc w:val="center"/>
              <w:rPr>
                <w:color w:val="000000" w:themeColor="text1"/>
              </w:rPr>
            </w:pPr>
            <w:r w:rsidRPr="00743F5E">
              <w:rPr>
                <w:b/>
                <w:bCs/>
                <w:color w:val="000000" w:themeColor="text1"/>
              </w:rPr>
              <w:t>×</w:t>
            </w:r>
          </w:p>
        </w:tc>
        <w:tc>
          <w:tcPr>
            <w:tcW w:w="626" w:type="pct"/>
          </w:tcPr>
          <w:p w14:paraId="4EB001C3" w14:textId="77777777" w:rsidR="006A5371" w:rsidRPr="00743F5E" w:rsidRDefault="006A5371" w:rsidP="00143E1C">
            <w:pPr>
              <w:pStyle w:val="tabteksts"/>
              <w:jc w:val="right"/>
              <w:rPr>
                <w:color w:val="000000" w:themeColor="text1"/>
              </w:rPr>
            </w:pPr>
            <w:r w:rsidRPr="00743F5E">
              <w:rPr>
                <w:color w:val="000000" w:themeColor="text1"/>
              </w:rPr>
              <w:t>8,8</w:t>
            </w:r>
          </w:p>
        </w:tc>
        <w:tc>
          <w:tcPr>
            <w:tcW w:w="626" w:type="pct"/>
          </w:tcPr>
          <w:p w14:paraId="51406E8E" w14:textId="77777777" w:rsidR="006A5371" w:rsidRPr="00743F5E" w:rsidRDefault="006A5371" w:rsidP="00143E1C">
            <w:pPr>
              <w:pStyle w:val="tabteksts"/>
              <w:jc w:val="right"/>
              <w:rPr>
                <w:color w:val="000000" w:themeColor="text1"/>
              </w:rPr>
            </w:pPr>
            <w:r w:rsidRPr="00743F5E">
              <w:rPr>
                <w:color w:val="000000" w:themeColor="text1"/>
              </w:rPr>
              <w:t>-8,1</w:t>
            </w:r>
          </w:p>
        </w:tc>
        <w:tc>
          <w:tcPr>
            <w:tcW w:w="626" w:type="pct"/>
          </w:tcPr>
          <w:p w14:paraId="2FDE19D3" w14:textId="77777777" w:rsidR="006A5371" w:rsidRPr="00743F5E" w:rsidRDefault="006A5371" w:rsidP="00143E1C">
            <w:pPr>
              <w:pStyle w:val="tabteksts"/>
              <w:jc w:val="center"/>
              <w:rPr>
                <w:color w:val="000000" w:themeColor="text1"/>
              </w:rPr>
            </w:pPr>
            <w:r w:rsidRPr="00743F5E">
              <w:rPr>
                <w:color w:val="000000" w:themeColor="text1"/>
              </w:rPr>
              <w:t>-</w:t>
            </w:r>
          </w:p>
        </w:tc>
        <w:tc>
          <w:tcPr>
            <w:tcW w:w="626" w:type="pct"/>
          </w:tcPr>
          <w:p w14:paraId="76917E21" w14:textId="77777777" w:rsidR="006A5371" w:rsidRPr="00743F5E" w:rsidRDefault="006A5371" w:rsidP="00143E1C">
            <w:pPr>
              <w:pStyle w:val="tabteksts"/>
              <w:jc w:val="center"/>
              <w:rPr>
                <w:color w:val="000000" w:themeColor="text1"/>
              </w:rPr>
            </w:pPr>
            <w:r w:rsidRPr="00743F5E">
              <w:rPr>
                <w:color w:val="000000" w:themeColor="text1"/>
              </w:rPr>
              <w:t>-</w:t>
            </w:r>
          </w:p>
        </w:tc>
      </w:tr>
    </w:tbl>
    <w:p w14:paraId="1C31DF4C" w14:textId="77777777" w:rsidR="006A5371" w:rsidRPr="00743F5E" w:rsidRDefault="006A5371" w:rsidP="005F5640">
      <w:pPr>
        <w:spacing w:before="240" w:after="240"/>
        <w:ind w:firstLine="0"/>
        <w:jc w:val="center"/>
        <w:rPr>
          <w:b/>
          <w:color w:val="000000" w:themeColor="text1"/>
          <w:szCs w:val="24"/>
          <w:lang w:eastAsia="lv-LV"/>
        </w:rPr>
      </w:pPr>
      <w:bookmarkStart w:id="223" w:name="OLE_LINK12"/>
      <w:r w:rsidRPr="00743F5E">
        <w:rPr>
          <w:b/>
          <w:color w:val="000000" w:themeColor="text1"/>
          <w:szCs w:val="24"/>
          <w:lang w:eastAsia="lv-LV"/>
        </w:rPr>
        <w:t>Izmaiņas izdevumos, salīdzinot 2026. gada projektu ar 2024. gada plānu</w:t>
      </w:r>
    </w:p>
    <w:p w14:paraId="4050155D" w14:textId="77777777" w:rsidR="006A5371" w:rsidRPr="00743F5E" w:rsidRDefault="006A5371" w:rsidP="006A5371">
      <w:pPr>
        <w:spacing w:after="0"/>
        <w:ind w:left="7921" w:firstLine="720"/>
        <w:jc w:val="center"/>
        <w:rPr>
          <w:i/>
          <w:color w:val="000000" w:themeColor="text1"/>
          <w:sz w:val="18"/>
          <w:szCs w:val="18"/>
        </w:rPr>
      </w:pPr>
      <w:r w:rsidRPr="00743F5E">
        <w:rPr>
          <w:i/>
          <w:color w:val="000000" w:themeColor="text1"/>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6A5371" w:rsidRPr="00743F5E" w14:paraId="3A75CC44" w14:textId="77777777" w:rsidTr="00143E1C">
        <w:trPr>
          <w:trHeight w:val="142"/>
          <w:tblHeader/>
          <w:jc w:val="center"/>
        </w:trPr>
        <w:tc>
          <w:tcPr>
            <w:tcW w:w="2889" w:type="pct"/>
            <w:vAlign w:val="center"/>
          </w:tcPr>
          <w:p w14:paraId="5B5077CF" w14:textId="77777777" w:rsidR="006A5371" w:rsidRPr="00743F5E" w:rsidRDefault="006A5371" w:rsidP="00143E1C">
            <w:pPr>
              <w:pStyle w:val="tabteksts"/>
              <w:jc w:val="center"/>
              <w:rPr>
                <w:color w:val="000000" w:themeColor="text1"/>
                <w:szCs w:val="18"/>
              </w:rPr>
            </w:pPr>
            <w:r w:rsidRPr="00743F5E">
              <w:rPr>
                <w:color w:val="000000" w:themeColor="text1"/>
                <w:szCs w:val="18"/>
                <w:lang w:eastAsia="lv-LV"/>
              </w:rPr>
              <w:t>Pasākums</w:t>
            </w:r>
          </w:p>
        </w:tc>
        <w:tc>
          <w:tcPr>
            <w:tcW w:w="704" w:type="pct"/>
            <w:vAlign w:val="center"/>
          </w:tcPr>
          <w:p w14:paraId="39113709"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Samazinājums</w:t>
            </w:r>
          </w:p>
        </w:tc>
        <w:tc>
          <w:tcPr>
            <w:tcW w:w="704" w:type="pct"/>
            <w:vAlign w:val="center"/>
          </w:tcPr>
          <w:p w14:paraId="64793141"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Palielinājums</w:t>
            </w:r>
          </w:p>
        </w:tc>
        <w:tc>
          <w:tcPr>
            <w:tcW w:w="704" w:type="pct"/>
            <w:vAlign w:val="center"/>
          </w:tcPr>
          <w:p w14:paraId="1863746A"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Izmaiņas</w:t>
            </w:r>
          </w:p>
        </w:tc>
      </w:tr>
      <w:tr w:rsidR="006A5371" w:rsidRPr="00743F5E" w14:paraId="57ADF879" w14:textId="77777777" w:rsidTr="00143E1C">
        <w:trPr>
          <w:trHeight w:val="142"/>
          <w:jc w:val="center"/>
        </w:trPr>
        <w:tc>
          <w:tcPr>
            <w:tcW w:w="2889" w:type="pct"/>
            <w:shd w:val="clear" w:color="auto" w:fill="D9D9D9" w:themeFill="background1" w:themeFillShade="D9"/>
          </w:tcPr>
          <w:p w14:paraId="542A2AAA" w14:textId="77777777" w:rsidR="006A5371" w:rsidRPr="00743F5E" w:rsidRDefault="006A5371" w:rsidP="00143E1C">
            <w:pPr>
              <w:pStyle w:val="tabteksts"/>
              <w:rPr>
                <w:color w:val="000000" w:themeColor="text1"/>
                <w:szCs w:val="18"/>
              </w:rPr>
            </w:pPr>
            <w:r w:rsidRPr="00743F5E">
              <w:rPr>
                <w:b/>
                <w:bCs/>
                <w:color w:val="000000" w:themeColor="text1"/>
                <w:szCs w:val="18"/>
                <w:lang w:eastAsia="lv-LV"/>
              </w:rPr>
              <w:t>Izdevumi - kopā</w:t>
            </w:r>
          </w:p>
        </w:tc>
        <w:tc>
          <w:tcPr>
            <w:tcW w:w="704" w:type="pct"/>
            <w:shd w:val="clear" w:color="auto" w:fill="D9D9D9" w:themeFill="background1" w:themeFillShade="D9"/>
          </w:tcPr>
          <w:p w14:paraId="70B38D0D" w14:textId="77777777" w:rsidR="006A5371" w:rsidRPr="00743F5E" w:rsidRDefault="006A5371" w:rsidP="00143E1C">
            <w:pPr>
              <w:pStyle w:val="tabteksts"/>
              <w:jc w:val="right"/>
              <w:rPr>
                <w:b/>
                <w:bCs/>
                <w:color w:val="000000" w:themeColor="text1"/>
                <w:szCs w:val="18"/>
              </w:rPr>
            </w:pPr>
            <w:r w:rsidRPr="00743F5E">
              <w:rPr>
                <w:b/>
                <w:bCs/>
                <w:color w:val="000000" w:themeColor="text1"/>
                <w:szCs w:val="18"/>
              </w:rPr>
              <w:t>507 067</w:t>
            </w:r>
          </w:p>
        </w:tc>
        <w:tc>
          <w:tcPr>
            <w:tcW w:w="704" w:type="pct"/>
            <w:shd w:val="clear" w:color="auto" w:fill="D9D9D9" w:themeFill="background1" w:themeFillShade="D9"/>
          </w:tcPr>
          <w:p w14:paraId="33372F00" w14:textId="77777777" w:rsidR="006A5371" w:rsidRPr="00743F5E" w:rsidRDefault="006A5371" w:rsidP="00143E1C">
            <w:pPr>
              <w:pStyle w:val="tabteksts"/>
              <w:jc w:val="right"/>
              <w:rPr>
                <w:b/>
                <w:bCs/>
                <w:color w:val="000000" w:themeColor="text1"/>
                <w:szCs w:val="18"/>
              </w:rPr>
            </w:pPr>
            <w:r w:rsidRPr="00743F5E">
              <w:rPr>
                <w:b/>
                <w:bCs/>
                <w:color w:val="000000" w:themeColor="text1"/>
                <w:szCs w:val="18"/>
              </w:rPr>
              <w:t>32 156</w:t>
            </w:r>
          </w:p>
        </w:tc>
        <w:tc>
          <w:tcPr>
            <w:tcW w:w="704" w:type="pct"/>
            <w:shd w:val="clear" w:color="auto" w:fill="D9D9D9" w:themeFill="background1" w:themeFillShade="D9"/>
          </w:tcPr>
          <w:p w14:paraId="6712CF77" w14:textId="77777777" w:rsidR="006A5371" w:rsidRPr="00743F5E" w:rsidRDefault="006A5371" w:rsidP="00143E1C">
            <w:pPr>
              <w:pStyle w:val="tabteksts"/>
              <w:jc w:val="right"/>
              <w:rPr>
                <w:b/>
                <w:bCs/>
                <w:color w:val="000000" w:themeColor="text1"/>
                <w:szCs w:val="18"/>
              </w:rPr>
            </w:pPr>
            <w:r w:rsidRPr="00743F5E">
              <w:rPr>
                <w:b/>
                <w:bCs/>
                <w:color w:val="000000" w:themeColor="text1"/>
                <w:szCs w:val="18"/>
              </w:rPr>
              <w:t>-474 911</w:t>
            </w:r>
          </w:p>
        </w:tc>
      </w:tr>
      <w:tr w:rsidR="006A5371" w:rsidRPr="00743F5E" w14:paraId="5EEE0450" w14:textId="77777777" w:rsidTr="00143E1C">
        <w:trPr>
          <w:jc w:val="center"/>
        </w:trPr>
        <w:tc>
          <w:tcPr>
            <w:tcW w:w="5000" w:type="pct"/>
            <w:gridSpan w:val="4"/>
          </w:tcPr>
          <w:p w14:paraId="4822178B" w14:textId="77777777" w:rsidR="006A5371" w:rsidRPr="00743F5E" w:rsidRDefault="006A5371" w:rsidP="00143E1C">
            <w:pPr>
              <w:pStyle w:val="tabteksts"/>
              <w:ind w:firstLine="313"/>
              <w:rPr>
                <w:color w:val="000000" w:themeColor="text1"/>
                <w:szCs w:val="18"/>
              </w:rPr>
            </w:pPr>
            <w:r w:rsidRPr="00743F5E">
              <w:rPr>
                <w:i/>
                <w:color w:val="000000" w:themeColor="text1"/>
                <w:szCs w:val="18"/>
                <w:lang w:eastAsia="lv-LV"/>
              </w:rPr>
              <w:t>t. sk.:</w:t>
            </w:r>
          </w:p>
        </w:tc>
      </w:tr>
      <w:tr w:rsidR="006A5371" w:rsidRPr="00743F5E" w14:paraId="26D312AC" w14:textId="77777777" w:rsidTr="00143E1C">
        <w:trPr>
          <w:trHeight w:val="142"/>
          <w:jc w:val="center"/>
        </w:trPr>
        <w:tc>
          <w:tcPr>
            <w:tcW w:w="2889" w:type="pct"/>
            <w:shd w:val="clear" w:color="auto" w:fill="F2F2F2" w:themeFill="background1" w:themeFillShade="F2"/>
            <w:vAlign w:val="center"/>
          </w:tcPr>
          <w:p w14:paraId="6C286294" w14:textId="77777777" w:rsidR="006A5371" w:rsidRPr="00743F5E" w:rsidRDefault="006A5371" w:rsidP="00143E1C">
            <w:pPr>
              <w:pStyle w:val="tabteksts"/>
              <w:rPr>
                <w:color w:val="000000" w:themeColor="text1"/>
                <w:szCs w:val="18"/>
                <w:u w:val="single"/>
                <w:lang w:eastAsia="lv-LV"/>
              </w:rPr>
            </w:pPr>
            <w:r w:rsidRPr="00743F5E">
              <w:rPr>
                <w:color w:val="000000" w:themeColor="text1"/>
                <w:szCs w:val="18"/>
                <w:u w:val="single"/>
                <w:lang w:eastAsia="lv-LV"/>
              </w:rPr>
              <w:t>Citas izmaiņas</w:t>
            </w:r>
          </w:p>
        </w:tc>
        <w:tc>
          <w:tcPr>
            <w:tcW w:w="704" w:type="pct"/>
            <w:shd w:val="clear" w:color="auto" w:fill="F2F2F2" w:themeFill="background1" w:themeFillShade="F2"/>
          </w:tcPr>
          <w:p w14:paraId="645AA8B9" w14:textId="77777777" w:rsidR="006A5371" w:rsidRPr="00743F5E" w:rsidRDefault="006A5371" w:rsidP="00143E1C">
            <w:pPr>
              <w:pStyle w:val="tabteksts"/>
              <w:jc w:val="right"/>
              <w:rPr>
                <w:color w:val="000000" w:themeColor="text1"/>
                <w:szCs w:val="18"/>
              </w:rPr>
            </w:pPr>
            <w:r w:rsidRPr="00743F5E">
              <w:rPr>
                <w:color w:val="000000" w:themeColor="text1"/>
                <w:szCs w:val="18"/>
              </w:rPr>
              <w:t>507 067</w:t>
            </w:r>
          </w:p>
        </w:tc>
        <w:tc>
          <w:tcPr>
            <w:tcW w:w="704" w:type="pct"/>
            <w:shd w:val="clear" w:color="auto" w:fill="F2F2F2" w:themeFill="background1" w:themeFillShade="F2"/>
          </w:tcPr>
          <w:p w14:paraId="05079CD9" w14:textId="77777777" w:rsidR="006A5371" w:rsidRPr="00743F5E" w:rsidRDefault="006A5371" w:rsidP="00143E1C">
            <w:pPr>
              <w:pStyle w:val="tabteksts"/>
              <w:jc w:val="right"/>
              <w:rPr>
                <w:color w:val="000000" w:themeColor="text1"/>
                <w:szCs w:val="18"/>
              </w:rPr>
            </w:pPr>
            <w:r w:rsidRPr="00743F5E">
              <w:rPr>
                <w:color w:val="000000" w:themeColor="text1"/>
                <w:szCs w:val="18"/>
              </w:rPr>
              <w:t>32 156</w:t>
            </w:r>
          </w:p>
        </w:tc>
        <w:tc>
          <w:tcPr>
            <w:tcW w:w="704" w:type="pct"/>
            <w:shd w:val="clear" w:color="auto" w:fill="F2F2F2" w:themeFill="background1" w:themeFillShade="F2"/>
          </w:tcPr>
          <w:p w14:paraId="1018E9EE" w14:textId="77777777" w:rsidR="006A5371" w:rsidRPr="00743F5E" w:rsidRDefault="006A5371" w:rsidP="00143E1C">
            <w:pPr>
              <w:pStyle w:val="tabteksts"/>
              <w:jc w:val="right"/>
              <w:rPr>
                <w:color w:val="000000" w:themeColor="text1"/>
                <w:szCs w:val="18"/>
              </w:rPr>
            </w:pPr>
            <w:r w:rsidRPr="00743F5E">
              <w:rPr>
                <w:color w:val="000000" w:themeColor="text1"/>
                <w:szCs w:val="18"/>
              </w:rPr>
              <w:t>-47</w:t>
            </w:r>
            <w:r>
              <w:rPr>
                <w:color w:val="000000" w:themeColor="text1"/>
                <w:szCs w:val="18"/>
              </w:rPr>
              <w:t>4</w:t>
            </w:r>
            <w:r w:rsidRPr="00743F5E">
              <w:rPr>
                <w:color w:val="000000" w:themeColor="text1"/>
                <w:szCs w:val="18"/>
              </w:rPr>
              <w:t xml:space="preserve"> </w:t>
            </w:r>
            <w:r>
              <w:rPr>
                <w:color w:val="000000" w:themeColor="text1"/>
                <w:szCs w:val="18"/>
              </w:rPr>
              <w:t>911</w:t>
            </w:r>
          </w:p>
        </w:tc>
      </w:tr>
      <w:tr w:rsidR="006A5371" w:rsidRPr="00743F5E" w14:paraId="17E68F4A" w14:textId="77777777" w:rsidTr="00143E1C">
        <w:trPr>
          <w:trHeight w:val="142"/>
          <w:jc w:val="center"/>
        </w:trPr>
        <w:tc>
          <w:tcPr>
            <w:tcW w:w="2889" w:type="pct"/>
          </w:tcPr>
          <w:p w14:paraId="0A8027B4" w14:textId="77777777" w:rsidR="006A5371" w:rsidRPr="00743F5E" w:rsidRDefault="006A5371" w:rsidP="00143E1C">
            <w:pPr>
              <w:pStyle w:val="tabteksts"/>
              <w:jc w:val="both"/>
              <w:rPr>
                <w:i/>
                <w:color w:val="000000" w:themeColor="text1"/>
                <w:szCs w:val="24"/>
              </w:rPr>
            </w:pPr>
            <w:r w:rsidRPr="00743F5E">
              <w:rPr>
                <w:i/>
                <w:color w:val="000000" w:themeColor="text1"/>
                <w:szCs w:val="24"/>
              </w:rPr>
              <w:t xml:space="preserve">Palielināti izdevumi veikto kapitālieguldījumu uzturēšanai </w:t>
            </w:r>
            <w:r w:rsidRPr="00743F5E">
              <w:rPr>
                <w:i/>
                <w:color w:val="000000" w:themeColor="text1"/>
              </w:rPr>
              <w:t xml:space="preserve">par 2024. gadā atjaunotiem 4 objektiem – ūdensnotekas </w:t>
            </w:r>
            <w:r w:rsidRPr="00743F5E">
              <w:rPr>
                <w:bCs/>
                <w:i/>
                <w:iCs/>
                <w:color w:val="000000" w:themeColor="text1"/>
                <w:szCs w:val="24"/>
              </w:rPr>
              <w:t>18,38</w:t>
            </w:r>
            <w:r w:rsidRPr="00743F5E">
              <w:rPr>
                <w:bCs/>
                <w:color w:val="000000" w:themeColor="text1"/>
                <w:szCs w:val="24"/>
              </w:rPr>
              <w:t xml:space="preserve"> </w:t>
            </w:r>
            <w:r w:rsidRPr="00743F5E">
              <w:rPr>
                <w:i/>
                <w:color w:val="000000" w:themeColor="text1"/>
              </w:rPr>
              <w:t>km garumā</w:t>
            </w:r>
          </w:p>
        </w:tc>
        <w:tc>
          <w:tcPr>
            <w:tcW w:w="704" w:type="pct"/>
          </w:tcPr>
          <w:p w14:paraId="717FE859" w14:textId="77777777" w:rsidR="006A5371" w:rsidRPr="00743F5E" w:rsidRDefault="006A5371" w:rsidP="00143E1C">
            <w:pPr>
              <w:pStyle w:val="tabteksts"/>
              <w:jc w:val="center"/>
              <w:rPr>
                <w:color w:val="000000" w:themeColor="text1"/>
                <w:szCs w:val="18"/>
              </w:rPr>
            </w:pPr>
            <w:r w:rsidRPr="00743F5E">
              <w:rPr>
                <w:color w:val="000000" w:themeColor="text1"/>
                <w:szCs w:val="18"/>
              </w:rPr>
              <w:t>-</w:t>
            </w:r>
          </w:p>
        </w:tc>
        <w:tc>
          <w:tcPr>
            <w:tcW w:w="704" w:type="pct"/>
          </w:tcPr>
          <w:p w14:paraId="530194DE" w14:textId="77777777" w:rsidR="006A5371" w:rsidRPr="00743F5E" w:rsidRDefault="006A5371" w:rsidP="00143E1C">
            <w:pPr>
              <w:pStyle w:val="tabteksts"/>
              <w:jc w:val="right"/>
              <w:rPr>
                <w:color w:val="000000" w:themeColor="text1"/>
                <w:szCs w:val="18"/>
              </w:rPr>
            </w:pPr>
            <w:r w:rsidRPr="00743F5E">
              <w:rPr>
                <w:color w:val="000000" w:themeColor="text1"/>
                <w:szCs w:val="18"/>
              </w:rPr>
              <w:t>32 156</w:t>
            </w:r>
          </w:p>
        </w:tc>
        <w:tc>
          <w:tcPr>
            <w:tcW w:w="704" w:type="pct"/>
          </w:tcPr>
          <w:p w14:paraId="7EB8F045" w14:textId="77777777" w:rsidR="006A5371" w:rsidRPr="00743F5E" w:rsidRDefault="006A5371" w:rsidP="00143E1C">
            <w:pPr>
              <w:pStyle w:val="tabteksts"/>
              <w:jc w:val="right"/>
              <w:rPr>
                <w:color w:val="000000" w:themeColor="text1"/>
                <w:szCs w:val="18"/>
              </w:rPr>
            </w:pPr>
            <w:r w:rsidRPr="00743F5E">
              <w:rPr>
                <w:color w:val="000000" w:themeColor="text1"/>
                <w:szCs w:val="18"/>
              </w:rPr>
              <w:t>32 156</w:t>
            </w:r>
          </w:p>
        </w:tc>
      </w:tr>
      <w:tr w:rsidR="006A5371" w:rsidRPr="00743F5E" w14:paraId="1275F9E9" w14:textId="77777777" w:rsidTr="00143E1C">
        <w:trPr>
          <w:trHeight w:val="142"/>
          <w:jc w:val="center"/>
        </w:trPr>
        <w:tc>
          <w:tcPr>
            <w:tcW w:w="2889" w:type="pct"/>
          </w:tcPr>
          <w:p w14:paraId="0313C60E" w14:textId="12549D56" w:rsidR="006A5371" w:rsidRPr="00743F5E" w:rsidRDefault="006A5371" w:rsidP="00143E1C">
            <w:pPr>
              <w:pStyle w:val="tabteksts"/>
              <w:jc w:val="both"/>
              <w:rPr>
                <w:i/>
                <w:color w:val="000000" w:themeColor="text1"/>
                <w:szCs w:val="24"/>
              </w:rPr>
            </w:pPr>
            <w:bookmarkStart w:id="224" w:name="OLE_LINK50"/>
            <w:r w:rsidRPr="00743F5E">
              <w:rPr>
                <w:i/>
                <w:color w:val="000000" w:themeColor="text1"/>
                <w:szCs w:val="18"/>
                <w:lang w:eastAsia="lv-LV"/>
              </w:rPr>
              <w:t>Izdevumu samazinājums (MK 26.08.2025. sēdes prot. Nr.33 53.§ 14.p</w:t>
            </w:r>
            <w:r w:rsidR="005F5640">
              <w:rPr>
                <w:i/>
                <w:color w:val="000000" w:themeColor="text1"/>
                <w:szCs w:val="18"/>
                <w:lang w:eastAsia="lv-LV"/>
              </w:rPr>
              <w:t>unkts</w:t>
            </w:r>
            <w:r w:rsidRPr="00743F5E">
              <w:rPr>
                <w:i/>
                <w:color w:val="000000" w:themeColor="text1"/>
                <w:szCs w:val="18"/>
                <w:lang w:eastAsia="lv-LV"/>
              </w:rPr>
              <w:t>)</w:t>
            </w:r>
            <w:bookmarkEnd w:id="224"/>
          </w:p>
        </w:tc>
        <w:tc>
          <w:tcPr>
            <w:tcW w:w="704" w:type="pct"/>
          </w:tcPr>
          <w:p w14:paraId="28A1B518" w14:textId="77777777" w:rsidR="006A5371" w:rsidRPr="00743F5E" w:rsidRDefault="006A5371" w:rsidP="00143E1C">
            <w:pPr>
              <w:pStyle w:val="tabteksts"/>
              <w:jc w:val="right"/>
              <w:rPr>
                <w:color w:val="000000" w:themeColor="text1"/>
                <w:szCs w:val="18"/>
              </w:rPr>
            </w:pPr>
            <w:r w:rsidRPr="00743F5E">
              <w:rPr>
                <w:color w:val="000000" w:themeColor="text1"/>
                <w:szCs w:val="18"/>
              </w:rPr>
              <w:t>507 067</w:t>
            </w:r>
          </w:p>
        </w:tc>
        <w:tc>
          <w:tcPr>
            <w:tcW w:w="704" w:type="pct"/>
          </w:tcPr>
          <w:p w14:paraId="5EAD216D" w14:textId="77777777" w:rsidR="006A5371" w:rsidRPr="00743F5E" w:rsidRDefault="006A5371" w:rsidP="00143E1C">
            <w:pPr>
              <w:pStyle w:val="tabteksts"/>
              <w:jc w:val="center"/>
              <w:rPr>
                <w:color w:val="000000" w:themeColor="text1"/>
                <w:szCs w:val="18"/>
              </w:rPr>
            </w:pPr>
            <w:r w:rsidRPr="00743F5E">
              <w:rPr>
                <w:color w:val="000000" w:themeColor="text1"/>
                <w:szCs w:val="18"/>
              </w:rPr>
              <w:t>-</w:t>
            </w:r>
          </w:p>
        </w:tc>
        <w:tc>
          <w:tcPr>
            <w:tcW w:w="704" w:type="pct"/>
          </w:tcPr>
          <w:p w14:paraId="32E83CEC" w14:textId="77777777" w:rsidR="006A5371" w:rsidRPr="00743F5E" w:rsidRDefault="006A5371" w:rsidP="00143E1C">
            <w:pPr>
              <w:pStyle w:val="tabteksts"/>
              <w:jc w:val="right"/>
              <w:rPr>
                <w:color w:val="000000" w:themeColor="text1"/>
                <w:szCs w:val="18"/>
              </w:rPr>
            </w:pPr>
            <w:r w:rsidRPr="00743F5E">
              <w:rPr>
                <w:color w:val="000000" w:themeColor="text1"/>
                <w:szCs w:val="18"/>
              </w:rPr>
              <w:t>-507 067</w:t>
            </w:r>
          </w:p>
        </w:tc>
      </w:tr>
    </w:tbl>
    <w:bookmarkEnd w:id="223"/>
    <w:p w14:paraId="530120C2" w14:textId="77777777" w:rsidR="006A5371" w:rsidRPr="00743F5E" w:rsidRDefault="006A5371" w:rsidP="005F5640">
      <w:pPr>
        <w:pStyle w:val="programmas"/>
        <w:spacing w:after="240"/>
        <w:rPr>
          <w:color w:val="000000" w:themeColor="text1"/>
          <w:lang w:val="lv-LV"/>
        </w:rPr>
      </w:pPr>
      <w:r w:rsidRPr="00743F5E">
        <w:rPr>
          <w:color w:val="000000" w:themeColor="text1"/>
          <w:lang w:val="lv-LV"/>
        </w:rPr>
        <w:t>26.03.00 Ikgadējie maksājumi par Daugavas kaskādes HES zemes resursiem nodarīto kaitējumu kompensēšanu</w:t>
      </w:r>
    </w:p>
    <w:p w14:paraId="6D528665" w14:textId="77777777" w:rsidR="006A5371" w:rsidRPr="00743F5E" w:rsidRDefault="006A5371" w:rsidP="005F5640">
      <w:pPr>
        <w:ind w:firstLine="0"/>
        <w:rPr>
          <w:color w:val="000000" w:themeColor="text1"/>
          <w:u w:val="single"/>
        </w:rPr>
      </w:pPr>
      <w:r w:rsidRPr="00743F5E">
        <w:rPr>
          <w:color w:val="000000" w:themeColor="text1"/>
          <w:u w:val="single"/>
        </w:rPr>
        <w:t>Apakšprogrammas mērķis:</w:t>
      </w:r>
    </w:p>
    <w:p w14:paraId="11FABB51" w14:textId="77777777" w:rsidR="006A5371" w:rsidRPr="00743F5E" w:rsidRDefault="006A5371" w:rsidP="005F5640">
      <w:pPr>
        <w:ind w:firstLine="720"/>
        <w:rPr>
          <w:color w:val="000000" w:themeColor="text1"/>
        </w:rPr>
      </w:pPr>
      <w:r w:rsidRPr="00743F5E">
        <w:rPr>
          <w:color w:val="000000" w:themeColor="text1"/>
        </w:rPr>
        <w:t>plūdu risku novēršana Daugavas HES ūdenskrātuvju ietekmētajās teritorijās.</w:t>
      </w:r>
    </w:p>
    <w:p w14:paraId="5AF0D82F" w14:textId="77777777" w:rsidR="006A5371" w:rsidRPr="00743F5E" w:rsidRDefault="006A5371" w:rsidP="005F5640">
      <w:pPr>
        <w:ind w:firstLine="0"/>
        <w:rPr>
          <w:color w:val="000000" w:themeColor="text1"/>
          <w:u w:val="single"/>
        </w:rPr>
      </w:pPr>
      <w:r w:rsidRPr="00743F5E">
        <w:rPr>
          <w:color w:val="000000" w:themeColor="text1"/>
          <w:u w:val="single"/>
        </w:rPr>
        <w:t>Galvenās aktivitātes:</w:t>
      </w:r>
    </w:p>
    <w:p w14:paraId="64A26108" w14:textId="77777777" w:rsidR="006A5371" w:rsidRPr="00743F5E" w:rsidRDefault="006A5371" w:rsidP="005F5640">
      <w:pPr>
        <w:ind w:firstLine="720"/>
        <w:rPr>
          <w:color w:val="000000" w:themeColor="text1"/>
        </w:rPr>
      </w:pPr>
      <w:r w:rsidRPr="00743F5E">
        <w:rPr>
          <w:color w:val="000000" w:themeColor="text1"/>
        </w:rPr>
        <w:t xml:space="preserve">valsts meliorācijas sistēmu un </w:t>
      </w:r>
      <w:proofErr w:type="spellStart"/>
      <w:r w:rsidRPr="00743F5E">
        <w:rPr>
          <w:color w:val="000000" w:themeColor="text1"/>
        </w:rPr>
        <w:t>pretplūdu</w:t>
      </w:r>
      <w:proofErr w:type="spellEnd"/>
      <w:r w:rsidRPr="00743F5E">
        <w:rPr>
          <w:color w:val="000000" w:themeColor="text1"/>
        </w:rPr>
        <w:t xml:space="preserve"> hidrotehnisko būvju (tai skaitā polderu) un ar to ekspluatāciju saistīto objektu izveidošana un/vai uzlabošana.</w:t>
      </w:r>
    </w:p>
    <w:p w14:paraId="44716791" w14:textId="77777777" w:rsidR="006A5371" w:rsidRPr="00743F5E" w:rsidRDefault="006A5371" w:rsidP="006A5371">
      <w:pPr>
        <w:spacing w:after="240"/>
        <w:ind w:firstLine="0"/>
        <w:rPr>
          <w:color w:val="000000" w:themeColor="text1"/>
        </w:rPr>
      </w:pPr>
      <w:r w:rsidRPr="00743F5E">
        <w:rPr>
          <w:color w:val="000000" w:themeColor="text1"/>
          <w:u w:val="single"/>
        </w:rPr>
        <w:t>Apakšprogrammas izpildītājs</w:t>
      </w:r>
      <w:r w:rsidRPr="00743F5E">
        <w:rPr>
          <w:color w:val="000000" w:themeColor="text1"/>
        </w:rPr>
        <w:t>: ZM</w:t>
      </w:r>
      <w:r w:rsidRPr="00743F5E">
        <w:rPr>
          <w:color w:val="000000" w:themeColor="text1"/>
          <w:szCs w:val="24"/>
        </w:rPr>
        <w:t>,</w:t>
      </w:r>
      <w:r w:rsidRPr="00743F5E">
        <w:rPr>
          <w:color w:val="000000" w:themeColor="text1"/>
        </w:rPr>
        <w:t xml:space="preserve"> </w:t>
      </w:r>
      <w:r w:rsidRPr="00743F5E">
        <w:rPr>
          <w:color w:val="000000" w:themeColor="text1"/>
          <w:szCs w:val="24"/>
        </w:rPr>
        <w:t xml:space="preserve">finansējums paredzēts </w:t>
      </w:r>
      <w:r w:rsidRPr="00743F5E">
        <w:rPr>
          <w:color w:val="000000" w:themeColor="text1"/>
        </w:rPr>
        <w:t>VSIA “Zemkopības ministrijas nekustamie īpašumi”.</w:t>
      </w:r>
    </w:p>
    <w:p w14:paraId="4D9F0296" w14:textId="77777777" w:rsidR="006A5371" w:rsidRPr="00743F5E" w:rsidRDefault="006A5371" w:rsidP="006A5371">
      <w:pPr>
        <w:pStyle w:val="Tabuluvirsraksti"/>
        <w:spacing w:before="240" w:after="240"/>
        <w:rPr>
          <w:b/>
          <w:color w:val="000000" w:themeColor="text1"/>
          <w:szCs w:val="24"/>
          <w:lang w:eastAsia="lv-LV"/>
        </w:rPr>
      </w:pPr>
      <w:bookmarkStart w:id="225" w:name="_Hlk51070379"/>
      <w:r w:rsidRPr="00743F5E">
        <w:rPr>
          <w:b/>
          <w:color w:val="000000" w:themeColor="text1"/>
          <w:szCs w:val="24"/>
          <w:lang w:eastAsia="lv-LV"/>
        </w:rPr>
        <w:t>Darbības rezultāti un to rezultatīvie rādītāji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0"/>
        <w:gridCol w:w="1132"/>
        <w:gridCol w:w="1133"/>
        <w:gridCol w:w="1133"/>
        <w:gridCol w:w="1133"/>
        <w:gridCol w:w="1140"/>
      </w:tblGrid>
      <w:tr w:rsidR="00392619" w:rsidRPr="00743F5E" w14:paraId="34579115" w14:textId="77777777" w:rsidTr="00392619">
        <w:trPr>
          <w:tblHeader/>
          <w:jc w:val="center"/>
        </w:trPr>
        <w:tc>
          <w:tcPr>
            <w:tcW w:w="1871" w:type="pct"/>
          </w:tcPr>
          <w:p w14:paraId="68331752" w14:textId="77777777" w:rsidR="00392619" w:rsidRPr="00743F5E" w:rsidRDefault="00392619" w:rsidP="00392619">
            <w:pPr>
              <w:pStyle w:val="tabteksts"/>
              <w:jc w:val="center"/>
              <w:rPr>
                <w:color w:val="000000" w:themeColor="text1"/>
                <w:szCs w:val="18"/>
              </w:rPr>
            </w:pPr>
          </w:p>
        </w:tc>
        <w:tc>
          <w:tcPr>
            <w:tcW w:w="625" w:type="pct"/>
          </w:tcPr>
          <w:p w14:paraId="0B129509" w14:textId="70B58A15" w:rsidR="00392619" w:rsidRPr="00743F5E" w:rsidRDefault="00392619" w:rsidP="00392619">
            <w:pPr>
              <w:pStyle w:val="tabteksts"/>
              <w:jc w:val="center"/>
              <w:rPr>
                <w:color w:val="000000" w:themeColor="text1"/>
                <w:sz w:val="19"/>
                <w:szCs w:val="19"/>
                <w:lang w:eastAsia="lv-LV"/>
              </w:rPr>
            </w:pPr>
            <w:r w:rsidRPr="00743F5E">
              <w:rPr>
                <w:color w:val="000000" w:themeColor="text1"/>
                <w:szCs w:val="18"/>
                <w:lang w:eastAsia="lv-LV"/>
              </w:rPr>
              <w:t>2024. gads</w:t>
            </w:r>
            <w:r w:rsidRPr="00743F5E">
              <w:rPr>
                <w:color w:val="000000" w:themeColor="text1"/>
                <w:szCs w:val="18"/>
                <w:lang w:eastAsia="lv-LV"/>
              </w:rPr>
              <w:br/>
              <w:t>(izpilde)</w:t>
            </w:r>
          </w:p>
        </w:tc>
        <w:tc>
          <w:tcPr>
            <w:tcW w:w="625" w:type="pct"/>
          </w:tcPr>
          <w:p w14:paraId="62EC317D" w14:textId="4EB4A1FE" w:rsidR="00392619" w:rsidRPr="00743F5E" w:rsidRDefault="00392619" w:rsidP="00392619">
            <w:pPr>
              <w:pStyle w:val="tabteksts"/>
              <w:jc w:val="center"/>
              <w:rPr>
                <w:color w:val="000000" w:themeColor="text1"/>
                <w:sz w:val="19"/>
                <w:szCs w:val="19"/>
                <w:lang w:eastAsia="lv-LV"/>
              </w:rPr>
            </w:pPr>
            <w:r w:rsidRPr="00743F5E">
              <w:rPr>
                <w:color w:val="000000" w:themeColor="text1"/>
                <w:lang w:eastAsia="lv-LV"/>
              </w:rPr>
              <w:t>2025. gada     plāns</w:t>
            </w:r>
          </w:p>
        </w:tc>
        <w:tc>
          <w:tcPr>
            <w:tcW w:w="625" w:type="pct"/>
          </w:tcPr>
          <w:p w14:paraId="1A338398" w14:textId="4F01ABF8" w:rsidR="00392619" w:rsidRPr="00743F5E" w:rsidRDefault="00392619" w:rsidP="00392619">
            <w:pPr>
              <w:pStyle w:val="tabteksts"/>
              <w:jc w:val="center"/>
              <w:rPr>
                <w:color w:val="000000" w:themeColor="text1"/>
                <w:sz w:val="19"/>
                <w:szCs w:val="19"/>
                <w:lang w:eastAsia="lv-LV"/>
              </w:rPr>
            </w:pPr>
            <w:r w:rsidRPr="00743F5E">
              <w:rPr>
                <w:color w:val="000000" w:themeColor="text1"/>
                <w:szCs w:val="18"/>
                <w:lang w:eastAsia="lv-LV"/>
              </w:rPr>
              <w:t>2026. gada projekts</w:t>
            </w:r>
          </w:p>
        </w:tc>
        <w:tc>
          <w:tcPr>
            <w:tcW w:w="625" w:type="pct"/>
          </w:tcPr>
          <w:p w14:paraId="454C295F" w14:textId="40C0DA7C" w:rsidR="00392619" w:rsidRPr="00743F5E" w:rsidRDefault="00392619" w:rsidP="00392619">
            <w:pPr>
              <w:pStyle w:val="tabteksts"/>
              <w:jc w:val="center"/>
              <w:rPr>
                <w:color w:val="000000" w:themeColor="text1"/>
                <w:sz w:val="19"/>
                <w:szCs w:val="19"/>
                <w:lang w:eastAsia="lv-LV"/>
              </w:rPr>
            </w:pPr>
            <w:r w:rsidRPr="00743F5E">
              <w:rPr>
                <w:color w:val="000000" w:themeColor="text1"/>
                <w:szCs w:val="18"/>
                <w:lang w:eastAsia="lv-LV"/>
              </w:rPr>
              <w:t xml:space="preserve">2027. gada </w:t>
            </w:r>
            <w:r w:rsidRPr="00743F5E">
              <w:rPr>
                <w:color w:val="000000" w:themeColor="text1"/>
                <w:lang w:eastAsia="lv-LV"/>
              </w:rPr>
              <w:t>prognoze</w:t>
            </w:r>
          </w:p>
        </w:tc>
        <w:tc>
          <w:tcPr>
            <w:tcW w:w="628" w:type="pct"/>
          </w:tcPr>
          <w:p w14:paraId="15DC0279" w14:textId="7BB8B3C0" w:rsidR="00392619" w:rsidRPr="00743F5E" w:rsidRDefault="00392619" w:rsidP="00392619">
            <w:pPr>
              <w:pStyle w:val="tabteksts"/>
              <w:jc w:val="center"/>
              <w:rPr>
                <w:color w:val="000000" w:themeColor="text1"/>
                <w:sz w:val="19"/>
                <w:szCs w:val="19"/>
                <w:lang w:eastAsia="lv-LV"/>
              </w:rPr>
            </w:pPr>
            <w:r w:rsidRPr="00743F5E">
              <w:rPr>
                <w:color w:val="000000" w:themeColor="text1"/>
                <w:szCs w:val="18"/>
                <w:lang w:eastAsia="lv-LV"/>
              </w:rPr>
              <w:t xml:space="preserve">2028. gada </w:t>
            </w:r>
            <w:r w:rsidRPr="00743F5E">
              <w:rPr>
                <w:color w:val="000000" w:themeColor="text1"/>
                <w:lang w:eastAsia="lv-LV"/>
              </w:rPr>
              <w:t>prognoze</w:t>
            </w:r>
          </w:p>
        </w:tc>
      </w:tr>
      <w:tr w:rsidR="006A5371" w:rsidRPr="00743F5E" w14:paraId="3C57379F" w14:textId="77777777" w:rsidTr="00143E1C">
        <w:trPr>
          <w:jc w:val="center"/>
        </w:trPr>
        <w:tc>
          <w:tcPr>
            <w:tcW w:w="5000" w:type="pct"/>
            <w:gridSpan w:val="6"/>
            <w:shd w:val="clear" w:color="auto" w:fill="D9D9D9" w:themeFill="background1" w:themeFillShade="D9"/>
            <w:vAlign w:val="center"/>
          </w:tcPr>
          <w:p w14:paraId="1E65A427" w14:textId="77777777" w:rsidR="006A5371" w:rsidRPr="00743F5E" w:rsidRDefault="006A5371" w:rsidP="00143E1C">
            <w:pPr>
              <w:pStyle w:val="tabteksts"/>
              <w:jc w:val="center"/>
              <w:rPr>
                <w:strike/>
                <w:color w:val="000000" w:themeColor="text1"/>
              </w:rPr>
            </w:pPr>
            <w:r w:rsidRPr="00743F5E">
              <w:rPr>
                <w:color w:val="000000" w:themeColor="text1"/>
                <w:szCs w:val="18"/>
                <w:lang w:eastAsia="lv-LV"/>
              </w:rPr>
              <w:t xml:space="preserve">Ekspluatētas un uzturētas </w:t>
            </w:r>
            <w:proofErr w:type="spellStart"/>
            <w:r w:rsidRPr="00743F5E">
              <w:rPr>
                <w:color w:val="000000" w:themeColor="text1"/>
                <w:szCs w:val="18"/>
                <w:lang w:eastAsia="lv-LV"/>
              </w:rPr>
              <w:t>pretplūdu</w:t>
            </w:r>
            <w:proofErr w:type="spellEnd"/>
            <w:r w:rsidRPr="00743F5E">
              <w:rPr>
                <w:color w:val="000000" w:themeColor="text1"/>
                <w:szCs w:val="18"/>
                <w:lang w:eastAsia="lv-LV"/>
              </w:rPr>
              <w:t xml:space="preserve"> hidrotehniskās būves</w:t>
            </w:r>
          </w:p>
        </w:tc>
      </w:tr>
      <w:tr w:rsidR="006A5371" w:rsidRPr="00743F5E" w14:paraId="49958F93" w14:textId="77777777" w:rsidTr="00392619">
        <w:trPr>
          <w:jc w:val="center"/>
        </w:trPr>
        <w:tc>
          <w:tcPr>
            <w:tcW w:w="1871" w:type="pct"/>
          </w:tcPr>
          <w:p w14:paraId="78FDA53A" w14:textId="77777777" w:rsidR="006A5371" w:rsidRPr="00743F5E" w:rsidRDefault="006A5371" w:rsidP="00143E1C">
            <w:pPr>
              <w:pStyle w:val="tabteksts"/>
              <w:jc w:val="both"/>
              <w:rPr>
                <w:color w:val="000000" w:themeColor="text1"/>
                <w:vertAlign w:val="superscript"/>
              </w:rPr>
            </w:pPr>
            <w:bookmarkStart w:id="226" w:name="_Hlk176166449"/>
            <w:r w:rsidRPr="00743F5E">
              <w:rPr>
                <w:color w:val="000000" w:themeColor="text1"/>
              </w:rPr>
              <w:t>Rīgas HES ūdenskrātuves sūkņu staciju darbības rezultātā ietekmēta sateces baseina platība (ha)</w:t>
            </w:r>
          </w:p>
        </w:tc>
        <w:tc>
          <w:tcPr>
            <w:tcW w:w="625" w:type="pct"/>
          </w:tcPr>
          <w:p w14:paraId="35B89370" w14:textId="77777777" w:rsidR="006A5371" w:rsidRPr="00743F5E" w:rsidRDefault="006A5371" w:rsidP="00143E1C">
            <w:pPr>
              <w:pStyle w:val="tabteksts"/>
              <w:jc w:val="center"/>
              <w:rPr>
                <w:bCs/>
                <w:color w:val="000000" w:themeColor="text1"/>
              </w:rPr>
            </w:pPr>
            <w:r w:rsidRPr="00743F5E">
              <w:rPr>
                <w:color w:val="000000" w:themeColor="text1"/>
              </w:rPr>
              <w:t>2 525</w:t>
            </w:r>
          </w:p>
        </w:tc>
        <w:tc>
          <w:tcPr>
            <w:tcW w:w="625" w:type="pct"/>
          </w:tcPr>
          <w:p w14:paraId="04FD02C9" w14:textId="77777777" w:rsidR="006A5371" w:rsidRPr="00743F5E" w:rsidRDefault="006A5371" w:rsidP="00143E1C">
            <w:pPr>
              <w:pStyle w:val="tabteksts"/>
              <w:jc w:val="center"/>
              <w:rPr>
                <w:color w:val="000000" w:themeColor="text1"/>
              </w:rPr>
            </w:pPr>
            <w:r w:rsidRPr="00743F5E">
              <w:rPr>
                <w:color w:val="000000" w:themeColor="text1"/>
              </w:rPr>
              <w:t>2 525</w:t>
            </w:r>
          </w:p>
        </w:tc>
        <w:tc>
          <w:tcPr>
            <w:tcW w:w="625" w:type="pct"/>
          </w:tcPr>
          <w:p w14:paraId="79609D5A" w14:textId="77777777" w:rsidR="006A5371" w:rsidRPr="00743F5E" w:rsidRDefault="006A5371" w:rsidP="00143E1C">
            <w:pPr>
              <w:pStyle w:val="tabteksts"/>
              <w:jc w:val="center"/>
              <w:rPr>
                <w:color w:val="000000" w:themeColor="text1"/>
              </w:rPr>
            </w:pPr>
            <w:r w:rsidRPr="00743F5E">
              <w:rPr>
                <w:color w:val="000000" w:themeColor="text1"/>
              </w:rPr>
              <w:t>2 525</w:t>
            </w:r>
          </w:p>
        </w:tc>
        <w:tc>
          <w:tcPr>
            <w:tcW w:w="625" w:type="pct"/>
          </w:tcPr>
          <w:p w14:paraId="0A8178B7" w14:textId="77777777" w:rsidR="006A5371" w:rsidRPr="00743F5E" w:rsidRDefault="006A5371" w:rsidP="00143E1C">
            <w:pPr>
              <w:pStyle w:val="tabteksts"/>
              <w:jc w:val="center"/>
              <w:rPr>
                <w:color w:val="000000" w:themeColor="text1"/>
              </w:rPr>
            </w:pPr>
            <w:r w:rsidRPr="00743F5E">
              <w:rPr>
                <w:color w:val="000000" w:themeColor="text1"/>
              </w:rPr>
              <w:t>2 525</w:t>
            </w:r>
          </w:p>
        </w:tc>
        <w:tc>
          <w:tcPr>
            <w:tcW w:w="628" w:type="pct"/>
          </w:tcPr>
          <w:p w14:paraId="2400B111" w14:textId="77777777" w:rsidR="006A5371" w:rsidRPr="00743F5E" w:rsidRDefault="006A5371" w:rsidP="00143E1C">
            <w:pPr>
              <w:pStyle w:val="tabteksts"/>
              <w:jc w:val="center"/>
              <w:rPr>
                <w:color w:val="000000" w:themeColor="text1"/>
              </w:rPr>
            </w:pPr>
            <w:r w:rsidRPr="00743F5E">
              <w:rPr>
                <w:color w:val="000000" w:themeColor="text1"/>
              </w:rPr>
              <w:t>2 525</w:t>
            </w:r>
          </w:p>
        </w:tc>
      </w:tr>
      <w:tr w:rsidR="006A5371" w:rsidRPr="00743F5E" w14:paraId="0B8277FB" w14:textId="77777777" w:rsidTr="00392619">
        <w:trPr>
          <w:jc w:val="center"/>
        </w:trPr>
        <w:tc>
          <w:tcPr>
            <w:tcW w:w="1871" w:type="pct"/>
            <w:tcBorders>
              <w:top w:val="single" w:sz="4" w:space="0" w:color="000000"/>
              <w:left w:val="single" w:sz="4" w:space="0" w:color="000000"/>
              <w:bottom w:val="single" w:sz="4" w:space="0" w:color="000000"/>
              <w:right w:val="single" w:sz="4" w:space="0" w:color="000000"/>
            </w:tcBorders>
          </w:tcPr>
          <w:p w14:paraId="09B1CF4D" w14:textId="77777777" w:rsidR="006A5371" w:rsidRPr="00743F5E" w:rsidRDefault="006A5371" w:rsidP="00143E1C">
            <w:pPr>
              <w:pStyle w:val="tabteksts"/>
              <w:jc w:val="both"/>
              <w:rPr>
                <w:color w:val="000000" w:themeColor="text1"/>
              </w:rPr>
            </w:pPr>
            <w:bookmarkStart w:id="227" w:name="_Hlk52898679"/>
            <w:r w:rsidRPr="00743F5E">
              <w:rPr>
                <w:color w:val="000000" w:themeColor="text1"/>
              </w:rPr>
              <w:t>Rīgas HES ūdenskrātuves uzturēto polderu aizsargdambju garums (km)</w:t>
            </w:r>
            <w:bookmarkEnd w:id="227"/>
          </w:p>
        </w:tc>
        <w:tc>
          <w:tcPr>
            <w:tcW w:w="625" w:type="pct"/>
            <w:tcBorders>
              <w:top w:val="single" w:sz="4" w:space="0" w:color="000000"/>
              <w:left w:val="single" w:sz="4" w:space="0" w:color="000000"/>
              <w:bottom w:val="single" w:sz="4" w:space="0" w:color="000000"/>
              <w:right w:val="single" w:sz="4" w:space="0" w:color="000000"/>
            </w:tcBorders>
          </w:tcPr>
          <w:p w14:paraId="056A68BC" w14:textId="77777777" w:rsidR="006A5371" w:rsidRPr="00743F5E" w:rsidRDefault="006A5371" w:rsidP="00143E1C">
            <w:pPr>
              <w:pStyle w:val="tabteksts"/>
              <w:jc w:val="center"/>
              <w:rPr>
                <w:color w:val="000000" w:themeColor="text1"/>
              </w:rPr>
            </w:pPr>
            <w:r w:rsidRPr="00743F5E">
              <w:rPr>
                <w:bCs/>
                <w:color w:val="000000" w:themeColor="text1"/>
              </w:rPr>
              <w:t>8,2</w:t>
            </w:r>
          </w:p>
        </w:tc>
        <w:tc>
          <w:tcPr>
            <w:tcW w:w="625" w:type="pct"/>
            <w:tcBorders>
              <w:top w:val="single" w:sz="4" w:space="0" w:color="000000"/>
              <w:left w:val="single" w:sz="4" w:space="0" w:color="000000"/>
              <w:bottom w:val="single" w:sz="4" w:space="0" w:color="000000"/>
              <w:right w:val="single" w:sz="4" w:space="0" w:color="000000"/>
            </w:tcBorders>
          </w:tcPr>
          <w:p w14:paraId="5E40AAC5" w14:textId="77777777" w:rsidR="006A5371" w:rsidRPr="00743F5E" w:rsidRDefault="006A5371" w:rsidP="00143E1C">
            <w:pPr>
              <w:pStyle w:val="tabteksts"/>
              <w:jc w:val="center"/>
              <w:rPr>
                <w:color w:val="000000" w:themeColor="text1"/>
              </w:rPr>
            </w:pPr>
            <w:r w:rsidRPr="00743F5E">
              <w:rPr>
                <w:color w:val="000000" w:themeColor="text1"/>
              </w:rPr>
              <w:t>8,2</w:t>
            </w:r>
          </w:p>
        </w:tc>
        <w:tc>
          <w:tcPr>
            <w:tcW w:w="625" w:type="pct"/>
            <w:tcBorders>
              <w:top w:val="single" w:sz="4" w:space="0" w:color="000000"/>
              <w:left w:val="single" w:sz="4" w:space="0" w:color="000000"/>
              <w:bottom w:val="single" w:sz="4" w:space="0" w:color="000000"/>
              <w:right w:val="single" w:sz="4" w:space="0" w:color="000000"/>
            </w:tcBorders>
          </w:tcPr>
          <w:p w14:paraId="71E4236D" w14:textId="77777777" w:rsidR="006A5371" w:rsidRPr="00743F5E" w:rsidRDefault="006A5371" w:rsidP="00143E1C">
            <w:pPr>
              <w:pStyle w:val="tabteksts"/>
              <w:jc w:val="center"/>
              <w:rPr>
                <w:color w:val="000000" w:themeColor="text1"/>
              </w:rPr>
            </w:pPr>
            <w:r w:rsidRPr="00743F5E">
              <w:rPr>
                <w:color w:val="000000" w:themeColor="text1"/>
              </w:rPr>
              <w:t>8,2</w:t>
            </w:r>
          </w:p>
        </w:tc>
        <w:tc>
          <w:tcPr>
            <w:tcW w:w="625" w:type="pct"/>
            <w:tcBorders>
              <w:top w:val="single" w:sz="4" w:space="0" w:color="000000"/>
              <w:left w:val="single" w:sz="4" w:space="0" w:color="000000"/>
              <w:bottom w:val="single" w:sz="4" w:space="0" w:color="000000"/>
              <w:right w:val="single" w:sz="4" w:space="0" w:color="000000"/>
            </w:tcBorders>
          </w:tcPr>
          <w:p w14:paraId="583000F6" w14:textId="77777777" w:rsidR="006A5371" w:rsidRPr="00743F5E" w:rsidRDefault="006A5371" w:rsidP="00143E1C">
            <w:pPr>
              <w:pStyle w:val="tabteksts"/>
              <w:jc w:val="center"/>
              <w:rPr>
                <w:color w:val="000000" w:themeColor="text1"/>
              </w:rPr>
            </w:pPr>
            <w:r w:rsidRPr="00743F5E">
              <w:rPr>
                <w:color w:val="000000" w:themeColor="text1"/>
              </w:rPr>
              <w:t>8,2</w:t>
            </w:r>
          </w:p>
        </w:tc>
        <w:tc>
          <w:tcPr>
            <w:tcW w:w="628" w:type="pct"/>
            <w:tcBorders>
              <w:top w:val="single" w:sz="4" w:space="0" w:color="000000"/>
              <w:left w:val="single" w:sz="4" w:space="0" w:color="000000"/>
              <w:bottom w:val="single" w:sz="4" w:space="0" w:color="000000"/>
              <w:right w:val="single" w:sz="4" w:space="0" w:color="000000"/>
            </w:tcBorders>
          </w:tcPr>
          <w:p w14:paraId="44A1BAA7" w14:textId="77777777" w:rsidR="006A5371" w:rsidRPr="00743F5E" w:rsidRDefault="006A5371" w:rsidP="00143E1C">
            <w:pPr>
              <w:pStyle w:val="tabteksts"/>
              <w:jc w:val="center"/>
              <w:rPr>
                <w:color w:val="000000" w:themeColor="text1"/>
              </w:rPr>
            </w:pPr>
            <w:r w:rsidRPr="00743F5E">
              <w:rPr>
                <w:color w:val="000000" w:themeColor="text1"/>
              </w:rPr>
              <w:t>8,2</w:t>
            </w:r>
          </w:p>
        </w:tc>
      </w:tr>
      <w:bookmarkEnd w:id="226"/>
      <w:tr w:rsidR="006A5371" w:rsidRPr="00743F5E" w14:paraId="0771FF76" w14:textId="77777777" w:rsidTr="00392619">
        <w:trPr>
          <w:jc w:val="center"/>
        </w:trPr>
        <w:tc>
          <w:tcPr>
            <w:tcW w:w="1871" w:type="pct"/>
            <w:tcBorders>
              <w:top w:val="single" w:sz="4" w:space="0" w:color="000000"/>
              <w:left w:val="single" w:sz="4" w:space="0" w:color="000000"/>
              <w:bottom w:val="single" w:sz="4" w:space="0" w:color="000000"/>
              <w:right w:val="single" w:sz="4" w:space="0" w:color="000000"/>
            </w:tcBorders>
          </w:tcPr>
          <w:p w14:paraId="27418D76" w14:textId="77777777" w:rsidR="006A5371" w:rsidRPr="00743F5E" w:rsidRDefault="006A5371" w:rsidP="00143E1C">
            <w:pPr>
              <w:pStyle w:val="tabteksts"/>
              <w:jc w:val="both"/>
              <w:rPr>
                <w:color w:val="000000" w:themeColor="text1"/>
              </w:rPr>
            </w:pPr>
            <w:r w:rsidRPr="00743F5E">
              <w:rPr>
                <w:color w:val="000000" w:themeColor="text1"/>
              </w:rPr>
              <w:t>Dziļās drenāžas garums (km)</w:t>
            </w:r>
          </w:p>
        </w:tc>
        <w:tc>
          <w:tcPr>
            <w:tcW w:w="625" w:type="pct"/>
            <w:tcBorders>
              <w:top w:val="single" w:sz="4" w:space="0" w:color="000000"/>
              <w:left w:val="single" w:sz="4" w:space="0" w:color="000000"/>
              <w:bottom w:val="single" w:sz="4" w:space="0" w:color="000000"/>
              <w:right w:val="single" w:sz="4" w:space="0" w:color="000000"/>
            </w:tcBorders>
          </w:tcPr>
          <w:p w14:paraId="18DCA0F7" w14:textId="77777777" w:rsidR="006A5371" w:rsidRPr="00743F5E" w:rsidRDefault="006A5371" w:rsidP="00143E1C">
            <w:pPr>
              <w:pStyle w:val="tabteksts"/>
              <w:jc w:val="center"/>
              <w:rPr>
                <w:color w:val="000000" w:themeColor="text1"/>
              </w:rPr>
            </w:pPr>
            <w:r w:rsidRPr="00743F5E">
              <w:rPr>
                <w:color w:val="000000" w:themeColor="text1"/>
              </w:rPr>
              <w:t>10,8</w:t>
            </w:r>
          </w:p>
        </w:tc>
        <w:tc>
          <w:tcPr>
            <w:tcW w:w="625" w:type="pct"/>
            <w:tcBorders>
              <w:top w:val="single" w:sz="4" w:space="0" w:color="000000"/>
              <w:left w:val="single" w:sz="4" w:space="0" w:color="000000"/>
              <w:bottom w:val="single" w:sz="4" w:space="0" w:color="000000"/>
              <w:right w:val="single" w:sz="4" w:space="0" w:color="000000"/>
            </w:tcBorders>
          </w:tcPr>
          <w:p w14:paraId="6317E6F0" w14:textId="77777777" w:rsidR="006A5371" w:rsidRPr="00743F5E" w:rsidRDefault="006A5371" w:rsidP="00143E1C">
            <w:pPr>
              <w:pStyle w:val="tabteksts"/>
              <w:jc w:val="center"/>
              <w:rPr>
                <w:color w:val="000000" w:themeColor="text1"/>
              </w:rPr>
            </w:pPr>
            <w:r w:rsidRPr="00743F5E">
              <w:rPr>
                <w:color w:val="000000" w:themeColor="text1"/>
              </w:rPr>
              <w:t>10,8</w:t>
            </w:r>
          </w:p>
        </w:tc>
        <w:tc>
          <w:tcPr>
            <w:tcW w:w="625" w:type="pct"/>
            <w:tcBorders>
              <w:top w:val="single" w:sz="4" w:space="0" w:color="000000"/>
              <w:left w:val="single" w:sz="4" w:space="0" w:color="000000"/>
              <w:bottom w:val="single" w:sz="4" w:space="0" w:color="000000"/>
              <w:right w:val="single" w:sz="4" w:space="0" w:color="000000"/>
            </w:tcBorders>
          </w:tcPr>
          <w:p w14:paraId="270382C5" w14:textId="77777777" w:rsidR="006A5371" w:rsidRPr="00743F5E" w:rsidRDefault="006A5371" w:rsidP="00143E1C">
            <w:pPr>
              <w:pStyle w:val="tabteksts"/>
              <w:jc w:val="center"/>
              <w:rPr>
                <w:color w:val="000000" w:themeColor="text1"/>
              </w:rPr>
            </w:pPr>
            <w:r w:rsidRPr="00743F5E">
              <w:rPr>
                <w:color w:val="000000" w:themeColor="text1"/>
              </w:rPr>
              <w:t>10,8</w:t>
            </w:r>
          </w:p>
        </w:tc>
        <w:tc>
          <w:tcPr>
            <w:tcW w:w="625" w:type="pct"/>
            <w:tcBorders>
              <w:top w:val="single" w:sz="4" w:space="0" w:color="000000"/>
              <w:left w:val="single" w:sz="4" w:space="0" w:color="000000"/>
              <w:bottom w:val="single" w:sz="4" w:space="0" w:color="000000"/>
              <w:right w:val="single" w:sz="4" w:space="0" w:color="000000"/>
            </w:tcBorders>
          </w:tcPr>
          <w:p w14:paraId="4CBC8387" w14:textId="77777777" w:rsidR="006A5371" w:rsidRPr="00743F5E" w:rsidRDefault="006A5371" w:rsidP="00143E1C">
            <w:pPr>
              <w:pStyle w:val="tabteksts"/>
              <w:jc w:val="center"/>
              <w:rPr>
                <w:color w:val="000000" w:themeColor="text1"/>
              </w:rPr>
            </w:pPr>
            <w:r w:rsidRPr="00743F5E">
              <w:rPr>
                <w:color w:val="000000" w:themeColor="text1"/>
              </w:rPr>
              <w:t>10,8</w:t>
            </w:r>
          </w:p>
        </w:tc>
        <w:tc>
          <w:tcPr>
            <w:tcW w:w="628" w:type="pct"/>
            <w:tcBorders>
              <w:top w:val="single" w:sz="4" w:space="0" w:color="000000"/>
              <w:left w:val="single" w:sz="4" w:space="0" w:color="000000"/>
              <w:bottom w:val="single" w:sz="4" w:space="0" w:color="000000"/>
              <w:right w:val="single" w:sz="4" w:space="0" w:color="000000"/>
            </w:tcBorders>
          </w:tcPr>
          <w:p w14:paraId="770EA237" w14:textId="77777777" w:rsidR="006A5371" w:rsidRPr="00743F5E" w:rsidRDefault="006A5371" w:rsidP="00143E1C">
            <w:pPr>
              <w:pStyle w:val="tabteksts"/>
              <w:jc w:val="center"/>
              <w:rPr>
                <w:color w:val="000000" w:themeColor="text1"/>
              </w:rPr>
            </w:pPr>
            <w:r w:rsidRPr="00743F5E">
              <w:rPr>
                <w:color w:val="000000" w:themeColor="text1"/>
              </w:rPr>
              <w:t>10,8</w:t>
            </w:r>
          </w:p>
        </w:tc>
      </w:tr>
    </w:tbl>
    <w:p w14:paraId="3B61FF80" w14:textId="77777777" w:rsidR="006A5371" w:rsidRPr="00743F5E" w:rsidRDefault="006A5371" w:rsidP="006A5371">
      <w:pPr>
        <w:pStyle w:val="Tabuluvirsraksti"/>
        <w:spacing w:before="240" w:after="240"/>
        <w:rPr>
          <w:b/>
          <w:color w:val="000000" w:themeColor="text1"/>
          <w:szCs w:val="24"/>
          <w:lang w:eastAsia="lv-LV"/>
        </w:rPr>
      </w:pPr>
      <w:bookmarkStart w:id="228" w:name="_Hlk123893048"/>
      <w:bookmarkEnd w:id="211"/>
      <w:bookmarkEnd w:id="225"/>
      <w:r w:rsidRPr="00743F5E">
        <w:rPr>
          <w:b/>
          <w:color w:val="000000" w:themeColor="text1"/>
          <w:szCs w:val="24"/>
          <w:lang w:eastAsia="lv-LV"/>
        </w:rPr>
        <w:t>Finansiālie rādītāji no 2024. līdz 2028.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6A5371" w:rsidRPr="00743F5E" w14:paraId="6472B607" w14:textId="77777777" w:rsidTr="00143E1C">
        <w:trPr>
          <w:trHeight w:val="283"/>
          <w:tblHeader/>
          <w:jc w:val="center"/>
        </w:trPr>
        <w:tc>
          <w:tcPr>
            <w:tcW w:w="3378" w:type="dxa"/>
            <w:vAlign w:val="center"/>
          </w:tcPr>
          <w:p w14:paraId="39939CBB" w14:textId="77777777" w:rsidR="006A5371" w:rsidRPr="00743F5E" w:rsidRDefault="006A5371" w:rsidP="00143E1C">
            <w:pPr>
              <w:pStyle w:val="tabteksts"/>
              <w:jc w:val="center"/>
              <w:rPr>
                <w:color w:val="000000" w:themeColor="text1"/>
                <w:szCs w:val="24"/>
              </w:rPr>
            </w:pPr>
          </w:p>
        </w:tc>
        <w:tc>
          <w:tcPr>
            <w:tcW w:w="1131" w:type="dxa"/>
          </w:tcPr>
          <w:p w14:paraId="6EF0737E" w14:textId="77777777" w:rsidR="006A5371" w:rsidRPr="00743F5E" w:rsidRDefault="006A5371" w:rsidP="00143E1C">
            <w:pPr>
              <w:pStyle w:val="tabteksts"/>
              <w:jc w:val="center"/>
              <w:rPr>
                <w:color w:val="000000" w:themeColor="text1"/>
                <w:szCs w:val="24"/>
                <w:lang w:eastAsia="lv-LV"/>
              </w:rPr>
            </w:pPr>
            <w:r w:rsidRPr="00743F5E">
              <w:rPr>
                <w:color w:val="000000" w:themeColor="text1"/>
                <w:szCs w:val="18"/>
                <w:lang w:eastAsia="lv-LV"/>
              </w:rPr>
              <w:t>2024. gads</w:t>
            </w:r>
            <w:r w:rsidRPr="00743F5E">
              <w:rPr>
                <w:color w:val="000000" w:themeColor="text1"/>
                <w:szCs w:val="18"/>
                <w:lang w:eastAsia="lv-LV"/>
              </w:rPr>
              <w:br/>
              <w:t>(izpilde)</w:t>
            </w:r>
          </w:p>
        </w:tc>
        <w:tc>
          <w:tcPr>
            <w:tcW w:w="1132" w:type="dxa"/>
          </w:tcPr>
          <w:p w14:paraId="198BA681" w14:textId="77777777" w:rsidR="006A5371" w:rsidRPr="00743F5E" w:rsidRDefault="006A5371" w:rsidP="00143E1C">
            <w:pPr>
              <w:pStyle w:val="tabteksts"/>
              <w:jc w:val="center"/>
              <w:rPr>
                <w:color w:val="000000" w:themeColor="text1"/>
                <w:szCs w:val="24"/>
                <w:lang w:eastAsia="lv-LV"/>
              </w:rPr>
            </w:pPr>
            <w:r w:rsidRPr="00743F5E">
              <w:rPr>
                <w:color w:val="000000" w:themeColor="text1"/>
                <w:lang w:eastAsia="lv-LV"/>
              </w:rPr>
              <w:t>2025. gada     plāns</w:t>
            </w:r>
          </w:p>
        </w:tc>
        <w:tc>
          <w:tcPr>
            <w:tcW w:w="1132" w:type="dxa"/>
          </w:tcPr>
          <w:p w14:paraId="1D7F74EA" w14:textId="77777777" w:rsidR="006A5371" w:rsidRPr="00743F5E" w:rsidRDefault="006A5371" w:rsidP="00143E1C">
            <w:pPr>
              <w:pStyle w:val="tabteksts"/>
              <w:jc w:val="center"/>
              <w:rPr>
                <w:color w:val="000000" w:themeColor="text1"/>
                <w:szCs w:val="24"/>
                <w:lang w:eastAsia="lv-LV"/>
              </w:rPr>
            </w:pPr>
            <w:r w:rsidRPr="00743F5E">
              <w:rPr>
                <w:color w:val="000000" w:themeColor="text1"/>
                <w:szCs w:val="18"/>
                <w:lang w:eastAsia="lv-LV"/>
              </w:rPr>
              <w:t>2026. gada projekts</w:t>
            </w:r>
          </w:p>
        </w:tc>
        <w:tc>
          <w:tcPr>
            <w:tcW w:w="1132" w:type="dxa"/>
          </w:tcPr>
          <w:p w14:paraId="3DB4E483" w14:textId="77777777" w:rsidR="006A5371" w:rsidRPr="00743F5E" w:rsidRDefault="006A5371" w:rsidP="00143E1C">
            <w:pPr>
              <w:pStyle w:val="tabteksts"/>
              <w:jc w:val="center"/>
              <w:rPr>
                <w:color w:val="000000" w:themeColor="text1"/>
                <w:szCs w:val="24"/>
                <w:lang w:eastAsia="lv-LV"/>
              </w:rPr>
            </w:pPr>
            <w:r w:rsidRPr="00743F5E">
              <w:rPr>
                <w:color w:val="000000" w:themeColor="text1"/>
                <w:szCs w:val="18"/>
                <w:lang w:eastAsia="lv-LV"/>
              </w:rPr>
              <w:t xml:space="preserve">2027. gada </w:t>
            </w:r>
            <w:r w:rsidRPr="00743F5E">
              <w:rPr>
                <w:color w:val="000000" w:themeColor="text1"/>
                <w:lang w:eastAsia="lv-LV"/>
              </w:rPr>
              <w:t>prognoze</w:t>
            </w:r>
          </w:p>
        </w:tc>
        <w:tc>
          <w:tcPr>
            <w:tcW w:w="1132" w:type="dxa"/>
          </w:tcPr>
          <w:p w14:paraId="5FAF5592" w14:textId="77777777" w:rsidR="006A5371" w:rsidRPr="00743F5E" w:rsidRDefault="006A5371" w:rsidP="00143E1C">
            <w:pPr>
              <w:pStyle w:val="tabteksts"/>
              <w:jc w:val="center"/>
              <w:rPr>
                <w:color w:val="000000" w:themeColor="text1"/>
                <w:szCs w:val="24"/>
                <w:lang w:eastAsia="lv-LV"/>
              </w:rPr>
            </w:pPr>
            <w:r w:rsidRPr="00743F5E">
              <w:rPr>
                <w:color w:val="000000" w:themeColor="text1"/>
                <w:szCs w:val="18"/>
                <w:lang w:eastAsia="lv-LV"/>
              </w:rPr>
              <w:t xml:space="preserve">2028. gada </w:t>
            </w:r>
            <w:r w:rsidRPr="00743F5E">
              <w:rPr>
                <w:color w:val="000000" w:themeColor="text1"/>
                <w:lang w:eastAsia="lv-LV"/>
              </w:rPr>
              <w:t>prognoze</w:t>
            </w:r>
          </w:p>
        </w:tc>
      </w:tr>
      <w:tr w:rsidR="006A5371" w:rsidRPr="00743F5E" w14:paraId="43502407" w14:textId="77777777" w:rsidTr="00143E1C">
        <w:trPr>
          <w:trHeight w:val="142"/>
          <w:jc w:val="center"/>
        </w:trPr>
        <w:tc>
          <w:tcPr>
            <w:tcW w:w="3378" w:type="dxa"/>
            <w:shd w:val="clear" w:color="auto" w:fill="D9D9D9" w:themeFill="background1" w:themeFillShade="D9"/>
            <w:vAlign w:val="center"/>
          </w:tcPr>
          <w:p w14:paraId="1FBE0B47" w14:textId="77777777" w:rsidR="006A5371" w:rsidRPr="00743F5E" w:rsidRDefault="006A5371" w:rsidP="00143E1C">
            <w:pPr>
              <w:pStyle w:val="tabteksts"/>
              <w:rPr>
                <w:color w:val="000000" w:themeColor="text1"/>
                <w:lang w:eastAsia="lv-LV"/>
              </w:rPr>
            </w:pPr>
            <w:r w:rsidRPr="00743F5E">
              <w:rPr>
                <w:color w:val="000000" w:themeColor="text1"/>
                <w:lang w:eastAsia="lv-LV"/>
              </w:rPr>
              <w:t>Kopējie izdevumi,</w:t>
            </w:r>
            <w:r w:rsidRPr="00743F5E">
              <w:rPr>
                <w:color w:val="000000" w:themeColor="text1"/>
              </w:rPr>
              <w:t xml:space="preserve"> </w:t>
            </w:r>
            <w:r w:rsidRPr="00743F5E">
              <w:rPr>
                <w:i/>
                <w:color w:val="000000" w:themeColor="text1"/>
                <w:szCs w:val="18"/>
              </w:rPr>
              <w:t>euro</w:t>
            </w:r>
          </w:p>
        </w:tc>
        <w:tc>
          <w:tcPr>
            <w:tcW w:w="1131" w:type="dxa"/>
            <w:shd w:val="clear" w:color="auto" w:fill="D9D9D9" w:themeFill="background1" w:themeFillShade="D9"/>
          </w:tcPr>
          <w:p w14:paraId="58C36960" w14:textId="77777777" w:rsidR="006A5371" w:rsidRPr="00743F5E" w:rsidRDefault="006A5371" w:rsidP="00143E1C">
            <w:pPr>
              <w:pStyle w:val="tabteksts"/>
              <w:jc w:val="right"/>
              <w:rPr>
                <w:color w:val="000000" w:themeColor="text1"/>
              </w:rPr>
            </w:pPr>
            <w:r w:rsidRPr="00743F5E">
              <w:rPr>
                <w:color w:val="000000" w:themeColor="text1"/>
              </w:rPr>
              <w:t>752 260</w:t>
            </w:r>
          </w:p>
        </w:tc>
        <w:tc>
          <w:tcPr>
            <w:tcW w:w="1132" w:type="dxa"/>
            <w:shd w:val="clear" w:color="auto" w:fill="D9D9D9" w:themeFill="background1" w:themeFillShade="D9"/>
          </w:tcPr>
          <w:p w14:paraId="5BAE65C2" w14:textId="77777777" w:rsidR="006A5371" w:rsidRPr="00743F5E" w:rsidRDefault="006A5371" w:rsidP="00143E1C">
            <w:pPr>
              <w:pStyle w:val="tabteksts"/>
              <w:jc w:val="right"/>
              <w:rPr>
                <w:color w:val="000000" w:themeColor="text1"/>
              </w:rPr>
            </w:pPr>
            <w:r w:rsidRPr="00743F5E">
              <w:rPr>
                <w:color w:val="000000" w:themeColor="text1"/>
              </w:rPr>
              <w:t>746 799</w:t>
            </w:r>
          </w:p>
        </w:tc>
        <w:tc>
          <w:tcPr>
            <w:tcW w:w="1132" w:type="dxa"/>
            <w:shd w:val="clear" w:color="auto" w:fill="D9D9D9" w:themeFill="background1" w:themeFillShade="D9"/>
          </w:tcPr>
          <w:p w14:paraId="4C82B42B" w14:textId="77777777" w:rsidR="006A5371" w:rsidRPr="00743F5E" w:rsidRDefault="006A5371" w:rsidP="00143E1C">
            <w:pPr>
              <w:pStyle w:val="tabteksts"/>
              <w:jc w:val="right"/>
              <w:rPr>
                <w:color w:val="000000" w:themeColor="text1"/>
              </w:rPr>
            </w:pPr>
            <w:bookmarkStart w:id="229" w:name="OLE_LINK20"/>
            <w:r w:rsidRPr="00743F5E">
              <w:rPr>
                <w:color w:val="000000" w:themeColor="text1"/>
              </w:rPr>
              <w:t>682 574</w:t>
            </w:r>
            <w:bookmarkEnd w:id="229"/>
          </w:p>
        </w:tc>
        <w:tc>
          <w:tcPr>
            <w:tcW w:w="1132" w:type="dxa"/>
            <w:shd w:val="clear" w:color="auto" w:fill="D9D9D9" w:themeFill="background1" w:themeFillShade="D9"/>
          </w:tcPr>
          <w:p w14:paraId="4D46B6A7" w14:textId="77777777" w:rsidR="006A5371" w:rsidRPr="00743F5E" w:rsidRDefault="006A5371" w:rsidP="00143E1C">
            <w:pPr>
              <w:pStyle w:val="tabteksts"/>
              <w:jc w:val="right"/>
              <w:rPr>
                <w:color w:val="000000" w:themeColor="text1"/>
              </w:rPr>
            </w:pPr>
            <w:r w:rsidRPr="00743F5E">
              <w:rPr>
                <w:color w:val="000000" w:themeColor="text1"/>
              </w:rPr>
              <w:t>682 574</w:t>
            </w:r>
          </w:p>
        </w:tc>
        <w:tc>
          <w:tcPr>
            <w:tcW w:w="1132" w:type="dxa"/>
            <w:shd w:val="clear" w:color="auto" w:fill="D9D9D9" w:themeFill="background1" w:themeFillShade="D9"/>
          </w:tcPr>
          <w:p w14:paraId="2CDA0720" w14:textId="77777777" w:rsidR="006A5371" w:rsidRPr="00743F5E" w:rsidRDefault="006A5371" w:rsidP="00143E1C">
            <w:pPr>
              <w:pStyle w:val="tabteksts"/>
              <w:jc w:val="right"/>
              <w:rPr>
                <w:color w:val="000000" w:themeColor="text1"/>
              </w:rPr>
            </w:pPr>
            <w:r w:rsidRPr="00743F5E">
              <w:rPr>
                <w:color w:val="000000" w:themeColor="text1"/>
              </w:rPr>
              <w:t>682 574</w:t>
            </w:r>
          </w:p>
        </w:tc>
      </w:tr>
      <w:tr w:rsidR="006A5371" w:rsidRPr="00743F5E" w14:paraId="4372762C" w14:textId="77777777" w:rsidTr="00143E1C">
        <w:trPr>
          <w:trHeight w:val="283"/>
          <w:jc w:val="center"/>
        </w:trPr>
        <w:tc>
          <w:tcPr>
            <w:tcW w:w="3378" w:type="dxa"/>
            <w:vAlign w:val="center"/>
          </w:tcPr>
          <w:p w14:paraId="7482EC5E" w14:textId="77777777" w:rsidR="006A5371" w:rsidRPr="00743F5E" w:rsidRDefault="006A5371" w:rsidP="00143E1C">
            <w:pPr>
              <w:pStyle w:val="tabteksts"/>
              <w:rPr>
                <w:color w:val="000000" w:themeColor="text1"/>
                <w:szCs w:val="18"/>
                <w:lang w:eastAsia="lv-LV"/>
              </w:rPr>
            </w:pPr>
            <w:r w:rsidRPr="00743F5E">
              <w:rPr>
                <w:color w:val="000000" w:themeColor="text1"/>
                <w:szCs w:val="18"/>
                <w:lang w:eastAsia="lv-LV"/>
              </w:rPr>
              <w:t xml:space="preserve">Kopējo izdevumu izmaiņas, </w:t>
            </w:r>
            <w:r w:rsidRPr="00743F5E">
              <w:rPr>
                <w:i/>
                <w:color w:val="000000" w:themeColor="text1"/>
                <w:szCs w:val="18"/>
                <w:lang w:eastAsia="lv-LV"/>
              </w:rPr>
              <w:t>euro</w:t>
            </w:r>
            <w:r w:rsidRPr="00743F5E">
              <w:rPr>
                <w:color w:val="000000" w:themeColor="text1"/>
                <w:szCs w:val="18"/>
                <w:lang w:eastAsia="lv-LV"/>
              </w:rPr>
              <w:t xml:space="preserve"> (+/–) pret iepriekšējo gadu</w:t>
            </w:r>
          </w:p>
        </w:tc>
        <w:tc>
          <w:tcPr>
            <w:tcW w:w="1131" w:type="dxa"/>
          </w:tcPr>
          <w:p w14:paraId="5DB2CB75" w14:textId="77777777" w:rsidR="006A5371" w:rsidRPr="00743F5E" w:rsidRDefault="006A5371" w:rsidP="00143E1C">
            <w:pPr>
              <w:pStyle w:val="tabteksts"/>
              <w:jc w:val="center"/>
              <w:rPr>
                <w:color w:val="000000" w:themeColor="text1"/>
              </w:rPr>
            </w:pPr>
            <w:r w:rsidRPr="00743F5E">
              <w:rPr>
                <w:b/>
                <w:bCs/>
                <w:color w:val="000000" w:themeColor="text1"/>
              </w:rPr>
              <w:t>×</w:t>
            </w:r>
          </w:p>
        </w:tc>
        <w:tc>
          <w:tcPr>
            <w:tcW w:w="1132" w:type="dxa"/>
          </w:tcPr>
          <w:p w14:paraId="2F342457" w14:textId="77777777" w:rsidR="006A5371" w:rsidRPr="00743F5E" w:rsidRDefault="006A5371" w:rsidP="00143E1C">
            <w:pPr>
              <w:pStyle w:val="tabteksts"/>
              <w:jc w:val="right"/>
              <w:rPr>
                <w:color w:val="000000" w:themeColor="text1"/>
              </w:rPr>
            </w:pPr>
            <w:r w:rsidRPr="00743F5E">
              <w:rPr>
                <w:color w:val="000000" w:themeColor="text1"/>
              </w:rPr>
              <w:t>-5 461</w:t>
            </w:r>
          </w:p>
        </w:tc>
        <w:tc>
          <w:tcPr>
            <w:tcW w:w="1132" w:type="dxa"/>
          </w:tcPr>
          <w:p w14:paraId="7E62F977" w14:textId="77777777" w:rsidR="006A5371" w:rsidRPr="00743F5E" w:rsidRDefault="006A5371" w:rsidP="00143E1C">
            <w:pPr>
              <w:pStyle w:val="tabteksts"/>
              <w:jc w:val="right"/>
              <w:rPr>
                <w:color w:val="000000" w:themeColor="text1"/>
              </w:rPr>
            </w:pPr>
            <w:r w:rsidRPr="00743F5E">
              <w:rPr>
                <w:color w:val="000000" w:themeColor="text1"/>
              </w:rPr>
              <w:t>-64 225</w:t>
            </w:r>
          </w:p>
        </w:tc>
        <w:tc>
          <w:tcPr>
            <w:tcW w:w="1132" w:type="dxa"/>
          </w:tcPr>
          <w:p w14:paraId="36093E98" w14:textId="77777777" w:rsidR="006A5371" w:rsidRPr="00743F5E" w:rsidRDefault="006A5371" w:rsidP="00143E1C">
            <w:pPr>
              <w:pStyle w:val="tabteksts"/>
              <w:jc w:val="center"/>
              <w:rPr>
                <w:color w:val="000000" w:themeColor="text1"/>
              </w:rPr>
            </w:pPr>
            <w:r w:rsidRPr="00743F5E">
              <w:rPr>
                <w:color w:val="000000" w:themeColor="text1"/>
              </w:rPr>
              <w:t>-</w:t>
            </w:r>
          </w:p>
        </w:tc>
        <w:tc>
          <w:tcPr>
            <w:tcW w:w="1132" w:type="dxa"/>
          </w:tcPr>
          <w:p w14:paraId="1BB32A82" w14:textId="77777777" w:rsidR="006A5371" w:rsidRPr="00743F5E" w:rsidRDefault="006A5371" w:rsidP="00143E1C">
            <w:pPr>
              <w:pStyle w:val="tabteksts"/>
              <w:jc w:val="center"/>
              <w:rPr>
                <w:color w:val="000000" w:themeColor="text1"/>
              </w:rPr>
            </w:pPr>
            <w:r w:rsidRPr="00743F5E">
              <w:rPr>
                <w:color w:val="000000" w:themeColor="text1"/>
              </w:rPr>
              <w:t>-</w:t>
            </w:r>
          </w:p>
        </w:tc>
      </w:tr>
      <w:tr w:rsidR="006A5371" w:rsidRPr="00743F5E" w14:paraId="4896276E" w14:textId="77777777" w:rsidTr="00143E1C">
        <w:trPr>
          <w:trHeight w:val="283"/>
          <w:jc w:val="center"/>
        </w:trPr>
        <w:tc>
          <w:tcPr>
            <w:tcW w:w="3378" w:type="dxa"/>
            <w:vAlign w:val="center"/>
          </w:tcPr>
          <w:p w14:paraId="192C51A0" w14:textId="77777777" w:rsidR="006A5371" w:rsidRPr="00743F5E" w:rsidRDefault="006A5371" w:rsidP="00143E1C">
            <w:pPr>
              <w:pStyle w:val="tabteksts"/>
              <w:rPr>
                <w:color w:val="000000" w:themeColor="text1"/>
              </w:rPr>
            </w:pPr>
            <w:r w:rsidRPr="00743F5E">
              <w:rPr>
                <w:color w:val="000000" w:themeColor="text1"/>
                <w:lang w:eastAsia="lv-LV"/>
              </w:rPr>
              <w:t>Kopējie izdevumi</w:t>
            </w:r>
            <w:r w:rsidRPr="00743F5E">
              <w:rPr>
                <w:color w:val="000000" w:themeColor="text1"/>
              </w:rPr>
              <w:t>, % (+/–) pret iepriekšējo gadu</w:t>
            </w:r>
          </w:p>
        </w:tc>
        <w:tc>
          <w:tcPr>
            <w:tcW w:w="1131" w:type="dxa"/>
          </w:tcPr>
          <w:p w14:paraId="54442038" w14:textId="77777777" w:rsidR="006A5371" w:rsidRPr="00743F5E" w:rsidRDefault="006A5371" w:rsidP="00143E1C">
            <w:pPr>
              <w:pStyle w:val="tabteksts"/>
              <w:jc w:val="center"/>
              <w:rPr>
                <w:color w:val="000000" w:themeColor="text1"/>
              </w:rPr>
            </w:pPr>
            <w:r w:rsidRPr="00743F5E">
              <w:rPr>
                <w:b/>
                <w:bCs/>
                <w:color w:val="000000" w:themeColor="text1"/>
              </w:rPr>
              <w:t>×</w:t>
            </w:r>
          </w:p>
        </w:tc>
        <w:tc>
          <w:tcPr>
            <w:tcW w:w="1132" w:type="dxa"/>
          </w:tcPr>
          <w:p w14:paraId="5494EDEB" w14:textId="77777777" w:rsidR="006A5371" w:rsidRPr="00743F5E" w:rsidRDefault="006A5371" w:rsidP="00143E1C">
            <w:pPr>
              <w:pStyle w:val="tabteksts"/>
              <w:jc w:val="right"/>
              <w:rPr>
                <w:color w:val="000000" w:themeColor="text1"/>
              </w:rPr>
            </w:pPr>
            <w:r w:rsidRPr="00743F5E">
              <w:rPr>
                <w:color w:val="000000" w:themeColor="text1"/>
              </w:rPr>
              <w:t>-0,7</w:t>
            </w:r>
          </w:p>
        </w:tc>
        <w:tc>
          <w:tcPr>
            <w:tcW w:w="1132" w:type="dxa"/>
          </w:tcPr>
          <w:p w14:paraId="70782796" w14:textId="77777777" w:rsidR="006A5371" w:rsidRPr="00743F5E" w:rsidRDefault="006A5371" w:rsidP="00143E1C">
            <w:pPr>
              <w:pStyle w:val="tabteksts"/>
              <w:jc w:val="right"/>
              <w:rPr>
                <w:color w:val="000000" w:themeColor="text1"/>
              </w:rPr>
            </w:pPr>
            <w:r w:rsidRPr="00743F5E">
              <w:rPr>
                <w:color w:val="000000" w:themeColor="text1"/>
              </w:rPr>
              <w:t>-8,6</w:t>
            </w:r>
          </w:p>
        </w:tc>
        <w:tc>
          <w:tcPr>
            <w:tcW w:w="1132" w:type="dxa"/>
          </w:tcPr>
          <w:p w14:paraId="4C938FD1" w14:textId="77777777" w:rsidR="006A5371" w:rsidRPr="00743F5E" w:rsidRDefault="006A5371" w:rsidP="00143E1C">
            <w:pPr>
              <w:pStyle w:val="tabteksts"/>
              <w:jc w:val="center"/>
              <w:rPr>
                <w:color w:val="000000" w:themeColor="text1"/>
              </w:rPr>
            </w:pPr>
            <w:r w:rsidRPr="00743F5E">
              <w:rPr>
                <w:color w:val="000000" w:themeColor="text1"/>
              </w:rPr>
              <w:t>-</w:t>
            </w:r>
          </w:p>
        </w:tc>
        <w:tc>
          <w:tcPr>
            <w:tcW w:w="1132" w:type="dxa"/>
          </w:tcPr>
          <w:p w14:paraId="5401152C" w14:textId="77777777" w:rsidR="006A5371" w:rsidRPr="00743F5E" w:rsidRDefault="006A5371" w:rsidP="00143E1C">
            <w:pPr>
              <w:pStyle w:val="tabteksts"/>
              <w:jc w:val="center"/>
              <w:rPr>
                <w:color w:val="000000" w:themeColor="text1"/>
              </w:rPr>
            </w:pPr>
            <w:r w:rsidRPr="00743F5E">
              <w:rPr>
                <w:color w:val="000000" w:themeColor="text1"/>
              </w:rPr>
              <w:t>-</w:t>
            </w:r>
          </w:p>
        </w:tc>
      </w:tr>
    </w:tbl>
    <w:p w14:paraId="3F19483D" w14:textId="77777777" w:rsidR="005F5640" w:rsidRDefault="005F5640" w:rsidP="006A5371">
      <w:pPr>
        <w:spacing w:before="240" w:after="240"/>
        <w:ind w:firstLine="0"/>
        <w:jc w:val="center"/>
        <w:rPr>
          <w:b/>
          <w:color w:val="000000" w:themeColor="text1"/>
          <w:szCs w:val="24"/>
          <w:lang w:eastAsia="lv-LV"/>
        </w:rPr>
      </w:pPr>
      <w:bookmarkStart w:id="230" w:name="OLE_LINK82"/>
      <w:bookmarkEnd w:id="212"/>
      <w:bookmarkEnd w:id="228"/>
    </w:p>
    <w:p w14:paraId="24914AB9" w14:textId="77777777" w:rsidR="005F5640" w:rsidRDefault="005F5640" w:rsidP="006A5371">
      <w:pPr>
        <w:spacing w:before="240" w:after="240"/>
        <w:ind w:firstLine="0"/>
        <w:jc w:val="center"/>
        <w:rPr>
          <w:b/>
          <w:color w:val="000000" w:themeColor="text1"/>
          <w:szCs w:val="24"/>
          <w:lang w:eastAsia="lv-LV"/>
        </w:rPr>
      </w:pPr>
    </w:p>
    <w:p w14:paraId="437376C2" w14:textId="47F53223" w:rsidR="006A5371" w:rsidRPr="00743F5E" w:rsidRDefault="006A5371" w:rsidP="00365FCA">
      <w:pPr>
        <w:spacing w:before="240" w:after="240"/>
        <w:ind w:firstLine="0"/>
        <w:jc w:val="center"/>
        <w:rPr>
          <w:b/>
          <w:color w:val="000000" w:themeColor="text1"/>
          <w:szCs w:val="24"/>
          <w:lang w:eastAsia="lv-LV"/>
        </w:rPr>
      </w:pPr>
      <w:r w:rsidRPr="00743F5E">
        <w:rPr>
          <w:b/>
          <w:color w:val="000000" w:themeColor="text1"/>
          <w:szCs w:val="24"/>
          <w:lang w:eastAsia="lv-LV"/>
        </w:rPr>
        <w:lastRenderedPageBreak/>
        <w:t>Izmaiņas izdevumos, salīdzinot 2026. gada projektu ar 2025. gada plānu</w:t>
      </w:r>
    </w:p>
    <w:p w14:paraId="3F9FDB79" w14:textId="77777777" w:rsidR="006A5371" w:rsidRPr="00743F5E" w:rsidRDefault="006A5371" w:rsidP="006A5371">
      <w:pPr>
        <w:spacing w:after="0"/>
        <w:ind w:left="7921" w:firstLine="720"/>
        <w:jc w:val="center"/>
        <w:rPr>
          <w:i/>
          <w:color w:val="000000" w:themeColor="text1"/>
          <w:sz w:val="18"/>
          <w:szCs w:val="18"/>
        </w:rPr>
      </w:pPr>
      <w:r w:rsidRPr="00743F5E">
        <w:rPr>
          <w:i/>
          <w:color w:val="000000" w:themeColor="text1"/>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6A5371" w:rsidRPr="00743F5E" w14:paraId="50F54B38" w14:textId="77777777" w:rsidTr="00143E1C">
        <w:trPr>
          <w:trHeight w:val="142"/>
          <w:tblHeader/>
          <w:jc w:val="center"/>
        </w:trPr>
        <w:tc>
          <w:tcPr>
            <w:tcW w:w="2889" w:type="pct"/>
            <w:vAlign w:val="center"/>
          </w:tcPr>
          <w:p w14:paraId="72B3997B" w14:textId="77777777" w:rsidR="006A5371" w:rsidRPr="00743F5E" w:rsidRDefault="006A5371" w:rsidP="00143E1C">
            <w:pPr>
              <w:pStyle w:val="tabteksts"/>
              <w:jc w:val="center"/>
              <w:rPr>
                <w:color w:val="000000" w:themeColor="text1"/>
                <w:szCs w:val="18"/>
              </w:rPr>
            </w:pPr>
            <w:r w:rsidRPr="00743F5E">
              <w:rPr>
                <w:color w:val="000000" w:themeColor="text1"/>
                <w:szCs w:val="18"/>
                <w:lang w:eastAsia="lv-LV"/>
              </w:rPr>
              <w:t>Pasākums</w:t>
            </w:r>
          </w:p>
        </w:tc>
        <w:tc>
          <w:tcPr>
            <w:tcW w:w="704" w:type="pct"/>
            <w:vAlign w:val="center"/>
          </w:tcPr>
          <w:p w14:paraId="6F13EC6E"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Samazinājums</w:t>
            </w:r>
          </w:p>
        </w:tc>
        <w:tc>
          <w:tcPr>
            <w:tcW w:w="704" w:type="pct"/>
            <w:vAlign w:val="center"/>
          </w:tcPr>
          <w:p w14:paraId="6A6235C3"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Palielinājums</w:t>
            </w:r>
          </w:p>
        </w:tc>
        <w:tc>
          <w:tcPr>
            <w:tcW w:w="704" w:type="pct"/>
            <w:vAlign w:val="center"/>
          </w:tcPr>
          <w:p w14:paraId="54B57924"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Izmaiņas</w:t>
            </w:r>
          </w:p>
        </w:tc>
      </w:tr>
      <w:tr w:rsidR="006A5371" w:rsidRPr="00743F5E" w14:paraId="4B72E177" w14:textId="77777777" w:rsidTr="00143E1C">
        <w:trPr>
          <w:trHeight w:val="142"/>
          <w:jc w:val="center"/>
        </w:trPr>
        <w:tc>
          <w:tcPr>
            <w:tcW w:w="2889" w:type="pct"/>
            <w:shd w:val="clear" w:color="auto" w:fill="D9D9D9" w:themeFill="background1" w:themeFillShade="D9"/>
          </w:tcPr>
          <w:p w14:paraId="6D5387D2" w14:textId="77777777" w:rsidR="006A5371" w:rsidRPr="00743F5E" w:rsidRDefault="006A5371" w:rsidP="00143E1C">
            <w:pPr>
              <w:pStyle w:val="tabteksts"/>
              <w:rPr>
                <w:color w:val="000000" w:themeColor="text1"/>
                <w:szCs w:val="18"/>
              </w:rPr>
            </w:pPr>
            <w:r w:rsidRPr="00743F5E">
              <w:rPr>
                <w:b/>
                <w:bCs/>
                <w:color w:val="000000" w:themeColor="text1"/>
                <w:szCs w:val="18"/>
                <w:lang w:eastAsia="lv-LV"/>
              </w:rPr>
              <w:t>Izdevumi - kopā</w:t>
            </w:r>
          </w:p>
        </w:tc>
        <w:tc>
          <w:tcPr>
            <w:tcW w:w="704" w:type="pct"/>
            <w:shd w:val="clear" w:color="auto" w:fill="D9D9D9" w:themeFill="background1" w:themeFillShade="D9"/>
          </w:tcPr>
          <w:p w14:paraId="388E7362" w14:textId="77777777" w:rsidR="006A5371" w:rsidRPr="00743F5E" w:rsidRDefault="006A5371" w:rsidP="00143E1C">
            <w:pPr>
              <w:pStyle w:val="tabteksts"/>
              <w:jc w:val="right"/>
              <w:rPr>
                <w:b/>
                <w:bCs/>
                <w:color w:val="000000" w:themeColor="text1"/>
                <w:szCs w:val="18"/>
              </w:rPr>
            </w:pPr>
            <w:r w:rsidRPr="00743F5E">
              <w:rPr>
                <w:b/>
                <w:bCs/>
                <w:color w:val="000000" w:themeColor="text1"/>
                <w:szCs w:val="18"/>
              </w:rPr>
              <w:t>64 225</w:t>
            </w:r>
          </w:p>
        </w:tc>
        <w:tc>
          <w:tcPr>
            <w:tcW w:w="704" w:type="pct"/>
            <w:shd w:val="clear" w:color="auto" w:fill="D9D9D9" w:themeFill="background1" w:themeFillShade="D9"/>
          </w:tcPr>
          <w:p w14:paraId="4BED4640" w14:textId="77777777" w:rsidR="006A5371" w:rsidRPr="00743F5E" w:rsidRDefault="006A5371" w:rsidP="00143E1C">
            <w:pPr>
              <w:pStyle w:val="tabteksts"/>
              <w:jc w:val="center"/>
              <w:rPr>
                <w:b/>
                <w:bCs/>
                <w:color w:val="000000" w:themeColor="text1"/>
                <w:szCs w:val="18"/>
              </w:rPr>
            </w:pPr>
            <w:r w:rsidRPr="00743F5E">
              <w:rPr>
                <w:b/>
                <w:bCs/>
                <w:color w:val="000000" w:themeColor="text1"/>
                <w:szCs w:val="18"/>
              </w:rPr>
              <w:t>-</w:t>
            </w:r>
          </w:p>
        </w:tc>
        <w:tc>
          <w:tcPr>
            <w:tcW w:w="704" w:type="pct"/>
            <w:shd w:val="clear" w:color="auto" w:fill="D9D9D9" w:themeFill="background1" w:themeFillShade="D9"/>
          </w:tcPr>
          <w:p w14:paraId="68ACE24F" w14:textId="77777777" w:rsidR="006A5371" w:rsidRPr="00743F5E" w:rsidRDefault="006A5371" w:rsidP="00143E1C">
            <w:pPr>
              <w:pStyle w:val="tabteksts"/>
              <w:jc w:val="right"/>
              <w:rPr>
                <w:b/>
                <w:bCs/>
                <w:color w:val="000000" w:themeColor="text1"/>
                <w:szCs w:val="18"/>
              </w:rPr>
            </w:pPr>
            <w:r w:rsidRPr="00743F5E">
              <w:rPr>
                <w:b/>
                <w:bCs/>
                <w:color w:val="000000" w:themeColor="text1"/>
                <w:szCs w:val="18"/>
              </w:rPr>
              <w:t>-64 225</w:t>
            </w:r>
          </w:p>
        </w:tc>
      </w:tr>
      <w:tr w:rsidR="006A5371" w:rsidRPr="00743F5E" w14:paraId="719E07C4" w14:textId="77777777" w:rsidTr="00143E1C">
        <w:trPr>
          <w:jc w:val="center"/>
        </w:trPr>
        <w:tc>
          <w:tcPr>
            <w:tcW w:w="5000" w:type="pct"/>
            <w:gridSpan w:val="4"/>
          </w:tcPr>
          <w:p w14:paraId="11407A3C" w14:textId="77777777" w:rsidR="006A5371" w:rsidRPr="00743F5E" w:rsidRDefault="006A5371" w:rsidP="00143E1C">
            <w:pPr>
              <w:pStyle w:val="tabteksts"/>
              <w:ind w:firstLine="313"/>
              <w:rPr>
                <w:color w:val="000000" w:themeColor="text1"/>
                <w:szCs w:val="18"/>
              </w:rPr>
            </w:pPr>
            <w:r w:rsidRPr="00743F5E">
              <w:rPr>
                <w:i/>
                <w:color w:val="000000" w:themeColor="text1"/>
                <w:szCs w:val="18"/>
                <w:lang w:eastAsia="lv-LV"/>
              </w:rPr>
              <w:t>t. sk.:</w:t>
            </w:r>
          </w:p>
        </w:tc>
      </w:tr>
      <w:tr w:rsidR="006A5371" w:rsidRPr="00743F5E" w14:paraId="1530B39B" w14:textId="77777777" w:rsidTr="00143E1C">
        <w:trPr>
          <w:trHeight w:val="142"/>
          <w:jc w:val="center"/>
        </w:trPr>
        <w:tc>
          <w:tcPr>
            <w:tcW w:w="2889" w:type="pct"/>
            <w:shd w:val="clear" w:color="auto" w:fill="F2F2F2" w:themeFill="background1" w:themeFillShade="F2"/>
            <w:vAlign w:val="center"/>
          </w:tcPr>
          <w:p w14:paraId="569CDE57" w14:textId="77777777" w:rsidR="006A5371" w:rsidRPr="00743F5E" w:rsidRDefault="006A5371" w:rsidP="00143E1C">
            <w:pPr>
              <w:pStyle w:val="tabteksts"/>
              <w:rPr>
                <w:color w:val="000000" w:themeColor="text1"/>
                <w:szCs w:val="18"/>
                <w:u w:val="single"/>
                <w:lang w:eastAsia="lv-LV"/>
              </w:rPr>
            </w:pPr>
            <w:bookmarkStart w:id="231" w:name="_Hlk176454487"/>
            <w:r w:rsidRPr="00743F5E">
              <w:rPr>
                <w:color w:val="000000" w:themeColor="text1"/>
                <w:szCs w:val="18"/>
                <w:u w:val="single"/>
                <w:lang w:eastAsia="lv-LV"/>
              </w:rPr>
              <w:t>Citas izmaiņas</w:t>
            </w:r>
          </w:p>
        </w:tc>
        <w:tc>
          <w:tcPr>
            <w:tcW w:w="704" w:type="pct"/>
            <w:shd w:val="clear" w:color="auto" w:fill="F2F2F2" w:themeFill="background1" w:themeFillShade="F2"/>
          </w:tcPr>
          <w:p w14:paraId="5B0A9E6C" w14:textId="77777777" w:rsidR="006A5371" w:rsidRPr="00743F5E" w:rsidRDefault="006A5371" w:rsidP="00143E1C">
            <w:pPr>
              <w:pStyle w:val="tabteksts"/>
              <w:jc w:val="right"/>
              <w:rPr>
                <w:color w:val="000000" w:themeColor="text1"/>
                <w:szCs w:val="18"/>
              </w:rPr>
            </w:pPr>
            <w:r w:rsidRPr="00743F5E">
              <w:rPr>
                <w:color w:val="000000" w:themeColor="text1"/>
                <w:szCs w:val="18"/>
              </w:rPr>
              <w:t>64 225</w:t>
            </w:r>
          </w:p>
        </w:tc>
        <w:tc>
          <w:tcPr>
            <w:tcW w:w="704" w:type="pct"/>
            <w:shd w:val="clear" w:color="auto" w:fill="F2F2F2" w:themeFill="background1" w:themeFillShade="F2"/>
          </w:tcPr>
          <w:p w14:paraId="416C87E0" w14:textId="77777777" w:rsidR="006A5371" w:rsidRPr="00743F5E" w:rsidRDefault="006A5371" w:rsidP="00143E1C">
            <w:pPr>
              <w:pStyle w:val="tabteksts"/>
              <w:jc w:val="center"/>
              <w:rPr>
                <w:color w:val="000000" w:themeColor="text1"/>
                <w:szCs w:val="18"/>
              </w:rPr>
            </w:pPr>
            <w:r w:rsidRPr="00743F5E">
              <w:rPr>
                <w:color w:val="000000" w:themeColor="text1"/>
                <w:szCs w:val="18"/>
              </w:rPr>
              <w:t>-</w:t>
            </w:r>
          </w:p>
        </w:tc>
        <w:tc>
          <w:tcPr>
            <w:tcW w:w="704" w:type="pct"/>
            <w:shd w:val="clear" w:color="auto" w:fill="F2F2F2" w:themeFill="background1" w:themeFillShade="F2"/>
          </w:tcPr>
          <w:p w14:paraId="7BA572C4" w14:textId="77777777" w:rsidR="006A5371" w:rsidRPr="00743F5E" w:rsidRDefault="006A5371" w:rsidP="00143E1C">
            <w:pPr>
              <w:pStyle w:val="tabteksts"/>
              <w:jc w:val="right"/>
              <w:rPr>
                <w:color w:val="000000" w:themeColor="text1"/>
                <w:szCs w:val="18"/>
              </w:rPr>
            </w:pPr>
            <w:r w:rsidRPr="00743F5E">
              <w:rPr>
                <w:color w:val="000000" w:themeColor="text1"/>
                <w:szCs w:val="18"/>
              </w:rPr>
              <w:t>-64 225</w:t>
            </w:r>
          </w:p>
        </w:tc>
      </w:tr>
      <w:tr w:rsidR="006A5371" w:rsidRPr="00743F5E" w14:paraId="4FE39C75" w14:textId="77777777" w:rsidTr="00143E1C">
        <w:trPr>
          <w:trHeight w:val="142"/>
          <w:jc w:val="center"/>
        </w:trPr>
        <w:tc>
          <w:tcPr>
            <w:tcW w:w="2889" w:type="pct"/>
          </w:tcPr>
          <w:p w14:paraId="0866F217" w14:textId="5C992C27" w:rsidR="006A5371" w:rsidRPr="00743F5E" w:rsidRDefault="006A5371" w:rsidP="00143E1C">
            <w:pPr>
              <w:pStyle w:val="tabteksts"/>
              <w:jc w:val="both"/>
              <w:rPr>
                <w:i/>
                <w:color w:val="000000" w:themeColor="text1"/>
                <w:szCs w:val="24"/>
              </w:rPr>
            </w:pPr>
            <w:bookmarkStart w:id="232" w:name="OLE_LINK15"/>
            <w:r w:rsidRPr="00743F5E">
              <w:rPr>
                <w:i/>
                <w:color w:val="000000" w:themeColor="text1"/>
                <w:szCs w:val="18"/>
                <w:lang w:eastAsia="lv-LV"/>
              </w:rPr>
              <w:t>Izdevumu samazinājums (MK 26.08.2025. sēdes prot. Nr.33 53.§ 14.p</w:t>
            </w:r>
            <w:r w:rsidR="002D0AC3">
              <w:rPr>
                <w:i/>
                <w:color w:val="000000" w:themeColor="text1"/>
                <w:szCs w:val="18"/>
                <w:lang w:eastAsia="lv-LV"/>
              </w:rPr>
              <w:t>unkts</w:t>
            </w:r>
            <w:r w:rsidRPr="00743F5E">
              <w:rPr>
                <w:i/>
                <w:color w:val="000000" w:themeColor="text1"/>
                <w:szCs w:val="18"/>
                <w:lang w:eastAsia="lv-LV"/>
              </w:rPr>
              <w:t>)</w:t>
            </w:r>
            <w:bookmarkEnd w:id="232"/>
          </w:p>
        </w:tc>
        <w:tc>
          <w:tcPr>
            <w:tcW w:w="704" w:type="pct"/>
          </w:tcPr>
          <w:p w14:paraId="70621958" w14:textId="77777777" w:rsidR="006A5371" w:rsidRPr="00743F5E" w:rsidRDefault="006A5371" w:rsidP="00143E1C">
            <w:pPr>
              <w:pStyle w:val="tabteksts"/>
              <w:jc w:val="right"/>
              <w:rPr>
                <w:color w:val="000000" w:themeColor="text1"/>
                <w:szCs w:val="18"/>
              </w:rPr>
            </w:pPr>
            <w:r w:rsidRPr="00743F5E">
              <w:rPr>
                <w:color w:val="000000" w:themeColor="text1"/>
                <w:szCs w:val="18"/>
              </w:rPr>
              <w:t>64 225</w:t>
            </w:r>
          </w:p>
        </w:tc>
        <w:tc>
          <w:tcPr>
            <w:tcW w:w="704" w:type="pct"/>
          </w:tcPr>
          <w:p w14:paraId="7E733F9F" w14:textId="77777777" w:rsidR="006A5371" w:rsidRPr="00743F5E" w:rsidRDefault="006A5371" w:rsidP="00143E1C">
            <w:pPr>
              <w:pStyle w:val="tabteksts"/>
              <w:jc w:val="center"/>
              <w:rPr>
                <w:color w:val="000000" w:themeColor="text1"/>
                <w:szCs w:val="18"/>
              </w:rPr>
            </w:pPr>
            <w:r w:rsidRPr="00743F5E">
              <w:rPr>
                <w:color w:val="000000" w:themeColor="text1"/>
                <w:szCs w:val="18"/>
              </w:rPr>
              <w:t>-</w:t>
            </w:r>
          </w:p>
        </w:tc>
        <w:tc>
          <w:tcPr>
            <w:tcW w:w="704" w:type="pct"/>
          </w:tcPr>
          <w:p w14:paraId="265CC44E" w14:textId="77777777" w:rsidR="006A5371" w:rsidRPr="00743F5E" w:rsidRDefault="006A5371" w:rsidP="00143E1C">
            <w:pPr>
              <w:pStyle w:val="tabteksts"/>
              <w:jc w:val="right"/>
              <w:rPr>
                <w:color w:val="000000" w:themeColor="text1"/>
                <w:szCs w:val="18"/>
              </w:rPr>
            </w:pPr>
            <w:r w:rsidRPr="00743F5E">
              <w:rPr>
                <w:color w:val="000000" w:themeColor="text1"/>
                <w:szCs w:val="18"/>
              </w:rPr>
              <w:t>-64 225</w:t>
            </w:r>
          </w:p>
        </w:tc>
      </w:tr>
    </w:tbl>
    <w:bookmarkEnd w:id="213"/>
    <w:bookmarkEnd w:id="230"/>
    <w:bookmarkEnd w:id="231"/>
    <w:p w14:paraId="69F61037" w14:textId="77777777" w:rsidR="006A5371" w:rsidRPr="00743F5E" w:rsidRDefault="006A5371" w:rsidP="00365FCA">
      <w:pPr>
        <w:pStyle w:val="programmas"/>
        <w:spacing w:after="240"/>
        <w:rPr>
          <w:color w:val="000000" w:themeColor="text1"/>
          <w:lang w:val="lv-LV"/>
        </w:rPr>
      </w:pPr>
      <w:r w:rsidRPr="00743F5E">
        <w:rPr>
          <w:color w:val="000000" w:themeColor="text1"/>
          <w:lang w:val="lv-LV"/>
        </w:rPr>
        <w:t>27.00.00 Augu veselība un augu aprites uzraudzība</w:t>
      </w:r>
    </w:p>
    <w:p w14:paraId="1FD8F469" w14:textId="77777777" w:rsidR="006A5371" w:rsidRPr="00743F5E" w:rsidRDefault="006A5371" w:rsidP="006A5371">
      <w:pPr>
        <w:ind w:firstLine="0"/>
        <w:rPr>
          <w:color w:val="000000" w:themeColor="text1"/>
          <w:u w:val="single"/>
        </w:rPr>
      </w:pPr>
      <w:r w:rsidRPr="00743F5E">
        <w:rPr>
          <w:color w:val="000000" w:themeColor="text1"/>
          <w:u w:val="single"/>
        </w:rPr>
        <w:t>Programmas mērķis:</w:t>
      </w:r>
    </w:p>
    <w:p w14:paraId="61251F3C" w14:textId="77777777" w:rsidR="006A5371" w:rsidRPr="00743F5E" w:rsidRDefault="006A5371" w:rsidP="002D0AC3">
      <w:pPr>
        <w:ind w:firstLine="720"/>
        <w:rPr>
          <w:color w:val="000000" w:themeColor="text1"/>
        </w:rPr>
      </w:pPr>
      <w:r w:rsidRPr="00743F5E">
        <w:rPr>
          <w:color w:val="000000" w:themeColor="text1"/>
        </w:rPr>
        <w:t>nodrošināt valsts fitosanitāro drošību, augu un augu produktu eksportu un ilgtspējīgu augsnes auglību.</w:t>
      </w:r>
    </w:p>
    <w:p w14:paraId="682C1863" w14:textId="77777777" w:rsidR="006A5371" w:rsidRPr="00743F5E" w:rsidRDefault="006A5371" w:rsidP="006A5371">
      <w:pPr>
        <w:ind w:firstLine="0"/>
        <w:rPr>
          <w:color w:val="000000" w:themeColor="text1"/>
          <w:u w:val="single"/>
        </w:rPr>
      </w:pPr>
      <w:bookmarkStart w:id="233" w:name="_Hlk50460392"/>
      <w:r w:rsidRPr="00743F5E">
        <w:rPr>
          <w:color w:val="000000" w:themeColor="text1"/>
          <w:u w:val="single"/>
        </w:rPr>
        <w:t>Galvenās aktivitātes:</w:t>
      </w:r>
    </w:p>
    <w:p w14:paraId="7EB074C3" w14:textId="77777777" w:rsidR="006A5371" w:rsidRPr="00743F5E" w:rsidRDefault="006A5371" w:rsidP="00365FCA">
      <w:pPr>
        <w:pStyle w:val="ListParagraph"/>
        <w:numPr>
          <w:ilvl w:val="0"/>
          <w:numId w:val="7"/>
        </w:numPr>
        <w:ind w:left="1077" w:hanging="357"/>
        <w:contextualSpacing w:val="0"/>
        <w:rPr>
          <w:color w:val="000000" w:themeColor="text1"/>
        </w:rPr>
      </w:pPr>
      <w:r w:rsidRPr="00743F5E">
        <w:rPr>
          <w:color w:val="000000" w:themeColor="text1"/>
        </w:rPr>
        <w:t>nepārtraukti uzraudzīt valsts fitosanitāro stāvokli un nodrošināt augu un augu produktu eksportu un tranzītu;</w:t>
      </w:r>
    </w:p>
    <w:p w14:paraId="527C6522" w14:textId="77777777" w:rsidR="006A5371" w:rsidRPr="00743F5E" w:rsidRDefault="006A5371" w:rsidP="00365FCA">
      <w:pPr>
        <w:pStyle w:val="ListParagraph"/>
        <w:numPr>
          <w:ilvl w:val="0"/>
          <w:numId w:val="7"/>
        </w:numPr>
        <w:ind w:left="1077" w:hanging="357"/>
        <w:contextualSpacing w:val="0"/>
        <w:rPr>
          <w:color w:val="000000" w:themeColor="text1"/>
        </w:rPr>
      </w:pPr>
      <w:r w:rsidRPr="00743F5E">
        <w:rPr>
          <w:color w:val="000000" w:themeColor="text1"/>
        </w:rPr>
        <w:t>izstrādāt un ieviest</w:t>
      </w:r>
      <w:r w:rsidRPr="00743F5E">
        <w:rPr>
          <w:rStyle w:val="Strong"/>
          <w:rFonts w:eastAsia="Calibri"/>
          <w:color w:val="000000" w:themeColor="text1"/>
        </w:rPr>
        <w:t xml:space="preserve"> </w:t>
      </w:r>
      <w:r w:rsidRPr="00743F5E">
        <w:rPr>
          <w:color w:val="000000" w:themeColor="text1"/>
        </w:rPr>
        <w:t>integrētās augu aizsardzības sistēmu;</w:t>
      </w:r>
    </w:p>
    <w:p w14:paraId="0940B2C8" w14:textId="77777777" w:rsidR="006A5371" w:rsidRPr="00743F5E" w:rsidRDefault="006A5371" w:rsidP="00365FCA">
      <w:pPr>
        <w:pStyle w:val="ListParagraph"/>
        <w:numPr>
          <w:ilvl w:val="0"/>
          <w:numId w:val="7"/>
        </w:numPr>
        <w:ind w:left="1077" w:hanging="357"/>
        <w:contextualSpacing w:val="0"/>
        <w:rPr>
          <w:color w:val="000000" w:themeColor="text1"/>
        </w:rPr>
      </w:pPr>
      <w:r w:rsidRPr="00743F5E">
        <w:rPr>
          <w:color w:val="000000" w:themeColor="text1"/>
        </w:rPr>
        <w:t>veikt pavairojamā materiāla fitosanitārās un atbilstības pārbaudes un sēklu sertifikāciju, veikt pasākumus jaunās Augu veselības Regulas ieviešanai;</w:t>
      </w:r>
    </w:p>
    <w:p w14:paraId="12174593" w14:textId="77777777" w:rsidR="006A5371" w:rsidRPr="00743F5E" w:rsidRDefault="006A5371" w:rsidP="00365FCA">
      <w:pPr>
        <w:pStyle w:val="ListParagraph"/>
        <w:numPr>
          <w:ilvl w:val="0"/>
          <w:numId w:val="7"/>
        </w:numPr>
        <w:ind w:left="1077" w:hanging="357"/>
        <w:contextualSpacing w:val="0"/>
        <w:rPr>
          <w:color w:val="000000" w:themeColor="text1"/>
        </w:rPr>
      </w:pPr>
      <w:r w:rsidRPr="00743F5E">
        <w:rPr>
          <w:color w:val="000000" w:themeColor="text1"/>
          <w:lang w:eastAsia="lv-LV"/>
        </w:rPr>
        <w:t>veikt uzraudzību augu aizsardzības līdzekļu, mēslošanas līdzekļu, sēklu un šķirņu aprites jomā</w:t>
      </w:r>
      <w:r w:rsidRPr="00743F5E">
        <w:rPr>
          <w:color w:val="000000" w:themeColor="text1"/>
        </w:rPr>
        <w:t>;</w:t>
      </w:r>
    </w:p>
    <w:p w14:paraId="21D4E49B" w14:textId="77777777" w:rsidR="006A5371" w:rsidRPr="00743F5E" w:rsidRDefault="006A5371" w:rsidP="00365FCA">
      <w:pPr>
        <w:pStyle w:val="ListParagraph"/>
        <w:numPr>
          <w:ilvl w:val="0"/>
          <w:numId w:val="7"/>
        </w:numPr>
        <w:ind w:left="1077" w:hanging="357"/>
        <w:contextualSpacing w:val="0"/>
        <w:rPr>
          <w:color w:val="000000" w:themeColor="text1"/>
        </w:rPr>
      </w:pPr>
      <w:r>
        <w:rPr>
          <w:color w:val="000000" w:themeColor="text1"/>
        </w:rPr>
        <w:t xml:space="preserve">nodrošināt </w:t>
      </w:r>
      <w:r w:rsidRPr="00743F5E">
        <w:rPr>
          <w:color w:val="000000" w:themeColor="text1"/>
        </w:rPr>
        <w:t>augšņu agroķīmiskā izpēt</w:t>
      </w:r>
      <w:r>
        <w:rPr>
          <w:color w:val="000000" w:themeColor="text1"/>
        </w:rPr>
        <w:t>i</w:t>
      </w:r>
      <w:r w:rsidRPr="00743F5E">
        <w:rPr>
          <w:color w:val="000000" w:themeColor="text1"/>
        </w:rPr>
        <w:t xml:space="preserve"> un informācijas apkopošan</w:t>
      </w:r>
      <w:r>
        <w:rPr>
          <w:color w:val="000000" w:themeColor="text1"/>
        </w:rPr>
        <w:t>u</w:t>
      </w:r>
      <w:r w:rsidRPr="00743F5E">
        <w:rPr>
          <w:color w:val="000000" w:themeColor="text1"/>
        </w:rPr>
        <w:t xml:space="preserve"> par lauksaimniecībā izmantojamās zemes auglības līmeni un </w:t>
      </w:r>
      <w:r w:rsidRPr="00743F5E">
        <w:rPr>
          <w:color w:val="000000" w:themeColor="text1"/>
          <w:szCs w:val="24"/>
        </w:rPr>
        <w:t xml:space="preserve">turpināt pakalpojumu sniedzēju atzīšanas procesu par tiesībām veikt </w:t>
      </w:r>
      <w:r w:rsidRPr="00743F5E">
        <w:rPr>
          <w:bCs/>
          <w:color w:val="000000" w:themeColor="text1"/>
          <w:szCs w:val="24"/>
        </w:rPr>
        <w:t>augšņu agroķīmisko izpēti</w:t>
      </w:r>
      <w:r w:rsidRPr="00743F5E">
        <w:rPr>
          <w:color w:val="000000" w:themeColor="text1"/>
        </w:rPr>
        <w:t>;</w:t>
      </w:r>
    </w:p>
    <w:p w14:paraId="7F52DDBB" w14:textId="7AA380D4" w:rsidR="006A5371" w:rsidRPr="00743F5E" w:rsidRDefault="006A5371" w:rsidP="00365FCA">
      <w:pPr>
        <w:pStyle w:val="ListParagraph"/>
        <w:numPr>
          <w:ilvl w:val="0"/>
          <w:numId w:val="7"/>
        </w:numPr>
        <w:ind w:left="1077" w:hanging="357"/>
        <w:contextualSpacing w:val="0"/>
        <w:rPr>
          <w:color w:val="000000" w:themeColor="text1"/>
        </w:rPr>
      </w:pPr>
      <w:bookmarkStart w:id="234" w:name="OLE_LINK55"/>
      <w:r w:rsidRPr="00743F5E">
        <w:rPr>
          <w:color w:val="000000" w:themeColor="text1"/>
        </w:rPr>
        <w:t>sekmēt Nacionālās fitosanitārās laboratorijas iekļaušanos Eiropas augu veselības referenču laboratoriju tīklā</w:t>
      </w:r>
      <w:r w:rsidR="00A97583">
        <w:rPr>
          <w:color w:val="000000" w:themeColor="text1"/>
        </w:rPr>
        <w:t>;</w:t>
      </w:r>
    </w:p>
    <w:p w14:paraId="29113D74" w14:textId="2147F224" w:rsidR="006A5371" w:rsidRPr="00743F5E" w:rsidRDefault="006A5371" w:rsidP="00365FCA">
      <w:pPr>
        <w:pStyle w:val="ListParagraph"/>
        <w:numPr>
          <w:ilvl w:val="0"/>
          <w:numId w:val="7"/>
        </w:numPr>
        <w:ind w:left="1077" w:hanging="357"/>
        <w:contextualSpacing w:val="0"/>
        <w:rPr>
          <w:color w:val="000000" w:themeColor="text1"/>
        </w:rPr>
      </w:pPr>
      <w:r w:rsidRPr="00743F5E">
        <w:rPr>
          <w:color w:val="000000" w:themeColor="text1"/>
        </w:rPr>
        <w:t>turpin</w:t>
      </w:r>
      <w:r>
        <w:rPr>
          <w:color w:val="000000" w:themeColor="text1"/>
        </w:rPr>
        <w:t>ā</w:t>
      </w:r>
      <w:r w:rsidRPr="00743F5E">
        <w:rPr>
          <w:color w:val="000000" w:themeColor="text1"/>
        </w:rPr>
        <w:t>t Nacionālās sēklu kontroles laboratorijas kā nacionālās references laboratorija sēklu kvalitātes noteikšanā ISTA akreditācijas uzturēšanu, sekmēt Latvijā sertificētās sēklas materiāla eksportu</w:t>
      </w:r>
      <w:r w:rsidR="00A97583">
        <w:rPr>
          <w:color w:val="000000" w:themeColor="text1"/>
        </w:rPr>
        <w:t>;</w:t>
      </w:r>
    </w:p>
    <w:p w14:paraId="156F61FC" w14:textId="71D8604D" w:rsidR="006A5371" w:rsidRPr="00743F5E" w:rsidRDefault="006A5371" w:rsidP="00365FCA">
      <w:pPr>
        <w:pStyle w:val="ListParagraph"/>
        <w:numPr>
          <w:ilvl w:val="0"/>
          <w:numId w:val="7"/>
        </w:numPr>
        <w:ind w:left="1077" w:hanging="357"/>
        <w:contextualSpacing w:val="0"/>
        <w:rPr>
          <w:color w:val="000000" w:themeColor="text1"/>
          <w:szCs w:val="24"/>
        </w:rPr>
      </w:pPr>
      <w:r w:rsidRPr="00743F5E">
        <w:rPr>
          <w:color w:val="000000" w:themeColor="text1"/>
          <w:szCs w:val="24"/>
        </w:rPr>
        <w:t>ieviest digitālos risinājumus informācijas apmaiņai starp lauksaimniekiem un citiem iestādes klientiem, valsts un pašvaldību iestādēm</w:t>
      </w:r>
      <w:r w:rsidR="00A97583">
        <w:rPr>
          <w:color w:val="000000" w:themeColor="text1"/>
          <w:szCs w:val="24"/>
        </w:rPr>
        <w:t>;</w:t>
      </w:r>
    </w:p>
    <w:p w14:paraId="6D0EC807" w14:textId="77777777" w:rsidR="006A5371" w:rsidRPr="00743F5E" w:rsidRDefault="006A5371" w:rsidP="00365FCA">
      <w:pPr>
        <w:pStyle w:val="ListParagraph"/>
        <w:numPr>
          <w:ilvl w:val="0"/>
          <w:numId w:val="7"/>
        </w:numPr>
        <w:ind w:left="1077" w:hanging="357"/>
        <w:contextualSpacing w:val="0"/>
        <w:rPr>
          <w:color w:val="000000" w:themeColor="text1"/>
          <w:szCs w:val="24"/>
        </w:rPr>
      </w:pPr>
      <w:r w:rsidRPr="00743F5E">
        <w:rPr>
          <w:color w:val="000000" w:themeColor="text1"/>
          <w:szCs w:val="24"/>
        </w:rPr>
        <w:t>īstenot attīstības sadarbības projektus “Drošas pārtikas ražošana un eksporta attīstība Uzbekistānā” un “Fitosanitārās sistēmas uzlabošana Ukrainā”.</w:t>
      </w:r>
    </w:p>
    <w:bookmarkEnd w:id="233"/>
    <w:bookmarkEnd w:id="234"/>
    <w:p w14:paraId="6B1C9952" w14:textId="77777777" w:rsidR="006A5371" w:rsidRPr="00743F5E" w:rsidRDefault="006A5371" w:rsidP="006A5371">
      <w:pPr>
        <w:ind w:firstLine="0"/>
        <w:rPr>
          <w:color w:val="000000" w:themeColor="text1"/>
        </w:rPr>
      </w:pPr>
      <w:r w:rsidRPr="00743F5E">
        <w:rPr>
          <w:color w:val="000000" w:themeColor="text1"/>
          <w:u w:val="single"/>
        </w:rPr>
        <w:t>Programmas izpildītājs</w:t>
      </w:r>
      <w:r w:rsidRPr="00743F5E">
        <w:rPr>
          <w:color w:val="000000" w:themeColor="text1"/>
        </w:rPr>
        <w:t>: VAAD.</w:t>
      </w:r>
    </w:p>
    <w:p w14:paraId="4332C478" w14:textId="77777777" w:rsidR="006A5371" w:rsidRPr="00743F5E" w:rsidRDefault="006A5371" w:rsidP="00365FCA">
      <w:pPr>
        <w:pStyle w:val="Tabuluvirsraksti"/>
        <w:spacing w:before="240" w:after="240"/>
        <w:rPr>
          <w:b/>
          <w:color w:val="000000" w:themeColor="text1"/>
          <w:szCs w:val="24"/>
          <w:vertAlign w:val="superscript"/>
          <w:lang w:eastAsia="lv-LV"/>
        </w:rPr>
      </w:pPr>
      <w:r w:rsidRPr="00743F5E">
        <w:rPr>
          <w:b/>
          <w:color w:val="000000" w:themeColor="text1"/>
          <w:szCs w:val="24"/>
          <w:lang w:eastAsia="lv-LV"/>
        </w:rPr>
        <w:t>Darbības rezultāti un to rezultatīvie rādītāji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0"/>
        <w:gridCol w:w="1132"/>
        <w:gridCol w:w="1133"/>
        <w:gridCol w:w="1133"/>
        <w:gridCol w:w="1133"/>
        <w:gridCol w:w="1140"/>
      </w:tblGrid>
      <w:tr w:rsidR="006A5371" w:rsidRPr="00743F5E" w14:paraId="5DEA1595" w14:textId="77777777" w:rsidTr="00143E1C">
        <w:trPr>
          <w:tblHeader/>
          <w:jc w:val="center"/>
        </w:trPr>
        <w:tc>
          <w:tcPr>
            <w:tcW w:w="1871" w:type="pct"/>
          </w:tcPr>
          <w:p w14:paraId="0DA7F5CE" w14:textId="77777777" w:rsidR="006A5371" w:rsidRPr="00743F5E" w:rsidRDefault="006A5371" w:rsidP="00143E1C">
            <w:pPr>
              <w:pStyle w:val="tabteksts"/>
              <w:jc w:val="center"/>
              <w:rPr>
                <w:color w:val="000000" w:themeColor="text1"/>
                <w:szCs w:val="18"/>
              </w:rPr>
            </w:pPr>
          </w:p>
        </w:tc>
        <w:tc>
          <w:tcPr>
            <w:tcW w:w="625" w:type="pct"/>
          </w:tcPr>
          <w:p w14:paraId="7F8D9AE0"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2024. gads</w:t>
            </w:r>
            <w:r w:rsidRPr="00743F5E">
              <w:rPr>
                <w:color w:val="000000" w:themeColor="text1"/>
                <w:szCs w:val="18"/>
                <w:lang w:eastAsia="lv-LV"/>
              </w:rPr>
              <w:br/>
              <w:t>(izpilde)</w:t>
            </w:r>
          </w:p>
        </w:tc>
        <w:tc>
          <w:tcPr>
            <w:tcW w:w="625" w:type="pct"/>
          </w:tcPr>
          <w:p w14:paraId="767B88AB" w14:textId="77777777" w:rsidR="006A5371" w:rsidRPr="00743F5E" w:rsidRDefault="006A5371" w:rsidP="00143E1C">
            <w:pPr>
              <w:pStyle w:val="tabteksts"/>
              <w:jc w:val="center"/>
              <w:rPr>
                <w:color w:val="000000" w:themeColor="text1"/>
                <w:szCs w:val="18"/>
                <w:lang w:eastAsia="lv-LV"/>
              </w:rPr>
            </w:pPr>
            <w:r w:rsidRPr="00743F5E">
              <w:rPr>
                <w:color w:val="000000" w:themeColor="text1"/>
                <w:lang w:eastAsia="lv-LV"/>
              </w:rPr>
              <w:t>2025. gada     plāns</w:t>
            </w:r>
          </w:p>
        </w:tc>
        <w:tc>
          <w:tcPr>
            <w:tcW w:w="625" w:type="pct"/>
          </w:tcPr>
          <w:p w14:paraId="7C370DB7"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2026. gada projekts</w:t>
            </w:r>
          </w:p>
        </w:tc>
        <w:tc>
          <w:tcPr>
            <w:tcW w:w="625" w:type="pct"/>
          </w:tcPr>
          <w:p w14:paraId="67162096"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 xml:space="preserve">2027. gada </w:t>
            </w:r>
            <w:r w:rsidRPr="00743F5E">
              <w:rPr>
                <w:color w:val="000000" w:themeColor="text1"/>
                <w:lang w:eastAsia="lv-LV"/>
              </w:rPr>
              <w:t>prognoze</w:t>
            </w:r>
          </w:p>
        </w:tc>
        <w:tc>
          <w:tcPr>
            <w:tcW w:w="629" w:type="pct"/>
          </w:tcPr>
          <w:p w14:paraId="56ED051D"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 xml:space="preserve">2028. gada </w:t>
            </w:r>
            <w:r w:rsidRPr="00743F5E">
              <w:rPr>
                <w:color w:val="000000" w:themeColor="text1"/>
                <w:lang w:eastAsia="lv-LV"/>
              </w:rPr>
              <w:t>prognoze</w:t>
            </w:r>
          </w:p>
        </w:tc>
      </w:tr>
      <w:tr w:rsidR="006A5371" w:rsidRPr="00743F5E" w14:paraId="688596AE" w14:textId="77777777" w:rsidTr="00143E1C">
        <w:trPr>
          <w:jc w:val="center"/>
        </w:trPr>
        <w:tc>
          <w:tcPr>
            <w:tcW w:w="5000" w:type="pct"/>
            <w:gridSpan w:val="6"/>
            <w:shd w:val="clear" w:color="auto" w:fill="D9D9D9" w:themeFill="background1" w:themeFillShade="D9"/>
            <w:vAlign w:val="center"/>
          </w:tcPr>
          <w:p w14:paraId="784ACC1E" w14:textId="77777777" w:rsidR="006A5371" w:rsidRPr="00743F5E" w:rsidRDefault="006A5371" w:rsidP="00143E1C">
            <w:pPr>
              <w:pStyle w:val="tabteksts"/>
              <w:jc w:val="center"/>
              <w:rPr>
                <w:color w:val="000000" w:themeColor="text1"/>
                <w:szCs w:val="18"/>
              </w:rPr>
            </w:pPr>
            <w:r w:rsidRPr="00743F5E">
              <w:rPr>
                <w:color w:val="000000" w:themeColor="text1"/>
                <w:szCs w:val="18"/>
                <w:lang w:eastAsia="lv-LV"/>
              </w:rPr>
              <w:t xml:space="preserve">Nodrošināta </w:t>
            </w:r>
            <w:r w:rsidRPr="00743F5E">
              <w:rPr>
                <w:color w:val="000000" w:themeColor="text1"/>
                <w:szCs w:val="18"/>
              </w:rPr>
              <w:t>valsts fitosanitārā drošība</w:t>
            </w:r>
          </w:p>
        </w:tc>
      </w:tr>
      <w:tr w:rsidR="006A5371" w:rsidRPr="00743F5E" w14:paraId="12261214" w14:textId="77777777" w:rsidTr="00143E1C">
        <w:trPr>
          <w:jc w:val="center"/>
        </w:trPr>
        <w:tc>
          <w:tcPr>
            <w:tcW w:w="1871" w:type="pct"/>
          </w:tcPr>
          <w:p w14:paraId="67F26DBF" w14:textId="4CA481A9" w:rsidR="006A5371" w:rsidRPr="00743F5E" w:rsidRDefault="006A5371" w:rsidP="002D0AC3">
            <w:pPr>
              <w:pStyle w:val="tabteksts"/>
              <w:jc w:val="both"/>
              <w:rPr>
                <w:color w:val="000000" w:themeColor="text1"/>
                <w:szCs w:val="18"/>
              </w:rPr>
            </w:pPr>
            <w:r w:rsidRPr="00743F5E">
              <w:rPr>
                <w:color w:val="000000" w:themeColor="text1"/>
                <w:szCs w:val="18"/>
              </w:rPr>
              <w:t xml:space="preserve">Pārbaudes </w:t>
            </w:r>
            <w:proofErr w:type="spellStart"/>
            <w:r w:rsidRPr="00743F5E">
              <w:rPr>
                <w:color w:val="000000" w:themeColor="text1"/>
                <w:szCs w:val="18"/>
              </w:rPr>
              <w:t>fitosanitārijas</w:t>
            </w:r>
            <w:proofErr w:type="spellEnd"/>
            <w:r w:rsidRPr="00743F5E">
              <w:rPr>
                <w:color w:val="000000" w:themeColor="text1"/>
                <w:szCs w:val="18"/>
              </w:rPr>
              <w:t xml:space="preserve"> jomā (skaits)</w:t>
            </w:r>
            <w:r w:rsidRPr="00743F5E">
              <w:rPr>
                <w:color w:val="000000" w:themeColor="text1"/>
                <w:szCs w:val="18"/>
                <w:vertAlign w:val="superscript"/>
              </w:rPr>
              <w:t>1</w:t>
            </w:r>
          </w:p>
        </w:tc>
        <w:tc>
          <w:tcPr>
            <w:tcW w:w="625" w:type="pct"/>
          </w:tcPr>
          <w:p w14:paraId="5A691EBD" w14:textId="77777777" w:rsidR="006A5371" w:rsidRPr="00743F5E" w:rsidRDefault="006A5371" w:rsidP="002D0AC3">
            <w:pPr>
              <w:pStyle w:val="tabteksts"/>
              <w:jc w:val="center"/>
              <w:rPr>
                <w:color w:val="000000" w:themeColor="text1"/>
                <w:szCs w:val="18"/>
              </w:rPr>
            </w:pPr>
            <w:r w:rsidRPr="00743F5E">
              <w:rPr>
                <w:color w:val="000000" w:themeColor="text1"/>
                <w:szCs w:val="18"/>
              </w:rPr>
              <w:t>15 453</w:t>
            </w:r>
          </w:p>
        </w:tc>
        <w:tc>
          <w:tcPr>
            <w:tcW w:w="625" w:type="pct"/>
          </w:tcPr>
          <w:p w14:paraId="0DCD1726" w14:textId="77777777" w:rsidR="006A5371" w:rsidRPr="00743F5E" w:rsidRDefault="006A5371" w:rsidP="002D0AC3">
            <w:pPr>
              <w:pStyle w:val="tabteksts"/>
              <w:jc w:val="center"/>
              <w:rPr>
                <w:color w:val="000000" w:themeColor="text1"/>
                <w:szCs w:val="18"/>
              </w:rPr>
            </w:pPr>
            <w:r w:rsidRPr="00743F5E">
              <w:rPr>
                <w:color w:val="000000" w:themeColor="text1"/>
                <w:szCs w:val="18"/>
              </w:rPr>
              <w:t>15 050</w:t>
            </w:r>
          </w:p>
        </w:tc>
        <w:tc>
          <w:tcPr>
            <w:tcW w:w="625" w:type="pct"/>
          </w:tcPr>
          <w:p w14:paraId="0FFDC228" w14:textId="77777777" w:rsidR="006A5371" w:rsidRPr="0048671B" w:rsidRDefault="006A5371" w:rsidP="002D0AC3">
            <w:pPr>
              <w:pStyle w:val="tabteksts"/>
              <w:jc w:val="center"/>
              <w:rPr>
                <w:color w:val="000000" w:themeColor="text1"/>
                <w:szCs w:val="18"/>
              </w:rPr>
            </w:pPr>
            <w:r w:rsidRPr="0048671B">
              <w:rPr>
                <w:color w:val="000000" w:themeColor="text1"/>
                <w:szCs w:val="18"/>
              </w:rPr>
              <w:t>14 929</w:t>
            </w:r>
          </w:p>
        </w:tc>
        <w:tc>
          <w:tcPr>
            <w:tcW w:w="625" w:type="pct"/>
          </w:tcPr>
          <w:p w14:paraId="150E3899" w14:textId="77777777" w:rsidR="006A5371" w:rsidRPr="0048671B" w:rsidRDefault="006A5371" w:rsidP="002D0AC3">
            <w:pPr>
              <w:pStyle w:val="tabteksts"/>
              <w:jc w:val="center"/>
              <w:rPr>
                <w:color w:val="000000" w:themeColor="text1"/>
                <w:szCs w:val="18"/>
              </w:rPr>
            </w:pPr>
            <w:r w:rsidRPr="0048671B">
              <w:rPr>
                <w:color w:val="000000" w:themeColor="text1"/>
                <w:szCs w:val="18"/>
              </w:rPr>
              <w:t>14 929</w:t>
            </w:r>
          </w:p>
        </w:tc>
        <w:tc>
          <w:tcPr>
            <w:tcW w:w="629" w:type="pct"/>
          </w:tcPr>
          <w:p w14:paraId="5D9E04AC" w14:textId="77777777" w:rsidR="006A5371" w:rsidRPr="0048671B" w:rsidRDefault="006A5371" w:rsidP="002D0AC3">
            <w:pPr>
              <w:pStyle w:val="tabteksts"/>
              <w:jc w:val="center"/>
              <w:rPr>
                <w:color w:val="000000" w:themeColor="text1"/>
                <w:szCs w:val="18"/>
              </w:rPr>
            </w:pPr>
            <w:r w:rsidRPr="0048671B">
              <w:rPr>
                <w:color w:val="000000" w:themeColor="text1"/>
                <w:szCs w:val="18"/>
              </w:rPr>
              <w:t>14 929</w:t>
            </w:r>
          </w:p>
        </w:tc>
      </w:tr>
      <w:tr w:rsidR="006A5371" w:rsidRPr="00743F5E" w14:paraId="3FFF3186" w14:textId="77777777" w:rsidTr="00143E1C">
        <w:trPr>
          <w:jc w:val="center"/>
        </w:trPr>
        <w:tc>
          <w:tcPr>
            <w:tcW w:w="1871" w:type="pct"/>
            <w:tcBorders>
              <w:top w:val="single" w:sz="4" w:space="0" w:color="000000"/>
              <w:left w:val="single" w:sz="4" w:space="0" w:color="000000"/>
              <w:bottom w:val="single" w:sz="4" w:space="0" w:color="000000"/>
              <w:right w:val="single" w:sz="4" w:space="0" w:color="000000"/>
            </w:tcBorders>
          </w:tcPr>
          <w:p w14:paraId="599049B4" w14:textId="77777777" w:rsidR="006A5371" w:rsidRPr="00743F5E" w:rsidRDefault="006A5371" w:rsidP="002D0AC3">
            <w:pPr>
              <w:pStyle w:val="tabteksts"/>
              <w:jc w:val="both"/>
              <w:rPr>
                <w:color w:val="000000" w:themeColor="text1"/>
                <w:szCs w:val="18"/>
              </w:rPr>
            </w:pPr>
            <w:r w:rsidRPr="00743F5E">
              <w:rPr>
                <w:color w:val="000000" w:themeColor="text1"/>
                <w:szCs w:val="18"/>
              </w:rPr>
              <w:t>Pārbaužu rezultātā pieņemto lēmumu par fitosanitāro pasākumu piemērošanu īpatsvars no pārbaužu skaita (%)</w:t>
            </w:r>
          </w:p>
        </w:tc>
        <w:tc>
          <w:tcPr>
            <w:tcW w:w="625" w:type="pct"/>
            <w:tcBorders>
              <w:top w:val="single" w:sz="4" w:space="0" w:color="000000"/>
              <w:left w:val="single" w:sz="4" w:space="0" w:color="000000"/>
              <w:bottom w:val="single" w:sz="4" w:space="0" w:color="000000"/>
              <w:right w:val="single" w:sz="4" w:space="0" w:color="000000"/>
            </w:tcBorders>
          </w:tcPr>
          <w:p w14:paraId="0F686053" w14:textId="77777777" w:rsidR="006A5371" w:rsidRPr="00743F5E" w:rsidRDefault="006A5371" w:rsidP="002D0AC3">
            <w:pPr>
              <w:pStyle w:val="tabteksts"/>
              <w:jc w:val="center"/>
              <w:rPr>
                <w:color w:val="000000" w:themeColor="text1"/>
                <w:szCs w:val="18"/>
              </w:rPr>
            </w:pPr>
            <w:r w:rsidRPr="00743F5E">
              <w:rPr>
                <w:color w:val="000000" w:themeColor="text1"/>
                <w:szCs w:val="18"/>
              </w:rPr>
              <w:t>0,42</w:t>
            </w:r>
          </w:p>
        </w:tc>
        <w:tc>
          <w:tcPr>
            <w:tcW w:w="625" w:type="pct"/>
            <w:tcBorders>
              <w:top w:val="single" w:sz="4" w:space="0" w:color="000000"/>
              <w:left w:val="single" w:sz="4" w:space="0" w:color="000000"/>
              <w:bottom w:val="single" w:sz="4" w:space="0" w:color="000000"/>
              <w:right w:val="single" w:sz="4" w:space="0" w:color="000000"/>
            </w:tcBorders>
          </w:tcPr>
          <w:p w14:paraId="32441324" w14:textId="77777777" w:rsidR="006A5371" w:rsidRPr="00743F5E" w:rsidRDefault="006A5371" w:rsidP="002D0AC3">
            <w:pPr>
              <w:pStyle w:val="tabteksts"/>
              <w:jc w:val="center"/>
              <w:rPr>
                <w:color w:val="000000" w:themeColor="text1"/>
                <w:szCs w:val="18"/>
              </w:rPr>
            </w:pPr>
            <w:r w:rsidRPr="00743F5E">
              <w:rPr>
                <w:color w:val="000000" w:themeColor="text1"/>
                <w:szCs w:val="18"/>
              </w:rPr>
              <w:t>0,4</w:t>
            </w:r>
          </w:p>
        </w:tc>
        <w:tc>
          <w:tcPr>
            <w:tcW w:w="625" w:type="pct"/>
            <w:tcBorders>
              <w:top w:val="single" w:sz="4" w:space="0" w:color="000000"/>
              <w:left w:val="single" w:sz="4" w:space="0" w:color="000000"/>
              <w:bottom w:val="single" w:sz="4" w:space="0" w:color="000000"/>
              <w:right w:val="single" w:sz="4" w:space="0" w:color="000000"/>
            </w:tcBorders>
          </w:tcPr>
          <w:p w14:paraId="789F0E63" w14:textId="77777777" w:rsidR="006A5371" w:rsidRPr="00743F5E" w:rsidRDefault="006A5371" w:rsidP="002D0AC3">
            <w:pPr>
              <w:pStyle w:val="tabteksts"/>
              <w:jc w:val="center"/>
              <w:rPr>
                <w:color w:val="000000" w:themeColor="text1"/>
                <w:szCs w:val="18"/>
              </w:rPr>
            </w:pPr>
            <w:r w:rsidRPr="00743F5E">
              <w:rPr>
                <w:color w:val="000000" w:themeColor="text1"/>
                <w:szCs w:val="18"/>
              </w:rPr>
              <w:t>0,4</w:t>
            </w:r>
          </w:p>
        </w:tc>
        <w:tc>
          <w:tcPr>
            <w:tcW w:w="625" w:type="pct"/>
            <w:tcBorders>
              <w:top w:val="single" w:sz="4" w:space="0" w:color="000000"/>
              <w:left w:val="single" w:sz="4" w:space="0" w:color="000000"/>
              <w:bottom w:val="single" w:sz="4" w:space="0" w:color="000000"/>
              <w:right w:val="single" w:sz="4" w:space="0" w:color="000000"/>
            </w:tcBorders>
          </w:tcPr>
          <w:p w14:paraId="08F7E2A8" w14:textId="77777777" w:rsidR="006A5371" w:rsidRPr="00743F5E" w:rsidRDefault="006A5371" w:rsidP="002D0AC3">
            <w:pPr>
              <w:pStyle w:val="tabteksts"/>
              <w:jc w:val="center"/>
              <w:rPr>
                <w:color w:val="000000" w:themeColor="text1"/>
                <w:szCs w:val="18"/>
              </w:rPr>
            </w:pPr>
            <w:r w:rsidRPr="00743F5E">
              <w:rPr>
                <w:color w:val="000000" w:themeColor="text1"/>
                <w:szCs w:val="18"/>
              </w:rPr>
              <w:t>0,4</w:t>
            </w:r>
          </w:p>
        </w:tc>
        <w:tc>
          <w:tcPr>
            <w:tcW w:w="629" w:type="pct"/>
            <w:tcBorders>
              <w:top w:val="single" w:sz="4" w:space="0" w:color="000000"/>
              <w:left w:val="single" w:sz="4" w:space="0" w:color="000000"/>
              <w:bottom w:val="single" w:sz="4" w:space="0" w:color="000000"/>
              <w:right w:val="single" w:sz="4" w:space="0" w:color="000000"/>
            </w:tcBorders>
          </w:tcPr>
          <w:p w14:paraId="28BEEFB8" w14:textId="77777777" w:rsidR="006A5371" w:rsidRPr="00743F5E" w:rsidRDefault="006A5371" w:rsidP="002D0AC3">
            <w:pPr>
              <w:pStyle w:val="tabteksts"/>
              <w:jc w:val="center"/>
              <w:rPr>
                <w:color w:val="000000" w:themeColor="text1"/>
                <w:szCs w:val="18"/>
              </w:rPr>
            </w:pPr>
            <w:r w:rsidRPr="00743F5E">
              <w:rPr>
                <w:color w:val="000000" w:themeColor="text1"/>
                <w:szCs w:val="18"/>
              </w:rPr>
              <w:t>0,4</w:t>
            </w:r>
          </w:p>
        </w:tc>
      </w:tr>
      <w:tr w:rsidR="006A5371" w:rsidRPr="00743F5E" w14:paraId="0BD692F2" w14:textId="77777777" w:rsidTr="00143E1C">
        <w:trPr>
          <w:jc w:val="center"/>
        </w:trPr>
        <w:tc>
          <w:tcPr>
            <w:tcW w:w="5000" w:type="pct"/>
            <w:gridSpan w:val="6"/>
            <w:shd w:val="clear" w:color="auto" w:fill="D9D9D9" w:themeFill="background1" w:themeFillShade="D9"/>
            <w:vAlign w:val="center"/>
          </w:tcPr>
          <w:p w14:paraId="3C1BA6B0" w14:textId="77777777" w:rsidR="006A5371" w:rsidRPr="00743F5E" w:rsidRDefault="006A5371" w:rsidP="002D0AC3">
            <w:pPr>
              <w:pStyle w:val="tabteksts"/>
              <w:jc w:val="center"/>
              <w:rPr>
                <w:color w:val="000000" w:themeColor="text1"/>
                <w:szCs w:val="18"/>
              </w:rPr>
            </w:pPr>
            <w:r w:rsidRPr="00743F5E">
              <w:rPr>
                <w:color w:val="000000" w:themeColor="text1"/>
                <w:szCs w:val="18"/>
              </w:rPr>
              <w:t>Nodrošināta augu un augu produkcijas fitosanitārā uzraudzība to eksportam</w:t>
            </w:r>
          </w:p>
        </w:tc>
      </w:tr>
      <w:tr w:rsidR="006A5371" w:rsidRPr="00743F5E" w14:paraId="79123F24" w14:textId="77777777" w:rsidTr="00143E1C">
        <w:trPr>
          <w:jc w:val="center"/>
        </w:trPr>
        <w:tc>
          <w:tcPr>
            <w:tcW w:w="1871" w:type="pct"/>
            <w:vAlign w:val="center"/>
          </w:tcPr>
          <w:p w14:paraId="41CFFBB2" w14:textId="77777777" w:rsidR="006A5371" w:rsidRPr="00743F5E" w:rsidRDefault="006A5371" w:rsidP="00365FCA">
            <w:pPr>
              <w:pStyle w:val="tabteksts"/>
              <w:jc w:val="both"/>
              <w:rPr>
                <w:color w:val="000000" w:themeColor="text1"/>
                <w:szCs w:val="18"/>
              </w:rPr>
            </w:pPr>
            <w:r w:rsidRPr="00743F5E">
              <w:rPr>
                <w:color w:val="000000" w:themeColor="text1"/>
                <w:szCs w:val="18"/>
                <w:lang w:eastAsia="lv-LV"/>
              </w:rPr>
              <w:t>Izsniegti fitosanitārie sertifikāti augu un augu produktu eksportam un reeksportam (skaits)</w:t>
            </w:r>
          </w:p>
        </w:tc>
        <w:tc>
          <w:tcPr>
            <w:tcW w:w="625" w:type="pct"/>
          </w:tcPr>
          <w:p w14:paraId="62F7B4D4" w14:textId="77777777" w:rsidR="006A5371" w:rsidRPr="00743F5E" w:rsidRDefault="006A5371" w:rsidP="00365FCA">
            <w:pPr>
              <w:pStyle w:val="tabteksts"/>
              <w:jc w:val="center"/>
              <w:rPr>
                <w:color w:val="000000" w:themeColor="text1"/>
                <w:szCs w:val="18"/>
              </w:rPr>
            </w:pPr>
            <w:r w:rsidRPr="00743F5E">
              <w:rPr>
                <w:color w:val="000000" w:themeColor="text1"/>
                <w:szCs w:val="18"/>
              </w:rPr>
              <w:t>29 514</w:t>
            </w:r>
          </w:p>
        </w:tc>
        <w:tc>
          <w:tcPr>
            <w:tcW w:w="625" w:type="pct"/>
          </w:tcPr>
          <w:p w14:paraId="53E108B3" w14:textId="77777777" w:rsidR="006A5371" w:rsidRPr="00743F5E" w:rsidRDefault="006A5371" w:rsidP="00365FCA">
            <w:pPr>
              <w:pStyle w:val="tabteksts"/>
              <w:jc w:val="center"/>
              <w:rPr>
                <w:color w:val="000000" w:themeColor="text1"/>
                <w:szCs w:val="18"/>
              </w:rPr>
            </w:pPr>
            <w:r w:rsidRPr="00743F5E">
              <w:rPr>
                <w:color w:val="000000" w:themeColor="text1"/>
                <w:szCs w:val="18"/>
              </w:rPr>
              <w:t>24 000</w:t>
            </w:r>
          </w:p>
        </w:tc>
        <w:tc>
          <w:tcPr>
            <w:tcW w:w="625" w:type="pct"/>
          </w:tcPr>
          <w:p w14:paraId="7B179324" w14:textId="77777777" w:rsidR="006A5371" w:rsidRPr="00743F5E" w:rsidRDefault="006A5371" w:rsidP="00365FCA">
            <w:pPr>
              <w:pStyle w:val="tabteksts"/>
              <w:jc w:val="center"/>
              <w:rPr>
                <w:color w:val="000000" w:themeColor="text1"/>
                <w:szCs w:val="18"/>
              </w:rPr>
            </w:pPr>
            <w:r w:rsidRPr="00743F5E">
              <w:rPr>
                <w:color w:val="000000" w:themeColor="text1"/>
                <w:szCs w:val="18"/>
              </w:rPr>
              <w:t xml:space="preserve">24 000 </w:t>
            </w:r>
          </w:p>
        </w:tc>
        <w:tc>
          <w:tcPr>
            <w:tcW w:w="625" w:type="pct"/>
          </w:tcPr>
          <w:p w14:paraId="5274BD4B" w14:textId="77777777" w:rsidR="006A5371" w:rsidRPr="00743F5E" w:rsidRDefault="006A5371" w:rsidP="00365FCA">
            <w:pPr>
              <w:pStyle w:val="tabteksts"/>
              <w:jc w:val="center"/>
              <w:rPr>
                <w:color w:val="000000" w:themeColor="text1"/>
                <w:szCs w:val="18"/>
              </w:rPr>
            </w:pPr>
            <w:r w:rsidRPr="00743F5E">
              <w:rPr>
                <w:color w:val="000000" w:themeColor="text1"/>
                <w:szCs w:val="18"/>
              </w:rPr>
              <w:t>24 000</w:t>
            </w:r>
          </w:p>
        </w:tc>
        <w:tc>
          <w:tcPr>
            <w:tcW w:w="629" w:type="pct"/>
          </w:tcPr>
          <w:p w14:paraId="638ED1C4" w14:textId="77777777" w:rsidR="006A5371" w:rsidRPr="00743F5E" w:rsidRDefault="006A5371" w:rsidP="00365FCA">
            <w:pPr>
              <w:pStyle w:val="tabteksts"/>
              <w:jc w:val="center"/>
              <w:rPr>
                <w:color w:val="000000" w:themeColor="text1"/>
                <w:szCs w:val="18"/>
              </w:rPr>
            </w:pPr>
            <w:r w:rsidRPr="00743F5E">
              <w:rPr>
                <w:color w:val="000000" w:themeColor="text1"/>
                <w:szCs w:val="18"/>
              </w:rPr>
              <w:t>24 000</w:t>
            </w:r>
          </w:p>
        </w:tc>
      </w:tr>
      <w:tr w:rsidR="006A5371" w:rsidRPr="00743F5E" w14:paraId="2C943D75" w14:textId="77777777" w:rsidTr="00143E1C">
        <w:trPr>
          <w:jc w:val="center"/>
        </w:trPr>
        <w:tc>
          <w:tcPr>
            <w:tcW w:w="1871" w:type="pct"/>
            <w:vAlign w:val="center"/>
          </w:tcPr>
          <w:p w14:paraId="4C0D3A58" w14:textId="77777777" w:rsidR="006A5371" w:rsidRPr="00743F5E" w:rsidRDefault="006A5371" w:rsidP="00365FCA">
            <w:pPr>
              <w:pStyle w:val="tabteksts"/>
              <w:jc w:val="both"/>
              <w:rPr>
                <w:color w:val="000000" w:themeColor="text1"/>
                <w:szCs w:val="18"/>
              </w:rPr>
            </w:pPr>
            <w:r w:rsidRPr="00743F5E">
              <w:rPr>
                <w:color w:val="000000" w:themeColor="text1"/>
                <w:szCs w:val="18"/>
              </w:rPr>
              <w:lastRenderedPageBreak/>
              <w:t>Saņemtās notifikācijas par augu valsts izcelsmes produkcijas, kas tiek eksportēta no Latvijas, neatbilstību fitosanitārajām normām no izsniegto fitosanitāro sertifikātu skaita (%)</w:t>
            </w:r>
          </w:p>
        </w:tc>
        <w:tc>
          <w:tcPr>
            <w:tcW w:w="625" w:type="pct"/>
          </w:tcPr>
          <w:p w14:paraId="32841BF5" w14:textId="77777777" w:rsidR="006A5371" w:rsidRPr="00743F5E" w:rsidRDefault="006A5371" w:rsidP="00365FCA">
            <w:pPr>
              <w:pStyle w:val="tabteksts"/>
              <w:jc w:val="center"/>
              <w:rPr>
                <w:color w:val="000000" w:themeColor="text1"/>
                <w:szCs w:val="18"/>
              </w:rPr>
            </w:pPr>
            <w:r w:rsidRPr="00743F5E">
              <w:rPr>
                <w:color w:val="000000" w:themeColor="text1"/>
                <w:szCs w:val="18"/>
              </w:rPr>
              <w:t>0,25</w:t>
            </w:r>
          </w:p>
        </w:tc>
        <w:tc>
          <w:tcPr>
            <w:tcW w:w="625" w:type="pct"/>
          </w:tcPr>
          <w:p w14:paraId="1131659E" w14:textId="77777777" w:rsidR="006A5371" w:rsidRPr="00743F5E" w:rsidRDefault="006A5371" w:rsidP="00365FCA">
            <w:pPr>
              <w:pStyle w:val="tabteksts"/>
              <w:jc w:val="center"/>
              <w:rPr>
                <w:color w:val="000000" w:themeColor="text1"/>
                <w:szCs w:val="18"/>
              </w:rPr>
            </w:pPr>
            <w:r w:rsidRPr="00743F5E">
              <w:rPr>
                <w:color w:val="000000" w:themeColor="text1"/>
                <w:szCs w:val="18"/>
              </w:rPr>
              <w:t>1,0</w:t>
            </w:r>
          </w:p>
        </w:tc>
        <w:tc>
          <w:tcPr>
            <w:tcW w:w="625" w:type="pct"/>
          </w:tcPr>
          <w:p w14:paraId="2F14092F" w14:textId="77777777" w:rsidR="006A5371" w:rsidRPr="00743F5E" w:rsidRDefault="006A5371" w:rsidP="00365FCA">
            <w:pPr>
              <w:pStyle w:val="tabteksts"/>
              <w:jc w:val="center"/>
              <w:rPr>
                <w:color w:val="000000" w:themeColor="text1"/>
                <w:szCs w:val="18"/>
              </w:rPr>
            </w:pPr>
            <w:r w:rsidRPr="00743F5E">
              <w:rPr>
                <w:color w:val="000000" w:themeColor="text1"/>
                <w:szCs w:val="18"/>
              </w:rPr>
              <w:t>1,0</w:t>
            </w:r>
          </w:p>
        </w:tc>
        <w:tc>
          <w:tcPr>
            <w:tcW w:w="625" w:type="pct"/>
          </w:tcPr>
          <w:p w14:paraId="2EB11F0D" w14:textId="77777777" w:rsidR="006A5371" w:rsidRPr="00743F5E" w:rsidRDefault="006A5371" w:rsidP="00365FCA">
            <w:pPr>
              <w:pStyle w:val="tabteksts"/>
              <w:jc w:val="center"/>
              <w:rPr>
                <w:color w:val="000000" w:themeColor="text1"/>
                <w:szCs w:val="18"/>
              </w:rPr>
            </w:pPr>
            <w:r w:rsidRPr="00743F5E">
              <w:rPr>
                <w:color w:val="000000" w:themeColor="text1"/>
                <w:szCs w:val="18"/>
              </w:rPr>
              <w:t>1,0</w:t>
            </w:r>
          </w:p>
        </w:tc>
        <w:tc>
          <w:tcPr>
            <w:tcW w:w="629" w:type="pct"/>
          </w:tcPr>
          <w:p w14:paraId="5C00FA6E" w14:textId="77777777" w:rsidR="006A5371" w:rsidRPr="00743F5E" w:rsidRDefault="006A5371" w:rsidP="00365FCA">
            <w:pPr>
              <w:pStyle w:val="tabteksts"/>
              <w:jc w:val="center"/>
              <w:rPr>
                <w:color w:val="000000" w:themeColor="text1"/>
                <w:szCs w:val="18"/>
              </w:rPr>
            </w:pPr>
            <w:r w:rsidRPr="00743F5E">
              <w:rPr>
                <w:color w:val="000000" w:themeColor="text1"/>
                <w:szCs w:val="18"/>
              </w:rPr>
              <w:t>1,0</w:t>
            </w:r>
          </w:p>
        </w:tc>
      </w:tr>
      <w:tr w:rsidR="006A5371" w:rsidRPr="00743F5E" w14:paraId="67FAB03B" w14:textId="77777777" w:rsidTr="00143E1C">
        <w:trPr>
          <w:jc w:val="center"/>
        </w:trPr>
        <w:tc>
          <w:tcPr>
            <w:tcW w:w="5000" w:type="pct"/>
            <w:gridSpan w:val="6"/>
            <w:shd w:val="clear" w:color="auto" w:fill="D9D9D9" w:themeFill="background1" w:themeFillShade="D9"/>
            <w:vAlign w:val="center"/>
          </w:tcPr>
          <w:p w14:paraId="4E066FC5" w14:textId="77777777" w:rsidR="006A5371" w:rsidRPr="00743F5E" w:rsidRDefault="006A5371" w:rsidP="00143E1C">
            <w:pPr>
              <w:pStyle w:val="tabteksts"/>
              <w:jc w:val="center"/>
              <w:rPr>
                <w:color w:val="000000" w:themeColor="text1"/>
                <w:szCs w:val="18"/>
              </w:rPr>
            </w:pPr>
            <w:r w:rsidRPr="00743F5E">
              <w:rPr>
                <w:bCs/>
                <w:color w:val="000000" w:themeColor="text1"/>
                <w:szCs w:val="18"/>
              </w:rPr>
              <w:t>Nodrošināta augu un augu aprites uzraudzība</w:t>
            </w:r>
          </w:p>
        </w:tc>
      </w:tr>
      <w:tr w:rsidR="006A5371" w:rsidRPr="00743F5E" w14:paraId="19C8512B" w14:textId="77777777" w:rsidTr="00143E1C">
        <w:trPr>
          <w:jc w:val="center"/>
        </w:trPr>
        <w:tc>
          <w:tcPr>
            <w:tcW w:w="1871" w:type="pct"/>
          </w:tcPr>
          <w:p w14:paraId="1747B535" w14:textId="5E0F1579" w:rsidR="006A5371" w:rsidRPr="00743F5E" w:rsidRDefault="006A5371" w:rsidP="00143E1C">
            <w:pPr>
              <w:pStyle w:val="tabteksts"/>
              <w:jc w:val="both"/>
              <w:rPr>
                <w:color w:val="000000" w:themeColor="text1"/>
                <w:szCs w:val="18"/>
              </w:rPr>
            </w:pPr>
            <w:r w:rsidRPr="00743F5E">
              <w:rPr>
                <w:color w:val="000000" w:themeColor="text1"/>
                <w:szCs w:val="18"/>
              </w:rPr>
              <w:t>Novērtējumi, analīzes, pārbaudes augu aizsardzības, mēslošanas aprites un augšņu izpētes jomā (skaits)</w:t>
            </w:r>
            <w:r w:rsidRPr="00743F5E">
              <w:rPr>
                <w:color w:val="000000" w:themeColor="text1"/>
                <w:szCs w:val="18"/>
                <w:vertAlign w:val="superscript"/>
              </w:rPr>
              <w:t>1</w:t>
            </w:r>
          </w:p>
        </w:tc>
        <w:tc>
          <w:tcPr>
            <w:tcW w:w="625" w:type="pct"/>
          </w:tcPr>
          <w:p w14:paraId="34FF69B4" w14:textId="77777777" w:rsidR="006A5371" w:rsidRPr="00743F5E" w:rsidRDefault="006A5371" w:rsidP="00143E1C">
            <w:pPr>
              <w:pStyle w:val="tabteksts"/>
              <w:jc w:val="center"/>
              <w:rPr>
                <w:color w:val="000000" w:themeColor="text1"/>
                <w:szCs w:val="18"/>
              </w:rPr>
            </w:pPr>
            <w:r w:rsidRPr="00743F5E">
              <w:rPr>
                <w:color w:val="000000" w:themeColor="text1"/>
                <w:szCs w:val="18"/>
              </w:rPr>
              <w:t>20 710</w:t>
            </w:r>
          </w:p>
        </w:tc>
        <w:tc>
          <w:tcPr>
            <w:tcW w:w="625" w:type="pct"/>
          </w:tcPr>
          <w:p w14:paraId="4586E1C0" w14:textId="77777777" w:rsidR="006A5371" w:rsidRPr="00743F5E" w:rsidRDefault="006A5371" w:rsidP="00143E1C">
            <w:pPr>
              <w:pStyle w:val="tabteksts"/>
              <w:jc w:val="center"/>
              <w:rPr>
                <w:color w:val="000000" w:themeColor="text1"/>
                <w:szCs w:val="18"/>
              </w:rPr>
            </w:pPr>
            <w:r w:rsidRPr="00743F5E">
              <w:rPr>
                <w:color w:val="000000" w:themeColor="text1"/>
                <w:szCs w:val="18"/>
              </w:rPr>
              <w:t>19 580</w:t>
            </w:r>
          </w:p>
        </w:tc>
        <w:tc>
          <w:tcPr>
            <w:tcW w:w="625" w:type="pct"/>
          </w:tcPr>
          <w:p w14:paraId="628F67E7" w14:textId="77777777" w:rsidR="006A5371" w:rsidRPr="0048671B" w:rsidRDefault="006A5371" w:rsidP="00143E1C">
            <w:pPr>
              <w:pStyle w:val="tabteksts"/>
              <w:jc w:val="center"/>
              <w:rPr>
                <w:color w:val="000000" w:themeColor="text1"/>
                <w:szCs w:val="18"/>
              </w:rPr>
            </w:pPr>
            <w:r w:rsidRPr="0048671B">
              <w:rPr>
                <w:color w:val="000000" w:themeColor="text1"/>
                <w:szCs w:val="18"/>
              </w:rPr>
              <w:t>19 560</w:t>
            </w:r>
          </w:p>
        </w:tc>
        <w:tc>
          <w:tcPr>
            <w:tcW w:w="625" w:type="pct"/>
          </w:tcPr>
          <w:p w14:paraId="3291EB00" w14:textId="77777777" w:rsidR="006A5371" w:rsidRPr="0048671B" w:rsidRDefault="006A5371" w:rsidP="00143E1C">
            <w:pPr>
              <w:pStyle w:val="tabteksts"/>
              <w:jc w:val="center"/>
              <w:rPr>
                <w:color w:val="000000" w:themeColor="text1"/>
                <w:szCs w:val="18"/>
              </w:rPr>
            </w:pPr>
            <w:r w:rsidRPr="0048671B">
              <w:rPr>
                <w:color w:val="000000" w:themeColor="text1"/>
                <w:szCs w:val="18"/>
              </w:rPr>
              <w:t>19 560</w:t>
            </w:r>
          </w:p>
        </w:tc>
        <w:tc>
          <w:tcPr>
            <w:tcW w:w="629" w:type="pct"/>
          </w:tcPr>
          <w:p w14:paraId="22F12FED" w14:textId="77777777" w:rsidR="006A5371" w:rsidRPr="0048671B" w:rsidRDefault="006A5371" w:rsidP="00143E1C">
            <w:pPr>
              <w:pStyle w:val="tabteksts"/>
              <w:jc w:val="center"/>
              <w:rPr>
                <w:color w:val="000000" w:themeColor="text1"/>
                <w:szCs w:val="18"/>
              </w:rPr>
            </w:pPr>
            <w:r w:rsidRPr="0048671B">
              <w:rPr>
                <w:color w:val="000000" w:themeColor="text1"/>
                <w:szCs w:val="18"/>
              </w:rPr>
              <w:t>19 560</w:t>
            </w:r>
          </w:p>
        </w:tc>
      </w:tr>
      <w:tr w:rsidR="006A5371" w:rsidRPr="00743F5E" w14:paraId="684AD970" w14:textId="77777777" w:rsidTr="00143E1C">
        <w:trPr>
          <w:jc w:val="center"/>
        </w:trPr>
        <w:tc>
          <w:tcPr>
            <w:tcW w:w="1871" w:type="pct"/>
          </w:tcPr>
          <w:p w14:paraId="34DEAFB2" w14:textId="77777777" w:rsidR="006A5371" w:rsidRPr="00743F5E" w:rsidRDefault="006A5371" w:rsidP="00143E1C">
            <w:pPr>
              <w:pStyle w:val="tabteksts"/>
              <w:jc w:val="both"/>
              <w:rPr>
                <w:color w:val="000000" w:themeColor="text1"/>
                <w:szCs w:val="18"/>
              </w:rPr>
            </w:pPr>
            <w:r w:rsidRPr="00743F5E">
              <w:rPr>
                <w:color w:val="000000" w:themeColor="text1"/>
                <w:szCs w:val="18"/>
              </w:rPr>
              <w:t xml:space="preserve">Novērtējumu, analīžu, pārbaužu, izmēģinājumu, </w:t>
            </w:r>
            <w:proofErr w:type="spellStart"/>
            <w:r w:rsidRPr="00743F5E">
              <w:rPr>
                <w:color w:val="000000" w:themeColor="text1"/>
                <w:szCs w:val="18"/>
              </w:rPr>
              <w:t>izvērtējumu</w:t>
            </w:r>
            <w:proofErr w:type="spellEnd"/>
            <w:r w:rsidRPr="00743F5E">
              <w:rPr>
                <w:color w:val="000000" w:themeColor="text1"/>
                <w:szCs w:val="18"/>
              </w:rPr>
              <w:t xml:space="preserve"> īpatsvars augu aizsardzības, mēslošanas aprites jomā, kuru rezultātā nav konstatēta būtiska neatbilstība normatīvo aktu prasībām, no pārbaužu skaita (%)</w:t>
            </w:r>
          </w:p>
        </w:tc>
        <w:tc>
          <w:tcPr>
            <w:tcW w:w="625" w:type="pct"/>
          </w:tcPr>
          <w:p w14:paraId="5E0707AB" w14:textId="77777777" w:rsidR="006A5371" w:rsidRPr="00743F5E" w:rsidRDefault="006A5371" w:rsidP="00143E1C">
            <w:pPr>
              <w:pStyle w:val="tabteksts"/>
              <w:jc w:val="center"/>
              <w:rPr>
                <w:color w:val="000000" w:themeColor="text1"/>
                <w:szCs w:val="18"/>
              </w:rPr>
            </w:pPr>
            <w:r w:rsidRPr="00743F5E">
              <w:rPr>
                <w:color w:val="000000" w:themeColor="text1"/>
                <w:szCs w:val="18"/>
              </w:rPr>
              <w:t>97,0</w:t>
            </w:r>
          </w:p>
        </w:tc>
        <w:tc>
          <w:tcPr>
            <w:tcW w:w="625" w:type="pct"/>
          </w:tcPr>
          <w:p w14:paraId="4EBE1A50" w14:textId="77777777" w:rsidR="006A5371" w:rsidRPr="00743F5E" w:rsidRDefault="006A5371" w:rsidP="00143E1C">
            <w:pPr>
              <w:pStyle w:val="tabteksts"/>
              <w:jc w:val="center"/>
              <w:rPr>
                <w:color w:val="000000" w:themeColor="text1"/>
                <w:szCs w:val="18"/>
              </w:rPr>
            </w:pPr>
            <w:r w:rsidRPr="00743F5E">
              <w:rPr>
                <w:color w:val="000000" w:themeColor="text1"/>
                <w:szCs w:val="18"/>
              </w:rPr>
              <w:t>97,0</w:t>
            </w:r>
          </w:p>
        </w:tc>
        <w:tc>
          <w:tcPr>
            <w:tcW w:w="625" w:type="pct"/>
          </w:tcPr>
          <w:p w14:paraId="6E045E2E" w14:textId="77777777" w:rsidR="006A5371" w:rsidRPr="00743F5E" w:rsidRDefault="006A5371" w:rsidP="00143E1C">
            <w:pPr>
              <w:pStyle w:val="tabteksts"/>
              <w:jc w:val="center"/>
              <w:rPr>
                <w:color w:val="000000" w:themeColor="text1"/>
                <w:szCs w:val="18"/>
              </w:rPr>
            </w:pPr>
            <w:r w:rsidRPr="00743F5E">
              <w:rPr>
                <w:color w:val="000000" w:themeColor="text1"/>
                <w:szCs w:val="18"/>
              </w:rPr>
              <w:t>97,0</w:t>
            </w:r>
          </w:p>
        </w:tc>
        <w:tc>
          <w:tcPr>
            <w:tcW w:w="625" w:type="pct"/>
          </w:tcPr>
          <w:p w14:paraId="389DF2DD" w14:textId="77777777" w:rsidR="006A5371" w:rsidRPr="00743F5E" w:rsidRDefault="006A5371" w:rsidP="00143E1C">
            <w:pPr>
              <w:pStyle w:val="tabteksts"/>
              <w:jc w:val="center"/>
              <w:rPr>
                <w:color w:val="000000" w:themeColor="text1"/>
                <w:szCs w:val="18"/>
              </w:rPr>
            </w:pPr>
            <w:r w:rsidRPr="00743F5E">
              <w:rPr>
                <w:color w:val="000000" w:themeColor="text1"/>
                <w:szCs w:val="18"/>
              </w:rPr>
              <w:t>97,0</w:t>
            </w:r>
          </w:p>
        </w:tc>
        <w:tc>
          <w:tcPr>
            <w:tcW w:w="629" w:type="pct"/>
          </w:tcPr>
          <w:p w14:paraId="1E7ACE58" w14:textId="77777777" w:rsidR="006A5371" w:rsidRPr="00743F5E" w:rsidRDefault="006A5371" w:rsidP="00143E1C">
            <w:pPr>
              <w:pStyle w:val="tabteksts"/>
              <w:jc w:val="center"/>
              <w:rPr>
                <w:color w:val="000000" w:themeColor="text1"/>
                <w:szCs w:val="18"/>
              </w:rPr>
            </w:pPr>
            <w:r w:rsidRPr="00743F5E">
              <w:rPr>
                <w:color w:val="000000" w:themeColor="text1"/>
                <w:szCs w:val="18"/>
              </w:rPr>
              <w:t>97,0</w:t>
            </w:r>
          </w:p>
        </w:tc>
      </w:tr>
      <w:tr w:rsidR="006A5371" w:rsidRPr="00743F5E" w14:paraId="68E9F0B1" w14:textId="77777777" w:rsidTr="00143E1C">
        <w:trPr>
          <w:jc w:val="center"/>
        </w:trPr>
        <w:tc>
          <w:tcPr>
            <w:tcW w:w="5000" w:type="pct"/>
            <w:gridSpan w:val="6"/>
            <w:shd w:val="clear" w:color="auto" w:fill="D9D9D9" w:themeFill="background1" w:themeFillShade="D9"/>
          </w:tcPr>
          <w:p w14:paraId="1A8484DE" w14:textId="77777777" w:rsidR="006A5371" w:rsidRPr="00743F5E" w:rsidRDefault="006A5371" w:rsidP="00143E1C">
            <w:pPr>
              <w:pStyle w:val="tabteksts"/>
              <w:jc w:val="center"/>
              <w:rPr>
                <w:color w:val="000000" w:themeColor="text1"/>
                <w:szCs w:val="18"/>
              </w:rPr>
            </w:pPr>
            <w:r w:rsidRPr="00743F5E">
              <w:rPr>
                <w:bCs/>
                <w:color w:val="000000" w:themeColor="text1"/>
                <w:szCs w:val="18"/>
              </w:rPr>
              <w:t>Nodrošināta sēklu un šķirņu aprites uzraudzība</w:t>
            </w:r>
          </w:p>
        </w:tc>
      </w:tr>
      <w:tr w:rsidR="006A5371" w:rsidRPr="00743F5E" w14:paraId="48489F48" w14:textId="77777777" w:rsidTr="00143E1C">
        <w:trPr>
          <w:jc w:val="center"/>
        </w:trPr>
        <w:tc>
          <w:tcPr>
            <w:tcW w:w="1871" w:type="pct"/>
          </w:tcPr>
          <w:p w14:paraId="71C3B168" w14:textId="75E05A8D" w:rsidR="006A5371" w:rsidRPr="00743F5E" w:rsidRDefault="006A5371" w:rsidP="00143E1C">
            <w:pPr>
              <w:pStyle w:val="tabteksts"/>
              <w:jc w:val="both"/>
              <w:rPr>
                <w:color w:val="000000" w:themeColor="text1"/>
                <w:szCs w:val="18"/>
              </w:rPr>
            </w:pPr>
            <w:r w:rsidRPr="00743F5E">
              <w:rPr>
                <w:bCs/>
                <w:color w:val="000000" w:themeColor="text1"/>
                <w:szCs w:val="18"/>
              </w:rPr>
              <w:t>Novērtējumi, analīzes, pārbaudes sēklu un šķirņu aprites jomā (skaits)</w:t>
            </w:r>
            <w:r w:rsidRPr="00743F5E">
              <w:rPr>
                <w:bCs/>
                <w:color w:val="000000" w:themeColor="text1"/>
                <w:szCs w:val="18"/>
                <w:vertAlign w:val="superscript"/>
              </w:rPr>
              <w:t>1</w:t>
            </w:r>
          </w:p>
        </w:tc>
        <w:tc>
          <w:tcPr>
            <w:tcW w:w="625" w:type="pct"/>
          </w:tcPr>
          <w:p w14:paraId="7B79CD53" w14:textId="77777777" w:rsidR="006A5371" w:rsidRPr="00743F5E" w:rsidRDefault="006A5371" w:rsidP="00143E1C">
            <w:pPr>
              <w:pStyle w:val="tabteksts"/>
              <w:jc w:val="center"/>
              <w:rPr>
                <w:color w:val="000000" w:themeColor="text1"/>
                <w:szCs w:val="18"/>
              </w:rPr>
            </w:pPr>
            <w:r w:rsidRPr="00743F5E">
              <w:rPr>
                <w:color w:val="000000" w:themeColor="text1"/>
                <w:szCs w:val="18"/>
              </w:rPr>
              <w:t>15 288</w:t>
            </w:r>
          </w:p>
        </w:tc>
        <w:tc>
          <w:tcPr>
            <w:tcW w:w="625" w:type="pct"/>
          </w:tcPr>
          <w:p w14:paraId="0AC6F4BF" w14:textId="77777777" w:rsidR="006A5371" w:rsidRPr="00743F5E" w:rsidRDefault="006A5371" w:rsidP="00143E1C">
            <w:pPr>
              <w:pStyle w:val="tabteksts"/>
              <w:jc w:val="center"/>
              <w:rPr>
                <w:color w:val="000000" w:themeColor="text1"/>
                <w:szCs w:val="18"/>
              </w:rPr>
            </w:pPr>
            <w:r w:rsidRPr="00743F5E">
              <w:rPr>
                <w:color w:val="000000" w:themeColor="text1"/>
                <w:szCs w:val="18"/>
              </w:rPr>
              <w:t>12 614</w:t>
            </w:r>
          </w:p>
        </w:tc>
        <w:tc>
          <w:tcPr>
            <w:tcW w:w="625" w:type="pct"/>
          </w:tcPr>
          <w:p w14:paraId="0DA80627" w14:textId="77777777" w:rsidR="006A5371" w:rsidRPr="0048671B" w:rsidRDefault="006A5371" w:rsidP="00143E1C">
            <w:pPr>
              <w:pStyle w:val="tabteksts"/>
              <w:jc w:val="center"/>
              <w:rPr>
                <w:color w:val="000000" w:themeColor="text1"/>
                <w:szCs w:val="18"/>
              </w:rPr>
            </w:pPr>
            <w:r w:rsidRPr="0048671B">
              <w:rPr>
                <w:color w:val="000000" w:themeColor="text1"/>
                <w:szCs w:val="18"/>
              </w:rPr>
              <w:t>12 433</w:t>
            </w:r>
          </w:p>
        </w:tc>
        <w:tc>
          <w:tcPr>
            <w:tcW w:w="625" w:type="pct"/>
          </w:tcPr>
          <w:p w14:paraId="0200B394" w14:textId="77777777" w:rsidR="006A5371" w:rsidRPr="0048671B" w:rsidRDefault="006A5371" w:rsidP="00143E1C">
            <w:pPr>
              <w:pStyle w:val="tabteksts"/>
              <w:jc w:val="center"/>
              <w:rPr>
                <w:color w:val="000000" w:themeColor="text1"/>
                <w:szCs w:val="18"/>
              </w:rPr>
            </w:pPr>
            <w:r w:rsidRPr="0048671B">
              <w:rPr>
                <w:color w:val="000000" w:themeColor="text1"/>
                <w:szCs w:val="18"/>
              </w:rPr>
              <w:t>12 433</w:t>
            </w:r>
          </w:p>
        </w:tc>
        <w:tc>
          <w:tcPr>
            <w:tcW w:w="629" w:type="pct"/>
          </w:tcPr>
          <w:p w14:paraId="6FF5EB16" w14:textId="77777777" w:rsidR="006A5371" w:rsidRPr="0048671B" w:rsidRDefault="006A5371" w:rsidP="00143E1C">
            <w:pPr>
              <w:pStyle w:val="tabteksts"/>
              <w:jc w:val="center"/>
              <w:rPr>
                <w:color w:val="000000" w:themeColor="text1"/>
                <w:szCs w:val="18"/>
              </w:rPr>
            </w:pPr>
            <w:r w:rsidRPr="0048671B">
              <w:rPr>
                <w:color w:val="000000" w:themeColor="text1"/>
                <w:szCs w:val="18"/>
              </w:rPr>
              <w:t>12 433</w:t>
            </w:r>
          </w:p>
        </w:tc>
      </w:tr>
      <w:tr w:rsidR="006A5371" w:rsidRPr="00743F5E" w14:paraId="4941BF82" w14:textId="77777777" w:rsidTr="00143E1C">
        <w:trPr>
          <w:jc w:val="center"/>
        </w:trPr>
        <w:tc>
          <w:tcPr>
            <w:tcW w:w="1871" w:type="pct"/>
          </w:tcPr>
          <w:p w14:paraId="25137A7B" w14:textId="77777777" w:rsidR="006A5371" w:rsidRPr="00743F5E" w:rsidRDefault="006A5371" w:rsidP="00143E1C">
            <w:pPr>
              <w:pStyle w:val="tabteksts"/>
              <w:jc w:val="both"/>
              <w:rPr>
                <w:color w:val="000000" w:themeColor="text1"/>
                <w:szCs w:val="18"/>
              </w:rPr>
            </w:pPr>
            <w:r w:rsidRPr="00743F5E">
              <w:rPr>
                <w:bCs/>
                <w:color w:val="000000" w:themeColor="text1"/>
                <w:szCs w:val="18"/>
              </w:rPr>
              <w:t xml:space="preserve">Novērtējumu, analīžu, pārbaužu īpatsvars sēklu un šķirņu aprites jomā, kuru rezultātā nav konstatēta būtiska neatbilstība normatīvo aktu prasībām, no pārbaužu skaita </w:t>
            </w:r>
            <w:r w:rsidRPr="00743F5E">
              <w:rPr>
                <w:color w:val="000000" w:themeColor="text1"/>
                <w:szCs w:val="18"/>
              </w:rPr>
              <w:t>(%)</w:t>
            </w:r>
          </w:p>
        </w:tc>
        <w:tc>
          <w:tcPr>
            <w:tcW w:w="625" w:type="pct"/>
          </w:tcPr>
          <w:p w14:paraId="774E74AE" w14:textId="77777777" w:rsidR="006A5371" w:rsidRPr="00743F5E" w:rsidRDefault="006A5371" w:rsidP="00143E1C">
            <w:pPr>
              <w:pStyle w:val="tabteksts"/>
              <w:jc w:val="center"/>
              <w:rPr>
                <w:color w:val="000000" w:themeColor="text1"/>
                <w:szCs w:val="18"/>
              </w:rPr>
            </w:pPr>
            <w:r w:rsidRPr="00743F5E">
              <w:rPr>
                <w:color w:val="000000" w:themeColor="text1"/>
                <w:szCs w:val="18"/>
              </w:rPr>
              <w:t>100,0</w:t>
            </w:r>
          </w:p>
        </w:tc>
        <w:tc>
          <w:tcPr>
            <w:tcW w:w="625" w:type="pct"/>
          </w:tcPr>
          <w:p w14:paraId="17DF39AA" w14:textId="77777777" w:rsidR="006A5371" w:rsidRPr="00743F5E" w:rsidRDefault="006A5371" w:rsidP="00143E1C">
            <w:pPr>
              <w:pStyle w:val="tabteksts"/>
              <w:jc w:val="center"/>
              <w:rPr>
                <w:color w:val="000000" w:themeColor="text1"/>
                <w:szCs w:val="18"/>
              </w:rPr>
            </w:pPr>
            <w:r w:rsidRPr="00743F5E">
              <w:rPr>
                <w:color w:val="000000" w:themeColor="text1"/>
                <w:szCs w:val="18"/>
              </w:rPr>
              <w:t>97,0</w:t>
            </w:r>
          </w:p>
        </w:tc>
        <w:tc>
          <w:tcPr>
            <w:tcW w:w="625" w:type="pct"/>
          </w:tcPr>
          <w:p w14:paraId="69B3EB5F" w14:textId="77777777" w:rsidR="006A5371" w:rsidRPr="00743F5E" w:rsidRDefault="006A5371" w:rsidP="00143E1C">
            <w:pPr>
              <w:pStyle w:val="tabteksts"/>
              <w:jc w:val="center"/>
              <w:rPr>
                <w:color w:val="000000" w:themeColor="text1"/>
                <w:szCs w:val="18"/>
              </w:rPr>
            </w:pPr>
            <w:r w:rsidRPr="00743F5E">
              <w:rPr>
                <w:color w:val="000000" w:themeColor="text1"/>
                <w:szCs w:val="18"/>
              </w:rPr>
              <w:t>97,0</w:t>
            </w:r>
          </w:p>
        </w:tc>
        <w:tc>
          <w:tcPr>
            <w:tcW w:w="625" w:type="pct"/>
          </w:tcPr>
          <w:p w14:paraId="365999B1" w14:textId="77777777" w:rsidR="006A5371" w:rsidRPr="00743F5E" w:rsidRDefault="006A5371" w:rsidP="00143E1C">
            <w:pPr>
              <w:pStyle w:val="tabteksts"/>
              <w:jc w:val="center"/>
              <w:rPr>
                <w:color w:val="000000" w:themeColor="text1"/>
                <w:szCs w:val="18"/>
              </w:rPr>
            </w:pPr>
            <w:r w:rsidRPr="00743F5E">
              <w:rPr>
                <w:color w:val="000000" w:themeColor="text1"/>
                <w:szCs w:val="18"/>
              </w:rPr>
              <w:t>97,0</w:t>
            </w:r>
          </w:p>
        </w:tc>
        <w:tc>
          <w:tcPr>
            <w:tcW w:w="629" w:type="pct"/>
          </w:tcPr>
          <w:p w14:paraId="2669F0A5" w14:textId="77777777" w:rsidR="006A5371" w:rsidRPr="00743F5E" w:rsidRDefault="006A5371" w:rsidP="00143E1C">
            <w:pPr>
              <w:pStyle w:val="tabteksts"/>
              <w:jc w:val="center"/>
              <w:rPr>
                <w:color w:val="000000" w:themeColor="text1"/>
                <w:szCs w:val="18"/>
              </w:rPr>
            </w:pPr>
            <w:r w:rsidRPr="00743F5E">
              <w:rPr>
                <w:color w:val="000000" w:themeColor="text1"/>
                <w:szCs w:val="18"/>
              </w:rPr>
              <w:t>97,0</w:t>
            </w:r>
          </w:p>
        </w:tc>
      </w:tr>
    </w:tbl>
    <w:p w14:paraId="7A5CC8B2" w14:textId="77777777" w:rsidR="006A5371" w:rsidRPr="00743F5E" w:rsidRDefault="006A5371" w:rsidP="00365FCA">
      <w:pPr>
        <w:pStyle w:val="Tabuluvirsraksti"/>
        <w:spacing w:after="0"/>
        <w:ind w:firstLine="425"/>
        <w:jc w:val="both"/>
        <w:rPr>
          <w:color w:val="000000" w:themeColor="text1"/>
          <w:sz w:val="18"/>
          <w:szCs w:val="18"/>
        </w:rPr>
      </w:pPr>
      <w:r w:rsidRPr="00743F5E">
        <w:rPr>
          <w:color w:val="000000" w:themeColor="text1"/>
          <w:sz w:val="18"/>
          <w:szCs w:val="18"/>
        </w:rPr>
        <w:t xml:space="preserve">Piezīmes. </w:t>
      </w:r>
    </w:p>
    <w:p w14:paraId="548C5923" w14:textId="62230E16" w:rsidR="006A5371" w:rsidRPr="00743F5E" w:rsidRDefault="006A5371" w:rsidP="00365FCA">
      <w:pPr>
        <w:pStyle w:val="Tabuluvirsraksti"/>
        <w:spacing w:after="0"/>
        <w:ind w:firstLine="425"/>
        <w:jc w:val="both"/>
        <w:rPr>
          <w:color w:val="000000" w:themeColor="text1"/>
          <w:sz w:val="18"/>
          <w:szCs w:val="18"/>
        </w:rPr>
      </w:pPr>
      <w:r w:rsidRPr="00743F5E">
        <w:rPr>
          <w:color w:val="000000" w:themeColor="text1"/>
          <w:sz w:val="18"/>
          <w:szCs w:val="18"/>
          <w:vertAlign w:val="superscript"/>
        </w:rPr>
        <w:t>1</w:t>
      </w:r>
      <w:r w:rsidRPr="00743F5E">
        <w:rPr>
          <w:color w:val="000000" w:themeColor="text1"/>
          <w:sz w:val="18"/>
          <w:szCs w:val="18"/>
        </w:rPr>
        <w:t xml:space="preserve"> </w:t>
      </w:r>
      <w:bookmarkStart w:id="235" w:name="OLE_LINK113"/>
      <w:r w:rsidRPr="00743F5E">
        <w:rPr>
          <w:color w:val="000000" w:themeColor="text1"/>
          <w:sz w:val="18"/>
          <w:szCs w:val="18"/>
        </w:rPr>
        <w:t>Saistībā ar izdevumu samazinājumu, samazināts darbības rezultatīvo rādītāju skaits 2026.</w:t>
      </w:r>
      <w:r>
        <w:rPr>
          <w:color w:val="000000" w:themeColor="text1"/>
          <w:sz w:val="18"/>
          <w:szCs w:val="18"/>
        </w:rPr>
        <w:t xml:space="preserve"> </w:t>
      </w:r>
      <w:r w:rsidRPr="00743F5E">
        <w:rPr>
          <w:color w:val="000000" w:themeColor="text1"/>
          <w:sz w:val="18"/>
          <w:szCs w:val="18"/>
        </w:rPr>
        <w:t>gad</w:t>
      </w:r>
      <w:r>
        <w:rPr>
          <w:color w:val="000000" w:themeColor="text1"/>
          <w:sz w:val="18"/>
          <w:szCs w:val="18"/>
        </w:rPr>
        <w:t>am</w:t>
      </w:r>
      <w:r w:rsidRPr="00743F5E">
        <w:rPr>
          <w:color w:val="000000" w:themeColor="text1"/>
          <w:sz w:val="18"/>
          <w:szCs w:val="18"/>
        </w:rPr>
        <w:t xml:space="preserve"> un turpmāk</w:t>
      </w:r>
      <w:r>
        <w:rPr>
          <w:color w:val="000000" w:themeColor="text1"/>
          <w:sz w:val="18"/>
          <w:szCs w:val="18"/>
        </w:rPr>
        <w:t>ajiem</w:t>
      </w:r>
      <w:r w:rsidRPr="00743F5E">
        <w:rPr>
          <w:color w:val="000000" w:themeColor="text1"/>
          <w:sz w:val="18"/>
          <w:szCs w:val="18"/>
        </w:rPr>
        <w:t xml:space="preserve"> gad</w:t>
      </w:r>
      <w:r>
        <w:rPr>
          <w:color w:val="000000" w:themeColor="text1"/>
          <w:sz w:val="18"/>
          <w:szCs w:val="18"/>
        </w:rPr>
        <w:t>iem</w:t>
      </w:r>
      <w:r w:rsidRPr="00743F5E">
        <w:rPr>
          <w:color w:val="000000" w:themeColor="text1"/>
          <w:sz w:val="18"/>
          <w:szCs w:val="18"/>
        </w:rPr>
        <w:t xml:space="preserve">. </w:t>
      </w:r>
      <w:bookmarkEnd w:id="235"/>
    </w:p>
    <w:p w14:paraId="274472F3" w14:textId="77777777" w:rsidR="006A5371" w:rsidRPr="00743F5E" w:rsidRDefault="006A5371" w:rsidP="00365FCA">
      <w:pPr>
        <w:pStyle w:val="Tabuluvirsraksti"/>
        <w:spacing w:before="240" w:after="240"/>
        <w:rPr>
          <w:b/>
          <w:color w:val="000000" w:themeColor="text1"/>
          <w:szCs w:val="24"/>
          <w:lang w:eastAsia="lv-LV"/>
        </w:rPr>
      </w:pPr>
      <w:r w:rsidRPr="00743F5E">
        <w:rPr>
          <w:b/>
          <w:color w:val="000000" w:themeColor="text1"/>
          <w:szCs w:val="24"/>
          <w:lang w:eastAsia="lv-LV"/>
        </w:rPr>
        <w:t>Finansiālie rādītāji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2"/>
        <w:gridCol w:w="1134"/>
        <w:gridCol w:w="1134"/>
        <w:gridCol w:w="1134"/>
        <w:gridCol w:w="1134"/>
        <w:gridCol w:w="1133"/>
      </w:tblGrid>
      <w:tr w:rsidR="006A5371" w:rsidRPr="00743F5E" w14:paraId="400B0869" w14:textId="77777777" w:rsidTr="00143E1C">
        <w:trPr>
          <w:trHeight w:val="283"/>
          <w:tblHeader/>
          <w:jc w:val="center"/>
        </w:trPr>
        <w:tc>
          <w:tcPr>
            <w:tcW w:w="1871" w:type="pct"/>
            <w:vAlign w:val="center"/>
          </w:tcPr>
          <w:p w14:paraId="07FAA8F3" w14:textId="77777777" w:rsidR="006A5371" w:rsidRPr="00743F5E" w:rsidRDefault="006A5371" w:rsidP="00143E1C">
            <w:pPr>
              <w:pStyle w:val="tabteksts"/>
              <w:jc w:val="center"/>
              <w:rPr>
                <w:color w:val="000000" w:themeColor="text1"/>
                <w:szCs w:val="18"/>
              </w:rPr>
            </w:pPr>
          </w:p>
        </w:tc>
        <w:tc>
          <w:tcPr>
            <w:tcW w:w="626" w:type="pct"/>
          </w:tcPr>
          <w:p w14:paraId="36302F7F"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2024. gads</w:t>
            </w:r>
            <w:r w:rsidRPr="00743F5E">
              <w:rPr>
                <w:color w:val="000000" w:themeColor="text1"/>
                <w:szCs w:val="18"/>
                <w:lang w:eastAsia="lv-LV"/>
              </w:rPr>
              <w:br/>
              <w:t>(izpilde)</w:t>
            </w:r>
          </w:p>
        </w:tc>
        <w:tc>
          <w:tcPr>
            <w:tcW w:w="626" w:type="pct"/>
          </w:tcPr>
          <w:p w14:paraId="719ADDF8" w14:textId="77777777" w:rsidR="006A5371" w:rsidRPr="00743F5E" w:rsidRDefault="006A5371" w:rsidP="00143E1C">
            <w:pPr>
              <w:pStyle w:val="tabteksts"/>
              <w:jc w:val="center"/>
              <w:rPr>
                <w:color w:val="000000" w:themeColor="text1"/>
                <w:szCs w:val="18"/>
                <w:lang w:eastAsia="lv-LV"/>
              </w:rPr>
            </w:pPr>
            <w:r w:rsidRPr="00743F5E">
              <w:rPr>
                <w:color w:val="000000" w:themeColor="text1"/>
                <w:lang w:eastAsia="lv-LV"/>
              </w:rPr>
              <w:t>2025. gada     plāns</w:t>
            </w:r>
          </w:p>
        </w:tc>
        <w:tc>
          <w:tcPr>
            <w:tcW w:w="626" w:type="pct"/>
          </w:tcPr>
          <w:p w14:paraId="5D427432"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2026. gada projekts</w:t>
            </w:r>
          </w:p>
        </w:tc>
        <w:tc>
          <w:tcPr>
            <w:tcW w:w="626" w:type="pct"/>
          </w:tcPr>
          <w:p w14:paraId="59707ACE"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 xml:space="preserve">2027. gada </w:t>
            </w:r>
            <w:r w:rsidRPr="00743F5E">
              <w:rPr>
                <w:color w:val="000000" w:themeColor="text1"/>
                <w:lang w:eastAsia="lv-LV"/>
              </w:rPr>
              <w:t>prognoze</w:t>
            </w:r>
          </w:p>
        </w:tc>
        <w:tc>
          <w:tcPr>
            <w:tcW w:w="626" w:type="pct"/>
          </w:tcPr>
          <w:p w14:paraId="4B24061B"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 xml:space="preserve">2028. gada </w:t>
            </w:r>
            <w:r w:rsidRPr="00743F5E">
              <w:rPr>
                <w:color w:val="000000" w:themeColor="text1"/>
                <w:lang w:eastAsia="lv-LV"/>
              </w:rPr>
              <w:t>prognoze</w:t>
            </w:r>
          </w:p>
        </w:tc>
      </w:tr>
      <w:tr w:rsidR="006A5371" w:rsidRPr="00743F5E" w14:paraId="683DDFCE" w14:textId="77777777" w:rsidTr="00143E1C">
        <w:trPr>
          <w:trHeight w:val="142"/>
          <w:jc w:val="center"/>
        </w:trPr>
        <w:tc>
          <w:tcPr>
            <w:tcW w:w="1871" w:type="pct"/>
            <w:shd w:val="clear" w:color="auto" w:fill="D9D9D9" w:themeFill="background1" w:themeFillShade="D9"/>
            <w:vAlign w:val="center"/>
          </w:tcPr>
          <w:p w14:paraId="024E6C61" w14:textId="77777777" w:rsidR="006A5371" w:rsidRPr="00743F5E" w:rsidRDefault="006A5371" w:rsidP="00143E1C">
            <w:pPr>
              <w:pStyle w:val="tabteksts"/>
              <w:rPr>
                <w:color w:val="000000" w:themeColor="text1"/>
                <w:szCs w:val="18"/>
                <w:lang w:eastAsia="lv-LV"/>
              </w:rPr>
            </w:pPr>
            <w:bookmarkStart w:id="236" w:name="_Hlk208309235"/>
            <w:r w:rsidRPr="00743F5E">
              <w:rPr>
                <w:color w:val="000000" w:themeColor="text1"/>
                <w:szCs w:val="18"/>
                <w:lang w:eastAsia="lv-LV"/>
              </w:rPr>
              <w:t>Kopējie izdevumi,</w:t>
            </w:r>
            <w:r w:rsidRPr="00743F5E">
              <w:rPr>
                <w:color w:val="000000" w:themeColor="text1"/>
                <w:szCs w:val="18"/>
              </w:rPr>
              <w:t xml:space="preserve"> </w:t>
            </w:r>
            <w:r w:rsidRPr="00743F5E">
              <w:rPr>
                <w:i/>
                <w:color w:val="000000" w:themeColor="text1"/>
                <w:szCs w:val="18"/>
              </w:rPr>
              <w:t>euro</w:t>
            </w:r>
          </w:p>
        </w:tc>
        <w:tc>
          <w:tcPr>
            <w:tcW w:w="626" w:type="pct"/>
            <w:shd w:val="clear" w:color="auto" w:fill="D9D9D9" w:themeFill="background1" w:themeFillShade="D9"/>
            <w:vAlign w:val="center"/>
          </w:tcPr>
          <w:p w14:paraId="15A07C9D" w14:textId="77777777" w:rsidR="006A5371" w:rsidRPr="00743F5E" w:rsidRDefault="006A5371" w:rsidP="00143E1C">
            <w:pPr>
              <w:pStyle w:val="tabteksts"/>
              <w:jc w:val="right"/>
              <w:rPr>
                <w:color w:val="000000" w:themeColor="text1"/>
                <w:szCs w:val="18"/>
              </w:rPr>
            </w:pPr>
            <w:r w:rsidRPr="00743F5E">
              <w:rPr>
                <w:color w:val="000000" w:themeColor="text1"/>
                <w:szCs w:val="18"/>
              </w:rPr>
              <w:t>6 742 670</w:t>
            </w:r>
          </w:p>
        </w:tc>
        <w:tc>
          <w:tcPr>
            <w:tcW w:w="626" w:type="pct"/>
            <w:shd w:val="clear" w:color="auto" w:fill="D9D9D9" w:themeFill="background1" w:themeFillShade="D9"/>
            <w:vAlign w:val="center"/>
          </w:tcPr>
          <w:p w14:paraId="48D94F6E" w14:textId="77777777" w:rsidR="006A5371" w:rsidRPr="00743F5E" w:rsidRDefault="006A5371" w:rsidP="00143E1C">
            <w:pPr>
              <w:pStyle w:val="tabteksts"/>
              <w:jc w:val="right"/>
              <w:rPr>
                <w:color w:val="000000" w:themeColor="text1"/>
                <w:szCs w:val="18"/>
              </w:rPr>
            </w:pPr>
            <w:r w:rsidRPr="00743F5E">
              <w:rPr>
                <w:color w:val="000000" w:themeColor="text1"/>
                <w:szCs w:val="18"/>
              </w:rPr>
              <w:t>6 674 593</w:t>
            </w:r>
          </w:p>
        </w:tc>
        <w:tc>
          <w:tcPr>
            <w:tcW w:w="626" w:type="pct"/>
            <w:shd w:val="clear" w:color="auto" w:fill="D9D9D9" w:themeFill="background1" w:themeFillShade="D9"/>
            <w:vAlign w:val="center"/>
          </w:tcPr>
          <w:p w14:paraId="53C908E0" w14:textId="77777777" w:rsidR="006A5371" w:rsidRPr="00743F5E" w:rsidRDefault="006A5371" w:rsidP="00143E1C">
            <w:pPr>
              <w:pStyle w:val="tabteksts"/>
              <w:jc w:val="right"/>
              <w:rPr>
                <w:color w:val="000000" w:themeColor="text1"/>
                <w:szCs w:val="18"/>
              </w:rPr>
            </w:pPr>
            <w:r w:rsidRPr="00743F5E">
              <w:rPr>
                <w:color w:val="000000" w:themeColor="text1"/>
                <w:szCs w:val="18"/>
              </w:rPr>
              <w:t>6 547 513</w:t>
            </w:r>
          </w:p>
        </w:tc>
        <w:tc>
          <w:tcPr>
            <w:tcW w:w="626" w:type="pct"/>
            <w:shd w:val="clear" w:color="auto" w:fill="D9D9D9" w:themeFill="background1" w:themeFillShade="D9"/>
            <w:vAlign w:val="center"/>
          </w:tcPr>
          <w:p w14:paraId="62665203" w14:textId="77777777" w:rsidR="006A5371" w:rsidRPr="00743F5E" w:rsidRDefault="006A5371" w:rsidP="00143E1C">
            <w:pPr>
              <w:pStyle w:val="tabteksts"/>
              <w:jc w:val="right"/>
              <w:rPr>
                <w:color w:val="000000" w:themeColor="text1"/>
                <w:szCs w:val="18"/>
              </w:rPr>
            </w:pPr>
            <w:r w:rsidRPr="00743F5E">
              <w:rPr>
                <w:color w:val="000000" w:themeColor="text1"/>
                <w:szCs w:val="18"/>
              </w:rPr>
              <w:t>6 301 365</w:t>
            </w:r>
          </w:p>
        </w:tc>
        <w:tc>
          <w:tcPr>
            <w:tcW w:w="626" w:type="pct"/>
            <w:shd w:val="clear" w:color="auto" w:fill="D9D9D9" w:themeFill="background1" w:themeFillShade="D9"/>
            <w:vAlign w:val="center"/>
          </w:tcPr>
          <w:p w14:paraId="0A6538BA" w14:textId="77777777" w:rsidR="006A5371" w:rsidRPr="00743F5E" w:rsidRDefault="006A5371" w:rsidP="00143E1C">
            <w:pPr>
              <w:pStyle w:val="tabteksts"/>
              <w:jc w:val="right"/>
              <w:rPr>
                <w:color w:val="000000" w:themeColor="text1"/>
                <w:szCs w:val="18"/>
              </w:rPr>
            </w:pPr>
            <w:r w:rsidRPr="00743F5E">
              <w:rPr>
                <w:color w:val="000000" w:themeColor="text1"/>
                <w:szCs w:val="18"/>
              </w:rPr>
              <w:t>6 302 403</w:t>
            </w:r>
          </w:p>
        </w:tc>
      </w:tr>
      <w:bookmarkEnd w:id="236"/>
      <w:tr w:rsidR="006A5371" w:rsidRPr="00743F5E" w14:paraId="795DD6EC" w14:textId="77777777" w:rsidTr="00143E1C">
        <w:trPr>
          <w:trHeight w:val="283"/>
          <w:jc w:val="center"/>
        </w:trPr>
        <w:tc>
          <w:tcPr>
            <w:tcW w:w="1871" w:type="pct"/>
            <w:vAlign w:val="center"/>
          </w:tcPr>
          <w:p w14:paraId="28BFD06F" w14:textId="77777777" w:rsidR="006A5371" w:rsidRPr="00743F5E" w:rsidRDefault="006A5371" w:rsidP="00143E1C">
            <w:pPr>
              <w:pStyle w:val="tabteksts"/>
              <w:rPr>
                <w:color w:val="000000" w:themeColor="text1"/>
                <w:szCs w:val="18"/>
                <w:lang w:eastAsia="lv-LV"/>
              </w:rPr>
            </w:pPr>
            <w:r w:rsidRPr="00743F5E">
              <w:rPr>
                <w:color w:val="000000" w:themeColor="text1"/>
                <w:szCs w:val="18"/>
                <w:lang w:eastAsia="lv-LV"/>
              </w:rPr>
              <w:t xml:space="preserve">Kopējo izdevumu izmaiņas, </w:t>
            </w:r>
            <w:r w:rsidRPr="00743F5E">
              <w:rPr>
                <w:i/>
                <w:color w:val="000000" w:themeColor="text1"/>
                <w:szCs w:val="18"/>
                <w:lang w:eastAsia="lv-LV"/>
              </w:rPr>
              <w:t>euro</w:t>
            </w:r>
            <w:r w:rsidRPr="00743F5E">
              <w:rPr>
                <w:color w:val="000000" w:themeColor="text1"/>
                <w:szCs w:val="18"/>
                <w:lang w:eastAsia="lv-LV"/>
              </w:rPr>
              <w:t xml:space="preserve"> (+/–) pret iepriekšējo gadu</w:t>
            </w:r>
          </w:p>
        </w:tc>
        <w:tc>
          <w:tcPr>
            <w:tcW w:w="626" w:type="pct"/>
          </w:tcPr>
          <w:p w14:paraId="61ABE9B2" w14:textId="77777777" w:rsidR="006A5371" w:rsidRPr="00743F5E" w:rsidRDefault="006A5371" w:rsidP="00143E1C">
            <w:pPr>
              <w:pStyle w:val="tabteksts"/>
              <w:jc w:val="center"/>
              <w:rPr>
                <w:color w:val="000000" w:themeColor="text1"/>
                <w:szCs w:val="18"/>
              </w:rPr>
            </w:pPr>
            <w:r w:rsidRPr="00743F5E">
              <w:rPr>
                <w:b/>
                <w:bCs/>
                <w:color w:val="000000" w:themeColor="text1"/>
                <w:szCs w:val="18"/>
              </w:rPr>
              <w:t>×</w:t>
            </w:r>
          </w:p>
        </w:tc>
        <w:tc>
          <w:tcPr>
            <w:tcW w:w="626" w:type="pct"/>
          </w:tcPr>
          <w:p w14:paraId="1B31346C" w14:textId="77777777" w:rsidR="006A5371" w:rsidRPr="00743F5E" w:rsidRDefault="006A5371" w:rsidP="00143E1C">
            <w:pPr>
              <w:pStyle w:val="tabteksts"/>
              <w:jc w:val="right"/>
              <w:rPr>
                <w:color w:val="000000" w:themeColor="text1"/>
                <w:szCs w:val="18"/>
              </w:rPr>
            </w:pPr>
            <w:r w:rsidRPr="00743F5E">
              <w:rPr>
                <w:color w:val="000000" w:themeColor="text1"/>
                <w:szCs w:val="18"/>
              </w:rPr>
              <w:t>-68 077</w:t>
            </w:r>
          </w:p>
        </w:tc>
        <w:tc>
          <w:tcPr>
            <w:tcW w:w="626" w:type="pct"/>
          </w:tcPr>
          <w:p w14:paraId="49B4D625" w14:textId="77777777" w:rsidR="006A5371" w:rsidRPr="00743F5E" w:rsidRDefault="006A5371" w:rsidP="00143E1C">
            <w:pPr>
              <w:pStyle w:val="tabteksts"/>
              <w:jc w:val="right"/>
              <w:rPr>
                <w:color w:val="000000" w:themeColor="text1"/>
                <w:szCs w:val="18"/>
              </w:rPr>
            </w:pPr>
            <w:r w:rsidRPr="00743F5E">
              <w:rPr>
                <w:color w:val="000000" w:themeColor="text1"/>
                <w:szCs w:val="18"/>
              </w:rPr>
              <w:t>-127 080</w:t>
            </w:r>
          </w:p>
        </w:tc>
        <w:tc>
          <w:tcPr>
            <w:tcW w:w="626" w:type="pct"/>
          </w:tcPr>
          <w:p w14:paraId="39882B26" w14:textId="77777777" w:rsidR="006A5371" w:rsidRPr="00743F5E" w:rsidRDefault="006A5371" w:rsidP="00143E1C">
            <w:pPr>
              <w:pStyle w:val="tabteksts"/>
              <w:jc w:val="right"/>
              <w:rPr>
                <w:color w:val="000000" w:themeColor="text1"/>
                <w:szCs w:val="18"/>
              </w:rPr>
            </w:pPr>
            <w:r w:rsidRPr="00743F5E">
              <w:rPr>
                <w:color w:val="000000" w:themeColor="text1"/>
                <w:szCs w:val="18"/>
              </w:rPr>
              <w:t>-246 148</w:t>
            </w:r>
          </w:p>
        </w:tc>
        <w:tc>
          <w:tcPr>
            <w:tcW w:w="626" w:type="pct"/>
          </w:tcPr>
          <w:p w14:paraId="37EC2540" w14:textId="77777777" w:rsidR="006A5371" w:rsidRPr="00743F5E" w:rsidRDefault="006A5371" w:rsidP="00143E1C">
            <w:pPr>
              <w:pStyle w:val="tabteksts"/>
              <w:jc w:val="right"/>
              <w:rPr>
                <w:color w:val="000000" w:themeColor="text1"/>
                <w:szCs w:val="18"/>
              </w:rPr>
            </w:pPr>
            <w:r w:rsidRPr="00743F5E">
              <w:rPr>
                <w:color w:val="000000" w:themeColor="text1"/>
                <w:szCs w:val="18"/>
              </w:rPr>
              <w:t>1 038</w:t>
            </w:r>
          </w:p>
        </w:tc>
      </w:tr>
      <w:tr w:rsidR="006A5371" w:rsidRPr="00743F5E" w14:paraId="1A2F6FA9" w14:textId="77777777" w:rsidTr="00143E1C">
        <w:trPr>
          <w:trHeight w:val="283"/>
          <w:jc w:val="center"/>
        </w:trPr>
        <w:tc>
          <w:tcPr>
            <w:tcW w:w="1871" w:type="pct"/>
            <w:vAlign w:val="center"/>
          </w:tcPr>
          <w:p w14:paraId="200B114D" w14:textId="77777777" w:rsidR="006A5371" w:rsidRPr="00743F5E" w:rsidRDefault="006A5371" w:rsidP="00143E1C">
            <w:pPr>
              <w:pStyle w:val="tabteksts"/>
              <w:rPr>
                <w:color w:val="000000" w:themeColor="text1"/>
                <w:szCs w:val="18"/>
              </w:rPr>
            </w:pPr>
            <w:r w:rsidRPr="00743F5E">
              <w:rPr>
                <w:color w:val="000000" w:themeColor="text1"/>
                <w:szCs w:val="18"/>
                <w:lang w:eastAsia="lv-LV"/>
              </w:rPr>
              <w:t>Kopējie izdevumi</w:t>
            </w:r>
            <w:r w:rsidRPr="00743F5E">
              <w:rPr>
                <w:color w:val="000000" w:themeColor="text1"/>
                <w:szCs w:val="18"/>
              </w:rPr>
              <w:t>, % (+/–) pret iepriekšējo gadu</w:t>
            </w:r>
          </w:p>
        </w:tc>
        <w:tc>
          <w:tcPr>
            <w:tcW w:w="626" w:type="pct"/>
          </w:tcPr>
          <w:p w14:paraId="63A36A4C" w14:textId="77777777" w:rsidR="006A5371" w:rsidRPr="00743F5E" w:rsidRDefault="006A5371" w:rsidP="00143E1C">
            <w:pPr>
              <w:pStyle w:val="tabteksts"/>
              <w:jc w:val="center"/>
              <w:rPr>
                <w:color w:val="000000" w:themeColor="text1"/>
                <w:szCs w:val="18"/>
              </w:rPr>
            </w:pPr>
            <w:r w:rsidRPr="00743F5E">
              <w:rPr>
                <w:b/>
                <w:bCs/>
                <w:color w:val="000000" w:themeColor="text1"/>
                <w:szCs w:val="18"/>
              </w:rPr>
              <w:t>×</w:t>
            </w:r>
          </w:p>
        </w:tc>
        <w:tc>
          <w:tcPr>
            <w:tcW w:w="626" w:type="pct"/>
          </w:tcPr>
          <w:p w14:paraId="0F31CFB6" w14:textId="77777777" w:rsidR="006A5371" w:rsidRPr="00743F5E" w:rsidRDefault="006A5371" w:rsidP="00143E1C">
            <w:pPr>
              <w:pStyle w:val="tabteksts"/>
              <w:jc w:val="right"/>
              <w:rPr>
                <w:color w:val="000000" w:themeColor="text1"/>
                <w:szCs w:val="18"/>
              </w:rPr>
            </w:pPr>
            <w:r w:rsidRPr="00743F5E">
              <w:rPr>
                <w:color w:val="000000" w:themeColor="text1"/>
                <w:szCs w:val="18"/>
              </w:rPr>
              <w:t>-1,0</w:t>
            </w:r>
          </w:p>
        </w:tc>
        <w:tc>
          <w:tcPr>
            <w:tcW w:w="626" w:type="pct"/>
          </w:tcPr>
          <w:p w14:paraId="04FA3464" w14:textId="77777777" w:rsidR="006A5371" w:rsidRPr="00743F5E" w:rsidRDefault="006A5371" w:rsidP="00143E1C">
            <w:pPr>
              <w:pStyle w:val="tabteksts"/>
              <w:jc w:val="right"/>
              <w:rPr>
                <w:color w:val="000000" w:themeColor="text1"/>
                <w:szCs w:val="18"/>
              </w:rPr>
            </w:pPr>
            <w:r w:rsidRPr="00743F5E">
              <w:rPr>
                <w:color w:val="000000" w:themeColor="text1"/>
                <w:szCs w:val="18"/>
              </w:rPr>
              <w:t>-1,9</w:t>
            </w:r>
          </w:p>
        </w:tc>
        <w:tc>
          <w:tcPr>
            <w:tcW w:w="626" w:type="pct"/>
          </w:tcPr>
          <w:p w14:paraId="0DB88772" w14:textId="77777777" w:rsidR="006A5371" w:rsidRPr="00743F5E" w:rsidRDefault="006A5371" w:rsidP="00143E1C">
            <w:pPr>
              <w:pStyle w:val="tabteksts"/>
              <w:jc w:val="right"/>
              <w:rPr>
                <w:color w:val="000000" w:themeColor="text1"/>
                <w:szCs w:val="18"/>
              </w:rPr>
            </w:pPr>
            <w:r w:rsidRPr="00743F5E">
              <w:rPr>
                <w:color w:val="000000" w:themeColor="text1"/>
                <w:szCs w:val="18"/>
              </w:rPr>
              <w:t>-3,8</w:t>
            </w:r>
          </w:p>
        </w:tc>
        <w:tc>
          <w:tcPr>
            <w:tcW w:w="626" w:type="pct"/>
          </w:tcPr>
          <w:p w14:paraId="7B30CCD8" w14:textId="77777777" w:rsidR="006A5371" w:rsidRPr="00743F5E" w:rsidRDefault="006A5371" w:rsidP="00143E1C">
            <w:pPr>
              <w:pStyle w:val="tabteksts"/>
              <w:jc w:val="center"/>
              <w:rPr>
                <w:color w:val="000000" w:themeColor="text1"/>
                <w:szCs w:val="18"/>
              </w:rPr>
            </w:pPr>
            <w:r w:rsidRPr="00743F5E">
              <w:rPr>
                <w:color w:val="000000" w:themeColor="text1"/>
                <w:szCs w:val="18"/>
              </w:rPr>
              <w:t>-</w:t>
            </w:r>
          </w:p>
        </w:tc>
      </w:tr>
      <w:tr w:rsidR="006A5371" w:rsidRPr="00743F5E" w14:paraId="2D210254" w14:textId="77777777" w:rsidTr="00143E1C">
        <w:trPr>
          <w:trHeight w:val="142"/>
          <w:jc w:val="center"/>
        </w:trPr>
        <w:tc>
          <w:tcPr>
            <w:tcW w:w="1871" w:type="pct"/>
          </w:tcPr>
          <w:p w14:paraId="28DB5D2B" w14:textId="77777777" w:rsidR="006A5371" w:rsidRPr="00743F5E" w:rsidRDefault="006A5371" w:rsidP="00143E1C">
            <w:pPr>
              <w:pStyle w:val="tabteksts"/>
              <w:rPr>
                <w:color w:val="000000" w:themeColor="text1"/>
                <w:szCs w:val="18"/>
                <w:lang w:eastAsia="lv-LV"/>
              </w:rPr>
            </w:pPr>
            <w:r w:rsidRPr="00743F5E">
              <w:rPr>
                <w:color w:val="000000" w:themeColor="text1"/>
                <w:szCs w:val="18"/>
              </w:rPr>
              <w:t xml:space="preserve">Atlīdzība, </w:t>
            </w:r>
            <w:r w:rsidRPr="00743F5E">
              <w:rPr>
                <w:i/>
                <w:color w:val="000000" w:themeColor="text1"/>
                <w:szCs w:val="18"/>
              </w:rPr>
              <w:t>euro</w:t>
            </w:r>
          </w:p>
        </w:tc>
        <w:tc>
          <w:tcPr>
            <w:tcW w:w="626" w:type="pct"/>
          </w:tcPr>
          <w:p w14:paraId="02920BFF" w14:textId="77777777" w:rsidR="006A5371" w:rsidRPr="00743F5E" w:rsidRDefault="006A5371" w:rsidP="00143E1C">
            <w:pPr>
              <w:pStyle w:val="tabteksts"/>
              <w:jc w:val="right"/>
              <w:rPr>
                <w:color w:val="000000" w:themeColor="text1"/>
                <w:szCs w:val="18"/>
              </w:rPr>
            </w:pPr>
            <w:r w:rsidRPr="00743F5E">
              <w:rPr>
                <w:color w:val="000000" w:themeColor="text1"/>
                <w:szCs w:val="18"/>
              </w:rPr>
              <w:t>5 037 404</w:t>
            </w:r>
          </w:p>
        </w:tc>
        <w:tc>
          <w:tcPr>
            <w:tcW w:w="626" w:type="pct"/>
          </w:tcPr>
          <w:p w14:paraId="37E2F327" w14:textId="77777777" w:rsidR="006A5371" w:rsidRPr="00743F5E" w:rsidRDefault="006A5371" w:rsidP="00143E1C">
            <w:pPr>
              <w:pStyle w:val="tabteksts"/>
              <w:jc w:val="right"/>
              <w:rPr>
                <w:color w:val="000000" w:themeColor="text1"/>
                <w:szCs w:val="18"/>
              </w:rPr>
            </w:pPr>
            <w:r w:rsidRPr="00743F5E">
              <w:rPr>
                <w:color w:val="000000" w:themeColor="text1"/>
                <w:szCs w:val="18"/>
              </w:rPr>
              <w:t>4 893 653</w:t>
            </w:r>
          </w:p>
        </w:tc>
        <w:tc>
          <w:tcPr>
            <w:tcW w:w="626" w:type="pct"/>
          </w:tcPr>
          <w:p w14:paraId="1896FDE2" w14:textId="77777777" w:rsidR="006A5371" w:rsidRPr="00743F5E" w:rsidRDefault="006A5371" w:rsidP="00143E1C">
            <w:pPr>
              <w:pStyle w:val="tabteksts"/>
              <w:jc w:val="right"/>
              <w:rPr>
                <w:color w:val="000000" w:themeColor="text1"/>
                <w:szCs w:val="18"/>
              </w:rPr>
            </w:pPr>
            <w:r w:rsidRPr="00743F5E">
              <w:rPr>
                <w:color w:val="000000" w:themeColor="text1"/>
                <w:szCs w:val="18"/>
              </w:rPr>
              <w:t>4 867 901</w:t>
            </w:r>
          </w:p>
        </w:tc>
        <w:tc>
          <w:tcPr>
            <w:tcW w:w="626" w:type="pct"/>
          </w:tcPr>
          <w:p w14:paraId="739681FE" w14:textId="77777777" w:rsidR="006A5371" w:rsidRPr="00743F5E" w:rsidRDefault="006A5371" w:rsidP="00143E1C">
            <w:pPr>
              <w:pStyle w:val="tabteksts"/>
              <w:jc w:val="right"/>
              <w:rPr>
                <w:color w:val="000000" w:themeColor="text1"/>
                <w:szCs w:val="18"/>
              </w:rPr>
            </w:pPr>
            <w:r w:rsidRPr="00743F5E">
              <w:rPr>
                <w:color w:val="000000" w:themeColor="text1"/>
                <w:szCs w:val="18"/>
              </w:rPr>
              <w:t>4 704 917</w:t>
            </w:r>
          </w:p>
        </w:tc>
        <w:tc>
          <w:tcPr>
            <w:tcW w:w="626" w:type="pct"/>
          </w:tcPr>
          <w:p w14:paraId="7005E4A2" w14:textId="77777777" w:rsidR="006A5371" w:rsidRPr="00743F5E" w:rsidRDefault="006A5371" w:rsidP="00143E1C">
            <w:pPr>
              <w:pStyle w:val="tabteksts"/>
              <w:jc w:val="right"/>
              <w:rPr>
                <w:color w:val="000000" w:themeColor="text1"/>
                <w:szCs w:val="18"/>
              </w:rPr>
            </w:pPr>
            <w:r w:rsidRPr="00743F5E">
              <w:rPr>
                <w:color w:val="000000" w:themeColor="text1"/>
                <w:szCs w:val="18"/>
              </w:rPr>
              <w:t>4 705 955</w:t>
            </w:r>
          </w:p>
        </w:tc>
      </w:tr>
      <w:tr w:rsidR="006A5371" w:rsidRPr="00743F5E" w14:paraId="42E36EF5" w14:textId="77777777" w:rsidTr="00143E1C">
        <w:trPr>
          <w:trHeight w:val="60"/>
          <w:jc w:val="center"/>
        </w:trPr>
        <w:tc>
          <w:tcPr>
            <w:tcW w:w="1871" w:type="pct"/>
          </w:tcPr>
          <w:p w14:paraId="66632482" w14:textId="77777777" w:rsidR="006A5371" w:rsidRPr="00743F5E" w:rsidRDefault="006A5371" w:rsidP="00143E1C">
            <w:pPr>
              <w:pStyle w:val="tabteksts"/>
              <w:rPr>
                <w:color w:val="000000" w:themeColor="text1"/>
                <w:szCs w:val="18"/>
                <w:vertAlign w:val="superscript"/>
                <w:lang w:eastAsia="lv-LV"/>
              </w:rPr>
            </w:pPr>
            <w:r w:rsidRPr="00743F5E">
              <w:rPr>
                <w:color w:val="000000" w:themeColor="text1"/>
                <w:szCs w:val="18"/>
              </w:rPr>
              <w:t>Vidējais amata vietu skaits gadā</w:t>
            </w:r>
            <w:r w:rsidRPr="00743F5E">
              <w:rPr>
                <w:color w:val="000000" w:themeColor="text1"/>
                <w:szCs w:val="18"/>
                <w:vertAlign w:val="superscript"/>
              </w:rPr>
              <w:t>1</w:t>
            </w:r>
          </w:p>
        </w:tc>
        <w:tc>
          <w:tcPr>
            <w:tcW w:w="626" w:type="pct"/>
          </w:tcPr>
          <w:p w14:paraId="047C80D2" w14:textId="77777777" w:rsidR="006A5371" w:rsidRPr="00743F5E" w:rsidRDefault="006A5371" w:rsidP="00143E1C">
            <w:pPr>
              <w:pStyle w:val="tabteksts"/>
              <w:jc w:val="right"/>
              <w:rPr>
                <w:color w:val="000000" w:themeColor="text1"/>
                <w:szCs w:val="18"/>
              </w:rPr>
            </w:pPr>
            <w:r w:rsidRPr="00743F5E">
              <w:rPr>
                <w:color w:val="000000" w:themeColor="text1"/>
                <w:szCs w:val="18"/>
              </w:rPr>
              <w:t>192</w:t>
            </w:r>
          </w:p>
        </w:tc>
        <w:tc>
          <w:tcPr>
            <w:tcW w:w="626" w:type="pct"/>
          </w:tcPr>
          <w:p w14:paraId="3766B9DA" w14:textId="77777777" w:rsidR="006A5371" w:rsidRPr="00743F5E" w:rsidRDefault="006A5371" w:rsidP="00143E1C">
            <w:pPr>
              <w:pStyle w:val="tabteksts"/>
              <w:jc w:val="right"/>
              <w:rPr>
                <w:color w:val="000000" w:themeColor="text1"/>
                <w:szCs w:val="18"/>
              </w:rPr>
            </w:pPr>
            <w:r w:rsidRPr="00743F5E">
              <w:rPr>
                <w:color w:val="000000" w:themeColor="text1"/>
                <w:szCs w:val="18"/>
              </w:rPr>
              <w:t>191</w:t>
            </w:r>
          </w:p>
        </w:tc>
        <w:tc>
          <w:tcPr>
            <w:tcW w:w="626" w:type="pct"/>
          </w:tcPr>
          <w:p w14:paraId="7AF4B78F" w14:textId="77777777" w:rsidR="006A5371" w:rsidRPr="00743F5E" w:rsidRDefault="006A5371" w:rsidP="00143E1C">
            <w:pPr>
              <w:pStyle w:val="tabteksts"/>
              <w:jc w:val="right"/>
              <w:rPr>
                <w:color w:val="000000" w:themeColor="text1"/>
                <w:szCs w:val="18"/>
              </w:rPr>
            </w:pPr>
            <w:r w:rsidRPr="00743F5E">
              <w:rPr>
                <w:color w:val="000000" w:themeColor="text1"/>
                <w:szCs w:val="18"/>
              </w:rPr>
              <w:t>186</w:t>
            </w:r>
          </w:p>
        </w:tc>
        <w:tc>
          <w:tcPr>
            <w:tcW w:w="626" w:type="pct"/>
          </w:tcPr>
          <w:p w14:paraId="1932E136" w14:textId="77777777" w:rsidR="006A5371" w:rsidRPr="00743F5E" w:rsidRDefault="006A5371" w:rsidP="00143E1C">
            <w:pPr>
              <w:pStyle w:val="tabteksts"/>
              <w:jc w:val="right"/>
              <w:rPr>
                <w:color w:val="000000" w:themeColor="text1"/>
                <w:szCs w:val="18"/>
              </w:rPr>
            </w:pPr>
            <w:r w:rsidRPr="00743F5E">
              <w:rPr>
                <w:color w:val="000000" w:themeColor="text1"/>
                <w:szCs w:val="18"/>
              </w:rPr>
              <w:t>186</w:t>
            </w:r>
          </w:p>
        </w:tc>
        <w:tc>
          <w:tcPr>
            <w:tcW w:w="626" w:type="pct"/>
          </w:tcPr>
          <w:p w14:paraId="4FF69C9F" w14:textId="77777777" w:rsidR="006A5371" w:rsidRPr="00743F5E" w:rsidRDefault="006A5371" w:rsidP="00143E1C">
            <w:pPr>
              <w:pStyle w:val="tabteksts"/>
              <w:jc w:val="right"/>
              <w:rPr>
                <w:color w:val="000000" w:themeColor="text1"/>
                <w:szCs w:val="18"/>
              </w:rPr>
            </w:pPr>
            <w:r w:rsidRPr="00743F5E">
              <w:rPr>
                <w:color w:val="000000" w:themeColor="text1"/>
                <w:szCs w:val="18"/>
              </w:rPr>
              <w:t>186</w:t>
            </w:r>
          </w:p>
        </w:tc>
      </w:tr>
      <w:tr w:rsidR="006A5371" w:rsidRPr="00743F5E" w14:paraId="08699E4F" w14:textId="77777777" w:rsidTr="00143E1C">
        <w:trPr>
          <w:trHeight w:val="60"/>
          <w:jc w:val="center"/>
        </w:trPr>
        <w:tc>
          <w:tcPr>
            <w:tcW w:w="1871" w:type="pct"/>
          </w:tcPr>
          <w:p w14:paraId="2A2475C3" w14:textId="77777777" w:rsidR="006A5371" w:rsidRPr="00743F5E" w:rsidRDefault="006A5371" w:rsidP="00143E1C">
            <w:pPr>
              <w:pStyle w:val="tabteksts"/>
              <w:rPr>
                <w:color w:val="000000" w:themeColor="text1"/>
                <w:szCs w:val="18"/>
                <w:lang w:eastAsia="lv-LV"/>
              </w:rPr>
            </w:pPr>
            <w:r w:rsidRPr="00743F5E">
              <w:rPr>
                <w:color w:val="000000" w:themeColor="text1"/>
                <w:szCs w:val="18"/>
              </w:rPr>
              <w:t xml:space="preserve">Vidējā atlīdzība amata vietai </w:t>
            </w:r>
            <w:r w:rsidRPr="00743F5E">
              <w:rPr>
                <w:color w:val="000000" w:themeColor="text1"/>
                <w:szCs w:val="18"/>
                <w:lang w:eastAsia="lv-LV"/>
              </w:rPr>
              <w:t>(mēnesī)</w:t>
            </w:r>
            <w:r w:rsidRPr="00743F5E">
              <w:rPr>
                <w:color w:val="000000" w:themeColor="text1"/>
                <w:szCs w:val="18"/>
              </w:rPr>
              <w:t xml:space="preserve">, </w:t>
            </w:r>
            <w:r w:rsidRPr="00743F5E">
              <w:rPr>
                <w:i/>
                <w:color w:val="000000" w:themeColor="text1"/>
                <w:szCs w:val="18"/>
              </w:rPr>
              <w:t>euro</w:t>
            </w:r>
          </w:p>
        </w:tc>
        <w:tc>
          <w:tcPr>
            <w:tcW w:w="626" w:type="pct"/>
          </w:tcPr>
          <w:p w14:paraId="53C67BA0" w14:textId="77777777" w:rsidR="006A5371" w:rsidRPr="00743F5E" w:rsidRDefault="006A5371" w:rsidP="00143E1C">
            <w:pPr>
              <w:pStyle w:val="tabteksts"/>
              <w:jc w:val="right"/>
              <w:rPr>
                <w:color w:val="000000" w:themeColor="text1"/>
                <w:szCs w:val="18"/>
              </w:rPr>
            </w:pPr>
            <w:r w:rsidRPr="00743F5E">
              <w:rPr>
                <w:color w:val="000000" w:themeColor="text1"/>
                <w:szCs w:val="18"/>
              </w:rPr>
              <w:t>2 148</w:t>
            </w:r>
          </w:p>
        </w:tc>
        <w:tc>
          <w:tcPr>
            <w:tcW w:w="626" w:type="pct"/>
          </w:tcPr>
          <w:p w14:paraId="00819567" w14:textId="77777777" w:rsidR="006A5371" w:rsidRPr="00743F5E" w:rsidRDefault="006A5371" w:rsidP="00143E1C">
            <w:pPr>
              <w:pStyle w:val="tabteksts"/>
              <w:jc w:val="right"/>
              <w:rPr>
                <w:color w:val="000000" w:themeColor="text1"/>
                <w:szCs w:val="18"/>
              </w:rPr>
            </w:pPr>
            <w:r w:rsidRPr="00743F5E">
              <w:rPr>
                <w:color w:val="000000" w:themeColor="text1"/>
                <w:szCs w:val="18"/>
              </w:rPr>
              <w:t>2 089</w:t>
            </w:r>
          </w:p>
        </w:tc>
        <w:tc>
          <w:tcPr>
            <w:tcW w:w="626" w:type="pct"/>
          </w:tcPr>
          <w:p w14:paraId="064D2F98" w14:textId="77777777" w:rsidR="006A5371" w:rsidRPr="00743F5E" w:rsidRDefault="006A5371" w:rsidP="00143E1C">
            <w:pPr>
              <w:pStyle w:val="tabteksts"/>
              <w:jc w:val="right"/>
              <w:rPr>
                <w:color w:val="000000" w:themeColor="text1"/>
                <w:szCs w:val="18"/>
              </w:rPr>
            </w:pPr>
            <w:r w:rsidRPr="00743F5E">
              <w:rPr>
                <w:color w:val="000000" w:themeColor="text1"/>
                <w:szCs w:val="18"/>
              </w:rPr>
              <w:t>2 151</w:t>
            </w:r>
          </w:p>
        </w:tc>
        <w:tc>
          <w:tcPr>
            <w:tcW w:w="626" w:type="pct"/>
          </w:tcPr>
          <w:p w14:paraId="5A277CE9" w14:textId="77777777" w:rsidR="006A5371" w:rsidRPr="00743F5E" w:rsidRDefault="006A5371" w:rsidP="00143E1C">
            <w:pPr>
              <w:pStyle w:val="tabteksts"/>
              <w:jc w:val="right"/>
              <w:rPr>
                <w:color w:val="000000" w:themeColor="text1"/>
                <w:szCs w:val="18"/>
              </w:rPr>
            </w:pPr>
            <w:r w:rsidRPr="00743F5E">
              <w:rPr>
                <w:color w:val="000000" w:themeColor="text1"/>
                <w:szCs w:val="18"/>
              </w:rPr>
              <w:t>2 083</w:t>
            </w:r>
          </w:p>
        </w:tc>
        <w:tc>
          <w:tcPr>
            <w:tcW w:w="626" w:type="pct"/>
          </w:tcPr>
          <w:p w14:paraId="37EFDFCD" w14:textId="77777777" w:rsidR="006A5371" w:rsidRPr="00743F5E" w:rsidRDefault="006A5371" w:rsidP="00143E1C">
            <w:pPr>
              <w:pStyle w:val="tabteksts"/>
              <w:jc w:val="right"/>
              <w:rPr>
                <w:color w:val="000000" w:themeColor="text1"/>
                <w:szCs w:val="18"/>
              </w:rPr>
            </w:pPr>
            <w:r w:rsidRPr="00743F5E">
              <w:rPr>
                <w:color w:val="000000" w:themeColor="text1"/>
                <w:szCs w:val="18"/>
              </w:rPr>
              <w:t>2 083</w:t>
            </w:r>
          </w:p>
        </w:tc>
      </w:tr>
      <w:tr w:rsidR="006A5371" w:rsidRPr="00743F5E" w14:paraId="47062BD1" w14:textId="77777777" w:rsidTr="00143E1C">
        <w:trPr>
          <w:trHeight w:val="567"/>
          <w:jc w:val="center"/>
        </w:trPr>
        <w:tc>
          <w:tcPr>
            <w:tcW w:w="1871" w:type="pct"/>
            <w:vAlign w:val="center"/>
          </w:tcPr>
          <w:p w14:paraId="56EAE037" w14:textId="77777777" w:rsidR="006A5371" w:rsidRPr="00743F5E" w:rsidRDefault="006A5371" w:rsidP="00143E1C">
            <w:pPr>
              <w:pStyle w:val="tabteksts"/>
              <w:rPr>
                <w:color w:val="000000" w:themeColor="text1"/>
                <w:szCs w:val="18"/>
                <w:lang w:eastAsia="lv-LV"/>
              </w:rPr>
            </w:pPr>
            <w:r w:rsidRPr="00743F5E">
              <w:rPr>
                <w:color w:val="000000" w:themeColor="text1"/>
                <w:szCs w:val="18"/>
                <w:lang w:eastAsia="lv-LV"/>
              </w:rPr>
              <w:t xml:space="preserve">Kopējā atlīdzība gadā par ārštata darbinieku un uz līgumattiecību pamata nodarbināto, kas nav amatu sarakstā, pakalpojumiem, </w:t>
            </w:r>
            <w:r w:rsidRPr="00743F5E">
              <w:rPr>
                <w:i/>
                <w:color w:val="000000" w:themeColor="text1"/>
                <w:szCs w:val="18"/>
                <w:lang w:eastAsia="lv-LV"/>
              </w:rPr>
              <w:t>euro</w:t>
            </w:r>
          </w:p>
        </w:tc>
        <w:tc>
          <w:tcPr>
            <w:tcW w:w="626" w:type="pct"/>
          </w:tcPr>
          <w:p w14:paraId="0BA87B92" w14:textId="77777777" w:rsidR="006A5371" w:rsidRPr="00743F5E" w:rsidRDefault="006A5371" w:rsidP="00143E1C">
            <w:pPr>
              <w:pStyle w:val="tabteksts"/>
              <w:jc w:val="right"/>
              <w:rPr>
                <w:color w:val="000000" w:themeColor="text1"/>
                <w:szCs w:val="18"/>
              </w:rPr>
            </w:pPr>
            <w:r w:rsidRPr="00743F5E">
              <w:rPr>
                <w:color w:val="000000" w:themeColor="text1"/>
                <w:szCs w:val="18"/>
              </w:rPr>
              <w:t>87 734</w:t>
            </w:r>
          </w:p>
        </w:tc>
        <w:tc>
          <w:tcPr>
            <w:tcW w:w="626" w:type="pct"/>
          </w:tcPr>
          <w:p w14:paraId="59993E7E" w14:textId="77777777" w:rsidR="006A5371" w:rsidRPr="00743F5E" w:rsidRDefault="006A5371" w:rsidP="00143E1C">
            <w:pPr>
              <w:pStyle w:val="tabteksts"/>
              <w:jc w:val="right"/>
              <w:rPr>
                <w:color w:val="000000" w:themeColor="text1"/>
                <w:szCs w:val="18"/>
              </w:rPr>
            </w:pPr>
            <w:r w:rsidRPr="00743F5E">
              <w:rPr>
                <w:color w:val="000000" w:themeColor="text1"/>
                <w:szCs w:val="18"/>
              </w:rPr>
              <w:t>105 052</w:t>
            </w:r>
          </w:p>
        </w:tc>
        <w:tc>
          <w:tcPr>
            <w:tcW w:w="626" w:type="pct"/>
          </w:tcPr>
          <w:p w14:paraId="66FF594A" w14:textId="77777777" w:rsidR="006A5371" w:rsidRPr="00743F5E" w:rsidRDefault="006A5371" w:rsidP="00143E1C">
            <w:pPr>
              <w:pStyle w:val="tabteksts"/>
              <w:jc w:val="right"/>
              <w:rPr>
                <w:color w:val="000000" w:themeColor="text1"/>
                <w:szCs w:val="18"/>
              </w:rPr>
            </w:pPr>
            <w:r w:rsidRPr="00743F5E">
              <w:rPr>
                <w:color w:val="000000" w:themeColor="text1"/>
                <w:szCs w:val="18"/>
              </w:rPr>
              <w:t>66 872</w:t>
            </w:r>
          </w:p>
        </w:tc>
        <w:tc>
          <w:tcPr>
            <w:tcW w:w="626" w:type="pct"/>
          </w:tcPr>
          <w:p w14:paraId="6D114CD6" w14:textId="77777777" w:rsidR="006A5371" w:rsidRPr="00743F5E" w:rsidRDefault="006A5371" w:rsidP="00143E1C">
            <w:pPr>
              <w:pStyle w:val="tabteksts"/>
              <w:jc w:val="right"/>
              <w:rPr>
                <w:color w:val="000000" w:themeColor="text1"/>
                <w:szCs w:val="18"/>
              </w:rPr>
            </w:pPr>
            <w:r w:rsidRPr="00743F5E">
              <w:rPr>
                <w:color w:val="000000" w:themeColor="text1"/>
                <w:szCs w:val="18"/>
              </w:rPr>
              <w:t>55 616</w:t>
            </w:r>
          </w:p>
        </w:tc>
        <w:tc>
          <w:tcPr>
            <w:tcW w:w="626" w:type="pct"/>
          </w:tcPr>
          <w:p w14:paraId="4BBDAF98" w14:textId="77777777" w:rsidR="006A5371" w:rsidRPr="00743F5E" w:rsidRDefault="006A5371" w:rsidP="00143E1C">
            <w:pPr>
              <w:pStyle w:val="tabteksts"/>
              <w:jc w:val="right"/>
              <w:rPr>
                <w:color w:val="000000" w:themeColor="text1"/>
                <w:szCs w:val="18"/>
              </w:rPr>
            </w:pPr>
            <w:r w:rsidRPr="00743F5E">
              <w:rPr>
                <w:color w:val="000000" w:themeColor="text1"/>
                <w:szCs w:val="18"/>
              </w:rPr>
              <w:t>55 616</w:t>
            </w:r>
          </w:p>
        </w:tc>
      </w:tr>
    </w:tbl>
    <w:p w14:paraId="52CBC359" w14:textId="77777777" w:rsidR="006A5371" w:rsidRPr="00743F5E" w:rsidRDefault="006A5371" w:rsidP="00365FCA">
      <w:pPr>
        <w:pStyle w:val="Tabuluvirsraksti"/>
        <w:spacing w:after="0"/>
        <w:ind w:firstLine="425"/>
        <w:jc w:val="both"/>
        <w:rPr>
          <w:color w:val="000000" w:themeColor="text1"/>
          <w:sz w:val="18"/>
          <w:szCs w:val="18"/>
        </w:rPr>
      </w:pPr>
      <w:bookmarkStart w:id="237" w:name="OLE_LINK73"/>
      <w:r w:rsidRPr="00743F5E">
        <w:rPr>
          <w:color w:val="000000" w:themeColor="text1"/>
          <w:sz w:val="18"/>
          <w:szCs w:val="18"/>
        </w:rPr>
        <w:t>Piezīmes.</w:t>
      </w:r>
    </w:p>
    <w:p w14:paraId="6E11FFAD" w14:textId="77777777" w:rsidR="006A5371" w:rsidRPr="00743F5E" w:rsidRDefault="006A5371" w:rsidP="00365FCA">
      <w:pPr>
        <w:pStyle w:val="Tabuluvirsraksti"/>
        <w:spacing w:after="0"/>
        <w:ind w:firstLine="425"/>
        <w:jc w:val="both"/>
        <w:rPr>
          <w:color w:val="000000" w:themeColor="text1"/>
          <w:sz w:val="18"/>
          <w:szCs w:val="18"/>
        </w:rPr>
      </w:pPr>
      <w:r w:rsidRPr="00743F5E">
        <w:rPr>
          <w:color w:val="000000" w:themeColor="text1"/>
          <w:sz w:val="18"/>
          <w:szCs w:val="18"/>
          <w:vertAlign w:val="superscript"/>
        </w:rPr>
        <w:t>1</w:t>
      </w:r>
      <w:r w:rsidRPr="00743F5E">
        <w:rPr>
          <w:color w:val="000000" w:themeColor="text1"/>
          <w:sz w:val="18"/>
          <w:szCs w:val="18"/>
        </w:rPr>
        <w:t xml:space="preserve"> Ar 2026. gadu VAAD 5 amata vietu </w:t>
      </w:r>
      <w:bookmarkStart w:id="238" w:name="OLE_LINK74"/>
      <w:r w:rsidRPr="00743F5E">
        <w:rPr>
          <w:color w:val="000000" w:themeColor="text1"/>
          <w:sz w:val="18"/>
          <w:szCs w:val="18"/>
        </w:rPr>
        <w:t>samazinājums.</w:t>
      </w:r>
    </w:p>
    <w:bookmarkEnd w:id="237"/>
    <w:bookmarkEnd w:id="238"/>
    <w:p w14:paraId="438A8197" w14:textId="77777777" w:rsidR="006A5371" w:rsidRPr="00743F5E" w:rsidRDefault="006A5371" w:rsidP="00365FCA">
      <w:pPr>
        <w:spacing w:before="240" w:after="240"/>
        <w:ind w:firstLine="0"/>
        <w:jc w:val="center"/>
        <w:rPr>
          <w:b/>
          <w:color w:val="000000" w:themeColor="text1"/>
          <w:szCs w:val="24"/>
          <w:lang w:eastAsia="lv-LV"/>
        </w:rPr>
      </w:pPr>
      <w:r w:rsidRPr="00743F5E">
        <w:rPr>
          <w:b/>
          <w:color w:val="000000" w:themeColor="text1"/>
          <w:szCs w:val="24"/>
          <w:lang w:eastAsia="lv-LV"/>
        </w:rPr>
        <w:t>Izmaiņas izdevumos, salīdzinot 2026. gada projektu ar 2025. gada plānu</w:t>
      </w:r>
    </w:p>
    <w:p w14:paraId="339A4D81" w14:textId="77777777" w:rsidR="006A5371" w:rsidRPr="00743F5E" w:rsidRDefault="006A5371" w:rsidP="006A5371">
      <w:pPr>
        <w:spacing w:after="0"/>
        <w:ind w:left="7921" w:firstLine="720"/>
        <w:jc w:val="center"/>
        <w:rPr>
          <w:i/>
          <w:color w:val="000000" w:themeColor="text1"/>
          <w:sz w:val="18"/>
          <w:szCs w:val="18"/>
        </w:rPr>
      </w:pPr>
      <w:r w:rsidRPr="00743F5E">
        <w:rPr>
          <w:i/>
          <w:color w:val="000000" w:themeColor="text1"/>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6A5371" w:rsidRPr="00743F5E" w14:paraId="524E5184" w14:textId="77777777" w:rsidTr="00143E1C">
        <w:trPr>
          <w:trHeight w:val="142"/>
          <w:tblHeader/>
          <w:jc w:val="center"/>
        </w:trPr>
        <w:tc>
          <w:tcPr>
            <w:tcW w:w="2889" w:type="pct"/>
            <w:vAlign w:val="center"/>
          </w:tcPr>
          <w:p w14:paraId="419C2AED" w14:textId="77777777" w:rsidR="006A5371" w:rsidRPr="00743F5E" w:rsidRDefault="006A5371" w:rsidP="00143E1C">
            <w:pPr>
              <w:pStyle w:val="tabteksts"/>
              <w:jc w:val="center"/>
              <w:rPr>
                <w:color w:val="000000" w:themeColor="text1"/>
                <w:szCs w:val="18"/>
              </w:rPr>
            </w:pPr>
            <w:r w:rsidRPr="00743F5E">
              <w:rPr>
                <w:color w:val="000000" w:themeColor="text1"/>
                <w:szCs w:val="18"/>
                <w:lang w:eastAsia="lv-LV"/>
              </w:rPr>
              <w:t>Pasākums</w:t>
            </w:r>
          </w:p>
        </w:tc>
        <w:tc>
          <w:tcPr>
            <w:tcW w:w="704" w:type="pct"/>
            <w:vAlign w:val="center"/>
          </w:tcPr>
          <w:p w14:paraId="1F279081"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Samazinājums</w:t>
            </w:r>
          </w:p>
        </w:tc>
        <w:tc>
          <w:tcPr>
            <w:tcW w:w="704" w:type="pct"/>
            <w:vAlign w:val="center"/>
          </w:tcPr>
          <w:p w14:paraId="4BDF6680"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Palielinājums</w:t>
            </w:r>
          </w:p>
        </w:tc>
        <w:tc>
          <w:tcPr>
            <w:tcW w:w="703" w:type="pct"/>
            <w:vAlign w:val="center"/>
          </w:tcPr>
          <w:p w14:paraId="546C1AD5"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Izmaiņas</w:t>
            </w:r>
          </w:p>
        </w:tc>
      </w:tr>
      <w:tr w:rsidR="006A5371" w:rsidRPr="00743F5E" w14:paraId="0497F003" w14:textId="77777777" w:rsidTr="00143E1C">
        <w:trPr>
          <w:trHeight w:val="142"/>
          <w:jc w:val="center"/>
        </w:trPr>
        <w:tc>
          <w:tcPr>
            <w:tcW w:w="2889" w:type="pct"/>
            <w:shd w:val="clear" w:color="auto" w:fill="D9D9D9" w:themeFill="background1" w:themeFillShade="D9"/>
          </w:tcPr>
          <w:p w14:paraId="219A23A0" w14:textId="77777777" w:rsidR="006A5371" w:rsidRPr="00743F5E" w:rsidRDefault="006A5371" w:rsidP="00143E1C">
            <w:pPr>
              <w:pStyle w:val="tabteksts"/>
              <w:rPr>
                <w:color w:val="000000" w:themeColor="text1"/>
                <w:szCs w:val="18"/>
              </w:rPr>
            </w:pPr>
            <w:r w:rsidRPr="00743F5E">
              <w:rPr>
                <w:b/>
                <w:bCs/>
                <w:color w:val="000000" w:themeColor="text1"/>
                <w:szCs w:val="18"/>
                <w:lang w:eastAsia="lv-LV"/>
              </w:rPr>
              <w:t>Izdevumi - kopā</w:t>
            </w:r>
          </w:p>
        </w:tc>
        <w:tc>
          <w:tcPr>
            <w:tcW w:w="704" w:type="pct"/>
            <w:shd w:val="clear" w:color="auto" w:fill="D9D9D9" w:themeFill="background1" w:themeFillShade="D9"/>
          </w:tcPr>
          <w:p w14:paraId="31556F77" w14:textId="77777777" w:rsidR="006A5371" w:rsidRPr="00743F5E" w:rsidRDefault="006A5371" w:rsidP="00143E1C">
            <w:pPr>
              <w:pStyle w:val="tabteksts"/>
              <w:jc w:val="right"/>
              <w:rPr>
                <w:b/>
                <w:bCs/>
                <w:color w:val="000000" w:themeColor="text1"/>
                <w:szCs w:val="18"/>
              </w:rPr>
            </w:pPr>
            <w:r w:rsidRPr="00743F5E">
              <w:rPr>
                <w:b/>
                <w:bCs/>
                <w:color w:val="000000" w:themeColor="text1"/>
                <w:szCs w:val="18"/>
              </w:rPr>
              <w:t>410 736</w:t>
            </w:r>
          </w:p>
        </w:tc>
        <w:tc>
          <w:tcPr>
            <w:tcW w:w="704" w:type="pct"/>
            <w:shd w:val="clear" w:color="auto" w:fill="D9D9D9" w:themeFill="background1" w:themeFillShade="D9"/>
          </w:tcPr>
          <w:p w14:paraId="35A206DE" w14:textId="77777777" w:rsidR="006A5371" w:rsidRPr="00743F5E" w:rsidRDefault="006A5371" w:rsidP="00143E1C">
            <w:pPr>
              <w:pStyle w:val="tabteksts"/>
              <w:jc w:val="right"/>
              <w:rPr>
                <w:b/>
                <w:bCs/>
                <w:color w:val="000000" w:themeColor="text1"/>
                <w:szCs w:val="18"/>
              </w:rPr>
            </w:pPr>
            <w:r w:rsidRPr="00743F5E">
              <w:rPr>
                <w:b/>
                <w:bCs/>
                <w:color w:val="000000" w:themeColor="text1"/>
                <w:szCs w:val="18"/>
              </w:rPr>
              <w:t>283 656</w:t>
            </w:r>
          </w:p>
        </w:tc>
        <w:tc>
          <w:tcPr>
            <w:tcW w:w="703" w:type="pct"/>
            <w:shd w:val="clear" w:color="auto" w:fill="D9D9D9" w:themeFill="background1" w:themeFillShade="D9"/>
          </w:tcPr>
          <w:p w14:paraId="23EE35F0" w14:textId="77777777" w:rsidR="006A5371" w:rsidRPr="00743F5E" w:rsidRDefault="006A5371" w:rsidP="00143E1C">
            <w:pPr>
              <w:pStyle w:val="tabteksts"/>
              <w:jc w:val="right"/>
              <w:rPr>
                <w:b/>
                <w:bCs/>
                <w:color w:val="000000" w:themeColor="text1"/>
                <w:szCs w:val="18"/>
              </w:rPr>
            </w:pPr>
            <w:r w:rsidRPr="00743F5E">
              <w:rPr>
                <w:b/>
                <w:bCs/>
                <w:color w:val="000000" w:themeColor="text1"/>
                <w:szCs w:val="18"/>
              </w:rPr>
              <w:t>-127 080</w:t>
            </w:r>
          </w:p>
        </w:tc>
      </w:tr>
      <w:tr w:rsidR="006A5371" w:rsidRPr="00743F5E" w14:paraId="3BE31502" w14:textId="77777777" w:rsidTr="00143E1C">
        <w:trPr>
          <w:jc w:val="center"/>
        </w:trPr>
        <w:tc>
          <w:tcPr>
            <w:tcW w:w="5000" w:type="pct"/>
            <w:gridSpan w:val="4"/>
          </w:tcPr>
          <w:p w14:paraId="53DF62EE" w14:textId="77777777" w:rsidR="006A5371" w:rsidRPr="00743F5E" w:rsidRDefault="006A5371" w:rsidP="00143E1C">
            <w:pPr>
              <w:pStyle w:val="tabteksts"/>
              <w:ind w:firstLine="313"/>
              <w:rPr>
                <w:color w:val="000000" w:themeColor="text1"/>
                <w:szCs w:val="18"/>
              </w:rPr>
            </w:pPr>
            <w:r w:rsidRPr="00743F5E">
              <w:rPr>
                <w:i/>
                <w:color w:val="000000" w:themeColor="text1"/>
                <w:szCs w:val="18"/>
                <w:lang w:eastAsia="lv-LV"/>
              </w:rPr>
              <w:t>t. sk.:</w:t>
            </w:r>
          </w:p>
        </w:tc>
      </w:tr>
      <w:tr w:rsidR="006A5371" w:rsidRPr="00743F5E" w14:paraId="2CAD25F8" w14:textId="77777777" w:rsidTr="00143E1C">
        <w:trPr>
          <w:trHeight w:val="183"/>
          <w:jc w:val="center"/>
        </w:trPr>
        <w:tc>
          <w:tcPr>
            <w:tcW w:w="2889" w:type="pct"/>
            <w:shd w:val="clear" w:color="auto" w:fill="F2F2F2" w:themeFill="background1" w:themeFillShade="F2"/>
          </w:tcPr>
          <w:p w14:paraId="11A9D1AF" w14:textId="77777777" w:rsidR="006A5371" w:rsidRPr="00743F5E" w:rsidRDefault="006A5371" w:rsidP="00143E1C">
            <w:pPr>
              <w:pStyle w:val="tabteksts"/>
              <w:rPr>
                <w:i/>
                <w:color w:val="000000" w:themeColor="text1"/>
                <w:szCs w:val="18"/>
                <w:lang w:eastAsia="lv-LV"/>
              </w:rPr>
            </w:pPr>
            <w:r w:rsidRPr="00743F5E">
              <w:rPr>
                <w:color w:val="000000" w:themeColor="text1"/>
                <w:szCs w:val="18"/>
                <w:u w:val="single"/>
                <w:lang w:eastAsia="lv-LV"/>
              </w:rPr>
              <w:t>Ilgtermiņa saistības</w:t>
            </w:r>
          </w:p>
        </w:tc>
        <w:tc>
          <w:tcPr>
            <w:tcW w:w="704" w:type="pct"/>
            <w:shd w:val="clear" w:color="auto" w:fill="F2F2F2" w:themeFill="background1" w:themeFillShade="F2"/>
          </w:tcPr>
          <w:p w14:paraId="3ADDE5E4" w14:textId="77777777" w:rsidR="006A5371" w:rsidRPr="00743F5E" w:rsidRDefault="006A5371" w:rsidP="00143E1C">
            <w:pPr>
              <w:pStyle w:val="tabteksts"/>
              <w:jc w:val="right"/>
              <w:rPr>
                <w:color w:val="000000" w:themeColor="text1"/>
                <w:szCs w:val="18"/>
              </w:rPr>
            </w:pPr>
            <w:r w:rsidRPr="00743F5E">
              <w:rPr>
                <w:color w:val="000000" w:themeColor="text1"/>
                <w:szCs w:val="18"/>
              </w:rPr>
              <w:t>110 000</w:t>
            </w:r>
          </w:p>
        </w:tc>
        <w:tc>
          <w:tcPr>
            <w:tcW w:w="704" w:type="pct"/>
            <w:shd w:val="clear" w:color="auto" w:fill="F2F2F2" w:themeFill="background1" w:themeFillShade="F2"/>
          </w:tcPr>
          <w:p w14:paraId="6DC921F5" w14:textId="77777777" w:rsidR="006A5371" w:rsidRPr="00743F5E" w:rsidRDefault="006A5371" w:rsidP="00143E1C">
            <w:pPr>
              <w:pStyle w:val="tabteksts"/>
              <w:jc w:val="center"/>
              <w:rPr>
                <w:color w:val="000000" w:themeColor="text1"/>
                <w:szCs w:val="18"/>
              </w:rPr>
            </w:pPr>
            <w:r w:rsidRPr="00743F5E">
              <w:rPr>
                <w:color w:val="000000" w:themeColor="text1"/>
                <w:szCs w:val="18"/>
              </w:rPr>
              <w:t>-</w:t>
            </w:r>
          </w:p>
        </w:tc>
        <w:tc>
          <w:tcPr>
            <w:tcW w:w="703" w:type="pct"/>
            <w:shd w:val="clear" w:color="auto" w:fill="F2F2F2" w:themeFill="background1" w:themeFillShade="F2"/>
          </w:tcPr>
          <w:p w14:paraId="5828B4CE" w14:textId="77777777" w:rsidR="006A5371" w:rsidRPr="00743F5E" w:rsidRDefault="006A5371" w:rsidP="00143E1C">
            <w:pPr>
              <w:pStyle w:val="tabteksts"/>
              <w:jc w:val="right"/>
              <w:rPr>
                <w:color w:val="000000" w:themeColor="text1"/>
                <w:szCs w:val="18"/>
              </w:rPr>
            </w:pPr>
            <w:r w:rsidRPr="00743F5E">
              <w:rPr>
                <w:color w:val="000000" w:themeColor="text1"/>
                <w:szCs w:val="18"/>
              </w:rPr>
              <w:t>-110 000</w:t>
            </w:r>
          </w:p>
        </w:tc>
      </w:tr>
      <w:tr w:rsidR="006A5371" w:rsidRPr="00743F5E" w14:paraId="56CCF590" w14:textId="77777777" w:rsidTr="00143E1C">
        <w:trPr>
          <w:trHeight w:val="299"/>
          <w:jc w:val="center"/>
        </w:trPr>
        <w:tc>
          <w:tcPr>
            <w:tcW w:w="2889" w:type="pct"/>
          </w:tcPr>
          <w:p w14:paraId="09965A7D" w14:textId="77777777" w:rsidR="006A5371" w:rsidRPr="00743F5E" w:rsidRDefault="006A5371" w:rsidP="00143E1C">
            <w:pPr>
              <w:pStyle w:val="tabteksts"/>
              <w:jc w:val="both"/>
              <w:rPr>
                <w:i/>
                <w:color w:val="000000" w:themeColor="text1"/>
                <w:szCs w:val="18"/>
                <w:lang w:eastAsia="lv-LV"/>
              </w:rPr>
            </w:pPr>
            <w:proofErr w:type="spellStart"/>
            <w:r w:rsidRPr="00743F5E">
              <w:rPr>
                <w:i/>
                <w:iCs/>
                <w:color w:val="000000" w:themeColor="text1"/>
                <w:szCs w:val="18"/>
              </w:rPr>
              <w:t>Twinning</w:t>
            </w:r>
            <w:proofErr w:type="spellEnd"/>
            <w:r w:rsidRPr="00743F5E">
              <w:rPr>
                <w:i/>
                <w:iCs/>
                <w:color w:val="000000" w:themeColor="text1"/>
                <w:szCs w:val="18"/>
              </w:rPr>
              <w:t xml:space="preserve"> projekts “Ukrainas tiesību aktu tuvināšana valsts uzraudzībā ĢMO atklātās sistēmās, augu šķirņu aizsardzībā un sēklu un augu pavairojamā materiāla ražošanā saskaņā ar ES normām un standartiem” </w:t>
            </w:r>
          </w:p>
        </w:tc>
        <w:tc>
          <w:tcPr>
            <w:tcW w:w="704" w:type="pct"/>
          </w:tcPr>
          <w:p w14:paraId="681A1425" w14:textId="77777777" w:rsidR="006A5371" w:rsidRPr="00743F5E" w:rsidRDefault="006A5371" w:rsidP="00143E1C">
            <w:pPr>
              <w:pStyle w:val="tabteksts"/>
              <w:jc w:val="right"/>
              <w:rPr>
                <w:color w:val="000000" w:themeColor="text1"/>
                <w:szCs w:val="18"/>
              </w:rPr>
            </w:pPr>
            <w:r w:rsidRPr="00743F5E">
              <w:rPr>
                <w:color w:val="000000" w:themeColor="text1"/>
                <w:szCs w:val="18"/>
              </w:rPr>
              <w:t>110 000</w:t>
            </w:r>
          </w:p>
        </w:tc>
        <w:tc>
          <w:tcPr>
            <w:tcW w:w="704" w:type="pct"/>
          </w:tcPr>
          <w:p w14:paraId="4B83CC1F" w14:textId="77777777" w:rsidR="006A5371" w:rsidRPr="00743F5E" w:rsidRDefault="006A5371" w:rsidP="00143E1C">
            <w:pPr>
              <w:pStyle w:val="tabteksts"/>
              <w:jc w:val="center"/>
              <w:rPr>
                <w:color w:val="000000" w:themeColor="text1"/>
                <w:szCs w:val="18"/>
              </w:rPr>
            </w:pPr>
            <w:r w:rsidRPr="00743F5E">
              <w:rPr>
                <w:color w:val="000000" w:themeColor="text1"/>
                <w:szCs w:val="18"/>
              </w:rPr>
              <w:t>-</w:t>
            </w:r>
          </w:p>
        </w:tc>
        <w:tc>
          <w:tcPr>
            <w:tcW w:w="703" w:type="pct"/>
          </w:tcPr>
          <w:p w14:paraId="1A3AA4B2" w14:textId="77777777" w:rsidR="006A5371" w:rsidRPr="00743F5E" w:rsidRDefault="006A5371" w:rsidP="00143E1C">
            <w:pPr>
              <w:pStyle w:val="tabteksts"/>
              <w:jc w:val="right"/>
              <w:rPr>
                <w:color w:val="000000" w:themeColor="text1"/>
                <w:szCs w:val="18"/>
              </w:rPr>
            </w:pPr>
            <w:r w:rsidRPr="00743F5E">
              <w:rPr>
                <w:color w:val="000000" w:themeColor="text1"/>
                <w:szCs w:val="18"/>
              </w:rPr>
              <w:t>-110 000</w:t>
            </w:r>
          </w:p>
        </w:tc>
      </w:tr>
      <w:tr w:rsidR="006A5371" w:rsidRPr="00743F5E" w14:paraId="3073618E" w14:textId="77777777" w:rsidTr="00143E1C">
        <w:trPr>
          <w:trHeight w:val="142"/>
          <w:jc w:val="center"/>
        </w:trPr>
        <w:tc>
          <w:tcPr>
            <w:tcW w:w="2889" w:type="pct"/>
            <w:shd w:val="clear" w:color="auto" w:fill="F2F2F2" w:themeFill="background1" w:themeFillShade="F2"/>
          </w:tcPr>
          <w:p w14:paraId="0FF5784C" w14:textId="77777777" w:rsidR="006A5371" w:rsidRPr="00743F5E" w:rsidRDefault="006A5371" w:rsidP="00143E1C">
            <w:pPr>
              <w:pStyle w:val="tabteksts"/>
              <w:rPr>
                <w:color w:val="000000" w:themeColor="text1"/>
                <w:szCs w:val="18"/>
                <w:u w:val="single"/>
                <w:lang w:eastAsia="lv-LV"/>
              </w:rPr>
            </w:pPr>
            <w:r w:rsidRPr="00743F5E">
              <w:rPr>
                <w:color w:val="000000" w:themeColor="text1"/>
                <w:szCs w:val="18"/>
                <w:u w:val="single"/>
                <w:lang w:eastAsia="lv-LV"/>
              </w:rPr>
              <w:t>Citas izmaiņas</w:t>
            </w:r>
          </w:p>
        </w:tc>
        <w:tc>
          <w:tcPr>
            <w:tcW w:w="704" w:type="pct"/>
            <w:shd w:val="clear" w:color="auto" w:fill="F2F2F2" w:themeFill="background1" w:themeFillShade="F2"/>
          </w:tcPr>
          <w:p w14:paraId="5714AD10" w14:textId="77777777" w:rsidR="006A5371" w:rsidRPr="00743F5E" w:rsidRDefault="006A5371" w:rsidP="00143E1C">
            <w:pPr>
              <w:pStyle w:val="tabteksts"/>
              <w:jc w:val="right"/>
              <w:rPr>
                <w:color w:val="000000" w:themeColor="text1"/>
                <w:szCs w:val="18"/>
              </w:rPr>
            </w:pPr>
            <w:r w:rsidRPr="00743F5E">
              <w:rPr>
                <w:color w:val="000000" w:themeColor="text1"/>
                <w:szCs w:val="18"/>
              </w:rPr>
              <w:t>300 736</w:t>
            </w:r>
          </w:p>
        </w:tc>
        <w:tc>
          <w:tcPr>
            <w:tcW w:w="704" w:type="pct"/>
            <w:shd w:val="clear" w:color="auto" w:fill="F2F2F2" w:themeFill="background1" w:themeFillShade="F2"/>
          </w:tcPr>
          <w:p w14:paraId="4F401428" w14:textId="77777777" w:rsidR="006A5371" w:rsidRPr="00743F5E" w:rsidRDefault="006A5371" w:rsidP="00143E1C">
            <w:pPr>
              <w:pStyle w:val="tabteksts"/>
              <w:jc w:val="right"/>
              <w:rPr>
                <w:color w:val="000000" w:themeColor="text1"/>
                <w:szCs w:val="18"/>
              </w:rPr>
            </w:pPr>
            <w:r w:rsidRPr="00743F5E">
              <w:rPr>
                <w:color w:val="000000" w:themeColor="text1"/>
                <w:szCs w:val="18"/>
              </w:rPr>
              <w:t>283 656</w:t>
            </w:r>
          </w:p>
        </w:tc>
        <w:tc>
          <w:tcPr>
            <w:tcW w:w="703" w:type="pct"/>
            <w:shd w:val="clear" w:color="auto" w:fill="F2F2F2" w:themeFill="background1" w:themeFillShade="F2"/>
          </w:tcPr>
          <w:p w14:paraId="68521819" w14:textId="77777777" w:rsidR="006A5371" w:rsidRPr="00743F5E" w:rsidRDefault="006A5371" w:rsidP="00143E1C">
            <w:pPr>
              <w:pStyle w:val="tabteksts"/>
              <w:jc w:val="right"/>
              <w:rPr>
                <w:color w:val="000000" w:themeColor="text1"/>
                <w:szCs w:val="18"/>
              </w:rPr>
            </w:pPr>
            <w:r w:rsidRPr="00743F5E">
              <w:rPr>
                <w:color w:val="000000" w:themeColor="text1"/>
                <w:szCs w:val="18"/>
              </w:rPr>
              <w:t>-17 080</w:t>
            </w:r>
          </w:p>
        </w:tc>
      </w:tr>
      <w:tr w:rsidR="006A5371" w:rsidRPr="00743F5E" w14:paraId="1CA134CC" w14:textId="77777777" w:rsidTr="00143E1C">
        <w:trPr>
          <w:trHeight w:val="142"/>
          <w:jc w:val="center"/>
        </w:trPr>
        <w:tc>
          <w:tcPr>
            <w:tcW w:w="2889" w:type="pct"/>
          </w:tcPr>
          <w:p w14:paraId="557262B2" w14:textId="23A164AB" w:rsidR="006A5371" w:rsidRPr="00743F5E" w:rsidRDefault="006A5371" w:rsidP="00143E1C">
            <w:pPr>
              <w:pStyle w:val="NormalWeb"/>
              <w:jc w:val="both"/>
              <w:rPr>
                <w:rFonts w:ascii="Times New Roman" w:eastAsia="Times New Roman" w:hAnsi="Times New Roman" w:cs="Times New Roman"/>
                <w:i/>
                <w:iCs/>
                <w:color w:val="000000" w:themeColor="text1"/>
                <w:sz w:val="18"/>
                <w:szCs w:val="18"/>
                <w:lang w:eastAsia="en-US"/>
              </w:rPr>
            </w:pPr>
            <w:bookmarkStart w:id="239" w:name="OLE_LINK16"/>
            <w:r w:rsidRPr="00743F5E">
              <w:rPr>
                <w:rFonts w:ascii="Times New Roman" w:eastAsia="Times New Roman" w:hAnsi="Times New Roman" w:cs="Times New Roman"/>
                <w:i/>
                <w:iCs/>
                <w:color w:val="000000" w:themeColor="text1"/>
                <w:sz w:val="18"/>
                <w:szCs w:val="18"/>
                <w:lang w:eastAsia="en-US"/>
              </w:rPr>
              <w:t>Izdevumu samazinājums (</w:t>
            </w:r>
            <w:bookmarkStart w:id="240" w:name="OLE_LINK61"/>
            <w:r w:rsidRPr="00743F5E">
              <w:rPr>
                <w:rFonts w:ascii="Times New Roman" w:eastAsia="Times New Roman" w:hAnsi="Times New Roman" w:cs="Times New Roman"/>
                <w:i/>
                <w:iCs/>
                <w:color w:val="000000" w:themeColor="text1"/>
                <w:sz w:val="18"/>
                <w:szCs w:val="18"/>
                <w:lang w:eastAsia="en-US"/>
              </w:rPr>
              <w:t>MK 26.08.2025. sēdes prot. Nr.33 53.§ 14.p</w:t>
            </w:r>
            <w:r w:rsidR="00365FCA">
              <w:rPr>
                <w:rFonts w:ascii="Times New Roman" w:eastAsia="Times New Roman" w:hAnsi="Times New Roman" w:cs="Times New Roman"/>
                <w:i/>
                <w:iCs/>
                <w:color w:val="000000" w:themeColor="text1"/>
                <w:sz w:val="18"/>
                <w:szCs w:val="18"/>
                <w:lang w:eastAsia="en-US"/>
              </w:rPr>
              <w:t>unkts</w:t>
            </w:r>
            <w:r w:rsidRPr="00743F5E">
              <w:rPr>
                <w:rFonts w:ascii="Times New Roman" w:eastAsia="Times New Roman" w:hAnsi="Times New Roman" w:cs="Times New Roman"/>
                <w:i/>
                <w:iCs/>
                <w:color w:val="000000" w:themeColor="text1"/>
                <w:sz w:val="18"/>
                <w:szCs w:val="18"/>
                <w:lang w:eastAsia="en-US"/>
              </w:rPr>
              <w:t>)</w:t>
            </w:r>
            <w:bookmarkEnd w:id="239"/>
            <w:bookmarkEnd w:id="240"/>
          </w:p>
        </w:tc>
        <w:tc>
          <w:tcPr>
            <w:tcW w:w="704" w:type="pct"/>
          </w:tcPr>
          <w:p w14:paraId="204125E6" w14:textId="77777777" w:rsidR="006A5371" w:rsidRPr="00743F5E" w:rsidRDefault="006A5371" w:rsidP="00143E1C">
            <w:pPr>
              <w:pStyle w:val="tabteksts"/>
              <w:jc w:val="right"/>
              <w:rPr>
                <w:color w:val="000000" w:themeColor="text1"/>
                <w:szCs w:val="18"/>
              </w:rPr>
            </w:pPr>
            <w:bookmarkStart w:id="241" w:name="OLE_LINK18"/>
            <w:r w:rsidRPr="00743F5E">
              <w:rPr>
                <w:color w:val="000000" w:themeColor="text1"/>
                <w:szCs w:val="18"/>
              </w:rPr>
              <w:t>300 736</w:t>
            </w:r>
            <w:bookmarkEnd w:id="241"/>
          </w:p>
        </w:tc>
        <w:tc>
          <w:tcPr>
            <w:tcW w:w="704" w:type="pct"/>
          </w:tcPr>
          <w:p w14:paraId="7E57BD38" w14:textId="77777777" w:rsidR="006A5371" w:rsidRPr="00F90B04" w:rsidRDefault="006A5371" w:rsidP="00143E1C">
            <w:pPr>
              <w:pStyle w:val="tabteksts"/>
              <w:jc w:val="center"/>
              <w:rPr>
                <w:color w:val="000000" w:themeColor="text1"/>
                <w:szCs w:val="18"/>
              </w:rPr>
            </w:pPr>
            <w:r w:rsidRPr="00F90B04">
              <w:rPr>
                <w:color w:val="000000" w:themeColor="text1"/>
                <w:szCs w:val="18"/>
              </w:rPr>
              <w:t>-</w:t>
            </w:r>
          </w:p>
        </w:tc>
        <w:tc>
          <w:tcPr>
            <w:tcW w:w="703" w:type="pct"/>
          </w:tcPr>
          <w:p w14:paraId="0703174A" w14:textId="77777777" w:rsidR="006A5371" w:rsidRPr="00743F5E" w:rsidRDefault="006A5371" w:rsidP="00143E1C">
            <w:pPr>
              <w:pStyle w:val="tabteksts"/>
              <w:jc w:val="right"/>
              <w:rPr>
                <w:color w:val="000000" w:themeColor="text1"/>
                <w:szCs w:val="18"/>
              </w:rPr>
            </w:pPr>
            <w:r w:rsidRPr="00743F5E">
              <w:rPr>
                <w:color w:val="000000" w:themeColor="text1"/>
                <w:szCs w:val="18"/>
              </w:rPr>
              <w:t>-300 736</w:t>
            </w:r>
          </w:p>
        </w:tc>
      </w:tr>
      <w:tr w:rsidR="006A5371" w:rsidRPr="00743F5E" w14:paraId="27135BCC" w14:textId="77777777" w:rsidTr="00143E1C">
        <w:trPr>
          <w:trHeight w:val="142"/>
          <w:jc w:val="center"/>
        </w:trPr>
        <w:tc>
          <w:tcPr>
            <w:tcW w:w="2889" w:type="pct"/>
          </w:tcPr>
          <w:p w14:paraId="6F733173" w14:textId="77777777" w:rsidR="006A5371" w:rsidRPr="00743F5E" w:rsidRDefault="006A5371" w:rsidP="00143E1C">
            <w:pPr>
              <w:pStyle w:val="NormalWeb"/>
              <w:jc w:val="both"/>
              <w:rPr>
                <w:rFonts w:ascii="Times New Roman" w:eastAsia="Times New Roman" w:hAnsi="Times New Roman" w:cs="Times New Roman"/>
                <w:i/>
                <w:iCs/>
                <w:color w:val="000000" w:themeColor="text1"/>
                <w:sz w:val="18"/>
                <w:szCs w:val="18"/>
                <w:lang w:eastAsia="en-US"/>
              </w:rPr>
            </w:pPr>
            <w:r w:rsidRPr="00743F5E">
              <w:rPr>
                <w:rFonts w:ascii="Times New Roman" w:eastAsia="Times New Roman" w:hAnsi="Times New Roman" w:cs="Times New Roman"/>
                <w:i/>
                <w:iCs/>
                <w:color w:val="000000" w:themeColor="text1"/>
                <w:sz w:val="18"/>
                <w:szCs w:val="18"/>
                <w:lang w:eastAsia="en-US"/>
              </w:rPr>
              <w:t>Attīstības sadarbības projektu “Drošas pārtikas ražošana un eksporta attīstība Uzbekistānā” un “Fitosanitārās sistēmas uzlabošana Ukrainā” īstenošana</w:t>
            </w:r>
            <w:r>
              <w:rPr>
                <w:rFonts w:ascii="Times New Roman" w:eastAsia="Times New Roman" w:hAnsi="Times New Roman" w:cs="Times New Roman"/>
                <w:i/>
                <w:iCs/>
                <w:color w:val="000000" w:themeColor="text1"/>
                <w:sz w:val="18"/>
                <w:szCs w:val="18"/>
                <w:lang w:eastAsia="en-US"/>
              </w:rPr>
              <w:t xml:space="preserve"> (</w:t>
            </w:r>
            <w:proofErr w:type="spellStart"/>
            <w:r>
              <w:rPr>
                <w:rFonts w:ascii="Times New Roman" w:eastAsia="Times New Roman" w:hAnsi="Times New Roman" w:cs="Times New Roman"/>
                <w:i/>
                <w:iCs/>
                <w:color w:val="000000" w:themeColor="text1"/>
                <w:sz w:val="18"/>
                <w:szCs w:val="18"/>
                <w:lang w:eastAsia="en-US"/>
              </w:rPr>
              <w:t>transferts</w:t>
            </w:r>
            <w:proofErr w:type="spellEnd"/>
            <w:r>
              <w:rPr>
                <w:rFonts w:ascii="Times New Roman" w:eastAsia="Times New Roman" w:hAnsi="Times New Roman" w:cs="Times New Roman"/>
                <w:i/>
                <w:iCs/>
                <w:color w:val="000000" w:themeColor="text1"/>
                <w:sz w:val="18"/>
                <w:szCs w:val="18"/>
                <w:lang w:eastAsia="en-US"/>
              </w:rPr>
              <w:t xml:space="preserve"> no ĀM)</w:t>
            </w:r>
          </w:p>
        </w:tc>
        <w:tc>
          <w:tcPr>
            <w:tcW w:w="704" w:type="pct"/>
          </w:tcPr>
          <w:p w14:paraId="313D0396" w14:textId="77777777" w:rsidR="006A5371" w:rsidRPr="00743F5E" w:rsidRDefault="006A5371" w:rsidP="00143E1C">
            <w:pPr>
              <w:pStyle w:val="tabteksts"/>
              <w:jc w:val="center"/>
              <w:rPr>
                <w:color w:val="000000" w:themeColor="text1"/>
                <w:szCs w:val="18"/>
              </w:rPr>
            </w:pPr>
            <w:r w:rsidRPr="00743F5E">
              <w:rPr>
                <w:color w:val="000000" w:themeColor="text1"/>
                <w:szCs w:val="18"/>
              </w:rPr>
              <w:t>-</w:t>
            </w:r>
          </w:p>
        </w:tc>
        <w:tc>
          <w:tcPr>
            <w:tcW w:w="704" w:type="pct"/>
          </w:tcPr>
          <w:p w14:paraId="0CBF603F" w14:textId="77777777" w:rsidR="006A5371" w:rsidRPr="00743F5E" w:rsidRDefault="006A5371" w:rsidP="00143E1C">
            <w:pPr>
              <w:pStyle w:val="tabteksts"/>
              <w:jc w:val="right"/>
              <w:rPr>
                <w:color w:val="000000" w:themeColor="text1"/>
                <w:szCs w:val="18"/>
              </w:rPr>
            </w:pPr>
            <w:bookmarkStart w:id="242" w:name="OLE_LINK27"/>
            <w:r w:rsidRPr="00743F5E">
              <w:rPr>
                <w:color w:val="000000" w:themeColor="text1"/>
                <w:szCs w:val="18"/>
              </w:rPr>
              <w:t>173 063</w:t>
            </w:r>
            <w:bookmarkEnd w:id="242"/>
          </w:p>
        </w:tc>
        <w:tc>
          <w:tcPr>
            <w:tcW w:w="703" w:type="pct"/>
          </w:tcPr>
          <w:p w14:paraId="24DC00B1" w14:textId="77777777" w:rsidR="006A5371" w:rsidRPr="00743F5E" w:rsidRDefault="006A5371" w:rsidP="00143E1C">
            <w:pPr>
              <w:pStyle w:val="tabteksts"/>
              <w:jc w:val="right"/>
              <w:rPr>
                <w:color w:val="000000" w:themeColor="text1"/>
                <w:szCs w:val="18"/>
              </w:rPr>
            </w:pPr>
            <w:r w:rsidRPr="00743F5E">
              <w:rPr>
                <w:color w:val="000000" w:themeColor="text1"/>
                <w:szCs w:val="18"/>
              </w:rPr>
              <w:t>173 063</w:t>
            </w:r>
          </w:p>
        </w:tc>
      </w:tr>
      <w:tr w:rsidR="006A5371" w:rsidRPr="00743F5E" w14:paraId="5A333DD5" w14:textId="77777777" w:rsidTr="00143E1C">
        <w:trPr>
          <w:trHeight w:val="608"/>
          <w:jc w:val="center"/>
        </w:trPr>
        <w:tc>
          <w:tcPr>
            <w:tcW w:w="2889" w:type="pct"/>
          </w:tcPr>
          <w:p w14:paraId="2CB55E41" w14:textId="77777777" w:rsidR="006A5371" w:rsidRPr="00743F5E" w:rsidRDefault="006A5371" w:rsidP="00143E1C">
            <w:pPr>
              <w:pStyle w:val="tabteksts"/>
              <w:jc w:val="both"/>
              <w:rPr>
                <w:b/>
                <w:bCs/>
                <w:i/>
                <w:color w:val="000000" w:themeColor="text1"/>
                <w:szCs w:val="18"/>
              </w:rPr>
            </w:pPr>
            <w:bookmarkStart w:id="243" w:name="OLE_LINK79"/>
            <w:r w:rsidRPr="00743F5E">
              <w:rPr>
                <w:i/>
                <w:iCs/>
                <w:color w:val="000000" w:themeColor="text1"/>
                <w:szCs w:val="18"/>
              </w:rPr>
              <w:lastRenderedPageBreak/>
              <w:t xml:space="preserve">Palielināti izdevumi saistībā ar maksas pakalpojumu un citu pašu ieņēmumu palielinājumu </w:t>
            </w:r>
            <w:bookmarkStart w:id="244" w:name="OLE_LINK78"/>
            <w:r w:rsidRPr="00743F5E">
              <w:rPr>
                <w:i/>
                <w:iCs/>
                <w:color w:val="000000" w:themeColor="text1"/>
                <w:szCs w:val="18"/>
              </w:rPr>
              <w:t>saistībā ar pieaugošā pieprasījuma pēc augšņu agroķīmiskajām analīzēm un eksporta kravu pārbaudēm</w:t>
            </w:r>
            <w:bookmarkEnd w:id="243"/>
            <w:bookmarkEnd w:id="244"/>
          </w:p>
        </w:tc>
        <w:tc>
          <w:tcPr>
            <w:tcW w:w="704" w:type="pct"/>
          </w:tcPr>
          <w:p w14:paraId="44ED9F7B" w14:textId="77777777" w:rsidR="006A5371" w:rsidRPr="00743F5E" w:rsidRDefault="006A5371" w:rsidP="00143E1C">
            <w:pPr>
              <w:pStyle w:val="tabteksts"/>
              <w:jc w:val="center"/>
              <w:rPr>
                <w:color w:val="000000" w:themeColor="text1"/>
                <w:szCs w:val="18"/>
              </w:rPr>
            </w:pPr>
            <w:r w:rsidRPr="00743F5E">
              <w:rPr>
                <w:color w:val="000000" w:themeColor="text1"/>
                <w:szCs w:val="18"/>
              </w:rPr>
              <w:t>-</w:t>
            </w:r>
          </w:p>
        </w:tc>
        <w:tc>
          <w:tcPr>
            <w:tcW w:w="704" w:type="pct"/>
          </w:tcPr>
          <w:p w14:paraId="6B0C108A" w14:textId="77777777" w:rsidR="006A5371" w:rsidRPr="00743F5E" w:rsidRDefault="006A5371" w:rsidP="00143E1C">
            <w:pPr>
              <w:pStyle w:val="tabteksts"/>
              <w:jc w:val="right"/>
              <w:rPr>
                <w:color w:val="000000" w:themeColor="text1"/>
                <w:szCs w:val="18"/>
              </w:rPr>
            </w:pPr>
            <w:r w:rsidRPr="00743F5E">
              <w:rPr>
                <w:color w:val="000000" w:themeColor="text1"/>
                <w:szCs w:val="18"/>
              </w:rPr>
              <w:t>110 000</w:t>
            </w:r>
          </w:p>
        </w:tc>
        <w:tc>
          <w:tcPr>
            <w:tcW w:w="703" w:type="pct"/>
          </w:tcPr>
          <w:p w14:paraId="48E37CB0" w14:textId="77777777" w:rsidR="006A5371" w:rsidRPr="00743F5E" w:rsidRDefault="006A5371" w:rsidP="00143E1C">
            <w:pPr>
              <w:pStyle w:val="tabteksts"/>
              <w:jc w:val="right"/>
              <w:rPr>
                <w:color w:val="000000" w:themeColor="text1"/>
                <w:szCs w:val="18"/>
              </w:rPr>
            </w:pPr>
            <w:r w:rsidRPr="00743F5E">
              <w:rPr>
                <w:color w:val="000000" w:themeColor="text1"/>
                <w:szCs w:val="18"/>
              </w:rPr>
              <w:t>110 000</w:t>
            </w:r>
          </w:p>
        </w:tc>
      </w:tr>
      <w:tr w:rsidR="006A5371" w:rsidRPr="00743F5E" w14:paraId="6E42680A" w14:textId="77777777" w:rsidTr="00143E1C">
        <w:trPr>
          <w:trHeight w:val="179"/>
          <w:jc w:val="center"/>
        </w:trPr>
        <w:tc>
          <w:tcPr>
            <w:tcW w:w="2889" w:type="pct"/>
          </w:tcPr>
          <w:p w14:paraId="7AD802AC" w14:textId="7194338D" w:rsidR="006A5371" w:rsidRPr="00743F5E" w:rsidRDefault="006A5371" w:rsidP="00143E1C">
            <w:pPr>
              <w:pStyle w:val="NormalWeb"/>
              <w:jc w:val="both"/>
              <w:rPr>
                <w:rFonts w:ascii="Times New Roman" w:eastAsia="Times New Roman" w:hAnsi="Times New Roman" w:cs="Times New Roman"/>
                <w:i/>
                <w:iCs/>
                <w:color w:val="000000" w:themeColor="text1"/>
                <w:sz w:val="18"/>
                <w:szCs w:val="18"/>
                <w:highlight w:val="yellow"/>
                <w:lang w:eastAsia="en-US"/>
              </w:rPr>
            </w:pPr>
            <w:r w:rsidRPr="00743F5E">
              <w:rPr>
                <w:rFonts w:ascii="Times New Roman" w:eastAsia="Times New Roman" w:hAnsi="Times New Roman" w:cs="Times New Roman"/>
                <w:i/>
                <w:iCs/>
                <w:color w:val="000000" w:themeColor="text1"/>
                <w:sz w:val="18"/>
                <w:szCs w:val="18"/>
                <w:lang w:eastAsia="en-US"/>
              </w:rPr>
              <w:t>Minimālās mēneša darba algas palielināšana (MK 19.09.2024 sēdes prot. Nr.38 2.§ 2.p</w:t>
            </w:r>
            <w:r w:rsidR="008B4D24">
              <w:rPr>
                <w:rFonts w:ascii="Times New Roman" w:eastAsia="Times New Roman" w:hAnsi="Times New Roman" w:cs="Times New Roman"/>
                <w:i/>
                <w:iCs/>
                <w:color w:val="000000" w:themeColor="text1"/>
                <w:sz w:val="18"/>
                <w:szCs w:val="18"/>
                <w:lang w:eastAsia="en-US"/>
              </w:rPr>
              <w:t>unkts</w:t>
            </w:r>
            <w:r w:rsidRPr="00743F5E">
              <w:rPr>
                <w:rFonts w:ascii="Times New Roman" w:eastAsia="Times New Roman" w:hAnsi="Times New Roman" w:cs="Times New Roman"/>
                <w:i/>
                <w:iCs/>
                <w:color w:val="000000" w:themeColor="text1"/>
                <w:sz w:val="18"/>
                <w:szCs w:val="18"/>
                <w:lang w:eastAsia="en-US"/>
              </w:rPr>
              <w:t>)</w:t>
            </w:r>
          </w:p>
        </w:tc>
        <w:tc>
          <w:tcPr>
            <w:tcW w:w="704" w:type="pct"/>
          </w:tcPr>
          <w:p w14:paraId="4BEB68B6" w14:textId="77777777" w:rsidR="006A5371" w:rsidRPr="00743F5E" w:rsidRDefault="006A5371" w:rsidP="00143E1C">
            <w:pPr>
              <w:pStyle w:val="tabteksts"/>
              <w:jc w:val="center"/>
              <w:rPr>
                <w:color w:val="000000" w:themeColor="text1"/>
                <w:szCs w:val="18"/>
              </w:rPr>
            </w:pPr>
            <w:r w:rsidRPr="00743F5E">
              <w:rPr>
                <w:color w:val="000000" w:themeColor="text1"/>
                <w:szCs w:val="18"/>
              </w:rPr>
              <w:t>-</w:t>
            </w:r>
          </w:p>
        </w:tc>
        <w:tc>
          <w:tcPr>
            <w:tcW w:w="704" w:type="pct"/>
          </w:tcPr>
          <w:p w14:paraId="211CDB12" w14:textId="77777777" w:rsidR="006A5371" w:rsidRPr="00743F5E" w:rsidRDefault="006A5371" w:rsidP="00143E1C">
            <w:pPr>
              <w:pStyle w:val="tabteksts"/>
              <w:jc w:val="right"/>
              <w:rPr>
                <w:color w:val="000000" w:themeColor="text1"/>
                <w:szCs w:val="18"/>
              </w:rPr>
            </w:pPr>
            <w:r w:rsidRPr="00743F5E">
              <w:rPr>
                <w:color w:val="000000" w:themeColor="text1"/>
                <w:szCs w:val="18"/>
              </w:rPr>
              <w:t>593</w:t>
            </w:r>
          </w:p>
        </w:tc>
        <w:tc>
          <w:tcPr>
            <w:tcW w:w="703" w:type="pct"/>
          </w:tcPr>
          <w:p w14:paraId="6B0D09EB" w14:textId="77777777" w:rsidR="006A5371" w:rsidRPr="00743F5E" w:rsidRDefault="006A5371" w:rsidP="00143E1C">
            <w:pPr>
              <w:pStyle w:val="tabteksts"/>
              <w:jc w:val="right"/>
              <w:rPr>
                <w:color w:val="000000" w:themeColor="text1"/>
                <w:szCs w:val="18"/>
              </w:rPr>
            </w:pPr>
            <w:r w:rsidRPr="00743F5E">
              <w:rPr>
                <w:color w:val="000000" w:themeColor="text1"/>
                <w:szCs w:val="18"/>
              </w:rPr>
              <w:t>593</w:t>
            </w:r>
          </w:p>
        </w:tc>
      </w:tr>
    </w:tbl>
    <w:p w14:paraId="049E4897" w14:textId="77777777" w:rsidR="006A5371" w:rsidRPr="00743F5E" w:rsidRDefault="006A5371" w:rsidP="008B4D24">
      <w:pPr>
        <w:pStyle w:val="programmas"/>
        <w:spacing w:after="240"/>
        <w:rPr>
          <w:color w:val="000000" w:themeColor="text1"/>
          <w:lang w:val="lv-LV"/>
        </w:rPr>
      </w:pPr>
      <w:bookmarkStart w:id="245" w:name="_Hlk145928699"/>
      <w:bookmarkStart w:id="246" w:name="_Hlk82526644"/>
      <w:r w:rsidRPr="00743F5E">
        <w:rPr>
          <w:color w:val="000000" w:themeColor="text1"/>
          <w:lang w:val="lv-LV"/>
        </w:rPr>
        <w:t>97.00.00 Nozaru vadība un politikas plānošana</w:t>
      </w:r>
    </w:p>
    <w:p w14:paraId="47536D32" w14:textId="77777777" w:rsidR="006A5371" w:rsidRPr="00743F5E" w:rsidRDefault="006A5371" w:rsidP="006A5371">
      <w:pPr>
        <w:ind w:firstLine="0"/>
        <w:rPr>
          <w:color w:val="000000" w:themeColor="text1"/>
          <w:u w:val="single"/>
        </w:rPr>
      </w:pPr>
      <w:r w:rsidRPr="00743F5E">
        <w:rPr>
          <w:color w:val="000000" w:themeColor="text1"/>
          <w:u w:val="single"/>
        </w:rPr>
        <w:t>Programmas mērķis:</w:t>
      </w:r>
    </w:p>
    <w:p w14:paraId="6690F4AC" w14:textId="77777777" w:rsidR="006A5371" w:rsidRPr="00743F5E" w:rsidRDefault="006A5371" w:rsidP="008B4D24">
      <w:pPr>
        <w:ind w:firstLine="720"/>
        <w:rPr>
          <w:color w:val="000000" w:themeColor="text1"/>
        </w:rPr>
      </w:pPr>
      <w:r w:rsidRPr="00743F5E">
        <w:rPr>
          <w:color w:val="000000" w:themeColor="text1"/>
        </w:rPr>
        <w:t>nodrošināt ZM personāla darbību nozaru vadībai un politikas plānošanai atbilstoši ministrijas reglamentā un nolikumā noteiktai kompetencei.</w:t>
      </w:r>
    </w:p>
    <w:p w14:paraId="62075EB2" w14:textId="77777777" w:rsidR="006A5371" w:rsidRPr="00743F5E" w:rsidRDefault="006A5371" w:rsidP="006A5371">
      <w:pPr>
        <w:ind w:firstLine="0"/>
        <w:rPr>
          <w:color w:val="000000" w:themeColor="text1"/>
          <w:u w:val="single"/>
        </w:rPr>
      </w:pPr>
      <w:r w:rsidRPr="00743F5E">
        <w:rPr>
          <w:color w:val="000000" w:themeColor="text1"/>
          <w:u w:val="single"/>
        </w:rPr>
        <w:t>Galvenās aktivitātes:</w:t>
      </w:r>
    </w:p>
    <w:p w14:paraId="4FC8C84D" w14:textId="77777777" w:rsidR="006A5371" w:rsidRPr="00743F5E" w:rsidRDefault="006A5371" w:rsidP="008B4D24">
      <w:pPr>
        <w:pStyle w:val="ListParagraph"/>
        <w:numPr>
          <w:ilvl w:val="0"/>
          <w:numId w:val="21"/>
        </w:numPr>
        <w:ind w:left="1077" w:hanging="357"/>
        <w:contextualSpacing w:val="0"/>
        <w:rPr>
          <w:color w:val="000000" w:themeColor="text1"/>
        </w:rPr>
      </w:pPr>
      <w:r w:rsidRPr="00743F5E">
        <w:rPr>
          <w:color w:val="000000" w:themeColor="text1"/>
        </w:rPr>
        <w:t>nozaru politikas izstrāde, izpildes organizēšana un koordinēšana, t.sk. tiesību aktu izstrāde un Latvijas interešu pārstāvība un informācijas sniegšana starptautiskās un ES institūcijās;</w:t>
      </w:r>
    </w:p>
    <w:p w14:paraId="64B9128E" w14:textId="77777777" w:rsidR="006A5371" w:rsidRPr="00743F5E" w:rsidRDefault="006A5371" w:rsidP="008B4D24">
      <w:pPr>
        <w:pStyle w:val="ListParagraph"/>
        <w:numPr>
          <w:ilvl w:val="0"/>
          <w:numId w:val="21"/>
        </w:numPr>
        <w:ind w:left="1077" w:hanging="357"/>
        <w:contextualSpacing w:val="0"/>
        <w:rPr>
          <w:color w:val="000000" w:themeColor="text1"/>
        </w:rPr>
      </w:pPr>
      <w:r w:rsidRPr="00743F5E">
        <w:rPr>
          <w:color w:val="000000" w:themeColor="text1"/>
        </w:rPr>
        <w:t>vispārējās atbalsta funkcijas ministrijas darbības nodrošināšanai, t.sk. resora budžets, administratīvais process, pārstāvniecība tiesās, auditi un padotības iestāžu kontrole.</w:t>
      </w:r>
    </w:p>
    <w:p w14:paraId="2B09B099" w14:textId="77777777" w:rsidR="006A5371" w:rsidRPr="00743F5E" w:rsidRDefault="006A5371" w:rsidP="006A5371">
      <w:pPr>
        <w:spacing w:after="240"/>
        <w:ind w:firstLine="0"/>
        <w:rPr>
          <w:color w:val="000000" w:themeColor="text1"/>
        </w:rPr>
      </w:pPr>
      <w:r w:rsidRPr="00743F5E">
        <w:rPr>
          <w:color w:val="000000" w:themeColor="text1"/>
          <w:u w:val="single"/>
        </w:rPr>
        <w:t>Programmas izpildītājs</w:t>
      </w:r>
      <w:r w:rsidRPr="00743F5E">
        <w:rPr>
          <w:color w:val="000000" w:themeColor="text1"/>
        </w:rPr>
        <w:t>: ZM.</w:t>
      </w:r>
    </w:p>
    <w:p w14:paraId="2DC89D59" w14:textId="77777777" w:rsidR="006A5371" w:rsidRPr="00743F5E" w:rsidRDefault="006A5371" w:rsidP="006A5371">
      <w:pPr>
        <w:pStyle w:val="Tabuluvirsraksti"/>
        <w:spacing w:before="240" w:after="240"/>
        <w:rPr>
          <w:b/>
          <w:color w:val="000000" w:themeColor="text1"/>
          <w:szCs w:val="24"/>
          <w:lang w:eastAsia="lv-LV"/>
        </w:rPr>
      </w:pPr>
      <w:bookmarkStart w:id="247" w:name="_Hlk146890507"/>
      <w:r w:rsidRPr="00743F5E">
        <w:rPr>
          <w:b/>
          <w:color w:val="000000" w:themeColor="text1"/>
          <w:szCs w:val="24"/>
          <w:lang w:eastAsia="lv-LV"/>
        </w:rPr>
        <w:t>Darbības rezultāti un to rezultatīvie rādītāji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5"/>
        <w:gridCol w:w="1117"/>
        <w:gridCol w:w="1116"/>
        <w:gridCol w:w="1212"/>
        <w:gridCol w:w="1116"/>
        <w:gridCol w:w="1125"/>
      </w:tblGrid>
      <w:tr w:rsidR="006A5371" w:rsidRPr="00743F5E" w14:paraId="04B27C07" w14:textId="77777777" w:rsidTr="00143E1C">
        <w:trPr>
          <w:tblHeader/>
          <w:jc w:val="center"/>
        </w:trPr>
        <w:tc>
          <w:tcPr>
            <w:tcW w:w="1862" w:type="pct"/>
            <w:tcBorders>
              <w:top w:val="single" w:sz="4" w:space="0" w:color="000000"/>
              <w:left w:val="single" w:sz="4" w:space="0" w:color="000000"/>
              <w:bottom w:val="single" w:sz="4" w:space="0" w:color="000000"/>
              <w:right w:val="single" w:sz="4" w:space="0" w:color="000000"/>
            </w:tcBorders>
          </w:tcPr>
          <w:p w14:paraId="044928EA" w14:textId="77777777" w:rsidR="006A5371" w:rsidRPr="00743F5E" w:rsidRDefault="006A5371" w:rsidP="00143E1C">
            <w:pPr>
              <w:pStyle w:val="tabteksts"/>
              <w:jc w:val="center"/>
              <w:rPr>
                <w:color w:val="000000" w:themeColor="text1"/>
                <w:szCs w:val="18"/>
              </w:rPr>
            </w:pPr>
          </w:p>
        </w:tc>
        <w:tc>
          <w:tcPr>
            <w:tcW w:w="616" w:type="pct"/>
            <w:tcBorders>
              <w:top w:val="single" w:sz="4" w:space="0" w:color="000000"/>
              <w:left w:val="single" w:sz="4" w:space="0" w:color="000000"/>
              <w:bottom w:val="single" w:sz="4" w:space="0" w:color="000000"/>
              <w:right w:val="single" w:sz="4" w:space="0" w:color="000000"/>
            </w:tcBorders>
            <w:hideMark/>
          </w:tcPr>
          <w:p w14:paraId="05B35AB9"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2024. gads (izpilde)</w:t>
            </w:r>
          </w:p>
        </w:tc>
        <w:tc>
          <w:tcPr>
            <w:tcW w:w="616" w:type="pct"/>
            <w:tcBorders>
              <w:top w:val="single" w:sz="4" w:space="0" w:color="000000"/>
              <w:left w:val="single" w:sz="4" w:space="0" w:color="000000"/>
              <w:bottom w:val="single" w:sz="4" w:space="0" w:color="000000"/>
              <w:right w:val="single" w:sz="4" w:space="0" w:color="000000"/>
            </w:tcBorders>
            <w:vAlign w:val="center"/>
            <w:hideMark/>
          </w:tcPr>
          <w:p w14:paraId="4CAC2A25"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2025. gada plāns</w:t>
            </w:r>
          </w:p>
        </w:tc>
        <w:tc>
          <w:tcPr>
            <w:tcW w:w="669" w:type="pct"/>
            <w:tcBorders>
              <w:top w:val="single" w:sz="4" w:space="0" w:color="000000"/>
              <w:left w:val="single" w:sz="4" w:space="0" w:color="000000"/>
              <w:bottom w:val="single" w:sz="4" w:space="0" w:color="000000"/>
              <w:right w:val="single" w:sz="4" w:space="0" w:color="000000"/>
            </w:tcBorders>
            <w:hideMark/>
          </w:tcPr>
          <w:p w14:paraId="03D9BD77"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2026. gada projekts</w:t>
            </w:r>
          </w:p>
        </w:tc>
        <w:tc>
          <w:tcPr>
            <w:tcW w:w="616" w:type="pct"/>
            <w:tcBorders>
              <w:top w:val="single" w:sz="4" w:space="0" w:color="000000"/>
              <w:left w:val="single" w:sz="4" w:space="0" w:color="000000"/>
              <w:bottom w:val="single" w:sz="4" w:space="0" w:color="000000"/>
              <w:right w:val="single" w:sz="4" w:space="0" w:color="000000"/>
            </w:tcBorders>
            <w:hideMark/>
          </w:tcPr>
          <w:p w14:paraId="5346208C"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2027. gada prognoze</w:t>
            </w:r>
          </w:p>
        </w:tc>
        <w:tc>
          <w:tcPr>
            <w:tcW w:w="621" w:type="pct"/>
            <w:tcBorders>
              <w:top w:val="single" w:sz="4" w:space="0" w:color="000000"/>
              <w:left w:val="single" w:sz="4" w:space="0" w:color="000000"/>
              <w:bottom w:val="single" w:sz="4" w:space="0" w:color="000000"/>
              <w:right w:val="single" w:sz="4" w:space="0" w:color="000000"/>
            </w:tcBorders>
            <w:hideMark/>
          </w:tcPr>
          <w:p w14:paraId="445B7C0B"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2028. gada prognoze</w:t>
            </w:r>
          </w:p>
        </w:tc>
      </w:tr>
      <w:tr w:rsidR="006A5371" w:rsidRPr="00743F5E" w14:paraId="75E20EF7" w14:textId="77777777" w:rsidTr="00143E1C">
        <w:trPr>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4E4CDDB4" w14:textId="77777777" w:rsidR="006A5371" w:rsidRPr="00743F5E" w:rsidRDefault="006A5371" w:rsidP="00143E1C">
            <w:pPr>
              <w:pStyle w:val="tabteksts"/>
              <w:jc w:val="center"/>
              <w:rPr>
                <w:color w:val="000000" w:themeColor="text1"/>
                <w:szCs w:val="18"/>
              </w:rPr>
            </w:pPr>
            <w:proofErr w:type="spellStart"/>
            <w:r w:rsidRPr="00743F5E">
              <w:rPr>
                <w:color w:val="000000" w:themeColor="text1"/>
                <w:szCs w:val="18"/>
                <w:lang w:eastAsia="lv-LV"/>
              </w:rPr>
              <w:t>Iztrādāta</w:t>
            </w:r>
            <w:proofErr w:type="spellEnd"/>
            <w:r w:rsidRPr="00743F5E">
              <w:rPr>
                <w:color w:val="000000" w:themeColor="text1"/>
                <w:szCs w:val="18"/>
                <w:lang w:eastAsia="lv-LV"/>
              </w:rPr>
              <w:t xml:space="preserve"> resoru kompetences politika</w:t>
            </w:r>
          </w:p>
        </w:tc>
      </w:tr>
      <w:tr w:rsidR="006A5371" w:rsidRPr="00743F5E" w14:paraId="45E33E22" w14:textId="77777777" w:rsidTr="00143E1C">
        <w:trPr>
          <w:jc w:val="center"/>
        </w:trPr>
        <w:tc>
          <w:tcPr>
            <w:tcW w:w="1862" w:type="pct"/>
            <w:tcBorders>
              <w:top w:val="single" w:sz="4" w:space="0" w:color="000000"/>
              <w:left w:val="single" w:sz="4" w:space="0" w:color="000000"/>
              <w:bottom w:val="single" w:sz="4" w:space="0" w:color="000000"/>
              <w:right w:val="single" w:sz="4" w:space="0" w:color="000000"/>
            </w:tcBorders>
            <w:hideMark/>
          </w:tcPr>
          <w:p w14:paraId="7C650BFE" w14:textId="77777777" w:rsidR="006A5371" w:rsidRPr="00743F5E" w:rsidRDefault="006A5371" w:rsidP="00143E1C">
            <w:pPr>
              <w:pStyle w:val="tabteksts"/>
              <w:jc w:val="both"/>
              <w:rPr>
                <w:color w:val="000000" w:themeColor="text1"/>
                <w:szCs w:val="18"/>
              </w:rPr>
            </w:pPr>
            <w:r w:rsidRPr="00743F5E">
              <w:rPr>
                <w:color w:val="000000" w:themeColor="text1"/>
                <w:szCs w:val="18"/>
              </w:rPr>
              <w:t>Izstrādātie nacionālie tiesību akti, kas regulē nozari (skaits)</w:t>
            </w:r>
          </w:p>
        </w:tc>
        <w:tc>
          <w:tcPr>
            <w:tcW w:w="616" w:type="pct"/>
            <w:tcBorders>
              <w:top w:val="single" w:sz="4" w:space="0" w:color="000000"/>
              <w:left w:val="single" w:sz="4" w:space="0" w:color="000000"/>
              <w:bottom w:val="single" w:sz="4" w:space="0" w:color="000000"/>
              <w:right w:val="single" w:sz="4" w:space="0" w:color="000000"/>
            </w:tcBorders>
          </w:tcPr>
          <w:p w14:paraId="4B8A0FA0" w14:textId="77777777" w:rsidR="006A5371" w:rsidRPr="00743F5E" w:rsidRDefault="006A5371" w:rsidP="00143E1C">
            <w:pPr>
              <w:pStyle w:val="tabteksts"/>
              <w:jc w:val="center"/>
              <w:rPr>
                <w:color w:val="000000" w:themeColor="text1"/>
                <w:szCs w:val="18"/>
              </w:rPr>
            </w:pPr>
            <w:r w:rsidRPr="00743F5E">
              <w:rPr>
                <w:color w:val="000000" w:themeColor="text1"/>
                <w:szCs w:val="18"/>
              </w:rPr>
              <w:t>283</w:t>
            </w:r>
          </w:p>
        </w:tc>
        <w:tc>
          <w:tcPr>
            <w:tcW w:w="616" w:type="pct"/>
            <w:tcBorders>
              <w:top w:val="single" w:sz="4" w:space="0" w:color="000000"/>
              <w:left w:val="single" w:sz="4" w:space="0" w:color="000000"/>
              <w:bottom w:val="single" w:sz="4" w:space="0" w:color="000000"/>
              <w:right w:val="single" w:sz="4" w:space="0" w:color="000000"/>
            </w:tcBorders>
            <w:hideMark/>
          </w:tcPr>
          <w:p w14:paraId="0A864CD0" w14:textId="77777777" w:rsidR="006A5371" w:rsidRPr="00743F5E" w:rsidRDefault="006A5371" w:rsidP="00143E1C">
            <w:pPr>
              <w:pStyle w:val="tabteksts"/>
              <w:jc w:val="center"/>
              <w:rPr>
                <w:color w:val="000000" w:themeColor="text1"/>
                <w:szCs w:val="18"/>
              </w:rPr>
            </w:pPr>
            <w:r w:rsidRPr="00743F5E">
              <w:rPr>
                <w:color w:val="000000" w:themeColor="text1"/>
                <w:szCs w:val="18"/>
              </w:rPr>
              <w:t>250</w:t>
            </w:r>
          </w:p>
        </w:tc>
        <w:tc>
          <w:tcPr>
            <w:tcW w:w="669" w:type="pct"/>
            <w:tcBorders>
              <w:top w:val="single" w:sz="4" w:space="0" w:color="000000"/>
              <w:left w:val="single" w:sz="4" w:space="0" w:color="000000"/>
              <w:bottom w:val="single" w:sz="4" w:space="0" w:color="000000"/>
              <w:right w:val="single" w:sz="4" w:space="0" w:color="000000"/>
            </w:tcBorders>
            <w:hideMark/>
          </w:tcPr>
          <w:p w14:paraId="5D3D7950" w14:textId="77777777" w:rsidR="006A5371" w:rsidRPr="00743F5E" w:rsidRDefault="006A5371" w:rsidP="00143E1C">
            <w:pPr>
              <w:pStyle w:val="tabteksts"/>
              <w:jc w:val="center"/>
              <w:rPr>
                <w:color w:val="000000" w:themeColor="text1"/>
                <w:szCs w:val="18"/>
              </w:rPr>
            </w:pPr>
            <w:r w:rsidRPr="00743F5E">
              <w:rPr>
                <w:color w:val="000000" w:themeColor="text1"/>
                <w:szCs w:val="18"/>
              </w:rPr>
              <w:t>250</w:t>
            </w:r>
          </w:p>
        </w:tc>
        <w:tc>
          <w:tcPr>
            <w:tcW w:w="616" w:type="pct"/>
            <w:tcBorders>
              <w:top w:val="single" w:sz="4" w:space="0" w:color="000000"/>
              <w:left w:val="single" w:sz="4" w:space="0" w:color="000000"/>
              <w:bottom w:val="single" w:sz="4" w:space="0" w:color="000000"/>
              <w:right w:val="single" w:sz="4" w:space="0" w:color="000000"/>
            </w:tcBorders>
            <w:hideMark/>
          </w:tcPr>
          <w:p w14:paraId="1A63E348" w14:textId="77777777" w:rsidR="006A5371" w:rsidRPr="00F37C3B" w:rsidRDefault="006A5371" w:rsidP="00143E1C">
            <w:pPr>
              <w:pStyle w:val="tabteksts"/>
              <w:jc w:val="center"/>
              <w:rPr>
                <w:color w:val="000000" w:themeColor="text1"/>
                <w:szCs w:val="18"/>
              </w:rPr>
            </w:pPr>
            <w:r w:rsidRPr="00F37C3B">
              <w:rPr>
                <w:color w:val="000000" w:themeColor="text1"/>
                <w:szCs w:val="18"/>
              </w:rPr>
              <w:t>250</w:t>
            </w:r>
          </w:p>
        </w:tc>
        <w:tc>
          <w:tcPr>
            <w:tcW w:w="621" w:type="pct"/>
            <w:tcBorders>
              <w:top w:val="single" w:sz="4" w:space="0" w:color="000000"/>
              <w:left w:val="single" w:sz="4" w:space="0" w:color="000000"/>
              <w:bottom w:val="single" w:sz="4" w:space="0" w:color="000000"/>
              <w:right w:val="single" w:sz="4" w:space="0" w:color="000000"/>
            </w:tcBorders>
          </w:tcPr>
          <w:p w14:paraId="0513063E" w14:textId="77777777" w:rsidR="006A5371" w:rsidRPr="00743F5E" w:rsidRDefault="006A5371" w:rsidP="00143E1C">
            <w:pPr>
              <w:pStyle w:val="tabteksts"/>
              <w:jc w:val="center"/>
              <w:rPr>
                <w:color w:val="000000" w:themeColor="text1"/>
                <w:szCs w:val="18"/>
              </w:rPr>
            </w:pPr>
            <w:r w:rsidRPr="00743F5E">
              <w:rPr>
                <w:color w:val="000000" w:themeColor="text1"/>
                <w:szCs w:val="18"/>
              </w:rPr>
              <w:t>250</w:t>
            </w:r>
          </w:p>
        </w:tc>
      </w:tr>
      <w:tr w:rsidR="006A5371" w:rsidRPr="00743F5E" w14:paraId="2B90E134" w14:textId="77777777" w:rsidTr="00143E1C">
        <w:trPr>
          <w:jc w:val="center"/>
        </w:trPr>
        <w:tc>
          <w:tcPr>
            <w:tcW w:w="1862" w:type="pct"/>
            <w:tcBorders>
              <w:top w:val="single" w:sz="4" w:space="0" w:color="000000"/>
              <w:left w:val="single" w:sz="4" w:space="0" w:color="000000"/>
              <w:bottom w:val="single" w:sz="4" w:space="0" w:color="000000"/>
              <w:right w:val="single" w:sz="4" w:space="0" w:color="000000"/>
            </w:tcBorders>
            <w:hideMark/>
          </w:tcPr>
          <w:p w14:paraId="39D36E60" w14:textId="2DF412AF" w:rsidR="006A5371" w:rsidRPr="00C274C3" w:rsidRDefault="006A5371" w:rsidP="00143E1C">
            <w:pPr>
              <w:pStyle w:val="tabteksts"/>
              <w:jc w:val="both"/>
              <w:rPr>
                <w:color w:val="000000" w:themeColor="text1"/>
                <w:szCs w:val="18"/>
                <w:vertAlign w:val="superscript"/>
              </w:rPr>
            </w:pPr>
            <w:r w:rsidRPr="00743F5E">
              <w:rPr>
                <w:color w:val="000000" w:themeColor="text1"/>
                <w:szCs w:val="18"/>
              </w:rPr>
              <w:t>Sanāksmes, kurās pārstāvētas Latvijas intereses starptautiskajās un ES organizācijās un institūcijās (skaits)</w:t>
            </w:r>
            <w:r>
              <w:rPr>
                <w:color w:val="000000" w:themeColor="text1"/>
                <w:szCs w:val="18"/>
                <w:vertAlign w:val="superscript"/>
              </w:rPr>
              <w:t>1</w:t>
            </w:r>
          </w:p>
        </w:tc>
        <w:tc>
          <w:tcPr>
            <w:tcW w:w="616" w:type="pct"/>
            <w:tcBorders>
              <w:top w:val="single" w:sz="4" w:space="0" w:color="000000"/>
              <w:left w:val="single" w:sz="4" w:space="0" w:color="000000"/>
              <w:bottom w:val="single" w:sz="4" w:space="0" w:color="000000"/>
              <w:right w:val="single" w:sz="4" w:space="0" w:color="000000"/>
            </w:tcBorders>
          </w:tcPr>
          <w:p w14:paraId="7F3E3269" w14:textId="77777777" w:rsidR="006A5371" w:rsidRPr="00743F5E" w:rsidRDefault="006A5371" w:rsidP="00143E1C">
            <w:pPr>
              <w:pStyle w:val="tabteksts"/>
              <w:jc w:val="center"/>
              <w:rPr>
                <w:color w:val="000000" w:themeColor="text1"/>
                <w:szCs w:val="18"/>
              </w:rPr>
            </w:pPr>
            <w:r w:rsidRPr="00743F5E">
              <w:rPr>
                <w:color w:val="000000" w:themeColor="text1"/>
                <w:szCs w:val="18"/>
              </w:rPr>
              <w:t>699</w:t>
            </w:r>
          </w:p>
        </w:tc>
        <w:tc>
          <w:tcPr>
            <w:tcW w:w="616" w:type="pct"/>
            <w:tcBorders>
              <w:top w:val="single" w:sz="4" w:space="0" w:color="000000"/>
              <w:left w:val="single" w:sz="4" w:space="0" w:color="000000"/>
              <w:bottom w:val="single" w:sz="4" w:space="0" w:color="000000"/>
              <w:right w:val="single" w:sz="4" w:space="0" w:color="000000"/>
            </w:tcBorders>
            <w:hideMark/>
          </w:tcPr>
          <w:p w14:paraId="1020E8AC" w14:textId="77777777" w:rsidR="006A5371" w:rsidRPr="00743F5E" w:rsidRDefault="006A5371" w:rsidP="00143E1C">
            <w:pPr>
              <w:pStyle w:val="tabteksts"/>
              <w:jc w:val="center"/>
              <w:rPr>
                <w:color w:val="000000" w:themeColor="text1"/>
                <w:szCs w:val="18"/>
              </w:rPr>
            </w:pPr>
            <w:r w:rsidRPr="00743F5E">
              <w:rPr>
                <w:color w:val="000000" w:themeColor="text1"/>
                <w:szCs w:val="18"/>
              </w:rPr>
              <w:t>800</w:t>
            </w:r>
          </w:p>
        </w:tc>
        <w:tc>
          <w:tcPr>
            <w:tcW w:w="669" w:type="pct"/>
            <w:tcBorders>
              <w:top w:val="single" w:sz="4" w:space="0" w:color="000000"/>
              <w:left w:val="single" w:sz="4" w:space="0" w:color="000000"/>
              <w:bottom w:val="single" w:sz="4" w:space="0" w:color="000000"/>
              <w:right w:val="single" w:sz="4" w:space="0" w:color="000000"/>
            </w:tcBorders>
            <w:hideMark/>
          </w:tcPr>
          <w:p w14:paraId="598AD225" w14:textId="77777777" w:rsidR="006A5371" w:rsidRPr="00743F5E" w:rsidRDefault="006A5371" w:rsidP="00143E1C">
            <w:pPr>
              <w:pStyle w:val="tabteksts"/>
              <w:jc w:val="center"/>
              <w:rPr>
                <w:color w:val="000000" w:themeColor="text1"/>
                <w:szCs w:val="18"/>
              </w:rPr>
            </w:pPr>
            <w:r w:rsidRPr="00F37C3B">
              <w:rPr>
                <w:color w:val="000000" w:themeColor="text1"/>
                <w:szCs w:val="18"/>
              </w:rPr>
              <w:t>800</w:t>
            </w:r>
          </w:p>
        </w:tc>
        <w:tc>
          <w:tcPr>
            <w:tcW w:w="616" w:type="pct"/>
            <w:tcBorders>
              <w:top w:val="single" w:sz="4" w:space="0" w:color="000000"/>
              <w:left w:val="single" w:sz="4" w:space="0" w:color="000000"/>
              <w:bottom w:val="single" w:sz="4" w:space="0" w:color="000000"/>
              <w:right w:val="single" w:sz="4" w:space="0" w:color="000000"/>
            </w:tcBorders>
            <w:hideMark/>
          </w:tcPr>
          <w:p w14:paraId="3DACB01B" w14:textId="77777777" w:rsidR="006A5371" w:rsidRPr="00743F5E" w:rsidRDefault="006A5371" w:rsidP="00143E1C">
            <w:pPr>
              <w:pStyle w:val="tabteksts"/>
              <w:jc w:val="center"/>
              <w:rPr>
                <w:color w:val="000000" w:themeColor="text1"/>
                <w:szCs w:val="18"/>
              </w:rPr>
            </w:pPr>
            <w:r w:rsidRPr="00743F5E">
              <w:rPr>
                <w:color w:val="000000" w:themeColor="text1"/>
                <w:szCs w:val="18"/>
              </w:rPr>
              <w:t>850</w:t>
            </w:r>
          </w:p>
        </w:tc>
        <w:tc>
          <w:tcPr>
            <w:tcW w:w="621" w:type="pct"/>
            <w:tcBorders>
              <w:top w:val="single" w:sz="4" w:space="0" w:color="000000"/>
              <w:left w:val="single" w:sz="4" w:space="0" w:color="000000"/>
              <w:bottom w:val="single" w:sz="4" w:space="0" w:color="000000"/>
              <w:right w:val="single" w:sz="4" w:space="0" w:color="000000"/>
            </w:tcBorders>
          </w:tcPr>
          <w:p w14:paraId="24ECCD68" w14:textId="77777777" w:rsidR="006A5371" w:rsidRPr="00743F5E" w:rsidRDefault="006A5371" w:rsidP="00143E1C">
            <w:pPr>
              <w:pStyle w:val="tabteksts"/>
              <w:jc w:val="center"/>
              <w:rPr>
                <w:color w:val="000000" w:themeColor="text1"/>
                <w:szCs w:val="18"/>
              </w:rPr>
            </w:pPr>
            <w:r w:rsidRPr="00F37C3B">
              <w:rPr>
                <w:color w:val="000000" w:themeColor="text1"/>
                <w:szCs w:val="18"/>
              </w:rPr>
              <w:t>900</w:t>
            </w:r>
          </w:p>
        </w:tc>
      </w:tr>
      <w:tr w:rsidR="006A5371" w:rsidRPr="00743F5E" w14:paraId="0ABEA18B" w14:textId="77777777" w:rsidTr="00143E1C">
        <w:trPr>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701C5A3C" w14:textId="77777777" w:rsidR="006A5371" w:rsidRPr="00743F5E" w:rsidRDefault="006A5371" w:rsidP="00143E1C">
            <w:pPr>
              <w:pStyle w:val="tabteksts"/>
              <w:jc w:val="center"/>
              <w:rPr>
                <w:color w:val="000000" w:themeColor="text1"/>
                <w:szCs w:val="18"/>
              </w:rPr>
            </w:pPr>
            <w:r w:rsidRPr="00743F5E">
              <w:rPr>
                <w:color w:val="000000" w:themeColor="text1"/>
                <w:szCs w:val="18"/>
                <w:lang w:eastAsia="lv-LV"/>
              </w:rPr>
              <w:t>Īstenoti uzraudzības un kontroles procesi pār politikas īstenošanu</w:t>
            </w:r>
            <w:r w:rsidRPr="00E163AA">
              <w:rPr>
                <w:color w:val="000000" w:themeColor="text1"/>
                <w:szCs w:val="18"/>
                <w:vertAlign w:val="superscript"/>
                <w:lang w:eastAsia="lv-LV"/>
              </w:rPr>
              <w:t>2</w:t>
            </w:r>
          </w:p>
        </w:tc>
      </w:tr>
      <w:tr w:rsidR="006A5371" w:rsidRPr="00743F5E" w14:paraId="733CBFB4" w14:textId="77777777" w:rsidTr="00143E1C">
        <w:trPr>
          <w:jc w:val="center"/>
        </w:trPr>
        <w:tc>
          <w:tcPr>
            <w:tcW w:w="1862" w:type="pct"/>
            <w:tcBorders>
              <w:top w:val="single" w:sz="4" w:space="0" w:color="000000"/>
              <w:left w:val="single" w:sz="4" w:space="0" w:color="000000"/>
              <w:bottom w:val="single" w:sz="4" w:space="0" w:color="000000"/>
              <w:right w:val="single" w:sz="4" w:space="0" w:color="000000"/>
            </w:tcBorders>
            <w:hideMark/>
          </w:tcPr>
          <w:p w14:paraId="4E47FAC8" w14:textId="77777777" w:rsidR="006A5371" w:rsidRPr="00743F5E" w:rsidRDefault="006A5371" w:rsidP="00143E1C">
            <w:pPr>
              <w:pStyle w:val="tabteksts"/>
              <w:jc w:val="both"/>
              <w:rPr>
                <w:color w:val="000000" w:themeColor="text1"/>
                <w:szCs w:val="18"/>
              </w:rPr>
            </w:pPr>
            <w:r w:rsidRPr="00743F5E">
              <w:rPr>
                <w:color w:val="000000" w:themeColor="text1"/>
                <w:szCs w:val="18"/>
              </w:rPr>
              <w:t>Veiktie iekšējo auditu ziņojumi uz vienu auditoru slodzi (skaits)</w:t>
            </w:r>
          </w:p>
        </w:tc>
        <w:tc>
          <w:tcPr>
            <w:tcW w:w="616" w:type="pct"/>
            <w:tcBorders>
              <w:top w:val="single" w:sz="4" w:space="0" w:color="000000"/>
              <w:left w:val="single" w:sz="4" w:space="0" w:color="000000"/>
              <w:bottom w:val="single" w:sz="4" w:space="0" w:color="000000"/>
              <w:right w:val="single" w:sz="4" w:space="0" w:color="000000"/>
            </w:tcBorders>
          </w:tcPr>
          <w:p w14:paraId="3A6CA7B8" w14:textId="77777777" w:rsidR="006A5371" w:rsidRPr="00743F5E" w:rsidRDefault="006A5371" w:rsidP="00143E1C">
            <w:pPr>
              <w:pStyle w:val="tabteksts"/>
              <w:jc w:val="center"/>
              <w:rPr>
                <w:color w:val="000000" w:themeColor="text1"/>
                <w:szCs w:val="18"/>
              </w:rPr>
            </w:pPr>
            <w:r w:rsidRPr="00743F5E">
              <w:rPr>
                <w:color w:val="000000" w:themeColor="text1"/>
                <w:szCs w:val="18"/>
              </w:rPr>
              <w:t>2,5</w:t>
            </w:r>
          </w:p>
        </w:tc>
        <w:tc>
          <w:tcPr>
            <w:tcW w:w="616" w:type="pct"/>
            <w:tcBorders>
              <w:top w:val="single" w:sz="4" w:space="0" w:color="000000"/>
              <w:left w:val="single" w:sz="4" w:space="0" w:color="000000"/>
              <w:bottom w:val="single" w:sz="4" w:space="0" w:color="000000"/>
              <w:right w:val="single" w:sz="4" w:space="0" w:color="000000"/>
            </w:tcBorders>
            <w:hideMark/>
          </w:tcPr>
          <w:p w14:paraId="756B083F" w14:textId="77777777" w:rsidR="006A5371" w:rsidRPr="00743F5E" w:rsidRDefault="006A5371" w:rsidP="00143E1C">
            <w:pPr>
              <w:pStyle w:val="tabteksts"/>
              <w:jc w:val="center"/>
              <w:rPr>
                <w:color w:val="000000" w:themeColor="text1"/>
                <w:szCs w:val="18"/>
              </w:rPr>
            </w:pPr>
            <w:r w:rsidRPr="00743F5E">
              <w:rPr>
                <w:color w:val="000000" w:themeColor="text1"/>
                <w:szCs w:val="18"/>
              </w:rPr>
              <w:t>2</w:t>
            </w:r>
          </w:p>
        </w:tc>
        <w:tc>
          <w:tcPr>
            <w:tcW w:w="669" w:type="pct"/>
            <w:tcBorders>
              <w:top w:val="single" w:sz="4" w:space="0" w:color="000000"/>
              <w:left w:val="single" w:sz="4" w:space="0" w:color="000000"/>
              <w:bottom w:val="single" w:sz="4" w:space="0" w:color="000000"/>
              <w:right w:val="single" w:sz="4" w:space="0" w:color="000000"/>
            </w:tcBorders>
            <w:hideMark/>
          </w:tcPr>
          <w:p w14:paraId="262840E4" w14:textId="77777777" w:rsidR="006A5371" w:rsidRPr="00743F5E" w:rsidRDefault="006A5371" w:rsidP="00143E1C">
            <w:pPr>
              <w:pStyle w:val="tabteksts"/>
              <w:jc w:val="center"/>
              <w:rPr>
                <w:color w:val="000000" w:themeColor="text1"/>
                <w:szCs w:val="18"/>
              </w:rPr>
            </w:pPr>
            <w:r w:rsidRPr="00743F5E">
              <w:rPr>
                <w:color w:val="000000" w:themeColor="text1"/>
                <w:szCs w:val="18"/>
              </w:rPr>
              <w:t>2</w:t>
            </w:r>
          </w:p>
        </w:tc>
        <w:tc>
          <w:tcPr>
            <w:tcW w:w="616" w:type="pct"/>
            <w:tcBorders>
              <w:top w:val="single" w:sz="4" w:space="0" w:color="000000"/>
              <w:left w:val="single" w:sz="4" w:space="0" w:color="000000"/>
              <w:bottom w:val="single" w:sz="4" w:space="0" w:color="000000"/>
              <w:right w:val="single" w:sz="4" w:space="0" w:color="000000"/>
            </w:tcBorders>
            <w:hideMark/>
          </w:tcPr>
          <w:p w14:paraId="714E22CC" w14:textId="77777777" w:rsidR="006A5371" w:rsidRPr="00743F5E" w:rsidRDefault="006A5371" w:rsidP="00143E1C">
            <w:pPr>
              <w:pStyle w:val="tabteksts"/>
              <w:jc w:val="center"/>
              <w:rPr>
                <w:color w:val="000000" w:themeColor="text1"/>
                <w:szCs w:val="18"/>
              </w:rPr>
            </w:pPr>
            <w:r w:rsidRPr="00743F5E">
              <w:rPr>
                <w:color w:val="000000" w:themeColor="text1"/>
                <w:szCs w:val="18"/>
              </w:rPr>
              <w:t>2</w:t>
            </w:r>
          </w:p>
        </w:tc>
        <w:tc>
          <w:tcPr>
            <w:tcW w:w="621" w:type="pct"/>
            <w:tcBorders>
              <w:top w:val="single" w:sz="4" w:space="0" w:color="000000"/>
              <w:left w:val="single" w:sz="4" w:space="0" w:color="000000"/>
              <w:bottom w:val="single" w:sz="4" w:space="0" w:color="000000"/>
              <w:right w:val="single" w:sz="4" w:space="0" w:color="000000"/>
            </w:tcBorders>
          </w:tcPr>
          <w:p w14:paraId="5D99E03F" w14:textId="77777777" w:rsidR="006A5371" w:rsidRPr="00743F5E" w:rsidRDefault="006A5371" w:rsidP="00143E1C">
            <w:pPr>
              <w:pStyle w:val="tabteksts"/>
              <w:jc w:val="center"/>
              <w:rPr>
                <w:color w:val="000000" w:themeColor="text1"/>
                <w:szCs w:val="18"/>
              </w:rPr>
            </w:pPr>
            <w:r w:rsidRPr="00743F5E">
              <w:rPr>
                <w:color w:val="000000" w:themeColor="text1"/>
                <w:szCs w:val="18"/>
              </w:rPr>
              <w:t>2</w:t>
            </w:r>
          </w:p>
        </w:tc>
      </w:tr>
      <w:tr w:rsidR="006A5371" w:rsidRPr="00743F5E" w14:paraId="5E2C1451" w14:textId="77777777" w:rsidTr="00143E1C">
        <w:trPr>
          <w:jc w:val="center"/>
        </w:trPr>
        <w:tc>
          <w:tcPr>
            <w:tcW w:w="1862" w:type="pct"/>
            <w:tcBorders>
              <w:top w:val="single" w:sz="4" w:space="0" w:color="000000"/>
              <w:left w:val="single" w:sz="4" w:space="0" w:color="000000"/>
              <w:bottom w:val="single" w:sz="4" w:space="0" w:color="000000"/>
              <w:right w:val="single" w:sz="4" w:space="0" w:color="000000"/>
            </w:tcBorders>
            <w:hideMark/>
          </w:tcPr>
          <w:p w14:paraId="7C934F07" w14:textId="77777777" w:rsidR="006A5371" w:rsidRPr="00743F5E" w:rsidRDefault="006A5371" w:rsidP="00143E1C">
            <w:pPr>
              <w:pStyle w:val="tabteksts"/>
              <w:jc w:val="both"/>
              <w:rPr>
                <w:color w:val="000000" w:themeColor="text1"/>
                <w:szCs w:val="18"/>
              </w:rPr>
            </w:pPr>
            <w:r w:rsidRPr="00743F5E">
              <w:rPr>
                <w:color w:val="000000" w:themeColor="text1"/>
                <w:szCs w:val="18"/>
              </w:rPr>
              <w:t>Ieviesto ieteikumu īpatsvars pret kopējo ieteikumu skaitu (%)</w:t>
            </w:r>
          </w:p>
        </w:tc>
        <w:tc>
          <w:tcPr>
            <w:tcW w:w="616" w:type="pct"/>
            <w:tcBorders>
              <w:top w:val="single" w:sz="4" w:space="0" w:color="000000"/>
              <w:left w:val="single" w:sz="4" w:space="0" w:color="000000"/>
              <w:bottom w:val="single" w:sz="4" w:space="0" w:color="000000"/>
              <w:right w:val="single" w:sz="4" w:space="0" w:color="000000"/>
            </w:tcBorders>
          </w:tcPr>
          <w:p w14:paraId="3A4BBC73" w14:textId="77777777" w:rsidR="006A5371" w:rsidRPr="00743F5E" w:rsidRDefault="006A5371" w:rsidP="00143E1C">
            <w:pPr>
              <w:pStyle w:val="tabteksts"/>
              <w:jc w:val="center"/>
              <w:rPr>
                <w:color w:val="000000" w:themeColor="text1"/>
                <w:szCs w:val="18"/>
              </w:rPr>
            </w:pPr>
            <w:r w:rsidRPr="00743F5E">
              <w:rPr>
                <w:color w:val="000000" w:themeColor="text1"/>
                <w:szCs w:val="18"/>
              </w:rPr>
              <w:t>72</w:t>
            </w:r>
          </w:p>
        </w:tc>
        <w:tc>
          <w:tcPr>
            <w:tcW w:w="616" w:type="pct"/>
            <w:tcBorders>
              <w:top w:val="single" w:sz="4" w:space="0" w:color="000000"/>
              <w:left w:val="single" w:sz="4" w:space="0" w:color="000000"/>
              <w:bottom w:val="single" w:sz="4" w:space="0" w:color="000000"/>
              <w:right w:val="single" w:sz="4" w:space="0" w:color="000000"/>
            </w:tcBorders>
            <w:hideMark/>
          </w:tcPr>
          <w:p w14:paraId="068959D4" w14:textId="77777777" w:rsidR="006A5371" w:rsidRPr="00743F5E" w:rsidRDefault="006A5371" w:rsidP="00143E1C">
            <w:pPr>
              <w:pStyle w:val="tabteksts"/>
              <w:jc w:val="center"/>
              <w:rPr>
                <w:color w:val="000000" w:themeColor="text1"/>
                <w:szCs w:val="18"/>
              </w:rPr>
            </w:pPr>
            <w:r w:rsidRPr="00743F5E">
              <w:rPr>
                <w:color w:val="000000" w:themeColor="text1"/>
                <w:szCs w:val="18"/>
              </w:rPr>
              <w:t>75</w:t>
            </w:r>
          </w:p>
        </w:tc>
        <w:tc>
          <w:tcPr>
            <w:tcW w:w="669" w:type="pct"/>
            <w:tcBorders>
              <w:top w:val="single" w:sz="4" w:space="0" w:color="000000"/>
              <w:left w:val="single" w:sz="4" w:space="0" w:color="000000"/>
              <w:bottom w:val="single" w:sz="4" w:space="0" w:color="000000"/>
              <w:right w:val="single" w:sz="4" w:space="0" w:color="000000"/>
            </w:tcBorders>
            <w:hideMark/>
          </w:tcPr>
          <w:p w14:paraId="5E47C985" w14:textId="77777777" w:rsidR="006A5371" w:rsidRPr="00743F5E" w:rsidRDefault="006A5371" w:rsidP="00143E1C">
            <w:pPr>
              <w:pStyle w:val="tabteksts"/>
              <w:jc w:val="center"/>
              <w:rPr>
                <w:color w:val="000000" w:themeColor="text1"/>
                <w:szCs w:val="18"/>
              </w:rPr>
            </w:pPr>
            <w:r w:rsidRPr="00743F5E">
              <w:rPr>
                <w:color w:val="000000" w:themeColor="text1"/>
                <w:szCs w:val="18"/>
              </w:rPr>
              <w:t>75</w:t>
            </w:r>
          </w:p>
        </w:tc>
        <w:tc>
          <w:tcPr>
            <w:tcW w:w="616" w:type="pct"/>
            <w:tcBorders>
              <w:top w:val="single" w:sz="4" w:space="0" w:color="000000"/>
              <w:left w:val="single" w:sz="4" w:space="0" w:color="000000"/>
              <w:bottom w:val="single" w:sz="4" w:space="0" w:color="000000"/>
              <w:right w:val="single" w:sz="4" w:space="0" w:color="000000"/>
            </w:tcBorders>
            <w:hideMark/>
          </w:tcPr>
          <w:p w14:paraId="030AD34E" w14:textId="77777777" w:rsidR="006A5371" w:rsidRPr="00743F5E" w:rsidRDefault="006A5371" w:rsidP="00143E1C">
            <w:pPr>
              <w:pStyle w:val="tabteksts"/>
              <w:jc w:val="center"/>
              <w:rPr>
                <w:color w:val="000000" w:themeColor="text1"/>
                <w:szCs w:val="18"/>
              </w:rPr>
            </w:pPr>
            <w:r w:rsidRPr="00743F5E">
              <w:rPr>
                <w:color w:val="000000" w:themeColor="text1"/>
                <w:szCs w:val="18"/>
              </w:rPr>
              <w:t>75</w:t>
            </w:r>
          </w:p>
        </w:tc>
        <w:tc>
          <w:tcPr>
            <w:tcW w:w="621" w:type="pct"/>
            <w:tcBorders>
              <w:top w:val="single" w:sz="4" w:space="0" w:color="000000"/>
              <w:left w:val="single" w:sz="4" w:space="0" w:color="000000"/>
              <w:bottom w:val="single" w:sz="4" w:space="0" w:color="000000"/>
              <w:right w:val="single" w:sz="4" w:space="0" w:color="000000"/>
            </w:tcBorders>
          </w:tcPr>
          <w:p w14:paraId="5158FE99" w14:textId="77777777" w:rsidR="006A5371" w:rsidRPr="00743F5E" w:rsidRDefault="006A5371" w:rsidP="00143E1C">
            <w:pPr>
              <w:pStyle w:val="tabteksts"/>
              <w:jc w:val="center"/>
              <w:rPr>
                <w:color w:val="000000" w:themeColor="text1"/>
                <w:szCs w:val="18"/>
              </w:rPr>
            </w:pPr>
            <w:r w:rsidRPr="00743F5E">
              <w:rPr>
                <w:color w:val="000000" w:themeColor="text1"/>
                <w:szCs w:val="18"/>
              </w:rPr>
              <w:t>75</w:t>
            </w:r>
          </w:p>
        </w:tc>
      </w:tr>
      <w:tr w:rsidR="006A5371" w:rsidRPr="00743F5E" w14:paraId="41362F9C" w14:textId="77777777" w:rsidTr="00143E1C">
        <w:trPr>
          <w:jc w:val="center"/>
        </w:trPr>
        <w:tc>
          <w:tcPr>
            <w:tcW w:w="1862" w:type="pct"/>
            <w:tcBorders>
              <w:top w:val="single" w:sz="4" w:space="0" w:color="000000"/>
              <w:left w:val="single" w:sz="4" w:space="0" w:color="000000"/>
              <w:bottom w:val="single" w:sz="4" w:space="0" w:color="000000"/>
              <w:right w:val="single" w:sz="4" w:space="0" w:color="000000"/>
            </w:tcBorders>
            <w:hideMark/>
          </w:tcPr>
          <w:p w14:paraId="5C144503" w14:textId="77777777" w:rsidR="006A5371" w:rsidRPr="00743F5E" w:rsidRDefault="006A5371" w:rsidP="00143E1C">
            <w:pPr>
              <w:pStyle w:val="tabteksts"/>
              <w:jc w:val="both"/>
              <w:rPr>
                <w:color w:val="000000" w:themeColor="text1"/>
                <w:szCs w:val="18"/>
              </w:rPr>
            </w:pPr>
            <w:r w:rsidRPr="00743F5E">
              <w:rPr>
                <w:color w:val="000000" w:themeColor="text1"/>
                <w:szCs w:val="18"/>
              </w:rPr>
              <w:t>ZM valdījumā un padotībā esošo iestāžu lietošanā nodotā valsts nekustamā īpašuma uzskaites pilnīgums (%)</w:t>
            </w:r>
          </w:p>
        </w:tc>
        <w:tc>
          <w:tcPr>
            <w:tcW w:w="616" w:type="pct"/>
            <w:tcBorders>
              <w:top w:val="single" w:sz="4" w:space="0" w:color="000000"/>
              <w:left w:val="single" w:sz="4" w:space="0" w:color="000000"/>
              <w:bottom w:val="single" w:sz="4" w:space="0" w:color="000000"/>
              <w:right w:val="single" w:sz="4" w:space="0" w:color="000000"/>
            </w:tcBorders>
            <w:hideMark/>
          </w:tcPr>
          <w:p w14:paraId="10A858E9" w14:textId="77777777" w:rsidR="006A5371" w:rsidRPr="00743F5E" w:rsidRDefault="006A5371" w:rsidP="00143E1C">
            <w:pPr>
              <w:pStyle w:val="tabteksts"/>
              <w:jc w:val="center"/>
              <w:rPr>
                <w:color w:val="000000" w:themeColor="text1"/>
                <w:szCs w:val="18"/>
              </w:rPr>
            </w:pPr>
            <w:r w:rsidRPr="00743F5E">
              <w:rPr>
                <w:color w:val="000000" w:themeColor="text1"/>
                <w:szCs w:val="18"/>
              </w:rPr>
              <w:t>1</w:t>
            </w:r>
          </w:p>
        </w:tc>
        <w:tc>
          <w:tcPr>
            <w:tcW w:w="616" w:type="pct"/>
            <w:tcBorders>
              <w:top w:val="single" w:sz="4" w:space="0" w:color="000000"/>
              <w:left w:val="single" w:sz="4" w:space="0" w:color="000000"/>
              <w:bottom w:val="single" w:sz="4" w:space="0" w:color="000000"/>
              <w:right w:val="single" w:sz="4" w:space="0" w:color="000000"/>
            </w:tcBorders>
            <w:hideMark/>
          </w:tcPr>
          <w:p w14:paraId="2567ADCD" w14:textId="77777777" w:rsidR="006A5371" w:rsidRPr="00743F5E" w:rsidRDefault="006A5371" w:rsidP="00143E1C">
            <w:pPr>
              <w:pStyle w:val="tabteksts"/>
              <w:jc w:val="center"/>
              <w:rPr>
                <w:color w:val="000000" w:themeColor="text1"/>
                <w:szCs w:val="18"/>
              </w:rPr>
            </w:pPr>
            <w:r w:rsidRPr="00743F5E">
              <w:rPr>
                <w:color w:val="000000" w:themeColor="text1"/>
                <w:szCs w:val="18"/>
              </w:rPr>
              <w:t>1</w:t>
            </w:r>
          </w:p>
        </w:tc>
        <w:tc>
          <w:tcPr>
            <w:tcW w:w="669" w:type="pct"/>
            <w:tcBorders>
              <w:top w:val="single" w:sz="4" w:space="0" w:color="000000"/>
              <w:left w:val="single" w:sz="4" w:space="0" w:color="000000"/>
              <w:bottom w:val="single" w:sz="4" w:space="0" w:color="000000"/>
              <w:right w:val="single" w:sz="4" w:space="0" w:color="000000"/>
            </w:tcBorders>
            <w:hideMark/>
          </w:tcPr>
          <w:p w14:paraId="15834C12" w14:textId="77777777" w:rsidR="006A5371" w:rsidRPr="00743F5E" w:rsidRDefault="006A5371" w:rsidP="00143E1C">
            <w:pPr>
              <w:pStyle w:val="tabteksts"/>
              <w:jc w:val="center"/>
              <w:rPr>
                <w:color w:val="000000" w:themeColor="text1"/>
                <w:szCs w:val="18"/>
              </w:rPr>
            </w:pPr>
            <w:r w:rsidRPr="00743F5E">
              <w:rPr>
                <w:color w:val="000000" w:themeColor="text1"/>
                <w:szCs w:val="18"/>
              </w:rPr>
              <w:t>1</w:t>
            </w:r>
          </w:p>
        </w:tc>
        <w:tc>
          <w:tcPr>
            <w:tcW w:w="616" w:type="pct"/>
            <w:tcBorders>
              <w:top w:val="single" w:sz="4" w:space="0" w:color="000000"/>
              <w:left w:val="single" w:sz="4" w:space="0" w:color="000000"/>
              <w:bottom w:val="single" w:sz="4" w:space="0" w:color="000000"/>
              <w:right w:val="single" w:sz="4" w:space="0" w:color="000000"/>
            </w:tcBorders>
            <w:hideMark/>
          </w:tcPr>
          <w:p w14:paraId="690A03A9" w14:textId="77777777" w:rsidR="006A5371" w:rsidRPr="00743F5E" w:rsidRDefault="006A5371" w:rsidP="00143E1C">
            <w:pPr>
              <w:pStyle w:val="tabteksts"/>
              <w:jc w:val="center"/>
              <w:rPr>
                <w:color w:val="000000" w:themeColor="text1"/>
                <w:szCs w:val="18"/>
              </w:rPr>
            </w:pPr>
            <w:r w:rsidRPr="00743F5E">
              <w:rPr>
                <w:color w:val="000000" w:themeColor="text1"/>
                <w:szCs w:val="18"/>
              </w:rPr>
              <w:t>1</w:t>
            </w:r>
          </w:p>
        </w:tc>
        <w:tc>
          <w:tcPr>
            <w:tcW w:w="621" w:type="pct"/>
            <w:tcBorders>
              <w:top w:val="single" w:sz="4" w:space="0" w:color="000000"/>
              <w:left w:val="single" w:sz="4" w:space="0" w:color="000000"/>
              <w:bottom w:val="single" w:sz="4" w:space="0" w:color="000000"/>
              <w:right w:val="single" w:sz="4" w:space="0" w:color="000000"/>
            </w:tcBorders>
          </w:tcPr>
          <w:p w14:paraId="403B6248" w14:textId="77777777" w:rsidR="006A5371" w:rsidRPr="00743F5E" w:rsidRDefault="006A5371" w:rsidP="00143E1C">
            <w:pPr>
              <w:pStyle w:val="tabteksts"/>
              <w:jc w:val="center"/>
              <w:rPr>
                <w:color w:val="000000" w:themeColor="text1"/>
                <w:szCs w:val="18"/>
              </w:rPr>
            </w:pPr>
            <w:r w:rsidRPr="00743F5E">
              <w:rPr>
                <w:color w:val="000000" w:themeColor="text1"/>
                <w:szCs w:val="18"/>
              </w:rPr>
              <w:t>1</w:t>
            </w:r>
          </w:p>
        </w:tc>
      </w:tr>
      <w:tr w:rsidR="006A5371" w:rsidRPr="00743F5E" w14:paraId="1CA21215" w14:textId="77777777" w:rsidTr="00143E1C">
        <w:trPr>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56CD4A23" w14:textId="77777777" w:rsidR="006A5371" w:rsidRPr="00743F5E" w:rsidRDefault="006A5371" w:rsidP="00143E1C">
            <w:pPr>
              <w:pStyle w:val="tabteksts"/>
              <w:jc w:val="center"/>
              <w:rPr>
                <w:color w:val="000000" w:themeColor="text1"/>
                <w:szCs w:val="18"/>
              </w:rPr>
            </w:pPr>
            <w:r w:rsidRPr="00743F5E">
              <w:rPr>
                <w:color w:val="000000" w:themeColor="text1"/>
                <w:szCs w:val="18"/>
                <w:lang w:eastAsia="lv-LV"/>
              </w:rPr>
              <w:t>Nodrošināta personāla attīstība</w:t>
            </w:r>
          </w:p>
        </w:tc>
      </w:tr>
      <w:tr w:rsidR="006A5371" w:rsidRPr="00743F5E" w14:paraId="45C5A6FC" w14:textId="77777777" w:rsidTr="00143E1C">
        <w:trPr>
          <w:jc w:val="center"/>
        </w:trPr>
        <w:tc>
          <w:tcPr>
            <w:tcW w:w="1862" w:type="pct"/>
            <w:tcBorders>
              <w:top w:val="single" w:sz="4" w:space="0" w:color="000000"/>
              <w:left w:val="single" w:sz="4" w:space="0" w:color="000000"/>
              <w:bottom w:val="single" w:sz="4" w:space="0" w:color="000000"/>
              <w:right w:val="single" w:sz="4" w:space="0" w:color="000000"/>
            </w:tcBorders>
            <w:hideMark/>
          </w:tcPr>
          <w:p w14:paraId="109C82A7" w14:textId="077D7D7F" w:rsidR="006A5371" w:rsidRPr="00C274C3" w:rsidRDefault="006A5371" w:rsidP="00143E1C">
            <w:pPr>
              <w:pStyle w:val="tabteksts"/>
              <w:jc w:val="both"/>
              <w:rPr>
                <w:color w:val="000000" w:themeColor="text1"/>
                <w:szCs w:val="18"/>
                <w:vertAlign w:val="superscript"/>
              </w:rPr>
            </w:pPr>
            <w:r w:rsidRPr="00743F5E">
              <w:rPr>
                <w:color w:val="000000" w:themeColor="text1"/>
                <w:szCs w:val="18"/>
              </w:rPr>
              <w:t>Kvalifikācijas celšanas stundas uz vienu strādājošo (skaits)</w:t>
            </w:r>
            <w:r>
              <w:rPr>
                <w:color w:val="000000" w:themeColor="text1"/>
                <w:szCs w:val="18"/>
                <w:vertAlign w:val="superscript"/>
              </w:rPr>
              <w:t>3</w:t>
            </w:r>
          </w:p>
        </w:tc>
        <w:tc>
          <w:tcPr>
            <w:tcW w:w="616" w:type="pct"/>
            <w:tcBorders>
              <w:top w:val="single" w:sz="4" w:space="0" w:color="000000"/>
              <w:left w:val="single" w:sz="4" w:space="0" w:color="000000"/>
              <w:bottom w:val="single" w:sz="4" w:space="0" w:color="000000"/>
              <w:right w:val="single" w:sz="4" w:space="0" w:color="000000"/>
            </w:tcBorders>
            <w:hideMark/>
          </w:tcPr>
          <w:p w14:paraId="5F4CFE08" w14:textId="77777777" w:rsidR="006A5371" w:rsidRPr="00743F5E" w:rsidRDefault="006A5371" w:rsidP="00143E1C">
            <w:pPr>
              <w:pStyle w:val="tabteksts"/>
              <w:jc w:val="center"/>
              <w:rPr>
                <w:color w:val="000000" w:themeColor="text1"/>
                <w:szCs w:val="18"/>
              </w:rPr>
            </w:pPr>
            <w:r w:rsidRPr="00743F5E">
              <w:rPr>
                <w:color w:val="000000" w:themeColor="text1"/>
                <w:szCs w:val="18"/>
              </w:rPr>
              <w:t>7,7</w:t>
            </w:r>
          </w:p>
        </w:tc>
        <w:tc>
          <w:tcPr>
            <w:tcW w:w="616" w:type="pct"/>
            <w:tcBorders>
              <w:top w:val="single" w:sz="4" w:space="0" w:color="000000"/>
              <w:left w:val="single" w:sz="4" w:space="0" w:color="000000"/>
              <w:bottom w:val="single" w:sz="4" w:space="0" w:color="000000"/>
              <w:right w:val="single" w:sz="4" w:space="0" w:color="000000"/>
            </w:tcBorders>
            <w:hideMark/>
          </w:tcPr>
          <w:p w14:paraId="27BA700B" w14:textId="77777777" w:rsidR="006A5371" w:rsidRPr="00743F5E" w:rsidRDefault="006A5371" w:rsidP="00143E1C">
            <w:pPr>
              <w:pStyle w:val="tabteksts"/>
              <w:jc w:val="center"/>
              <w:rPr>
                <w:color w:val="000000" w:themeColor="text1"/>
                <w:szCs w:val="18"/>
              </w:rPr>
            </w:pPr>
            <w:r w:rsidRPr="00743F5E">
              <w:rPr>
                <w:color w:val="000000" w:themeColor="text1"/>
                <w:szCs w:val="18"/>
              </w:rPr>
              <w:t>8</w:t>
            </w:r>
          </w:p>
        </w:tc>
        <w:tc>
          <w:tcPr>
            <w:tcW w:w="669" w:type="pct"/>
            <w:tcBorders>
              <w:top w:val="single" w:sz="4" w:space="0" w:color="000000"/>
              <w:left w:val="single" w:sz="4" w:space="0" w:color="000000"/>
              <w:bottom w:val="single" w:sz="4" w:space="0" w:color="000000"/>
              <w:right w:val="single" w:sz="4" w:space="0" w:color="000000"/>
            </w:tcBorders>
            <w:hideMark/>
          </w:tcPr>
          <w:p w14:paraId="3669287E" w14:textId="77777777" w:rsidR="006A5371" w:rsidRPr="00F37C3B" w:rsidRDefault="006A5371" w:rsidP="00143E1C">
            <w:pPr>
              <w:pStyle w:val="tabteksts"/>
              <w:jc w:val="center"/>
              <w:rPr>
                <w:color w:val="000000" w:themeColor="text1"/>
                <w:szCs w:val="18"/>
              </w:rPr>
            </w:pPr>
            <w:r w:rsidRPr="00F37C3B">
              <w:rPr>
                <w:color w:val="000000" w:themeColor="text1"/>
                <w:szCs w:val="18"/>
              </w:rPr>
              <w:t>7</w:t>
            </w:r>
          </w:p>
        </w:tc>
        <w:tc>
          <w:tcPr>
            <w:tcW w:w="616" w:type="pct"/>
            <w:tcBorders>
              <w:top w:val="single" w:sz="4" w:space="0" w:color="000000"/>
              <w:left w:val="single" w:sz="4" w:space="0" w:color="000000"/>
              <w:bottom w:val="single" w:sz="4" w:space="0" w:color="000000"/>
              <w:right w:val="single" w:sz="4" w:space="0" w:color="000000"/>
            </w:tcBorders>
            <w:hideMark/>
          </w:tcPr>
          <w:p w14:paraId="7B434316" w14:textId="77777777" w:rsidR="006A5371" w:rsidRPr="00F37C3B" w:rsidRDefault="006A5371" w:rsidP="00143E1C">
            <w:pPr>
              <w:pStyle w:val="tabteksts"/>
              <w:jc w:val="center"/>
              <w:rPr>
                <w:color w:val="000000" w:themeColor="text1"/>
                <w:szCs w:val="18"/>
              </w:rPr>
            </w:pPr>
            <w:r w:rsidRPr="00F37C3B">
              <w:rPr>
                <w:color w:val="000000" w:themeColor="text1"/>
                <w:szCs w:val="18"/>
              </w:rPr>
              <w:t>7</w:t>
            </w:r>
          </w:p>
        </w:tc>
        <w:tc>
          <w:tcPr>
            <w:tcW w:w="621" w:type="pct"/>
            <w:tcBorders>
              <w:top w:val="single" w:sz="4" w:space="0" w:color="000000"/>
              <w:left w:val="single" w:sz="4" w:space="0" w:color="000000"/>
              <w:bottom w:val="single" w:sz="4" w:space="0" w:color="000000"/>
              <w:right w:val="single" w:sz="4" w:space="0" w:color="000000"/>
            </w:tcBorders>
            <w:hideMark/>
          </w:tcPr>
          <w:p w14:paraId="5E71909C" w14:textId="77777777" w:rsidR="006A5371" w:rsidRPr="00F37C3B" w:rsidRDefault="006A5371" w:rsidP="00143E1C">
            <w:pPr>
              <w:pStyle w:val="tabteksts"/>
              <w:jc w:val="center"/>
              <w:rPr>
                <w:color w:val="000000" w:themeColor="text1"/>
                <w:szCs w:val="18"/>
              </w:rPr>
            </w:pPr>
            <w:r w:rsidRPr="00F37C3B">
              <w:rPr>
                <w:color w:val="000000" w:themeColor="text1"/>
                <w:szCs w:val="18"/>
              </w:rPr>
              <w:t>7</w:t>
            </w:r>
          </w:p>
        </w:tc>
      </w:tr>
    </w:tbl>
    <w:bookmarkEnd w:id="245"/>
    <w:bookmarkEnd w:id="247"/>
    <w:p w14:paraId="4AA3E41E" w14:textId="77777777" w:rsidR="006A5371" w:rsidRDefault="006A5371" w:rsidP="008B4D24">
      <w:pPr>
        <w:pStyle w:val="Tabuluvirsraksti"/>
        <w:spacing w:after="0"/>
        <w:ind w:firstLine="425"/>
        <w:jc w:val="both"/>
        <w:rPr>
          <w:color w:val="000000" w:themeColor="text1"/>
          <w:sz w:val="18"/>
          <w:szCs w:val="18"/>
        </w:rPr>
      </w:pPr>
      <w:r w:rsidRPr="00743F5E">
        <w:rPr>
          <w:color w:val="000000" w:themeColor="text1"/>
          <w:sz w:val="18"/>
          <w:szCs w:val="18"/>
        </w:rPr>
        <w:t>Piezīmes.</w:t>
      </w:r>
    </w:p>
    <w:p w14:paraId="0C73332F" w14:textId="77777777" w:rsidR="006A5371" w:rsidRDefault="006A5371" w:rsidP="008B4D24">
      <w:pPr>
        <w:pStyle w:val="Tabuluvirsraksti"/>
        <w:spacing w:after="0"/>
        <w:ind w:firstLine="425"/>
        <w:jc w:val="both"/>
        <w:rPr>
          <w:color w:val="000000" w:themeColor="text1"/>
          <w:sz w:val="18"/>
          <w:szCs w:val="18"/>
        </w:rPr>
      </w:pPr>
      <w:r w:rsidRPr="00743F5E">
        <w:rPr>
          <w:color w:val="000000" w:themeColor="text1"/>
          <w:sz w:val="18"/>
          <w:szCs w:val="18"/>
          <w:vertAlign w:val="superscript"/>
        </w:rPr>
        <w:t>1</w:t>
      </w:r>
      <w:r w:rsidRPr="00743F5E">
        <w:rPr>
          <w:color w:val="000000" w:themeColor="text1"/>
          <w:sz w:val="18"/>
          <w:szCs w:val="18"/>
        </w:rPr>
        <w:t xml:space="preserve"> </w:t>
      </w:r>
      <w:bookmarkStart w:id="248" w:name="OLE_LINK120"/>
      <w:bookmarkStart w:id="249" w:name="OLE_LINK132"/>
      <w:r w:rsidRPr="00C94BBE">
        <w:rPr>
          <w:color w:val="000000" w:themeColor="text1"/>
          <w:sz w:val="18"/>
          <w:szCs w:val="18"/>
        </w:rPr>
        <w:t xml:space="preserve">2026. </w:t>
      </w:r>
      <w:bookmarkEnd w:id="248"/>
      <w:r w:rsidRPr="00C94BBE">
        <w:rPr>
          <w:color w:val="000000" w:themeColor="text1"/>
          <w:sz w:val="18"/>
          <w:szCs w:val="18"/>
        </w:rPr>
        <w:t>gada darbības rezultatīv</w:t>
      </w:r>
      <w:r>
        <w:rPr>
          <w:color w:val="000000" w:themeColor="text1"/>
          <w:sz w:val="18"/>
          <w:szCs w:val="18"/>
        </w:rPr>
        <w:t>ā</w:t>
      </w:r>
      <w:r w:rsidRPr="00C94BBE">
        <w:rPr>
          <w:color w:val="000000" w:themeColor="text1"/>
          <w:sz w:val="18"/>
          <w:szCs w:val="18"/>
        </w:rPr>
        <w:t xml:space="preserve"> rādītāj</w:t>
      </w:r>
      <w:r>
        <w:rPr>
          <w:color w:val="000000" w:themeColor="text1"/>
          <w:sz w:val="18"/>
          <w:szCs w:val="18"/>
        </w:rPr>
        <w:t>a</w:t>
      </w:r>
      <w:r w:rsidRPr="00C94BBE">
        <w:rPr>
          <w:color w:val="000000" w:themeColor="text1"/>
          <w:sz w:val="18"/>
          <w:szCs w:val="18"/>
        </w:rPr>
        <w:t xml:space="preserve"> vērtība samazināta saistībā ar finansējuma samazinājumu</w:t>
      </w:r>
      <w:bookmarkEnd w:id="249"/>
      <w:r>
        <w:rPr>
          <w:color w:val="000000" w:themeColor="text1"/>
          <w:sz w:val="18"/>
          <w:szCs w:val="18"/>
        </w:rPr>
        <w:t>.</w:t>
      </w:r>
    </w:p>
    <w:p w14:paraId="3A7F5536" w14:textId="77777777" w:rsidR="006A5371" w:rsidRDefault="006A5371" w:rsidP="008B4D24">
      <w:pPr>
        <w:pStyle w:val="Tabuluvirsraksti"/>
        <w:spacing w:after="0"/>
        <w:ind w:firstLine="425"/>
        <w:jc w:val="both"/>
        <w:rPr>
          <w:color w:val="000000" w:themeColor="text1"/>
          <w:sz w:val="18"/>
          <w:szCs w:val="18"/>
        </w:rPr>
      </w:pPr>
      <w:r>
        <w:rPr>
          <w:color w:val="000000" w:themeColor="text1"/>
          <w:sz w:val="18"/>
          <w:szCs w:val="18"/>
          <w:vertAlign w:val="superscript"/>
        </w:rPr>
        <w:t xml:space="preserve">2 </w:t>
      </w:r>
      <w:r>
        <w:rPr>
          <w:color w:val="000000" w:themeColor="text1"/>
          <w:sz w:val="18"/>
          <w:szCs w:val="18"/>
        </w:rPr>
        <w:t>R</w:t>
      </w:r>
      <w:r w:rsidRPr="00C274C3">
        <w:rPr>
          <w:color w:val="000000" w:themeColor="text1"/>
          <w:sz w:val="18"/>
          <w:szCs w:val="18"/>
        </w:rPr>
        <w:t>ādītāj</w:t>
      </w:r>
      <w:r>
        <w:rPr>
          <w:color w:val="000000" w:themeColor="text1"/>
          <w:sz w:val="18"/>
          <w:szCs w:val="18"/>
        </w:rPr>
        <w:t>i</w:t>
      </w:r>
      <w:r w:rsidRPr="00C274C3">
        <w:rPr>
          <w:color w:val="000000" w:themeColor="text1"/>
          <w:sz w:val="18"/>
          <w:szCs w:val="18"/>
        </w:rPr>
        <w:t xml:space="preserve"> </w:t>
      </w:r>
      <w:r>
        <w:rPr>
          <w:color w:val="000000" w:themeColor="text1"/>
          <w:sz w:val="18"/>
          <w:szCs w:val="18"/>
        </w:rPr>
        <w:t>“</w:t>
      </w:r>
      <w:r w:rsidRPr="006D490B">
        <w:rPr>
          <w:color w:val="000000" w:themeColor="text1"/>
          <w:sz w:val="18"/>
          <w:szCs w:val="18"/>
        </w:rPr>
        <w:t>Tiesu procesi (skaits)</w:t>
      </w:r>
      <w:r>
        <w:rPr>
          <w:color w:val="000000" w:themeColor="text1"/>
          <w:sz w:val="18"/>
          <w:szCs w:val="18"/>
        </w:rPr>
        <w:t>” un “</w:t>
      </w:r>
      <w:r w:rsidRPr="006D490B">
        <w:rPr>
          <w:color w:val="000000" w:themeColor="text1"/>
          <w:sz w:val="18"/>
          <w:szCs w:val="18"/>
        </w:rPr>
        <w:t>Pozitīvi tiesu procesi (skaits)</w:t>
      </w:r>
      <w:r>
        <w:rPr>
          <w:color w:val="000000" w:themeColor="text1"/>
          <w:sz w:val="18"/>
          <w:szCs w:val="18"/>
        </w:rPr>
        <w:t xml:space="preserve">” </w:t>
      </w:r>
      <w:r w:rsidRPr="00C274C3">
        <w:rPr>
          <w:color w:val="000000" w:themeColor="text1"/>
          <w:sz w:val="18"/>
          <w:szCs w:val="18"/>
        </w:rPr>
        <w:t>sākot ar 2026.</w:t>
      </w:r>
      <w:r>
        <w:rPr>
          <w:color w:val="000000" w:themeColor="text1"/>
          <w:sz w:val="18"/>
          <w:szCs w:val="18"/>
        </w:rPr>
        <w:t xml:space="preserve"> </w:t>
      </w:r>
      <w:r w:rsidRPr="00C274C3">
        <w:rPr>
          <w:color w:val="000000" w:themeColor="text1"/>
          <w:sz w:val="18"/>
          <w:szCs w:val="18"/>
        </w:rPr>
        <w:t>gadu vairs netiks plānot</w:t>
      </w:r>
      <w:r>
        <w:rPr>
          <w:color w:val="000000" w:themeColor="text1"/>
          <w:sz w:val="18"/>
          <w:szCs w:val="18"/>
        </w:rPr>
        <w:t>i</w:t>
      </w:r>
      <w:r w:rsidRPr="00C274C3">
        <w:rPr>
          <w:color w:val="000000" w:themeColor="text1"/>
          <w:sz w:val="18"/>
          <w:szCs w:val="18"/>
        </w:rPr>
        <w:t>, jo tā nav ZM pamatdarbība joma</w:t>
      </w:r>
      <w:r>
        <w:rPr>
          <w:color w:val="000000" w:themeColor="text1"/>
          <w:sz w:val="18"/>
          <w:szCs w:val="18"/>
        </w:rPr>
        <w:t>, attiecīgi tie ir izslēgti.</w:t>
      </w:r>
    </w:p>
    <w:p w14:paraId="41F4C8DE" w14:textId="77777777" w:rsidR="006A5371" w:rsidRPr="00C274C3" w:rsidRDefault="006A5371" w:rsidP="008B4D24">
      <w:pPr>
        <w:pStyle w:val="Tabuluvirsraksti"/>
        <w:spacing w:after="0"/>
        <w:ind w:firstLine="425"/>
        <w:jc w:val="both"/>
        <w:rPr>
          <w:b/>
          <w:color w:val="000000" w:themeColor="text1"/>
          <w:szCs w:val="24"/>
          <w:vertAlign w:val="superscript"/>
          <w:lang w:eastAsia="lv-LV"/>
        </w:rPr>
      </w:pPr>
      <w:r>
        <w:rPr>
          <w:color w:val="000000" w:themeColor="text1"/>
          <w:sz w:val="18"/>
          <w:szCs w:val="18"/>
          <w:vertAlign w:val="superscript"/>
        </w:rPr>
        <w:t xml:space="preserve">3 </w:t>
      </w:r>
      <w:r>
        <w:rPr>
          <w:color w:val="000000" w:themeColor="text1"/>
          <w:sz w:val="18"/>
          <w:szCs w:val="18"/>
        </w:rPr>
        <w:t>Sākot ar 2</w:t>
      </w:r>
      <w:r w:rsidRPr="00C94BBE">
        <w:rPr>
          <w:color w:val="000000" w:themeColor="text1"/>
          <w:sz w:val="18"/>
          <w:szCs w:val="18"/>
        </w:rPr>
        <w:t>026. gad</w:t>
      </w:r>
      <w:r>
        <w:rPr>
          <w:color w:val="000000" w:themeColor="text1"/>
          <w:sz w:val="18"/>
          <w:szCs w:val="18"/>
        </w:rPr>
        <w:t xml:space="preserve">u un </w:t>
      </w:r>
      <w:proofErr w:type="spellStart"/>
      <w:r>
        <w:rPr>
          <w:color w:val="000000" w:themeColor="text1"/>
          <w:sz w:val="18"/>
          <w:szCs w:val="18"/>
        </w:rPr>
        <w:t>turmāk</w:t>
      </w:r>
      <w:proofErr w:type="spellEnd"/>
      <w:r w:rsidRPr="00C94BBE">
        <w:rPr>
          <w:color w:val="000000" w:themeColor="text1"/>
          <w:sz w:val="18"/>
          <w:szCs w:val="18"/>
        </w:rPr>
        <w:t xml:space="preserve"> darbības rezultatīv</w:t>
      </w:r>
      <w:r>
        <w:rPr>
          <w:color w:val="000000" w:themeColor="text1"/>
          <w:sz w:val="18"/>
          <w:szCs w:val="18"/>
        </w:rPr>
        <w:t>ā</w:t>
      </w:r>
      <w:r w:rsidRPr="00C94BBE">
        <w:rPr>
          <w:color w:val="000000" w:themeColor="text1"/>
          <w:sz w:val="18"/>
          <w:szCs w:val="18"/>
        </w:rPr>
        <w:t xml:space="preserve"> rādītāj</w:t>
      </w:r>
      <w:r>
        <w:rPr>
          <w:color w:val="000000" w:themeColor="text1"/>
          <w:sz w:val="18"/>
          <w:szCs w:val="18"/>
        </w:rPr>
        <w:t>a</w:t>
      </w:r>
      <w:r w:rsidRPr="00C94BBE">
        <w:rPr>
          <w:color w:val="000000" w:themeColor="text1"/>
          <w:sz w:val="18"/>
          <w:szCs w:val="18"/>
        </w:rPr>
        <w:t xml:space="preserve"> vērtība samazināta saistībā ar finansējuma samazinājumu</w:t>
      </w:r>
      <w:r>
        <w:rPr>
          <w:color w:val="000000" w:themeColor="text1"/>
          <w:sz w:val="18"/>
          <w:szCs w:val="18"/>
        </w:rPr>
        <w:t>.</w:t>
      </w:r>
    </w:p>
    <w:p w14:paraId="66CAB4BA" w14:textId="77777777" w:rsidR="006A5371" w:rsidRPr="00743F5E" w:rsidRDefault="006A5371" w:rsidP="008B4D24">
      <w:pPr>
        <w:pStyle w:val="Tabuluvirsraksti"/>
        <w:spacing w:before="240" w:after="240"/>
        <w:rPr>
          <w:b/>
          <w:color w:val="000000" w:themeColor="text1"/>
          <w:szCs w:val="24"/>
          <w:lang w:eastAsia="lv-LV"/>
        </w:rPr>
      </w:pPr>
      <w:r w:rsidRPr="00743F5E">
        <w:rPr>
          <w:b/>
          <w:color w:val="000000" w:themeColor="text1"/>
          <w:szCs w:val="24"/>
          <w:lang w:eastAsia="lv-LV"/>
        </w:rPr>
        <w:t>Finansiālie rādītāji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6A5371" w:rsidRPr="00743F5E" w14:paraId="21CFF1E3" w14:textId="77777777" w:rsidTr="00143E1C">
        <w:trPr>
          <w:trHeight w:val="283"/>
          <w:tblHeader/>
          <w:jc w:val="center"/>
        </w:trPr>
        <w:tc>
          <w:tcPr>
            <w:tcW w:w="1872" w:type="pct"/>
            <w:vAlign w:val="center"/>
          </w:tcPr>
          <w:p w14:paraId="098439BC" w14:textId="77777777" w:rsidR="006A5371" w:rsidRPr="00743F5E" w:rsidRDefault="006A5371" w:rsidP="00143E1C">
            <w:pPr>
              <w:pStyle w:val="tabteksts"/>
              <w:jc w:val="center"/>
              <w:rPr>
                <w:color w:val="000000" w:themeColor="text1"/>
                <w:szCs w:val="18"/>
              </w:rPr>
            </w:pPr>
          </w:p>
        </w:tc>
        <w:tc>
          <w:tcPr>
            <w:tcW w:w="626" w:type="pct"/>
          </w:tcPr>
          <w:p w14:paraId="30A7A5EF"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2024. gads</w:t>
            </w:r>
            <w:r w:rsidRPr="00743F5E">
              <w:rPr>
                <w:color w:val="000000" w:themeColor="text1"/>
                <w:szCs w:val="18"/>
                <w:lang w:eastAsia="lv-LV"/>
              </w:rPr>
              <w:br/>
              <w:t>(izpilde)</w:t>
            </w:r>
          </w:p>
        </w:tc>
        <w:tc>
          <w:tcPr>
            <w:tcW w:w="626" w:type="pct"/>
          </w:tcPr>
          <w:p w14:paraId="2A9583FD" w14:textId="77777777" w:rsidR="006A5371" w:rsidRPr="00743F5E" w:rsidRDefault="006A5371" w:rsidP="00143E1C">
            <w:pPr>
              <w:pStyle w:val="tabteksts"/>
              <w:jc w:val="center"/>
              <w:rPr>
                <w:color w:val="000000" w:themeColor="text1"/>
                <w:szCs w:val="18"/>
                <w:lang w:eastAsia="lv-LV"/>
              </w:rPr>
            </w:pPr>
            <w:r w:rsidRPr="00743F5E">
              <w:rPr>
                <w:color w:val="000000" w:themeColor="text1"/>
                <w:lang w:eastAsia="lv-LV"/>
              </w:rPr>
              <w:t>2025. gada     plāns</w:t>
            </w:r>
          </w:p>
        </w:tc>
        <w:tc>
          <w:tcPr>
            <w:tcW w:w="626" w:type="pct"/>
          </w:tcPr>
          <w:p w14:paraId="44F5434C"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2026. gada projekts</w:t>
            </w:r>
          </w:p>
        </w:tc>
        <w:tc>
          <w:tcPr>
            <w:tcW w:w="626" w:type="pct"/>
          </w:tcPr>
          <w:p w14:paraId="102391E7"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 xml:space="preserve">2027. gada </w:t>
            </w:r>
            <w:r w:rsidRPr="00743F5E">
              <w:rPr>
                <w:color w:val="000000" w:themeColor="text1"/>
                <w:lang w:eastAsia="lv-LV"/>
              </w:rPr>
              <w:t>prognoze</w:t>
            </w:r>
          </w:p>
        </w:tc>
        <w:tc>
          <w:tcPr>
            <w:tcW w:w="625" w:type="pct"/>
          </w:tcPr>
          <w:p w14:paraId="3FA115D9"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 xml:space="preserve">2028. gada </w:t>
            </w:r>
            <w:r w:rsidRPr="00743F5E">
              <w:rPr>
                <w:color w:val="000000" w:themeColor="text1"/>
                <w:lang w:eastAsia="lv-LV"/>
              </w:rPr>
              <w:t>prognoze</w:t>
            </w:r>
          </w:p>
        </w:tc>
      </w:tr>
      <w:tr w:rsidR="006A5371" w:rsidRPr="00743F5E" w14:paraId="2CE85A8E" w14:textId="77777777" w:rsidTr="00143E1C">
        <w:trPr>
          <w:trHeight w:val="142"/>
          <w:jc w:val="center"/>
        </w:trPr>
        <w:tc>
          <w:tcPr>
            <w:tcW w:w="1872" w:type="pct"/>
            <w:shd w:val="clear" w:color="auto" w:fill="D9D9D9" w:themeFill="background1" w:themeFillShade="D9"/>
            <w:vAlign w:val="center"/>
          </w:tcPr>
          <w:p w14:paraId="417F52F4" w14:textId="77777777" w:rsidR="006A5371" w:rsidRPr="00743F5E" w:rsidRDefault="006A5371" w:rsidP="008B4D24">
            <w:pPr>
              <w:pStyle w:val="tabteksts"/>
              <w:rPr>
                <w:color w:val="000000" w:themeColor="text1"/>
                <w:szCs w:val="18"/>
                <w:lang w:eastAsia="lv-LV"/>
              </w:rPr>
            </w:pPr>
            <w:r w:rsidRPr="00743F5E">
              <w:rPr>
                <w:color w:val="000000" w:themeColor="text1"/>
                <w:szCs w:val="18"/>
                <w:lang w:eastAsia="lv-LV"/>
              </w:rPr>
              <w:t>Kopējie izdevumi,</w:t>
            </w:r>
            <w:r w:rsidRPr="00743F5E">
              <w:rPr>
                <w:color w:val="000000" w:themeColor="text1"/>
                <w:szCs w:val="18"/>
              </w:rPr>
              <w:t xml:space="preserve"> </w:t>
            </w:r>
            <w:r w:rsidRPr="00743F5E">
              <w:rPr>
                <w:i/>
                <w:color w:val="000000" w:themeColor="text1"/>
                <w:szCs w:val="18"/>
              </w:rPr>
              <w:t>euro</w:t>
            </w:r>
          </w:p>
        </w:tc>
        <w:tc>
          <w:tcPr>
            <w:tcW w:w="626" w:type="pct"/>
            <w:shd w:val="clear" w:color="auto" w:fill="D9D9D9" w:themeFill="background1" w:themeFillShade="D9"/>
            <w:vAlign w:val="center"/>
          </w:tcPr>
          <w:p w14:paraId="4C9E2B0A" w14:textId="77777777" w:rsidR="006A5371" w:rsidRPr="00743F5E" w:rsidRDefault="006A5371" w:rsidP="008B4D24">
            <w:pPr>
              <w:pStyle w:val="tabteksts"/>
              <w:jc w:val="right"/>
              <w:rPr>
                <w:color w:val="000000" w:themeColor="text1"/>
                <w:szCs w:val="18"/>
              </w:rPr>
            </w:pPr>
            <w:r w:rsidRPr="00743F5E">
              <w:rPr>
                <w:color w:val="000000" w:themeColor="text1"/>
                <w:szCs w:val="18"/>
              </w:rPr>
              <w:t>9 641 272</w:t>
            </w:r>
          </w:p>
        </w:tc>
        <w:tc>
          <w:tcPr>
            <w:tcW w:w="626" w:type="pct"/>
            <w:shd w:val="clear" w:color="auto" w:fill="D9D9D9" w:themeFill="background1" w:themeFillShade="D9"/>
            <w:vAlign w:val="center"/>
          </w:tcPr>
          <w:p w14:paraId="6AE5F4A6" w14:textId="77777777" w:rsidR="006A5371" w:rsidRPr="00743F5E" w:rsidRDefault="006A5371" w:rsidP="008B4D24">
            <w:pPr>
              <w:pStyle w:val="tabteksts"/>
              <w:jc w:val="right"/>
              <w:rPr>
                <w:color w:val="000000" w:themeColor="text1"/>
                <w:szCs w:val="18"/>
              </w:rPr>
            </w:pPr>
            <w:r w:rsidRPr="00743F5E">
              <w:rPr>
                <w:color w:val="000000" w:themeColor="text1"/>
                <w:szCs w:val="18"/>
              </w:rPr>
              <w:t>9 471 290</w:t>
            </w:r>
          </w:p>
        </w:tc>
        <w:tc>
          <w:tcPr>
            <w:tcW w:w="626" w:type="pct"/>
            <w:shd w:val="clear" w:color="auto" w:fill="D9D9D9" w:themeFill="background1" w:themeFillShade="D9"/>
            <w:vAlign w:val="center"/>
          </w:tcPr>
          <w:p w14:paraId="12E7723A" w14:textId="77777777" w:rsidR="006A5371" w:rsidRPr="00743F5E" w:rsidRDefault="006A5371" w:rsidP="008B4D24">
            <w:pPr>
              <w:pStyle w:val="tabteksts"/>
              <w:jc w:val="right"/>
              <w:rPr>
                <w:color w:val="000000" w:themeColor="text1"/>
                <w:szCs w:val="18"/>
              </w:rPr>
            </w:pPr>
            <w:r w:rsidRPr="00743F5E">
              <w:rPr>
                <w:color w:val="000000" w:themeColor="text1"/>
                <w:szCs w:val="18"/>
              </w:rPr>
              <w:t>8 591 985</w:t>
            </w:r>
          </w:p>
        </w:tc>
        <w:tc>
          <w:tcPr>
            <w:tcW w:w="626" w:type="pct"/>
            <w:shd w:val="clear" w:color="auto" w:fill="D9D9D9" w:themeFill="background1" w:themeFillShade="D9"/>
            <w:vAlign w:val="center"/>
          </w:tcPr>
          <w:p w14:paraId="5415E087" w14:textId="77777777" w:rsidR="006A5371" w:rsidRPr="00743F5E" w:rsidRDefault="006A5371" w:rsidP="008B4D24">
            <w:pPr>
              <w:pStyle w:val="tabteksts"/>
              <w:jc w:val="right"/>
              <w:rPr>
                <w:color w:val="000000" w:themeColor="text1"/>
                <w:szCs w:val="18"/>
              </w:rPr>
            </w:pPr>
            <w:r w:rsidRPr="00743F5E">
              <w:rPr>
                <w:color w:val="000000" w:themeColor="text1"/>
                <w:szCs w:val="18"/>
              </w:rPr>
              <w:t>8 531 828</w:t>
            </w:r>
          </w:p>
        </w:tc>
        <w:tc>
          <w:tcPr>
            <w:tcW w:w="625" w:type="pct"/>
            <w:shd w:val="clear" w:color="auto" w:fill="D9D9D9" w:themeFill="background1" w:themeFillShade="D9"/>
            <w:vAlign w:val="center"/>
          </w:tcPr>
          <w:p w14:paraId="6653837E" w14:textId="77777777" w:rsidR="006A5371" w:rsidRPr="00743F5E" w:rsidRDefault="006A5371" w:rsidP="008B4D24">
            <w:pPr>
              <w:pStyle w:val="tabteksts"/>
              <w:jc w:val="right"/>
              <w:rPr>
                <w:color w:val="000000" w:themeColor="text1"/>
                <w:szCs w:val="18"/>
              </w:rPr>
            </w:pPr>
            <w:r w:rsidRPr="00743F5E">
              <w:rPr>
                <w:color w:val="000000" w:themeColor="text1"/>
                <w:szCs w:val="18"/>
              </w:rPr>
              <w:t>8 535 835</w:t>
            </w:r>
          </w:p>
        </w:tc>
      </w:tr>
      <w:tr w:rsidR="006A5371" w:rsidRPr="00743F5E" w14:paraId="4913A18A" w14:textId="77777777" w:rsidTr="00143E1C">
        <w:trPr>
          <w:trHeight w:val="283"/>
          <w:jc w:val="center"/>
        </w:trPr>
        <w:tc>
          <w:tcPr>
            <w:tcW w:w="1872" w:type="pct"/>
            <w:vAlign w:val="center"/>
          </w:tcPr>
          <w:p w14:paraId="68E6D4FF" w14:textId="77777777" w:rsidR="006A5371" w:rsidRPr="00743F5E" w:rsidRDefault="006A5371" w:rsidP="008B4D24">
            <w:pPr>
              <w:pStyle w:val="tabteksts"/>
              <w:rPr>
                <w:color w:val="000000" w:themeColor="text1"/>
                <w:szCs w:val="18"/>
                <w:lang w:eastAsia="lv-LV"/>
              </w:rPr>
            </w:pPr>
            <w:r w:rsidRPr="00743F5E">
              <w:rPr>
                <w:color w:val="000000" w:themeColor="text1"/>
                <w:szCs w:val="18"/>
                <w:lang w:eastAsia="lv-LV"/>
              </w:rPr>
              <w:t xml:space="preserve">Kopējo izdevumu izmaiņas, </w:t>
            </w:r>
            <w:r w:rsidRPr="00743F5E">
              <w:rPr>
                <w:i/>
                <w:color w:val="000000" w:themeColor="text1"/>
                <w:szCs w:val="18"/>
                <w:lang w:eastAsia="lv-LV"/>
              </w:rPr>
              <w:t>euro</w:t>
            </w:r>
            <w:r w:rsidRPr="00743F5E">
              <w:rPr>
                <w:color w:val="000000" w:themeColor="text1"/>
                <w:szCs w:val="18"/>
                <w:lang w:eastAsia="lv-LV"/>
              </w:rPr>
              <w:t xml:space="preserve"> (+/–) pret iepriekšējo gadu</w:t>
            </w:r>
          </w:p>
        </w:tc>
        <w:tc>
          <w:tcPr>
            <w:tcW w:w="626" w:type="pct"/>
          </w:tcPr>
          <w:p w14:paraId="7A862B8D" w14:textId="77777777" w:rsidR="006A5371" w:rsidRPr="00743F5E" w:rsidRDefault="006A5371" w:rsidP="008B4D24">
            <w:pPr>
              <w:pStyle w:val="tabteksts"/>
              <w:jc w:val="center"/>
              <w:rPr>
                <w:color w:val="000000" w:themeColor="text1"/>
                <w:szCs w:val="18"/>
              </w:rPr>
            </w:pPr>
            <w:r w:rsidRPr="00743F5E">
              <w:rPr>
                <w:b/>
                <w:bCs/>
                <w:color w:val="000000" w:themeColor="text1"/>
                <w:szCs w:val="18"/>
              </w:rPr>
              <w:t>×</w:t>
            </w:r>
          </w:p>
        </w:tc>
        <w:tc>
          <w:tcPr>
            <w:tcW w:w="626" w:type="pct"/>
          </w:tcPr>
          <w:p w14:paraId="0841B62A" w14:textId="77777777" w:rsidR="006A5371" w:rsidRPr="00743F5E" w:rsidRDefault="006A5371" w:rsidP="008B4D24">
            <w:pPr>
              <w:pStyle w:val="tabteksts"/>
              <w:jc w:val="right"/>
              <w:rPr>
                <w:color w:val="000000" w:themeColor="text1"/>
                <w:szCs w:val="18"/>
              </w:rPr>
            </w:pPr>
            <w:r w:rsidRPr="00743F5E">
              <w:rPr>
                <w:color w:val="000000" w:themeColor="text1"/>
                <w:szCs w:val="18"/>
              </w:rPr>
              <w:t>-169 982</w:t>
            </w:r>
          </w:p>
        </w:tc>
        <w:tc>
          <w:tcPr>
            <w:tcW w:w="626" w:type="pct"/>
          </w:tcPr>
          <w:p w14:paraId="5BF61923" w14:textId="77777777" w:rsidR="006A5371" w:rsidRPr="00743F5E" w:rsidRDefault="006A5371" w:rsidP="008B4D24">
            <w:pPr>
              <w:pStyle w:val="tabteksts"/>
              <w:jc w:val="right"/>
              <w:rPr>
                <w:color w:val="000000" w:themeColor="text1"/>
                <w:szCs w:val="18"/>
              </w:rPr>
            </w:pPr>
            <w:r w:rsidRPr="00743F5E">
              <w:rPr>
                <w:color w:val="000000" w:themeColor="text1"/>
                <w:szCs w:val="18"/>
              </w:rPr>
              <w:t>-879 305</w:t>
            </w:r>
          </w:p>
        </w:tc>
        <w:tc>
          <w:tcPr>
            <w:tcW w:w="626" w:type="pct"/>
          </w:tcPr>
          <w:p w14:paraId="0B2F302E" w14:textId="77777777" w:rsidR="006A5371" w:rsidRPr="00743F5E" w:rsidRDefault="006A5371" w:rsidP="008B4D24">
            <w:pPr>
              <w:pStyle w:val="tabteksts"/>
              <w:jc w:val="right"/>
              <w:rPr>
                <w:color w:val="000000" w:themeColor="text1"/>
                <w:szCs w:val="18"/>
              </w:rPr>
            </w:pPr>
            <w:r w:rsidRPr="00743F5E">
              <w:rPr>
                <w:color w:val="000000" w:themeColor="text1"/>
                <w:szCs w:val="18"/>
              </w:rPr>
              <w:t>-60 157</w:t>
            </w:r>
          </w:p>
        </w:tc>
        <w:tc>
          <w:tcPr>
            <w:tcW w:w="625" w:type="pct"/>
          </w:tcPr>
          <w:p w14:paraId="2C580DBC" w14:textId="77777777" w:rsidR="006A5371" w:rsidRPr="00743F5E" w:rsidRDefault="006A5371" w:rsidP="008B4D24">
            <w:pPr>
              <w:pStyle w:val="tabteksts"/>
              <w:jc w:val="right"/>
              <w:rPr>
                <w:color w:val="000000" w:themeColor="text1"/>
                <w:szCs w:val="18"/>
              </w:rPr>
            </w:pPr>
            <w:r w:rsidRPr="00743F5E">
              <w:rPr>
                <w:color w:val="000000" w:themeColor="text1"/>
                <w:szCs w:val="18"/>
              </w:rPr>
              <w:t>4 007</w:t>
            </w:r>
          </w:p>
        </w:tc>
      </w:tr>
      <w:tr w:rsidR="006A5371" w:rsidRPr="00743F5E" w14:paraId="4F2727DA" w14:textId="77777777" w:rsidTr="00143E1C">
        <w:trPr>
          <w:trHeight w:val="283"/>
          <w:jc w:val="center"/>
        </w:trPr>
        <w:tc>
          <w:tcPr>
            <w:tcW w:w="1872" w:type="pct"/>
            <w:vAlign w:val="center"/>
          </w:tcPr>
          <w:p w14:paraId="11290679" w14:textId="77777777" w:rsidR="006A5371" w:rsidRPr="00743F5E" w:rsidRDefault="006A5371" w:rsidP="008B4D24">
            <w:pPr>
              <w:pStyle w:val="tabteksts"/>
              <w:rPr>
                <w:color w:val="000000" w:themeColor="text1"/>
                <w:szCs w:val="18"/>
              </w:rPr>
            </w:pPr>
            <w:r w:rsidRPr="00743F5E">
              <w:rPr>
                <w:color w:val="000000" w:themeColor="text1"/>
                <w:szCs w:val="18"/>
                <w:lang w:eastAsia="lv-LV"/>
              </w:rPr>
              <w:t>Kopējie izdevumi</w:t>
            </w:r>
            <w:r w:rsidRPr="00743F5E">
              <w:rPr>
                <w:color w:val="000000" w:themeColor="text1"/>
                <w:szCs w:val="18"/>
              </w:rPr>
              <w:t>, % (+/–) pret iepriekšējo gadu</w:t>
            </w:r>
          </w:p>
        </w:tc>
        <w:tc>
          <w:tcPr>
            <w:tcW w:w="626" w:type="pct"/>
          </w:tcPr>
          <w:p w14:paraId="6DEA138A" w14:textId="77777777" w:rsidR="006A5371" w:rsidRPr="00743F5E" w:rsidRDefault="006A5371" w:rsidP="008B4D24">
            <w:pPr>
              <w:pStyle w:val="tabteksts"/>
              <w:jc w:val="center"/>
              <w:rPr>
                <w:color w:val="000000" w:themeColor="text1"/>
                <w:szCs w:val="18"/>
              </w:rPr>
            </w:pPr>
            <w:r w:rsidRPr="00743F5E">
              <w:rPr>
                <w:b/>
                <w:bCs/>
                <w:color w:val="000000" w:themeColor="text1"/>
                <w:szCs w:val="18"/>
              </w:rPr>
              <w:t>×</w:t>
            </w:r>
          </w:p>
        </w:tc>
        <w:tc>
          <w:tcPr>
            <w:tcW w:w="626" w:type="pct"/>
          </w:tcPr>
          <w:p w14:paraId="47FC8F31" w14:textId="77777777" w:rsidR="006A5371" w:rsidRPr="00743F5E" w:rsidRDefault="006A5371" w:rsidP="008B4D24">
            <w:pPr>
              <w:pStyle w:val="tabteksts"/>
              <w:jc w:val="right"/>
              <w:rPr>
                <w:color w:val="000000" w:themeColor="text1"/>
                <w:szCs w:val="18"/>
              </w:rPr>
            </w:pPr>
            <w:r w:rsidRPr="00743F5E">
              <w:rPr>
                <w:color w:val="000000" w:themeColor="text1"/>
                <w:szCs w:val="18"/>
              </w:rPr>
              <w:t>-1,8</w:t>
            </w:r>
          </w:p>
        </w:tc>
        <w:tc>
          <w:tcPr>
            <w:tcW w:w="626" w:type="pct"/>
          </w:tcPr>
          <w:p w14:paraId="3F0E2098" w14:textId="77777777" w:rsidR="006A5371" w:rsidRPr="00743F5E" w:rsidRDefault="006A5371" w:rsidP="008B4D24">
            <w:pPr>
              <w:pStyle w:val="tabteksts"/>
              <w:jc w:val="right"/>
              <w:rPr>
                <w:color w:val="000000" w:themeColor="text1"/>
                <w:szCs w:val="18"/>
              </w:rPr>
            </w:pPr>
            <w:r w:rsidRPr="00743F5E">
              <w:rPr>
                <w:color w:val="000000" w:themeColor="text1"/>
                <w:szCs w:val="18"/>
              </w:rPr>
              <w:t>-9,3</w:t>
            </w:r>
          </w:p>
        </w:tc>
        <w:tc>
          <w:tcPr>
            <w:tcW w:w="626" w:type="pct"/>
          </w:tcPr>
          <w:p w14:paraId="1C05403C" w14:textId="77777777" w:rsidR="006A5371" w:rsidRPr="00743F5E" w:rsidRDefault="006A5371" w:rsidP="008B4D24">
            <w:pPr>
              <w:pStyle w:val="tabteksts"/>
              <w:jc w:val="right"/>
              <w:rPr>
                <w:color w:val="000000" w:themeColor="text1"/>
                <w:szCs w:val="18"/>
              </w:rPr>
            </w:pPr>
            <w:r w:rsidRPr="00743F5E">
              <w:rPr>
                <w:color w:val="000000" w:themeColor="text1"/>
                <w:szCs w:val="18"/>
              </w:rPr>
              <w:t>-0,7</w:t>
            </w:r>
          </w:p>
        </w:tc>
        <w:tc>
          <w:tcPr>
            <w:tcW w:w="625" w:type="pct"/>
          </w:tcPr>
          <w:p w14:paraId="107E0F8C" w14:textId="77777777" w:rsidR="006A5371" w:rsidRPr="00743F5E" w:rsidRDefault="006A5371" w:rsidP="008B4D24">
            <w:pPr>
              <w:pStyle w:val="tabteksts"/>
              <w:jc w:val="center"/>
              <w:rPr>
                <w:color w:val="000000" w:themeColor="text1"/>
                <w:szCs w:val="18"/>
              </w:rPr>
            </w:pPr>
            <w:r w:rsidRPr="00BC5EF3">
              <w:rPr>
                <w:color w:val="000000" w:themeColor="text1"/>
                <w:szCs w:val="18"/>
              </w:rPr>
              <w:t>-</w:t>
            </w:r>
          </w:p>
        </w:tc>
      </w:tr>
      <w:tr w:rsidR="006A5371" w:rsidRPr="00743F5E" w14:paraId="5EC337C5" w14:textId="77777777" w:rsidTr="008B4D24">
        <w:trPr>
          <w:trHeight w:val="56"/>
          <w:jc w:val="center"/>
        </w:trPr>
        <w:tc>
          <w:tcPr>
            <w:tcW w:w="1872" w:type="pct"/>
          </w:tcPr>
          <w:p w14:paraId="2C30C6AA" w14:textId="77777777" w:rsidR="006A5371" w:rsidRPr="00743F5E" w:rsidRDefault="006A5371" w:rsidP="008B4D24">
            <w:pPr>
              <w:pStyle w:val="tabteksts"/>
              <w:rPr>
                <w:color w:val="000000" w:themeColor="text1"/>
                <w:szCs w:val="18"/>
                <w:lang w:eastAsia="lv-LV"/>
              </w:rPr>
            </w:pPr>
            <w:r w:rsidRPr="00743F5E">
              <w:rPr>
                <w:color w:val="000000" w:themeColor="text1"/>
                <w:szCs w:val="18"/>
              </w:rPr>
              <w:t xml:space="preserve">Atlīdzība, </w:t>
            </w:r>
            <w:r w:rsidRPr="00743F5E">
              <w:rPr>
                <w:i/>
                <w:color w:val="000000" w:themeColor="text1"/>
                <w:szCs w:val="18"/>
              </w:rPr>
              <w:t>euro</w:t>
            </w:r>
          </w:p>
        </w:tc>
        <w:tc>
          <w:tcPr>
            <w:tcW w:w="626" w:type="pct"/>
          </w:tcPr>
          <w:p w14:paraId="664233E2" w14:textId="77777777" w:rsidR="006A5371" w:rsidRPr="00743F5E" w:rsidRDefault="006A5371" w:rsidP="008B4D24">
            <w:pPr>
              <w:pStyle w:val="tabteksts"/>
              <w:jc w:val="right"/>
              <w:rPr>
                <w:color w:val="000000" w:themeColor="text1"/>
                <w:szCs w:val="18"/>
              </w:rPr>
            </w:pPr>
            <w:r w:rsidRPr="00743F5E">
              <w:rPr>
                <w:color w:val="000000" w:themeColor="text1"/>
                <w:szCs w:val="18"/>
              </w:rPr>
              <w:t>7 782 106</w:t>
            </w:r>
          </w:p>
        </w:tc>
        <w:tc>
          <w:tcPr>
            <w:tcW w:w="626" w:type="pct"/>
          </w:tcPr>
          <w:p w14:paraId="14CD53EC" w14:textId="77777777" w:rsidR="006A5371" w:rsidRPr="00743F5E" w:rsidRDefault="006A5371" w:rsidP="008B4D24">
            <w:pPr>
              <w:pStyle w:val="tabteksts"/>
              <w:jc w:val="right"/>
              <w:rPr>
                <w:color w:val="000000" w:themeColor="text1"/>
                <w:szCs w:val="18"/>
              </w:rPr>
            </w:pPr>
            <w:r w:rsidRPr="00743F5E">
              <w:rPr>
                <w:color w:val="000000" w:themeColor="text1"/>
                <w:szCs w:val="18"/>
              </w:rPr>
              <w:t>7 632 073</w:t>
            </w:r>
          </w:p>
        </w:tc>
        <w:tc>
          <w:tcPr>
            <w:tcW w:w="626" w:type="pct"/>
          </w:tcPr>
          <w:p w14:paraId="24195103" w14:textId="77777777" w:rsidR="006A5371" w:rsidRPr="00743F5E" w:rsidRDefault="006A5371" w:rsidP="008B4D24">
            <w:pPr>
              <w:pStyle w:val="tabteksts"/>
              <w:jc w:val="right"/>
              <w:rPr>
                <w:color w:val="000000" w:themeColor="text1"/>
                <w:szCs w:val="18"/>
              </w:rPr>
            </w:pPr>
            <w:r w:rsidRPr="00743F5E">
              <w:rPr>
                <w:color w:val="000000" w:themeColor="text1"/>
                <w:szCs w:val="18"/>
              </w:rPr>
              <w:t>7 182 753</w:t>
            </w:r>
          </w:p>
        </w:tc>
        <w:tc>
          <w:tcPr>
            <w:tcW w:w="626" w:type="pct"/>
          </w:tcPr>
          <w:p w14:paraId="7A45B67B" w14:textId="77777777" w:rsidR="006A5371" w:rsidRPr="00743F5E" w:rsidRDefault="006A5371" w:rsidP="008B4D24">
            <w:pPr>
              <w:pStyle w:val="tabteksts"/>
              <w:jc w:val="right"/>
              <w:rPr>
                <w:color w:val="000000" w:themeColor="text1"/>
                <w:szCs w:val="18"/>
              </w:rPr>
            </w:pPr>
            <w:r w:rsidRPr="00743F5E">
              <w:rPr>
                <w:color w:val="000000" w:themeColor="text1"/>
                <w:szCs w:val="18"/>
              </w:rPr>
              <w:t>7 122 596</w:t>
            </w:r>
          </w:p>
        </w:tc>
        <w:tc>
          <w:tcPr>
            <w:tcW w:w="625" w:type="pct"/>
          </w:tcPr>
          <w:p w14:paraId="5F767715" w14:textId="77777777" w:rsidR="006A5371" w:rsidRPr="00743F5E" w:rsidRDefault="006A5371" w:rsidP="008B4D24">
            <w:pPr>
              <w:pStyle w:val="tabteksts"/>
              <w:jc w:val="right"/>
              <w:rPr>
                <w:color w:val="000000" w:themeColor="text1"/>
                <w:szCs w:val="18"/>
              </w:rPr>
            </w:pPr>
            <w:r w:rsidRPr="00743F5E">
              <w:rPr>
                <w:color w:val="000000" w:themeColor="text1"/>
                <w:szCs w:val="18"/>
              </w:rPr>
              <w:t>7 126 603</w:t>
            </w:r>
          </w:p>
        </w:tc>
      </w:tr>
      <w:tr w:rsidR="006A5371" w:rsidRPr="00743F5E" w14:paraId="394EDE45" w14:textId="77777777" w:rsidTr="00143E1C">
        <w:trPr>
          <w:trHeight w:val="133"/>
          <w:jc w:val="center"/>
        </w:trPr>
        <w:tc>
          <w:tcPr>
            <w:tcW w:w="1872" w:type="pct"/>
          </w:tcPr>
          <w:p w14:paraId="023F63ED" w14:textId="77777777" w:rsidR="006A5371" w:rsidRPr="00743F5E" w:rsidRDefault="006A5371" w:rsidP="008B4D24">
            <w:pPr>
              <w:pStyle w:val="tabteksts"/>
              <w:rPr>
                <w:color w:val="000000" w:themeColor="text1"/>
                <w:szCs w:val="18"/>
                <w:vertAlign w:val="superscript"/>
                <w:lang w:eastAsia="lv-LV"/>
              </w:rPr>
            </w:pPr>
            <w:r w:rsidRPr="00743F5E">
              <w:rPr>
                <w:color w:val="000000" w:themeColor="text1"/>
                <w:szCs w:val="18"/>
              </w:rPr>
              <w:t>Vidējais amata vietu skaits gadā</w:t>
            </w:r>
            <w:r w:rsidRPr="00743F5E">
              <w:rPr>
                <w:color w:val="000000" w:themeColor="text1"/>
                <w:szCs w:val="18"/>
                <w:vertAlign w:val="superscript"/>
              </w:rPr>
              <w:t>1</w:t>
            </w:r>
          </w:p>
        </w:tc>
        <w:tc>
          <w:tcPr>
            <w:tcW w:w="626" w:type="pct"/>
          </w:tcPr>
          <w:p w14:paraId="54E92907" w14:textId="77777777" w:rsidR="006A5371" w:rsidRPr="00743F5E" w:rsidRDefault="006A5371" w:rsidP="008B4D24">
            <w:pPr>
              <w:pStyle w:val="tabteksts"/>
              <w:jc w:val="right"/>
              <w:rPr>
                <w:color w:val="000000" w:themeColor="text1"/>
                <w:szCs w:val="18"/>
              </w:rPr>
            </w:pPr>
            <w:r w:rsidRPr="00743F5E">
              <w:rPr>
                <w:color w:val="000000" w:themeColor="text1"/>
                <w:szCs w:val="18"/>
              </w:rPr>
              <w:t>197</w:t>
            </w:r>
          </w:p>
        </w:tc>
        <w:tc>
          <w:tcPr>
            <w:tcW w:w="626" w:type="pct"/>
          </w:tcPr>
          <w:p w14:paraId="0FD7D8A6" w14:textId="77777777" w:rsidR="006A5371" w:rsidRPr="00743F5E" w:rsidRDefault="006A5371" w:rsidP="008B4D24">
            <w:pPr>
              <w:pStyle w:val="tabteksts"/>
              <w:jc w:val="right"/>
              <w:rPr>
                <w:color w:val="000000" w:themeColor="text1"/>
                <w:szCs w:val="18"/>
              </w:rPr>
            </w:pPr>
            <w:r w:rsidRPr="00743F5E">
              <w:rPr>
                <w:color w:val="000000" w:themeColor="text1"/>
                <w:szCs w:val="18"/>
              </w:rPr>
              <w:t>191</w:t>
            </w:r>
          </w:p>
        </w:tc>
        <w:tc>
          <w:tcPr>
            <w:tcW w:w="626" w:type="pct"/>
          </w:tcPr>
          <w:p w14:paraId="669F2062" w14:textId="77777777" w:rsidR="006A5371" w:rsidRPr="00743F5E" w:rsidRDefault="006A5371" w:rsidP="008B4D24">
            <w:pPr>
              <w:pStyle w:val="tabteksts"/>
              <w:jc w:val="right"/>
              <w:rPr>
                <w:color w:val="000000" w:themeColor="text1"/>
                <w:szCs w:val="18"/>
              </w:rPr>
            </w:pPr>
            <w:r w:rsidRPr="00743F5E">
              <w:rPr>
                <w:color w:val="000000" w:themeColor="text1"/>
                <w:szCs w:val="18"/>
              </w:rPr>
              <w:t>171</w:t>
            </w:r>
          </w:p>
        </w:tc>
        <w:tc>
          <w:tcPr>
            <w:tcW w:w="626" w:type="pct"/>
          </w:tcPr>
          <w:p w14:paraId="01AA45C5" w14:textId="77777777" w:rsidR="006A5371" w:rsidRPr="00743F5E" w:rsidRDefault="006A5371" w:rsidP="008B4D24">
            <w:pPr>
              <w:pStyle w:val="tabteksts"/>
              <w:jc w:val="right"/>
              <w:rPr>
                <w:color w:val="000000" w:themeColor="text1"/>
                <w:szCs w:val="18"/>
              </w:rPr>
            </w:pPr>
            <w:r w:rsidRPr="00743F5E">
              <w:rPr>
                <w:color w:val="000000" w:themeColor="text1"/>
                <w:szCs w:val="18"/>
              </w:rPr>
              <w:t>171</w:t>
            </w:r>
          </w:p>
        </w:tc>
        <w:tc>
          <w:tcPr>
            <w:tcW w:w="625" w:type="pct"/>
          </w:tcPr>
          <w:p w14:paraId="7C4334D6" w14:textId="77777777" w:rsidR="006A5371" w:rsidRPr="00743F5E" w:rsidRDefault="006A5371" w:rsidP="008B4D24">
            <w:pPr>
              <w:pStyle w:val="tabteksts"/>
              <w:jc w:val="right"/>
              <w:rPr>
                <w:color w:val="000000" w:themeColor="text1"/>
                <w:szCs w:val="18"/>
              </w:rPr>
            </w:pPr>
            <w:r w:rsidRPr="00743F5E">
              <w:rPr>
                <w:color w:val="000000" w:themeColor="text1"/>
                <w:szCs w:val="18"/>
              </w:rPr>
              <w:t>171</w:t>
            </w:r>
          </w:p>
        </w:tc>
      </w:tr>
      <w:tr w:rsidR="006A5371" w:rsidRPr="00743F5E" w14:paraId="0486EC80" w14:textId="77777777" w:rsidTr="00143E1C">
        <w:trPr>
          <w:trHeight w:val="64"/>
          <w:jc w:val="center"/>
        </w:trPr>
        <w:tc>
          <w:tcPr>
            <w:tcW w:w="1872" w:type="pct"/>
          </w:tcPr>
          <w:p w14:paraId="21B1CB12" w14:textId="77777777" w:rsidR="006A5371" w:rsidRPr="00743F5E" w:rsidRDefault="006A5371" w:rsidP="00143E1C">
            <w:pPr>
              <w:pStyle w:val="tabteksts"/>
              <w:rPr>
                <w:color w:val="000000" w:themeColor="text1"/>
                <w:szCs w:val="18"/>
                <w:lang w:eastAsia="lv-LV"/>
              </w:rPr>
            </w:pPr>
            <w:r w:rsidRPr="00743F5E">
              <w:rPr>
                <w:color w:val="000000" w:themeColor="text1"/>
                <w:szCs w:val="18"/>
              </w:rPr>
              <w:lastRenderedPageBreak/>
              <w:t xml:space="preserve">Vidējā atlīdzība amata vietai </w:t>
            </w:r>
            <w:r w:rsidRPr="00743F5E">
              <w:rPr>
                <w:color w:val="000000" w:themeColor="text1"/>
                <w:szCs w:val="18"/>
                <w:lang w:eastAsia="lv-LV"/>
              </w:rPr>
              <w:t>(mēnesī)</w:t>
            </w:r>
            <w:r w:rsidRPr="00743F5E">
              <w:rPr>
                <w:color w:val="000000" w:themeColor="text1"/>
                <w:szCs w:val="18"/>
              </w:rPr>
              <w:t xml:space="preserve">, </w:t>
            </w:r>
            <w:r w:rsidRPr="00743F5E">
              <w:rPr>
                <w:i/>
                <w:color w:val="000000" w:themeColor="text1"/>
                <w:szCs w:val="18"/>
              </w:rPr>
              <w:t>euro</w:t>
            </w:r>
          </w:p>
        </w:tc>
        <w:tc>
          <w:tcPr>
            <w:tcW w:w="626" w:type="pct"/>
          </w:tcPr>
          <w:p w14:paraId="3CC82863" w14:textId="77777777" w:rsidR="006A5371" w:rsidRPr="00743F5E" w:rsidRDefault="006A5371" w:rsidP="00143E1C">
            <w:pPr>
              <w:pStyle w:val="tabteksts"/>
              <w:jc w:val="right"/>
              <w:rPr>
                <w:color w:val="000000" w:themeColor="text1"/>
                <w:szCs w:val="18"/>
              </w:rPr>
            </w:pPr>
            <w:r w:rsidRPr="00743F5E">
              <w:rPr>
                <w:color w:val="000000" w:themeColor="text1"/>
                <w:szCs w:val="18"/>
              </w:rPr>
              <w:t>3 257</w:t>
            </w:r>
          </w:p>
        </w:tc>
        <w:tc>
          <w:tcPr>
            <w:tcW w:w="626" w:type="pct"/>
          </w:tcPr>
          <w:p w14:paraId="65C2364E" w14:textId="77777777" w:rsidR="006A5371" w:rsidRPr="00743F5E" w:rsidRDefault="006A5371" w:rsidP="00143E1C">
            <w:pPr>
              <w:pStyle w:val="tabteksts"/>
              <w:jc w:val="right"/>
              <w:rPr>
                <w:color w:val="000000" w:themeColor="text1"/>
                <w:szCs w:val="18"/>
              </w:rPr>
            </w:pPr>
            <w:r w:rsidRPr="00743F5E">
              <w:rPr>
                <w:color w:val="000000" w:themeColor="text1"/>
                <w:szCs w:val="18"/>
              </w:rPr>
              <w:t>3 292</w:t>
            </w:r>
          </w:p>
        </w:tc>
        <w:tc>
          <w:tcPr>
            <w:tcW w:w="626" w:type="pct"/>
          </w:tcPr>
          <w:p w14:paraId="66AA2E18" w14:textId="77777777" w:rsidR="006A5371" w:rsidRPr="00743F5E" w:rsidRDefault="006A5371" w:rsidP="00143E1C">
            <w:pPr>
              <w:pStyle w:val="tabteksts"/>
              <w:jc w:val="right"/>
              <w:rPr>
                <w:color w:val="000000" w:themeColor="text1"/>
                <w:szCs w:val="18"/>
              </w:rPr>
            </w:pPr>
            <w:r w:rsidRPr="00743F5E">
              <w:rPr>
                <w:color w:val="000000" w:themeColor="text1"/>
                <w:szCs w:val="18"/>
              </w:rPr>
              <w:t>3 422</w:t>
            </w:r>
          </w:p>
        </w:tc>
        <w:tc>
          <w:tcPr>
            <w:tcW w:w="626" w:type="pct"/>
          </w:tcPr>
          <w:p w14:paraId="29B72DCE" w14:textId="77777777" w:rsidR="006A5371" w:rsidRPr="00743F5E" w:rsidRDefault="006A5371" w:rsidP="00143E1C">
            <w:pPr>
              <w:pStyle w:val="tabteksts"/>
              <w:jc w:val="right"/>
              <w:rPr>
                <w:color w:val="000000" w:themeColor="text1"/>
                <w:szCs w:val="18"/>
              </w:rPr>
            </w:pPr>
            <w:r w:rsidRPr="00743F5E">
              <w:rPr>
                <w:color w:val="000000" w:themeColor="text1"/>
                <w:szCs w:val="18"/>
              </w:rPr>
              <w:t>3 393</w:t>
            </w:r>
          </w:p>
        </w:tc>
        <w:tc>
          <w:tcPr>
            <w:tcW w:w="625" w:type="pct"/>
          </w:tcPr>
          <w:p w14:paraId="7364FE91" w14:textId="77777777" w:rsidR="006A5371" w:rsidRPr="00743F5E" w:rsidRDefault="006A5371" w:rsidP="00143E1C">
            <w:pPr>
              <w:pStyle w:val="tabteksts"/>
              <w:jc w:val="right"/>
              <w:rPr>
                <w:color w:val="000000" w:themeColor="text1"/>
                <w:szCs w:val="18"/>
              </w:rPr>
            </w:pPr>
            <w:r w:rsidRPr="00743F5E">
              <w:rPr>
                <w:color w:val="000000" w:themeColor="text1"/>
                <w:szCs w:val="18"/>
              </w:rPr>
              <w:t>3 395</w:t>
            </w:r>
          </w:p>
        </w:tc>
      </w:tr>
      <w:tr w:rsidR="006A5371" w:rsidRPr="00743F5E" w14:paraId="19820423" w14:textId="77777777" w:rsidTr="00143E1C">
        <w:trPr>
          <w:trHeight w:val="567"/>
          <w:jc w:val="center"/>
        </w:trPr>
        <w:tc>
          <w:tcPr>
            <w:tcW w:w="1872" w:type="pct"/>
            <w:vAlign w:val="center"/>
          </w:tcPr>
          <w:p w14:paraId="472BACA9" w14:textId="77777777" w:rsidR="006A5371" w:rsidRPr="00743F5E" w:rsidRDefault="006A5371" w:rsidP="00143E1C">
            <w:pPr>
              <w:pStyle w:val="tabteksts"/>
              <w:rPr>
                <w:color w:val="000000" w:themeColor="text1"/>
                <w:szCs w:val="18"/>
                <w:lang w:eastAsia="lv-LV"/>
              </w:rPr>
            </w:pPr>
            <w:r w:rsidRPr="00743F5E">
              <w:rPr>
                <w:color w:val="000000" w:themeColor="text1"/>
                <w:szCs w:val="18"/>
                <w:lang w:eastAsia="lv-LV"/>
              </w:rPr>
              <w:t xml:space="preserve">Kopējā atlīdzība gadā par ārštata darbinieku un uz līgumattiecību pamata nodarbināto, kas nav amatu sarakstā, pakalpojumiem, </w:t>
            </w:r>
            <w:r w:rsidRPr="00743F5E">
              <w:rPr>
                <w:i/>
                <w:color w:val="000000" w:themeColor="text1"/>
                <w:szCs w:val="18"/>
                <w:lang w:eastAsia="lv-LV"/>
              </w:rPr>
              <w:t>euro</w:t>
            </w:r>
          </w:p>
        </w:tc>
        <w:tc>
          <w:tcPr>
            <w:tcW w:w="626" w:type="pct"/>
          </w:tcPr>
          <w:p w14:paraId="718BB824" w14:textId="77777777" w:rsidR="006A5371" w:rsidRPr="00743F5E" w:rsidRDefault="006A5371" w:rsidP="00143E1C">
            <w:pPr>
              <w:pStyle w:val="tabteksts"/>
              <w:jc w:val="right"/>
              <w:rPr>
                <w:color w:val="000000" w:themeColor="text1"/>
                <w:szCs w:val="18"/>
              </w:rPr>
            </w:pPr>
            <w:r w:rsidRPr="00743F5E">
              <w:rPr>
                <w:color w:val="000000" w:themeColor="text1"/>
                <w:szCs w:val="18"/>
              </w:rPr>
              <w:t>81 982</w:t>
            </w:r>
          </w:p>
        </w:tc>
        <w:tc>
          <w:tcPr>
            <w:tcW w:w="626" w:type="pct"/>
          </w:tcPr>
          <w:p w14:paraId="18243ABC" w14:textId="77777777" w:rsidR="006A5371" w:rsidRPr="00743F5E" w:rsidRDefault="006A5371" w:rsidP="00143E1C">
            <w:pPr>
              <w:pStyle w:val="tabteksts"/>
              <w:jc w:val="right"/>
              <w:rPr>
                <w:color w:val="000000" w:themeColor="text1"/>
                <w:szCs w:val="18"/>
              </w:rPr>
            </w:pPr>
            <w:r w:rsidRPr="00743F5E">
              <w:rPr>
                <w:color w:val="000000" w:themeColor="text1"/>
                <w:szCs w:val="18"/>
              </w:rPr>
              <w:t>86 513</w:t>
            </w:r>
          </w:p>
        </w:tc>
        <w:tc>
          <w:tcPr>
            <w:tcW w:w="626" w:type="pct"/>
          </w:tcPr>
          <w:p w14:paraId="40EE094D" w14:textId="77777777" w:rsidR="006A5371" w:rsidRPr="00743F5E" w:rsidRDefault="006A5371" w:rsidP="00143E1C">
            <w:pPr>
              <w:pStyle w:val="tabteksts"/>
              <w:jc w:val="right"/>
              <w:rPr>
                <w:color w:val="000000" w:themeColor="text1"/>
                <w:szCs w:val="18"/>
              </w:rPr>
            </w:pPr>
            <w:r w:rsidRPr="00743F5E">
              <w:rPr>
                <w:color w:val="000000" w:themeColor="text1"/>
                <w:szCs w:val="18"/>
              </w:rPr>
              <w:t>160 677</w:t>
            </w:r>
          </w:p>
        </w:tc>
        <w:tc>
          <w:tcPr>
            <w:tcW w:w="626" w:type="pct"/>
          </w:tcPr>
          <w:p w14:paraId="06E7A1FF" w14:textId="77777777" w:rsidR="006A5371" w:rsidRPr="00743F5E" w:rsidRDefault="006A5371" w:rsidP="00143E1C">
            <w:pPr>
              <w:pStyle w:val="tabteksts"/>
              <w:jc w:val="right"/>
              <w:rPr>
                <w:color w:val="000000" w:themeColor="text1"/>
                <w:szCs w:val="18"/>
              </w:rPr>
            </w:pPr>
            <w:r w:rsidRPr="00743F5E">
              <w:rPr>
                <w:color w:val="000000" w:themeColor="text1"/>
                <w:szCs w:val="18"/>
              </w:rPr>
              <w:t>160 677</w:t>
            </w:r>
          </w:p>
        </w:tc>
        <w:tc>
          <w:tcPr>
            <w:tcW w:w="625" w:type="pct"/>
          </w:tcPr>
          <w:p w14:paraId="7F3E7100" w14:textId="77777777" w:rsidR="006A5371" w:rsidRPr="00743F5E" w:rsidRDefault="006A5371" w:rsidP="00143E1C">
            <w:pPr>
              <w:pStyle w:val="tabteksts"/>
              <w:jc w:val="right"/>
              <w:rPr>
                <w:color w:val="000000" w:themeColor="text1"/>
                <w:szCs w:val="18"/>
              </w:rPr>
            </w:pPr>
            <w:r w:rsidRPr="00743F5E">
              <w:rPr>
                <w:color w:val="000000" w:themeColor="text1"/>
                <w:szCs w:val="18"/>
              </w:rPr>
              <w:t>160 677</w:t>
            </w:r>
          </w:p>
        </w:tc>
      </w:tr>
    </w:tbl>
    <w:p w14:paraId="2BE5855D" w14:textId="77777777" w:rsidR="006A5371" w:rsidRPr="00743F5E" w:rsidRDefault="006A5371" w:rsidP="008B4D24">
      <w:pPr>
        <w:pStyle w:val="Tabuluvirsraksti"/>
        <w:spacing w:after="0"/>
        <w:ind w:firstLine="425"/>
        <w:jc w:val="both"/>
        <w:rPr>
          <w:color w:val="000000" w:themeColor="text1"/>
          <w:sz w:val="18"/>
          <w:szCs w:val="18"/>
        </w:rPr>
      </w:pPr>
      <w:bookmarkStart w:id="250" w:name="OLE_LINK107"/>
      <w:bookmarkStart w:id="251" w:name="OLE_LINK118"/>
      <w:r w:rsidRPr="00743F5E">
        <w:rPr>
          <w:color w:val="000000" w:themeColor="text1"/>
          <w:sz w:val="18"/>
          <w:szCs w:val="18"/>
        </w:rPr>
        <w:t>Piezīmes.</w:t>
      </w:r>
    </w:p>
    <w:p w14:paraId="1F3A01AD" w14:textId="3451279D" w:rsidR="006A5371" w:rsidRPr="00743F5E" w:rsidRDefault="006A5371" w:rsidP="008B4D24">
      <w:pPr>
        <w:pStyle w:val="Tabuluvirsraksti"/>
        <w:spacing w:after="0"/>
        <w:ind w:firstLine="425"/>
        <w:jc w:val="both"/>
        <w:rPr>
          <w:color w:val="000000" w:themeColor="text1"/>
          <w:sz w:val="18"/>
          <w:szCs w:val="18"/>
        </w:rPr>
      </w:pPr>
      <w:r w:rsidRPr="00743F5E">
        <w:rPr>
          <w:color w:val="000000" w:themeColor="text1"/>
          <w:sz w:val="18"/>
          <w:szCs w:val="18"/>
          <w:vertAlign w:val="superscript"/>
        </w:rPr>
        <w:t>1</w:t>
      </w:r>
      <w:r w:rsidRPr="00743F5E">
        <w:rPr>
          <w:color w:val="000000" w:themeColor="text1"/>
          <w:sz w:val="18"/>
          <w:szCs w:val="18"/>
        </w:rPr>
        <w:t xml:space="preserve"> Ar 2026. gadu </w:t>
      </w:r>
      <w:bookmarkEnd w:id="250"/>
      <w:r w:rsidRPr="00743F5E">
        <w:rPr>
          <w:color w:val="000000" w:themeColor="text1"/>
          <w:sz w:val="18"/>
          <w:szCs w:val="18"/>
        </w:rPr>
        <w:t>programmā 20 amata vietu samazinājums, tai skaitā: likvidētas 8 amata vietas, 12 amata vietas rotācijas rezultātā turpmāk tiks finansētas no apakšprogrammas 65.50.00 “Tehniskā palīdzība Eiropas Lauksaimniecības fonda lauku attīstībai (ELFLA) apgūšanai (2023</w:t>
      </w:r>
      <w:r w:rsidR="00F90B04">
        <w:rPr>
          <w:color w:val="000000" w:themeColor="text1"/>
          <w:sz w:val="18"/>
          <w:szCs w:val="18"/>
        </w:rPr>
        <w:t> </w:t>
      </w:r>
      <w:r w:rsidR="008B4D24">
        <w:rPr>
          <w:color w:val="000000" w:themeColor="text1"/>
          <w:sz w:val="18"/>
          <w:szCs w:val="18"/>
        </w:rPr>
        <w:t>–</w:t>
      </w:r>
      <w:r w:rsidR="00F90B04">
        <w:rPr>
          <w:color w:val="000000" w:themeColor="text1"/>
          <w:sz w:val="18"/>
          <w:szCs w:val="18"/>
        </w:rPr>
        <w:t> </w:t>
      </w:r>
      <w:r w:rsidRPr="00743F5E">
        <w:rPr>
          <w:color w:val="000000" w:themeColor="text1"/>
          <w:sz w:val="18"/>
          <w:szCs w:val="18"/>
        </w:rPr>
        <w:t>2027)”.</w:t>
      </w:r>
    </w:p>
    <w:bookmarkEnd w:id="251"/>
    <w:p w14:paraId="0F5F08DE" w14:textId="77777777" w:rsidR="006A5371" w:rsidRPr="00743F5E" w:rsidRDefault="006A5371" w:rsidP="008B4D24">
      <w:pPr>
        <w:spacing w:before="240" w:after="240"/>
        <w:ind w:firstLine="0"/>
        <w:jc w:val="center"/>
        <w:rPr>
          <w:b/>
          <w:color w:val="000000" w:themeColor="text1"/>
          <w:szCs w:val="24"/>
          <w:lang w:eastAsia="lv-LV"/>
        </w:rPr>
      </w:pPr>
      <w:r w:rsidRPr="00743F5E">
        <w:rPr>
          <w:b/>
          <w:color w:val="000000" w:themeColor="text1"/>
          <w:szCs w:val="24"/>
          <w:lang w:eastAsia="lv-LV"/>
        </w:rPr>
        <w:t>Izmaiņas izdevumos, salīdzinot 2026. gada projektu ar 2025. gada plānu</w:t>
      </w:r>
    </w:p>
    <w:p w14:paraId="4BE3D6E8" w14:textId="77777777" w:rsidR="006A5371" w:rsidRPr="00743F5E" w:rsidRDefault="006A5371" w:rsidP="006A5371">
      <w:pPr>
        <w:spacing w:after="0"/>
        <w:ind w:left="7921" w:firstLine="720"/>
        <w:jc w:val="center"/>
        <w:rPr>
          <w:i/>
          <w:color w:val="000000" w:themeColor="text1"/>
          <w:sz w:val="18"/>
          <w:szCs w:val="18"/>
        </w:rPr>
      </w:pPr>
      <w:r w:rsidRPr="00743F5E">
        <w:rPr>
          <w:i/>
          <w:color w:val="000000" w:themeColor="text1"/>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6A5371" w:rsidRPr="00743F5E" w14:paraId="0114A113" w14:textId="77777777" w:rsidTr="00143E1C">
        <w:trPr>
          <w:trHeight w:val="142"/>
          <w:tblHeader/>
          <w:jc w:val="center"/>
        </w:trPr>
        <w:tc>
          <w:tcPr>
            <w:tcW w:w="2889" w:type="pct"/>
            <w:vAlign w:val="center"/>
          </w:tcPr>
          <w:p w14:paraId="7EB86D33" w14:textId="77777777" w:rsidR="006A5371" w:rsidRPr="00743F5E" w:rsidRDefault="006A5371" w:rsidP="00143E1C">
            <w:pPr>
              <w:pStyle w:val="tabteksts"/>
              <w:jc w:val="center"/>
              <w:rPr>
                <w:color w:val="000000" w:themeColor="text1"/>
                <w:szCs w:val="18"/>
              </w:rPr>
            </w:pPr>
            <w:r w:rsidRPr="00743F5E">
              <w:rPr>
                <w:color w:val="000000" w:themeColor="text1"/>
                <w:szCs w:val="18"/>
                <w:lang w:eastAsia="lv-LV"/>
              </w:rPr>
              <w:t>Pasākums</w:t>
            </w:r>
          </w:p>
        </w:tc>
        <w:tc>
          <w:tcPr>
            <w:tcW w:w="704" w:type="pct"/>
            <w:vAlign w:val="center"/>
          </w:tcPr>
          <w:p w14:paraId="04424574"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Samazinājums</w:t>
            </w:r>
          </w:p>
        </w:tc>
        <w:tc>
          <w:tcPr>
            <w:tcW w:w="704" w:type="pct"/>
            <w:vAlign w:val="center"/>
          </w:tcPr>
          <w:p w14:paraId="7D6F136E"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Palielinājums</w:t>
            </w:r>
          </w:p>
        </w:tc>
        <w:tc>
          <w:tcPr>
            <w:tcW w:w="703" w:type="pct"/>
            <w:vAlign w:val="center"/>
          </w:tcPr>
          <w:p w14:paraId="29496E2E"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Izmaiņas</w:t>
            </w:r>
          </w:p>
        </w:tc>
      </w:tr>
      <w:tr w:rsidR="006A5371" w:rsidRPr="00743F5E" w14:paraId="2E52A205" w14:textId="77777777" w:rsidTr="00143E1C">
        <w:trPr>
          <w:trHeight w:val="142"/>
          <w:jc w:val="center"/>
        </w:trPr>
        <w:tc>
          <w:tcPr>
            <w:tcW w:w="2889" w:type="pct"/>
            <w:shd w:val="clear" w:color="auto" w:fill="D9D9D9" w:themeFill="background1" w:themeFillShade="D9"/>
          </w:tcPr>
          <w:p w14:paraId="0F73F886" w14:textId="77777777" w:rsidR="006A5371" w:rsidRPr="00743F5E" w:rsidRDefault="006A5371" w:rsidP="00143E1C">
            <w:pPr>
              <w:pStyle w:val="tabteksts"/>
              <w:rPr>
                <w:color w:val="000000" w:themeColor="text1"/>
                <w:szCs w:val="18"/>
              </w:rPr>
            </w:pPr>
            <w:r w:rsidRPr="00743F5E">
              <w:rPr>
                <w:b/>
                <w:bCs/>
                <w:color w:val="000000" w:themeColor="text1"/>
                <w:szCs w:val="18"/>
                <w:lang w:eastAsia="lv-LV"/>
              </w:rPr>
              <w:t xml:space="preserve">Izdevumi – kopā </w:t>
            </w:r>
          </w:p>
        </w:tc>
        <w:tc>
          <w:tcPr>
            <w:tcW w:w="704" w:type="pct"/>
            <w:shd w:val="clear" w:color="auto" w:fill="D9D9D9" w:themeFill="background1" w:themeFillShade="D9"/>
          </w:tcPr>
          <w:p w14:paraId="6F11DD02" w14:textId="77777777" w:rsidR="006A5371" w:rsidRPr="00743F5E" w:rsidRDefault="006A5371" w:rsidP="00143E1C">
            <w:pPr>
              <w:pStyle w:val="tabteksts"/>
              <w:jc w:val="right"/>
              <w:rPr>
                <w:b/>
                <w:bCs/>
                <w:color w:val="000000" w:themeColor="text1"/>
                <w:szCs w:val="18"/>
              </w:rPr>
            </w:pPr>
            <w:r w:rsidRPr="00743F5E">
              <w:rPr>
                <w:b/>
                <w:bCs/>
                <w:color w:val="000000" w:themeColor="text1"/>
                <w:szCs w:val="18"/>
              </w:rPr>
              <w:t>1 22</w:t>
            </w:r>
            <w:r>
              <w:rPr>
                <w:b/>
                <w:bCs/>
                <w:color w:val="000000" w:themeColor="text1"/>
                <w:szCs w:val="18"/>
              </w:rPr>
              <w:t>4</w:t>
            </w:r>
            <w:r w:rsidRPr="00743F5E">
              <w:rPr>
                <w:b/>
                <w:bCs/>
                <w:color w:val="000000" w:themeColor="text1"/>
                <w:szCs w:val="18"/>
              </w:rPr>
              <w:t xml:space="preserve"> </w:t>
            </w:r>
            <w:r>
              <w:rPr>
                <w:b/>
                <w:bCs/>
                <w:color w:val="000000" w:themeColor="text1"/>
                <w:szCs w:val="18"/>
              </w:rPr>
              <w:t>228</w:t>
            </w:r>
          </w:p>
        </w:tc>
        <w:tc>
          <w:tcPr>
            <w:tcW w:w="704" w:type="pct"/>
            <w:shd w:val="clear" w:color="auto" w:fill="D9D9D9" w:themeFill="background1" w:themeFillShade="D9"/>
          </w:tcPr>
          <w:p w14:paraId="1B588124" w14:textId="77777777" w:rsidR="006A5371" w:rsidRPr="00743F5E" w:rsidRDefault="006A5371" w:rsidP="00143E1C">
            <w:pPr>
              <w:pStyle w:val="tabteksts"/>
              <w:jc w:val="right"/>
              <w:rPr>
                <w:b/>
                <w:bCs/>
                <w:color w:val="000000" w:themeColor="text1"/>
                <w:szCs w:val="18"/>
              </w:rPr>
            </w:pPr>
            <w:r w:rsidRPr="00743F5E">
              <w:rPr>
                <w:b/>
                <w:bCs/>
                <w:color w:val="000000" w:themeColor="text1"/>
                <w:szCs w:val="18"/>
              </w:rPr>
              <w:t>3</w:t>
            </w:r>
            <w:r>
              <w:rPr>
                <w:b/>
                <w:bCs/>
                <w:color w:val="000000" w:themeColor="text1"/>
                <w:szCs w:val="18"/>
              </w:rPr>
              <w:t>44</w:t>
            </w:r>
            <w:r w:rsidRPr="00743F5E">
              <w:rPr>
                <w:b/>
                <w:bCs/>
                <w:color w:val="000000" w:themeColor="text1"/>
                <w:szCs w:val="18"/>
              </w:rPr>
              <w:t xml:space="preserve"> </w:t>
            </w:r>
            <w:r>
              <w:rPr>
                <w:b/>
                <w:bCs/>
                <w:color w:val="000000" w:themeColor="text1"/>
                <w:szCs w:val="18"/>
              </w:rPr>
              <w:t>923</w:t>
            </w:r>
          </w:p>
        </w:tc>
        <w:tc>
          <w:tcPr>
            <w:tcW w:w="703" w:type="pct"/>
            <w:shd w:val="clear" w:color="auto" w:fill="D9D9D9" w:themeFill="background1" w:themeFillShade="D9"/>
          </w:tcPr>
          <w:p w14:paraId="2D5EF10F" w14:textId="77777777" w:rsidR="006A5371" w:rsidRPr="00743F5E" w:rsidRDefault="006A5371" w:rsidP="00143E1C">
            <w:pPr>
              <w:pStyle w:val="tabteksts"/>
              <w:jc w:val="right"/>
              <w:rPr>
                <w:b/>
                <w:bCs/>
                <w:color w:val="000000" w:themeColor="text1"/>
                <w:szCs w:val="18"/>
              </w:rPr>
            </w:pPr>
            <w:r w:rsidRPr="00743F5E">
              <w:rPr>
                <w:b/>
                <w:bCs/>
                <w:color w:val="000000" w:themeColor="text1"/>
                <w:szCs w:val="18"/>
              </w:rPr>
              <w:t>-879 305</w:t>
            </w:r>
          </w:p>
        </w:tc>
      </w:tr>
      <w:tr w:rsidR="006A5371" w:rsidRPr="00743F5E" w14:paraId="2F062B35" w14:textId="77777777" w:rsidTr="00143E1C">
        <w:trPr>
          <w:jc w:val="center"/>
        </w:trPr>
        <w:tc>
          <w:tcPr>
            <w:tcW w:w="5000" w:type="pct"/>
            <w:gridSpan w:val="4"/>
          </w:tcPr>
          <w:p w14:paraId="331E5DED" w14:textId="77777777" w:rsidR="006A5371" w:rsidRPr="00743F5E" w:rsidRDefault="006A5371" w:rsidP="00143E1C">
            <w:pPr>
              <w:pStyle w:val="tabteksts"/>
              <w:ind w:firstLine="313"/>
              <w:rPr>
                <w:color w:val="000000" w:themeColor="text1"/>
                <w:szCs w:val="18"/>
              </w:rPr>
            </w:pPr>
            <w:r w:rsidRPr="00743F5E">
              <w:rPr>
                <w:i/>
                <w:color w:val="000000" w:themeColor="text1"/>
                <w:szCs w:val="18"/>
                <w:lang w:eastAsia="lv-LV"/>
              </w:rPr>
              <w:t>t. sk.:</w:t>
            </w:r>
          </w:p>
        </w:tc>
      </w:tr>
      <w:tr w:rsidR="006A5371" w:rsidRPr="00743F5E" w14:paraId="708B26DB" w14:textId="77777777" w:rsidTr="00143E1C">
        <w:trPr>
          <w:trHeight w:val="209"/>
          <w:jc w:val="center"/>
        </w:trPr>
        <w:tc>
          <w:tcPr>
            <w:tcW w:w="2889" w:type="pct"/>
            <w:shd w:val="clear" w:color="auto" w:fill="F2F2F2" w:themeFill="background1" w:themeFillShade="F2"/>
          </w:tcPr>
          <w:p w14:paraId="1AB46F7E" w14:textId="77777777" w:rsidR="006A5371" w:rsidRPr="00743F5E" w:rsidRDefault="006A5371" w:rsidP="00143E1C">
            <w:pPr>
              <w:pStyle w:val="tabteksts"/>
              <w:rPr>
                <w:color w:val="000000" w:themeColor="text1"/>
                <w:szCs w:val="18"/>
                <w:u w:val="single"/>
                <w:lang w:eastAsia="lv-LV"/>
              </w:rPr>
            </w:pPr>
            <w:bookmarkStart w:id="252" w:name="_Hlk146890842"/>
            <w:bookmarkStart w:id="253" w:name="_Hlk176542516"/>
            <w:r w:rsidRPr="00743F5E">
              <w:rPr>
                <w:color w:val="000000" w:themeColor="text1"/>
                <w:szCs w:val="18"/>
                <w:u w:val="single"/>
                <w:lang w:eastAsia="lv-LV"/>
              </w:rPr>
              <w:t>Ilgtermiņa saistības</w:t>
            </w:r>
          </w:p>
        </w:tc>
        <w:tc>
          <w:tcPr>
            <w:tcW w:w="704" w:type="pct"/>
            <w:shd w:val="clear" w:color="auto" w:fill="F2F2F2" w:themeFill="background1" w:themeFillShade="F2"/>
          </w:tcPr>
          <w:p w14:paraId="1725E315" w14:textId="77777777" w:rsidR="006A5371" w:rsidRPr="00743F5E" w:rsidRDefault="006A5371" w:rsidP="00143E1C">
            <w:pPr>
              <w:pStyle w:val="tabteksts"/>
              <w:jc w:val="right"/>
              <w:rPr>
                <w:color w:val="000000" w:themeColor="text1"/>
                <w:szCs w:val="18"/>
              </w:rPr>
            </w:pPr>
            <w:r w:rsidRPr="00743F5E">
              <w:rPr>
                <w:color w:val="000000" w:themeColor="text1"/>
                <w:szCs w:val="18"/>
              </w:rPr>
              <w:t>473 180</w:t>
            </w:r>
          </w:p>
        </w:tc>
        <w:tc>
          <w:tcPr>
            <w:tcW w:w="704" w:type="pct"/>
            <w:shd w:val="clear" w:color="auto" w:fill="F2F2F2" w:themeFill="background1" w:themeFillShade="F2"/>
          </w:tcPr>
          <w:p w14:paraId="238559D9" w14:textId="77777777" w:rsidR="006A5371" w:rsidRPr="00743F5E" w:rsidRDefault="006A5371" w:rsidP="00143E1C">
            <w:pPr>
              <w:pStyle w:val="tabteksts"/>
              <w:jc w:val="right"/>
              <w:rPr>
                <w:color w:val="000000" w:themeColor="text1"/>
                <w:szCs w:val="18"/>
              </w:rPr>
            </w:pPr>
            <w:r w:rsidRPr="00743F5E">
              <w:rPr>
                <w:color w:val="000000" w:themeColor="text1"/>
                <w:szCs w:val="18"/>
              </w:rPr>
              <w:t>232 902</w:t>
            </w:r>
          </w:p>
        </w:tc>
        <w:tc>
          <w:tcPr>
            <w:tcW w:w="703" w:type="pct"/>
            <w:shd w:val="clear" w:color="auto" w:fill="F2F2F2" w:themeFill="background1" w:themeFillShade="F2"/>
          </w:tcPr>
          <w:p w14:paraId="4DD49CAB" w14:textId="77777777" w:rsidR="006A5371" w:rsidRPr="00743F5E" w:rsidRDefault="006A5371" w:rsidP="00143E1C">
            <w:pPr>
              <w:pStyle w:val="tabteksts"/>
              <w:jc w:val="right"/>
              <w:rPr>
                <w:color w:val="000000" w:themeColor="text1"/>
                <w:szCs w:val="18"/>
              </w:rPr>
            </w:pPr>
            <w:r w:rsidRPr="00743F5E">
              <w:rPr>
                <w:color w:val="000000" w:themeColor="text1"/>
                <w:szCs w:val="18"/>
              </w:rPr>
              <w:t>-240 278</w:t>
            </w:r>
          </w:p>
        </w:tc>
      </w:tr>
      <w:tr w:rsidR="006A5371" w:rsidRPr="00743F5E" w14:paraId="6CA68507" w14:textId="77777777" w:rsidTr="00143E1C">
        <w:trPr>
          <w:trHeight w:val="142"/>
          <w:jc w:val="center"/>
        </w:trPr>
        <w:tc>
          <w:tcPr>
            <w:tcW w:w="2889" w:type="pct"/>
          </w:tcPr>
          <w:p w14:paraId="255E9E7D" w14:textId="77777777" w:rsidR="006A5371" w:rsidRPr="00743F5E" w:rsidRDefault="006A5371" w:rsidP="00143E1C">
            <w:pPr>
              <w:pStyle w:val="tabteksts"/>
              <w:jc w:val="both"/>
              <w:rPr>
                <w:i/>
                <w:color w:val="000000" w:themeColor="text1"/>
                <w:szCs w:val="18"/>
                <w:lang w:eastAsia="lv-LV"/>
              </w:rPr>
            </w:pPr>
            <w:bookmarkStart w:id="254" w:name="_Hlk208072541"/>
            <w:bookmarkStart w:id="255" w:name="_Hlk208072515"/>
            <w:r w:rsidRPr="00743F5E">
              <w:rPr>
                <w:i/>
                <w:color w:val="000000" w:themeColor="text1"/>
                <w:szCs w:val="18"/>
              </w:rPr>
              <w:t>Ministrijas dalība Eiropas lauku attīstības institūciju asociācijā (AEIAR)</w:t>
            </w:r>
          </w:p>
        </w:tc>
        <w:tc>
          <w:tcPr>
            <w:tcW w:w="704" w:type="pct"/>
          </w:tcPr>
          <w:p w14:paraId="39F2EFDC" w14:textId="77777777" w:rsidR="006A5371" w:rsidRPr="00D15635" w:rsidRDefault="006A5371" w:rsidP="00143E1C">
            <w:pPr>
              <w:pStyle w:val="tabteksts"/>
              <w:jc w:val="right"/>
              <w:rPr>
                <w:color w:val="000000" w:themeColor="text1"/>
                <w:szCs w:val="18"/>
              </w:rPr>
            </w:pPr>
            <w:r w:rsidRPr="00D15635">
              <w:rPr>
                <w:color w:val="000000" w:themeColor="text1"/>
                <w:szCs w:val="18"/>
              </w:rPr>
              <w:t>750</w:t>
            </w:r>
          </w:p>
        </w:tc>
        <w:tc>
          <w:tcPr>
            <w:tcW w:w="704" w:type="pct"/>
          </w:tcPr>
          <w:p w14:paraId="37E8AB95" w14:textId="77777777" w:rsidR="006A5371" w:rsidRPr="00D15635" w:rsidRDefault="006A5371" w:rsidP="00143E1C">
            <w:pPr>
              <w:pStyle w:val="tabteksts"/>
              <w:jc w:val="right"/>
              <w:rPr>
                <w:color w:val="000000" w:themeColor="text1"/>
                <w:szCs w:val="18"/>
              </w:rPr>
            </w:pPr>
            <w:r w:rsidRPr="00D15635">
              <w:rPr>
                <w:color w:val="000000" w:themeColor="text1"/>
                <w:szCs w:val="18"/>
              </w:rPr>
              <w:t>750</w:t>
            </w:r>
          </w:p>
        </w:tc>
        <w:tc>
          <w:tcPr>
            <w:tcW w:w="703" w:type="pct"/>
          </w:tcPr>
          <w:p w14:paraId="740B32BD" w14:textId="77777777" w:rsidR="006A5371" w:rsidRPr="00D15635" w:rsidRDefault="006A5371" w:rsidP="00143E1C">
            <w:pPr>
              <w:pStyle w:val="tabteksts"/>
              <w:jc w:val="center"/>
              <w:rPr>
                <w:color w:val="000000" w:themeColor="text1"/>
                <w:szCs w:val="18"/>
              </w:rPr>
            </w:pPr>
            <w:r w:rsidRPr="00D15635">
              <w:rPr>
                <w:color w:val="000000" w:themeColor="text1"/>
                <w:szCs w:val="18"/>
              </w:rPr>
              <w:t>-</w:t>
            </w:r>
          </w:p>
        </w:tc>
      </w:tr>
      <w:tr w:rsidR="006A5371" w:rsidRPr="00743F5E" w14:paraId="0942665A" w14:textId="77777777" w:rsidTr="00143E1C">
        <w:trPr>
          <w:trHeight w:val="142"/>
          <w:jc w:val="center"/>
        </w:trPr>
        <w:tc>
          <w:tcPr>
            <w:tcW w:w="2889" w:type="pct"/>
          </w:tcPr>
          <w:p w14:paraId="4B4A4DDC" w14:textId="77777777" w:rsidR="006A5371" w:rsidRPr="00743F5E" w:rsidRDefault="006A5371" w:rsidP="00143E1C">
            <w:pPr>
              <w:pStyle w:val="tabteksts"/>
              <w:jc w:val="both"/>
              <w:rPr>
                <w:i/>
                <w:color w:val="000000" w:themeColor="text1"/>
                <w:szCs w:val="18"/>
                <w:lang w:eastAsia="lv-LV"/>
              </w:rPr>
            </w:pPr>
            <w:r w:rsidRPr="00743F5E">
              <w:rPr>
                <w:i/>
                <w:color w:val="000000" w:themeColor="text1"/>
                <w:szCs w:val="18"/>
              </w:rPr>
              <w:t>Sēklu kontroles asociācija (ISTA)</w:t>
            </w:r>
          </w:p>
        </w:tc>
        <w:tc>
          <w:tcPr>
            <w:tcW w:w="704" w:type="pct"/>
          </w:tcPr>
          <w:p w14:paraId="7C99D58C" w14:textId="77777777" w:rsidR="006A5371" w:rsidRPr="00D15635" w:rsidRDefault="006A5371" w:rsidP="00143E1C">
            <w:pPr>
              <w:pStyle w:val="tabteksts"/>
              <w:jc w:val="right"/>
              <w:rPr>
                <w:color w:val="000000" w:themeColor="text1"/>
                <w:szCs w:val="18"/>
              </w:rPr>
            </w:pPr>
            <w:r w:rsidRPr="00D15635">
              <w:rPr>
                <w:color w:val="000000" w:themeColor="text1"/>
                <w:szCs w:val="18"/>
              </w:rPr>
              <w:t>6 721</w:t>
            </w:r>
          </w:p>
        </w:tc>
        <w:tc>
          <w:tcPr>
            <w:tcW w:w="704" w:type="pct"/>
          </w:tcPr>
          <w:p w14:paraId="34A259E4" w14:textId="77777777" w:rsidR="006A5371" w:rsidRPr="00D15635" w:rsidRDefault="006A5371" w:rsidP="00143E1C">
            <w:pPr>
              <w:pStyle w:val="tabteksts"/>
              <w:jc w:val="right"/>
              <w:rPr>
                <w:color w:val="000000" w:themeColor="text1"/>
                <w:szCs w:val="18"/>
              </w:rPr>
            </w:pPr>
            <w:r w:rsidRPr="00D15635">
              <w:rPr>
                <w:color w:val="000000" w:themeColor="text1"/>
                <w:szCs w:val="18"/>
              </w:rPr>
              <w:t>7 108</w:t>
            </w:r>
          </w:p>
        </w:tc>
        <w:tc>
          <w:tcPr>
            <w:tcW w:w="703" w:type="pct"/>
          </w:tcPr>
          <w:p w14:paraId="535F4762" w14:textId="77777777" w:rsidR="006A5371" w:rsidRPr="00D15635" w:rsidRDefault="006A5371" w:rsidP="00143E1C">
            <w:pPr>
              <w:pStyle w:val="tabteksts"/>
              <w:jc w:val="right"/>
              <w:rPr>
                <w:color w:val="000000" w:themeColor="text1"/>
                <w:szCs w:val="18"/>
              </w:rPr>
            </w:pPr>
            <w:r w:rsidRPr="00D15635">
              <w:rPr>
                <w:color w:val="000000" w:themeColor="text1"/>
                <w:szCs w:val="18"/>
              </w:rPr>
              <w:t>387</w:t>
            </w:r>
          </w:p>
        </w:tc>
      </w:tr>
      <w:tr w:rsidR="006A5371" w:rsidRPr="00743F5E" w14:paraId="530D9442" w14:textId="77777777" w:rsidTr="00143E1C">
        <w:trPr>
          <w:trHeight w:val="142"/>
          <w:jc w:val="center"/>
        </w:trPr>
        <w:tc>
          <w:tcPr>
            <w:tcW w:w="2889" w:type="pct"/>
          </w:tcPr>
          <w:p w14:paraId="535D45D0" w14:textId="77777777" w:rsidR="006A5371" w:rsidRPr="00743F5E" w:rsidRDefault="006A5371" w:rsidP="00143E1C">
            <w:pPr>
              <w:pStyle w:val="tabteksts"/>
              <w:jc w:val="both"/>
              <w:rPr>
                <w:i/>
                <w:color w:val="000000" w:themeColor="text1"/>
                <w:szCs w:val="18"/>
                <w:lang w:eastAsia="lv-LV"/>
              </w:rPr>
            </w:pPr>
            <w:r w:rsidRPr="00743F5E">
              <w:rPr>
                <w:i/>
                <w:color w:val="000000" w:themeColor="text1"/>
                <w:szCs w:val="18"/>
              </w:rPr>
              <w:t>Eiropas un Vidusjūras augu aizsardzības organizācija (EPPO)</w:t>
            </w:r>
          </w:p>
        </w:tc>
        <w:tc>
          <w:tcPr>
            <w:tcW w:w="704" w:type="pct"/>
          </w:tcPr>
          <w:p w14:paraId="3C4C2277" w14:textId="77777777" w:rsidR="006A5371" w:rsidRPr="00D15635" w:rsidRDefault="006A5371" w:rsidP="00143E1C">
            <w:pPr>
              <w:pStyle w:val="tabteksts"/>
              <w:jc w:val="right"/>
              <w:rPr>
                <w:color w:val="000000" w:themeColor="text1"/>
                <w:szCs w:val="18"/>
              </w:rPr>
            </w:pPr>
            <w:r w:rsidRPr="00D15635">
              <w:rPr>
                <w:color w:val="000000" w:themeColor="text1"/>
                <w:szCs w:val="18"/>
              </w:rPr>
              <w:t>28 660</w:t>
            </w:r>
          </w:p>
        </w:tc>
        <w:tc>
          <w:tcPr>
            <w:tcW w:w="704" w:type="pct"/>
          </w:tcPr>
          <w:p w14:paraId="4FD30A45" w14:textId="77777777" w:rsidR="006A5371" w:rsidRPr="00D15635" w:rsidRDefault="006A5371" w:rsidP="00143E1C">
            <w:pPr>
              <w:pStyle w:val="tabteksts"/>
              <w:jc w:val="right"/>
              <w:rPr>
                <w:color w:val="000000" w:themeColor="text1"/>
                <w:szCs w:val="18"/>
              </w:rPr>
            </w:pPr>
            <w:r w:rsidRPr="00D15635">
              <w:rPr>
                <w:color w:val="000000" w:themeColor="text1"/>
                <w:szCs w:val="18"/>
              </w:rPr>
              <w:t>29 800</w:t>
            </w:r>
          </w:p>
        </w:tc>
        <w:tc>
          <w:tcPr>
            <w:tcW w:w="703" w:type="pct"/>
          </w:tcPr>
          <w:p w14:paraId="6E3DC724" w14:textId="77777777" w:rsidR="006A5371" w:rsidRPr="00D15635" w:rsidRDefault="006A5371" w:rsidP="00143E1C">
            <w:pPr>
              <w:pStyle w:val="tabteksts"/>
              <w:jc w:val="right"/>
              <w:rPr>
                <w:color w:val="000000" w:themeColor="text1"/>
                <w:szCs w:val="18"/>
              </w:rPr>
            </w:pPr>
            <w:r w:rsidRPr="00D15635">
              <w:rPr>
                <w:color w:val="000000" w:themeColor="text1"/>
                <w:szCs w:val="18"/>
              </w:rPr>
              <w:t>1 140</w:t>
            </w:r>
          </w:p>
        </w:tc>
      </w:tr>
      <w:tr w:rsidR="006A5371" w:rsidRPr="00743F5E" w14:paraId="28AAFFF8" w14:textId="77777777" w:rsidTr="00143E1C">
        <w:trPr>
          <w:trHeight w:val="142"/>
          <w:jc w:val="center"/>
        </w:trPr>
        <w:tc>
          <w:tcPr>
            <w:tcW w:w="2889" w:type="pct"/>
          </w:tcPr>
          <w:p w14:paraId="4AFD7C45" w14:textId="77777777" w:rsidR="006A5371" w:rsidRPr="00743F5E" w:rsidRDefault="006A5371" w:rsidP="00143E1C">
            <w:pPr>
              <w:pStyle w:val="tabteksts"/>
              <w:jc w:val="both"/>
              <w:rPr>
                <w:i/>
                <w:color w:val="000000" w:themeColor="text1"/>
                <w:szCs w:val="18"/>
                <w:lang w:eastAsia="lv-LV"/>
              </w:rPr>
            </w:pPr>
            <w:r w:rsidRPr="00743F5E">
              <w:rPr>
                <w:i/>
                <w:color w:val="000000" w:themeColor="text1"/>
                <w:szCs w:val="18"/>
              </w:rPr>
              <w:t>Starptautiskais epizootijas birojs (OIE)</w:t>
            </w:r>
          </w:p>
        </w:tc>
        <w:tc>
          <w:tcPr>
            <w:tcW w:w="704" w:type="pct"/>
          </w:tcPr>
          <w:p w14:paraId="79954A2A" w14:textId="77777777" w:rsidR="006A5371" w:rsidRPr="00D15635" w:rsidRDefault="006A5371" w:rsidP="00143E1C">
            <w:pPr>
              <w:pStyle w:val="tabteksts"/>
              <w:jc w:val="right"/>
              <w:rPr>
                <w:color w:val="000000" w:themeColor="text1"/>
                <w:szCs w:val="18"/>
              </w:rPr>
            </w:pPr>
            <w:r w:rsidRPr="00D15635">
              <w:rPr>
                <w:color w:val="000000" w:themeColor="text1"/>
                <w:szCs w:val="18"/>
              </w:rPr>
              <w:t>63 075</w:t>
            </w:r>
          </w:p>
        </w:tc>
        <w:tc>
          <w:tcPr>
            <w:tcW w:w="704" w:type="pct"/>
          </w:tcPr>
          <w:p w14:paraId="6F4B2B0F" w14:textId="77777777" w:rsidR="006A5371" w:rsidRPr="00D15635" w:rsidRDefault="006A5371" w:rsidP="00143E1C">
            <w:pPr>
              <w:pStyle w:val="tabteksts"/>
              <w:jc w:val="right"/>
              <w:rPr>
                <w:color w:val="000000" w:themeColor="text1"/>
                <w:szCs w:val="18"/>
              </w:rPr>
            </w:pPr>
            <w:r w:rsidRPr="00D15635">
              <w:rPr>
                <w:color w:val="000000" w:themeColor="text1"/>
                <w:szCs w:val="18"/>
              </w:rPr>
              <w:t>63 075</w:t>
            </w:r>
          </w:p>
        </w:tc>
        <w:tc>
          <w:tcPr>
            <w:tcW w:w="703" w:type="pct"/>
          </w:tcPr>
          <w:p w14:paraId="31BFDDC1" w14:textId="77777777" w:rsidR="006A5371" w:rsidRPr="00D15635" w:rsidRDefault="006A5371" w:rsidP="00143E1C">
            <w:pPr>
              <w:pStyle w:val="tabteksts"/>
              <w:jc w:val="center"/>
              <w:rPr>
                <w:color w:val="000000" w:themeColor="text1"/>
                <w:szCs w:val="18"/>
              </w:rPr>
            </w:pPr>
            <w:r w:rsidRPr="00D15635">
              <w:rPr>
                <w:color w:val="000000" w:themeColor="text1"/>
                <w:szCs w:val="18"/>
              </w:rPr>
              <w:t>-</w:t>
            </w:r>
          </w:p>
        </w:tc>
      </w:tr>
      <w:tr w:rsidR="006A5371" w:rsidRPr="00743F5E" w14:paraId="30A7B7AF" w14:textId="77777777" w:rsidTr="00143E1C">
        <w:trPr>
          <w:trHeight w:val="105"/>
          <w:jc w:val="center"/>
        </w:trPr>
        <w:tc>
          <w:tcPr>
            <w:tcW w:w="2889" w:type="pct"/>
          </w:tcPr>
          <w:p w14:paraId="432A922E" w14:textId="77777777" w:rsidR="006A5371" w:rsidRPr="00743F5E" w:rsidRDefault="006A5371" w:rsidP="00143E1C">
            <w:pPr>
              <w:pStyle w:val="tabteksts"/>
              <w:jc w:val="both"/>
              <w:rPr>
                <w:i/>
                <w:color w:val="000000" w:themeColor="text1"/>
                <w:szCs w:val="18"/>
                <w:lang w:eastAsia="lv-LV"/>
              </w:rPr>
            </w:pPr>
            <w:r w:rsidRPr="00743F5E">
              <w:rPr>
                <w:i/>
                <w:color w:val="000000" w:themeColor="text1"/>
                <w:szCs w:val="18"/>
              </w:rPr>
              <w:t>Pārtikas un lauksaimniecības organizācija (FA</w:t>
            </w:r>
            <w:r w:rsidRPr="001F3AFC">
              <w:rPr>
                <w:i/>
                <w:color w:val="000000" w:themeColor="text1"/>
                <w:szCs w:val="18"/>
              </w:rPr>
              <w:t>O)</w:t>
            </w:r>
            <w:r w:rsidRPr="00E163AA">
              <w:rPr>
                <w:i/>
                <w:color w:val="000000" w:themeColor="text1"/>
                <w:szCs w:val="18"/>
                <w:vertAlign w:val="superscript"/>
              </w:rPr>
              <w:t>1</w:t>
            </w:r>
          </w:p>
        </w:tc>
        <w:tc>
          <w:tcPr>
            <w:tcW w:w="704" w:type="pct"/>
          </w:tcPr>
          <w:p w14:paraId="5336B452" w14:textId="77777777" w:rsidR="006A5371" w:rsidRPr="00D15635" w:rsidRDefault="006A5371" w:rsidP="00143E1C">
            <w:pPr>
              <w:pStyle w:val="tabteksts"/>
              <w:jc w:val="right"/>
              <w:rPr>
                <w:color w:val="000000" w:themeColor="text1"/>
                <w:szCs w:val="18"/>
              </w:rPr>
            </w:pPr>
            <w:r w:rsidRPr="00D15635">
              <w:rPr>
                <w:color w:val="000000" w:themeColor="text1"/>
                <w:szCs w:val="18"/>
              </w:rPr>
              <w:t>242 475</w:t>
            </w:r>
          </w:p>
        </w:tc>
        <w:tc>
          <w:tcPr>
            <w:tcW w:w="704" w:type="pct"/>
          </w:tcPr>
          <w:p w14:paraId="74B07DCF" w14:textId="77777777" w:rsidR="006A5371" w:rsidRPr="00D15635" w:rsidRDefault="006A5371" w:rsidP="00143E1C">
            <w:pPr>
              <w:pStyle w:val="tabteksts"/>
              <w:jc w:val="center"/>
              <w:rPr>
                <w:color w:val="000000" w:themeColor="text1"/>
                <w:szCs w:val="18"/>
              </w:rPr>
            </w:pPr>
            <w:r w:rsidRPr="00D15635">
              <w:rPr>
                <w:color w:val="000000" w:themeColor="text1"/>
                <w:szCs w:val="18"/>
              </w:rPr>
              <w:t>-</w:t>
            </w:r>
          </w:p>
        </w:tc>
        <w:tc>
          <w:tcPr>
            <w:tcW w:w="703" w:type="pct"/>
          </w:tcPr>
          <w:p w14:paraId="31D76E1A" w14:textId="77777777" w:rsidR="006A5371" w:rsidRPr="00D15635" w:rsidRDefault="006A5371" w:rsidP="00143E1C">
            <w:pPr>
              <w:pStyle w:val="tabteksts"/>
              <w:jc w:val="right"/>
              <w:rPr>
                <w:color w:val="000000" w:themeColor="text1"/>
                <w:szCs w:val="18"/>
              </w:rPr>
            </w:pPr>
            <w:r w:rsidRPr="00D15635">
              <w:rPr>
                <w:color w:val="000000" w:themeColor="text1"/>
                <w:szCs w:val="18"/>
              </w:rPr>
              <w:t>-242 475</w:t>
            </w:r>
          </w:p>
        </w:tc>
      </w:tr>
      <w:tr w:rsidR="006A5371" w:rsidRPr="00743F5E" w14:paraId="5F26C297" w14:textId="77777777" w:rsidTr="00143E1C">
        <w:trPr>
          <w:trHeight w:val="142"/>
          <w:jc w:val="center"/>
        </w:trPr>
        <w:tc>
          <w:tcPr>
            <w:tcW w:w="2889" w:type="pct"/>
          </w:tcPr>
          <w:p w14:paraId="2D3E7F0E" w14:textId="77777777" w:rsidR="006A5371" w:rsidRPr="00743F5E" w:rsidRDefault="006A5371" w:rsidP="00143E1C">
            <w:pPr>
              <w:pStyle w:val="tabteksts"/>
              <w:jc w:val="both"/>
              <w:rPr>
                <w:i/>
                <w:color w:val="000000" w:themeColor="text1"/>
                <w:szCs w:val="18"/>
                <w:lang w:eastAsia="lv-LV"/>
              </w:rPr>
            </w:pPr>
            <w:r w:rsidRPr="00743F5E">
              <w:rPr>
                <w:i/>
                <w:color w:val="000000" w:themeColor="text1"/>
                <w:szCs w:val="18"/>
              </w:rPr>
              <w:t>Starptautiskā Jūras pētniecības padome (ICES)</w:t>
            </w:r>
          </w:p>
        </w:tc>
        <w:tc>
          <w:tcPr>
            <w:tcW w:w="704" w:type="pct"/>
          </w:tcPr>
          <w:p w14:paraId="519D04B1" w14:textId="77777777" w:rsidR="006A5371" w:rsidRPr="00D15635" w:rsidRDefault="006A5371" w:rsidP="00143E1C">
            <w:pPr>
              <w:pStyle w:val="tabteksts"/>
              <w:jc w:val="right"/>
              <w:rPr>
                <w:color w:val="000000" w:themeColor="text1"/>
                <w:szCs w:val="18"/>
              </w:rPr>
            </w:pPr>
            <w:r w:rsidRPr="00D15635">
              <w:rPr>
                <w:color w:val="000000" w:themeColor="text1"/>
                <w:szCs w:val="18"/>
              </w:rPr>
              <w:t>66 866</w:t>
            </w:r>
          </w:p>
        </w:tc>
        <w:tc>
          <w:tcPr>
            <w:tcW w:w="704" w:type="pct"/>
          </w:tcPr>
          <w:p w14:paraId="0FC9D485" w14:textId="77777777" w:rsidR="006A5371" w:rsidRPr="00D15635" w:rsidRDefault="006A5371" w:rsidP="00143E1C">
            <w:pPr>
              <w:pStyle w:val="tabteksts"/>
              <w:jc w:val="right"/>
              <w:rPr>
                <w:color w:val="000000" w:themeColor="text1"/>
                <w:szCs w:val="18"/>
              </w:rPr>
            </w:pPr>
            <w:r w:rsidRPr="00D15635">
              <w:rPr>
                <w:color w:val="000000" w:themeColor="text1"/>
                <w:szCs w:val="18"/>
              </w:rPr>
              <w:t>66 866</w:t>
            </w:r>
          </w:p>
        </w:tc>
        <w:tc>
          <w:tcPr>
            <w:tcW w:w="703" w:type="pct"/>
          </w:tcPr>
          <w:p w14:paraId="4CEA9A1A" w14:textId="77777777" w:rsidR="006A5371" w:rsidRPr="00D15635" w:rsidRDefault="006A5371" w:rsidP="00143E1C">
            <w:pPr>
              <w:pStyle w:val="tabteksts"/>
              <w:jc w:val="center"/>
              <w:rPr>
                <w:color w:val="000000" w:themeColor="text1"/>
                <w:szCs w:val="18"/>
              </w:rPr>
            </w:pPr>
            <w:r w:rsidRPr="00D15635">
              <w:rPr>
                <w:color w:val="000000" w:themeColor="text1"/>
                <w:szCs w:val="18"/>
              </w:rPr>
              <w:t>-</w:t>
            </w:r>
          </w:p>
        </w:tc>
      </w:tr>
      <w:tr w:rsidR="006A5371" w:rsidRPr="00743F5E" w14:paraId="3B441120" w14:textId="77777777" w:rsidTr="00143E1C">
        <w:trPr>
          <w:trHeight w:val="142"/>
          <w:jc w:val="center"/>
        </w:trPr>
        <w:tc>
          <w:tcPr>
            <w:tcW w:w="2889" w:type="pct"/>
          </w:tcPr>
          <w:p w14:paraId="6D041151" w14:textId="77777777" w:rsidR="006A5371" w:rsidRPr="00743F5E" w:rsidRDefault="006A5371" w:rsidP="00143E1C">
            <w:pPr>
              <w:pStyle w:val="tabteksts"/>
              <w:jc w:val="both"/>
              <w:rPr>
                <w:i/>
                <w:color w:val="000000" w:themeColor="text1"/>
                <w:szCs w:val="18"/>
                <w:lang w:eastAsia="lv-LV"/>
              </w:rPr>
            </w:pPr>
            <w:r w:rsidRPr="00743F5E">
              <w:rPr>
                <w:i/>
                <w:color w:val="000000" w:themeColor="text1"/>
                <w:szCs w:val="18"/>
              </w:rPr>
              <w:t>Organizācija ekonomiskai sadarbībai (OECD)</w:t>
            </w:r>
          </w:p>
        </w:tc>
        <w:tc>
          <w:tcPr>
            <w:tcW w:w="704" w:type="pct"/>
          </w:tcPr>
          <w:p w14:paraId="501930EF" w14:textId="77777777" w:rsidR="006A5371" w:rsidRPr="00D15635" w:rsidRDefault="006A5371" w:rsidP="00143E1C">
            <w:pPr>
              <w:pStyle w:val="tabteksts"/>
              <w:jc w:val="right"/>
              <w:rPr>
                <w:color w:val="000000" w:themeColor="text1"/>
                <w:szCs w:val="18"/>
              </w:rPr>
            </w:pPr>
            <w:r w:rsidRPr="00D15635">
              <w:rPr>
                <w:color w:val="000000" w:themeColor="text1"/>
                <w:szCs w:val="18"/>
              </w:rPr>
              <w:t>4 075</w:t>
            </w:r>
          </w:p>
        </w:tc>
        <w:tc>
          <w:tcPr>
            <w:tcW w:w="704" w:type="pct"/>
          </w:tcPr>
          <w:p w14:paraId="717718DD" w14:textId="77777777" w:rsidR="006A5371" w:rsidRPr="00D15635" w:rsidRDefault="006A5371" w:rsidP="00143E1C">
            <w:pPr>
              <w:pStyle w:val="tabteksts"/>
              <w:jc w:val="right"/>
              <w:rPr>
                <w:color w:val="000000" w:themeColor="text1"/>
                <w:szCs w:val="18"/>
              </w:rPr>
            </w:pPr>
            <w:r w:rsidRPr="00D15635">
              <w:rPr>
                <w:color w:val="000000" w:themeColor="text1"/>
                <w:szCs w:val="18"/>
              </w:rPr>
              <w:t>4 099</w:t>
            </w:r>
          </w:p>
        </w:tc>
        <w:tc>
          <w:tcPr>
            <w:tcW w:w="703" w:type="pct"/>
          </w:tcPr>
          <w:p w14:paraId="0101C08A" w14:textId="77777777" w:rsidR="006A5371" w:rsidRPr="00D15635" w:rsidRDefault="006A5371" w:rsidP="00143E1C">
            <w:pPr>
              <w:pStyle w:val="tabteksts"/>
              <w:jc w:val="right"/>
              <w:rPr>
                <w:color w:val="000000" w:themeColor="text1"/>
                <w:szCs w:val="18"/>
              </w:rPr>
            </w:pPr>
            <w:r w:rsidRPr="00D15635">
              <w:rPr>
                <w:color w:val="000000" w:themeColor="text1"/>
                <w:szCs w:val="18"/>
              </w:rPr>
              <w:t>24</w:t>
            </w:r>
          </w:p>
        </w:tc>
      </w:tr>
      <w:tr w:rsidR="006A5371" w:rsidRPr="00743F5E" w14:paraId="78E01208" w14:textId="77777777" w:rsidTr="00143E1C">
        <w:trPr>
          <w:trHeight w:val="142"/>
          <w:jc w:val="center"/>
        </w:trPr>
        <w:tc>
          <w:tcPr>
            <w:tcW w:w="2889" w:type="pct"/>
          </w:tcPr>
          <w:p w14:paraId="3D51CBCC" w14:textId="77777777" w:rsidR="006A5371" w:rsidRPr="00743F5E" w:rsidRDefault="006A5371" w:rsidP="00143E1C">
            <w:pPr>
              <w:pStyle w:val="tabteksts"/>
              <w:jc w:val="both"/>
              <w:rPr>
                <w:i/>
                <w:color w:val="000000" w:themeColor="text1"/>
                <w:szCs w:val="18"/>
                <w:lang w:eastAsia="lv-LV"/>
              </w:rPr>
            </w:pPr>
            <w:r w:rsidRPr="00743F5E">
              <w:rPr>
                <w:i/>
                <w:color w:val="000000" w:themeColor="text1"/>
                <w:szCs w:val="18"/>
              </w:rPr>
              <w:t>Starptautiskā organizācija zvejniecības attīstībai Austrumu un centrālajā Eiropā (</w:t>
            </w:r>
            <w:bookmarkStart w:id="256" w:name="OLE_LINK152"/>
            <w:r w:rsidRPr="00743F5E">
              <w:rPr>
                <w:i/>
                <w:color w:val="000000" w:themeColor="text1"/>
                <w:szCs w:val="18"/>
              </w:rPr>
              <w:t>EUROFISH</w:t>
            </w:r>
            <w:bookmarkEnd w:id="256"/>
            <w:r w:rsidRPr="00743F5E">
              <w:rPr>
                <w:i/>
                <w:color w:val="000000" w:themeColor="text1"/>
                <w:szCs w:val="18"/>
              </w:rPr>
              <w:t>)</w:t>
            </w:r>
          </w:p>
        </w:tc>
        <w:tc>
          <w:tcPr>
            <w:tcW w:w="704" w:type="pct"/>
          </w:tcPr>
          <w:p w14:paraId="060427E1" w14:textId="77777777" w:rsidR="006A5371" w:rsidRPr="00D15635" w:rsidRDefault="006A5371" w:rsidP="00143E1C">
            <w:pPr>
              <w:pStyle w:val="tabteksts"/>
              <w:jc w:val="right"/>
              <w:rPr>
                <w:color w:val="000000" w:themeColor="text1"/>
                <w:szCs w:val="18"/>
              </w:rPr>
            </w:pPr>
            <w:r w:rsidRPr="00D15635">
              <w:rPr>
                <w:color w:val="000000" w:themeColor="text1"/>
                <w:szCs w:val="18"/>
              </w:rPr>
              <w:t>36 900</w:t>
            </w:r>
          </w:p>
        </w:tc>
        <w:tc>
          <w:tcPr>
            <w:tcW w:w="704" w:type="pct"/>
          </w:tcPr>
          <w:p w14:paraId="687AA340" w14:textId="77777777" w:rsidR="006A5371" w:rsidRPr="00D15635" w:rsidRDefault="006A5371" w:rsidP="00143E1C">
            <w:pPr>
              <w:pStyle w:val="tabteksts"/>
              <w:jc w:val="right"/>
              <w:rPr>
                <w:color w:val="000000" w:themeColor="text1"/>
                <w:szCs w:val="18"/>
              </w:rPr>
            </w:pPr>
            <w:r w:rsidRPr="00D15635">
              <w:rPr>
                <w:color w:val="000000" w:themeColor="text1"/>
                <w:szCs w:val="18"/>
              </w:rPr>
              <w:t>36 900</w:t>
            </w:r>
          </w:p>
        </w:tc>
        <w:tc>
          <w:tcPr>
            <w:tcW w:w="703" w:type="pct"/>
          </w:tcPr>
          <w:p w14:paraId="43D5B726" w14:textId="77777777" w:rsidR="006A5371" w:rsidRPr="00D15635" w:rsidRDefault="006A5371" w:rsidP="00143E1C">
            <w:pPr>
              <w:pStyle w:val="tabteksts"/>
              <w:jc w:val="center"/>
              <w:rPr>
                <w:color w:val="000000" w:themeColor="text1"/>
                <w:szCs w:val="18"/>
              </w:rPr>
            </w:pPr>
            <w:r w:rsidRPr="00D15635">
              <w:rPr>
                <w:color w:val="000000" w:themeColor="text1"/>
                <w:szCs w:val="18"/>
              </w:rPr>
              <w:t>-</w:t>
            </w:r>
          </w:p>
        </w:tc>
      </w:tr>
      <w:tr w:rsidR="006A5371" w:rsidRPr="00743F5E" w14:paraId="3619A1F2" w14:textId="77777777" w:rsidTr="00143E1C">
        <w:trPr>
          <w:trHeight w:val="142"/>
          <w:jc w:val="center"/>
        </w:trPr>
        <w:tc>
          <w:tcPr>
            <w:tcW w:w="2889" w:type="pct"/>
          </w:tcPr>
          <w:p w14:paraId="4720A5F5" w14:textId="77777777" w:rsidR="006A5371" w:rsidRPr="00743F5E" w:rsidRDefault="006A5371" w:rsidP="00143E1C">
            <w:pPr>
              <w:pStyle w:val="tabteksts"/>
              <w:jc w:val="both"/>
              <w:rPr>
                <w:i/>
                <w:color w:val="000000" w:themeColor="text1"/>
                <w:szCs w:val="18"/>
                <w:lang w:eastAsia="lv-LV"/>
              </w:rPr>
            </w:pPr>
            <w:r w:rsidRPr="00743F5E">
              <w:rPr>
                <w:i/>
                <w:color w:val="000000" w:themeColor="text1"/>
                <w:szCs w:val="18"/>
              </w:rPr>
              <w:t>Dzīvnieku audzēšanas Eiropas asociācija (EAAP)</w:t>
            </w:r>
          </w:p>
        </w:tc>
        <w:tc>
          <w:tcPr>
            <w:tcW w:w="704" w:type="pct"/>
          </w:tcPr>
          <w:p w14:paraId="4A8B74F4" w14:textId="77777777" w:rsidR="006A5371" w:rsidRPr="00D15635" w:rsidRDefault="006A5371" w:rsidP="00143E1C">
            <w:pPr>
              <w:pStyle w:val="tabteksts"/>
              <w:jc w:val="right"/>
              <w:rPr>
                <w:color w:val="000000" w:themeColor="text1"/>
                <w:szCs w:val="18"/>
              </w:rPr>
            </w:pPr>
            <w:r w:rsidRPr="00D15635">
              <w:rPr>
                <w:color w:val="000000" w:themeColor="text1"/>
                <w:szCs w:val="18"/>
              </w:rPr>
              <w:t>3 660</w:t>
            </w:r>
          </w:p>
        </w:tc>
        <w:tc>
          <w:tcPr>
            <w:tcW w:w="704" w:type="pct"/>
          </w:tcPr>
          <w:p w14:paraId="6312A362" w14:textId="77777777" w:rsidR="006A5371" w:rsidRPr="00D15635" w:rsidRDefault="006A5371" w:rsidP="00143E1C">
            <w:pPr>
              <w:pStyle w:val="tabteksts"/>
              <w:jc w:val="right"/>
              <w:rPr>
                <w:color w:val="000000" w:themeColor="text1"/>
                <w:szCs w:val="18"/>
              </w:rPr>
            </w:pPr>
            <w:r w:rsidRPr="00D15635">
              <w:rPr>
                <w:color w:val="000000" w:themeColor="text1"/>
                <w:szCs w:val="18"/>
              </w:rPr>
              <w:t>3 660</w:t>
            </w:r>
          </w:p>
        </w:tc>
        <w:tc>
          <w:tcPr>
            <w:tcW w:w="703" w:type="pct"/>
          </w:tcPr>
          <w:p w14:paraId="5D12D246" w14:textId="77777777" w:rsidR="006A5371" w:rsidRPr="00D15635" w:rsidRDefault="006A5371" w:rsidP="00143E1C">
            <w:pPr>
              <w:pStyle w:val="tabteksts"/>
              <w:jc w:val="center"/>
              <w:rPr>
                <w:color w:val="000000" w:themeColor="text1"/>
                <w:szCs w:val="18"/>
              </w:rPr>
            </w:pPr>
            <w:bookmarkStart w:id="257" w:name="OLE_LINK153"/>
            <w:r w:rsidRPr="00D15635">
              <w:rPr>
                <w:color w:val="000000" w:themeColor="text1"/>
                <w:szCs w:val="18"/>
              </w:rPr>
              <w:t>-</w:t>
            </w:r>
            <w:bookmarkEnd w:id="257"/>
          </w:p>
        </w:tc>
      </w:tr>
      <w:tr w:rsidR="006A5371" w:rsidRPr="00743F5E" w14:paraId="7303480A" w14:textId="77777777" w:rsidTr="00143E1C">
        <w:trPr>
          <w:trHeight w:val="142"/>
          <w:jc w:val="center"/>
        </w:trPr>
        <w:tc>
          <w:tcPr>
            <w:tcW w:w="2889" w:type="pct"/>
          </w:tcPr>
          <w:p w14:paraId="10668494" w14:textId="77777777" w:rsidR="006A5371" w:rsidRPr="00743F5E" w:rsidRDefault="006A5371" w:rsidP="00143E1C">
            <w:pPr>
              <w:pStyle w:val="tabteksts"/>
              <w:jc w:val="both"/>
              <w:rPr>
                <w:i/>
                <w:color w:val="000000" w:themeColor="text1"/>
                <w:szCs w:val="18"/>
                <w:lang w:eastAsia="lv-LV"/>
              </w:rPr>
            </w:pPr>
            <w:r w:rsidRPr="00743F5E">
              <w:rPr>
                <w:i/>
                <w:color w:val="000000" w:themeColor="text1"/>
                <w:szCs w:val="18"/>
              </w:rPr>
              <w:t>Starptautiskais augu ģenētisko resursu institūts (IPGRI)</w:t>
            </w:r>
          </w:p>
        </w:tc>
        <w:tc>
          <w:tcPr>
            <w:tcW w:w="704" w:type="pct"/>
          </w:tcPr>
          <w:p w14:paraId="47F8D611" w14:textId="77777777" w:rsidR="006A5371" w:rsidRPr="00D15635" w:rsidRDefault="006A5371" w:rsidP="00143E1C">
            <w:pPr>
              <w:pStyle w:val="tabteksts"/>
              <w:jc w:val="right"/>
              <w:rPr>
                <w:color w:val="000000" w:themeColor="text1"/>
                <w:szCs w:val="18"/>
              </w:rPr>
            </w:pPr>
            <w:r w:rsidRPr="00D15635">
              <w:rPr>
                <w:color w:val="000000" w:themeColor="text1"/>
                <w:szCs w:val="18"/>
              </w:rPr>
              <w:t>4 500</w:t>
            </w:r>
          </w:p>
        </w:tc>
        <w:tc>
          <w:tcPr>
            <w:tcW w:w="704" w:type="pct"/>
          </w:tcPr>
          <w:p w14:paraId="30391BC6" w14:textId="77777777" w:rsidR="006A5371" w:rsidRPr="00D15635" w:rsidRDefault="006A5371" w:rsidP="00143E1C">
            <w:pPr>
              <w:pStyle w:val="tabteksts"/>
              <w:jc w:val="right"/>
              <w:rPr>
                <w:color w:val="000000" w:themeColor="text1"/>
                <w:szCs w:val="18"/>
              </w:rPr>
            </w:pPr>
            <w:r w:rsidRPr="00D15635">
              <w:rPr>
                <w:color w:val="000000" w:themeColor="text1"/>
                <w:szCs w:val="18"/>
              </w:rPr>
              <w:t>4 500</w:t>
            </w:r>
          </w:p>
        </w:tc>
        <w:tc>
          <w:tcPr>
            <w:tcW w:w="703" w:type="pct"/>
          </w:tcPr>
          <w:p w14:paraId="19EB4D5A" w14:textId="77777777" w:rsidR="006A5371" w:rsidRPr="00D15635" w:rsidRDefault="006A5371" w:rsidP="00143E1C">
            <w:pPr>
              <w:pStyle w:val="tabteksts"/>
              <w:jc w:val="center"/>
              <w:rPr>
                <w:color w:val="000000" w:themeColor="text1"/>
                <w:szCs w:val="18"/>
              </w:rPr>
            </w:pPr>
            <w:r w:rsidRPr="00D15635">
              <w:rPr>
                <w:color w:val="000000" w:themeColor="text1"/>
                <w:szCs w:val="18"/>
              </w:rPr>
              <w:t>-</w:t>
            </w:r>
          </w:p>
        </w:tc>
      </w:tr>
      <w:tr w:rsidR="006A5371" w:rsidRPr="00743F5E" w14:paraId="5C99B099" w14:textId="77777777" w:rsidTr="00143E1C">
        <w:trPr>
          <w:trHeight w:val="142"/>
          <w:jc w:val="center"/>
        </w:trPr>
        <w:tc>
          <w:tcPr>
            <w:tcW w:w="2889" w:type="pct"/>
          </w:tcPr>
          <w:p w14:paraId="5FEF995F" w14:textId="77777777" w:rsidR="006A5371" w:rsidRPr="00743F5E" w:rsidRDefault="006A5371" w:rsidP="00143E1C">
            <w:pPr>
              <w:pStyle w:val="tabteksts"/>
              <w:jc w:val="both"/>
              <w:rPr>
                <w:i/>
                <w:color w:val="000000" w:themeColor="text1"/>
                <w:szCs w:val="18"/>
                <w:lang w:eastAsia="lv-LV"/>
              </w:rPr>
            </w:pPr>
            <w:r w:rsidRPr="00743F5E">
              <w:rPr>
                <w:i/>
                <w:color w:val="000000" w:themeColor="text1"/>
                <w:szCs w:val="18"/>
              </w:rPr>
              <w:t>Starptautiskā apvienība jaunu augu veidu aizsardzībai (UPOV)</w:t>
            </w:r>
          </w:p>
        </w:tc>
        <w:tc>
          <w:tcPr>
            <w:tcW w:w="704" w:type="pct"/>
          </w:tcPr>
          <w:p w14:paraId="05DBC787" w14:textId="77777777" w:rsidR="006A5371" w:rsidRPr="00D15635" w:rsidRDefault="006A5371" w:rsidP="00143E1C">
            <w:pPr>
              <w:pStyle w:val="tabteksts"/>
              <w:jc w:val="right"/>
              <w:rPr>
                <w:color w:val="000000" w:themeColor="text1"/>
                <w:szCs w:val="18"/>
              </w:rPr>
            </w:pPr>
            <w:r w:rsidRPr="00D15635">
              <w:rPr>
                <w:color w:val="000000" w:themeColor="text1"/>
                <w:szCs w:val="18"/>
              </w:rPr>
              <w:t>11 198</w:t>
            </w:r>
          </w:p>
        </w:tc>
        <w:tc>
          <w:tcPr>
            <w:tcW w:w="704" w:type="pct"/>
          </w:tcPr>
          <w:p w14:paraId="5B823CBD" w14:textId="77777777" w:rsidR="006A5371" w:rsidRPr="00D15635" w:rsidRDefault="006A5371" w:rsidP="00143E1C">
            <w:pPr>
              <w:pStyle w:val="tabteksts"/>
              <w:jc w:val="right"/>
              <w:rPr>
                <w:color w:val="000000" w:themeColor="text1"/>
                <w:szCs w:val="18"/>
              </w:rPr>
            </w:pPr>
            <w:r w:rsidRPr="00D15635">
              <w:rPr>
                <w:color w:val="000000" w:themeColor="text1"/>
                <w:szCs w:val="18"/>
              </w:rPr>
              <w:t>11 844</w:t>
            </w:r>
          </w:p>
        </w:tc>
        <w:tc>
          <w:tcPr>
            <w:tcW w:w="703" w:type="pct"/>
          </w:tcPr>
          <w:p w14:paraId="2E610F6E" w14:textId="77777777" w:rsidR="006A5371" w:rsidRPr="00D15635" w:rsidRDefault="006A5371" w:rsidP="00143E1C">
            <w:pPr>
              <w:pStyle w:val="tabteksts"/>
              <w:jc w:val="right"/>
              <w:rPr>
                <w:color w:val="000000" w:themeColor="text1"/>
                <w:szCs w:val="18"/>
              </w:rPr>
            </w:pPr>
            <w:r w:rsidRPr="00D15635">
              <w:rPr>
                <w:color w:val="000000" w:themeColor="text1"/>
                <w:szCs w:val="18"/>
              </w:rPr>
              <w:t>646</w:t>
            </w:r>
          </w:p>
        </w:tc>
      </w:tr>
      <w:tr w:rsidR="006A5371" w:rsidRPr="00743F5E" w14:paraId="3680FC03" w14:textId="77777777" w:rsidTr="00143E1C">
        <w:trPr>
          <w:trHeight w:val="142"/>
          <w:jc w:val="center"/>
        </w:trPr>
        <w:tc>
          <w:tcPr>
            <w:tcW w:w="2889" w:type="pct"/>
          </w:tcPr>
          <w:p w14:paraId="0F18BBEC" w14:textId="77777777" w:rsidR="006A5371" w:rsidRPr="00743F5E" w:rsidRDefault="006A5371" w:rsidP="00143E1C">
            <w:pPr>
              <w:pStyle w:val="tabteksts"/>
              <w:jc w:val="both"/>
              <w:rPr>
                <w:i/>
                <w:color w:val="000000" w:themeColor="text1"/>
                <w:szCs w:val="18"/>
                <w:lang w:eastAsia="lv-LV"/>
              </w:rPr>
            </w:pPr>
            <w:r w:rsidRPr="00743F5E">
              <w:rPr>
                <w:i/>
                <w:color w:val="000000" w:themeColor="text1"/>
                <w:szCs w:val="18"/>
              </w:rPr>
              <w:t>Baltijas jūras reģionālā konsultatīvā padome (BS RAC)</w:t>
            </w:r>
          </w:p>
        </w:tc>
        <w:tc>
          <w:tcPr>
            <w:tcW w:w="704" w:type="pct"/>
          </w:tcPr>
          <w:p w14:paraId="42EDF426" w14:textId="77777777" w:rsidR="006A5371" w:rsidRPr="00D15635" w:rsidRDefault="006A5371" w:rsidP="00143E1C">
            <w:pPr>
              <w:pStyle w:val="tabteksts"/>
              <w:jc w:val="right"/>
              <w:rPr>
                <w:color w:val="000000" w:themeColor="text1"/>
                <w:szCs w:val="18"/>
              </w:rPr>
            </w:pPr>
            <w:r w:rsidRPr="00D15635">
              <w:rPr>
                <w:color w:val="000000" w:themeColor="text1"/>
                <w:szCs w:val="18"/>
              </w:rPr>
              <w:t>3500</w:t>
            </w:r>
          </w:p>
        </w:tc>
        <w:tc>
          <w:tcPr>
            <w:tcW w:w="704" w:type="pct"/>
          </w:tcPr>
          <w:p w14:paraId="3DBC1E1C" w14:textId="77777777" w:rsidR="006A5371" w:rsidRPr="00D15635" w:rsidRDefault="006A5371" w:rsidP="00143E1C">
            <w:pPr>
              <w:pStyle w:val="tabteksts"/>
              <w:jc w:val="right"/>
              <w:rPr>
                <w:color w:val="000000" w:themeColor="text1"/>
                <w:szCs w:val="18"/>
              </w:rPr>
            </w:pPr>
            <w:r w:rsidRPr="00D15635">
              <w:rPr>
                <w:color w:val="000000" w:themeColor="text1"/>
                <w:szCs w:val="18"/>
              </w:rPr>
              <w:t>3 500</w:t>
            </w:r>
          </w:p>
        </w:tc>
        <w:tc>
          <w:tcPr>
            <w:tcW w:w="703" w:type="pct"/>
          </w:tcPr>
          <w:p w14:paraId="74DBFCDF" w14:textId="77777777" w:rsidR="006A5371" w:rsidRPr="00D15635" w:rsidRDefault="006A5371" w:rsidP="00143E1C">
            <w:pPr>
              <w:pStyle w:val="tabteksts"/>
              <w:jc w:val="center"/>
              <w:rPr>
                <w:color w:val="000000" w:themeColor="text1"/>
                <w:szCs w:val="18"/>
              </w:rPr>
            </w:pPr>
            <w:r w:rsidRPr="00D15635">
              <w:rPr>
                <w:color w:val="000000" w:themeColor="text1"/>
                <w:szCs w:val="18"/>
              </w:rPr>
              <w:t>-</w:t>
            </w:r>
          </w:p>
        </w:tc>
      </w:tr>
      <w:tr w:rsidR="006A5371" w:rsidRPr="00743F5E" w14:paraId="26E3A82D" w14:textId="77777777" w:rsidTr="00143E1C">
        <w:trPr>
          <w:trHeight w:val="142"/>
          <w:jc w:val="center"/>
        </w:trPr>
        <w:tc>
          <w:tcPr>
            <w:tcW w:w="2889" w:type="pct"/>
          </w:tcPr>
          <w:p w14:paraId="0D50C274" w14:textId="77777777" w:rsidR="006A5371" w:rsidRPr="00743F5E" w:rsidRDefault="006A5371" w:rsidP="00143E1C">
            <w:pPr>
              <w:pStyle w:val="tabteksts"/>
              <w:jc w:val="both"/>
              <w:rPr>
                <w:i/>
                <w:color w:val="000000" w:themeColor="text1"/>
                <w:szCs w:val="18"/>
                <w:lang w:eastAsia="lv-LV"/>
              </w:rPr>
            </w:pPr>
            <w:r w:rsidRPr="00743F5E">
              <w:rPr>
                <w:i/>
                <w:color w:val="000000" w:themeColor="text1"/>
                <w:szCs w:val="18"/>
              </w:rPr>
              <w:t>Eiropas Reģionālais dzīvnieku ģenētisko resursu koordinācijas centrs (ERFP)</w:t>
            </w:r>
          </w:p>
        </w:tc>
        <w:tc>
          <w:tcPr>
            <w:tcW w:w="704" w:type="pct"/>
          </w:tcPr>
          <w:p w14:paraId="6E409AEE" w14:textId="77777777" w:rsidR="006A5371" w:rsidRPr="00D15635" w:rsidRDefault="006A5371" w:rsidP="00143E1C">
            <w:pPr>
              <w:pStyle w:val="tabteksts"/>
              <w:jc w:val="right"/>
              <w:rPr>
                <w:color w:val="000000" w:themeColor="text1"/>
                <w:szCs w:val="18"/>
              </w:rPr>
            </w:pPr>
            <w:r w:rsidRPr="00D15635">
              <w:rPr>
                <w:color w:val="000000" w:themeColor="text1"/>
                <w:szCs w:val="18"/>
              </w:rPr>
              <w:t>800</w:t>
            </w:r>
          </w:p>
        </w:tc>
        <w:tc>
          <w:tcPr>
            <w:tcW w:w="704" w:type="pct"/>
          </w:tcPr>
          <w:p w14:paraId="3F847E8B" w14:textId="77777777" w:rsidR="006A5371" w:rsidRPr="00D15635" w:rsidRDefault="006A5371" w:rsidP="00143E1C">
            <w:pPr>
              <w:pStyle w:val="tabteksts"/>
              <w:jc w:val="right"/>
              <w:rPr>
                <w:color w:val="000000" w:themeColor="text1"/>
                <w:szCs w:val="18"/>
              </w:rPr>
            </w:pPr>
            <w:r w:rsidRPr="00D15635">
              <w:rPr>
                <w:color w:val="000000" w:themeColor="text1"/>
                <w:szCs w:val="18"/>
              </w:rPr>
              <w:t>800</w:t>
            </w:r>
          </w:p>
        </w:tc>
        <w:tc>
          <w:tcPr>
            <w:tcW w:w="703" w:type="pct"/>
          </w:tcPr>
          <w:p w14:paraId="58F76B7E" w14:textId="77777777" w:rsidR="006A5371" w:rsidRPr="00D15635" w:rsidRDefault="006A5371" w:rsidP="00143E1C">
            <w:pPr>
              <w:pStyle w:val="tabteksts"/>
              <w:jc w:val="center"/>
              <w:rPr>
                <w:color w:val="000000" w:themeColor="text1"/>
                <w:szCs w:val="18"/>
              </w:rPr>
            </w:pPr>
            <w:r w:rsidRPr="00D15635">
              <w:rPr>
                <w:color w:val="000000" w:themeColor="text1"/>
                <w:szCs w:val="18"/>
              </w:rPr>
              <w:t>-</w:t>
            </w:r>
          </w:p>
        </w:tc>
      </w:tr>
      <w:bookmarkEnd w:id="252"/>
      <w:bookmarkEnd w:id="253"/>
      <w:bookmarkEnd w:id="254"/>
      <w:bookmarkEnd w:id="255"/>
      <w:tr w:rsidR="006A5371" w:rsidRPr="00743F5E" w14:paraId="27A0B26B" w14:textId="77777777" w:rsidTr="00143E1C">
        <w:trPr>
          <w:trHeight w:val="142"/>
          <w:jc w:val="center"/>
        </w:trPr>
        <w:tc>
          <w:tcPr>
            <w:tcW w:w="2889" w:type="pct"/>
            <w:shd w:val="clear" w:color="auto" w:fill="F2F2F2" w:themeFill="background1" w:themeFillShade="F2"/>
            <w:vAlign w:val="center"/>
          </w:tcPr>
          <w:p w14:paraId="06B7934E" w14:textId="77777777" w:rsidR="006A5371" w:rsidRPr="00743F5E" w:rsidRDefault="006A5371" w:rsidP="00143E1C">
            <w:pPr>
              <w:pStyle w:val="tabteksts"/>
              <w:rPr>
                <w:color w:val="000000" w:themeColor="text1"/>
                <w:szCs w:val="18"/>
                <w:u w:val="single"/>
                <w:lang w:eastAsia="lv-LV"/>
              </w:rPr>
            </w:pPr>
            <w:r w:rsidRPr="00743F5E">
              <w:rPr>
                <w:color w:val="000000" w:themeColor="text1"/>
                <w:szCs w:val="18"/>
                <w:u w:val="single"/>
                <w:lang w:eastAsia="lv-LV"/>
              </w:rPr>
              <w:t>Citas izmaiņas</w:t>
            </w:r>
          </w:p>
        </w:tc>
        <w:tc>
          <w:tcPr>
            <w:tcW w:w="704" w:type="pct"/>
            <w:shd w:val="clear" w:color="auto" w:fill="F2F2F2" w:themeFill="background1" w:themeFillShade="F2"/>
          </w:tcPr>
          <w:p w14:paraId="4B9AB95A" w14:textId="77777777" w:rsidR="006A5371" w:rsidRPr="001F3AFC" w:rsidRDefault="006A5371" w:rsidP="00143E1C">
            <w:pPr>
              <w:pStyle w:val="tabteksts"/>
              <w:jc w:val="right"/>
              <w:rPr>
                <w:color w:val="000000" w:themeColor="text1"/>
                <w:szCs w:val="18"/>
              </w:rPr>
            </w:pPr>
            <w:r w:rsidRPr="001F3AFC">
              <w:rPr>
                <w:color w:val="000000" w:themeColor="text1"/>
                <w:szCs w:val="18"/>
              </w:rPr>
              <w:t>75</w:t>
            </w:r>
            <w:r>
              <w:rPr>
                <w:color w:val="000000" w:themeColor="text1"/>
                <w:szCs w:val="18"/>
              </w:rPr>
              <w:t>1</w:t>
            </w:r>
            <w:r w:rsidRPr="001F3AFC">
              <w:rPr>
                <w:color w:val="000000" w:themeColor="text1"/>
                <w:szCs w:val="18"/>
              </w:rPr>
              <w:t xml:space="preserve"> </w:t>
            </w:r>
            <w:r>
              <w:rPr>
                <w:color w:val="000000" w:themeColor="text1"/>
                <w:szCs w:val="18"/>
              </w:rPr>
              <w:t>048</w:t>
            </w:r>
          </w:p>
        </w:tc>
        <w:tc>
          <w:tcPr>
            <w:tcW w:w="704" w:type="pct"/>
            <w:shd w:val="clear" w:color="auto" w:fill="F2F2F2" w:themeFill="background1" w:themeFillShade="F2"/>
          </w:tcPr>
          <w:p w14:paraId="09C59D5F" w14:textId="77777777" w:rsidR="006A5371" w:rsidRPr="001F3AFC" w:rsidRDefault="006A5371" w:rsidP="00143E1C">
            <w:pPr>
              <w:pStyle w:val="tabteksts"/>
              <w:jc w:val="right"/>
              <w:rPr>
                <w:color w:val="000000" w:themeColor="text1"/>
                <w:szCs w:val="18"/>
              </w:rPr>
            </w:pPr>
            <w:r w:rsidRPr="001F3AFC">
              <w:rPr>
                <w:color w:val="000000" w:themeColor="text1"/>
                <w:szCs w:val="18"/>
              </w:rPr>
              <w:t>11</w:t>
            </w:r>
            <w:r>
              <w:rPr>
                <w:color w:val="000000" w:themeColor="text1"/>
                <w:szCs w:val="18"/>
              </w:rPr>
              <w:t>2</w:t>
            </w:r>
            <w:r w:rsidRPr="001F3AFC">
              <w:rPr>
                <w:color w:val="000000" w:themeColor="text1"/>
                <w:szCs w:val="18"/>
              </w:rPr>
              <w:t xml:space="preserve"> </w:t>
            </w:r>
            <w:r>
              <w:rPr>
                <w:color w:val="000000" w:themeColor="text1"/>
                <w:szCs w:val="18"/>
              </w:rPr>
              <w:t>021</w:t>
            </w:r>
          </w:p>
        </w:tc>
        <w:tc>
          <w:tcPr>
            <w:tcW w:w="703" w:type="pct"/>
            <w:shd w:val="clear" w:color="auto" w:fill="F2F2F2" w:themeFill="background1" w:themeFillShade="F2"/>
          </w:tcPr>
          <w:p w14:paraId="7D32F9A9" w14:textId="77777777" w:rsidR="006A5371" w:rsidRPr="001F3AFC" w:rsidRDefault="006A5371" w:rsidP="00143E1C">
            <w:pPr>
              <w:pStyle w:val="tabteksts"/>
              <w:jc w:val="right"/>
              <w:rPr>
                <w:color w:val="000000" w:themeColor="text1"/>
                <w:szCs w:val="18"/>
              </w:rPr>
            </w:pPr>
            <w:r w:rsidRPr="001F3AFC">
              <w:rPr>
                <w:color w:val="000000" w:themeColor="text1"/>
                <w:szCs w:val="18"/>
              </w:rPr>
              <w:t>-639 027</w:t>
            </w:r>
          </w:p>
        </w:tc>
        <w:bookmarkStart w:id="258" w:name="OLE_LINK104"/>
      </w:tr>
      <w:tr w:rsidR="006A5371" w:rsidRPr="00743F5E" w14:paraId="21E781B7" w14:textId="77777777" w:rsidTr="00143E1C">
        <w:trPr>
          <w:trHeight w:val="142"/>
          <w:jc w:val="center"/>
        </w:trPr>
        <w:tc>
          <w:tcPr>
            <w:tcW w:w="2889" w:type="pct"/>
            <w:vAlign w:val="center"/>
          </w:tcPr>
          <w:p w14:paraId="5AE98D9C" w14:textId="67C970EE" w:rsidR="006A5371" w:rsidRPr="00743F5E" w:rsidRDefault="006A5371" w:rsidP="00143E1C">
            <w:pPr>
              <w:pStyle w:val="tabteksts"/>
              <w:jc w:val="both"/>
              <w:rPr>
                <w:i/>
                <w:iCs/>
                <w:color w:val="000000" w:themeColor="text1"/>
                <w:szCs w:val="18"/>
                <w:lang w:eastAsia="lv-LV"/>
              </w:rPr>
            </w:pPr>
            <w:bookmarkStart w:id="259" w:name="OLE_LINK29"/>
            <w:bookmarkEnd w:id="258"/>
            <w:r w:rsidRPr="00743F5E">
              <w:rPr>
                <w:i/>
                <w:iCs/>
                <w:color w:val="000000" w:themeColor="text1"/>
                <w:szCs w:val="18"/>
                <w:lang w:eastAsia="lv-LV"/>
              </w:rPr>
              <w:t xml:space="preserve">Palielināti izdevumi PP “Valsts tiešās pārvaldes iestādēs nodarbināto atalgojuma palielināšana” </w:t>
            </w:r>
            <w:r w:rsidRPr="00743F5E">
              <w:rPr>
                <w:i/>
                <w:iCs/>
                <w:color w:val="000000" w:themeColor="text1"/>
                <w:szCs w:val="18"/>
              </w:rPr>
              <w:t>(MK 26.09.2023. sēdes prot. Nr. 47 43.§ 2.p</w:t>
            </w:r>
            <w:r w:rsidR="008B4D24">
              <w:rPr>
                <w:i/>
                <w:iCs/>
                <w:color w:val="000000" w:themeColor="text1"/>
                <w:szCs w:val="18"/>
              </w:rPr>
              <w:t>unkts</w:t>
            </w:r>
            <w:r w:rsidRPr="00743F5E">
              <w:rPr>
                <w:i/>
                <w:iCs/>
                <w:color w:val="000000" w:themeColor="text1"/>
                <w:szCs w:val="18"/>
              </w:rPr>
              <w:t xml:space="preserve">) </w:t>
            </w:r>
            <w:bookmarkEnd w:id="259"/>
          </w:p>
        </w:tc>
        <w:tc>
          <w:tcPr>
            <w:tcW w:w="704" w:type="pct"/>
          </w:tcPr>
          <w:p w14:paraId="4CEA723D" w14:textId="77777777" w:rsidR="006A5371" w:rsidRPr="00743F5E" w:rsidRDefault="006A5371" w:rsidP="00143E1C">
            <w:pPr>
              <w:pStyle w:val="tabteksts"/>
              <w:jc w:val="center"/>
              <w:rPr>
                <w:color w:val="000000" w:themeColor="text1"/>
                <w:szCs w:val="18"/>
              </w:rPr>
            </w:pPr>
            <w:r>
              <w:rPr>
                <w:color w:val="000000" w:themeColor="text1"/>
                <w:szCs w:val="18"/>
              </w:rPr>
              <w:t>-</w:t>
            </w:r>
          </w:p>
        </w:tc>
        <w:tc>
          <w:tcPr>
            <w:tcW w:w="704" w:type="pct"/>
          </w:tcPr>
          <w:p w14:paraId="592D5C76" w14:textId="77777777" w:rsidR="006A5371" w:rsidRPr="00743F5E" w:rsidRDefault="006A5371" w:rsidP="00143E1C">
            <w:pPr>
              <w:pStyle w:val="tabteksts"/>
              <w:jc w:val="right"/>
              <w:rPr>
                <w:color w:val="000000" w:themeColor="text1"/>
                <w:szCs w:val="18"/>
              </w:rPr>
            </w:pPr>
            <w:r w:rsidRPr="00743F5E">
              <w:rPr>
                <w:color w:val="000000" w:themeColor="text1"/>
                <w:szCs w:val="18"/>
              </w:rPr>
              <w:t>112 021</w:t>
            </w:r>
          </w:p>
        </w:tc>
        <w:tc>
          <w:tcPr>
            <w:tcW w:w="703" w:type="pct"/>
          </w:tcPr>
          <w:p w14:paraId="3C40ED97" w14:textId="77777777" w:rsidR="006A5371" w:rsidRPr="00743F5E" w:rsidRDefault="006A5371" w:rsidP="00143E1C">
            <w:pPr>
              <w:pStyle w:val="tabteksts"/>
              <w:jc w:val="center"/>
              <w:rPr>
                <w:color w:val="000000" w:themeColor="text1"/>
                <w:szCs w:val="18"/>
              </w:rPr>
            </w:pPr>
            <w:r w:rsidRPr="00743F5E">
              <w:rPr>
                <w:color w:val="000000" w:themeColor="text1"/>
                <w:szCs w:val="18"/>
              </w:rPr>
              <w:t>-</w:t>
            </w:r>
          </w:p>
        </w:tc>
      </w:tr>
      <w:tr w:rsidR="006A5371" w:rsidRPr="00743F5E" w14:paraId="0653AF40" w14:textId="77777777" w:rsidTr="00143E1C">
        <w:trPr>
          <w:trHeight w:val="142"/>
          <w:jc w:val="center"/>
        </w:trPr>
        <w:tc>
          <w:tcPr>
            <w:tcW w:w="2889" w:type="pct"/>
            <w:vAlign w:val="center"/>
          </w:tcPr>
          <w:p w14:paraId="49680460" w14:textId="2869873B" w:rsidR="006A5371" w:rsidRPr="00743F5E" w:rsidRDefault="006A5371" w:rsidP="00143E1C">
            <w:pPr>
              <w:pStyle w:val="tabteksts"/>
              <w:jc w:val="both"/>
              <w:rPr>
                <w:i/>
                <w:iCs/>
                <w:color w:val="000000" w:themeColor="text1"/>
                <w:szCs w:val="18"/>
              </w:rPr>
            </w:pPr>
            <w:r w:rsidRPr="00743F5E">
              <w:rPr>
                <w:i/>
                <w:iCs/>
                <w:color w:val="000000" w:themeColor="text1"/>
                <w:szCs w:val="18"/>
              </w:rPr>
              <w:t>Izdevumu samazinājums (MK 26.08.2025. sēdes prot. Nr.33 53.§ 14.p</w:t>
            </w:r>
            <w:r w:rsidR="008B4D24">
              <w:rPr>
                <w:i/>
                <w:iCs/>
                <w:color w:val="000000" w:themeColor="text1"/>
                <w:szCs w:val="18"/>
              </w:rPr>
              <w:t>unkts</w:t>
            </w:r>
            <w:r w:rsidRPr="00743F5E">
              <w:rPr>
                <w:i/>
                <w:iCs/>
                <w:color w:val="000000" w:themeColor="text1"/>
                <w:szCs w:val="18"/>
              </w:rPr>
              <w:t>)</w:t>
            </w:r>
            <w:r>
              <w:rPr>
                <w:i/>
                <w:iCs/>
                <w:color w:val="000000" w:themeColor="text1"/>
                <w:szCs w:val="18"/>
              </w:rPr>
              <w:t xml:space="preserve">, t. sk. </w:t>
            </w:r>
            <w:r w:rsidRPr="00DE2B4F">
              <w:rPr>
                <w:i/>
                <w:iCs/>
                <w:color w:val="000000" w:themeColor="text1"/>
                <w:szCs w:val="18"/>
              </w:rPr>
              <w:t>PP “Valsts tiešās pārvaldes iestādēs nodarbināto atalgojuma palielināšana”</w:t>
            </w:r>
            <w:r>
              <w:rPr>
                <w:i/>
                <w:iCs/>
                <w:color w:val="000000" w:themeColor="text1"/>
                <w:szCs w:val="18"/>
              </w:rPr>
              <w:t xml:space="preserve"> 112 021 euro</w:t>
            </w:r>
            <w:r w:rsidRPr="00442A86">
              <w:rPr>
                <w:i/>
                <w:iCs/>
                <w:color w:val="000000" w:themeColor="text1"/>
                <w:szCs w:val="18"/>
                <w:vertAlign w:val="superscript"/>
              </w:rPr>
              <w:t>1</w:t>
            </w:r>
          </w:p>
        </w:tc>
        <w:tc>
          <w:tcPr>
            <w:tcW w:w="704" w:type="pct"/>
          </w:tcPr>
          <w:p w14:paraId="367CA7E0" w14:textId="77777777" w:rsidR="006A5371" w:rsidRPr="00743F5E" w:rsidRDefault="006A5371" w:rsidP="00143E1C">
            <w:pPr>
              <w:pStyle w:val="tabteksts"/>
              <w:jc w:val="right"/>
              <w:rPr>
                <w:color w:val="000000" w:themeColor="text1"/>
                <w:szCs w:val="18"/>
              </w:rPr>
            </w:pPr>
            <w:r>
              <w:rPr>
                <w:color w:val="000000" w:themeColor="text1"/>
                <w:szCs w:val="18"/>
              </w:rPr>
              <w:t>551 048</w:t>
            </w:r>
          </w:p>
        </w:tc>
        <w:tc>
          <w:tcPr>
            <w:tcW w:w="704" w:type="pct"/>
          </w:tcPr>
          <w:p w14:paraId="6740FD69" w14:textId="77777777" w:rsidR="006A5371" w:rsidRPr="00743F5E" w:rsidRDefault="006A5371" w:rsidP="00143E1C">
            <w:pPr>
              <w:pStyle w:val="tabteksts"/>
              <w:jc w:val="center"/>
              <w:rPr>
                <w:color w:val="000000" w:themeColor="text1"/>
                <w:szCs w:val="18"/>
              </w:rPr>
            </w:pPr>
            <w:r w:rsidRPr="00743F5E">
              <w:rPr>
                <w:color w:val="000000" w:themeColor="text1"/>
                <w:szCs w:val="18"/>
              </w:rPr>
              <w:t>-</w:t>
            </w:r>
          </w:p>
        </w:tc>
        <w:tc>
          <w:tcPr>
            <w:tcW w:w="703" w:type="pct"/>
          </w:tcPr>
          <w:p w14:paraId="43469876" w14:textId="77777777" w:rsidR="006A5371" w:rsidRPr="00743F5E" w:rsidRDefault="006A5371" w:rsidP="00143E1C">
            <w:pPr>
              <w:pStyle w:val="tabteksts"/>
              <w:jc w:val="right"/>
              <w:rPr>
                <w:color w:val="000000" w:themeColor="text1"/>
                <w:szCs w:val="18"/>
              </w:rPr>
            </w:pPr>
            <w:r w:rsidRPr="00743F5E">
              <w:rPr>
                <w:color w:val="000000" w:themeColor="text1"/>
                <w:szCs w:val="18"/>
              </w:rPr>
              <w:t>-</w:t>
            </w:r>
            <w:r>
              <w:rPr>
                <w:color w:val="000000" w:themeColor="text1"/>
                <w:szCs w:val="18"/>
              </w:rPr>
              <w:t>551 048</w:t>
            </w:r>
          </w:p>
        </w:tc>
      </w:tr>
      <w:tr w:rsidR="006A5371" w:rsidRPr="00743F5E" w14:paraId="455D635F" w14:textId="77777777" w:rsidTr="00143E1C">
        <w:trPr>
          <w:trHeight w:val="142"/>
          <w:jc w:val="center"/>
        </w:trPr>
        <w:tc>
          <w:tcPr>
            <w:tcW w:w="2889" w:type="pct"/>
            <w:vAlign w:val="center"/>
          </w:tcPr>
          <w:p w14:paraId="5376EF8F" w14:textId="77777777" w:rsidR="006A5371" w:rsidRPr="00743F5E" w:rsidRDefault="006A5371" w:rsidP="00143E1C">
            <w:pPr>
              <w:pStyle w:val="tabteksts"/>
              <w:jc w:val="both"/>
              <w:rPr>
                <w:i/>
                <w:color w:val="000000" w:themeColor="text1"/>
                <w:szCs w:val="18"/>
                <w:lang w:eastAsia="lv-LV"/>
              </w:rPr>
            </w:pPr>
            <w:bookmarkStart w:id="260" w:name="_Hlk208922906"/>
            <w:r w:rsidRPr="00743F5E">
              <w:rPr>
                <w:i/>
                <w:color w:val="000000" w:themeColor="text1"/>
                <w:szCs w:val="18"/>
                <w:lang w:eastAsia="lv-LV"/>
              </w:rPr>
              <w:t>Samazināti izdevumi no maksas pakalpojumiem un citu pašu ieņēmumiem, kas bija iestrādāti 2025. gada budžetā</w:t>
            </w:r>
          </w:p>
        </w:tc>
        <w:tc>
          <w:tcPr>
            <w:tcW w:w="704" w:type="pct"/>
          </w:tcPr>
          <w:p w14:paraId="14D11B77" w14:textId="77777777" w:rsidR="006A5371" w:rsidRPr="00743F5E" w:rsidRDefault="006A5371" w:rsidP="00143E1C">
            <w:pPr>
              <w:pStyle w:val="tabteksts"/>
              <w:jc w:val="right"/>
              <w:rPr>
                <w:color w:val="000000" w:themeColor="text1"/>
                <w:szCs w:val="18"/>
              </w:rPr>
            </w:pPr>
            <w:r w:rsidRPr="00743F5E">
              <w:rPr>
                <w:color w:val="000000" w:themeColor="text1"/>
                <w:szCs w:val="18"/>
              </w:rPr>
              <w:t>200 000</w:t>
            </w:r>
          </w:p>
        </w:tc>
        <w:tc>
          <w:tcPr>
            <w:tcW w:w="704" w:type="pct"/>
          </w:tcPr>
          <w:p w14:paraId="351767E4" w14:textId="77777777" w:rsidR="006A5371" w:rsidRPr="00743F5E" w:rsidRDefault="006A5371" w:rsidP="00143E1C">
            <w:pPr>
              <w:pStyle w:val="tabteksts"/>
              <w:jc w:val="center"/>
              <w:rPr>
                <w:color w:val="000000" w:themeColor="text1"/>
                <w:szCs w:val="18"/>
              </w:rPr>
            </w:pPr>
            <w:r w:rsidRPr="00743F5E">
              <w:rPr>
                <w:color w:val="000000" w:themeColor="text1"/>
                <w:szCs w:val="18"/>
              </w:rPr>
              <w:t>-</w:t>
            </w:r>
          </w:p>
        </w:tc>
        <w:tc>
          <w:tcPr>
            <w:tcW w:w="703" w:type="pct"/>
          </w:tcPr>
          <w:p w14:paraId="5DF9707D" w14:textId="77777777" w:rsidR="006A5371" w:rsidRPr="00743F5E" w:rsidRDefault="006A5371" w:rsidP="00143E1C">
            <w:pPr>
              <w:pStyle w:val="tabteksts"/>
              <w:jc w:val="right"/>
              <w:rPr>
                <w:color w:val="000000" w:themeColor="text1"/>
                <w:szCs w:val="18"/>
              </w:rPr>
            </w:pPr>
            <w:r w:rsidRPr="00743F5E">
              <w:rPr>
                <w:color w:val="000000" w:themeColor="text1"/>
                <w:szCs w:val="18"/>
              </w:rPr>
              <w:t>-200 000</w:t>
            </w:r>
          </w:p>
        </w:tc>
      </w:tr>
    </w:tbl>
    <w:bookmarkEnd w:id="246"/>
    <w:bookmarkEnd w:id="260"/>
    <w:p w14:paraId="2ABA05EF" w14:textId="77777777" w:rsidR="006A5371" w:rsidRPr="00743F5E" w:rsidRDefault="006A5371" w:rsidP="006A5371">
      <w:pPr>
        <w:pStyle w:val="Tabuluvirsraksti"/>
        <w:spacing w:after="0"/>
        <w:ind w:firstLine="425"/>
        <w:jc w:val="both"/>
        <w:rPr>
          <w:color w:val="000000" w:themeColor="text1"/>
          <w:sz w:val="18"/>
          <w:szCs w:val="18"/>
        </w:rPr>
      </w:pPr>
      <w:r w:rsidRPr="00743F5E">
        <w:rPr>
          <w:color w:val="000000" w:themeColor="text1"/>
          <w:sz w:val="18"/>
          <w:szCs w:val="18"/>
        </w:rPr>
        <w:t>Piezīmes.</w:t>
      </w:r>
    </w:p>
    <w:p w14:paraId="3D82742C" w14:textId="77777777" w:rsidR="006A5371" w:rsidRDefault="006A5371" w:rsidP="008B4D24">
      <w:pPr>
        <w:pStyle w:val="Tabuluvirsraksti"/>
        <w:spacing w:after="0"/>
        <w:ind w:firstLine="425"/>
        <w:jc w:val="both"/>
        <w:rPr>
          <w:color w:val="000000" w:themeColor="text1"/>
          <w:sz w:val="18"/>
          <w:szCs w:val="18"/>
        </w:rPr>
      </w:pPr>
      <w:r w:rsidRPr="001C630E">
        <w:rPr>
          <w:color w:val="000000" w:themeColor="text1"/>
          <w:sz w:val="18"/>
          <w:szCs w:val="18"/>
          <w:vertAlign w:val="superscript"/>
        </w:rPr>
        <w:t>1</w:t>
      </w:r>
      <w:r w:rsidRPr="001C630E">
        <w:rPr>
          <w:color w:val="000000" w:themeColor="text1"/>
          <w:sz w:val="18"/>
          <w:szCs w:val="18"/>
        </w:rPr>
        <w:t xml:space="preserve"> Izdevumu samazinājums 97.00.00 programmā saskaņā ar MK 26.08.2025. sēdes prot. Nr.33 53.§ 14.punktu veikts 801 566 </w:t>
      </w:r>
      <w:r w:rsidRPr="001C630E">
        <w:rPr>
          <w:i/>
          <w:iCs/>
          <w:color w:val="000000" w:themeColor="text1"/>
          <w:sz w:val="18"/>
          <w:szCs w:val="18"/>
        </w:rPr>
        <w:t>euro</w:t>
      </w:r>
      <w:r w:rsidRPr="001C630E">
        <w:rPr>
          <w:color w:val="000000" w:themeColor="text1"/>
          <w:sz w:val="18"/>
          <w:szCs w:val="18"/>
        </w:rPr>
        <w:t>, t.sk.</w:t>
      </w:r>
      <w:r>
        <w:rPr>
          <w:color w:val="000000" w:themeColor="text1"/>
          <w:sz w:val="18"/>
          <w:szCs w:val="18"/>
        </w:rPr>
        <w:t>:</w:t>
      </w:r>
    </w:p>
    <w:p w14:paraId="50AF875D" w14:textId="0E258972" w:rsidR="006A5371" w:rsidRDefault="006A5371" w:rsidP="008B4D24">
      <w:pPr>
        <w:pStyle w:val="Tabuluvirsraksti"/>
        <w:spacing w:after="0"/>
        <w:ind w:firstLine="425"/>
        <w:jc w:val="both"/>
        <w:rPr>
          <w:color w:val="000000" w:themeColor="text1"/>
          <w:sz w:val="18"/>
          <w:szCs w:val="18"/>
        </w:rPr>
      </w:pPr>
      <w:r>
        <w:rPr>
          <w:color w:val="000000" w:themeColor="text1"/>
          <w:sz w:val="18"/>
          <w:szCs w:val="18"/>
        </w:rPr>
        <w:t xml:space="preserve">- samazinājums </w:t>
      </w:r>
      <w:r w:rsidRPr="001C630E">
        <w:rPr>
          <w:color w:val="000000" w:themeColor="text1"/>
          <w:sz w:val="18"/>
          <w:szCs w:val="18"/>
        </w:rPr>
        <w:t xml:space="preserve">245 001 </w:t>
      </w:r>
      <w:r w:rsidRPr="001C630E">
        <w:rPr>
          <w:i/>
          <w:iCs/>
          <w:color w:val="000000" w:themeColor="text1"/>
          <w:sz w:val="18"/>
          <w:szCs w:val="18"/>
        </w:rPr>
        <w:t xml:space="preserve">euro </w:t>
      </w:r>
      <w:r w:rsidRPr="001C630E">
        <w:rPr>
          <w:color w:val="000000" w:themeColor="text1"/>
          <w:sz w:val="18"/>
          <w:szCs w:val="18"/>
        </w:rPr>
        <w:t xml:space="preserve">kā “Ilgtermiņa saistības” </w:t>
      </w:r>
      <w:r>
        <w:rPr>
          <w:color w:val="000000" w:themeColor="text1"/>
          <w:sz w:val="18"/>
          <w:szCs w:val="18"/>
        </w:rPr>
        <w:t>pret 2026.</w:t>
      </w:r>
      <w:r w:rsidR="002D4E28">
        <w:rPr>
          <w:color w:val="000000" w:themeColor="text1"/>
          <w:sz w:val="18"/>
          <w:szCs w:val="18"/>
        </w:rPr>
        <w:t xml:space="preserve"> </w:t>
      </w:r>
      <w:r>
        <w:rPr>
          <w:color w:val="000000" w:themeColor="text1"/>
          <w:sz w:val="18"/>
          <w:szCs w:val="18"/>
        </w:rPr>
        <w:t xml:space="preserve">gada </w:t>
      </w:r>
      <w:proofErr w:type="spellStart"/>
      <w:r>
        <w:rPr>
          <w:color w:val="000000" w:themeColor="text1"/>
          <w:sz w:val="18"/>
          <w:szCs w:val="18"/>
        </w:rPr>
        <w:t>sākontējo</w:t>
      </w:r>
      <w:proofErr w:type="spellEnd"/>
      <w:r>
        <w:rPr>
          <w:color w:val="000000" w:themeColor="text1"/>
          <w:sz w:val="18"/>
          <w:szCs w:val="18"/>
        </w:rPr>
        <w:t xml:space="preserve"> plānu saistībā ar iemaksas samazinājumu </w:t>
      </w:r>
      <w:r w:rsidRPr="002B2BAF">
        <w:rPr>
          <w:color w:val="000000" w:themeColor="text1"/>
          <w:sz w:val="18"/>
          <w:szCs w:val="18"/>
        </w:rPr>
        <w:t>Pārtikas un lauksaimniecības organizācij</w:t>
      </w:r>
      <w:r>
        <w:rPr>
          <w:color w:val="000000" w:themeColor="text1"/>
          <w:sz w:val="18"/>
          <w:szCs w:val="18"/>
        </w:rPr>
        <w:t>ā</w:t>
      </w:r>
      <w:r w:rsidRPr="002B2BAF">
        <w:rPr>
          <w:color w:val="000000" w:themeColor="text1"/>
          <w:sz w:val="18"/>
          <w:szCs w:val="18"/>
        </w:rPr>
        <w:t xml:space="preserve"> (FAO)</w:t>
      </w:r>
      <w:r>
        <w:rPr>
          <w:color w:val="000000" w:themeColor="text1"/>
          <w:sz w:val="18"/>
          <w:szCs w:val="18"/>
        </w:rPr>
        <w:t xml:space="preserve"> (šajā tabulā norādīts samazinājums pret 2025.</w:t>
      </w:r>
      <w:r w:rsidR="002D4E28">
        <w:rPr>
          <w:color w:val="000000" w:themeColor="text1"/>
          <w:sz w:val="18"/>
          <w:szCs w:val="18"/>
        </w:rPr>
        <w:t xml:space="preserve"> </w:t>
      </w:r>
      <w:r>
        <w:rPr>
          <w:color w:val="000000" w:themeColor="text1"/>
          <w:sz w:val="18"/>
          <w:szCs w:val="18"/>
        </w:rPr>
        <w:t>gada plānu);</w:t>
      </w:r>
    </w:p>
    <w:p w14:paraId="78E8CA48" w14:textId="5EAB44BB" w:rsidR="006A5371" w:rsidRPr="001C630E" w:rsidRDefault="006A5371" w:rsidP="008B4D24">
      <w:pPr>
        <w:pStyle w:val="Tabuluvirsraksti"/>
        <w:spacing w:after="0"/>
        <w:ind w:firstLine="425"/>
        <w:jc w:val="both"/>
        <w:rPr>
          <w:color w:val="000000" w:themeColor="text1"/>
          <w:sz w:val="18"/>
          <w:szCs w:val="18"/>
        </w:rPr>
      </w:pPr>
      <w:r>
        <w:rPr>
          <w:color w:val="000000" w:themeColor="text1"/>
          <w:sz w:val="18"/>
          <w:szCs w:val="18"/>
        </w:rPr>
        <w:t xml:space="preserve">- samazinājums </w:t>
      </w:r>
      <w:r w:rsidRPr="001C630E">
        <w:rPr>
          <w:color w:val="000000" w:themeColor="text1"/>
          <w:sz w:val="18"/>
          <w:szCs w:val="18"/>
        </w:rPr>
        <w:t xml:space="preserve">556 565 </w:t>
      </w:r>
      <w:r w:rsidRPr="001C630E">
        <w:rPr>
          <w:i/>
          <w:iCs/>
          <w:color w:val="000000" w:themeColor="text1"/>
          <w:sz w:val="18"/>
          <w:szCs w:val="18"/>
        </w:rPr>
        <w:t>euro</w:t>
      </w:r>
      <w:r w:rsidRPr="001C630E">
        <w:rPr>
          <w:color w:val="000000" w:themeColor="text1"/>
          <w:sz w:val="18"/>
          <w:szCs w:val="18"/>
        </w:rPr>
        <w:t xml:space="preserve"> kā “Citas izmaiņas”, </w:t>
      </w:r>
      <w:r w:rsidRPr="00E163AA">
        <w:rPr>
          <w:sz w:val="18"/>
          <w:szCs w:val="18"/>
        </w:rPr>
        <w:t xml:space="preserve">kas ietvēra arī parlamentārā sekretāra atlīdzības pieauguma samazinājumu 5 517 </w:t>
      </w:r>
      <w:r w:rsidRPr="00F90B04">
        <w:rPr>
          <w:i/>
          <w:iCs/>
          <w:sz w:val="18"/>
          <w:szCs w:val="18"/>
        </w:rPr>
        <w:t>euro</w:t>
      </w:r>
      <w:r w:rsidRPr="00E163AA">
        <w:rPr>
          <w:sz w:val="18"/>
          <w:szCs w:val="18"/>
        </w:rPr>
        <w:t xml:space="preserve"> apmērā, kas ir samazinājums pret 2026.</w:t>
      </w:r>
      <w:r w:rsidR="002D4E28">
        <w:rPr>
          <w:sz w:val="18"/>
          <w:szCs w:val="18"/>
        </w:rPr>
        <w:t xml:space="preserve"> </w:t>
      </w:r>
      <w:r w:rsidRPr="00E163AA">
        <w:rPr>
          <w:sz w:val="18"/>
          <w:szCs w:val="18"/>
        </w:rPr>
        <w:t xml:space="preserve">gada bāzi </w:t>
      </w:r>
      <w:r>
        <w:rPr>
          <w:sz w:val="18"/>
          <w:szCs w:val="18"/>
        </w:rPr>
        <w:t xml:space="preserve">(šajā tabulā nav iekļauts, jo tiek sniegts samazinājums </w:t>
      </w:r>
      <w:r w:rsidRPr="00E163AA">
        <w:rPr>
          <w:sz w:val="18"/>
          <w:szCs w:val="18"/>
        </w:rPr>
        <w:t>pret 2025.</w:t>
      </w:r>
      <w:r w:rsidR="002D4E28">
        <w:rPr>
          <w:sz w:val="18"/>
          <w:szCs w:val="18"/>
        </w:rPr>
        <w:t xml:space="preserve"> </w:t>
      </w:r>
      <w:r w:rsidRPr="00E163AA">
        <w:rPr>
          <w:sz w:val="18"/>
          <w:szCs w:val="18"/>
        </w:rPr>
        <w:t>gada plānu</w:t>
      </w:r>
      <w:r>
        <w:rPr>
          <w:sz w:val="18"/>
          <w:szCs w:val="18"/>
        </w:rPr>
        <w:t>).</w:t>
      </w:r>
    </w:p>
    <w:p w14:paraId="15A521A6" w14:textId="77777777" w:rsidR="006A5371" w:rsidRPr="00743F5E" w:rsidRDefault="006A5371" w:rsidP="006A5371">
      <w:pPr>
        <w:pStyle w:val="programmas"/>
        <w:spacing w:after="240"/>
        <w:rPr>
          <w:color w:val="000000" w:themeColor="text1"/>
          <w:lang w:val="lv-LV"/>
        </w:rPr>
      </w:pPr>
      <w:r w:rsidRPr="00743F5E">
        <w:rPr>
          <w:color w:val="000000" w:themeColor="text1"/>
          <w:lang w:val="lv-LV"/>
        </w:rPr>
        <w:t>64.00.00 Eiropas Lauksaimniecības garantiju fonda (ELGF) projektu un pasākumu īstenošana</w:t>
      </w:r>
    </w:p>
    <w:p w14:paraId="7B088996" w14:textId="77777777" w:rsidR="006A5371" w:rsidRPr="00743F5E" w:rsidRDefault="006A5371" w:rsidP="006A5371">
      <w:pPr>
        <w:spacing w:after="240"/>
        <w:ind w:firstLine="0"/>
        <w:rPr>
          <w:color w:val="000000" w:themeColor="text1"/>
        </w:rPr>
      </w:pPr>
      <w:r w:rsidRPr="00743F5E">
        <w:rPr>
          <w:color w:val="000000" w:themeColor="text1"/>
        </w:rPr>
        <w:t>Budžeta programmai ir viena apakšprogramma.</w:t>
      </w:r>
    </w:p>
    <w:p w14:paraId="119326BF" w14:textId="35A8BFD6" w:rsidR="006A5371" w:rsidRPr="00743F5E" w:rsidRDefault="006A5371" w:rsidP="006A5371">
      <w:pPr>
        <w:pStyle w:val="programmas"/>
        <w:spacing w:before="0" w:after="240"/>
        <w:rPr>
          <w:color w:val="000000" w:themeColor="text1"/>
          <w:lang w:val="lv-LV"/>
        </w:rPr>
      </w:pPr>
      <w:r w:rsidRPr="00743F5E">
        <w:rPr>
          <w:color w:val="000000" w:themeColor="text1"/>
          <w:lang w:val="lv-LV"/>
        </w:rPr>
        <w:t xml:space="preserve">64.10.00 </w:t>
      </w:r>
      <w:r w:rsidRPr="00743F5E">
        <w:rPr>
          <w:bCs/>
          <w:color w:val="000000" w:themeColor="text1"/>
          <w:lang w:val="lv-LV"/>
        </w:rPr>
        <w:t>Izdevumi Eiropas Lauksaimniecības garantiju fonda (ELGF) projektu un pasākumu īstenošanai (2023</w:t>
      </w:r>
      <w:r w:rsidR="00F90B04">
        <w:rPr>
          <w:bCs/>
          <w:color w:val="000000" w:themeColor="text1"/>
          <w:lang w:val="lv-LV"/>
        </w:rPr>
        <w:t> </w:t>
      </w:r>
      <w:r w:rsidR="002D4E28">
        <w:rPr>
          <w:bCs/>
          <w:color w:val="000000" w:themeColor="text1"/>
          <w:lang w:val="lv-LV"/>
        </w:rPr>
        <w:t>–</w:t>
      </w:r>
      <w:r w:rsidR="00F90B04">
        <w:rPr>
          <w:bCs/>
          <w:color w:val="000000" w:themeColor="text1"/>
          <w:lang w:val="lv-LV"/>
        </w:rPr>
        <w:t> </w:t>
      </w:r>
      <w:r w:rsidRPr="00743F5E">
        <w:rPr>
          <w:bCs/>
          <w:color w:val="000000" w:themeColor="text1"/>
          <w:lang w:val="lv-LV"/>
        </w:rPr>
        <w:t>2027)</w:t>
      </w:r>
    </w:p>
    <w:p w14:paraId="55422C8D" w14:textId="77777777" w:rsidR="006A5371" w:rsidRPr="00743F5E" w:rsidRDefault="006A5371" w:rsidP="006A5371">
      <w:pPr>
        <w:ind w:firstLine="0"/>
        <w:rPr>
          <w:color w:val="000000" w:themeColor="text1"/>
          <w:u w:val="single"/>
        </w:rPr>
      </w:pPr>
      <w:r w:rsidRPr="00743F5E">
        <w:rPr>
          <w:color w:val="000000" w:themeColor="text1"/>
          <w:u w:val="single"/>
        </w:rPr>
        <w:t>Apakšprogrammas mērķis:</w:t>
      </w:r>
    </w:p>
    <w:p w14:paraId="66B3FBC8" w14:textId="77777777" w:rsidR="006A5371" w:rsidRPr="00743F5E" w:rsidRDefault="006A5371" w:rsidP="002D4E28">
      <w:pPr>
        <w:ind w:firstLine="720"/>
        <w:rPr>
          <w:color w:val="000000" w:themeColor="text1"/>
        </w:rPr>
      </w:pPr>
      <w:r w:rsidRPr="00743F5E">
        <w:rPr>
          <w:color w:val="000000" w:themeColor="text1"/>
        </w:rPr>
        <w:lastRenderedPageBreak/>
        <w:t>nodrošināt ES finanšu plānošanas perioda 2023. – 2027. gadam ELGF pasākumu īstenošanu.</w:t>
      </w:r>
    </w:p>
    <w:p w14:paraId="21CF0A57" w14:textId="77777777" w:rsidR="006A5371" w:rsidRPr="00743F5E" w:rsidRDefault="006A5371" w:rsidP="006A5371">
      <w:pPr>
        <w:ind w:firstLine="0"/>
        <w:rPr>
          <w:color w:val="000000" w:themeColor="text1"/>
          <w:u w:val="single"/>
        </w:rPr>
      </w:pPr>
      <w:r w:rsidRPr="00743F5E">
        <w:rPr>
          <w:color w:val="000000" w:themeColor="text1"/>
          <w:u w:val="single"/>
        </w:rPr>
        <w:t>Galvenās aktivitātes:</w:t>
      </w:r>
    </w:p>
    <w:p w14:paraId="1ECC678D" w14:textId="77777777" w:rsidR="006A5371" w:rsidRPr="00743F5E" w:rsidRDefault="006A5371" w:rsidP="006A5371">
      <w:pPr>
        <w:ind w:firstLine="720"/>
        <w:rPr>
          <w:color w:val="000000" w:themeColor="text1"/>
        </w:rPr>
      </w:pPr>
      <w:r w:rsidRPr="00743F5E">
        <w:rPr>
          <w:color w:val="000000" w:themeColor="text1"/>
        </w:rPr>
        <w:t>LAD nodrošina ES atbalstu – pieejamo ES fondu līdzekļu izmantošanu, konkurētspējīgas lauku, lauksaimniecības un zivsaimniecības attīstībai.</w:t>
      </w:r>
    </w:p>
    <w:p w14:paraId="22AD4BB0" w14:textId="77777777" w:rsidR="006A5371" w:rsidRPr="00743F5E" w:rsidRDefault="006A5371" w:rsidP="006A5371">
      <w:pPr>
        <w:spacing w:after="240"/>
        <w:ind w:firstLine="0"/>
        <w:rPr>
          <w:color w:val="000000" w:themeColor="text1"/>
        </w:rPr>
      </w:pPr>
      <w:r w:rsidRPr="00743F5E">
        <w:rPr>
          <w:color w:val="000000" w:themeColor="text1"/>
          <w:u w:val="single"/>
        </w:rPr>
        <w:t>Apakšprogrammas izpildītājs</w:t>
      </w:r>
      <w:r w:rsidRPr="00743F5E">
        <w:rPr>
          <w:color w:val="000000" w:themeColor="text1"/>
        </w:rPr>
        <w:t>: LAD.</w:t>
      </w:r>
    </w:p>
    <w:p w14:paraId="6D3D7301" w14:textId="77777777" w:rsidR="006A5371" w:rsidRPr="00743F5E" w:rsidRDefault="006A5371" w:rsidP="006A5371">
      <w:pPr>
        <w:pStyle w:val="Tabuluvirsraksti"/>
        <w:spacing w:before="240" w:after="240"/>
        <w:rPr>
          <w:b/>
          <w:color w:val="000000" w:themeColor="text1"/>
          <w:szCs w:val="24"/>
          <w:lang w:eastAsia="lv-LV"/>
        </w:rPr>
      </w:pPr>
      <w:r w:rsidRPr="00743F5E">
        <w:rPr>
          <w:b/>
          <w:color w:val="000000" w:themeColor="text1"/>
          <w:szCs w:val="24"/>
          <w:lang w:eastAsia="lv-LV"/>
        </w:rPr>
        <w:t>Finansiālie rādītāji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2"/>
        <w:gridCol w:w="1134"/>
        <w:gridCol w:w="1134"/>
        <w:gridCol w:w="1134"/>
        <w:gridCol w:w="1134"/>
        <w:gridCol w:w="1133"/>
      </w:tblGrid>
      <w:tr w:rsidR="006A5371" w:rsidRPr="00743F5E" w14:paraId="3F6FBEA2" w14:textId="77777777" w:rsidTr="00143E1C">
        <w:trPr>
          <w:trHeight w:val="283"/>
          <w:tblHeader/>
          <w:jc w:val="center"/>
        </w:trPr>
        <w:tc>
          <w:tcPr>
            <w:tcW w:w="1871" w:type="pct"/>
            <w:tcBorders>
              <w:top w:val="single" w:sz="4" w:space="0" w:color="000000"/>
              <w:left w:val="single" w:sz="4" w:space="0" w:color="000000"/>
              <w:bottom w:val="single" w:sz="4" w:space="0" w:color="000000"/>
              <w:right w:val="single" w:sz="4" w:space="0" w:color="000000"/>
            </w:tcBorders>
            <w:vAlign w:val="center"/>
          </w:tcPr>
          <w:p w14:paraId="6971E5EC" w14:textId="77777777" w:rsidR="006A5371" w:rsidRPr="00743F5E" w:rsidRDefault="006A5371" w:rsidP="00143E1C">
            <w:pPr>
              <w:pStyle w:val="tabteksts"/>
              <w:jc w:val="center"/>
              <w:rPr>
                <w:color w:val="000000" w:themeColor="text1"/>
                <w:szCs w:val="24"/>
              </w:rPr>
            </w:pPr>
          </w:p>
        </w:tc>
        <w:tc>
          <w:tcPr>
            <w:tcW w:w="626" w:type="pct"/>
            <w:tcBorders>
              <w:top w:val="single" w:sz="4" w:space="0" w:color="000000"/>
              <w:left w:val="single" w:sz="4" w:space="0" w:color="000000"/>
              <w:bottom w:val="single" w:sz="4" w:space="0" w:color="000000"/>
              <w:right w:val="single" w:sz="4" w:space="0" w:color="000000"/>
            </w:tcBorders>
            <w:hideMark/>
          </w:tcPr>
          <w:p w14:paraId="518E729D" w14:textId="77777777" w:rsidR="006A5371" w:rsidRPr="00743F5E" w:rsidRDefault="006A5371" w:rsidP="00143E1C">
            <w:pPr>
              <w:pStyle w:val="tabteksts"/>
              <w:jc w:val="center"/>
              <w:rPr>
                <w:color w:val="000000" w:themeColor="text1"/>
                <w:szCs w:val="24"/>
                <w:lang w:eastAsia="lv-LV"/>
              </w:rPr>
            </w:pPr>
            <w:r w:rsidRPr="00743F5E">
              <w:rPr>
                <w:color w:val="000000" w:themeColor="text1"/>
                <w:szCs w:val="18"/>
                <w:lang w:eastAsia="lv-LV"/>
              </w:rPr>
              <w:t>2024. gads</w:t>
            </w:r>
            <w:r w:rsidRPr="00743F5E">
              <w:rPr>
                <w:color w:val="000000" w:themeColor="text1"/>
                <w:szCs w:val="18"/>
                <w:lang w:eastAsia="lv-LV"/>
              </w:rPr>
              <w:br/>
              <w:t>(izpilde)</w:t>
            </w:r>
          </w:p>
        </w:tc>
        <w:tc>
          <w:tcPr>
            <w:tcW w:w="626" w:type="pct"/>
            <w:tcBorders>
              <w:top w:val="single" w:sz="4" w:space="0" w:color="000000"/>
              <w:left w:val="single" w:sz="4" w:space="0" w:color="000000"/>
              <w:bottom w:val="single" w:sz="4" w:space="0" w:color="000000"/>
              <w:right w:val="single" w:sz="4" w:space="0" w:color="000000"/>
            </w:tcBorders>
            <w:hideMark/>
          </w:tcPr>
          <w:p w14:paraId="60CFCFBE" w14:textId="77777777" w:rsidR="006A5371" w:rsidRPr="00743F5E" w:rsidRDefault="006A5371" w:rsidP="00143E1C">
            <w:pPr>
              <w:pStyle w:val="tabteksts"/>
              <w:jc w:val="center"/>
              <w:rPr>
                <w:color w:val="000000" w:themeColor="text1"/>
                <w:szCs w:val="24"/>
                <w:lang w:eastAsia="lv-LV"/>
              </w:rPr>
            </w:pPr>
            <w:r w:rsidRPr="00743F5E">
              <w:rPr>
                <w:color w:val="000000" w:themeColor="text1"/>
                <w:lang w:eastAsia="lv-LV"/>
              </w:rPr>
              <w:t>2025. gada     plāns</w:t>
            </w:r>
          </w:p>
        </w:tc>
        <w:tc>
          <w:tcPr>
            <w:tcW w:w="626" w:type="pct"/>
            <w:tcBorders>
              <w:top w:val="single" w:sz="4" w:space="0" w:color="000000"/>
              <w:left w:val="single" w:sz="4" w:space="0" w:color="000000"/>
              <w:bottom w:val="single" w:sz="4" w:space="0" w:color="000000"/>
              <w:right w:val="single" w:sz="4" w:space="0" w:color="000000"/>
            </w:tcBorders>
            <w:hideMark/>
          </w:tcPr>
          <w:p w14:paraId="1F619CA5" w14:textId="77777777" w:rsidR="006A5371" w:rsidRPr="00743F5E" w:rsidRDefault="006A5371" w:rsidP="00143E1C">
            <w:pPr>
              <w:pStyle w:val="tabteksts"/>
              <w:jc w:val="center"/>
              <w:rPr>
                <w:color w:val="000000" w:themeColor="text1"/>
                <w:szCs w:val="24"/>
                <w:lang w:eastAsia="lv-LV"/>
              </w:rPr>
            </w:pPr>
            <w:r w:rsidRPr="00743F5E">
              <w:rPr>
                <w:color w:val="000000" w:themeColor="text1"/>
                <w:szCs w:val="18"/>
                <w:lang w:eastAsia="lv-LV"/>
              </w:rPr>
              <w:t>2026. gada projekts</w:t>
            </w:r>
          </w:p>
        </w:tc>
        <w:tc>
          <w:tcPr>
            <w:tcW w:w="626" w:type="pct"/>
            <w:tcBorders>
              <w:top w:val="single" w:sz="4" w:space="0" w:color="000000"/>
              <w:left w:val="single" w:sz="4" w:space="0" w:color="000000"/>
              <w:bottom w:val="single" w:sz="4" w:space="0" w:color="000000"/>
              <w:right w:val="single" w:sz="4" w:space="0" w:color="000000"/>
            </w:tcBorders>
            <w:hideMark/>
          </w:tcPr>
          <w:p w14:paraId="7EC319A3" w14:textId="77777777" w:rsidR="006A5371" w:rsidRPr="00743F5E" w:rsidRDefault="006A5371" w:rsidP="00143E1C">
            <w:pPr>
              <w:pStyle w:val="tabteksts"/>
              <w:jc w:val="center"/>
              <w:rPr>
                <w:color w:val="000000" w:themeColor="text1"/>
                <w:szCs w:val="24"/>
                <w:lang w:eastAsia="lv-LV"/>
              </w:rPr>
            </w:pPr>
            <w:r w:rsidRPr="00743F5E">
              <w:rPr>
                <w:color w:val="000000" w:themeColor="text1"/>
                <w:szCs w:val="18"/>
                <w:lang w:eastAsia="lv-LV"/>
              </w:rPr>
              <w:t xml:space="preserve">2027. gada </w:t>
            </w:r>
            <w:r w:rsidRPr="00743F5E">
              <w:rPr>
                <w:color w:val="000000" w:themeColor="text1"/>
                <w:lang w:eastAsia="lv-LV"/>
              </w:rPr>
              <w:t>prognoze</w:t>
            </w:r>
          </w:p>
        </w:tc>
        <w:tc>
          <w:tcPr>
            <w:tcW w:w="626" w:type="pct"/>
            <w:tcBorders>
              <w:top w:val="single" w:sz="4" w:space="0" w:color="000000"/>
              <w:left w:val="single" w:sz="4" w:space="0" w:color="000000"/>
              <w:bottom w:val="single" w:sz="4" w:space="0" w:color="000000"/>
              <w:right w:val="single" w:sz="4" w:space="0" w:color="000000"/>
            </w:tcBorders>
            <w:hideMark/>
          </w:tcPr>
          <w:p w14:paraId="1DBB8F28" w14:textId="77777777" w:rsidR="006A5371" w:rsidRPr="00743F5E" w:rsidRDefault="006A5371" w:rsidP="00143E1C">
            <w:pPr>
              <w:pStyle w:val="tabteksts"/>
              <w:jc w:val="center"/>
              <w:rPr>
                <w:color w:val="000000" w:themeColor="text1"/>
                <w:szCs w:val="24"/>
                <w:lang w:eastAsia="lv-LV"/>
              </w:rPr>
            </w:pPr>
            <w:r w:rsidRPr="00743F5E">
              <w:rPr>
                <w:color w:val="000000" w:themeColor="text1"/>
                <w:szCs w:val="18"/>
                <w:lang w:eastAsia="lv-LV"/>
              </w:rPr>
              <w:t xml:space="preserve">2028. gada </w:t>
            </w:r>
            <w:r w:rsidRPr="00743F5E">
              <w:rPr>
                <w:color w:val="000000" w:themeColor="text1"/>
                <w:lang w:eastAsia="lv-LV"/>
              </w:rPr>
              <w:t>prognoze</w:t>
            </w:r>
          </w:p>
        </w:tc>
      </w:tr>
      <w:tr w:rsidR="006A5371" w:rsidRPr="00743F5E" w14:paraId="1BF56F47" w14:textId="77777777" w:rsidTr="00143E1C">
        <w:trPr>
          <w:trHeight w:val="142"/>
          <w:jc w:val="center"/>
        </w:trPr>
        <w:tc>
          <w:tcPr>
            <w:tcW w:w="1871"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3CF1232B" w14:textId="77777777" w:rsidR="006A5371" w:rsidRPr="00743F5E" w:rsidRDefault="006A5371" w:rsidP="00143E1C">
            <w:pPr>
              <w:pStyle w:val="tabteksts"/>
              <w:rPr>
                <w:color w:val="000000" w:themeColor="text1"/>
                <w:lang w:eastAsia="lv-LV"/>
              </w:rPr>
            </w:pPr>
            <w:r w:rsidRPr="00743F5E">
              <w:rPr>
                <w:color w:val="000000" w:themeColor="text1"/>
                <w:lang w:eastAsia="lv-LV"/>
              </w:rPr>
              <w:t>Kopējie izdevumi,</w:t>
            </w:r>
            <w:r w:rsidRPr="00743F5E">
              <w:rPr>
                <w:color w:val="000000" w:themeColor="text1"/>
              </w:rPr>
              <w:t xml:space="preserve"> </w:t>
            </w:r>
            <w:r w:rsidRPr="00743F5E">
              <w:rPr>
                <w:i/>
                <w:color w:val="000000" w:themeColor="text1"/>
                <w:szCs w:val="18"/>
              </w:rPr>
              <w:t>euro</w:t>
            </w:r>
          </w:p>
        </w:tc>
        <w:tc>
          <w:tcPr>
            <w:tcW w:w="626"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09DF0C0E" w14:textId="77777777" w:rsidR="006A5371" w:rsidRPr="009E3191" w:rsidRDefault="006A5371" w:rsidP="00143E1C">
            <w:pPr>
              <w:pStyle w:val="tabteksts"/>
              <w:jc w:val="center"/>
              <w:rPr>
                <w:color w:val="000000" w:themeColor="text1"/>
                <w:szCs w:val="18"/>
              </w:rPr>
            </w:pPr>
            <w:r w:rsidRPr="009E3191">
              <w:rPr>
                <w:color w:val="000000" w:themeColor="text1"/>
                <w:szCs w:val="18"/>
              </w:rPr>
              <w:t>363 066 103</w:t>
            </w:r>
          </w:p>
        </w:tc>
        <w:tc>
          <w:tcPr>
            <w:tcW w:w="626"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4CDE29FC" w14:textId="77777777" w:rsidR="006A5371" w:rsidRPr="009E3191" w:rsidRDefault="006A5371" w:rsidP="00143E1C">
            <w:pPr>
              <w:pStyle w:val="tabteksts"/>
              <w:jc w:val="right"/>
              <w:rPr>
                <w:color w:val="000000" w:themeColor="text1"/>
                <w:szCs w:val="18"/>
              </w:rPr>
            </w:pPr>
            <w:r w:rsidRPr="009E3191">
              <w:rPr>
                <w:color w:val="000000" w:themeColor="text1"/>
                <w:szCs w:val="18"/>
              </w:rPr>
              <w:t>355 736 680</w:t>
            </w:r>
          </w:p>
        </w:tc>
        <w:tc>
          <w:tcPr>
            <w:tcW w:w="626"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1FD8B88" w14:textId="77777777" w:rsidR="006A5371" w:rsidRPr="009E3191" w:rsidRDefault="006A5371" w:rsidP="00143E1C">
            <w:pPr>
              <w:pStyle w:val="tabteksts"/>
              <w:jc w:val="right"/>
              <w:rPr>
                <w:color w:val="000000" w:themeColor="text1"/>
                <w:szCs w:val="18"/>
              </w:rPr>
            </w:pPr>
            <w:r w:rsidRPr="009E3191">
              <w:rPr>
                <w:color w:val="000000" w:themeColor="text1"/>
                <w:szCs w:val="18"/>
              </w:rPr>
              <w:t>360 400 725</w:t>
            </w:r>
          </w:p>
        </w:tc>
        <w:tc>
          <w:tcPr>
            <w:tcW w:w="626"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6DE91DB" w14:textId="77777777" w:rsidR="006A5371" w:rsidRPr="009E3191" w:rsidRDefault="006A5371" w:rsidP="00143E1C">
            <w:pPr>
              <w:pStyle w:val="tabteksts"/>
              <w:jc w:val="right"/>
              <w:rPr>
                <w:color w:val="000000" w:themeColor="text1"/>
                <w:szCs w:val="18"/>
              </w:rPr>
            </w:pPr>
            <w:r w:rsidRPr="009E3191">
              <w:rPr>
                <w:color w:val="000000" w:themeColor="text1"/>
                <w:szCs w:val="18"/>
              </w:rPr>
              <w:t>375 251 141</w:t>
            </w:r>
          </w:p>
        </w:tc>
        <w:tc>
          <w:tcPr>
            <w:tcW w:w="626"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38E7A44" w14:textId="77777777" w:rsidR="006A5371" w:rsidRPr="009E3191" w:rsidRDefault="006A5371" w:rsidP="00143E1C">
            <w:pPr>
              <w:pStyle w:val="tabteksts"/>
              <w:jc w:val="right"/>
              <w:rPr>
                <w:color w:val="000000" w:themeColor="text1"/>
                <w:szCs w:val="18"/>
              </w:rPr>
            </w:pPr>
            <w:r w:rsidRPr="009E3191">
              <w:rPr>
                <w:color w:val="000000" w:themeColor="text1"/>
                <w:szCs w:val="18"/>
              </w:rPr>
              <w:t>10 222 870</w:t>
            </w:r>
          </w:p>
        </w:tc>
      </w:tr>
      <w:tr w:rsidR="006A5371" w:rsidRPr="00743F5E" w14:paraId="326E8896" w14:textId="77777777" w:rsidTr="00143E1C">
        <w:trPr>
          <w:trHeight w:val="283"/>
          <w:jc w:val="center"/>
        </w:trPr>
        <w:tc>
          <w:tcPr>
            <w:tcW w:w="1871" w:type="pct"/>
            <w:tcBorders>
              <w:top w:val="single" w:sz="4" w:space="0" w:color="000000"/>
              <w:left w:val="single" w:sz="4" w:space="0" w:color="000000"/>
              <w:bottom w:val="single" w:sz="4" w:space="0" w:color="000000"/>
              <w:right w:val="single" w:sz="4" w:space="0" w:color="000000"/>
            </w:tcBorders>
            <w:vAlign w:val="center"/>
            <w:hideMark/>
          </w:tcPr>
          <w:p w14:paraId="31BAB1D6" w14:textId="77777777" w:rsidR="006A5371" w:rsidRPr="00743F5E" w:rsidRDefault="006A5371" w:rsidP="00143E1C">
            <w:pPr>
              <w:pStyle w:val="tabteksts"/>
              <w:rPr>
                <w:color w:val="000000" w:themeColor="text1"/>
                <w:szCs w:val="18"/>
                <w:lang w:eastAsia="lv-LV"/>
              </w:rPr>
            </w:pPr>
            <w:r w:rsidRPr="00743F5E">
              <w:rPr>
                <w:color w:val="000000" w:themeColor="text1"/>
                <w:szCs w:val="18"/>
                <w:lang w:eastAsia="lv-LV"/>
              </w:rPr>
              <w:t xml:space="preserve">Kopējo izdevumu izmaiņas, </w:t>
            </w:r>
            <w:r w:rsidRPr="00743F5E">
              <w:rPr>
                <w:i/>
                <w:color w:val="000000" w:themeColor="text1"/>
                <w:szCs w:val="18"/>
                <w:lang w:eastAsia="lv-LV"/>
              </w:rPr>
              <w:t>euro</w:t>
            </w:r>
            <w:r w:rsidRPr="00743F5E">
              <w:rPr>
                <w:color w:val="000000" w:themeColor="text1"/>
                <w:szCs w:val="18"/>
                <w:lang w:eastAsia="lv-LV"/>
              </w:rPr>
              <w:t xml:space="preserve"> (+/–) pret iepriekšējo gadu</w:t>
            </w:r>
          </w:p>
        </w:tc>
        <w:tc>
          <w:tcPr>
            <w:tcW w:w="626" w:type="pct"/>
            <w:tcBorders>
              <w:top w:val="single" w:sz="4" w:space="0" w:color="000000"/>
              <w:left w:val="single" w:sz="4" w:space="0" w:color="000000"/>
              <w:bottom w:val="single" w:sz="4" w:space="0" w:color="000000"/>
              <w:right w:val="single" w:sz="4" w:space="0" w:color="000000"/>
            </w:tcBorders>
            <w:hideMark/>
          </w:tcPr>
          <w:p w14:paraId="62453DAD" w14:textId="77777777" w:rsidR="006A5371" w:rsidRPr="009E3191" w:rsidRDefault="006A5371" w:rsidP="00143E1C">
            <w:pPr>
              <w:pStyle w:val="tabteksts"/>
              <w:jc w:val="center"/>
              <w:rPr>
                <w:color w:val="000000" w:themeColor="text1"/>
                <w:szCs w:val="18"/>
              </w:rPr>
            </w:pPr>
            <w:r w:rsidRPr="009E3191">
              <w:rPr>
                <w:b/>
                <w:bCs/>
                <w:color w:val="000000" w:themeColor="text1"/>
                <w:szCs w:val="18"/>
              </w:rPr>
              <w:t>×</w:t>
            </w:r>
          </w:p>
        </w:tc>
        <w:tc>
          <w:tcPr>
            <w:tcW w:w="626" w:type="pct"/>
            <w:tcBorders>
              <w:top w:val="single" w:sz="4" w:space="0" w:color="000000"/>
              <w:left w:val="single" w:sz="4" w:space="0" w:color="000000"/>
              <w:bottom w:val="single" w:sz="4" w:space="0" w:color="000000"/>
              <w:right w:val="single" w:sz="4" w:space="0" w:color="000000"/>
            </w:tcBorders>
            <w:hideMark/>
          </w:tcPr>
          <w:p w14:paraId="155BF502" w14:textId="77777777" w:rsidR="006A5371" w:rsidRPr="009E3191" w:rsidRDefault="006A5371" w:rsidP="00143E1C">
            <w:pPr>
              <w:pStyle w:val="tabteksts"/>
              <w:jc w:val="right"/>
              <w:rPr>
                <w:color w:val="000000" w:themeColor="text1"/>
                <w:szCs w:val="18"/>
              </w:rPr>
            </w:pPr>
            <w:r w:rsidRPr="009E3191">
              <w:rPr>
                <w:color w:val="000000" w:themeColor="text1"/>
                <w:szCs w:val="18"/>
              </w:rPr>
              <w:t>-7 329 423</w:t>
            </w:r>
          </w:p>
        </w:tc>
        <w:tc>
          <w:tcPr>
            <w:tcW w:w="626" w:type="pct"/>
            <w:tcBorders>
              <w:top w:val="single" w:sz="4" w:space="0" w:color="000000"/>
              <w:left w:val="single" w:sz="4" w:space="0" w:color="000000"/>
              <w:bottom w:val="single" w:sz="4" w:space="0" w:color="000000"/>
              <w:right w:val="single" w:sz="4" w:space="0" w:color="000000"/>
            </w:tcBorders>
          </w:tcPr>
          <w:p w14:paraId="03D31B6E" w14:textId="77777777" w:rsidR="006A5371" w:rsidRPr="009E3191" w:rsidRDefault="006A5371" w:rsidP="00143E1C">
            <w:pPr>
              <w:pStyle w:val="tabteksts"/>
              <w:jc w:val="right"/>
              <w:rPr>
                <w:color w:val="000000" w:themeColor="text1"/>
                <w:szCs w:val="18"/>
              </w:rPr>
            </w:pPr>
            <w:r w:rsidRPr="009E3191">
              <w:rPr>
                <w:color w:val="000000" w:themeColor="text1"/>
                <w:szCs w:val="18"/>
              </w:rPr>
              <w:t>4 664 045</w:t>
            </w:r>
          </w:p>
        </w:tc>
        <w:tc>
          <w:tcPr>
            <w:tcW w:w="626" w:type="pct"/>
            <w:tcBorders>
              <w:top w:val="single" w:sz="4" w:space="0" w:color="000000"/>
              <w:left w:val="single" w:sz="4" w:space="0" w:color="000000"/>
              <w:bottom w:val="single" w:sz="4" w:space="0" w:color="000000"/>
              <w:right w:val="single" w:sz="4" w:space="0" w:color="000000"/>
            </w:tcBorders>
          </w:tcPr>
          <w:p w14:paraId="54D00C4C" w14:textId="77777777" w:rsidR="006A5371" w:rsidRPr="009E3191" w:rsidRDefault="006A5371" w:rsidP="00143E1C">
            <w:pPr>
              <w:pStyle w:val="tabteksts"/>
              <w:ind w:hanging="85"/>
              <w:jc w:val="right"/>
              <w:rPr>
                <w:color w:val="000000" w:themeColor="text1"/>
                <w:szCs w:val="18"/>
              </w:rPr>
            </w:pPr>
            <w:r w:rsidRPr="009E3191">
              <w:rPr>
                <w:color w:val="000000" w:themeColor="text1"/>
                <w:szCs w:val="18"/>
              </w:rPr>
              <w:t>14 850 416</w:t>
            </w:r>
          </w:p>
        </w:tc>
        <w:tc>
          <w:tcPr>
            <w:tcW w:w="626" w:type="pct"/>
            <w:tcBorders>
              <w:top w:val="single" w:sz="4" w:space="0" w:color="000000"/>
              <w:left w:val="single" w:sz="4" w:space="0" w:color="000000"/>
              <w:bottom w:val="single" w:sz="4" w:space="0" w:color="000000"/>
              <w:right w:val="single" w:sz="4" w:space="0" w:color="000000"/>
            </w:tcBorders>
            <w:tcMar>
              <w:right w:w="57" w:type="dxa"/>
            </w:tcMar>
          </w:tcPr>
          <w:p w14:paraId="4C74A86F" w14:textId="77777777" w:rsidR="006A5371" w:rsidRPr="009E3191" w:rsidRDefault="006A5371" w:rsidP="00143E1C">
            <w:pPr>
              <w:pStyle w:val="tabteksts"/>
              <w:jc w:val="right"/>
              <w:rPr>
                <w:color w:val="000000" w:themeColor="text1"/>
                <w:szCs w:val="18"/>
              </w:rPr>
            </w:pPr>
            <w:r w:rsidRPr="009E3191">
              <w:rPr>
                <w:color w:val="000000" w:themeColor="text1"/>
                <w:szCs w:val="18"/>
              </w:rPr>
              <w:t>-365 028 271</w:t>
            </w:r>
          </w:p>
        </w:tc>
      </w:tr>
      <w:tr w:rsidR="006A5371" w:rsidRPr="00743F5E" w14:paraId="3366D551" w14:textId="77777777" w:rsidTr="00143E1C">
        <w:trPr>
          <w:trHeight w:val="283"/>
          <w:jc w:val="center"/>
        </w:trPr>
        <w:tc>
          <w:tcPr>
            <w:tcW w:w="1871" w:type="pct"/>
            <w:tcBorders>
              <w:top w:val="single" w:sz="4" w:space="0" w:color="000000"/>
              <w:left w:val="single" w:sz="4" w:space="0" w:color="000000"/>
              <w:bottom w:val="single" w:sz="4" w:space="0" w:color="000000"/>
              <w:right w:val="single" w:sz="4" w:space="0" w:color="000000"/>
            </w:tcBorders>
            <w:vAlign w:val="center"/>
            <w:hideMark/>
          </w:tcPr>
          <w:p w14:paraId="557AA94C" w14:textId="77777777" w:rsidR="006A5371" w:rsidRPr="00743F5E" w:rsidRDefault="006A5371" w:rsidP="00143E1C">
            <w:pPr>
              <w:pStyle w:val="tabteksts"/>
              <w:rPr>
                <w:color w:val="000000" w:themeColor="text1"/>
              </w:rPr>
            </w:pPr>
            <w:r w:rsidRPr="00743F5E">
              <w:rPr>
                <w:color w:val="000000" w:themeColor="text1"/>
                <w:lang w:eastAsia="lv-LV"/>
              </w:rPr>
              <w:t>Kopējie izdevumi</w:t>
            </w:r>
            <w:r w:rsidRPr="00743F5E">
              <w:rPr>
                <w:color w:val="000000" w:themeColor="text1"/>
              </w:rPr>
              <w:t>, % (+/–) pret iepriekšējo gadu</w:t>
            </w:r>
          </w:p>
        </w:tc>
        <w:tc>
          <w:tcPr>
            <w:tcW w:w="626" w:type="pct"/>
            <w:tcBorders>
              <w:top w:val="single" w:sz="4" w:space="0" w:color="000000"/>
              <w:left w:val="single" w:sz="4" w:space="0" w:color="000000"/>
              <w:bottom w:val="single" w:sz="4" w:space="0" w:color="000000"/>
              <w:right w:val="single" w:sz="4" w:space="0" w:color="000000"/>
            </w:tcBorders>
            <w:hideMark/>
          </w:tcPr>
          <w:p w14:paraId="5DBDBB66" w14:textId="77777777" w:rsidR="006A5371" w:rsidRPr="009E3191" w:rsidRDefault="006A5371" w:rsidP="00143E1C">
            <w:pPr>
              <w:pStyle w:val="tabteksts"/>
              <w:jc w:val="center"/>
              <w:rPr>
                <w:color w:val="000000" w:themeColor="text1"/>
                <w:szCs w:val="18"/>
              </w:rPr>
            </w:pPr>
            <w:r w:rsidRPr="009E3191">
              <w:rPr>
                <w:b/>
                <w:bCs/>
                <w:color w:val="000000" w:themeColor="text1"/>
                <w:szCs w:val="18"/>
              </w:rPr>
              <w:t>×</w:t>
            </w:r>
          </w:p>
        </w:tc>
        <w:tc>
          <w:tcPr>
            <w:tcW w:w="626" w:type="pct"/>
            <w:tcBorders>
              <w:top w:val="single" w:sz="4" w:space="0" w:color="000000"/>
              <w:left w:val="single" w:sz="4" w:space="0" w:color="000000"/>
              <w:bottom w:val="single" w:sz="4" w:space="0" w:color="000000"/>
              <w:right w:val="single" w:sz="4" w:space="0" w:color="000000"/>
            </w:tcBorders>
            <w:hideMark/>
          </w:tcPr>
          <w:p w14:paraId="52CB1C62" w14:textId="77777777" w:rsidR="006A5371" w:rsidRPr="009E3191" w:rsidRDefault="006A5371" w:rsidP="00143E1C">
            <w:pPr>
              <w:pStyle w:val="tabteksts"/>
              <w:jc w:val="right"/>
              <w:rPr>
                <w:color w:val="000000" w:themeColor="text1"/>
                <w:szCs w:val="18"/>
              </w:rPr>
            </w:pPr>
            <w:r w:rsidRPr="009E3191">
              <w:rPr>
                <w:color w:val="000000" w:themeColor="text1"/>
                <w:szCs w:val="18"/>
              </w:rPr>
              <w:t>-2,0</w:t>
            </w:r>
          </w:p>
        </w:tc>
        <w:tc>
          <w:tcPr>
            <w:tcW w:w="626" w:type="pct"/>
            <w:tcBorders>
              <w:top w:val="single" w:sz="4" w:space="0" w:color="000000"/>
              <w:left w:val="single" w:sz="4" w:space="0" w:color="000000"/>
              <w:bottom w:val="single" w:sz="4" w:space="0" w:color="000000"/>
              <w:right w:val="single" w:sz="4" w:space="0" w:color="000000"/>
            </w:tcBorders>
            <w:hideMark/>
          </w:tcPr>
          <w:p w14:paraId="550CBDC2" w14:textId="77777777" w:rsidR="006A5371" w:rsidRPr="009E3191" w:rsidRDefault="006A5371" w:rsidP="00143E1C">
            <w:pPr>
              <w:pStyle w:val="tabteksts"/>
              <w:jc w:val="right"/>
              <w:rPr>
                <w:color w:val="000000" w:themeColor="text1"/>
                <w:szCs w:val="18"/>
              </w:rPr>
            </w:pPr>
            <w:r w:rsidRPr="009E3191">
              <w:rPr>
                <w:color w:val="000000" w:themeColor="text1"/>
                <w:szCs w:val="18"/>
              </w:rPr>
              <w:t>1,3</w:t>
            </w:r>
          </w:p>
        </w:tc>
        <w:tc>
          <w:tcPr>
            <w:tcW w:w="626" w:type="pct"/>
            <w:tcBorders>
              <w:top w:val="single" w:sz="4" w:space="0" w:color="000000"/>
              <w:left w:val="single" w:sz="4" w:space="0" w:color="000000"/>
              <w:bottom w:val="single" w:sz="4" w:space="0" w:color="000000"/>
              <w:right w:val="single" w:sz="4" w:space="0" w:color="000000"/>
            </w:tcBorders>
            <w:hideMark/>
          </w:tcPr>
          <w:p w14:paraId="64D8935E" w14:textId="77777777" w:rsidR="006A5371" w:rsidRPr="009E3191" w:rsidRDefault="006A5371" w:rsidP="00143E1C">
            <w:pPr>
              <w:pStyle w:val="tabteksts"/>
              <w:jc w:val="right"/>
              <w:rPr>
                <w:color w:val="000000" w:themeColor="text1"/>
                <w:szCs w:val="18"/>
              </w:rPr>
            </w:pPr>
            <w:r w:rsidRPr="009E3191">
              <w:rPr>
                <w:color w:val="000000" w:themeColor="text1"/>
                <w:szCs w:val="18"/>
              </w:rPr>
              <w:t>4,1</w:t>
            </w:r>
          </w:p>
        </w:tc>
        <w:tc>
          <w:tcPr>
            <w:tcW w:w="626" w:type="pct"/>
            <w:tcBorders>
              <w:top w:val="single" w:sz="4" w:space="0" w:color="000000"/>
              <w:left w:val="single" w:sz="4" w:space="0" w:color="000000"/>
              <w:bottom w:val="single" w:sz="4" w:space="0" w:color="000000"/>
              <w:right w:val="single" w:sz="4" w:space="0" w:color="000000"/>
            </w:tcBorders>
            <w:hideMark/>
          </w:tcPr>
          <w:p w14:paraId="639A5975" w14:textId="77777777" w:rsidR="006A5371" w:rsidRPr="009E3191" w:rsidRDefault="006A5371" w:rsidP="00143E1C">
            <w:pPr>
              <w:pStyle w:val="tabteksts"/>
              <w:jc w:val="right"/>
              <w:rPr>
                <w:color w:val="000000" w:themeColor="text1"/>
                <w:szCs w:val="18"/>
              </w:rPr>
            </w:pPr>
            <w:r w:rsidRPr="009E3191">
              <w:rPr>
                <w:color w:val="000000" w:themeColor="text1"/>
                <w:szCs w:val="18"/>
              </w:rPr>
              <w:t>-97,3</w:t>
            </w:r>
          </w:p>
        </w:tc>
      </w:tr>
    </w:tbl>
    <w:p w14:paraId="0B1248EA" w14:textId="77777777" w:rsidR="006A5371" w:rsidRPr="00743F5E" w:rsidRDefault="006A5371" w:rsidP="006A5371">
      <w:pPr>
        <w:spacing w:before="240" w:after="240"/>
        <w:ind w:firstLine="0"/>
        <w:jc w:val="center"/>
        <w:rPr>
          <w:b/>
          <w:color w:val="000000" w:themeColor="text1"/>
          <w:szCs w:val="24"/>
          <w:lang w:eastAsia="lv-LV"/>
        </w:rPr>
      </w:pPr>
      <w:r w:rsidRPr="00743F5E">
        <w:rPr>
          <w:b/>
          <w:color w:val="000000" w:themeColor="text1"/>
          <w:szCs w:val="24"/>
          <w:lang w:eastAsia="lv-LV"/>
        </w:rPr>
        <w:t>Izmaiņas izdevumos, salīdzinot 2026. gada projektu</w:t>
      </w:r>
      <w:r w:rsidRPr="00743F5E" w:rsidDel="00AC0522">
        <w:rPr>
          <w:b/>
          <w:color w:val="000000" w:themeColor="text1"/>
          <w:szCs w:val="24"/>
          <w:lang w:eastAsia="lv-LV"/>
        </w:rPr>
        <w:t xml:space="preserve"> </w:t>
      </w:r>
      <w:r w:rsidRPr="00743F5E">
        <w:rPr>
          <w:b/>
          <w:color w:val="000000" w:themeColor="text1"/>
          <w:szCs w:val="24"/>
          <w:lang w:eastAsia="lv-LV"/>
        </w:rPr>
        <w:t>ar 2025. gada plānu</w:t>
      </w:r>
    </w:p>
    <w:p w14:paraId="5783ED3B" w14:textId="77777777" w:rsidR="006A5371" w:rsidRPr="00743F5E" w:rsidRDefault="006A5371" w:rsidP="006A5371">
      <w:pPr>
        <w:spacing w:after="0"/>
        <w:ind w:left="7921" w:firstLine="720"/>
        <w:jc w:val="center"/>
        <w:rPr>
          <w:i/>
          <w:color w:val="000000" w:themeColor="text1"/>
          <w:sz w:val="18"/>
          <w:szCs w:val="18"/>
        </w:rPr>
      </w:pPr>
      <w:r w:rsidRPr="00743F5E">
        <w:rPr>
          <w:i/>
          <w:color w:val="000000" w:themeColor="text1"/>
          <w:sz w:val="18"/>
          <w:szCs w:val="18"/>
        </w:rPr>
        <w:t>Euro</w:t>
      </w:r>
    </w:p>
    <w:tbl>
      <w:tblPr>
        <w:tblW w:w="90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82"/>
        <w:gridCol w:w="1276"/>
        <w:gridCol w:w="1275"/>
        <w:gridCol w:w="1142"/>
      </w:tblGrid>
      <w:tr w:rsidR="006A5371" w:rsidRPr="00743F5E" w14:paraId="3EB5FAE8" w14:textId="77777777" w:rsidTr="003B40C0">
        <w:trPr>
          <w:trHeight w:val="142"/>
          <w:tblHeader/>
          <w:jc w:val="center"/>
        </w:trPr>
        <w:tc>
          <w:tcPr>
            <w:tcW w:w="5382" w:type="dxa"/>
            <w:tcBorders>
              <w:top w:val="single" w:sz="4" w:space="0" w:color="000000"/>
              <w:left w:val="single" w:sz="4" w:space="0" w:color="000000"/>
              <w:bottom w:val="single" w:sz="4" w:space="0" w:color="000000"/>
              <w:right w:val="single" w:sz="4" w:space="0" w:color="000000"/>
            </w:tcBorders>
            <w:vAlign w:val="center"/>
            <w:hideMark/>
          </w:tcPr>
          <w:p w14:paraId="7B30E16C" w14:textId="77777777" w:rsidR="006A5371" w:rsidRPr="00743F5E" w:rsidRDefault="006A5371" w:rsidP="00143E1C">
            <w:pPr>
              <w:pStyle w:val="tabteksts"/>
              <w:jc w:val="center"/>
              <w:rPr>
                <w:color w:val="000000" w:themeColor="text1"/>
                <w:szCs w:val="18"/>
              </w:rPr>
            </w:pPr>
            <w:r w:rsidRPr="00743F5E">
              <w:rPr>
                <w:color w:val="000000" w:themeColor="text1"/>
                <w:szCs w:val="18"/>
                <w:lang w:eastAsia="lv-LV"/>
              </w:rPr>
              <w:t>Pasākums</w:t>
            </w: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1D44E924"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Samazinājums</w:t>
            </w:r>
          </w:p>
        </w:tc>
        <w:tc>
          <w:tcPr>
            <w:tcW w:w="1275" w:type="dxa"/>
            <w:tcBorders>
              <w:top w:val="single" w:sz="4" w:space="0" w:color="000000"/>
              <w:left w:val="single" w:sz="4" w:space="0" w:color="000000"/>
              <w:bottom w:val="single" w:sz="4" w:space="0" w:color="000000"/>
              <w:right w:val="single" w:sz="4" w:space="0" w:color="000000"/>
            </w:tcBorders>
            <w:vAlign w:val="center"/>
            <w:hideMark/>
          </w:tcPr>
          <w:p w14:paraId="77B0DC1F"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Palielinājums</w:t>
            </w:r>
          </w:p>
        </w:tc>
        <w:tc>
          <w:tcPr>
            <w:tcW w:w="1142" w:type="dxa"/>
            <w:tcBorders>
              <w:top w:val="single" w:sz="4" w:space="0" w:color="000000"/>
              <w:left w:val="single" w:sz="4" w:space="0" w:color="000000"/>
              <w:bottom w:val="single" w:sz="4" w:space="0" w:color="000000"/>
              <w:right w:val="single" w:sz="4" w:space="0" w:color="000000"/>
            </w:tcBorders>
            <w:vAlign w:val="center"/>
            <w:hideMark/>
          </w:tcPr>
          <w:p w14:paraId="56F98D7E"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Izmaiņas</w:t>
            </w:r>
          </w:p>
        </w:tc>
      </w:tr>
      <w:tr w:rsidR="006A5371" w:rsidRPr="00743F5E" w14:paraId="6CB6AA7E" w14:textId="77777777" w:rsidTr="003B40C0">
        <w:trPr>
          <w:trHeight w:val="142"/>
          <w:jc w:val="center"/>
        </w:trPr>
        <w:tc>
          <w:tcPr>
            <w:tcW w:w="538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666771D7" w14:textId="77777777" w:rsidR="006A5371" w:rsidRPr="00743F5E" w:rsidRDefault="006A5371" w:rsidP="00143E1C">
            <w:pPr>
              <w:pStyle w:val="tabteksts"/>
              <w:rPr>
                <w:color w:val="000000" w:themeColor="text1"/>
                <w:szCs w:val="18"/>
              </w:rPr>
            </w:pPr>
            <w:r w:rsidRPr="00743F5E">
              <w:rPr>
                <w:b/>
                <w:bCs/>
                <w:color w:val="000000" w:themeColor="text1"/>
                <w:szCs w:val="18"/>
                <w:lang w:eastAsia="lv-LV"/>
              </w:rPr>
              <w:t>Izdevumi - kopā</w:t>
            </w:r>
          </w:p>
        </w:tc>
        <w:tc>
          <w:tcPr>
            <w:tcW w:w="127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298743F6" w14:textId="77777777" w:rsidR="006A5371" w:rsidRPr="00743F5E" w:rsidRDefault="006A5371" w:rsidP="00143E1C">
            <w:pPr>
              <w:pStyle w:val="tabteksts"/>
              <w:jc w:val="right"/>
              <w:rPr>
                <w:bCs/>
                <w:color w:val="000000" w:themeColor="text1"/>
                <w:szCs w:val="18"/>
              </w:rPr>
            </w:pPr>
            <w:r w:rsidRPr="00743F5E">
              <w:rPr>
                <w:b/>
                <w:bCs/>
                <w:color w:val="000000" w:themeColor="text1"/>
              </w:rPr>
              <w:t>355 736 680</w:t>
            </w:r>
          </w:p>
        </w:tc>
        <w:tc>
          <w:tcPr>
            <w:tcW w:w="127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4546FBB3" w14:textId="77777777" w:rsidR="006A5371" w:rsidRPr="00743F5E" w:rsidRDefault="006A5371" w:rsidP="00143E1C">
            <w:pPr>
              <w:pStyle w:val="tabteksts"/>
              <w:jc w:val="right"/>
              <w:rPr>
                <w:b/>
                <w:bCs/>
                <w:color w:val="000000" w:themeColor="text1"/>
                <w:szCs w:val="18"/>
              </w:rPr>
            </w:pPr>
            <w:r w:rsidRPr="00743F5E">
              <w:rPr>
                <w:b/>
                <w:bCs/>
                <w:color w:val="000000" w:themeColor="text1"/>
              </w:rPr>
              <w:t>360 400 725</w:t>
            </w:r>
          </w:p>
        </w:tc>
        <w:tc>
          <w:tcPr>
            <w:tcW w:w="114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4F32D8DE" w14:textId="77777777" w:rsidR="006A5371" w:rsidRPr="00743F5E" w:rsidRDefault="006A5371" w:rsidP="00143E1C">
            <w:pPr>
              <w:pStyle w:val="tabteksts"/>
              <w:jc w:val="right"/>
              <w:rPr>
                <w:b/>
                <w:color w:val="000000" w:themeColor="text1"/>
                <w:szCs w:val="18"/>
              </w:rPr>
            </w:pPr>
            <w:r w:rsidRPr="00743F5E">
              <w:rPr>
                <w:b/>
                <w:color w:val="000000" w:themeColor="text1"/>
                <w:szCs w:val="18"/>
              </w:rPr>
              <w:t>4 664 045</w:t>
            </w:r>
          </w:p>
        </w:tc>
      </w:tr>
      <w:tr w:rsidR="006A5371" w:rsidRPr="00743F5E" w14:paraId="39FE6EE7" w14:textId="77777777" w:rsidTr="00143E1C">
        <w:trPr>
          <w:jc w:val="center"/>
        </w:trPr>
        <w:tc>
          <w:tcPr>
            <w:tcW w:w="9075" w:type="dxa"/>
            <w:gridSpan w:val="4"/>
            <w:tcBorders>
              <w:top w:val="single" w:sz="4" w:space="0" w:color="000000"/>
              <w:left w:val="single" w:sz="4" w:space="0" w:color="000000"/>
              <w:bottom w:val="single" w:sz="4" w:space="0" w:color="000000"/>
              <w:right w:val="single" w:sz="4" w:space="0" w:color="000000"/>
            </w:tcBorders>
            <w:hideMark/>
          </w:tcPr>
          <w:p w14:paraId="36B7888E" w14:textId="77777777" w:rsidR="006A5371" w:rsidRPr="00743F5E" w:rsidRDefault="006A5371" w:rsidP="00143E1C">
            <w:pPr>
              <w:pStyle w:val="tabteksts"/>
              <w:ind w:firstLine="313"/>
              <w:rPr>
                <w:color w:val="000000" w:themeColor="text1"/>
                <w:szCs w:val="18"/>
              </w:rPr>
            </w:pPr>
            <w:r w:rsidRPr="00743F5E">
              <w:rPr>
                <w:i/>
                <w:color w:val="000000" w:themeColor="text1"/>
                <w:szCs w:val="18"/>
                <w:lang w:eastAsia="lv-LV"/>
              </w:rPr>
              <w:t>t. sk.:</w:t>
            </w:r>
          </w:p>
        </w:tc>
      </w:tr>
      <w:tr w:rsidR="006A5371" w:rsidRPr="00743F5E" w14:paraId="60E3FFCB" w14:textId="77777777" w:rsidTr="003B40C0">
        <w:trPr>
          <w:trHeight w:val="142"/>
          <w:jc w:val="center"/>
        </w:trPr>
        <w:tc>
          <w:tcPr>
            <w:tcW w:w="5382"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70F15A0C" w14:textId="77777777" w:rsidR="006A5371" w:rsidRPr="00743F5E" w:rsidRDefault="006A5371" w:rsidP="00143E1C">
            <w:pPr>
              <w:pStyle w:val="tabteksts"/>
              <w:rPr>
                <w:color w:val="000000" w:themeColor="text1"/>
                <w:szCs w:val="18"/>
                <w:u w:val="single"/>
                <w:lang w:eastAsia="lv-LV"/>
              </w:rPr>
            </w:pPr>
            <w:bookmarkStart w:id="261" w:name="_Hlk209966831"/>
            <w:r w:rsidRPr="00743F5E">
              <w:rPr>
                <w:color w:val="000000" w:themeColor="text1"/>
                <w:szCs w:val="18"/>
                <w:u w:val="single"/>
                <w:lang w:eastAsia="lv-LV"/>
              </w:rPr>
              <w:t>Prioritāri pasākumi</w:t>
            </w:r>
          </w:p>
        </w:tc>
        <w:tc>
          <w:tcPr>
            <w:tcW w:w="127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76187F28" w14:textId="77777777" w:rsidR="006A5371" w:rsidRPr="00743F5E" w:rsidRDefault="006A5371" w:rsidP="00143E1C">
            <w:pPr>
              <w:pStyle w:val="tabteksts"/>
              <w:jc w:val="center"/>
              <w:rPr>
                <w:color w:val="000000" w:themeColor="text1"/>
                <w:szCs w:val="18"/>
              </w:rPr>
            </w:pPr>
            <w:r w:rsidRPr="00743F5E">
              <w:rPr>
                <w:color w:val="000000" w:themeColor="text1"/>
                <w:szCs w:val="18"/>
              </w:rPr>
              <w:t>-</w:t>
            </w:r>
          </w:p>
        </w:tc>
        <w:tc>
          <w:tcPr>
            <w:tcW w:w="127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24D32B07" w14:textId="77777777" w:rsidR="006A5371" w:rsidRPr="00743F5E" w:rsidRDefault="006A5371" w:rsidP="00143E1C">
            <w:pPr>
              <w:pStyle w:val="tabteksts"/>
              <w:jc w:val="right"/>
              <w:rPr>
                <w:color w:val="000000" w:themeColor="text1"/>
                <w:szCs w:val="18"/>
              </w:rPr>
            </w:pPr>
            <w:r w:rsidRPr="00743F5E">
              <w:rPr>
                <w:color w:val="000000" w:themeColor="text1"/>
                <w:szCs w:val="18"/>
              </w:rPr>
              <w:t>3 860 327</w:t>
            </w:r>
          </w:p>
        </w:tc>
        <w:tc>
          <w:tcPr>
            <w:tcW w:w="1142"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54266B02" w14:textId="77777777" w:rsidR="006A5371" w:rsidRPr="00743F5E" w:rsidRDefault="006A5371" w:rsidP="00143E1C">
            <w:pPr>
              <w:pStyle w:val="tabteksts"/>
              <w:jc w:val="right"/>
              <w:rPr>
                <w:bCs/>
                <w:color w:val="000000" w:themeColor="text1"/>
                <w:szCs w:val="18"/>
              </w:rPr>
            </w:pPr>
            <w:r w:rsidRPr="00743F5E">
              <w:rPr>
                <w:bCs/>
                <w:color w:val="000000" w:themeColor="text1"/>
                <w:szCs w:val="18"/>
              </w:rPr>
              <w:t>3 860 327</w:t>
            </w:r>
          </w:p>
        </w:tc>
      </w:tr>
      <w:tr w:rsidR="006A5371" w:rsidRPr="00743F5E" w14:paraId="57577872" w14:textId="77777777" w:rsidTr="003B40C0">
        <w:trPr>
          <w:trHeight w:val="142"/>
          <w:jc w:val="center"/>
        </w:trPr>
        <w:tc>
          <w:tcPr>
            <w:tcW w:w="5382" w:type="dxa"/>
            <w:tcBorders>
              <w:top w:val="single" w:sz="4" w:space="0" w:color="000000"/>
              <w:left w:val="single" w:sz="4" w:space="0" w:color="000000"/>
              <w:bottom w:val="single" w:sz="4" w:space="0" w:color="000000"/>
              <w:right w:val="single" w:sz="4" w:space="0" w:color="000000"/>
            </w:tcBorders>
          </w:tcPr>
          <w:p w14:paraId="25D9074F" w14:textId="2BBE33F4" w:rsidR="006A5371" w:rsidRPr="00743F5E" w:rsidRDefault="006A5371" w:rsidP="004D1CB5">
            <w:pPr>
              <w:pStyle w:val="tabteksts"/>
              <w:jc w:val="both"/>
              <w:rPr>
                <w:color w:val="000000" w:themeColor="text1"/>
                <w:szCs w:val="18"/>
                <w:u w:val="single"/>
                <w:lang w:eastAsia="lv-LV"/>
              </w:rPr>
            </w:pPr>
            <w:bookmarkStart w:id="262" w:name="OLE_LINK130"/>
            <w:bookmarkEnd w:id="261"/>
            <w:r w:rsidRPr="00743F5E">
              <w:rPr>
                <w:i/>
                <w:color w:val="000000" w:themeColor="text1"/>
                <w:szCs w:val="18"/>
                <w:lang w:eastAsia="lv-LV"/>
              </w:rPr>
              <w:t>Atbalsts lauksaimniekiem</w:t>
            </w:r>
            <w:r>
              <w:rPr>
                <w:i/>
                <w:color w:val="000000" w:themeColor="text1"/>
                <w:szCs w:val="18"/>
                <w:lang w:eastAsia="lv-LV"/>
              </w:rPr>
              <w:t xml:space="preserve"> </w:t>
            </w:r>
            <w:r w:rsidRPr="00743F5E">
              <w:rPr>
                <w:i/>
                <w:color w:val="000000" w:themeColor="text1"/>
                <w:szCs w:val="18"/>
              </w:rPr>
              <w:t>(</w:t>
            </w:r>
            <w:r w:rsidRPr="00743F5E">
              <w:rPr>
                <w:i/>
                <w:color w:val="000000" w:themeColor="text1"/>
                <w:szCs w:val="18"/>
                <w:lang w:eastAsia="lv-LV"/>
              </w:rPr>
              <w:t>MK 22.09.2025. sēdes prot. Nr.38 1.§ 2.p</w:t>
            </w:r>
            <w:r w:rsidR="003B40C0">
              <w:rPr>
                <w:i/>
                <w:color w:val="000000" w:themeColor="text1"/>
                <w:szCs w:val="18"/>
                <w:lang w:eastAsia="lv-LV"/>
              </w:rPr>
              <w:t>unkts</w:t>
            </w:r>
            <w:r w:rsidRPr="00743F5E">
              <w:rPr>
                <w:i/>
                <w:color w:val="000000" w:themeColor="text1"/>
                <w:szCs w:val="18"/>
                <w:lang w:eastAsia="lv-LV"/>
              </w:rPr>
              <w:t>)</w:t>
            </w:r>
            <w:bookmarkEnd w:id="262"/>
            <w:r w:rsidR="00F90B04">
              <w:rPr>
                <w:i/>
                <w:color w:val="000000" w:themeColor="text1"/>
                <w:szCs w:val="18"/>
                <w:lang w:eastAsia="lv-LV"/>
              </w:rPr>
              <w:t> </w:t>
            </w:r>
            <w:r>
              <w:rPr>
                <w:i/>
                <w:color w:val="000000" w:themeColor="text1"/>
                <w:szCs w:val="18"/>
                <w:lang w:eastAsia="lv-LV"/>
              </w:rPr>
              <w:t xml:space="preserve">– </w:t>
            </w:r>
            <w:r w:rsidRPr="00743F5E">
              <w:rPr>
                <w:i/>
                <w:color w:val="000000" w:themeColor="text1"/>
                <w:szCs w:val="18"/>
              </w:rPr>
              <w:t>programmai skolu apgādei ar augļiem, dārzeņiem un pienu</w:t>
            </w:r>
          </w:p>
        </w:tc>
        <w:tc>
          <w:tcPr>
            <w:tcW w:w="1276" w:type="dxa"/>
            <w:tcBorders>
              <w:top w:val="single" w:sz="4" w:space="0" w:color="000000"/>
              <w:left w:val="single" w:sz="4" w:space="0" w:color="000000"/>
              <w:bottom w:val="single" w:sz="4" w:space="0" w:color="000000"/>
              <w:right w:val="single" w:sz="4" w:space="0" w:color="000000"/>
            </w:tcBorders>
          </w:tcPr>
          <w:p w14:paraId="11FA1F25" w14:textId="77777777" w:rsidR="006A5371" w:rsidRPr="00743F5E" w:rsidRDefault="006A5371" w:rsidP="00143E1C">
            <w:pPr>
              <w:pStyle w:val="tabteksts"/>
              <w:jc w:val="center"/>
              <w:rPr>
                <w:color w:val="000000" w:themeColor="text1"/>
              </w:rPr>
            </w:pPr>
            <w:r w:rsidRPr="00743F5E">
              <w:rPr>
                <w:color w:val="000000" w:themeColor="text1"/>
              </w:rPr>
              <w:t>-</w:t>
            </w:r>
          </w:p>
        </w:tc>
        <w:tc>
          <w:tcPr>
            <w:tcW w:w="1275" w:type="dxa"/>
            <w:tcBorders>
              <w:top w:val="single" w:sz="4" w:space="0" w:color="000000"/>
              <w:left w:val="single" w:sz="4" w:space="0" w:color="000000"/>
              <w:bottom w:val="single" w:sz="4" w:space="0" w:color="000000"/>
              <w:right w:val="single" w:sz="4" w:space="0" w:color="000000"/>
            </w:tcBorders>
          </w:tcPr>
          <w:p w14:paraId="43897FD2" w14:textId="77777777" w:rsidR="006A5371" w:rsidRPr="00743F5E" w:rsidRDefault="006A5371" w:rsidP="00143E1C">
            <w:pPr>
              <w:pStyle w:val="tabteksts"/>
              <w:jc w:val="right"/>
              <w:rPr>
                <w:color w:val="000000" w:themeColor="text1"/>
                <w:szCs w:val="18"/>
              </w:rPr>
            </w:pPr>
            <w:r w:rsidRPr="00743F5E">
              <w:rPr>
                <w:color w:val="000000" w:themeColor="text1"/>
                <w:szCs w:val="18"/>
              </w:rPr>
              <w:t>3 860 327</w:t>
            </w:r>
          </w:p>
        </w:tc>
        <w:tc>
          <w:tcPr>
            <w:tcW w:w="1142" w:type="dxa"/>
            <w:tcBorders>
              <w:top w:val="single" w:sz="4" w:space="0" w:color="000000"/>
              <w:left w:val="single" w:sz="4" w:space="0" w:color="000000"/>
              <w:bottom w:val="single" w:sz="4" w:space="0" w:color="000000"/>
              <w:right w:val="single" w:sz="4" w:space="0" w:color="000000"/>
            </w:tcBorders>
          </w:tcPr>
          <w:p w14:paraId="0CF969AB" w14:textId="77777777" w:rsidR="006A5371" w:rsidRPr="00743F5E" w:rsidRDefault="006A5371" w:rsidP="00143E1C">
            <w:pPr>
              <w:pStyle w:val="tabteksts"/>
              <w:jc w:val="right"/>
              <w:rPr>
                <w:bCs/>
                <w:color w:val="000000" w:themeColor="text1"/>
                <w:szCs w:val="18"/>
              </w:rPr>
            </w:pPr>
            <w:r w:rsidRPr="00743F5E">
              <w:rPr>
                <w:bCs/>
                <w:color w:val="000000" w:themeColor="text1"/>
                <w:szCs w:val="18"/>
              </w:rPr>
              <w:t>3 860 327</w:t>
            </w:r>
          </w:p>
        </w:tc>
      </w:tr>
      <w:tr w:rsidR="006A5371" w:rsidRPr="00743F5E" w14:paraId="361870EA" w14:textId="77777777" w:rsidTr="003B40C0">
        <w:trPr>
          <w:trHeight w:val="142"/>
          <w:jc w:val="center"/>
        </w:trPr>
        <w:tc>
          <w:tcPr>
            <w:tcW w:w="5382"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51B49783" w14:textId="77777777" w:rsidR="006A5371" w:rsidRPr="00743F5E" w:rsidRDefault="006A5371" w:rsidP="00143E1C">
            <w:pPr>
              <w:pStyle w:val="tabteksts"/>
              <w:rPr>
                <w:color w:val="000000" w:themeColor="text1"/>
                <w:szCs w:val="18"/>
                <w:u w:val="single"/>
                <w:lang w:eastAsia="lv-LV"/>
              </w:rPr>
            </w:pPr>
            <w:r w:rsidRPr="00743F5E">
              <w:rPr>
                <w:color w:val="000000" w:themeColor="text1"/>
                <w:szCs w:val="18"/>
                <w:u w:val="single"/>
                <w:lang w:eastAsia="lv-LV"/>
              </w:rPr>
              <w:t>Ilgtermiņa saistības</w:t>
            </w:r>
          </w:p>
        </w:tc>
        <w:tc>
          <w:tcPr>
            <w:tcW w:w="127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18255E39" w14:textId="77777777" w:rsidR="006A5371" w:rsidRPr="00743F5E" w:rsidRDefault="006A5371" w:rsidP="00143E1C">
            <w:pPr>
              <w:pStyle w:val="tabteksts"/>
              <w:jc w:val="right"/>
              <w:rPr>
                <w:color w:val="000000" w:themeColor="text1"/>
              </w:rPr>
            </w:pPr>
            <w:r w:rsidRPr="00743F5E">
              <w:rPr>
                <w:color w:val="000000" w:themeColor="text1"/>
              </w:rPr>
              <w:t>355 736 680</w:t>
            </w:r>
          </w:p>
        </w:tc>
        <w:tc>
          <w:tcPr>
            <w:tcW w:w="127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6C9C7E2E" w14:textId="77777777" w:rsidR="006A5371" w:rsidRPr="00743F5E" w:rsidRDefault="006A5371" w:rsidP="00143E1C">
            <w:pPr>
              <w:pStyle w:val="tabteksts"/>
              <w:jc w:val="right"/>
              <w:rPr>
                <w:color w:val="000000" w:themeColor="text1"/>
                <w:szCs w:val="18"/>
              </w:rPr>
            </w:pPr>
            <w:r w:rsidRPr="00743F5E">
              <w:rPr>
                <w:color w:val="000000" w:themeColor="text1"/>
                <w:szCs w:val="18"/>
              </w:rPr>
              <w:t>356 540 398</w:t>
            </w:r>
          </w:p>
        </w:tc>
        <w:tc>
          <w:tcPr>
            <w:tcW w:w="1142"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4AA1A3DF" w14:textId="77777777" w:rsidR="006A5371" w:rsidRPr="00743F5E" w:rsidRDefault="006A5371" w:rsidP="00143E1C">
            <w:pPr>
              <w:pStyle w:val="tabteksts"/>
              <w:jc w:val="right"/>
              <w:rPr>
                <w:bCs/>
                <w:color w:val="000000" w:themeColor="text1"/>
                <w:szCs w:val="18"/>
              </w:rPr>
            </w:pPr>
            <w:r w:rsidRPr="00743F5E">
              <w:rPr>
                <w:bCs/>
                <w:color w:val="000000" w:themeColor="text1"/>
                <w:szCs w:val="18"/>
              </w:rPr>
              <w:t>803 718</w:t>
            </w:r>
          </w:p>
        </w:tc>
      </w:tr>
      <w:tr w:rsidR="006A5371" w:rsidRPr="00743F5E" w14:paraId="2AD48D90" w14:textId="77777777" w:rsidTr="003B40C0">
        <w:trPr>
          <w:trHeight w:val="142"/>
          <w:jc w:val="center"/>
        </w:trPr>
        <w:tc>
          <w:tcPr>
            <w:tcW w:w="5382" w:type="dxa"/>
            <w:tcBorders>
              <w:top w:val="single" w:sz="4" w:space="0" w:color="000000"/>
              <w:left w:val="single" w:sz="4" w:space="0" w:color="000000"/>
              <w:bottom w:val="single" w:sz="4" w:space="0" w:color="000000"/>
              <w:right w:val="single" w:sz="4" w:space="0" w:color="000000"/>
            </w:tcBorders>
            <w:hideMark/>
          </w:tcPr>
          <w:p w14:paraId="62B07EBF" w14:textId="77777777" w:rsidR="006A5371" w:rsidRPr="00743F5E" w:rsidRDefault="006A5371" w:rsidP="00143E1C">
            <w:pPr>
              <w:pStyle w:val="tabteksts"/>
              <w:jc w:val="both"/>
              <w:rPr>
                <w:i/>
                <w:color w:val="000000" w:themeColor="text1"/>
                <w:szCs w:val="18"/>
                <w:lang w:eastAsia="lv-LV"/>
              </w:rPr>
            </w:pPr>
            <w:r w:rsidRPr="00743F5E">
              <w:rPr>
                <w:i/>
                <w:color w:val="000000" w:themeColor="text1"/>
                <w:szCs w:val="18"/>
                <w:lang w:eastAsia="lv-LV"/>
              </w:rPr>
              <w:t>Vienotais platību maksājums</w:t>
            </w:r>
          </w:p>
        </w:tc>
        <w:tc>
          <w:tcPr>
            <w:tcW w:w="1276" w:type="dxa"/>
            <w:tcBorders>
              <w:top w:val="single" w:sz="4" w:space="0" w:color="000000"/>
              <w:left w:val="single" w:sz="4" w:space="0" w:color="000000"/>
              <w:bottom w:val="single" w:sz="4" w:space="0" w:color="000000"/>
              <w:right w:val="single" w:sz="4" w:space="0" w:color="000000"/>
            </w:tcBorders>
            <w:hideMark/>
          </w:tcPr>
          <w:p w14:paraId="27FB5901" w14:textId="77777777" w:rsidR="006A5371" w:rsidRPr="00743F5E" w:rsidRDefault="006A5371" w:rsidP="00143E1C">
            <w:pPr>
              <w:pStyle w:val="tabteksts"/>
              <w:jc w:val="right"/>
              <w:rPr>
                <w:color w:val="000000" w:themeColor="text1"/>
                <w:szCs w:val="18"/>
              </w:rPr>
            </w:pPr>
            <w:r w:rsidRPr="00743F5E">
              <w:rPr>
                <w:color w:val="000000" w:themeColor="text1"/>
                <w:szCs w:val="18"/>
              </w:rPr>
              <w:t>339 685 706</w:t>
            </w:r>
          </w:p>
        </w:tc>
        <w:tc>
          <w:tcPr>
            <w:tcW w:w="1275" w:type="dxa"/>
            <w:tcBorders>
              <w:top w:val="single" w:sz="4" w:space="0" w:color="000000"/>
              <w:left w:val="single" w:sz="4" w:space="0" w:color="000000"/>
              <w:bottom w:val="single" w:sz="4" w:space="0" w:color="000000"/>
              <w:right w:val="single" w:sz="4" w:space="0" w:color="000000"/>
            </w:tcBorders>
          </w:tcPr>
          <w:p w14:paraId="70923940" w14:textId="77777777" w:rsidR="006A5371" w:rsidRPr="00743F5E" w:rsidRDefault="006A5371" w:rsidP="00143E1C">
            <w:pPr>
              <w:pStyle w:val="tabteksts"/>
              <w:jc w:val="right"/>
              <w:rPr>
                <w:color w:val="000000" w:themeColor="text1"/>
                <w:szCs w:val="18"/>
              </w:rPr>
            </w:pPr>
            <w:r w:rsidRPr="00743F5E">
              <w:rPr>
                <w:color w:val="000000" w:themeColor="text1"/>
                <w:szCs w:val="18"/>
              </w:rPr>
              <w:t>344 506 729</w:t>
            </w:r>
          </w:p>
        </w:tc>
        <w:tc>
          <w:tcPr>
            <w:tcW w:w="1142" w:type="dxa"/>
            <w:tcBorders>
              <w:top w:val="single" w:sz="4" w:space="0" w:color="000000"/>
              <w:left w:val="single" w:sz="4" w:space="0" w:color="000000"/>
              <w:bottom w:val="single" w:sz="4" w:space="0" w:color="000000"/>
              <w:right w:val="single" w:sz="4" w:space="0" w:color="000000"/>
            </w:tcBorders>
          </w:tcPr>
          <w:p w14:paraId="34AB4DCD" w14:textId="77777777" w:rsidR="006A5371" w:rsidRPr="00743F5E" w:rsidRDefault="006A5371" w:rsidP="00143E1C">
            <w:pPr>
              <w:pStyle w:val="tabteksts"/>
              <w:jc w:val="right"/>
              <w:rPr>
                <w:color w:val="000000" w:themeColor="text1"/>
                <w:szCs w:val="18"/>
              </w:rPr>
            </w:pPr>
            <w:r w:rsidRPr="00743F5E">
              <w:rPr>
                <w:color w:val="000000" w:themeColor="text1"/>
                <w:szCs w:val="18"/>
              </w:rPr>
              <w:t>4 821 023</w:t>
            </w:r>
          </w:p>
        </w:tc>
      </w:tr>
      <w:tr w:rsidR="006A5371" w:rsidRPr="00743F5E" w14:paraId="16CB8543" w14:textId="77777777" w:rsidTr="003B40C0">
        <w:trPr>
          <w:trHeight w:val="142"/>
          <w:jc w:val="center"/>
        </w:trPr>
        <w:tc>
          <w:tcPr>
            <w:tcW w:w="5382" w:type="dxa"/>
            <w:tcBorders>
              <w:top w:val="single" w:sz="4" w:space="0" w:color="000000"/>
              <w:left w:val="single" w:sz="4" w:space="0" w:color="000000"/>
              <w:bottom w:val="single" w:sz="4" w:space="0" w:color="000000"/>
              <w:right w:val="single" w:sz="4" w:space="0" w:color="000000"/>
            </w:tcBorders>
            <w:hideMark/>
          </w:tcPr>
          <w:p w14:paraId="374789DB" w14:textId="77777777" w:rsidR="006A5371" w:rsidRPr="00743F5E" w:rsidRDefault="006A5371" w:rsidP="00143E1C">
            <w:pPr>
              <w:pStyle w:val="tabteksts"/>
              <w:jc w:val="both"/>
              <w:rPr>
                <w:i/>
                <w:color w:val="000000" w:themeColor="text1"/>
                <w:szCs w:val="18"/>
                <w:lang w:eastAsia="lv-LV"/>
              </w:rPr>
            </w:pPr>
            <w:r w:rsidRPr="00743F5E">
              <w:rPr>
                <w:i/>
                <w:color w:val="000000" w:themeColor="text1"/>
                <w:szCs w:val="18"/>
              </w:rPr>
              <w:t>Tirgus veicināšanas programmas</w:t>
            </w:r>
          </w:p>
        </w:tc>
        <w:tc>
          <w:tcPr>
            <w:tcW w:w="1276" w:type="dxa"/>
            <w:tcBorders>
              <w:top w:val="single" w:sz="4" w:space="0" w:color="000000"/>
              <w:left w:val="single" w:sz="4" w:space="0" w:color="000000"/>
              <w:bottom w:val="single" w:sz="4" w:space="0" w:color="000000"/>
              <w:right w:val="single" w:sz="4" w:space="0" w:color="000000"/>
            </w:tcBorders>
            <w:hideMark/>
          </w:tcPr>
          <w:p w14:paraId="4E806768" w14:textId="77777777" w:rsidR="006A5371" w:rsidRPr="00743F5E" w:rsidRDefault="006A5371" w:rsidP="00143E1C">
            <w:pPr>
              <w:pStyle w:val="tabteksts"/>
              <w:jc w:val="right"/>
              <w:rPr>
                <w:color w:val="000000" w:themeColor="text1"/>
                <w:szCs w:val="18"/>
              </w:rPr>
            </w:pPr>
            <w:r w:rsidRPr="00743F5E">
              <w:rPr>
                <w:color w:val="000000" w:themeColor="text1"/>
                <w:szCs w:val="18"/>
              </w:rPr>
              <w:t>281 014</w:t>
            </w:r>
          </w:p>
        </w:tc>
        <w:tc>
          <w:tcPr>
            <w:tcW w:w="1275" w:type="dxa"/>
            <w:tcBorders>
              <w:top w:val="single" w:sz="4" w:space="0" w:color="000000"/>
              <w:left w:val="single" w:sz="4" w:space="0" w:color="000000"/>
              <w:bottom w:val="single" w:sz="4" w:space="0" w:color="000000"/>
              <w:right w:val="single" w:sz="4" w:space="0" w:color="000000"/>
            </w:tcBorders>
          </w:tcPr>
          <w:p w14:paraId="2F0BDA3F" w14:textId="77777777" w:rsidR="006A5371" w:rsidRPr="00743F5E" w:rsidRDefault="006A5371" w:rsidP="00143E1C">
            <w:pPr>
              <w:pStyle w:val="tabteksts"/>
              <w:jc w:val="right"/>
              <w:rPr>
                <w:color w:val="000000" w:themeColor="text1"/>
                <w:szCs w:val="18"/>
              </w:rPr>
            </w:pPr>
            <w:r w:rsidRPr="00743F5E">
              <w:rPr>
                <w:color w:val="000000" w:themeColor="text1"/>
                <w:szCs w:val="18"/>
              </w:rPr>
              <w:t>82 390</w:t>
            </w:r>
          </w:p>
        </w:tc>
        <w:tc>
          <w:tcPr>
            <w:tcW w:w="1142" w:type="dxa"/>
            <w:tcBorders>
              <w:top w:val="single" w:sz="4" w:space="0" w:color="000000"/>
              <w:left w:val="single" w:sz="4" w:space="0" w:color="000000"/>
              <w:bottom w:val="single" w:sz="4" w:space="0" w:color="000000"/>
              <w:right w:val="single" w:sz="4" w:space="0" w:color="000000"/>
            </w:tcBorders>
          </w:tcPr>
          <w:p w14:paraId="74C07814" w14:textId="77777777" w:rsidR="006A5371" w:rsidRPr="00743F5E" w:rsidRDefault="006A5371" w:rsidP="00143E1C">
            <w:pPr>
              <w:pStyle w:val="tabteksts"/>
              <w:jc w:val="right"/>
              <w:rPr>
                <w:color w:val="000000" w:themeColor="text1"/>
                <w:szCs w:val="18"/>
              </w:rPr>
            </w:pPr>
            <w:r w:rsidRPr="00743F5E">
              <w:rPr>
                <w:color w:val="000000" w:themeColor="text1"/>
                <w:szCs w:val="18"/>
              </w:rPr>
              <w:t>-198 624</w:t>
            </w:r>
          </w:p>
        </w:tc>
      </w:tr>
      <w:tr w:rsidR="006A5371" w:rsidRPr="00743F5E" w14:paraId="2D91CCD6" w14:textId="77777777" w:rsidTr="003B40C0">
        <w:trPr>
          <w:trHeight w:val="142"/>
          <w:jc w:val="center"/>
        </w:trPr>
        <w:tc>
          <w:tcPr>
            <w:tcW w:w="5382" w:type="dxa"/>
            <w:tcBorders>
              <w:top w:val="single" w:sz="4" w:space="0" w:color="000000"/>
              <w:left w:val="single" w:sz="4" w:space="0" w:color="000000"/>
              <w:bottom w:val="single" w:sz="4" w:space="0" w:color="000000"/>
              <w:right w:val="single" w:sz="4" w:space="0" w:color="000000"/>
            </w:tcBorders>
            <w:hideMark/>
          </w:tcPr>
          <w:p w14:paraId="18C427B2" w14:textId="77777777" w:rsidR="006A5371" w:rsidRPr="00743F5E" w:rsidRDefault="006A5371" w:rsidP="00143E1C">
            <w:pPr>
              <w:pStyle w:val="tabteksts"/>
              <w:jc w:val="both"/>
              <w:rPr>
                <w:i/>
                <w:color w:val="000000" w:themeColor="text1"/>
                <w:szCs w:val="18"/>
                <w:lang w:eastAsia="lv-LV"/>
              </w:rPr>
            </w:pPr>
            <w:r w:rsidRPr="00743F5E">
              <w:rPr>
                <w:i/>
                <w:color w:val="000000" w:themeColor="text1"/>
                <w:szCs w:val="18"/>
              </w:rPr>
              <w:t>Atbalsts biškopības nozarei</w:t>
            </w:r>
          </w:p>
        </w:tc>
        <w:tc>
          <w:tcPr>
            <w:tcW w:w="1276" w:type="dxa"/>
            <w:tcBorders>
              <w:top w:val="single" w:sz="4" w:space="0" w:color="000000"/>
              <w:left w:val="single" w:sz="4" w:space="0" w:color="000000"/>
              <w:bottom w:val="single" w:sz="4" w:space="0" w:color="000000"/>
              <w:right w:val="single" w:sz="4" w:space="0" w:color="000000"/>
            </w:tcBorders>
            <w:hideMark/>
          </w:tcPr>
          <w:p w14:paraId="38338EAA" w14:textId="77777777" w:rsidR="006A5371" w:rsidRPr="00743F5E" w:rsidRDefault="006A5371" w:rsidP="00143E1C">
            <w:pPr>
              <w:pStyle w:val="tabteksts"/>
              <w:jc w:val="right"/>
              <w:rPr>
                <w:color w:val="000000" w:themeColor="text1"/>
                <w:szCs w:val="18"/>
              </w:rPr>
            </w:pPr>
            <w:r w:rsidRPr="00743F5E">
              <w:rPr>
                <w:color w:val="000000" w:themeColor="text1"/>
                <w:szCs w:val="18"/>
              </w:rPr>
              <w:t>658 000</w:t>
            </w:r>
          </w:p>
        </w:tc>
        <w:tc>
          <w:tcPr>
            <w:tcW w:w="1275" w:type="dxa"/>
            <w:tcBorders>
              <w:top w:val="single" w:sz="4" w:space="0" w:color="000000"/>
              <w:left w:val="single" w:sz="4" w:space="0" w:color="000000"/>
              <w:bottom w:val="single" w:sz="4" w:space="0" w:color="000000"/>
              <w:right w:val="single" w:sz="4" w:space="0" w:color="000000"/>
            </w:tcBorders>
          </w:tcPr>
          <w:p w14:paraId="2CF4CFAC" w14:textId="77777777" w:rsidR="006A5371" w:rsidRPr="00743F5E" w:rsidRDefault="006A5371" w:rsidP="00143E1C">
            <w:pPr>
              <w:pStyle w:val="tabteksts"/>
              <w:jc w:val="right"/>
              <w:rPr>
                <w:color w:val="000000" w:themeColor="text1"/>
                <w:szCs w:val="18"/>
              </w:rPr>
            </w:pPr>
            <w:r w:rsidRPr="00743F5E">
              <w:rPr>
                <w:color w:val="000000" w:themeColor="text1"/>
                <w:szCs w:val="18"/>
              </w:rPr>
              <w:t>658 000</w:t>
            </w:r>
          </w:p>
        </w:tc>
        <w:tc>
          <w:tcPr>
            <w:tcW w:w="1142" w:type="dxa"/>
            <w:tcBorders>
              <w:top w:val="single" w:sz="4" w:space="0" w:color="000000"/>
              <w:left w:val="single" w:sz="4" w:space="0" w:color="000000"/>
              <w:bottom w:val="single" w:sz="4" w:space="0" w:color="000000"/>
              <w:right w:val="single" w:sz="4" w:space="0" w:color="000000"/>
            </w:tcBorders>
          </w:tcPr>
          <w:p w14:paraId="46CFD100" w14:textId="77777777" w:rsidR="006A5371" w:rsidRPr="00743F5E" w:rsidRDefault="006A5371" w:rsidP="00143E1C">
            <w:pPr>
              <w:pStyle w:val="tabteksts"/>
              <w:jc w:val="center"/>
              <w:rPr>
                <w:color w:val="000000" w:themeColor="text1"/>
                <w:szCs w:val="18"/>
              </w:rPr>
            </w:pPr>
            <w:r w:rsidRPr="00743F5E">
              <w:rPr>
                <w:color w:val="000000" w:themeColor="text1"/>
                <w:szCs w:val="18"/>
              </w:rPr>
              <w:t>-</w:t>
            </w:r>
          </w:p>
        </w:tc>
      </w:tr>
      <w:tr w:rsidR="006A5371" w:rsidRPr="00743F5E" w14:paraId="786DD68F" w14:textId="77777777" w:rsidTr="003B40C0">
        <w:trPr>
          <w:trHeight w:val="142"/>
          <w:jc w:val="center"/>
        </w:trPr>
        <w:tc>
          <w:tcPr>
            <w:tcW w:w="5382" w:type="dxa"/>
            <w:tcBorders>
              <w:top w:val="single" w:sz="4" w:space="0" w:color="000000"/>
              <w:left w:val="single" w:sz="4" w:space="0" w:color="000000"/>
              <w:bottom w:val="single" w:sz="4" w:space="0" w:color="000000"/>
              <w:right w:val="single" w:sz="4" w:space="0" w:color="000000"/>
            </w:tcBorders>
            <w:hideMark/>
          </w:tcPr>
          <w:p w14:paraId="4D6BED6E" w14:textId="77777777" w:rsidR="006A5371" w:rsidRPr="00743F5E" w:rsidRDefault="006A5371" w:rsidP="00143E1C">
            <w:pPr>
              <w:pStyle w:val="tabteksts"/>
              <w:jc w:val="both"/>
              <w:rPr>
                <w:i/>
                <w:color w:val="000000" w:themeColor="text1"/>
                <w:szCs w:val="18"/>
                <w:lang w:eastAsia="lv-LV"/>
              </w:rPr>
            </w:pPr>
            <w:r w:rsidRPr="00743F5E">
              <w:rPr>
                <w:i/>
                <w:color w:val="000000" w:themeColor="text1"/>
                <w:szCs w:val="18"/>
              </w:rPr>
              <w:t>Tirgus intervence un privāta uzglabāšana</w:t>
            </w:r>
          </w:p>
        </w:tc>
        <w:tc>
          <w:tcPr>
            <w:tcW w:w="1276" w:type="dxa"/>
            <w:tcBorders>
              <w:top w:val="single" w:sz="4" w:space="0" w:color="000000"/>
              <w:left w:val="single" w:sz="4" w:space="0" w:color="000000"/>
              <w:bottom w:val="single" w:sz="4" w:space="0" w:color="000000"/>
              <w:right w:val="single" w:sz="4" w:space="0" w:color="000000"/>
            </w:tcBorders>
            <w:hideMark/>
          </w:tcPr>
          <w:p w14:paraId="40807DF0" w14:textId="77777777" w:rsidR="006A5371" w:rsidRPr="00743F5E" w:rsidRDefault="006A5371" w:rsidP="00143E1C">
            <w:pPr>
              <w:pStyle w:val="tabteksts"/>
              <w:jc w:val="right"/>
              <w:rPr>
                <w:color w:val="000000" w:themeColor="text1"/>
                <w:szCs w:val="18"/>
              </w:rPr>
            </w:pPr>
            <w:r w:rsidRPr="00743F5E">
              <w:rPr>
                <w:color w:val="000000" w:themeColor="text1"/>
                <w:szCs w:val="18"/>
              </w:rPr>
              <w:t>5 000 000</w:t>
            </w:r>
          </w:p>
        </w:tc>
        <w:tc>
          <w:tcPr>
            <w:tcW w:w="1275" w:type="dxa"/>
            <w:tcBorders>
              <w:top w:val="single" w:sz="4" w:space="0" w:color="000000"/>
              <w:left w:val="single" w:sz="4" w:space="0" w:color="000000"/>
              <w:bottom w:val="single" w:sz="4" w:space="0" w:color="000000"/>
              <w:right w:val="single" w:sz="4" w:space="0" w:color="000000"/>
            </w:tcBorders>
          </w:tcPr>
          <w:p w14:paraId="1C6C2606" w14:textId="77777777" w:rsidR="006A5371" w:rsidRPr="00743F5E" w:rsidRDefault="006A5371" w:rsidP="00143E1C">
            <w:pPr>
              <w:pStyle w:val="tabteksts"/>
              <w:jc w:val="right"/>
              <w:rPr>
                <w:color w:val="000000" w:themeColor="text1"/>
                <w:szCs w:val="18"/>
              </w:rPr>
            </w:pPr>
            <w:r w:rsidRPr="00743F5E">
              <w:rPr>
                <w:color w:val="000000" w:themeColor="text1"/>
                <w:szCs w:val="18"/>
              </w:rPr>
              <w:t>5 000 000</w:t>
            </w:r>
          </w:p>
        </w:tc>
        <w:tc>
          <w:tcPr>
            <w:tcW w:w="1142" w:type="dxa"/>
            <w:tcBorders>
              <w:top w:val="single" w:sz="4" w:space="0" w:color="000000"/>
              <w:left w:val="single" w:sz="4" w:space="0" w:color="000000"/>
              <w:bottom w:val="single" w:sz="4" w:space="0" w:color="000000"/>
              <w:right w:val="single" w:sz="4" w:space="0" w:color="000000"/>
            </w:tcBorders>
          </w:tcPr>
          <w:p w14:paraId="7BFB72BE" w14:textId="77777777" w:rsidR="006A5371" w:rsidRPr="00743F5E" w:rsidRDefault="006A5371" w:rsidP="00143E1C">
            <w:pPr>
              <w:pStyle w:val="tabteksts"/>
              <w:jc w:val="center"/>
              <w:rPr>
                <w:color w:val="000000" w:themeColor="text1"/>
                <w:szCs w:val="18"/>
              </w:rPr>
            </w:pPr>
            <w:r w:rsidRPr="00743F5E">
              <w:rPr>
                <w:color w:val="000000" w:themeColor="text1"/>
                <w:szCs w:val="18"/>
              </w:rPr>
              <w:t>-</w:t>
            </w:r>
          </w:p>
        </w:tc>
      </w:tr>
      <w:tr w:rsidR="006A5371" w:rsidRPr="00743F5E" w14:paraId="7E6DBD73" w14:textId="77777777" w:rsidTr="003B40C0">
        <w:trPr>
          <w:trHeight w:val="142"/>
          <w:jc w:val="center"/>
        </w:trPr>
        <w:tc>
          <w:tcPr>
            <w:tcW w:w="5382" w:type="dxa"/>
            <w:tcBorders>
              <w:top w:val="single" w:sz="4" w:space="0" w:color="000000"/>
              <w:left w:val="single" w:sz="4" w:space="0" w:color="000000"/>
              <w:bottom w:val="single" w:sz="4" w:space="0" w:color="000000"/>
              <w:right w:val="single" w:sz="4" w:space="0" w:color="000000"/>
            </w:tcBorders>
            <w:hideMark/>
          </w:tcPr>
          <w:p w14:paraId="28CD2FC0" w14:textId="77777777" w:rsidR="006A5371" w:rsidRPr="00743F5E" w:rsidRDefault="006A5371" w:rsidP="00143E1C">
            <w:pPr>
              <w:spacing w:after="0"/>
              <w:ind w:firstLine="0"/>
              <w:rPr>
                <w:i/>
                <w:iCs/>
                <w:color w:val="000000" w:themeColor="text1"/>
                <w:szCs w:val="18"/>
              </w:rPr>
            </w:pPr>
            <w:r w:rsidRPr="00743F5E">
              <w:rPr>
                <w:i/>
                <w:iCs/>
                <w:color w:val="000000" w:themeColor="text1"/>
                <w:sz w:val="18"/>
                <w:szCs w:val="18"/>
              </w:rPr>
              <w:t>Atbalsts ražotāju organizācijām augļu un dārzeņu sektorā</w:t>
            </w:r>
          </w:p>
        </w:tc>
        <w:tc>
          <w:tcPr>
            <w:tcW w:w="1276" w:type="dxa"/>
            <w:tcBorders>
              <w:top w:val="single" w:sz="4" w:space="0" w:color="000000"/>
              <w:left w:val="single" w:sz="4" w:space="0" w:color="000000"/>
              <w:bottom w:val="single" w:sz="4" w:space="0" w:color="000000"/>
              <w:right w:val="single" w:sz="4" w:space="0" w:color="000000"/>
            </w:tcBorders>
            <w:hideMark/>
          </w:tcPr>
          <w:p w14:paraId="62AD9FB5" w14:textId="77777777" w:rsidR="006A5371" w:rsidRPr="00743F5E" w:rsidRDefault="006A5371" w:rsidP="00143E1C">
            <w:pPr>
              <w:pStyle w:val="tabteksts"/>
              <w:jc w:val="right"/>
              <w:rPr>
                <w:color w:val="000000" w:themeColor="text1"/>
                <w:szCs w:val="18"/>
              </w:rPr>
            </w:pPr>
            <w:r w:rsidRPr="00743F5E">
              <w:rPr>
                <w:color w:val="000000" w:themeColor="text1"/>
                <w:szCs w:val="18"/>
              </w:rPr>
              <w:t>1 028 763</w:t>
            </w:r>
          </w:p>
        </w:tc>
        <w:tc>
          <w:tcPr>
            <w:tcW w:w="1275" w:type="dxa"/>
            <w:tcBorders>
              <w:top w:val="single" w:sz="4" w:space="0" w:color="000000"/>
              <w:left w:val="single" w:sz="4" w:space="0" w:color="000000"/>
              <w:bottom w:val="single" w:sz="4" w:space="0" w:color="000000"/>
              <w:right w:val="single" w:sz="4" w:space="0" w:color="000000"/>
            </w:tcBorders>
          </w:tcPr>
          <w:p w14:paraId="39D4BD1E" w14:textId="77777777" w:rsidR="006A5371" w:rsidRPr="00743F5E" w:rsidRDefault="006A5371" w:rsidP="00143E1C">
            <w:pPr>
              <w:pStyle w:val="tabteksts"/>
              <w:jc w:val="right"/>
              <w:rPr>
                <w:color w:val="000000" w:themeColor="text1"/>
                <w:szCs w:val="18"/>
              </w:rPr>
            </w:pPr>
            <w:r w:rsidRPr="00743F5E">
              <w:rPr>
                <w:color w:val="000000" w:themeColor="text1"/>
                <w:szCs w:val="18"/>
              </w:rPr>
              <w:t>1 070 409</w:t>
            </w:r>
          </w:p>
        </w:tc>
        <w:tc>
          <w:tcPr>
            <w:tcW w:w="1142" w:type="dxa"/>
            <w:tcBorders>
              <w:top w:val="single" w:sz="4" w:space="0" w:color="000000"/>
              <w:left w:val="single" w:sz="4" w:space="0" w:color="000000"/>
              <w:bottom w:val="single" w:sz="4" w:space="0" w:color="000000"/>
              <w:right w:val="single" w:sz="4" w:space="0" w:color="000000"/>
            </w:tcBorders>
          </w:tcPr>
          <w:p w14:paraId="316803FD" w14:textId="77777777" w:rsidR="006A5371" w:rsidRPr="00743F5E" w:rsidRDefault="006A5371" w:rsidP="00143E1C">
            <w:pPr>
              <w:pStyle w:val="tabteksts"/>
              <w:jc w:val="right"/>
              <w:rPr>
                <w:color w:val="000000" w:themeColor="text1"/>
                <w:szCs w:val="18"/>
              </w:rPr>
            </w:pPr>
            <w:r w:rsidRPr="00743F5E">
              <w:rPr>
                <w:color w:val="000000" w:themeColor="text1"/>
                <w:szCs w:val="18"/>
              </w:rPr>
              <w:t>41 646</w:t>
            </w:r>
            <w:bookmarkStart w:id="263" w:name="OLE_LINK125"/>
          </w:p>
        </w:tc>
        <w:bookmarkStart w:id="264" w:name="OLE_LINK124"/>
      </w:tr>
      <w:tr w:rsidR="006A5371" w:rsidRPr="00743F5E" w14:paraId="73509889" w14:textId="77777777" w:rsidTr="003B40C0">
        <w:trPr>
          <w:trHeight w:val="142"/>
          <w:jc w:val="center"/>
        </w:trPr>
        <w:tc>
          <w:tcPr>
            <w:tcW w:w="5382" w:type="dxa"/>
            <w:tcBorders>
              <w:top w:val="single" w:sz="4" w:space="0" w:color="000000"/>
              <w:left w:val="single" w:sz="4" w:space="0" w:color="000000"/>
              <w:bottom w:val="single" w:sz="4" w:space="0" w:color="000000"/>
              <w:right w:val="single" w:sz="4" w:space="0" w:color="000000"/>
            </w:tcBorders>
            <w:hideMark/>
          </w:tcPr>
          <w:p w14:paraId="5309DBFD" w14:textId="28AEE6AC" w:rsidR="006A5371" w:rsidRPr="00743F5E" w:rsidRDefault="006A5371" w:rsidP="00143E1C">
            <w:pPr>
              <w:pStyle w:val="tabteksts"/>
              <w:jc w:val="both"/>
              <w:rPr>
                <w:i/>
                <w:color w:val="000000" w:themeColor="text1"/>
                <w:szCs w:val="18"/>
                <w:lang w:eastAsia="lv-LV"/>
              </w:rPr>
            </w:pPr>
            <w:bookmarkStart w:id="265" w:name="OLE_LINK122"/>
            <w:r w:rsidRPr="00743F5E">
              <w:rPr>
                <w:i/>
                <w:color w:val="000000" w:themeColor="text1"/>
                <w:szCs w:val="18"/>
              </w:rPr>
              <w:t>Programma skolu apgādei ar augļiem, dārzeņiem un pienu (t.sk. samazināti izdevu</w:t>
            </w:r>
            <w:bookmarkEnd w:id="263"/>
            <w:r w:rsidRPr="00743F5E">
              <w:rPr>
                <w:i/>
                <w:color w:val="000000" w:themeColor="text1"/>
                <w:szCs w:val="18"/>
              </w:rPr>
              <w:t>m</w:t>
            </w:r>
            <w:bookmarkEnd w:id="264"/>
            <w:r w:rsidRPr="00743F5E">
              <w:rPr>
                <w:i/>
                <w:color w:val="000000" w:themeColor="text1"/>
                <w:szCs w:val="18"/>
              </w:rPr>
              <w:t>i</w:t>
            </w:r>
            <w:bookmarkEnd w:id="265"/>
            <w:r w:rsidRPr="00743F5E">
              <w:rPr>
                <w:i/>
                <w:color w:val="000000" w:themeColor="text1"/>
                <w:szCs w:val="18"/>
              </w:rPr>
              <w:t>, kas piešķirti saskaņā ar MK 19.09.2024 sēdes prot. Nr.38 2.§ 16.2.p</w:t>
            </w:r>
            <w:r w:rsidR="003B40C0">
              <w:rPr>
                <w:i/>
                <w:color w:val="000000" w:themeColor="text1"/>
                <w:szCs w:val="18"/>
              </w:rPr>
              <w:t>unkts</w:t>
            </w:r>
            <w:r w:rsidRPr="00743F5E">
              <w:rPr>
                <w:i/>
                <w:color w:val="000000" w:themeColor="text1"/>
                <w:szCs w:val="18"/>
              </w:rPr>
              <w:t>)</w:t>
            </w:r>
          </w:p>
        </w:tc>
        <w:tc>
          <w:tcPr>
            <w:tcW w:w="1276" w:type="dxa"/>
            <w:tcBorders>
              <w:top w:val="single" w:sz="4" w:space="0" w:color="000000"/>
              <w:left w:val="single" w:sz="4" w:space="0" w:color="000000"/>
              <w:bottom w:val="single" w:sz="4" w:space="0" w:color="000000"/>
              <w:right w:val="single" w:sz="4" w:space="0" w:color="000000"/>
            </w:tcBorders>
            <w:hideMark/>
          </w:tcPr>
          <w:p w14:paraId="3C495273" w14:textId="77777777" w:rsidR="006A5371" w:rsidRPr="00743F5E" w:rsidRDefault="006A5371" w:rsidP="00143E1C">
            <w:pPr>
              <w:pStyle w:val="tabteksts"/>
              <w:jc w:val="right"/>
              <w:rPr>
                <w:color w:val="000000" w:themeColor="text1"/>
                <w:szCs w:val="18"/>
              </w:rPr>
            </w:pPr>
            <w:r w:rsidRPr="00743F5E">
              <w:rPr>
                <w:color w:val="000000" w:themeColor="text1"/>
                <w:szCs w:val="18"/>
              </w:rPr>
              <w:t>8 083 197</w:t>
            </w:r>
          </w:p>
        </w:tc>
        <w:tc>
          <w:tcPr>
            <w:tcW w:w="1275" w:type="dxa"/>
            <w:tcBorders>
              <w:top w:val="single" w:sz="4" w:space="0" w:color="000000"/>
              <w:left w:val="single" w:sz="4" w:space="0" w:color="000000"/>
              <w:bottom w:val="single" w:sz="4" w:space="0" w:color="000000"/>
              <w:right w:val="single" w:sz="4" w:space="0" w:color="000000"/>
            </w:tcBorders>
          </w:tcPr>
          <w:p w14:paraId="63ECE1F0" w14:textId="77777777" w:rsidR="006A5371" w:rsidRPr="00743F5E" w:rsidRDefault="006A5371" w:rsidP="00143E1C">
            <w:pPr>
              <w:pStyle w:val="tabteksts"/>
              <w:jc w:val="right"/>
              <w:rPr>
                <w:color w:val="000000" w:themeColor="text1"/>
                <w:szCs w:val="18"/>
              </w:rPr>
            </w:pPr>
            <w:r w:rsidRPr="00743F5E">
              <w:rPr>
                <w:color w:val="000000" w:themeColor="text1"/>
                <w:szCs w:val="18"/>
              </w:rPr>
              <w:t>4 222 870</w:t>
            </w:r>
          </w:p>
        </w:tc>
        <w:tc>
          <w:tcPr>
            <w:tcW w:w="1142" w:type="dxa"/>
            <w:tcBorders>
              <w:top w:val="single" w:sz="4" w:space="0" w:color="000000"/>
              <w:left w:val="single" w:sz="4" w:space="0" w:color="000000"/>
              <w:bottom w:val="single" w:sz="4" w:space="0" w:color="000000"/>
              <w:right w:val="single" w:sz="4" w:space="0" w:color="000000"/>
            </w:tcBorders>
          </w:tcPr>
          <w:p w14:paraId="11A49E10" w14:textId="77777777" w:rsidR="006A5371" w:rsidRPr="00743F5E" w:rsidRDefault="006A5371" w:rsidP="00143E1C">
            <w:pPr>
              <w:pStyle w:val="tabteksts"/>
              <w:jc w:val="right"/>
              <w:rPr>
                <w:color w:val="000000" w:themeColor="text1"/>
                <w:szCs w:val="18"/>
              </w:rPr>
            </w:pPr>
            <w:r w:rsidRPr="00743F5E">
              <w:rPr>
                <w:color w:val="000000" w:themeColor="text1"/>
                <w:szCs w:val="18"/>
              </w:rPr>
              <w:t>-3 860 327</w:t>
            </w:r>
          </w:p>
        </w:tc>
      </w:tr>
      <w:tr w:rsidR="006A5371" w:rsidRPr="00743F5E" w14:paraId="4AD8F213" w14:textId="77777777" w:rsidTr="003B40C0">
        <w:trPr>
          <w:trHeight w:val="142"/>
          <w:jc w:val="center"/>
        </w:trPr>
        <w:tc>
          <w:tcPr>
            <w:tcW w:w="5382" w:type="dxa"/>
            <w:tcBorders>
              <w:top w:val="single" w:sz="4" w:space="0" w:color="000000"/>
              <w:left w:val="single" w:sz="4" w:space="0" w:color="000000"/>
              <w:bottom w:val="single" w:sz="4" w:space="0" w:color="000000"/>
              <w:right w:val="single" w:sz="4" w:space="0" w:color="000000"/>
            </w:tcBorders>
          </w:tcPr>
          <w:p w14:paraId="75F8BFF8" w14:textId="77777777" w:rsidR="006A5371" w:rsidRPr="00743F5E" w:rsidRDefault="006A5371" w:rsidP="00143E1C">
            <w:pPr>
              <w:pStyle w:val="tabteksts"/>
              <w:jc w:val="both"/>
              <w:rPr>
                <w:i/>
                <w:color w:val="000000" w:themeColor="text1"/>
                <w:szCs w:val="18"/>
              </w:rPr>
            </w:pPr>
            <w:r w:rsidRPr="00743F5E">
              <w:rPr>
                <w:i/>
                <w:color w:val="000000" w:themeColor="text1"/>
                <w:szCs w:val="18"/>
              </w:rPr>
              <w:t>Atbalsts ražotāju organizācijām citos sektoros</w:t>
            </w:r>
          </w:p>
        </w:tc>
        <w:tc>
          <w:tcPr>
            <w:tcW w:w="1276" w:type="dxa"/>
            <w:tcBorders>
              <w:top w:val="single" w:sz="4" w:space="0" w:color="000000"/>
              <w:left w:val="single" w:sz="4" w:space="0" w:color="000000"/>
              <w:bottom w:val="single" w:sz="4" w:space="0" w:color="000000"/>
              <w:right w:val="single" w:sz="4" w:space="0" w:color="000000"/>
            </w:tcBorders>
          </w:tcPr>
          <w:p w14:paraId="62E98534" w14:textId="77777777" w:rsidR="006A5371" w:rsidRPr="00743F5E" w:rsidRDefault="006A5371" w:rsidP="00143E1C">
            <w:pPr>
              <w:pStyle w:val="tabteksts"/>
              <w:jc w:val="right"/>
              <w:rPr>
                <w:color w:val="000000" w:themeColor="text1"/>
                <w:szCs w:val="18"/>
              </w:rPr>
            </w:pPr>
            <w:r w:rsidRPr="00743F5E">
              <w:rPr>
                <w:color w:val="000000" w:themeColor="text1"/>
                <w:szCs w:val="18"/>
              </w:rPr>
              <w:t>1 000 000</w:t>
            </w:r>
          </w:p>
        </w:tc>
        <w:tc>
          <w:tcPr>
            <w:tcW w:w="1275" w:type="dxa"/>
            <w:tcBorders>
              <w:top w:val="single" w:sz="4" w:space="0" w:color="000000"/>
              <w:left w:val="single" w:sz="4" w:space="0" w:color="000000"/>
              <w:bottom w:val="single" w:sz="4" w:space="0" w:color="000000"/>
              <w:right w:val="single" w:sz="4" w:space="0" w:color="000000"/>
            </w:tcBorders>
          </w:tcPr>
          <w:p w14:paraId="33A7FC53" w14:textId="77777777" w:rsidR="006A5371" w:rsidRPr="00743F5E" w:rsidRDefault="006A5371" w:rsidP="00143E1C">
            <w:pPr>
              <w:pStyle w:val="tabteksts"/>
              <w:jc w:val="right"/>
              <w:rPr>
                <w:color w:val="000000" w:themeColor="text1"/>
                <w:szCs w:val="18"/>
              </w:rPr>
            </w:pPr>
            <w:r w:rsidRPr="00743F5E">
              <w:rPr>
                <w:color w:val="000000" w:themeColor="text1"/>
                <w:szCs w:val="18"/>
              </w:rPr>
              <w:t>1 000 000</w:t>
            </w:r>
          </w:p>
        </w:tc>
        <w:tc>
          <w:tcPr>
            <w:tcW w:w="1142" w:type="dxa"/>
            <w:tcBorders>
              <w:top w:val="single" w:sz="4" w:space="0" w:color="000000"/>
              <w:left w:val="single" w:sz="4" w:space="0" w:color="000000"/>
              <w:bottom w:val="single" w:sz="4" w:space="0" w:color="000000"/>
              <w:right w:val="single" w:sz="4" w:space="0" w:color="000000"/>
            </w:tcBorders>
          </w:tcPr>
          <w:p w14:paraId="4E87CD39" w14:textId="77777777" w:rsidR="006A5371" w:rsidRPr="00743F5E" w:rsidRDefault="006A5371" w:rsidP="00143E1C">
            <w:pPr>
              <w:pStyle w:val="tabteksts"/>
              <w:jc w:val="center"/>
              <w:rPr>
                <w:color w:val="000000" w:themeColor="text1"/>
                <w:szCs w:val="18"/>
              </w:rPr>
            </w:pPr>
            <w:r w:rsidRPr="00743F5E">
              <w:rPr>
                <w:color w:val="000000" w:themeColor="text1"/>
                <w:szCs w:val="18"/>
              </w:rPr>
              <w:t>-</w:t>
            </w:r>
          </w:p>
        </w:tc>
      </w:tr>
    </w:tbl>
    <w:p w14:paraId="7FCBB218" w14:textId="77777777" w:rsidR="006A5371" w:rsidRPr="00743F5E" w:rsidRDefault="006A5371" w:rsidP="004D1CB5">
      <w:pPr>
        <w:pStyle w:val="programmas"/>
        <w:spacing w:after="240"/>
        <w:rPr>
          <w:color w:val="000000" w:themeColor="text1"/>
          <w:lang w:val="lv-LV"/>
        </w:rPr>
      </w:pPr>
      <w:r w:rsidRPr="00743F5E">
        <w:rPr>
          <w:color w:val="000000" w:themeColor="text1"/>
          <w:lang w:val="lv-LV"/>
        </w:rPr>
        <w:t>65.00.00 Eiropas Lauksaimniecības fonda lauku attīstībai (ELFLA) projektu un pasākumu īstenošana</w:t>
      </w:r>
    </w:p>
    <w:p w14:paraId="447C31D6" w14:textId="77777777" w:rsidR="006A5371" w:rsidRPr="00743F5E" w:rsidRDefault="006A5371" w:rsidP="004D1CB5">
      <w:pPr>
        <w:pStyle w:val="Tabuluvirsraksti"/>
        <w:spacing w:before="240" w:after="240"/>
        <w:rPr>
          <w:b/>
          <w:color w:val="000000" w:themeColor="text1"/>
          <w:szCs w:val="24"/>
          <w:lang w:eastAsia="lv-LV"/>
        </w:rPr>
      </w:pPr>
      <w:r w:rsidRPr="00743F5E">
        <w:rPr>
          <w:b/>
          <w:color w:val="000000" w:themeColor="text1"/>
          <w:szCs w:val="24"/>
          <w:lang w:eastAsia="lv-LV"/>
        </w:rPr>
        <w:t>Finansiālie rādītāji no 2024. līdz 2028.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78"/>
        <w:gridCol w:w="1131"/>
        <w:gridCol w:w="1132"/>
        <w:gridCol w:w="1132"/>
        <w:gridCol w:w="1132"/>
        <w:gridCol w:w="1132"/>
      </w:tblGrid>
      <w:tr w:rsidR="006A5371" w:rsidRPr="00743F5E" w14:paraId="1DB5BEF9" w14:textId="77777777" w:rsidTr="00143E1C">
        <w:trPr>
          <w:trHeight w:val="283"/>
          <w:tblHeader/>
          <w:jc w:val="center"/>
        </w:trPr>
        <w:tc>
          <w:tcPr>
            <w:tcW w:w="3378" w:type="dxa"/>
            <w:vAlign w:val="center"/>
          </w:tcPr>
          <w:p w14:paraId="6B90C6F7" w14:textId="77777777" w:rsidR="006A5371" w:rsidRPr="00743F5E" w:rsidRDefault="006A5371" w:rsidP="00143E1C">
            <w:pPr>
              <w:pStyle w:val="tabteksts"/>
              <w:jc w:val="center"/>
              <w:rPr>
                <w:color w:val="000000" w:themeColor="text1"/>
                <w:szCs w:val="18"/>
              </w:rPr>
            </w:pPr>
          </w:p>
        </w:tc>
        <w:tc>
          <w:tcPr>
            <w:tcW w:w="1131" w:type="dxa"/>
          </w:tcPr>
          <w:p w14:paraId="2C2DE4F9"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2024. gads</w:t>
            </w:r>
            <w:r w:rsidRPr="00743F5E">
              <w:rPr>
                <w:color w:val="000000" w:themeColor="text1"/>
                <w:szCs w:val="18"/>
                <w:lang w:eastAsia="lv-LV"/>
              </w:rPr>
              <w:br/>
              <w:t>(izpilde)</w:t>
            </w:r>
          </w:p>
        </w:tc>
        <w:tc>
          <w:tcPr>
            <w:tcW w:w="1132" w:type="dxa"/>
          </w:tcPr>
          <w:p w14:paraId="77B5E604" w14:textId="77777777" w:rsidR="006A5371" w:rsidRPr="00743F5E" w:rsidRDefault="006A5371" w:rsidP="00143E1C">
            <w:pPr>
              <w:pStyle w:val="tabteksts"/>
              <w:jc w:val="center"/>
              <w:rPr>
                <w:color w:val="000000" w:themeColor="text1"/>
                <w:szCs w:val="18"/>
                <w:lang w:eastAsia="lv-LV"/>
              </w:rPr>
            </w:pPr>
            <w:r w:rsidRPr="00743F5E">
              <w:rPr>
                <w:color w:val="000000" w:themeColor="text1"/>
                <w:lang w:eastAsia="lv-LV"/>
              </w:rPr>
              <w:t>2025. gada     plāns</w:t>
            </w:r>
          </w:p>
        </w:tc>
        <w:tc>
          <w:tcPr>
            <w:tcW w:w="1132" w:type="dxa"/>
          </w:tcPr>
          <w:p w14:paraId="18462530"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2026. gada projekts</w:t>
            </w:r>
          </w:p>
        </w:tc>
        <w:tc>
          <w:tcPr>
            <w:tcW w:w="1132" w:type="dxa"/>
          </w:tcPr>
          <w:p w14:paraId="560D4E1F"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 xml:space="preserve">2027. gada </w:t>
            </w:r>
            <w:r w:rsidRPr="00743F5E">
              <w:rPr>
                <w:color w:val="000000" w:themeColor="text1"/>
                <w:lang w:eastAsia="lv-LV"/>
              </w:rPr>
              <w:t>prognoze</w:t>
            </w:r>
          </w:p>
        </w:tc>
        <w:tc>
          <w:tcPr>
            <w:tcW w:w="1132" w:type="dxa"/>
          </w:tcPr>
          <w:p w14:paraId="577AD121"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 xml:space="preserve">2028. gada </w:t>
            </w:r>
            <w:r w:rsidRPr="00743F5E">
              <w:rPr>
                <w:color w:val="000000" w:themeColor="text1"/>
                <w:lang w:eastAsia="lv-LV"/>
              </w:rPr>
              <w:t>prognoze</w:t>
            </w:r>
          </w:p>
        </w:tc>
      </w:tr>
      <w:tr w:rsidR="006A5371" w:rsidRPr="00743F5E" w14:paraId="46E73D7E" w14:textId="77777777" w:rsidTr="00143E1C">
        <w:trPr>
          <w:trHeight w:val="142"/>
          <w:jc w:val="center"/>
        </w:trPr>
        <w:tc>
          <w:tcPr>
            <w:tcW w:w="3378" w:type="dxa"/>
            <w:shd w:val="clear" w:color="auto" w:fill="D9D9D9" w:themeFill="background1" w:themeFillShade="D9"/>
            <w:vAlign w:val="center"/>
          </w:tcPr>
          <w:p w14:paraId="606C2415" w14:textId="77777777" w:rsidR="006A5371" w:rsidRPr="00743F5E" w:rsidRDefault="006A5371" w:rsidP="004D1CB5">
            <w:pPr>
              <w:pStyle w:val="tabteksts"/>
              <w:rPr>
                <w:color w:val="000000" w:themeColor="text1"/>
                <w:szCs w:val="18"/>
                <w:lang w:eastAsia="lv-LV"/>
              </w:rPr>
            </w:pPr>
            <w:r w:rsidRPr="00743F5E">
              <w:rPr>
                <w:color w:val="000000" w:themeColor="text1"/>
                <w:szCs w:val="18"/>
                <w:lang w:eastAsia="lv-LV"/>
              </w:rPr>
              <w:t>Kopējie izdevumi,</w:t>
            </w:r>
            <w:r w:rsidRPr="00743F5E">
              <w:rPr>
                <w:color w:val="000000" w:themeColor="text1"/>
                <w:szCs w:val="18"/>
              </w:rPr>
              <w:t xml:space="preserve"> </w:t>
            </w:r>
            <w:r w:rsidRPr="00743F5E">
              <w:rPr>
                <w:i/>
                <w:color w:val="000000" w:themeColor="text1"/>
                <w:szCs w:val="18"/>
              </w:rPr>
              <w:t>euro</w:t>
            </w:r>
          </w:p>
        </w:tc>
        <w:tc>
          <w:tcPr>
            <w:tcW w:w="1131" w:type="dxa"/>
            <w:shd w:val="clear" w:color="auto" w:fill="D9D9D9" w:themeFill="background1" w:themeFillShade="D9"/>
            <w:vAlign w:val="center"/>
          </w:tcPr>
          <w:p w14:paraId="2FB11A5D" w14:textId="77777777" w:rsidR="006A5371" w:rsidRPr="00743F5E" w:rsidRDefault="006A5371" w:rsidP="004D1CB5">
            <w:pPr>
              <w:pStyle w:val="tabteksts"/>
              <w:jc w:val="right"/>
              <w:rPr>
                <w:color w:val="000000" w:themeColor="text1"/>
                <w:szCs w:val="18"/>
              </w:rPr>
            </w:pPr>
            <w:r w:rsidRPr="00743F5E">
              <w:rPr>
                <w:color w:val="000000" w:themeColor="text1"/>
                <w:szCs w:val="18"/>
              </w:rPr>
              <w:t>205 574 767</w:t>
            </w:r>
          </w:p>
        </w:tc>
        <w:tc>
          <w:tcPr>
            <w:tcW w:w="1132" w:type="dxa"/>
            <w:shd w:val="clear" w:color="auto" w:fill="D9D9D9" w:themeFill="background1" w:themeFillShade="D9"/>
            <w:vAlign w:val="center"/>
          </w:tcPr>
          <w:p w14:paraId="384D285E" w14:textId="77777777" w:rsidR="006A5371" w:rsidRPr="00743F5E" w:rsidRDefault="006A5371" w:rsidP="004D1CB5">
            <w:pPr>
              <w:pStyle w:val="tabteksts"/>
              <w:jc w:val="right"/>
              <w:rPr>
                <w:color w:val="000000" w:themeColor="text1"/>
                <w:szCs w:val="18"/>
              </w:rPr>
            </w:pPr>
            <w:r w:rsidRPr="00743F5E">
              <w:rPr>
                <w:color w:val="000000" w:themeColor="text1"/>
                <w:szCs w:val="18"/>
              </w:rPr>
              <w:t>298 362 609</w:t>
            </w:r>
          </w:p>
        </w:tc>
        <w:tc>
          <w:tcPr>
            <w:tcW w:w="1132" w:type="dxa"/>
            <w:shd w:val="clear" w:color="auto" w:fill="D9D9D9" w:themeFill="background1" w:themeFillShade="D9"/>
            <w:vAlign w:val="center"/>
          </w:tcPr>
          <w:p w14:paraId="03127C0A" w14:textId="77777777" w:rsidR="006A5371" w:rsidRPr="00743F5E" w:rsidRDefault="006A5371" w:rsidP="004D1CB5">
            <w:pPr>
              <w:pStyle w:val="tabteksts"/>
              <w:jc w:val="right"/>
              <w:rPr>
                <w:color w:val="000000" w:themeColor="text1"/>
                <w:szCs w:val="18"/>
              </w:rPr>
            </w:pPr>
            <w:r w:rsidRPr="00743F5E">
              <w:rPr>
                <w:color w:val="000000" w:themeColor="text1"/>
                <w:szCs w:val="18"/>
              </w:rPr>
              <w:t>223 582 440</w:t>
            </w:r>
          </w:p>
        </w:tc>
        <w:tc>
          <w:tcPr>
            <w:tcW w:w="1132" w:type="dxa"/>
            <w:shd w:val="clear" w:color="auto" w:fill="D9D9D9" w:themeFill="background1" w:themeFillShade="D9"/>
            <w:vAlign w:val="center"/>
          </w:tcPr>
          <w:p w14:paraId="772D2F98" w14:textId="77777777" w:rsidR="006A5371" w:rsidRPr="00743F5E" w:rsidRDefault="006A5371" w:rsidP="004D1CB5">
            <w:pPr>
              <w:pStyle w:val="tabteksts"/>
              <w:jc w:val="right"/>
              <w:rPr>
                <w:color w:val="000000" w:themeColor="text1"/>
                <w:szCs w:val="18"/>
              </w:rPr>
            </w:pPr>
            <w:r w:rsidRPr="00743F5E">
              <w:rPr>
                <w:color w:val="000000" w:themeColor="text1"/>
                <w:szCs w:val="18"/>
              </w:rPr>
              <w:t>213 740 106</w:t>
            </w:r>
          </w:p>
        </w:tc>
        <w:tc>
          <w:tcPr>
            <w:tcW w:w="1132" w:type="dxa"/>
            <w:shd w:val="clear" w:color="auto" w:fill="D9D9D9" w:themeFill="background1" w:themeFillShade="D9"/>
            <w:vAlign w:val="center"/>
          </w:tcPr>
          <w:p w14:paraId="1B87E19E" w14:textId="77777777" w:rsidR="006A5371" w:rsidRPr="00743F5E" w:rsidRDefault="006A5371" w:rsidP="004D1CB5">
            <w:pPr>
              <w:pStyle w:val="tabteksts"/>
              <w:jc w:val="right"/>
              <w:rPr>
                <w:color w:val="000000" w:themeColor="text1"/>
                <w:szCs w:val="18"/>
              </w:rPr>
            </w:pPr>
            <w:r w:rsidRPr="00743F5E">
              <w:rPr>
                <w:color w:val="000000" w:themeColor="text1"/>
                <w:szCs w:val="18"/>
              </w:rPr>
              <w:t>151 873 745</w:t>
            </w:r>
          </w:p>
        </w:tc>
      </w:tr>
      <w:tr w:rsidR="006A5371" w:rsidRPr="00743F5E" w14:paraId="08F4CE56" w14:textId="77777777" w:rsidTr="00143E1C">
        <w:trPr>
          <w:trHeight w:val="283"/>
          <w:jc w:val="center"/>
        </w:trPr>
        <w:tc>
          <w:tcPr>
            <w:tcW w:w="3378" w:type="dxa"/>
            <w:vAlign w:val="center"/>
          </w:tcPr>
          <w:p w14:paraId="302EF579" w14:textId="77777777" w:rsidR="006A5371" w:rsidRPr="00743F5E" w:rsidRDefault="006A5371" w:rsidP="004D1CB5">
            <w:pPr>
              <w:pStyle w:val="tabteksts"/>
              <w:rPr>
                <w:color w:val="000000" w:themeColor="text1"/>
                <w:szCs w:val="18"/>
                <w:lang w:eastAsia="lv-LV"/>
              </w:rPr>
            </w:pPr>
            <w:r w:rsidRPr="00743F5E">
              <w:rPr>
                <w:color w:val="000000" w:themeColor="text1"/>
                <w:szCs w:val="18"/>
                <w:lang w:eastAsia="lv-LV"/>
              </w:rPr>
              <w:t xml:space="preserve">Kopējo izdevumu izmaiņas, </w:t>
            </w:r>
            <w:r w:rsidRPr="00743F5E">
              <w:rPr>
                <w:i/>
                <w:color w:val="000000" w:themeColor="text1"/>
                <w:szCs w:val="18"/>
                <w:lang w:eastAsia="lv-LV"/>
              </w:rPr>
              <w:t>euro</w:t>
            </w:r>
            <w:r w:rsidRPr="00743F5E">
              <w:rPr>
                <w:color w:val="000000" w:themeColor="text1"/>
                <w:szCs w:val="18"/>
                <w:lang w:eastAsia="lv-LV"/>
              </w:rPr>
              <w:t xml:space="preserve"> (+/–) pret iepriekšējo gadu</w:t>
            </w:r>
          </w:p>
        </w:tc>
        <w:tc>
          <w:tcPr>
            <w:tcW w:w="1131" w:type="dxa"/>
          </w:tcPr>
          <w:p w14:paraId="148BEF9D" w14:textId="77777777" w:rsidR="006A5371" w:rsidRPr="00743F5E" w:rsidRDefault="006A5371" w:rsidP="004D1CB5">
            <w:pPr>
              <w:pStyle w:val="tabteksts"/>
              <w:jc w:val="center"/>
              <w:rPr>
                <w:color w:val="000000" w:themeColor="text1"/>
                <w:szCs w:val="18"/>
              </w:rPr>
            </w:pPr>
            <w:r w:rsidRPr="00743F5E">
              <w:rPr>
                <w:b/>
                <w:bCs/>
                <w:color w:val="000000" w:themeColor="text1"/>
                <w:szCs w:val="18"/>
              </w:rPr>
              <w:t>×</w:t>
            </w:r>
          </w:p>
        </w:tc>
        <w:tc>
          <w:tcPr>
            <w:tcW w:w="1132" w:type="dxa"/>
          </w:tcPr>
          <w:p w14:paraId="5774068B" w14:textId="77777777" w:rsidR="006A5371" w:rsidRPr="00743F5E" w:rsidRDefault="006A5371" w:rsidP="004D1CB5">
            <w:pPr>
              <w:pStyle w:val="tabteksts"/>
              <w:jc w:val="right"/>
              <w:rPr>
                <w:color w:val="000000" w:themeColor="text1"/>
                <w:szCs w:val="18"/>
              </w:rPr>
            </w:pPr>
            <w:r w:rsidRPr="00743F5E">
              <w:rPr>
                <w:color w:val="000000" w:themeColor="text1"/>
                <w:szCs w:val="18"/>
              </w:rPr>
              <w:t>92 787 842</w:t>
            </w:r>
          </w:p>
        </w:tc>
        <w:tc>
          <w:tcPr>
            <w:tcW w:w="1132" w:type="dxa"/>
          </w:tcPr>
          <w:p w14:paraId="192BD84B" w14:textId="77777777" w:rsidR="006A5371" w:rsidRPr="00743F5E" w:rsidRDefault="006A5371" w:rsidP="004D1CB5">
            <w:pPr>
              <w:pStyle w:val="tabteksts"/>
              <w:jc w:val="right"/>
              <w:rPr>
                <w:color w:val="000000" w:themeColor="text1"/>
                <w:szCs w:val="18"/>
              </w:rPr>
            </w:pPr>
            <w:r w:rsidRPr="00743F5E">
              <w:rPr>
                <w:color w:val="000000" w:themeColor="text1"/>
                <w:szCs w:val="18"/>
              </w:rPr>
              <w:t>-74 780 169</w:t>
            </w:r>
          </w:p>
        </w:tc>
        <w:tc>
          <w:tcPr>
            <w:tcW w:w="1132" w:type="dxa"/>
          </w:tcPr>
          <w:p w14:paraId="421567E6" w14:textId="77777777" w:rsidR="006A5371" w:rsidRPr="00743F5E" w:rsidRDefault="006A5371" w:rsidP="004D1CB5">
            <w:pPr>
              <w:pStyle w:val="tabteksts"/>
              <w:jc w:val="right"/>
              <w:rPr>
                <w:color w:val="000000" w:themeColor="text1"/>
                <w:szCs w:val="18"/>
              </w:rPr>
            </w:pPr>
            <w:r w:rsidRPr="00743F5E">
              <w:rPr>
                <w:color w:val="000000" w:themeColor="text1"/>
                <w:szCs w:val="18"/>
              </w:rPr>
              <w:t>-9 842 334</w:t>
            </w:r>
          </w:p>
        </w:tc>
        <w:tc>
          <w:tcPr>
            <w:tcW w:w="1132" w:type="dxa"/>
          </w:tcPr>
          <w:p w14:paraId="4A3FB44D" w14:textId="77777777" w:rsidR="006A5371" w:rsidRPr="00743F5E" w:rsidRDefault="006A5371" w:rsidP="004D1CB5">
            <w:pPr>
              <w:pStyle w:val="tabteksts"/>
              <w:jc w:val="right"/>
              <w:rPr>
                <w:color w:val="000000" w:themeColor="text1"/>
                <w:szCs w:val="18"/>
              </w:rPr>
            </w:pPr>
            <w:r w:rsidRPr="00743F5E">
              <w:rPr>
                <w:color w:val="000000" w:themeColor="text1"/>
                <w:szCs w:val="18"/>
              </w:rPr>
              <w:t>-61 866 361</w:t>
            </w:r>
          </w:p>
        </w:tc>
      </w:tr>
      <w:tr w:rsidR="006A5371" w:rsidRPr="00743F5E" w14:paraId="5A0185C7" w14:textId="77777777" w:rsidTr="00143E1C">
        <w:trPr>
          <w:trHeight w:val="283"/>
          <w:jc w:val="center"/>
        </w:trPr>
        <w:tc>
          <w:tcPr>
            <w:tcW w:w="3378" w:type="dxa"/>
            <w:vAlign w:val="center"/>
          </w:tcPr>
          <w:p w14:paraId="329C5CFC" w14:textId="77777777" w:rsidR="006A5371" w:rsidRPr="00743F5E" w:rsidRDefault="006A5371" w:rsidP="004D1CB5">
            <w:pPr>
              <w:pStyle w:val="tabteksts"/>
              <w:rPr>
                <w:color w:val="000000" w:themeColor="text1"/>
                <w:szCs w:val="18"/>
              </w:rPr>
            </w:pPr>
            <w:r w:rsidRPr="00743F5E">
              <w:rPr>
                <w:color w:val="000000" w:themeColor="text1"/>
                <w:szCs w:val="18"/>
                <w:lang w:eastAsia="lv-LV"/>
              </w:rPr>
              <w:t>Kopējie izdevumi</w:t>
            </w:r>
            <w:r w:rsidRPr="00743F5E">
              <w:rPr>
                <w:color w:val="000000" w:themeColor="text1"/>
                <w:szCs w:val="18"/>
              </w:rPr>
              <w:t>, % (+/–) pret iepriekšējo gadu</w:t>
            </w:r>
          </w:p>
        </w:tc>
        <w:tc>
          <w:tcPr>
            <w:tcW w:w="1131" w:type="dxa"/>
          </w:tcPr>
          <w:p w14:paraId="33A7FBAD" w14:textId="77777777" w:rsidR="006A5371" w:rsidRPr="00743F5E" w:rsidRDefault="006A5371" w:rsidP="004D1CB5">
            <w:pPr>
              <w:pStyle w:val="tabteksts"/>
              <w:jc w:val="center"/>
              <w:rPr>
                <w:color w:val="000000" w:themeColor="text1"/>
                <w:szCs w:val="18"/>
              </w:rPr>
            </w:pPr>
            <w:r w:rsidRPr="00743F5E">
              <w:rPr>
                <w:b/>
                <w:bCs/>
                <w:color w:val="000000" w:themeColor="text1"/>
                <w:szCs w:val="18"/>
              </w:rPr>
              <w:t>×</w:t>
            </w:r>
          </w:p>
        </w:tc>
        <w:tc>
          <w:tcPr>
            <w:tcW w:w="1132" w:type="dxa"/>
          </w:tcPr>
          <w:p w14:paraId="4E6EE44E" w14:textId="77777777" w:rsidR="006A5371" w:rsidRPr="00743F5E" w:rsidRDefault="006A5371" w:rsidP="004D1CB5">
            <w:pPr>
              <w:pStyle w:val="tabteksts"/>
              <w:jc w:val="right"/>
              <w:rPr>
                <w:color w:val="000000" w:themeColor="text1"/>
                <w:szCs w:val="18"/>
              </w:rPr>
            </w:pPr>
            <w:r w:rsidRPr="00743F5E">
              <w:rPr>
                <w:color w:val="000000" w:themeColor="text1"/>
                <w:szCs w:val="18"/>
              </w:rPr>
              <w:t>45,1</w:t>
            </w:r>
          </w:p>
        </w:tc>
        <w:tc>
          <w:tcPr>
            <w:tcW w:w="1132" w:type="dxa"/>
          </w:tcPr>
          <w:p w14:paraId="0F39509E" w14:textId="77777777" w:rsidR="006A5371" w:rsidRPr="00743F5E" w:rsidRDefault="006A5371" w:rsidP="004D1CB5">
            <w:pPr>
              <w:pStyle w:val="tabteksts"/>
              <w:jc w:val="right"/>
              <w:rPr>
                <w:color w:val="000000" w:themeColor="text1"/>
                <w:szCs w:val="18"/>
              </w:rPr>
            </w:pPr>
            <w:r w:rsidRPr="00743F5E">
              <w:rPr>
                <w:color w:val="000000" w:themeColor="text1"/>
                <w:szCs w:val="18"/>
              </w:rPr>
              <w:t>-25,1</w:t>
            </w:r>
          </w:p>
        </w:tc>
        <w:tc>
          <w:tcPr>
            <w:tcW w:w="1132" w:type="dxa"/>
          </w:tcPr>
          <w:p w14:paraId="24D66D6E" w14:textId="77777777" w:rsidR="006A5371" w:rsidRPr="00743F5E" w:rsidRDefault="006A5371" w:rsidP="004D1CB5">
            <w:pPr>
              <w:pStyle w:val="tabteksts"/>
              <w:jc w:val="right"/>
              <w:rPr>
                <w:color w:val="000000" w:themeColor="text1"/>
                <w:szCs w:val="18"/>
              </w:rPr>
            </w:pPr>
            <w:r w:rsidRPr="00743F5E">
              <w:rPr>
                <w:color w:val="000000" w:themeColor="text1"/>
                <w:szCs w:val="18"/>
              </w:rPr>
              <w:t>-4,4</w:t>
            </w:r>
          </w:p>
        </w:tc>
        <w:tc>
          <w:tcPr>
            <w:tcW w:w="1132" w:type="dxa"/>
          </w:tcPr>
          <w:p w14:paraId="5130D8FF" w14:textId="77777777" w:rsidR="006A5371" w:rsidRPr="00743F5E" w:rsidRDefault="006A5371" w:rsidP="004D1CB5">
            <w:pPr>
              <w:pStyle w:val="tabteksts"/>
              <w:jc w:val="right"/>
              <w:rPr>
                <w:color w:val="000000" w:themeColor="text1"/>
                <w:szCs w:val="18"/>
              </w:rPr>
            </w:pPr>
            <w:r w:rsidRPr="00743F5E">
              <w:rPr>
                <w:color w:val="000000" w:themeColor="text1"/>
                <w:szCs w:val="18"/>
              </w:rPr>
              <w:t>-28,9</w:t>
            </w:r>
          </w:p>
        </w:tc>
      </w:tr>
      <w:tr w:rsidR="006A5371" w:rsidRPr="00743F5E" w14:paraId="6DF9B42E" w14:textId="77777777" w:rsidTr="00143E1C">
        <w:trPr>
          <w:trHeight w:val="135"/>
          <w:jc w:val="center"/>
        </w:trPr>
        <w:tc>
          <w:tcPr>
            <w:tcW w:w="3378" w:type="dxa"/>
          </w:tcPr>
          <w:p w14:paraId="077606A7" w14:textId="77777777" w:rsidR="006A5371" w:rsidRPr="00743F5E" w:rsidRDefault="006A5371" w:rsidP="004D1CB5">
            <w:pPr>
              <w:pStyle w:val="tabteksts"/>
              <w:rPr>
                <w:color w:val="000000" w:themeColor="text1"/>
                <w:szCs w:val="18"/>
                <w:lang w:eastAsia="lv-LV"/>
              </w:rPr>
            </w:pPr>
            <w:bookmarkStart w:id="266" w:name="_Hlk207821920"/>
            <w:r w:rsidRPr="00743F5E">
              <w:rPr>
                <w:color w:val="000000" w:themeColor="text1"/>
                <w:szCs w:val="18"/>
              </w:rPr>
              <w:t xml:space="preserve">Atlīdzība, </w:t>
            </w:r>
            <w:r w:rsidRPr="00743F5E">
              <w:rPr>
                <w:i/>
                <w:color w:val="000000" w:themeColor="text1"/>
                <w:szCs w:val="18"/>
              </w:rPr>
              <w:t>euro</w:t>
            </w:r>
          </w:p>
        </w:tc>
        <w:tc>
          <w:tcPr>
            <w:tcW w:w="1131" w:type="dxa"/>
          </w:tcPr>
          <w:p w14:paraId="55E9E299" w14:textId="77777777" w:rsidR="006A5371" w:rsidRPr="00743F5E" w:rsidRDefault="006A5371" w:rsidP="004D1CB5">
            <w:pPr>
              <w:pStyle w:val="tabteksts"/>
              <w:jc w:val="right"/>
              <w:rPr>
                <w:color w:val="000000" w:themeColor="text1"/>
                <w:szCs w:val="18"/>
              </w:rPr>
            </w:pPr>
            <w:r w:rsidRPr="00743F5E">
              <w:rPr>
                <w:color w:val="000000" w:themeColor="text1"/>
                <w:szCs w:val="18"/>
              </w:rPr>
              <w:t>6</w:t>
            </w:r>
            <w:r>
              <w:rPr>
                <w:color w:val="000000" w:themeColor="text1"/>
                <w:szCs w:val="18"/>
              </w:rPr>
              <w:t xml:space="preserve"> </w:t>
            </w:r>
            <w:r w:rsidRPr="00743F5E">
              <w:rPr>
                <w:color w:val="000000" w:themeColor="text1"/>
                <w:szCs w:val="18"/>
              </w:rPr>
              <w:t>659</w:t>
            </w:r>
            <w:r>
              <w:rPr>
                <w:color w:val="000000" w:themeColor="text1"/>
                <w:szCs w:val="18"/>
              </w:rPr>
              <w:t xml:space="preserve"> </w:t>
            </w:r>
            <w:r w:rsidRPr="00743F5E">
              <w:rPr>
                <w:color w:val="000000" w:themeColor="text1"/>
                <w:szCs w:val="18"/>
              </w:rPr>
              <w:t>241</w:t>
            </w:r>
          </w:p>
        </w:tc>
        <w:tc>
          <w:tcPr>
            <w:tcW w:w="1132" w:type="dxa"/>
          </w:tcPr>
          <w:p w14:paraId="08A6EEB0" w14:textId="77777777" w:rsidR="006A5371" w:rsidRPr="00743F5E" w:rsidRDefault="006A5371" w:rsidP="004D1CB5">
            <w:pPr>
              <w:pStyle w:val="tabteksts"/>
              <w:jc w:val="right"/>
              <w:rPr>
                <w:color w:val="000000" w:themeColor="text1"/>
                <w:szCs w:val="18"/>
              </w:rPr>
            </w:pPr>
            <w:r w:rsidRPr="00743F5E">
              <w:rPr>
                <w:color w:val="000000" w:themeColor="text1"/>
                <w:szCs w:val="18"/>
              </w:rPr>
              <w:t>7 183 760</w:t>
            </w:r>
          </w:p>
        </w:tc>
        <w:tc>
          <w:tcPr>
            <w:tcW w:w="1132" w:type="dxa"/>
          </w:tcPr>
          <w:p w14:paraId="071F8705" w14:textId="77777777" w:rsidR="006A5371" w:rsidRPr="00743F5E" w:rsidRDefault="006A5371" w:rsidP="004D1CB5">
            <w:pPr>
              <w:pStyle w:val="tabteksts"/>
              <w:jc w:val="right"/>
              <w:rPr>
                <w:color w:val="000000" w:themeColor="text1"/>
                <w:szCs w:val="18"/>
              </w:rPr>
            </w:pPr>
            <w:r w:rsidRPr="00743F5E">
              <w:rPr>
                <w:color w:val="000000" w:themeColor="text1"/>
                <w:szCs w:val="18"/>
              </w:rPr>
              <w:t>7 587 674</w:t>
            </w:r>
          </w:p>
        </w:tc>
        <w:tc>
          <w:tcPr>
            <w:tcW w:w="1132" w:type="dxa"/>
          </w:tcPr>
          <w:p w14:paraId="5F8B7D51" w14:textId="77777777" w:rsidR="006A5371" w:rsidRPr="00743F5E" w:rsidRDefault="006A5371" w:rsidP="004D1CB5">
            <w:pPr>
              <w:pStyle w:val="tabteksts"/>
              <w:jc w:val="right"/>
              <w:rPr>
                <w:color w:val="000000" w:themeColor="text1"/>
                <w:szCs w:val="18"/>
              </w:rPr>
            </w:pPr>
            <w:r w:rsidRPr="00743F5E">
              <w:rPr>
                <w:color w:val="000000" w:themeColor="text1"/>
                <w:szCs w:val="18"/>
              </w:rPr>
              <w:t>7 647 887</w:t>
            </w:r>
          </w:p>
        </w:tc>
        <w:tc>
          <w:tcPr>
            <w:tcW w:w="1132" w:type="dxa"/>
          </w:tcPr>
          <w:p w14:paraId="0553769A" w14:textId="77777777" w:rsidR="006A5371" w:rsidRPr="00743F5E" w:rsidRDefault="006A5371" w:rsidP="004D1CB5">
            <w:pPr>
              <w:pStyle w:val="tabteksts"/>
              <w:jc w:val="right"/>
              <w:rPr>
                <w:color w:val="000000" w:themeColor="text1"/>
                <w:szCs w:val="18"/>
              </w:rPr>
            </w:pPr>
            <w:r w:rsidRPr="00743F5E">
              <w:rPr>
                <w:color w:val="000000" w:themeColor="text1"/>
                <w:szCs w:val="18"/>
              </w:rPr>
              <w:t>7 709 666</w:t>
            </w:r>
          </w:p>
        </w:tc>
      </w:tr>
      <w:tr w:rsidR="006A5371" w:rsidRPr="00743F5E" w14:paraId="6533D1E9" w14:textId="77777777" w:rsidTr="00143E1C">
        <w:trPr>
          <w:trHeight w:val="95"/>
          <w:jc w:val="center"/>
        </w:trPr>
        <w:tc>
          <w:tcPr>
            <w:tcW w:w="3378" w:type="dxa"/>
          </w:tcPr>
          <w:p w14:paraId="1F82386E" w14:textId="79E7ED65" w:rsidR="006A5371" w:rsidRPr="00743F5E" w:rsidRDefault="006A5371" w:rsidP="004D1CB5">
            <w:pPr>
              <w:pStyle w:val="tabteksts"/>
              <w:rPr>
                <w:color w:val="000000" w:themeColor="text1"/>
                <w:szCs w:val="18"/>
                <w:lang w:eastAsia="lv-LV"/>
              </w:rPr>
            </w:pPr>
            <w:r w:rsidRPr="00743F5E">
              <w:rPr>
                <w:color w:val="000000" w:themeColor="text1"/>
                <w:szCs w:val="18"/>
              </w:rPr>
              <w:t>Vidējais amata vietu skaits ga</w:t>
            </w:r>
            <w:r w:rsidRPr="0059588A">
              <w:rPr>
                <w:color w:val="000000" w:themeColor="text1"/>
                <w:szCs w:val="18"/>
              </w:rPr>
              <w:t>dā</w:t>
            </w:r>
            <w:r w:rsidR="0059588A" w:rsidRPr="0059588A">
              <w:rPr>
                <w:color w:val="000000" w:themeColor="text1"/>
                <w:szCs w:val="18"/>
                <w:vertAlign w:val="superscript"/>
              </w:rPr>
              <w:t>1</w:t>
            </w:r>
          </w:p>
        </w:tc>
        <w:tc>
          <w:tcPr>
            <w:tcW w:w="1131" w:type="dxa"/>
          </w:tcPr>
          <w:p w14:paraId="61BBA734" w14:textId="77777777" w:rsidR="006A5371" w:rsidRPr="00743F5E" w:rsidRDefault="006A5371" w:rsidP="004D1CB5">
            <w:pPr>
              <w:pStyle w:val="tabteksts"/>
              <w:jc w:val="right"/>
              <w:rPr>
                <w:color w:val="000000" w:themeColor="text1"/>
                <w:szCs w:val="18"/>
              </w:rPr>
            </w:pPr>
            <w:r w:rsidRPr="00743F5E">
              <w:rPr>
                <w:color w:val="000000" w:themeColor="text1"/>
                <w:szCs w:val="18"/>
              </w:rPr>
              <w:t>212</w:t>
            </w:r>
          </w:p>
        </w:tc>
        <w:tc>
          <w:tcPr>
            <w:tcW w:w="1132" w:type="dxa"/>
          </w:tcPr>
          <w:p w14:paraId="770A6E86" w14:textId="77777777" w:rsidR="006A5371" w:rsidRPr="00743F5E" w:rsidRDefault="006A5371" w:rsidP="004D1CB5">
            <w:pPr>
              <w:pStyle w:val="tabteksts"/>
              <w:jc w:val="right"/>
              <w:rPr>
                <w:color w:val="000000" w:themeColor="text1"/>
                <w:szCs w:val="18"/>
              </w:rPr>
            </w:pPr>
            <w:r w:rsidRPr="00743F5E">
              <w:rPr>
                <w:color w:val="000000" w:themeColor="text1"/>
                <w:szCs w:val="18"/>
              </w:rPr>
              <w:t>236</w:t>
            </w:r>
          </w:p>
        </w:tc>
        <w:tc>
          <w:tcPr>
            <w:tcW w:w="1132" w:type="dxa"/>
          </w:tcPr>
          <w:p w14:paraId="663EF573" w14:textId="77777777" w:rsidR="006A5371" w:rsidRPr="00743F5E" w:rsidRDefault="006A5371" w:rsidP="004D1CB5">
            <w:pPr>
              <w:pStyle w:val="tabteksts"/>
              <w:jc w:val="right"/>
              <w:rPr>
                <w:color w:val="000000" w:themeColor="text1"/>
                <w:szCs w:val="18"/>
              </w:rPr>
            </w:pPr>
            <w:r w:rsidRPr="00743F5E">
              <w:rPr>
                <w:color w:val="000000" w:themeColor="text1"/>
                <w:szCs w:val="18"/>
              </w:rPr>
              <w:t>251</w:t>
            </w:r>
          </w:p>
        </w:tc>
        <w:tc>
          <w:tcPr>
            <w:tcW w:w="1132" w:type="dxa"/>
          </w:tcPr>
          <w:p w14:paraId="185B36D7" w14:textId="77777777" w:rsidR="006A5371" w:rsidRPr="00743F5E" w:rsidRDefault="006A5371" w:rsidP="004D1CB5">
            <w:pPr>
              <w:pStyle w:val="tabteksts"/>
              <w:jc w:val="right"/>
              <w:rPr>
                <w:color w:val="000000" w:themeColor="text1"/>
                <w:szCs w:val="18"/>
              </w:rPr>
            </w:pPr>
            <w:r w:rsidRPr="00743F5E">
              <w:rPr>
                <w:color w:val="000000" w:themeColor="text1"/>
                <w:szCs w:val="18"/>
              </w:rPr>
              <w:t>251</w:t>
            </w:r>
          </w:p>
        </w:tc>
        <w:tc>
          <w:tcPr>
            <w:tcW w:w="1132" w:type="dxa"/>
          </w:tcPr>
          <w:p w14:paraId="7E538575" w14:textId="77777777" w:rsidR="006A5371" w:rsidRPr="00743F5E" w:rsidRDefault="006A5371" w:rsidP="004D1CB5">
            <w:pPr>
              <w:pStyle w:val="tabteksts"/>
              <w:jc w:val="right"/>
              <w:rPr>
                <w:color w:val="000000" w:themeColor="text1"/>
                <w:szCs w:val="18"/>
              </w:rPr>
            </w:pPr>
            <w:r w:rsidRPr="00743F5E">
              <w:rPr>
                <w:color w:val="000000" w:themeColor="text1"/>
                <w:szCs w:val="18"/>
              </w:rPr>
              <w:t>251</w:t>
            </w:r>
          </w:p>
        </w:tc>
      </w:tr>
      <w:tr w:rsidR="006A5371" w:rsidRPr="00743F5E" w14:paraId="7B994446" w14:textId="77777777" w:rsidTr="00143E1C">
        <w:trPr>
          <w:trHeight w:val="101"/>
          <w:jc w:val="center"/>
        </w:trPr>
        <w:tc>
          <w:tcPr>
            <w:tcW w:w="3378" w:type="dxa"/>
          </w:tcPr>
          <w:p w14:paraId="1008D3F4" w14:textId="77777777" w:rsidR="006A5371" w:rsidRPr="00743F5E" w:rsidRDefault="006A5371" w:rsidP="004D1CB5">
            <w:pPr>
              <w:pStyle w:val="tabteksts"/>
              <w:rPr>
                <w:color w:val="000000" w:themeColor="text1"/>
                <w:szCs w:val="18"/>
                <w:vertAlign w:val="superscript"/>
                <w:lang w:eastAsia="lv-LV"/>
              </w:rPr>
            </w:pPr>
            <w:r w:rsidRPr="00743F5E">
              <w:rPr>
                <w:color w:val="000000" w:themeColor="text1"/>
                <w:szCs w:val="18"/>
              </w:rPr>
              <w:t xml:space="preserve">Vidējā atlīdzība amata vietai </w:t>
            </w:r>
            <w:r w:rsidRPr="00743F5E">
              <w:rPr>
                <w:color w:val="000000" w:themeColor="text1"/>
                <w:szCs w:val="18"/>
                <w:lang w:eastAsia="lv-LV"/>
              </w:rPr>
              <w:t>(mēnesī)</w:t>
            </w:r>
            <w:r w:rsidRPr="00743F5E">
              <w:rPr>
                <w:color w:val="000000" w:themeColor="text1"/>
                <w:szCs w:val="18"/>
              </w:rPr>
              <w:t xml:space="preserve">, </w:t>
            </w:r>
            <w:r w:rsidRPr="00743F5E">
              <w:rPr>
                <w:i/>
                <w:color w:val="000000" w:themeColor="text1"/>
                <w:szCs w:val="18"/>
              </w:rPr>
              <w:t>euro</w:t>
            </w:r>
          </w:p>
        </w:tc>
        <w:tc>
          <w:tcPr>
            <w:tcW w:w="1131" w:type="dxa"/>
          </w:tcPr>
          <w:p w14:paraId="3DB7F83B" w14:textId="77777777" w:rsidR="006A5371" w:rsidRPr="00743F5E" w:rsidRDefault="006A5371" w:rsidP="004D1CB5">
            <w:pPr>
              <w:pStyle w:val="tabteksts"/>
              <w:jc w:val="right"/>
              <w:rPr>
                <w:color w:val="000000" w:themeColor="text1"/>
                <w:szCs w:val="18"/>
              </w:rPr>
            </w:pPr>
            <w:r w:rsidRPr="00743F5E">
              <w:rPr>
                <w:color w:val="000000" w:themeColor="text1"/>
                <w:szCs w:val="18"/>
              </w:rPr>
              <w:t>2 611</w:t>
            </w:r>
          </w:p>
        </w:tc>
        <w:tc>
          <w:tcPr>
            <w:tcW w:w="1132" w:type="dxa"/>
          </w:tcPr>
          <w:p w14:paraId="55BAB8F0" w14:textId="77777777" w:rsidR="006A5371" w:rsidRPr="00743F5E" w:rsidRDefault="006A5371" w:rsidP="004D1CB5">
            <w:pPr>
              <w:pStyle w:val="tabteksts"/>
              <w:jc w:val="right"/>
              <w:rPr>
                <w:color w:val="000000" w:themeColor="text1"/>
                <w:szCs w:val="18"/>
              </w:rPr>
            </w:pPr>
            <w:r w:rsidRPr="00743F5E">
              <w:rPr>
                <w:color w:val="000000" w:themeColor="text1"/>
                <w:szCs w:val="18"/>
              </w:rPr>
              <w:t>2 535</w:t>
            </w:r>
          </w:p>
        </w:tc>
        <w:tc>
          <w:tcPr>
            <w:tcW w:w="1132" w:type="dxa"/>
          </w:tcPr>
          <w:p w14:paraId="7755B04B" w14:textId="77777777" w:rsidR="006A5371" w:rsidRPr="00743F5E" w:rsidRDefault="006A5371" w:rsidP="004D1CB5">
            <w:pPr>
              <w:pStyle w:val="tabteksts"/>
              <w:jc w:val="right"/>
              <w:rPr>
                <w:color w:val="000000" w:themeColor="text1"/>
                <w:szCs w:val="18"/>
              </w:rPr>
            </w:pPr>
            <w:r w:rsidRPr="00743F5E">
              <w:rPr>
                <w:color w:val="000000" w:themeColor="text1"/>
                <w:szCs w:val="18"/>
              </w:rPr>
              <w:t>2 512</w:t>
            </w:r>
          </w:p>
        </w:tc>
        <w:tc>
          <w:tcPr>
            <w:tcW w:w="1132" w:type="dxa"/>
          </w:tcPr>
          <w:p w14:paraId="2D5916AC" w14:textId="77777777" w:rsidR="006A5371" w:rsidRPr="00743F5E" w:rsidRDefault="006A5371" w:rsidP="004D1CB5">
            <w:pPr>
              <w:pStyle w:val="tabteksts"/>
              <w:jc w:val="right"/>
              <w:rPr>
                <w:color w:val="000000" w:themeColor="text1"/>
                <w:szCs w:val="18"/>
              </w:rPr>
            </w:pPr>
            <w:r w:rsidRPr="00743F5E">
              <w:rPr>
                <w:color w:val="000000" w:themeColor="text1"/>
                <w:szCs w:val="18"/>
              </w:rPr>
              <w:t>2 538</w:t>
            </w:r>
          </w:p>
        </w:tc>
        <w:tc>
          <w:tcPr>
            <w:tcW w:w="1132" w:type="dxa"/>
          </w:tcPr>
          <w:p w14:paraId="4DC78DD7" w14:textId="77777777" w:rsidR="006A5371" w:rsidRPr="00743F5E" w:rsidRDefault="006A5371" w:rsidP="004D1CB5">
            <w:pPr>
              <w:pStyle w:val="tabteksts"/>
              <w:jc w:val="right"/>
              <w:rPr>
                <w:color w:val="000000" w:themeColor="text1"/>
                <w:szCs w:val="18"/>
              </w:rPr>
            </w:pPr>
            <w:r w:rsidRPr="00743F5E">
              <w:rPr>
                <w:color w:val="000000" w:themeColor="text1"/>
                <w:szCs w:val="18"/>
              </w:rPr>
              <w:t>2 559</w:t>
            </w:r>
          </w:p>
        </w:tc>
      </w:tr>
      <w:tr w:rsidR="006A5371" w:rsidRPr="0059588A" w14:paraId="24DD8FE6" w14:textId="77777777" w:rsidTr="00143E1C">
        <w:trPr>
          <w:trHeight w:val="63"/>
          <w:jc w:val="center"/>
        </w:trPr>
        <w:tc>
          <w:tcPr>
            <w:tcW w:w="3378" w:type="dxa"/>
            <w:vAlign w:val="center"/>
          </w:tcPr>
          <w:p w14:paraId="41DD2319" w14:textId="77777777" w:rsidR="006A5371" w:rsidRPr="0059588A" w:rsidRDefault="006A5371" w:rsidP="004D1CB5">
            <w:pPr>
              <w:pStyle w:val="tabteksts"/>
              <w:rPr>
                <w:color w:val="000000" w:themeColor="text1"/>
                <w:szCs w:val="18"/>
                <w:lang w:eastAsia="lv-LV"/>
              </w:rPr>
            </w:pPr>
            <w:r w:rsidRPr="0059588A">
              <w:rPr>
                <w:color w:val="000000" w:themeColor="text1"/>
                <w:szCs w:val="18"/>
                <w:lang w:eastAsia="lv-LV"/>
              </w:rPr>
              <w:t xml:space="preserve">Kopējā atlīdzība gadā par ārštata darbinieku un uz līgumattiecību pamata nodarbināto, kas nav amatu sarakstā, pakalpojumiem, </w:t>
            </w:r>
            <w:r w:rsidRPr="0059588A">
              <w:rPr>
                <w:i/>
                <w:color w:val="000000" w:themeColor="text1"/>
                <w:szCs w:val="18"/>
                <w:lang w:eastAsia="lv-LV"/>
              </w:rPr>
              <w:t>euro</w:t>
            </w:r>
          </w:p>
        </w:tc>
        <w:tc>
          <w:tcPr>
            <w:tcW w:w="1131" w:type="dxa"/>
          </w:tcPr>
          <w:p w14:paraId="5B983EB0" w14:textId="77777777" w:rsidR="006A5371" w:rsidRPr="0059588A" w:rsidRDefault="006A5371" w:rsidP="004D1CB5">
            <w:pPr>
              <w:pStyle w:val="tabteksts"/>
              <w:jc w:val="right"/>
              <w:rPr>
                <w:color w:val="000000" w:themeColor="text1"/>
                <w:szCs w:val="18"/>
              </w:rPr>
            </w:pPr>
            <w:r w:rsidRPr="0059588A">
              <w:rPr>
                <w:color w:val="000000" w:themeColor="text1"/>
                <w:szCs w:val="18"/>
              </w:rPr>
              <w:t>16 838</w:t>
            </w:r>
          </w:p>
        </w:tc>
        <w:tc>
          <w:tcPr>
            <w:tcW w:w="1132" w:type="dxa"/>
          </w:tcPr>
          <w:p w14:paraId="7AA9C026" w14:textId="77777777" w:rsidR="006A5371" w:rsidRPr="0059588A" w:rsidRDefault="006A5371" w:rsidP="004D1CB5">
            <w:pPr>
              <w:pStyle w:val="tabteksts"/>
              <w:jc w:val="right"/>
              <w:rPr>
                <w:color w:val="000000" w:themeColor="text1"/>
                <w:szCs w:val="18"/>
              </w:rPr>
            </w:pPr>
            <w:r w:rsidRPr="0059588A">
              <w:rPr>
                <w:color w:val="000000" w:themeColor="text1"/>
                <w:szCs w:val="18"/>
              </w:rPr>
              <w:t>4 746</w:t>
            </w:r>
          </w:p>
        </w:tc>
        <w:tc>
          <w:tcPr>
            <w:tcW w:w="1132" w:type="dxa"/>
          </w:tcPr>
          <w:p w14:paraId="5D3D6651" w14:textId="77777777" w:rsidR="006A5371" w:rsidRPr="0059588A" w:rsidRDefault="006A5371" w:rsidP="004D1CB5">
            <w:pPr>
              <w:pStyle w:val="tabteksts"/>
              <w:jc w:val="right"/>
              <w:rPr>
                <w:color w:val="000000" w:themeColor="text1"/>
                <w:szCs w:val="18"/>
              </w:rPr>
            </w:pPr>
            <w:r w:rsidRPr="0059588A">
              <w:rPr>
                <w:color w:val="000000" w:themeColor="text1"/>
                <w:szCs w:val="18"/>
              </w:rPr>
              <w:t>21 505</w:t>
            </w:r>
          </w:p>
        </w:tc>
        <w:tc>
          <w:tcPr>
            <w:tcW w:w="1132" w:type="dxa"/>
          </w:tcPr>
          <w:p w14:paraId="178B1CA7" w14:textId="77777777" w:rsidR="006A5371" w:rsidRPr="0059588A" w:rsidRDefault="006A5371" w:rsidP="004D1CB5">
            <w:pPr>
              <w:pStyle w:val="tabteksts"/>
              <w:jc w:val="right"/>
              <w:rPr>
                <w:color w:val="000000" w:themeColor="text1"/>
                <w:szCs w:val="18"/>
              </w:rPr>
            </w:pPr>
            <w:r w:rsidRPr="0059588A">
              <w:rPr>
                <w:color w:val="000000" w:themeColor="text1"/>
                <w:szCs w:val="18"/>
              </w:rPr>
              <w:t>2 966</w:t>
            </w:r>
          </w:p>
        </w:tc>
        <w:tc>
          <w:tcPr>
            <w:tcW w:w="1132" w:type="dxa"/>
          </w:tcPr>
          <w:p w14:paraId="4ED6E35F" w14:textId="77777777" w:rsidR="006A5371" w:rsidRPr="0059588A" w:rsidRDefault="006A5371" w:rsidP="004D1CB5">
            <w:pPr>
              <w:pStyle w:val="tabteksts"/>
              <w:jc w:val="right"/>
              <w:rPr>
                <w:color w:val="000000" w:themeColor="text1"/>
                <w:szCs w:val="18"/>
              </w:rPr>
            </w:pPr>
            <w:r w:rsidRPr="0059588A">
              <w:rPr>
                <w:color w:val="000000" w:themeColor="text1"/>
                <w:szCs w:val="18"/>
              </w:rPr>
              <w:t>2 966</w:t>
            </w:r>
          </w:p>
        </w:tc>
      </w:tr>
    </w:tbl>
    <w:p w14:paraId="62E642F8" w14:textId="77777777" w:rsidR="006A5371" w:rsidRPr="0059588A" w:rsidRDefault="006A5371" w:rsidP="006A5371">
      <w:pPr>
        <w:pStyle w:val="Tabuluvirsraksti"/>
        <w:spacing w:after="0"/>
        <w:ind w:firstLine="425"/>
        <w:jc w:val="both"/>
        <w:rPr>
          <w:color w:val="000000" w:themeColor="text1"/>
          <w:sz w:val="18"/>
          <w:szCs w:val="18"/>
        </w:rPr>
      </w:pPr>
      <w:bookmarkStart w:id="267" w:name="OLE_LINK33"/>
      <w:bookmarkStart w:id="268" w:name="OLE_LINK92"/>
      <w:bookmarkEnd w:id="266"/>
      <w:r w:rsidRPr="0059588A">
        <w:rPr>
          <w:color w:val="000000" w:themeColor="text1"/>
          <w:sz w:val="18"/>
          <w:szCs w:val="18"/>
        </w:rPr>
        <w:t>Piezīmes.</w:t>
      </w:r>
    </w:p>
    <w:p w14:paraId="36A40AD2" w14:textId="708691B0" w:rsidR="006A5371" w:rsidRPr="00743F5E" w:rsidRDefault="006A5371" w:rsidP="00F90B04">
      <w:pPr>
        <w:pStyle w:val="CommentText"/>
        <w:spacing w:after="0"/>
        <w:ind w:firstLine="426"/>
        <w:rPr>
          <w:color w:val="000000" w:themeColor="text1"/>
          <w:sz w:val="18"/>
          <w:szCs w:val="18"/>
        </w:rPr>
      </w:pPr>
      <w:r w:rsidRPr="0059588A">
        <w:rPr>
          <w:color w:val="000000" w:themeColor="text1"/>
          <w:sz w:val="18"/>
          <w:szCs w:val="18"/>
          <w:vertAlign w:val="superscript"/>
        </w:rPr>
        <w:t>1</w:t>
      </w:r>
      <w:r w:rsidRPr="0059588A">
        <w:rPr>
          <w:color w:val="000000" w:themeColor="text1"/>
          <w:sz w:val="18"/>
          <w:szCs w:val="18"/>
        </w:rPr>
        <w:t xml:space="preserve"> Ar 2026. gadu programmā palielināts amata vietu skaits par 15 amata vietām, tai skaitā: rotācijas rezultātā 12 amata vietas pārceltas no valsts budžeta programmas 97.00.00 “Nozaru vadība un politikas plānošana” un 3 amata vietas pārceltas no valsts budžeta apakšprogrammas 66.50.00 “Tehniskā palīdzība Eiropas Jūrlietu, zvejniecības un akvakultūras fonda (EJZAF) ieviešanai (2023</w:t>
      </w:r>
      <w:r w:rsidR="00F90B04">
        <w:rPr>
          <w:color w:val="000000" w:themeColor="text1"/>
          <w:sz w:val="18"/>
          <w:szCs w:val="18"/>
        </w:rPr>
        <w:t> </w:t>
      </w:r>
      <w:r w:rsidR="004D1CB5" w:rsidRPr="0059588A">
        <w:rPr>
          <w:color w:val="000000" w:themeColor="text1"/>
          <w:sz w:val="18"/>
          <w:szCs w:val="18"/>
        </w:rPr>
        <w:t>–</w:t>
      </w:r>
      <w:r w:rsidR="00F90B04">
        <w:rPr>
          <w:color w:val="000000" w:themeColor="text1"/>
          <w:sz w:val="18"/>
          <w:szCs w:val="18"/>
        </w:rPr>
        <w:t> </w:t>
      </w:r>
      <w:r w:rsidRPr="0059588A">
        <w:rPr>
          <w:color w:val="000000" w:themeColor="text1"/>
          <w:sz w:val="18"/>
          <w:szCs w:val="18"/>
        </w:rPr>
        <w:t>2027)”.</w:t>
      </w:r>
    </w:p>
    <w:bookmarkEnd w:id="267"/>
    <w:bookmarkEnd w:id="268"/>
    <w:p w14:paraId="4E3FF540" w14:textId="37251B22" w:rsidR="006A5371" w:rsidRPr="00743F5E" w:rsidRDefault="006A5371" w:rsidP="004D1CB5">
      <w:pPr>
        <w:pStyle w:val="programmas"/>
        <w:spacing w:after="240"/>
        <w:rPr>
          <w:color w:val="000000" w:themeColor="text1"/>
          <w:lang w:val="lv-LV"/>
        </w:rPr>
      </w:pPr>
      <w:r w:rsidRPr="00743F5E">
        <w:rPr>
          <w:color w:val="000000" w:themeColor="text1"/>
          <w:lang w:val="lv-LV"/>
        </w:rPr>
        <w:lastRenderedPageBreak/>
        <w:t>65.10.00 Maksājumu iestādes izdevumi Eiropas Lauksaimniecības fonda lauku attīstībai (ELFLA) projektu un pasākumu īstenošanai (2023</w:t>
      </w:r>
      <w:r w:rsidR="00C86579">
        <w:rPr>
          <w:color w:val="000000" w:themeColor="text1"/>
          <w:lang w:val="lv-LV"/>
        </w:rPr>
        <w:t> </w:t>
      </w:r>
      <w:r w:rsidR="004D1CB5">
        <w:rPr>
          <w:color w:val="000000" w:themeColor="text1"/>
          <w:lang w:val="lv-LV"/>
        </w:rPr>
        <w:t>–</w:t>
      </w:r>
      <w:r w:rsidR="00C86579">
        <w:rPr>
          <w:color w:val="000000" w:themeColor="text1"/>
          <w:lang w:val="lv-LV"/>
        </w:rPr>
        <w:t> </w:t>
      </w:r>
      <w:r w:rsidRPr="00743F5E">
        <w:rPr>
          <w:color w:val="000000" w:themeColor="text1"/>
          <w:lang w:val="lv-LV"/>
        </w:rPr>
        <w:t>2027)</w:t>
      </w:r>
    </w:p>
    <w:p w14:paraId="06B085B9" w14:textId="77777777" w:rsidR="006A5371" w:rsidRPr="00743F5E" w:rsidRDefault="006A5371" w:rsidP="006A5371">
      <w:pPr>
        <w:ind w:firstLine="0"/>
        <w:rPr>
          <w:color w:val="000000" w:themeColor="text1"/>
          <w:u w:val="single"/>
        </w:rPr>
      </w:pPr>
      <w:r w:rsidRPr="00743F5E">
        <w:rPr>
          <w:color w:val="000000" w:themeColor="text1"/>
          <w:u w:val="single"/>
        </w:rPr>
        <w:t>Apakšprogrammas mērķis:</w:t>
      </w:r>
    </w:p>
    <w:p w14:paraId="3D06CC25" w14:textId="77777777" w:rsidR="006A5371" w:rsidRPr="00743F5E" w:rsidRDefault="006A5371" w:rsidP="004D1CB5">
      <w:pPr>
        <w:ind w:firstLine="720"/>
        <w:rPr>
          <w:color w:val="000000" w:themeColor="text1"/>
        </w:rPr>
      </w:pPr>
      <w:r w:rsidRPr="00743F5E">
        <w:rPr>
          <w:color w:val="000000" w:themeColor="text1"/>
        </w:rPr>
        <w:t>nodrošināt ES finanšu plānošanas perioda 2023. – 2027. gadam finansējuma īstenošanu.</w:t>
      </w:r>
    </w:p>
    <w:p w14:paraId="48D27B49" w14:textId="77777777" w:rsidR="006A5371" w:rsidRPr="00743F5E" w:rsidRDefault="006A5371" w:rsidP="006A5371">
      <w:pPr>
        <w:ind w:firstLine="0"/>
        <w:rPr>
          <w:color w:val="000000" w:themeColor="text1"/>
          <w:u w:val="single"/>
        </w:rPr>
      </w:pPr>
      <w:r w:rsidRPr="00743F5E">
        <w:rPr>
          <w:color w:val="000000" w:themeColor="text1"/>
          <w:u w:val="single"/>
        </w:rPr>
        <w:t>Galvenās aktivitātes:</w:t>
      </w:r>
    </w:p>
    <w:p w14:paraId="4DD0832C" w14:textId="77777777" w:rsidR="006A5371" w:rsidRPr="00743F5E" w:rsidRDefault="006A5371" w:rsidP="006A5371">
      <w:pPr>
        <w:ind w:firstLine="720"/>
        <w:rPr>
          <w:color w:val="000000" w:themeColor="text1"/>
        </w:rPr>
      </w:pPr>
      <w:r w:rsidRPr="00743F5E">
        <w:rPr>
          <w:color w:val="000000" w:themeColor="text1"/>
        </w:rPr>
        <w:t>ES fondu pieejamo līdzekļu izmantošanas nodrošināšana.</w:t>
      </w:r>
    </w:p>
    <w:p w14:paraId="53451F27" w14:textId="77777777" w:rsidR="006A5371" w:rsidRPr="00743F5E" w:rsidRDefault="006A5371" w:rsidP="006A5371">
      <w:pPr>
        <w:ind w:firstLine="0"/>
        <w:rPr>
          <w:color w:val="000000" w:themeColor="text1"/>
        </w:rPr>
      </w:pPr>
      <w:r w:rsidRPr="00743F5E">
        <w:rPr>
          <w:color w:val="000000" w:themeColor="text1"/>
          <w:u w:val="single"/>
        </w:rPr>
        <w:t>Apakšprogrammas izpildītājs</w:t>
      </w:r>
      <w:r w:rsidRPr="00743F5E">
        <w:rPr>
          <w:color w:val="000000" w:themeColor="text1"/>
        </w:rPr>
        <w:t>: LAD.</w:t>
      </w:r>
    </w:p>
    <w:p w14:paraId="1DC8F1CA" w14:textId="77777777" w:rsidR="006A5371" w:rsidRPr="00743F5E" w:rsidRDefault="006A5371" w:rsidP="006A5371">
      <w:pPr>
        <w:spacing w:before="240" w:after="240"/>
        <w:ind w:firstLine="0"/>
        <w:jc w:val="center"/>
        <w:rPr>
          <w:b/>
          <w:color w:val="000000" w:themeColor="text1"/>
          <w:lang w:eastAsia="lv-LV"/>
        </w:rPr>
      </w:pPr>
      <w:r w:rsidRPr="00743F5E">
        <w:rPr>
          <w:b/>
          <w:color w:val="000000" w:themeColor="text1"/>
          <w:lang w:eastAsia="lv-LV"/>
        </w:rPr>
        <w:t>Finansiālie rādītāji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64"/>
        <w:gridCol w:w="1096"/>
        <w:gridCol w:w="1241"/>
        <w:gridCol w:w="1136"/>
        <w:gridCol w:w="1243"/>
        <w:gridCol w:w="1281"/>
      </w:tblGrid>
      <w:tr w:rsidR="006A5371" w:rsidRPr="00743F5E" w14:paraId="0665E744" w14:textId="77777777" w:rsidTr="004D1CB5">
        <w:trPr>
          <w:trHeight w:val="283"/>
          <w:tblHeader/>
          <w:jc w:val="center"/>
        </w:trPr>
        <w:tc>
          <w:tcPr>
            <w:tcW w:w="1690" w:type="pct"/>
            <w:vAlign w:val="center"/>
          </w:tcPr>
          <w:p w14:paraId="40F084F6" w14:textId="77777777" w:rsidR="006A5371" w:rsidRPr="00743F5E" w:rsidRDefault="006A5371" w:rsidP="00143E1C">
            <w:pPr>
              <w:pStyle w:val="tabteksts"/>
              <w:jc w:val="center"/>
              <w:rPr>
                <w:color w:val="000000" w:themeColor="text1"/>
                <w:szCs w:val="24"/>
              </w:rPr>
            </w:pPr>
          </w:p>
        </w:tc>
        <w:tc>
          <w:tcPr>
            <w:tcW w:w="605" w:type="pct"/>
          </w:tcPr>
          <w:p w14:paraId="66299C25" w14:textId="77777777" w:rsidR="006A5371" w:rsidRPr="00743F5E" w:rsidRDefault="006A5371" w:rsidP="00143E1C">
            <w:pPr>
              <w:pStyle w:val="tabteksts"/>
              <w:jc w:val="center"/>
              <w:rPr>
                <w:color w:val="000000" w:themeColor="text1"/>
                <w:szCs w:val="24"/>
                <w:lang w:eastAsia="lv-LV"/>
              </w:rPr>
            </w:pPr>
            <w:r w:rsidRPr="00743F5E">
              <w:rPr>
                <w:color w:val="000000" w:themeColor="text1"/>
                <w:szCs w:val="18"/>
                <w:lang w:eastAsia="lv-LV"/>
              </w:rPr>
              <w:t>2024. gads</w:t>
            </w:r>
            <w:r w:rsidRPr="00743F5E">
              <w:rPr>
                <w:color w:val="000000" w:themeColor="text1"/>
                <w:szCs w:val="18"/>
                <w:lang w:eastAsia="lv-LV"/>
              </w:rPr>
              <w:br/>
              <w:t>(izpilde)</w:t>
            </w:r>
          </w:p>
        </w:tc>
        <w:tc>
          <w:tcPr>
            <w:tcW w:w="685" w:type="pct"/>
          </w:tcPr>
          <w:p w14:paraId="65581BEB" w14:textId="77777777" w:rsidR="006A5371" w:rsidRPr="00743F5E" w:rsidRDefault="006A5371" w:rsidP="00143E1C">
            <w:pPr>
              <w:pStyle w:val="tabteksts"/>
              <w:jc w:val="center"/>
              <w:rPr>
                <w:color w:val="000000" w:themeColor="text1"/>
                <w:szCs w:val="24"/>
                <w:lang w:eastAsia="lv-LV"/>
              </w:rPr>
            </w:pPr>
            <w:r w:rsidRPr="00743F5E">
              <w:rPr>
                <w:color w:val="000000" w:themeColor="text1"/>
                <w:lang w:eastAsia="lv-LV"/>
              </w:rPr>
              <w:t>2025. gada     plāns</w:t>
            </w:r>
          </w:p>
        </w:tc>
        <w:tc>
          <w:tcPr>
            <w:tcW w:w="627" w:type="pct"/>
          </w:tcPr>
          <w:p w14:paraId="0033F678" w14:textId="77777777" w:rsidR="006A5371" w:rsidRPr="00743F5E" w:rsidRDefault="006A5371" w:rsidP="00143E1C">
            <w:pPr>
              <w:pStyle w:val="tabteksts"/>
              <w:jc w:val="center"/>
              <w:rPr>
                <w:color w:val="000000" w:themeColor="text1"/>
                <w:szCs w:val="24"/>
                <w:lang w:eastAsia="lv-LV"/>
              </w:rPr>
            </w:pPr>
            <w:r w:rsidRPr="00743F5E">
              <w:rPr>
                <w:color w:val="000000" w:themeColor="text1"/>
                <w:szCs w:val="18"/>
                <w:lang w:eastAsia="lv-LV"/>
              </w:rPr>
              <w:t>2026. gada projekts</w:t>
            </w:r>
          </w:p>
        </w:tc>
        <w:tc>
          <w:tcPr>
            <w:tcW w:w="686" w:type="pct"/>
          </w:tcPr>
          <w:p w14:paraId="648302E1" w14:textId="77777777" w:rsidR="006A5371" w:rsidRPr="00743F5E" w:rsidRDefault="006A5371" w:rsidP="00143E1C">
            <w:pPr>
              <w:pStyle w:val="tabteksts"/>
              <w:jc w:val="center"/>
              <w:rPr>
                <w:color w:val="000000" w:themeColor="text1"/>
                <w:szCs w:val="24"/>
                <w:lang w:eastAsia="lv-LV"/>
              </w:rPr>
            </w:pPr>
            <w:r w:rsidRPr="00743F5E">
              <w:rPr>
                <w:color w:val="000000" w:themeColor="text1"/>
                <w:szCs w:val="18"/>
                <w:lang w:eastAsia="lv-LV"/>
              </w:rPr>
              <w:t xml:space="preserve">2027. gada </w:t>
            </w:r>
            <w:r w:rsidRPr="00743F5E">
              <w:rPr>
                <w:color w:val="000000" w:themeColor="text1"/>
                <w:lang w:eastAsia="lv-LV"/>
              </w:rPr>
              <w:t>prognoze</w:t>
            </w:r>
          </w:p>
        </w:tc>
        <w:tc>
          <w:tcPr>
            <w:tcW w:w="708" w:type="pct"/>
          </w:tcPr>
          <w:p w14:paraId="11124ECE" w14:textId="77777777" w:rsidR="006A5371" w:rsidRPr="00743F5E" w:rsidRDefault="006A5371" w:rsidP="00143E1C">
            <w:pPr>
              <w:pStyle w:val="tabteksts"/>
              <w:jc w:val="center"/>
              <w:rPr>
                <w:color w:val="000000" w:themeColor="text1"/>
                <w:szCs w:val="24"/>
                <w:lang w:eastAsia="lv-LV"/>
              </w:rPr>
            </w:pPr>
            <w:r w:rsidRPr="00743F5E">
              <w:rPr>
                <w:color w:val="000000" w:themeColor="text1"/>
                <w:szCs w:val="18"/>
                <w:lang w:eastAsia="lv-LV"/>
              </w:rPr>
              <w:t xml:space="preserve">2028. gada </w:t>
            </w:r>
            <w:r w:rsidRPr="00743F5E">
              <w:rPr>
                <w:color w:val="000000" w:themeColor="text1"/>
                <w:lang w:eastAsia="lv-LV"/>
              </w:rPr>
              <w:t>prognoze</w:t>
            </w:r>
          </w:p>
        </w:tc>
      </w:tr>
      <w:tr w:rsidR="006A5371" w:rsidRPr="00743F5E" w14:paraId="36BA1774" w14:textId="77777777" w:rsidTr="004D1CB5">
        <w:trPr>
          <w:trHeight w:val="142"/>
          <w:jc w:val="center"/>
        </w:trPr>
        <w:tc>
          <w:tcPr>
            <w:tcW w:w="1690" w:type="pct"/>
            <w:shd w:val="clear" w:color="auto" w:fill="D9D9D9" w:themeFill="background1" w:themeFillShade="D9"/>
            <w:vAlign w:val="center"/>
          </w:tcPr>
          <w:p w14:paraId="0E65D88C" w14:textId="77777777" w:rsidR="006A5371" w:rsidRPr="00743F5E" w:rsidRDefault="006A5371" w:rsidP="00143E1C">
            <w:pPr>
              <w:pStyle w:val="tabteksts"/>
              <w:rPr>
                <w:color w:val="000000" w:themeColor="text1"/>
                <w:lang w:eastAsia="lv-LV"/>
              </w:rPr>
            </w:pPr>
            <w:r w:rsidRPr="00743F5E">
              <w:rPr>
                <w:color w:val="000000" w:themeColor="text1"/>
                <w:lang w:eastAsia="lv-LV"/>
              </w:rPr>
              <w:t>Kopējie izdevumi,</w:t>
            </w:r>
            <w:r w:rsidRPr="00743F5E">
              <w:rPr>
                <w:color w:val="000000" w:themeColor="text1"/>
              </w:rPr>
              <w:t xml:space="preserve"> </w:t>
            </w:r>
            <w:r w:rsidRPr="00743F5E">
              <w:rPr>
                <w:i/>
                <w:color w:val="000000" w:themeColor="text1"/>
                <w:szCs w:val="18"/>
              </w:rPr>
              <w:t>euro</w:t>
            </w:r>
          </w:p>
        </w:tc>
        <w:tc>
          <w:tcPr>
            <w:tcW w:w="605" w:type="pct"/>
            <w:shd w:val="clear" w:color="auto" w:fill="D9D9D9" w:themeFill="background1" w:themeFillShade="D9"/>
          </w:tcPr>
          <w:p w14:paraId="74313937" w14:textId="77777777" w:rsidR="006A5371" w:rsidRPr="00743F5E" w:rsidRDefault="006A5371" w:rsidP="00143E1C">
            <w:pPr>
              <w:pStyle w:val="tabteksts"/>
              <w:jc w:val="right"/>
              <w:rPr>
                <w:color w:val="000000" w:themeColor="text1"/>
              </w:rPr>
            </w:pPr>
            <w:r w:rsidRPr="00743F5E">
              <w:rPr>
                <w:color w:val="000000" w:themeColor="text1"/>
              </w:rPr>
              <w:t>80 868 675</w:t>
            </w:r>
          </w:p>
        </w:tc>
        <w:tc>
          <w:tcPr>
            <w:tcW w:w="685" w:type="pct"/>
            <w:shd w:val="clear" w:color="auto" w:fill="D9D9D9" w:themeFill="background1" w:themeFillShade="D9"/>
          </w:tcPr>
          <w:p w14:paraId="1F6CE254" w14:textId="77777777" w:rsidR="006A5371" w:rsidRPr="00743F5E" w:rsidRDefault="006A5371" w:rsidP="00143E1C">
            <w:pPr>
              <w:pStyle w:val="tabteksts"/>
              <w:jc w:val="right"/>
              <w:rPr>
                <w:color w:val="000000" w:themeColor="text1"/>
              </w:rPr>
            </w:pPr>
            <w:r w:rsidRPr="00743F5E">
              <w:rPr>
                <w:color w:val="000000" w:themeColor="text1"/>
              </w:rPr>
              <w:t>191 313 518</w:t>
            </w:r>
          </w:p>
        </w:tc>
        <w:tc>
          <w:tcPr>
            <w:tcW w:w="627" w:type="pct"/>
            <w:shd w:val="clear" w:color="auto" w:fill="D9D9D9" w:themeFill="background1" w:themeFillShade="D9"/>
          </w:tcPr>
          <w:p w14:paraId="2F3360FF" w14:textId="77777777" w:rsidR="006A5371" w:rsidRPr="00743F5E" w:rsidRDefault="006A5371" w:rsidP="00143E1C">
            <w:pPr>
              <w:pStyle w:val="tabteksts"/>
              <w:jc w:val="right"/>
              <w:rPr>
                <w:color w:val="000000" w:themeColor="text1"/>
              </w:rPr>
            </w:pPr>
            <w:r w:rsidRPr="00743F5E">
              <w:rPr>
                <w:color w:val="000000" w:themeColor="text1"/>
              </w:rPr>
              <w:t>210 145 100</w:t>
            </w:r>
          </w:p>
        </w:tc>
        <w:tc>
          <w:tcPr>
            <w:tcW w:w="686" w:type="pct"/>
            <w:shd w:val="clear" w:color="auto" w:fill="D9D9D9" w:themeFill="background1" w:themeFillShade="D9"/>
          </w:tcPr>
          <w:p w14:paraId="611CDE1E" w14:textId="77777777" w:rsidR="006A5371" w:rsidRPr="00743F5E" w:rsidRDefault="006A5371" w:rsidP="00143E1C">
            <w:pPr>
              <w:pStyle w:val="tabteksts"/>
              <w:jc w:val="right"/>
              <w:rPr>
                <w:color w:val="000000" w:themeColor="text1"/>
              </w:rPr>
            </w:pPr>
            <w:r w:rsidRPr="00743F5E">
              <w:rPr>
                <w:color w:val="000000" w:themeColor="text1"/>
              </w:rPr>
              <w:t>200 252 873</w:t>
            </w:r>
          </w:p>
        </w:tc>
        <w:tc>
          <w:tcPr>
            <w:tcW w:w="708" w:type="pct"/>
            <w:shd w:val="clear" w:color="auto" w:fill="D9D9D9" w:themeFill="background1" w:themeFillShade="D9"/>
          </w:tcPr>
          <w:p w14:paraId="2B8209AE" w14:textId="77777777" w:rsidR="006A5371" w:rsidRPr="00743F5E" w:rsidRDefault="006A5371" w:rsidP="00143E1C">
            <w:pPr>
              <w:pStyle w:val="tabteksts"/>
              <w:jc w:val="right"/>
              <w:rPr>
                <w:color w:val="000000" w:themeColor="text1"/>
              </w:rPr>
            </w:pPr>
            <w:r w:rsidRPr="00743F5E">
              <w:rPr>
                <w:color w:val="000000" w:themeColor="text1"/>
              </w:rPr>
              <w:t>138 328 272</w:t>
            </w:r>
          </w:p>
        </w:tc>
      </w:tr>
      <w:tr w:rsidR="006A5371" w:rsidRPr="00743F5E" w14:paraId="54B7CFF9" w14:textId="77777777" w:rsidTr="004D1CB5">
        <w:trPr>
          <w:trHeight w:val="283"/>
          <w:jc w:val="center"/>
        </w:trPr>
        <w:tc>
          <w:tcPr>
            <w:tcW w:w="1690" w:type="pct"/>
            <w:vAlign w:val="center"/>
          </w:tcPr>
          <w:p w14:paraId="1C227C4F" w14:textId="77777777" w:rsidR="006A5371" w:rsidRPr="00743F5E" w:rsidRDefault="006A5371" w:rsidP="00143E1C">
            <w:pPr>
              <w:pStyle w:val="tabteksts"/>
              <w:rPr>
                <w:color w:val="000000" w:themeColor="text1"/>
                <w:szCs w:val="18"/>
                <w:lang w:eastAsia="lv-LV"/>
              </w:rPr>
            </w:pPr>
            <w:r w:rsidRPr="00743F5E">
              <w:rPr>
                <w:color w:val="000000" w:themeColor="text1"/>
                <w:szCs w:val="18"/>
                <w:lang w:eastAsia="lv-LV"/>
              </w:rPr>
              <w:t xml:space="preserve">Kopējo izdevumu izmaiņas, </w:t>
            </w:r>
            <w:r w:rsidRPr="00743F5E">
              <w:rPr>
                <w:i/>
                <w:color w:val="000000" w:themeColor="text1"/>
                <w:szCs w:val="18"/>
                <w:lang w:eastAsia="lv-LV"/>
              </w:rPr>
              <w:t>euro</w:t>
            </w:r>
            <w:r w:rsidRPr="00743F5E">
              <w:rPr>
                <w:color w:val="000000" w:themeColor="text1"/>
                <w:szCs w:val="18"/>
                <w:lang w:eastAsia="lv-LV"/>
              </w:rPr>
              <w:t xml:space="preserve"> (+/–) pret iepriekšējo gadu</w:t>
            </w:r>
          </w:p>
        </w:tc>
        <w:tc>
          <w:tcPr>
            <w:tcW w:w="605" w:type="pct"/>
          </w:tcPr>
          <w:p w14:paraId="72079AE5" w14:textId="77777777" w:rsidR="006A5371" w:rsidRPr="00743F5E" w:rsidRDefault="006A5371" w:rsidP="00143E1C">
            <w:pPr>
              <w:pStyle w:val="tabteksts"/>
              <w:jc w:val="center"/>
              <w:rPr>
                <w:color w:val="000000" w:themeColor="text1"/>
              </w:rPr>
            </w:pPr>
            <w:r w:rsidRPr="00743F5E">
              <w:rPr>
                <w:b/>
                <w:bCs/>
                <w:color w:val="000000" w:themeColor="text1"/>
              </w:rPr>
              <w:t>×</w:t>
            </w:r>
          </w:p>
        </w:tc>
        <w:tc>
          <w:tcPr>
            <w:tcW w:w="685" w:type="pct"/>
          </w:tcPr>
          <w:p w14:paraId="28CE25E0" w14:textId="77777777" w:rsidR="006A5371" w:rsidRPr="00743F5E" w:rsidRDefault="006A5371" w:rsidP="00143E1C">
            <w:pPr>
              <w:pStyle w:val="tabteksts"/>
              <w:jc w:val="right"/>
              <w:rPr>
                <w:color w:val="000000" w:themeColor="text1"/>
              </w:rPr>
            </w:pPr>
            <w:r w:rsidRPr="00743F5E">
              <w:rPr>
                <w:color w:val="000000" w:themeColor="text1"/>
              </w:rPr>
              <w:t>110 444 843</w:t>
            </w:r>
          </w:p>
        </w:tc>
        <w:tc>
          <w:tcPr>
            <w:tcW w:w="627" w:type="pct"/>
          </w:tcPr>
          <w:p w14:paraId="078FBE65" w14:textId="77777777" w:rsidR="006A5371" w:rsidRPr="00743F5E" w:rsidRDefault="006A5371" w:rsidP="00143E1C">
            <w:pPr>
              <w:pStyle w:val="tabteksts"/>
              <w:jc w:val="right"/>
              <w:rPr>
                <w:color w:val="000000" w:themeColor="text1"/>
              </w:rPr>
            </w:pPr>
            <w:r w:rsidRPr="00743F5E">
              <w:rPr>
                <w:color w:val="000000" w:themeColor="text1"/>
              </w:rPr>
              <w:t>18 831 582</w:t>
            </w:r>
          </w:p>
        </w:tc>
        <w:tc>
          <w:tcPr>
            <w:tcW w:w="686" w:type="pct"/>
          </w:tcPr>
          <w:p w14:paraId="3087EF20" w14:textId="77777777" w:rsidR="006A5371" w:rsidRPr="00743F5E" w:rsidRDefault="006A5371" w:rsidP="00143E1C">
            <w:pPr>
              <w:pStyle w:val="tabteksts"/>
              <w:jc w:val="right"/>
              <w:rPr>
                <w:color w:val="000000" w:themeColor="text1"/>
              </w:rPr>
            </w:pPr>
            <w:r w:rsidRPr="00743F5E">
              <w:rPr>
                <w:color w:val="000000" w:themeColor="text1"/>
              </w:rPr>
              <w:t>-9 892 227</w:t>
            </w:r>
          </w:p>
        </w:tc>
        <w:tc>
          <w:tcPr>
            <w:tcW w:w="708" w:type="pct"/>
          </w:tcPr>
          <w:p w14:paraId="69ED6E92" w14:textId="77777777" w:rsidR="006A5371" w:rsidRPr="00743F5E" w:rsidRDefault="006A5371" w:rsidP="00143E1C">
            <w:pPr>
              <w:pStyle w:val="tabteksts"/>
              <w:jc w:val="right"/>
              <w:rPr>
                <w:color w:val="000000" w:themeColor="text1"/>
              </w:rPr>
            </w:pPr>
            <w:r w:rsidRPr="00743F5E">
              <w:rPr>
                <w:color w:val="000000" w:themeColor="text1"/>
              </w:rPr>
              <w:t>-61 924 601</w:t>
            </w:r>
          </w:p>
        </w:tc>
      </w:tr>
      <w:tr w:rsidR="006A5371" w:rsidRPr="00743F5E" w14:paraId="248071F4" w14:textId="77777777" w:rsidTr="004D1CB5">
        <w:trPr>
          <w:trHeight w:val="283"/>
          <w:jc w:val="center"/>
        </w:trPr>
        <w:tc>
          <w:tcPr>
            <w:tcW w:w="1690" w:type="pct"/>
            <w:vAlign w:val="center"/>
          </w:tcPr>
          <w:p w14:paraId="2AB263BE" w14:textId="77777777" w:rsidR="006A5371" w:rsidRPr="00743F5E" w:rsidRDefault="006A5371" w:rsidP="00143E1C">
            <w:pPr>
              <w:pStyle w:val="tabteksts"/>
              <w:rPr>
                <w:color w:val="000000" w:themeColor="text1"/>
              </w:rPr>
            </w:pPr>
            <w:r w:rsidRPr="00743F5E">
              <w:rPr>
                <w:color w:val="000000" w:themeColor="text1"/>
                <w:lang w:eastAsia="lv-LV"/>
              </w:rPr>
              <w:t>Kopējie izdevumi</w:t>
            </w:r>
            <w:r w:rsidRPr="00743F5E">
              <w:rPr>
                <w:color w:val="000000" w:themeColor="text1"/>
              </w:rPr>
              <w:t>, % (+/–) pret iepriekšējo gadu</w:t>
            </w:r>
          </w:p>
        </w:tc>
        <w:tc>
          <w:tcPr>
            <w:tcW w:w="605" w:type="pct"/>
          </w:tcPr>
          <w:p w14:paraId="18A93329" w14:textId="77777777" w:rsidR="006A5371" w:rsidRPr="00743F5E" w:rsidRDefault="006A5371" w:rsidP="00143E1C">
            <w:pPr>
              <w:pStyle w:val="tabteksts"/>
              <w:jc w:val="center"/>
              <w:rPr>
                <w:color w:val="000000" w:themeColor="text1"/>
              </w:rPr>
            </w:pPr>
            <w:r w:rsidRPr="00743F5E">
              <w:rPr>
                <w:b/>
                <w:bCs/>
                <w:color w:val="000000" w:themeColor="text1"/>
              </w:rPr>
              <w:t>×</w:t>
            </w:r>
          </w:p>
        </w:tc>
        <w:tc>
          <w:tcPr>
            <w:tcW w:w="685" w:type="pct"/>
          </w:tcPr>
          <w:p w14:paraId="2E1C7C25" w14:textId="77777777" w:rsidR="006A5371" w:rsidRPr="00743F5E" w:rsidRDefault="006A5371" w:rsidP="00143E1C">
            <w:pPr>
              <w:pStyle w:val="tabteksts"/>
              <w:jc w:val="right"/>
              <w:rPr>
                <w:color w:val="000000" w:themeColor="text1"/>
              </w:rPr>
            </w:pPr>
            <w:r w:rsidRPr="00743F5E">
              <w:rPr>
                <w:color w:val="000000" w:themeColor="text1"/>
              </w:rPr>
              <w:t>136,6</w:t>
            </w:r>
          </w:p>
        </w:tc>
        <w:tc>
          <w:tcPr>
            <w:tcW w:w="627" w:type="pct"/>
          </w:tcPr>
          <w:p w14:paraId="15D35F86" w14:textId="77777777" w:rsidR="006A5371" w:rsidRPr="00743F5E" w:rsidRDefault="006A5371" w:rsidP="00143E1C">
            <w:pPr>
              <w:pStyle w:val="tabteksts"/>
              <w:jc w:val="right"/>
              <w:rPr>
                <w:color w:val="000000" w:themeColor="text1"/>
              </w:rPr>
            </w:pPr>
            <w:r w:rsidRPr="00743F5E">
              <w:rPr>
                <w:color w:val="000000" w:themeColor="text1"/>
              </w:rPr>
              <w:t>9,8</w:t>
            </w:r>
          </w:p>
        </w:tc>
        <w:tc>
          <w:tcPr>
            <w:tcW w:w="686" w:type="pct"/>
          </w:tcPr>
          <w:p w14:paraId="6904677A" w14:textId="77777777" w:rsidR="006A5371" w:rsidRPr="00743F5E" w:rsidRDefault="006A5371" w:rsidP="00143E1C">
            <w:pPr>
              <w:pStyle w:val="tabteksts"/>
              <w:jc w:val="right"/>
              <w:rPr>
                <w:color w:val="000000" w:themeColor="text1"/>
              </w:rPr>
            </w:pPr>
            <w:r w:rsidRPr="00743F5E">
              <w:rPr>
                <w:color w:val="000000" w:themeColor="text1"/>
              </w:rPr>
              <w:t>-4,7</w:t>
            </w:r>
          </w:p>
        </w:tc>
        <w:tc>
          <w:tcPr>
            <w:tcW w:w="708" w:type="pct"/>
          </w:tcPr>
          <w:p w14:paraId="69029E51" w14:textId="77777777" w:rsidR="006A5371" w:rsidRPr="00743F5E" w:rsidRDefault="006A5371" w:rsidP="00143E1C">
            <w:pPr>
              <w:pStyle w:val="tabteksts"/>
              <w:jc w:val="right"/>
              <w:rPr>
                <w:color w:val="000000" w:themeColor="text1"/>
              </w:rPr>
            </w:pPr>
            <w:r w:rsidRPr="00743F5E">
              <w:rPr>
                <w:color w:val="000000" w:themeColor="text1"/>
              </w:rPr>
              <w:t>-30,9</w:t>
            </w:r>
          </w:p>
        </w:tc>
      </w:tr>
    </w:tbl>
    <w:p w14:paraId="6EA06006" w14:textId="77777777" w:rsidR="006A5371" w:rsidRPr="00743F5E" w:rsidRDefault="006A5371" w:rsidP="004D1CB5">
      <w:pPr>
        <w:spacing w:before="240" w:after="240"/>
        <w:ind w:firstLine="0"/>
        <w:jc w:val="center"/>
        <w:rPr>
          <w:b/>
          <w:color w:val="000000" w:themeColor="text1"/>
          <w:szCs w:val="24"/>
          <w:lang w:eastAsia="lv-LV"/>
        </w:rPr>
      </w:pPr>
      <w:r w:rsidRPr="00743F5E">
        <w:rPr>
          <w:b/>
          <w:color w:val="000000" w:themeColor="text1"/>
          <w:szCs w:val="24"/>
          <w:lang w:eastAsia="lv-LV"/>
        </w:rPr>
        <w:t>Izmaiņas izdevumos, salīdzinot 2026. gada projektu</w:t>
      </w:r>
      <w:r w:rsidRPr="00743F5E" w:rsidDel="00AC0522">
        <w:rPr>
          <w:b/>
          <w:color w:val="000000" w:themeColor="text1"/>
          <w:szCs w:val="24"/>
          <w:lang w:eastAsia="lv-LV"/>
        </w:rPr>
        <w:t xml:space="preserve"> </w:t>
      </w:r>
      <w:r w:rsidRPr="00743F5E">
        <w:rPr>
          <w:b/>
          <w:color w:val="000000" w:themeColor="text1"/>
          <w:szCs w:val="24"/>
          <w:lang w:eastAsia="lv-LV"/>
        </w:rPr>
        <w:t>ar 2025. gada plānu</w:t>
      </w:r>
    </w:p>
    <w:p w14:paraId="1990C3D6" w14:textId="77777777" w:rsidR="006A5371" w:rsidRPr="00743F5E" w:rsidRDefault="006A5371" w:rsidP="006A5371">
      <w:pPr>
        <w:spacing w:after="0"/>
        <w:ind w:left="7921" w:firstLine="720"/>
        <w:jc w:val="center"/>
        <w:rPr>
          <w:i/>
          <w:color w:val="000000" w:themeColor="text1"/>
          <w:sz w:val="18"/>
          <w:szCs w:val="18"/>
        </w:rPr>
      </w:pPr>
      <w:r w:rsidRPr="00743F5E">
        <w:rPr>
          <w:i/>
          <w:color w:val="000000" w:themeColor="text1"/>
          <w:sz w:val="18"/>
          <w:szCs w:val="18"/>
        </w:rPr>
        <w:t>Euro</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6A5371" w:rsidRPr="00743F5E" w14:paraId="7BBB8A47" w14:textId="77777777" w:rsidTr="00143E1C">
        <w:trPr>
          <w:trHeight w:val="142"/>
          <w:tblHeader/>
          <w:jc w:val="center"/>
        </w:trPr>
        <w:tc>
          <w:tcPr>
            <w:tcW w:w="5241" w:type="dxa"/>
            <w:vAlign w:val="center"/>
          </w:tcPr>
          <w:p w14:paraId="61B5B3BE" w14:textId="77777777" w:rsidR="006A5371" w:rsidRPr="00743F5E" w:rsidRDefault="006A5371" w:rsidP="00143E1C">
            <w:pPr>
              <w:pStyle w:val="tabteksts"/>
              <w:jc w:val="center"/>
              <w:rPr>
                <w:color w:val="000000" w:themeColor="text1"/>
                <w:szCs w:val="18"/>
              </w:rPr>
            </w:pPr>
            <w:r w:rsidRPr="00743F5E">
              <w:rPr>
                <w:color w:val="000000" w:themeColor="text1"/>
                <w:szCs w:val="18"/>
                <w:lang w:eastAsia="lv-LV"/>
              </w:rPr>
              <w:t>Pasākums</w:t>
            </w:r>
          </w:p>
        </w:tc>
        <w:tc>
          <w:tcPr>
            <w:tcW w:w="1277" w:type="dxa"/>
            <w:vAlign w:val="center"/>
          </w:tcPr>
          <w:p w14:paraId="12BD7969"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Samazinājums</w:t>
            </w:r>
          </w:p>
        </w:tc>
        <w:tc>
          <w:tcPr>
            <w:tcW w:w="1277" w:type="dxa"/>
            <w:vAlign w:val="center"/>
          </w:tcPr>
          <w:p w14:paraId="09E76E84"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Palielinājums</w:t>
            </w:r>
          </w:p>
        </w:tc>
        <w:tc>
          <w:tcPr>
            <w:tcW w:w="1277" w:type="dxa"/>
            <w:vAlign w:val="center"/>
          </w:tcPr>
          <w:p w14:paraId="0E87685E"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Izmaiņas</w:t>
            </w:r>
          </w:p>
        </w:tc>
      </w:tr>
      <w:tr w:rsidR="006A5371" w:rsidRPr="00743F5E" w14:paraId="0C8DA94D" w14:textId="77777777" w:rsidTr="00143E1C">
        <w:trPr>
          <w:trHeight w:val="142"/>
          <w:jc w:val="center"/>
        </w:trPr>
        <w:tc>
          <w:tcPr>
            <w:tcW w:w="5241" w:type="dxa"/>
            <w:shd w:val="clear" w:color="auto" w:fill="D9D9D9" w:themeFill="background1" w:themeFillShade="D9"/>
          </w:tcPr>
          <w:p w14:paraId="64B4C578" w14:textId="77777777" w:rsidR="006A5371" w:rsidRPr="00743F5E" w:rsidRDefault="006A5371" w:rsidP="00143E1C">
            <w:pPr>
              <w:pStyle w:val="tabteksts"/>
              <w:rPr>
                <w:color w:val="000000" w:themeColor="text1"/>
                <w:szCs w:val="18"/>
              </w:rPr>
            </w:pPr>
            <w:r w:rsidRPr="00743F5E">
              <w:rPr>
                <w:b/>
                <w:bCs/>
                <w:color w:val="000000" w:themeColor="text1"/>
                <w:szCs w:val="18"/>
                <w:lang w:eastAsia="lv-LV"/>
              </w:rPr>
              <w:t>Izdevumi - kopā</w:t>
            </w:r>
          </w:p>
        </w:tc>
        <w:tc>
          <w:tcPr>
            <w:tcW w:w="1277" w:type="dxa"/>
            <w:shd w:val="clear" w:color="auto" w:fill="D9D9D9" w:themeFill="background1" w:themeFillShade="D9"/>
          </w:tcPr>
          <w:p w14:paraId="06087A38" w14:textId="77777777" w:rsidR="006A5371" w:rsidRPr="00743F5E" w:rsidRDefault="006A5371" w:rsidP="00143E1C">
            <w:pPr>
              <w:pStyle w:val="tabteksts"/>
              <w:jc w:val="right"/>
              <w:rPr>
                <w:b/>
                <w:color w:val="000000" w:themeColor="text1"/>
                <w:szCs w:val="18"/>
              </w:rPr>
            </w:pPr>
            <w:r w:rsidRPr="00743F5E">
              <w:rPr>
                <w:b/>
                <w:color w:val="000000" w:themeColor="text1"/>
                <w:szCs w:val="18"/>
              </w:rPr>
              <w:t>192 468 292</w:t>
            </w:r>
          </w:p>
        </w:tc>
        <w:tc>
          <w:tcPr>
            <w:tcW w:w="1277" w:type="dxa"/>
            <w:shd w:val="clear" w:color="auto" w:fill="D9D9D9" w:themeFill="background1" w:themeFillShade="D9"/>
          </w:tcPr>
          <w:p w14:paraId="0E455FDB" w14:textId="77777777" w:rsidR="006A5371" w:rsidRPr="00743F5E" w:rsidRDefault="006A5371" w:rsidP="00143E1C">
            <w:pPr>
              <w:pStyle w:val="tabteksts"/>
              <w:jc w:val="right"/>
              <w:rPr>
                <w:b/>
                <w:color w:val="000000" w:themeColor="text1"/>
                <w:szCs w:val="18"/>
              </w:rPr>
            </w:pPr>
            <w:r w:rsidRPr="00743F5E">
              <w:rPr>
                <w:b/>
                <w:color w:val="000000" w:themeColor="text1"/>
                <w:szCs w:val="18"/>
              </w:rPr>
              <w:t>211 299 874</w:t>
            </w:r>
          </w:p>
        </w:tc>
        <w:tc>
          <w:tcPr>
            <w:tcW w:w="1277" w:type="dxa"/>
            <w:shd w:val="clear" w:color="auto" w:fill="D9D9D9" w:themeFill="background1" w:themeFillShade="D9"/>
          </w:tcPr>
          <w:p w14:paraId="167B202A" w14:textId="77777777" w:rsidR="006A5371" w:rsidRPr="00743F5E" w:rsidRDefault="006A5371" w:rsidP="00143E1C">
            <w:pPr>
              <w:pStyle w:val="tabteksts"/>
              <w:jc w:val="right"/>
              <w:rPr>
                <w:b/>
                <w:color w:val="000000" w:themeColor="text1"/>
                <w:szCs w:val="18"/>
              </w:rPr>
            </w:pPr>
            <w:r w:rsidRPr="00743F5E">
              <w:rPr>
                <w:b/>
                <w:color w:val="000000" w:themeColor="text1"/>
                <w:szCs w:val="18"/>
              </w:rPr>
              <w:t>18 831 582</w:t>
            </w:r>
          </w:p>
        </w:tc>
      </w:tr>
      <w:tr w:rsidR="006A5371" w:rsidRPr="00743F5E" w14:paraId="16434D12" w14:textId="77777777" w:rsidTr="00143E1C">
        <w:trPr>
          <w:jc w:val="center"/>
        </w:trPr>
        <w:tc>
          <w:tcPr>
            <w:tcW w:w="9072" w:type="dxa"/>
            <w:gridSpan w:val="4"/>
          </w:tcPr>
          <w:p w14:paraId="31A4B1BC" w14:textId="77777777" w:rsidR="006A5371" w:rsidRPr="00743F5E" w:rsidRDefault="006A5371" w:rsidP="00143E1C">
            <w:pPr>
              <w:pStyle w:val="tabteksts"/>
              <w:ind w:firstLine="313"/>
              <w:rPr>
                <w:color w:val="000000" w:themeColor="text1"/>
                <w:szCs w:val="18"/>
              </w:rPr>
            </w:pPr>
            <w:r w:rsidRPr="00743F5E">
              <w:rPr>
                <w:i/>
                <w:color w:val="000000" w:themeColor="text1"/>
                <w:szCs w:val="18"/>
                <w:lang w:eastAsia="lv-LV"/>
              </w:rPr>
              <w:t>t. sk.:</w:t>
            </w:r>
          </w:p>
        </w:tc>
      </w:tr>
      <w:tr w:rsidR="006A5371" w:rsidRPr="00743F5E" w14:paraId="672C7522" w14:textId="77777777" w:rsidTr="00143E1C">
        <w:trPr>
          <w:trHeight w:val="142"/>
          <w:jc w:val="center"/>
        </w:trPr>
        <w:tc>
          <w:tcPr>
            <w:tcW w:w="5241" w:type="dxa"/>
            <w:shd w:val="clear" w:color="auto" w:fill="F2F2F2" w:themeFill="background1" w:themeFillShade="F2"/>
          </w:tcPr>
          <w:p w14:paraId="2EF061DD" w14:textId="77777777" w:rsidR="006A5371" w:rsidRPr="00743F5E" w:rsidRDefault="006A5371" w:rsidP="004D1CB5">
            <w:pPr>
              <w:pStyle w:val="tabteksts"/>
              <w:rPr>
                <w:color w:val="000000" w:themeColor="text1"/>
                <w:szCs w:val="18"/>
                <w:u w:val="single"/>
                <w:lang w:eastAsia="lv-LV"/>
              </w:rPr>
            </w:pPr>
            <w:bookmarkStart w:id="269" w:name="_Hlk209974488"/>
            <w:bookmarkStart w:id="270" w:name="_Hlk208137459"/>
            <w:r w:rsidRPr="00743F5E">
              <w:rPr>
                <w:color w:val="000000" w:themeColor="text1"/>
                <w:szCs w:val="18"/>
                <w:u w:val="single"/>
                <w:lang w:eastAsia="lv-LV"/>
              </w:rPr>
              <w:t xml:space="preserve">Prioritāri pasākumi </w:t>
            </w:r>
          </w:p>
        </w:tc>
        <w:tc>
          <w:tcPr>
            <w:tcW w:w="1277" w:type="dxa"/>
            <w:shd w:val="clear" w:color="auto" w:fill="F2F2F2" w:themeFill="background1" w:themeFillShade="F2"/>
          </w:tcPr>
          <w:p w14:paraId="56E72936" w14:textId="77777777" w:rsidR="006A5371" w:rsidRPr="00743F5E" w:rsidRDefault="006A5371" w:rsidP="004D1CB5">
            <w:pPr>
              <w:pStyle w:val="tabteksts"/>
              <w:jc w:val="center"/>
              <w:rPr>
                <w:color w:val="000000" w:themeColor="text1"/>
                <w:szCs w:val="18"/>
              </w:rPr>
            </w:pPr>
            <w:r w:rsidRPr="00743F5E">
              <w:rPr>
                <w:color w:val="000000" w:themeColor="text1"/>
                <w:szCs w:val="18"/>
              </w:rPr>
              <w:t>-</w:t>
            </w:r>
          </w:p>
        </w:tc>
        <w:tc>
          <w:tcPr>
            <w:tcW w:w="1277" w:type="dxa"/>
            <w:shd w:val="clear" w:color="auto" w:fill="F2F2F2" w:themeFill="background1" w:themeFillShade="F2"/>
          </w:tcPr>
          <w:p w14:paraId="7D24D2DB" w14:textId="77777777" w:rsidR="006A5371" w:rsidRPr="00743F5E" w:rsidRDefault="006A5371" w:rsidP="004D1CB5">
            <w:pPr>
              <w:pStyle w:val="tabteksts"/>
              <w:jc w:val="right"/>
              <w:rPr>
                <w:color w:val="000000" w:themeColor="text1"/>
                <w:szCs w:val="18"/>
              </w:rPr>
            </w:pPr>
            <w:r w:rsidRPr="00743F5E">
              <w:rPr>
                <w:color w:val="000000" w:themeColor="text1"/>
                <w:szCs w:val="18"/>
              </w:rPr>
              <w:t>9 139 673</w:t>
            </w:r>
          </w:p>
        </w:tc>
        <w:tc>
          <w:tcPr>
            <w:tcW w:w="1277" w:type="dxa"/>
            <w:shd w:val="clear" w:color="auto" w:fill="F2F2F2" w:themeFill="background1" w:themeFillShade="F2"/>
          </w:tcPr>
          <w:p w14:paraId="08BA1E63" w14:textId="77777777" w:rsidR="006A5371" w:rsidRPr="00743F5E" w:rsidRDefault="006A5371" w:rsidP="004D1CB5">
            <w:pPr>
              <w:pStyle w:val="tabteksts"/>
              <w:jc w:val="right"/>
              <w:rPr>
                <w:color w:val="000000" w:themeColor="text1"/>
                <w:szCs w:val="18"/>
              </w:rPr>
            </w:pPr>
            <w:r w:rsidRPr="00743F5E">
              <w:rPr>
                <w:color w:val="000000" w:themeColor="text1"/>
                <w:szCs w:val="18"/>
              </w:rPr>
              <w:t>9 139 673</w:t>
            </w:r>
          </w:p>
        </w:tc>
      </w:tr>
      <w:tr w:rsidR="006A5371" w:rsidRPr="00743F5E" w14:paraId="717FF981" w14:textId="77777777" w:rsidTr="00143E1C">
        <w:trPr>
          <w:trHeight w:val="142"/>
          <w:jc w:val="center"/>
        </w:trPr>
        <w:tc>
          <w:tcPr>
            <w:tcW w:w="5241" w:type="dxa"/>
          </w:tcPr>
          <w:p w14:paraId="2F9689E5" w14:textId="5509C1D7" w:rsidR="006A5371" w:rsidRPr="00743F5E" w:rsidRDefault="006A5371" w:rsidP="004D1CB5">
            <w:pPr>
              <w:pStyle w:val="tabteksts"/>
              <w:jc w:val="both"/>
              <w:rPr>
                <w:color w:val="000000" w:themeColor="text1"/>
                <w:szCs w:val="18"/>
                <w:u w:val="single"/>
                <w:lang w:eastAsia="lv-LV"/>
              </w:rPr>
            </w:pPr>
            <w:r w:rsidRPr="00743F5E">
              <w:rPr>
                <w:i/>
                <w:color w:val="000000" w:themeColor="text1"/>
                <w:szCs w:val="18"/>
                <w:lang w:eastAsia="lv-LV"/>
              </w:rPr>
              <w:t>Atbalsts lauksaimniekiem (MK 22.09.2025. sēdes prot. Nr.38 1.§ 2.p</w:t>
            </w:r>
            <w:r w:rsidR="004D1CB5">
              <w:rPr>
                <w:i/>
                <w:color w:val="000000" w:themeColor="text1"/>
                <w:szCs w:val="18"/>
                <w:lang w:eastAsia="lv-LV"/>
              </w:rPr>
              <w:t>unkts</w:t>
            </w:r>
            <w:r w:rsidRPr="00743F5E">
              <w:rPr>
                <w:i/>
                <w:color w:val="000000" w:themeColor="text1"/>
                <w:szCs w:val="18"/>
                <w:lang w:eastAsia="lv-LV"/>
              </w:rPr>
              <w:t>)</w:t>
            </w:r>
            <w:r>
              <w:rPr>
                <w:i/>
                <w:color w:val="000000" w:themeColor="text1"/>
                <w:szCs w:val="18"/>
                <w:lang w:eastAsia="lv-LV"/>
              </w:rPr>
              <w:t xml:space="preserve"> – </w:t>
            </w:r>
            <w:r w:rsidRPr="00743F5E">
              <w:rPr>
                <w:i/>
                <w:color w:val="000000" w:themeColor="text1"/>
                <w:szCs w:val="18"/>
                <w:lang w:eastAsia="lv-LV"/>
              </w:rPr>
              <w:t>ražas, dzīvnieku, sējumu un stādījumu apdrošināšanas prēmijām un ieguldījumiem</w:t>
            </w:r>
          </w:p>
        </w:tc>
        <w:tc>
          <w:tcPr>
            <w:tcW w:w="1277" w:type="dxa"/>
          </w:tcPr>
          <w:p w14:paraId="3D34E94A" w14:textId="77777777" w:rsidR="006A5371" w:rsidRPr="00743F5E" w:rsidRDefault="006A5371" w:rsidP="004D1CB5">
            <w:pPr>
              <w:pStyle w:val="tabteksts"/>
              <w:jc w:val="center"/>
              <w:rPr>
                <w:color w:val="000000" w:themeColor="text1"/>
                <w:szCs w:val="18"/>
              </w:rPr>
            </w:pPr>
            <w:r w:rsidRPr="00743F5E">
              <w:rPr>
                <w:color w:val="000000" w:themeColor="text1"/>
                <w:szCs w:val="18"/>
              </w:rPr>
              <w:t>-</w:t>
            </w:r>
          </w:p>
        </w:tc>
        <w:tc>
          <w:tcPr>
            <w:tcW w:w="1277" w:type="dxa"/>
          </w:tcPr>
          <w:p w14:paraId="31E68038" w14:textId="77777777" w:rsidR="006A5371" w:rsidRPr="00743F5E" w:rsidRDefault="006A5371" w:rsidP="004D1CB5">
            <w:pPr>
              <w:pStyle w:val="tabteksts"/>
              <w:jc w:val="right"/>
              <w:rPr>
                <w:color w:val="000000" w:themeColor="text1"/>
                <w:szCs w:val="18"/>
              </w:rPr>
            </w:pPr>
            <w:r w:rsidRPr="00743F5E">
              <w:rPr>
                <w:color w:val="000000" w:themeColor="text1"/>
                <w:szCs w:val="18"/>
              </w:rPr>
              <w:t>9 139 673</w:t>
            </w:r>
          </w:p>
        </w:tc>
        <w:tc>
          <w:tcPr>
            <w:tcW w:w="1277" w:type="dxa"/>
          </w:tcPr>
          <w:p w14:paraId="72D1B0FE" w14:textId="77777777" w:rsidR="006A5371" w:rsidRPr="00743F5E" w:rsidRDefault="006A5371" w:rsidP="004D1CB5">
            <w:pPr>
              <w:pStyle w:val="tabteksts"/>
              <w:jc w:val="right"/>
              <w:rPr>
                <w:color w:val="000000" w:themeColor="text1"/>
                <w:szCs w:val="18"/>
              </w:rPr>
            </w:pPr>
            <w:r w:rsidRPr="00743F5E">
              <w:rPr>
                <w:color w:val="000000" w:themeColor="text1"/>
                <w:szCs w:val="18"/>
              </w:rPr>
              <w:t>9 139 673</w:t>
            </w:r>
          </w:p>
        </w:tc>
      </w:tr>
      <w:bookmarkEnd w:id="269"/>
      <w:tr w:rsidR="006A5371" w:rsidRPr="00743F5E" w14:paraId="0189AE99" w14:textId="77777777" w:rsidTr="00143E1C">
        <w:trPr>
          <w:trHeight w:val="142"/>
          <w:jc w:val="center"/>
        </w:trPr>
        <w:tc>
          <w:tcPr>
            <w:tcW w:w="5241" w:type="dxa"/>
            <w:shd w:val="clear" w:color="auto" w:fill="F2F2F2" w:themeFill="background1" w:themeFillShade="F2"/>
          </w:tcPr>
          <w:p w14:paraId="5593C62B" w14:textId="77777777" w:rsidR="006A5371" w:rsidRPr="00743F5E" w:rsidRDefault="006A5371" w:rsidP="004D1CB5">
            <w:pPr>
              <w:pStyle w:val="tabteksts"/>
              <w:rPr>
                <w:color w:val="000000" w:themeColor="text1"/>
                <w:szCs w:val="18"/>
                <w:u w:val="single"/>
                <w:lang w:eastAsia="lv-LV"/>
              </w:rPr>
            </w:pPr>
            <w:r w:rsidRPr="00743F5E">
              <w:rPr>
                <w:color w:val="000000" w:themeColor="text1"/>
                <w:szCs w:val="18"/>
                <w:u w:val="single"/>
                <w:lang w:eastAsia="lv-LV"/>
              </w:rPr>
              <w:t xml:space="preserve">Ilgtermiņa saistības </w:t>
            </w:r>
          </w:p>
        </w:tc>
        <w:tc>
          <w:tcPr>
            <w:tcW w:w="1277" w:type="dxa"/>
            <w:shd w:val="clear" w:color="auto" w:fill="F2F2F2" w:themeFill="background1" w:themeFillShade="F2"/>
          </w:tcPr>
          <w:p w14:paraId="212646A6" w14:textId="77777777" w:rsidR="006A5371" w:rsidRPr="00743F5E" w:rsidRDefault="006A5371" w:rsidP="004D1CB5">
            <w:pPr>
              <w:pStyle w:val="tabteksts"/>
              <w:jc w:val="right"/>
              <w:rPr>
                <w:color w:val="000000" w:themeColor="text1"/>
                <w:szCs w:val="18"/>
              </w:rPr>
            </w:pPr>
            <w:r w:rsidRPr="00743F5E">
              <w:rPr>
                <w:color w:val="000000" w:themeColor="text1"/>
                <w:szCs w:val="18"/>
              </w:rPr>
              <w:t>192 468 292</w:t>
            </w:r>
          </w:p>
        </w:tc>
        <w:tc>
          <w:tcPr>
            <w:tcW w:w="1277" w:type="dxa"/>
            <w:shd w:val="clear" w:color="auto" w:fill="F2F2F2" w:themeFill="background1" w:themeFillShade="F2"/>
          </w:tcPr>
          <w:p w14:paraId="54711EC7" w14:textId="77777777" w:rsidR="006A5371" w:rsidRPr="00743F5E" w:rsidRDefault="006A5371" w:rsidP="004D1CB5">
            <w:pPr>
              <w:pStyle w:val="tabteksts"/>
              <w:jc w:val="right"/>
              <w:rPr>
                <w:color w:val="000000" w:themeColor="text1"/>
                <w:szCs w:val="18"/>
              </w:rPr>
            </w:pPr>
            <w:r w:rsidRPr="00743F5E">
              <w:rPr>
                <w:color w:val="000000" w:themeColor="text1"/>
                <w:szCs w:val="18"/>
              </w:rPr>
              <w:t>202 160 201</w:t>
            </w:r>
          </w:p>
        </w:tc>
        <w:tc>
          <w:tcPr>
            <w:tcW w:w="1277" w:type="dxa"/>
            <w:shd w:val="clear" w:color="auto" w:fill="F2F2F2" w:themeFill="background1" w:themeFillShade="F2"/>
          </w:tcPr>
          <w:p w14:paraId="12B69548" w14:textId="77777777" w:rsidR="006A5371" w:rsidRPr="00743F5E" w:rsidRDefault="006A5371" w:rsidP="004D1CB5">
            <w:pPr>
              <w:pStyle w:val="tabteksts"/>
              <w:jc w:val="right"/>
              <w:rPr>
                <w:color w:val="000000" w:themeColor="text1"/>
                <w:szCs w:val="18"/>
              </w:rPr>
            </w:pPr>
            <w:r>
              <w:rPr>
                <w:color w:val="000000" w:themeColor="text1"/>
                <w:szCs w:val="18"/>
              </w:rPr>
              <w:t>9 691 909</w:t>
            </w:r>
          </w:p>
        </w:tc>
      </w:tr>
      <w:tr w:rsidR="006A5371" w:rsidRPr="00743F5E" w14:paraId="2AAE6235" w14:textId="77777777" w:rsidTr="00143E1C">
        <w:trPr>
          <w:trHeight w:val="142"/>
          <w:jc w:val="center"/>
        </w:trPr>
        <w:tc>
          <w:tcPr>
            <w:tcW w:w="5241" w:type="dxa"/>
          </w:tcPr>
          <w:p w14:paraId="19FBC2FB" w14:textId="77777777" w:rsidR="006A5371" w:rsidRPr="00743F5E" w:rsidRDefault="006A5371" w:rsidP="004D1CB5">
            <w:pPr>
              <w:pStyle w:val="tabteksts"/>
              <w:jc w:val="both"/>
              <w:rPr>
                <w:i/>
                <w:color w:val="000000" w:themeColor="text1"/>
                <w:szCs w:val="18"/>
                <w:lang w:eastAsia="lv-LV"/>
              </w:rPr>
            </w:pPr>
            <w:bookmarkStart w:id="271" w:name="OLE_LINK161"/>
            <w:bookmarkStart w:id="272" w:name="_Hlk208137996"/>
            <w:bookmarkStart w:id="273" w:name="_Hlk176885631"/>
            <w:r w:rsidRPr="00743F5E">
              <w:rPr>
                <w:i/>
                <w:color w:val="000000" w:themeColor="text1"/>
                <w:szCs w:val="18"/>
                <w:lang w:eastAsia="lv-LV"/>
              </w:rPr>
              <w:t>Profesionālās zināšanas un prasmju pilnveide</w:t>
            </w:r>
            <w:bookmarkEnd w:id="271"/>
          </w:p>
        </w:tc>
        <w:tc>
          <w:tcPr>
            <w:tcW w:w="1277" w:type="dxa"/>
          </w:tcPr>
          <w:p w14:paraId="6A73CEC7" w14:textId="77777777" w:rsidR="006A5371" w:rsidRPr="00743F5E" w:rsidRDefault="006A5371" w:rsidP="004D1CB5">
            <w:pPr>
              <w:pStyle w:val="tabteksts"/>
              <w:jc w:val="center"/>
              <w:rPr>
                <w:color w:val="000000" w:themeColor="text1"/>
                <w:szCs w:val="18"/>
              </w:rPr>
            </w:pPr>
            <w:r w:rsidRPr="00743F5E">
              <w:rPr>
                <w:color w:val="000000" w:themeColor="text1"/>
                <w:szCs w:val="18"/>
              </w:rPr>
              <w:t>-</w:t>
            </w:r>
          </w:p>
        </w:tc>
        <w:tc>
          <w:tcPr>
            <w:tcW w:w="1277" w:type="dxa"/>
          </w:tcPr>
          <w:p w14:paraId="77D0AB74" w14:textId="77777777" w:rsidR="006A5371" w:rsidRPr="00743F5E" w:rsidRDefault="006A5371" w:rsidP="004D1CB5">
            <w:pPr>
              <w:pStyle w:val="tabteksts"/>
              <w:jc w:val="right"/>
              <w:rPr>
                <w:color w:val="000000" w:themeColor="text1"/>
                <w:szCs w:val="18"/>
              </w:rPr>
            </w:pPr>
            <w:r w:rsidRPr="00743F5E">
              <w:rPr>
                <w:color w:val="000000" w:themeColor="text1"/>
                <w:szCs w:val="18"/>
              </w:rPr>
              <w:t>737 600</w:t>
            </w:r>
          </w:p>
        </w:tc>
        <w:tc>
          <w:tcPr>
            <w:tcW w:w="1277" w:type="dxa"/>
          </w:tcPr>
          <w:p w14:paraId="1B4E6CBD" w14:textId="77777777" w:rsidR="006A5371" w:rsidRPr="00743F5E" w:rsidRDefault="006A5371" w:rsidP="004D1CB5">
            <w:pPr>
              <w:pStyle w:val="tabteksts"/>
              <w:jc w:val="right"/>
              <w:rPr>
                <w:color w:val="000000" w:themeColor="text1"/>
                <w:szCs w:val="18"/>
              </w:rPr>
            </w:pPr>
            <w:r w:rsidRPr="00743F5E">
              <w:rPr>
                <w:color w:val="000000" w:themeColor="text1"/>
                <w:szCs w:val="18"/>
              </w:rPr>
              <w:t>737 600</w:t>
            </w:r>
          </w:p>
        </w:tc>
      </w:tr>
      <w:tr w:rsidR="006A5371" w:rsidRPr="00743F5E" w14:paraId="29492942" w14:textId="77777777" w:rsidTr="00143E1C">
        <w:trPr>
          <w:trHeight w:val="142"/>
          <w:jc w:val="center"/>
        </w:trPr>
        <w:tc>
          <w:tcPr>
            <w:tcW w:w="5241" w:type="dxa"/>
          </w:tcPr>
          <w:p w14:paraId="7EFA5308" w14:textId="77777777" w:rsidR="006A5371" w:rsidRPr="00743F5E" w:rsidRDefault="006A5371" w:rsidP="004D1CB5">
            <w:pPr>
              <w:pStyle w:val="tabteksts"/>
              <w:jc w:val="both"/>
              <w:rPr>
                <w:i/>
                <w:color w:val="000000" w:themeColor="text1"/>
                <w:szCs w:val="18"/>
                <w:lang w:eastAsia="lv-LV"/>
              </w:rPr>
            </w:pPr>
            <w:bookmarkStart w:id="274" w:name="_Hlk208140050"/>
            <w:r w:rsidRPr="00743F5E">
              <w:rPr>
                <w:i/>
                <w:color w:val="000000" w:themeColor="text1"/>
                <w:szCs w:val="18"/>
                <w:lang w:eastAsia="lv-LV"/>
              </w:rPr>
              <w:t>Konsultāciju pakalpojumi</w:t>
            </w:r>
          </w:p>
        </w:tc>
        <w:tc>
          <w:tcPr>
            <w:tcW w:w="1277" w:type="dxa"/>
          </w:tcPr>
          <w:p w14:paraId="64505A8E" w14:textId="77777777" w:rsidR="006A5371" w:rsidRPr="00743F5E" w:rsidRDefault="006A5371" w:rsidP="004D1CB5">
            <w:pPr>
              <w:pStyle w:val="tabteksts"/>
              <w:jc w:val="center"/>
              <w:rPr>
                <w:color w:val="000000" w:themeColor="text1"/>
                <w:szCs w:val="18"/>
              </w:rPr>
            </w:pPr>
            <w:r w:rsidRPr="00743F5E">
              <w:rPr>
                <w:color w:val="000000" w:themeColor="text1"/>
                <w:szCs w:val="18"/>
              </w:rPr>
              <w:t>-</w:t>
            </w:r>
          </w:p>
        </w:tc>
        <w:tc>
          <w:tcPr>
            <w:tcW w:w="1277" w:type="dxa"/>
          </w:tcPr>
          <w:p w14:paraId="79AEF524" w14:textId="77777777" w:rsidR="006A5371" w:rsidRPr="00743F5E" w:rsidRDefault="006A5371" w:rsidP="004D1CB5">
            <w:pPr>
              <w:pStyle w:val="tabteksts"/>
              <w:jc w:val="right"/>
              <w:rPr>
                <w:color w:val="000000" w:themeColor="text1"/>
                <w:szCs w:val="18"/>
              </w:rPr>
            </w:pPr>
            <w:r w:rsidRPr="00743F5E">
              <w:rPr>
                <w:color w:val="000000" w:themeColor="text1"/>
                <w:szCs w:val="18"/>
              </w:rPr>
              <w:t>2 285 250</w:t>
            </w:r>
          </w:p>
        </w:tc>
        <w:tc>
          <w:tcPr>
            <w:tcW w:w="1277" w:type="dxa"/>
          </w:tcPr>
          <w:p w14:paraId="47FF5413" w14:textId="77777777" w:rsidR="006A5371" w:rsidRPr="00743F5E" w:rsidRDefault="006A5371" w:rsidP="004D1CB5">
            <w:pPr>
              <w:pStyle w:val="tabteksts"/>
              <w:jc w:val="right"/>
              <w:rPr>
                <w:color w:val="000000" w:themeColor="text1"/>
                <w:szCs w:val="18"/>
              </w:rPr>
            </w:pPr>
            <w:r w:rsidRPr="00743F5E">
              <w:rPr>
                <w:color w:val="000000" w:themeColor="text1"/>
                <w:szCs w:val="18"/>
              </w:rPr>
              <w:t>2 285 250</w:t>
            </w:r>
          </w:p>
        </w:tc>
      </w:tr>
      <w:tr w:rsidR="006A5371" w:rsidRPr="00743F5E" w14:paraId="53DA89A2" w14:textId="77777777" w:rsidTr="00143E1C">
        <w:trPr>
          <w:trHeight w:val="142"/>
          <w:jc w:val="center"/>
        </w:trPr>
        <w:tc>
          <w:tcPr>
            <w:tcW w:w="5241" w:type="dxa"/>
          </w:tcPr>
          <w:p w14:paraId="76C07FF9" w14:textId="77777777" w:rsidR="006A5371" w:rsidRPr="00743F5E" w:rsidRDefault="006A5371" w:rsidP="004D1CB5">
            <w:pPr>
              <w:pStyle w:val="tabteksts"/>
              <w:jc w:val="both"/>
              <w:rPr>
                <w:i/>
                <w:color w:val="000000" w:themeColor="text1"/>
                <w:szCs w:val="18"/>
                <w:lang w:eastAsia="lv-LV"/>
              </w:rPr>
            </w:pPr>
            <w:bookmarkStart w:id="275" w:name="OLE_LINK162"/>
            <w:r w:rsidRPr="00743F5E">
              <w:rPr>
                <w:i/>
                <w:color w:val="000000" w:themeColor="text1"/>
                <w:szCs w:val="18"/>
                <w:lang w:eastAsia="lv-LV"/>
              </w:rPr>
              <w:t>Demonstrējumi</w:t>
            </w:r>
            <w:bookmarkEnd w:id="275"/>
          </w:p>
        </w:tc>
        <w:tc>
          <w:tcPr>
            <w:tcW w:w="1277" w:type="dxa"/>
          </w:tcPr>
          <w:p w14:paraId="51FA59BC" w14:textId="77777777" w:rsidR="006A5371" w:rsidRPr="00743F5E" w:rsidRDefault="006A5371" w:rsidP="004D1CB5">
            <w:pPr>
              <w:pStyle w:val="tabteksts"/>
              <w:jc w:val="center"/>
              <w:rPr>
                <w:color w:val="000000" w:themeColor="text1"/>
                <w:szCs w:val="18"/>
              </w:rPr>
            </w:pPr>
            <w:r w:rsidRPr="00743F5E">
              <w:rPr>
                <w:color w:val="000000" w:themeColor="text1"/>
                <w:szCs w:val="18"/>
              </w:rPr>
              <w:t>-</w:t>
            </w:r>
          </w:p>
        </w:tc>
        <w:tc>
          <w:tcPr>
            <w:tcW w:w="1277" w:type="dxa"/>
          </w:tcPr>
          <w:p w14:paraId="0C5158E4" w14:textId="77777777" w:rsidR="006A5371" w:rsidRPr="00743F5E" w:rsidRDefault="006A5371" w:rsidP="004D1CB5">
            <w:pPr>
              <w:pStyle w:val="tabteksts"/>
              <w:jc w:val="right"/>
              <w:rPr>
                <w:color w:val="000000" w:themeColor="text1"/>
                <w:szCs w:val="18"/>
              </w:rPr>
            </w:pPr>
            <w:r w:rsidRPr="00743F5E">
              <w:rPr>
                <w:color w:val="000000" w:themeColor="text1"/>
                <w:szCs w:val="18"/>
              </w:rPr>
              <w:t>350 000</w:t>
            </w:r>
          </w:p>
        </w:tc>
        <w:tc>
          <w:tcPr>
            <w:tcW w:w="1277" w:type="dxa"/>
          </w:tcPr>
          <w:p w14:paraId="27CBE345" w14:textId="77777777" w:rsidR="006A5371" w:rsidRPr="00743F5E" w:rsidRDefault="006A5371" w:rsidP="004D1CB5">
            <w:pPr>
              <w:pStyle w:val="tabteksts"/>
              <w:jc w:val="right"/>
              <w:rPr>
                <w:color w:val="000000" w:themeColor="text1"/>
                <w:szCs w:val="18"/>
              </w:rPr>
            </w:pPr>
            <w:r w:rsidRPr="00743F5E">
              <w:rPr>
                <w:color w:val="000000" w:themeColor="text1"/>
                <w:szCs w:val="18"/>
              </w:rPr>
              <w:t>350 000</w:t>
            </w:r>
          </w:p>
        </w:tc>
      </w:tr>
      <w:bookmarkEnd w:id="270"/>
      <w:bookmarkEnd w:id="272"/>
      <w:bookmarkEnd w:id="273"/>
      <w:bookmarkEnd w:id="274"/>
      <w:tr w:rsidR="006A5371" w:rsidRPr="00743F5E" w14:paraId="5BD8A8E1" w14:textId="77777777" w:rsidTr="00143E1C">
        <w:trPr>
          <w:trHeight w:val="142"/>
          <w:jc w:val="center"/>
        </w:trPr>
        <w:tc>
          <w:tcPr>
            <w:tcW w:w="5241" w:type="dxa"/>
          </w:tcPr>
          <w:p w14:paraId="01DEF534" w14:textId="57CF90DC" w:rsidR="006A5371" w:rsidRPr="00743F5E" w:rsidRDefault="006A5371" w:rsidP="004D1CB5">
            <w:pPr>
              <w:pStyle w:val="tabteksts"/>
              <w:jc w:val="both"/>
              <w:rPr>
                <w:i/>
                <w:color w:val="000000" w:themeColor="text1"/>
                <w:szCs w:val="18"/>
                <w:lang w:eastAsia="lv-LV"/>
              </w:rPr>
            </w:pPr>
            <w:r w:rsidRPr="00743F5E">
              <w:rPr>
                <w:i/>
                <w:color w:val="000000" w:themeColor="text1"/>
                <w:szCs w:val="18"/>
                <w:lang w:eastAsia="lv-LV"/>
              </w:rPr>
              <w:t xml:space="preserve">Ieguldījumi (t. sk..  samazināti </w:t>
            </w:r>
            <w:r w:rsidRPr="00743F5E">
              <w:rPr>
                <w:i/>
                <w:color w:val="000000" w:themeColor="text1"/>
                <w:szCs w:val="18"/>
              </w:rPr>
              <w:t>izdevumi, kas tika piešķirti saskaņā ar MK 19.09.2024</w:t>
            </w:r>
            <w:r w:rsidR="004D1CB5">
              <w:rPr>
                <w:i/>
                <w:color w:val="000000" w:themeColor="text1"/>
                <w:szCs w:val="18"/>
              </w:rPr>
              <w:t>.</w:t>
            </w:r>
            <w:r w:rsidRPr="00743F5E">
              <w:rPr>
                <w:i/>
                <w:color w:val="000000" w:themeColor="text1"/>
                <w:szCs w:val="18"/>
              </w:rPr>
              <w:t xml:space="preserve"> sēdes prot. Nr.38 2.§ 16.2.p</w:t>
            </w:r>
            <w:r w:rsidR="004D1CB5">
              <w:rPr>
                <w:i/>
                <w:color w:val="000000" w:themeColor="text1"/>
                <w:szCs w:val="18"/>
              </w:rPr>
              <w:t>unkts</w:t>
            </w:r>
            <w:r w:rsidRPr="00743F5E">
              <w:rPr>
                <w:i/>
                <w:color w:val="000000" w:themeColor="text1"/>
                <w:szCs w:val="18"/>
              </w:rPr>
              <w:t>)</w:t>
            </w:r>
          </w:p>
        </w:tc>
        <w:tc>
          <w:tcPr>
            <w:tcW w:w="1277" w:type="dxa"/>
          </w:tcPr>
          <w:p w14:paraId="61718E33" w14:textId="77777777" w:rsidR="006A5371" w:rsidRPr="00743F5E" w:rsidRDefault="006A5371" w:rsidP="004D1CB5">
            <w:pPr>
              <w:pStyle w:val="tabteksts"/>
              <w:jc w:val="right"/>
              <w:rPr>
                <w:color w:val="000000" w:themeColor="text1"/>
                <w:szCs w:val="18"/>
              </w:rPr>
            </w:pPr>
            <w:r w:rsidRPr="00743F5E">
              <w:rPr>
                <w:color w:val="000000" w:themeColor="text1"/>
                <w:szCs w:val="18"/>
              </w:rPr>
              <w:t>72 306 769</w:t>
            </w:r>
          </w:p>
        </w:tc>
        <w:tc>
          <w:tcPr>
            <w:tcW w:w="1277" w:type="dxa"/>
          </w:tcPr>
          <w:p w14:paraId="5C693137" w14:textId="77777777" w:rsidR="006A5371" w:rsidRPr="00743F5E" w:rsidRDefault="006A5371" w:rsidP="004D1CB5">
            <w:pPr>
              <w:pStyle w:val="tabteksts"/>
              <w:jc w:val="right"/>
              <w:rPr>
                <w:color w:val="000000" w:themeColor="text1"/>
                <w:szCs w:val="18"/>
              </w:rPr>
            </w:pPr>
            <w:r w:rsidRPr="00743F5E">
              <w:rPr>
                <w:color w:val="000000" w:themeColor="text1"/>
                <w:szCs w:val="18"/>
              </w:rPr>
              <w:t>75 889 464</w:t>
            </w:r>
          </w:p>
        </w:tc>
        <w:tc>
          <w:tcPr>
            <w:tcW w:w="1277" w:type="dxa"/>
          </w:tcPr>
          <w:p w14:paraId="4A91F108" w14:textId="77777777" w:rsidR="006A5371" w:rsidRPr="00743F5E" w:rsidRDefault="006A5371" w:rsidP="004D1CB5">
            <w:pPr>
              <w:pStyle w:val="tabteksts"/>
              <w:jc w:val="right"/>
              <w:rPr>
                <w:color w:val="000000" w:themeColor="text1"/>
                <w:szCs w:val="18"/>
              </w:rPr>
            </w:pPr>
            <w:r w:rsidRPr="00743F5E">
              <w:rPr>
                <w:color w:val="000000" w:themeColor="text1"/>
                <w:szCs w:val="18"/>
              </w:rPr>
              <w:t>3 582 695</w:t>
            </w:r>
          </w:p>
        </w:tc>
      </w:tr>
      <w:tr w:rsidR="006A5371" w:rsidRPr="00743F5E" w14:paraId="154D59EF" w14:textId="77777777" w:rsidTr="00143E1C">
        <w:trPr>
          <w:trHeight w:val="142"/>
          <w:jc w:val="center"/>
        </w:trPr>
        <w:tc>
          <w:tcPr>
            <w:tcW w:w="5241" w:type="dxa"/>
          </w:tcPr>
          <w:p w14:paraId="21D3ABF0" w14:textId="77777777" w:rsidR="006A5371" w:rsidRPr="00743F5E" w:rsidRDefault="006A5371" w:rsidP="004D1CB5">
            <w:pPr>
              <w:pStyle w:val="tabteksts"/>
              <w:jc w:val="both"/>
              <w:rPr>
                <w:i/>
                <w:color w:val="000000" w:themeColor="text1"/>
                <w:szCs w:val="18"/>
                <w:lang w:eastAsia="lv-LV"/>
              </w:rPr>
            </w:pPr>
            <w:bookmarkStart w:id="276" w:name="_Hlk208139623"/>
            <w:r w:rsidRPr="00743F5E">
              <w:rPr>
                <w:i/>
                <w:color w:val="000000" w:themeColor="text1"/>
                <w:szCs w:val="18"/>
                <w:lang w:eastAsia="lv-LV"/>
              </w:rPr>
              <w:t>Atbalsts ieguldījumiem mazajās lauku saimniecībās</w:t>
            </w:r>
          </w:p>
        </w:tc>
        <w:tc>
          <w:tcPr>
            <w:tcW w:w="1277" w:type="dxa"/>
          </w:tcPr>
          <w:p w14:paraId="5077D4C0" w14:textId="77777777" w:rsidR="006A5371" w:rsidRPr="00743F5E" w:rsidRDefault="006A5371" w:rsidP="004D1CB5">
            <w:pPr>
              <w:pStyle w:val="tabteksts"/>
              <w:jc w:val="right"/>
              <w:rPr>
                <w:color w:val="000000" w:themeColor="text1"/>
                <w:szCs w:val="18"/>
              </w:rPr>
            </w:pPr>
            <w:r w:rsidRPr="00743F5E">
              <w:rPr>
                <w:color w:val="000000" w:themeColor="text1"/>
                <w:szCs w:val="18"/>
              </w:rPr>
              <w:t>4 005 000</w:t>
            </w:r>
          </w:p>
        </w:tc>
        <w:tc>
          <w:tcPr>
            <w:tcW w:w="1277" w:type="dxa"/>
          </w:tcPr>
          <w:p w14:paraId="2029BD4B" w14:textId="77777777" w:rsidR="006A5371" w:rsidRPr="00743F5E" w:rsidRDefault="006A5371" w:rsidP="004D1CB5">
            <w:pPr>
              <w:pStyle w:val="tabteksts"/>
              <w:jc w:val="right"/>
              <w:rPr>
                <w:color w:val="000000" w:themeColor="text1"/>
                <w:szCs w:val="18"/>
              </w:rPr>
            </w:pPr>
            <w:r w:rsidRPr="00743F5E">
              <w:rPr>
                <w:color w:val="000000" w:themeColor="text1"/>
                <w:szCs w:val="18"/>
              </w:rPr>
              <w:t>4 005 000</w:t>
            </w:r>
          </w:p>
        </w:tc>
        <w:tc>
          <w:tcPr>
            <w:tcW w:w="1277" w:type="dxa"/>
          </w:tcPr>
          <w:p w14:paraId="7C4F9D2A" w14:textId="77777777" w:rsidR="006A5371" w:rsidRPr="00743F5E" w:rsidRDefault="006A5371" w:rsidP="004D1CB5">
            <w:pPr>
              <w:pStyle w:val="tabteksts"/>
              <w:jc w:val="center"/>
              <w:rPr>
                <w:color w:val="000000" w:themeColor="text1"/>
                <w:szCs w:val="18"/>
              </w:rPr>
            </w:pPr>
            <w:r w:rsidRPr="00743F5E">
              <w:rPr>
                <w:color w:val="000000" w:themeColor="text1"/>
                <w:szCs w:val="18"/>
              </w:rPr>
              <w:t>-</w:t>
            </w:r>
          </w:p>
        </w:tc>
      </w:tr>
      <w:tr w:rsidR="006A5371" w:rsidRPr="00743F5E" w14:paraId="6359C249" w14:textId="77777777" w:rsidTr="00143E1C">
        <w:trPr>
          <w:trHeight w:val="142"/>
          <w:jc w:val="center"/>
        </w:trPr>
        <w:tc>
          <w:tcPr>
            <w:tcW w:w="5241" w:type="dxa"/>
          </w:tcPr>
          <w:p w14:paraId="537FDB19" w14:textId="77777777" w:rsidR="006A5371" w:rsidRPr="00743F5E" w:rsidRDefault="006A5371" w:rsidP="004D1CB5">
            <w:pPr>
              <w:pStyle w:val="tabteksts"/>
              <w:jc w:val="both"/>
              <w:rPr>
                <w:i/>
                <w:color w:val="000000" w:themeColor="text1"/>
                <w:szCs w:val="18"/>
                <w:lang w:eastAsia="lv-LV"/>
              </w:rPr>
            </w:pPr>
            <w:bookmarkStart w:id="277" w:name="OLE_LINK167"/>
            <w:bookmarkEnd w:id="276"/>
            <w:r w:rsidRPr="00743F5E">
              <w:rPr>
                <w:i/>
                <w:color w:val="000000" w:themeColor="text1"/>
                <w:szCs w:val="18"/>
                <w:lang w:eastAsia="lv-LV"/>
              </w:rPr>
              <w:t>Atbalsts gados jaunajiem lauksaimniekiem</w:t>
            </w:r>
            <w:bookmarkEnd w:id="277"/>
          </w:p>
        </w:tc>
        <w:tc>
          <w:tcPr>
            <w:tcW w:w="1277" w:type="dxa"/>
          </w:tcPr>
          <w:p w14:paraId="6B052D8A" w14:textId="77777777" w:rsidR="006A5371" w:rsidRPr="00743F5E" w:rsidRDefault="006A5371" w:rsidP="004D1CB5">
            <w:pPr>
              <w:pStyle w:val="tabteksts"/>
              <w:jc w:val="right"/>
              <w:rPr>
                <w:color w:val="000000" w:themeColor="text1"/>
                <w:szCs w:val="18"/>
              </w:rPr>
            </w:pPr>
            <w:r w:rsidRPr="00743F5E">
              <w:rPr>
                <w:color w:val="000000" w:themeColor="text1"/>
                <w:szCs w:val="18"/>
              </w:rPr>
              <w:t>7 772 000</w:t>
            </w:r>
          </w:p>
        </w:tc>
        <w:tc>
          <w:tcPr>
            <w:tcW w:w="1277" w:type="dxa"/>
          </w:tcPr>
          <w:p w14:paraId="40B0F0B5" w14:textId="77777777" w:rsidR="006A5371" w:rsidRPr="00743F5E" w:rsidRDefault="006A5371" w:rsidP="004D1CB5">
            <w:pPr>
              <w:pStyle w:val="tabteksts"/>
              <w:jc w:val="right"/>
              <w:rPr>
                <w:color w:val="000000" w:themeColor="text1"/>
                <w:szCs w:val="18"/>
              </w:rPr>
            </w:pPr>
            <w:r w:rsidRPr="00743F5E">
              <w:rPr>
                <w:color w:val="000000" w:themeColor="text1"/>
                <w:szCs w:val="18"/>
              </w:rPr>
              <w:t>7 508 058</w:t>
            </w:r>
          </w:p>
        </w:tc>
        <w:tc>
          <w:tcPr>
            <w:tcW w:w="1277" w:type="dxa"/>
          </w:tcPr>
          <w:p w14:paraId="5F0F270B" w14:textId="77777777" w:rsidR="006A5371" w:rsidRPr="00743F5E" w:rsidRDefault="006A5371" w:rsidP="004D1CB5">
            <w:pPr>
              <w:pStyle w:val="tabteksts"/>
              <w:jc w:val="right"/>
              <w:rPr>
                <w:color w:val="000000" w:themeColor="text1"/>
                <w:szCs w:val="18"/>
              </w:rPr>
            </w:pPr>
            <w:r w:rsidRPr="00743F5E">
              <w:rPr>
                <w:color w:val="000000" w:themeColor="text1"/>
                <w:szCs w:val="18"/>
              </w:rPr>
              <w:t>-263 942</w:t>
            </w:r>
          </w:p>
        </w:tc>
      </w:tr>
      <w:tr w:rsidR="006A5371" w:rsidRPr="00743F5E" w14:paraId="295029D8" w14:textId="77777777" w:rsidTr="00143E1C">
        <w:trPr>
          <w:trHeight w:val="142"/>
          <w:jc w:val="center"/>
        </w:trPr>
        <w:tc>
          <w:tcPr>
            <w:tcW w:w="5241" w:type="dxa"/>
          </w:tcPr>
          <w:p w14:paraId="057F5CF0" w14:textId="77777777" w:rsidR="006A5371" w:rsidRPr="00743F5E" w:rsidRDefault="006A5371" w:rsidP="004D1CB5">
            <w:pPr>
              <w:pStyle w:val="tabteksts"/>
              <w:jc w:val="both"/>
              <w:rPr>
                <w:i/>
                <w:color w:val="000000" w:themeColor="text1"/>
                <w:szCs w:val="18"/>
                <w:lang w:eastAsia="lv-LV"/>
              </w:rPr>
            </w:pPr>
            <w:bookmarkStart w:id="278" w:name="_Hlk208139905"/>
            <w:r w:rsidRPr="00743F5E">
              <w:rPr>
                <w:i/>
                <w:color w:val="000000" w:themeColor="text1"/>
                <w:szCs w:val="18"/>
                <w:lang w:eastAsia="lv-LV"/>
              </w:rPr>
              <w:t>Ieguldījumi ilgtspējīgā mežsaimniecībā</w:t>
            </w:r>
          </w:p>
        </w:tc>
        <w:tc>
          <w:tcPr>
            <w:tcW w:w="1277" w:type="dxa"/>
          </w:tcPr>
          <w:p w14:paraId="021D24AE" w14:textId="77777777" w:rsidR="006A5371" w:rsidRPr="00743F5E" w:rsidRDefault="006A5371" w:rsidP="004D1CB5">
            <w:pPr>
              <w:pStyle w:val="tabteksts"/>
              <w:jc w:val="right"/>
              <w:rPr>
                <w:color w:val="000000" w:themeColor="text1"/>
                <w:szCs w:val="18"/>
              </w:rPr>
            </w:pPr>
            <w:r w:rsidRPr="00743F5E">
              <w:rPr>
                <w:color w:val="000000" w:themeColor="text1"/>
                <w:szCs w:val="18"/>
              </w:rPr>
              <w:t>6 000 000</w:t>
            </w:r>
          </w:p>
        </w:tc>
        <w:tc>
          <w:tcPr>
            <w:tcW w:w="1277" w:type="dxa"/>
          </w:tcPr>
          <w:p w14:paraId="3314D13F" w14:textId="77777777" w:rsidR="006A5371" w:rsidRPr="00743F5E" w:rsidRDefault="006A5371" w:rsidP="004D1CB5">
            <w:pPr>
              <w:pStyle w:val="tabteksts"/>
              <w:jc w:val="right"/>
              <w:rPr>
                <w:color w:val="000000" w:themeColor="text1"/>
                <w:szCs w:val="18"/>
              </w:rPr>
            </w:pPr>
            <w:r w:rsidRPr="00743F5E">
              <w:rPr>
                <w:color w:val="000000" w:themeColor="text1"/>
                <w:szCs w:val="18"/>
              </w:rPr>
              <w:t>12 000 000</w:t>
            </w:r>
          </w:p>
        </w:tc>
        <w:tc>
          <w:tcPr>
            <w:tcW w:w="1277" w:type="dxa"/>
          </w:tcPr>
          <w:p w14:paraId="40AC33E8" w14:textId="77777777" w:rsidR="006A5371" w:rsidRPr="00743F5E" w:rsidRDefault="006A5371" w:rsidP="004D1CB5">
            <w:pPr>
              <w:pStyle w:val="tabteksts"/>
              <w:jc w:val="right"/>
              <w:rPr>
                <w:color w:val="000000" w:themeColor="text1"/>
                <w:szCs w:val="18"/>
              </w:rPr>
            </w:pPr>
            <w:r w:rsidRPr="00743F5E">
              <w:rPr>
                <w:color w:val="000000" w:themeColor="text1"/>
                <w:szCs w:val="18"/>
              </w:rPr>
              <w:t>6 000 000</w:t>
            </w:r>
          </w:p>
        </w:tc>
      </w:tr>
      <w:tr w:rsidR="006A5371" w:rsidRPr="00743F5E" w14:paraId="630D8DCF" w14:textId="77777777" w:rsidTr="00143E1C">
        <w:trPr>
          <w:trHeight w:val="142"/>
          <w:jc w:val="center"/>
        </w:trPr>
        <w:tc>
          <w:tcPr>
            <w:tcW w:w="5241" w:type="dxa"/>
          </w:tcPr>
          <w:p w14:paraId="0361FFCA" w14:textId="77777777" w:rsidR="006A5371" w:rsidRPr="00743F5E" w:rsidRDefault="006A5371" w:rsidP="004D1CB5">
            <w:pPr>
              <w:pStyle w:val="tabteksts"/>
              <w:jc w:val="both"/>
              <w:rPr>
                <w:i/>
                <w:color w:val="000000" w:themeColor="text1"/>
                <w:szCs w:val="18"/>
                <w:lang w:eastAsia="lv-LV"/>
              </w:rPr>
            </w:pPr>
            <w:bookmarkStart w:id="279" w:name="_Hlk208140332"/>
            <w:bookmarkEnd w:id="278"/>
            <w:r w:rsidRPr="00743F5E">
              <w:rPr>
                <w:i/>
                <w:color w:val="000000" w:themeColor="text1"/>
                <w:szCs w:val="18"/>
                <w:lang w:eastAsia="lv-LV"/>
              </w:rPr>
              <w:t>Atbalsts meža ekosistēmu noturības un ekoloģiskās vērtības uzlabošanai</w:t>
            </w:r>
          </w:p>
        </w:tc>
        <w:tc>
          <w:tcPr>
            <w:tcW w:w="1277" w:type="dxa"/>
          </w:tcPr>
          <w:p w14:paraId="619EA453" w14:textId="77777777" w:rsidR="006A5371" w:rsidRPr="00743F5E" w:rsidRDefault="006A5371" w:rsidP="004D1CB5">
            <w:pPr>
              <w:pStyle w:val="tabteksts"/>
              <w:jc w:val="right"/>
              <w:rPr>
                <w:color w:val="000000" w:themeColor="text1"/>
                <w:szCs w:val="18"/>
              </w:rPr>
            </w:pPr>
            <w:r w:rsidRPr="00743F5E">
              <w:rPr>
                <w:color w:val="000000" w:themeColor="text1"/>
                <w:szCs w:val="18"/>
              </w:rPr>
              <w:t>2 000 000</w:t>
            </w:r>
          </w:p>
        </w:tc>
        <w:tc>
          <w:tcPr>
            <w:tcW w:w="1277" w:type="dxa"/>
          </w:tcPr>
          <w:p w14:paraId="1E12E9FB" w14:textId="77777777" w:rsidR="006A5371" w:rsidRPr="00743F5E" w:rsidRDefault="006A5371" w:rsidP="004D1CB5">
            <w:pPr>
              <w:pStyle w:val="tabteksts"/>
              <w:jc w:val="right"/>
              <w:rPr>
                <w:color w:val="000000" w:themeColor="text1"/>
                <w:szCs w:val="18"/>
              </w:rPr>
            </w:pPr>
            <w:r w:rsidRPr="00743F5E">
              <w:rPr>
                <w:color w:val="000000" w:themeColor="text1"/>
                <w:szCs w:val="18"/>
              </w:rPr>
              <w:t>2 000 000</w:t>
            </w:r>
          </w:p>
        </w:tc>
        <w:tc>
          <w:tcPr>
            <w:tcW w:w="1277" w:type="dxa"/>
          </w:tcPr>
          <w:p w14:paraId="56A71641" w14:textId="77777777" w:rsidR="006A5371" w:rsidRPr="00743F5E" w:rsidRDefault="006A5371" w:rsidP="004D1CB5">
            <w:pPr>
              <w:pStyle w:val="tabteksts"/>
              <w:jc w:val="center"/>
              <w:rPr>
                <w:color w:val="000000" w:themeColor="text1"/>
                <w:szCs w:val="18"/>
              </w:rPr>
            </w:pPr>
            <w:r w:rsidRPr="00743F5E">
              <w:rPr>
                <w:color w:val="000000" w:themeColor="text1"/>
                <w:szCs w:val="18"/>
              </w:rPr>
              <w:t>-</w:t>
            </w:r>
          </w:p>
        </w:tc>
      </w:tr>
      <w:tr w:rsidR="006A5371" w:rsidRPr="00743F5E" w14:paraId="3ACF98AE" w14:textId="77777777" w:rsidTr="00143E1C">
        <w:trPr>
          <w:trHeight w:val="142"/>
          <w:jc w:val="center"/>
        </w:trPr>
        <w:tc>
          <w:tcPr>
            <w:tcW w:w="5241" w:type="dxa"/>
          </w:tcPr>
          <w:p w14:paraId="1A062202" w14:textId="77777777" w:rsidR="006A5371" w:rsidRPr="00743F5E" w:rsidRDefault="006A5371" w:rsidP="004D1CB5">
            <w:pPr>
              <w:pStyle w:val="tabteksts"/>
              <w:jc w:val="both"/>
              <w:rPr>
                <w:i/>
                <w:color w:val="000000" w:themeColor="text1"/>
                <w:szCs w:val="18"/>
                <w:lang w:eastAsia="lv-LV"/>
              </w:rPr>
            </w:pPr>
            <w:bookmarkStart w:id="280" w:name="OLE_LINK174"/>
            <w:r w:rsidRPr="00743F5E">
              <w:rPr>
                <w:i/>
                <w:color w:val="000000" w:themeColor="text1"/>
                <w:szCs w:val="18"/>
                <w:lang w:eastAsia="lv-LV"/>
              </w:rPr>
              <w:t>Ražotāju grupu un organizāciju izveide</w:t>
            </w:r>
            <w:bookmarkEnd w:id="280"/>
          </w:p>
        </w:tc>
        <w:tc>
          <w:tcPr>
            <w:tcW w:w="1277" w:type="dxa"/>
          </w:tcPr>
          <w:p w14:paraId="7853581A" w14:textId="77777777" w:rsidR="006A5371" w:rsidRPr="00743F5E" w:rsidRDefault="006A5371" w:rsidP="004D1CB5">
            <w:pPr>
              <w:pStyle w:val="tabteksts"/>
              <w:jc w:val="center"/>
              <w:rPr>
                <w:color w:val="000000" w:themeColor="text1"/>
                <w:szCs w:val="18"/>
              </w:rPr>
            </w:pPr>
            <w:r w:rsidRPr="00743F5E">
              <w:rPr>
                <w:color w:val="000000" w:themeColor="text1"/>
                <w:szCs w:val="18"/>
              </w:rPr>
              <w:t>-</w:t>
            </w:r>
          </w:p>
        </w:tc>
        <w:tc>
          <w:tcPr>
            <w:tcW w:w="1277" w:type="dxa"/>
          </w:tcPr>
          <w:p w14:paraId="3067D22F" w14:textId="77777777" w:rsidR="006A5371" w:rsidRPr="00743F5E" w:rsidRDefault="006A5371" w:rsidP="004D1CB5">
            <w:pPr>
              <w:pStyle w:val="tabteksts"/>
              <w:jc w:val="right"/>
              <w:rPr>
                <w:color w:val="000000" w:themeColor="text1"/>
                <w:szCs w:val="18"/>
              </w:rPr>
            </w:pPr>
            <w:r w:rsidRPr="00743F5E">
              <w:rPr>
                <w:color w:val="000000" w:themeColor="text1"/>
                <w:szCs w:val="18"/>
              </w:rPr>
              <w:t>540 000</w:t>
            </w:r>
          </w:p>
        </w:tc>
        <w:tc>
          <w:tcPr>
            <w:tcW w:w="1277" w:type="dxa"/>
          </w:tcPr>
          <w:p w14:paraId="19F72EEA" w14:textId="77777777" w:rsidR="006A5371" w:rsidRPr="00743F5E" w:rsidRDefault="006A5371" w:rsidP="004D1CB5">
            <w:pPr>
              <w:pStyle w:val="tabteksts"/>
              <w:jc w:val="right"/>
              <w:rPr>
                <w:color w:val="000000" w:themeColor="text1"/>
                <w:szCs w:val="18"/>
              </w:rPr>
            </w:pPr>
            <w:r w:rsidRPr="00743F5E">
              <w:rPr>
                <w:color w:val="000000" w:themeColor="text1"/>
                <w:szCs w:val="18"/>
              </w:rPr>
              <w:t>540 000</w:t>
            </w:r>
          </w:p>
        </w:tc>
      </w:tr>
      <w:tr w:rsidR="006A5371" w:rsidRPr="00743F5E" w14:paraId="62A6BD18" w14:textId="77777777" w:rsidTr="00143E1C">
        <w:trPr>
          <w:trHeight w:val="142"/>
          <w:jc w:val="center"/>
        </w:trPr>
        <w:tc>
          <w:tcPr>
            <w:tcW w:w="5241" w:type="dxa"/>
          </w:tcPr>
          <w:p w14:paraId="4921249A" w14:textId="77777777" w:rsidR="006A5371" w:rsidRPr="00743F5E" w:rsidRDefault="006A5371" w:rsidP="004D1CB5">
            <w:pPr>
              <w:pStyle w:val="tabteksts"/>
              <w:jc w:val="both"/>
              <w:rPr>
                <w:i/>
                <w:color w:val="000000" w:themeColor="text1"/>
                <w:szCs w:val="18"/>
                <w:lang w:eastAsia="lv-LV"/>
              </w:rPr>
            </w:pPr>
            <w:bookmarkStart w:id="281" w:name="_Hlk208140538"/>
            <w:bookmarkEnd w:id="279"/>
            <w:proofErr w:type="spellStart"/>
            <w:r w:rsidRPr="00743F5E">
              <w:rPr>
                <w:i/>
                <w:color w:val="000000" w:themeColor="text1"/>
                <w:szCs w:val="18"/>
                <w:lang w:eastAsia="lv-LV"/>
              </w:rPr>
              <w:t>Vidiskās</w:t>
            </w:r>
            <w:proofErr w:type="spellEnd"/>
            <w:r w:rsidRPr="00743F5E">
              <w:rPr>
                <w:i/>
                <w:color w:val="000000" w:themeColor="text1"/>
                <w:szCs w:val="18"/>
                <w:lang w:eastAsia="lv-LV"/>
              </w:rPr>
              <w:t>, klimatiskās un citas pārvaldības saistības</w:t>
            </w:r>
          </w:p>
        </w:tc>
        <w:tc>
          <w:tcPr>
            <w:tcW w:w="1277" w:type="dxa"/>
          </w:tcPr>
          <w:p w14:paraId="1785F62C" w14:textId="77777777" w:rsidR="006A5371" w:rsidRPr="00743F5E" w:rsidRDefault="006A5371" w:rsidP="004D1CB5">
            <w:pPr>
              <w:pStyle w:val="tabteksts"/>
              <w:jc w:val="right"/>
              <w:rPr>
                <w:color w:val="000000" w:themeColor="text1"/>
                <w:szCs w:val="18"/>
              </w:rPr>
            </w:pPr>
            <w:r w:rsidRPr="00743F5E">
              <w:rPr>
                <w:color w:val="000000" w:themeColor="text1"/>
                <w:szCs w:val="18"/>
              </w:rPr>
              <w:t>29 596 129</w:t>
            </w:r>
          </w:p>
        </w:tc>
        <w:tc>
          <w:tcPr>
            <w:tcW w:w="1277" w:type="dxa"/>
          </w:tcPr>
          <w:p w14:paraId="0941C1BE" w14:textId="77777777" w:rsidR="006A5371" w:rsidRPr="00743F5E" w:rsidRDefault="006A5371" w:rsidP="004D1CB5">
            <w:pPr>
              <w:pStyle w:val="tabteksts"/>
              <w:jc w:val="right"/>
              <w:rPr>
                <w:color w:val="000000" w:themeColor="text1"/>
                <w:szCs w:val="18"/>
              </w:rPr>
            </w:pPr>
            <w:r w:rsidRPr="00743F5E">
              <w:rPr>
                <w:color w:val="000000" w:themeColor="text1"/>
                <w:szCs w:val="18"/>
              </w:rPr>
              <w:t>25 503 294</w:t>
            </w:r>
          </w:p>
        </w:tc>
        <w:tc>
          <w:tcPr>
            <w:tcW w:w="1277" w:type="dxa"/>
          </w:tcPr>
          <w:p w14:paraId="3AB23BA3" w14:textId="77777777" w:rsidR="006A5371" w:rsidRPr="00743F5E" w:rsidRDefault="006A5371" w:rsidP="004D1CB5">
            <w:pPr>
              <w:pStyle w:val="tabteksts"/>
              <w:jc w:val="right"/>
              <w:rPr>
                <w:color w:val="000000" w:themeColor="text1"/>
                <w:szCs w:val="18"/>
              </w:rPr>
            </w:pPr>
            <w:r w:rsidRPr="00743F5E">
              <w:rPr>
                <w:color w:val="000000" w:themeColor="text1"/>
                <w:szCs w:val="18"/>
              </w:rPr>
              <w:t>-4 092 835</w:t>
            </w:r>
          </w:p>
        </w:tc>
      </w:tr>
      <w:bookmarkEnd w:id="281"/>
      <w:tr w:rsidR="006A5371" w:rsidRPr="00743F5E" w14:paraId="007B18FE" w14:textId="77777777" w:rsidTr="00143E1C">
        <w:trPr>
          <w:trHeight w:val="142"/>
          <w:jc w:val="center"/>
        </w:trPr>
        <w:tc>
          <w:tcPr>
            <w:tcW w:w="5241" w:type="dxa"/>
          </w:tcPr>
          <w:p w14:paraId="31B13C9A" w14:textId="77777777" w:rsidR="006A5371" w:rsidRPr="00743F5E" w:rsidRDefault="006A5371" w:rsidP="004D1CB5">
            <w:pPr>
              <w:pStyle w:val="tabteksts"/>
              <w:jc w:val="both"/>
              <w:rPr>
                <w:i/>
                <w:color w:val="000000" w:themeColor="text1"/>
                <w:szCs w:val="18"/>
                <w:lang w:eastAsia="lv-LV"/>
              </w:rPr>
            </w:pPr>
            <w:r w:rsidRPr="00743F5E">
              <w:rPr>
                <w:i/>
                <w:color w:val="000000" w:themeColor="text1"/>
                <w:szCs w:val="18"/>
                <w:lang w:eastAsia="lv-LV"/>
              </w:rPr>
              <w:t>Bioloģiskā lauksaimniecība</w:t>
            </w:r>
          </w:p>
        </w:tc>
        <w:tc>
          <w:tcPr>
            <w:tcW w:w="1277" w:type="dxa"/>
          </w:tcPr>
          <w:p w14:paraId="776EB596" w14:textId="77777777" w:rsidR="006A5371" w:rsidRPr="00743F5E" w:rsidRDefault="006A5371" w:rsidP="004D1CB5">
            <w:pPr>
              <w:pStyle w:val="tabteksts"/>
              <w:jc w:val="right"/>
              <w:rPr>
                <w:color w:val="000000" w:themeColor="text1"/>
                <w:szCs w:val="18"/>
              </w:rPr>
            </w:pPr>
            <w:r w:rsidRPr="00743F5E">
              <w:rPr>
                <w:color w:val="000000" w:themeColor="text1"/>
                <w:szCs w:val="18"/>
              </w:rPr>
              <w:t>32 479 000</w:t>
            </w:r>
          </w:p>
        </w:tc>
        <w:tc>
          <w:tcPr>
            <w:tcW w:w="1277" w:type="dxa"/>
          </w:tcPr>
          <w:p w14:paraId="6D392CEE" w14:textId="77777777" w:rsidR="006A5371" w:rsidRPr="00743F5E" w:rsidRDefault="006A5371" w:rsidP="004D1CB5">
            <w:pPr>
              <w:pStyle w:val="tabteksts"/>
              <w:jc w:val="right"/>
              <w:rPr>
                <w:color w:val="000000" w:themeColor="text1"/>
                <w:szCs w:val="18"/>
              </w:rPr>
            </w:pPr>
            <w:r w:rsidRPr="00743F5E">
              <w:rPr>
                <w:color w:val="000000" w:themeColor="text1"/>
                <w:szCs w:val="18"/>
              </w:rPr>
              <w:t>33 071 835</w:t>
            </w:r>
          </w:p>
        </w:tc>
        <w:tc>
          <w:tcPr>
            <w:tcW w:w="1277" w:type="dxa"/>
          </w:tcPr>
          <w:p w14:paraId="457DA6F7" w14:textId="77777777" w:rsidR="006A5371" w:rsidRPr="00743F5E" w:rsidRDefault="006A5371" w:rsidP="004D1CB5">
            <w:pPr>
              <w:pStyle w:val="tabteksts"/>
              <w:jc w:val="right"/>
              <w:rPr>
                <w:color w:val="000000" w:themeColor="text1"/>
                <w:szCs w:val="18"/>
              </w:rPr>
            </w:pPr>
            <w:r w:rsidRPr="00743F5E">
              <w:rPr>
                <w:color w:val="000000" w:themeColor="text1"/>
                <w:szCs w:val="18"/>
              </w:rPr>
              <w:t>592 835</w:t>
            </w:r>
          </w:p>
        </w:tc>
      </w:tr>
      <w:tr w:rsidR="006A5371" w:rsidRPr="00743F5E" w14:paraId="6EC63096" w14:textId="77777777" w:rsidTr="00143E1C">
        <w:trPr>
          <w:trHeight w:val="142"/>
          <w:jc w:val="center"/>
        </w:trPr>
        <w:tc>
          <w:tcPr>
            <w:tcW w:w="5241" w:type="dxa"/>
          </w:tcPr>
          <w:p w14:paraId="0D7A71CA" w14:textId="77777777" w:rsidR="006A5371" w:rsidRPr="00743F5E" w:rsidRDefault="006A5371" w:rsidP="004D1CB5">
            <w:pPr>
              <w:pStyle w:val="tabteksts"/>
              <w:jc w:val="both"/>
              <w:rPr>
                <w:i/>
                <w:color w:val="000000" w:themeColor="text1"/>
                <w:szCs w:val="18"/>
                <w:lang w:eastAsia="lv-LV"/>
              </w:rPr>
            </w:pPr>
            <w:r w:rsidRPr="00743F5E">
              <w:rPr>
                <w:i/>
                <w:color w:val="000000" w:themeColor="text1"/>
                <w:szCs w:val="18"/>
                <w:lang w:eastAsia="lv-LV"/>
              </w:rPr>
              <w:t>NATURA2000  teritorijas (</w:t>
            </w:r>
            <w:proofErr w:type="spellStart"/>
            <w:r w:rsidRPr="00743F5E">
              <w:rPr>
                <w:i/>
                <w:color w:val="000000" w:themeColor="text1"/>
                <w:szCs w:val="18"/>
                <w:lang w:eastAsia="lv-LV"/>
              </w:rPr>
              <w:t>platībatkarīgie</w:t>
            </w:r>
            <w:proofErr w:type="spellEnd"/>
            <w:r w:rsidRPr="00743F5E">
              <w:rPr>
                <w:i/>
                <w:color w:val="000000" w:themeColor="text1"/>
                <w:szCs w:val="18"/>
                <w:lang w:eastAsia="lv-LV"/>
              </w:rPr>
              <w:t xml:space="preserve"> traucēkļi, kas izriet no noteiktām obligātajām prasībām</w:t>
            </w:r>
          </w:p>
        </w:tc>
        <w:tc>
          <w:tcPr>
            <w:tcW w:w="1277" w:type="dxa"/>
          </w:tcPr>
          <w:p w14:paraId="2D6BF7A0" w14:textId="77777777" w:rsidR="006A5371" w:rsidRPr="00743F5E" w:rsidRDefault="006A5371" w:rsidP="004D1CB5">
            <w:pPr>
              <w:pStyle w:val="tabteksts"/>
              <w:jc w:val="center"/>
              <w:rPr>
                <w:color w:val="000000" w:themeColor="text1"/>
                <w:szCs w:val="18"/>
              </w:rPr>
            </w:pPr>
            <w:r w:rsidRPr="00743F5E">
              <w:rPr>
                <w:color w:val="000000" w:themeColor="text1"/>
                <w:szCs w:val="18"/>
              </w:rPr>
              <w:t>-</w:t>
            </w:r>
          </w:p>
        </w:tc>
        <w:tc>
          <w:tcPr>
            <w:tcW w:w="1277" w:type="dxa"/>
          </w:tcPr>
          <w:p w14:paraId="22077EAB" w14:textId="77777777" w:rsidR="006A5371" w:rsidRPr="00743F5E" w:rsidRDefault="006A5371" w:rsidP="004D1CB5">
            <w:pPr>
              <w:pStyle w:val="tabteksts"/>
              <w:jc w:val="right"/>
              <w:rPr>
                <w:color w:val="000000" w:themeColor="text1"/>
                <w:szCs w:val="18"/>
              </w:rPr>
            </w:pPr>
            <w:r w:rsidRPr="00743F5E">
              <w:rPr>
                <w:color w:val="000000" w:themeColor="text1"/>
                <w:szCs w:val="18"/>
              </w:rPr>
              <w:t>5 962 500</w:t>
            </w:r>
          </w:p>
        </w:tc>
        <w:tc>
          <w:tcPr>
            <w:tcW w:w="1277" w:type="dxa"/>
          </w:tcPr>
          <w:p w14:paraId="14933789" w14:textId="77777777" w:rsidR="006A5371" w:rsidRPr="00743F5E" w:rsidRDefault="006A5371" w:rsidP="004D1CB5">
            <w:pPr>
              <w:pStyle w:val="tabteksts"/>
              <w:jc w:val="right"/>
              <w:rPr>
                <w:color w:val="000000" w:themeColor="text1"/>
                <w:szCs w:val="18"/>
              </w:rPr>
            </w:pPr>
            <w:r w:rsidRPr="00743F5E">
              <w:rPr>
                <w:color w:val="000000" w:themeColor="text1"/>
                <w:szCs w:val="18"/>
              </w:rPr>
              <w:t>5 962 500</w:t>
            </w:r>
          </w:p>
        </w:tc>
      </w:tr>
      <w:tr w:rsidR="006A5371" w:rsidRPr="00743F5E" w14:paraId="434E2E32" w14:textId="77777777" w:rsidTr="00143E1C">
        <w:trPr>
          <w:trHeight w:val="142"/>
          <w:jc w:val="center"/>
        </w:trPr>
        <w:tc>
          <w:tcPr>
            <w:tcW w:w="5241" w:type="dxa"/>
          </w:tcPr>
          <w:p w14:paraId="4442DA53" w14:textId="77777777" w:rsidR="006A5371" w:rsidRPr="00743F5E" w:rsidRDefault="006A5371" w:rsidP="004D1CB5">
            <w:pPr>
              <w:pStyle w:val="tabteksts"/>
              <w:jc w:val="both"/>
              <w:rPr>
                <w:i/>
                <w:color w:val="000000" w:themeColor="text1"/>
                <w:szCs w:val="18"/>
                <w:lang w:eastAsia="lv-LV"/>
              </w:rPr>
            </w:pPr>
            <w:r w:rsidRPr="00743F5E">
              <w:rPr>
                <w:i/>
                <w:color w:val="000000" w:themeColor="text1"/>
                <w:szCs w:val="18"/>
                <w:lang w:eastAsia="lv-LV"/>
              </w:rPr>
              <w:t>Sadarbība</w:t>
            </w:r>
          </w:p>
        </w:tc>
        <w:tc>
          <w:tcPr>
            <w:tcW w:w="1277" w:type="dxa"/>
          </w:tcPr>
          <w:p w14:paraId="53BE6CB5" w14:textId="77777777" w:rsidR="006A5371" w:rsidRPr="00743F5E" w:rsidRDefault="006A5371" w:rsidP="004D1CB5">
            <w:pPr>
              <w:pStyle w:val="tabteksts"/>
              <w:jc w:val="right"/>
              <w:rPr>
                <w:color w:val="000000" w:themeColor="text1"/>
                <w:szCs w:val="18"/>
              </w:rPr>
            </w:pPr>
            <w:r w:rsidRPr="00743F5E">
              <w:rPr>
                <w:color w:val="000000" w:themeColor="text1"/>
                <w:szCs w:val="18"/>
              </w:rPr>
              <w:t>3 500 000</w:t>
            </w:r>
          </w:p>
        </w:tc>
        <w:tc>
          <w:tcPr>
            <w:tcW w:w="1277" w:type="dxa"/>
          </w:tcPr>
          <w:p w14:paraId="4B5D2B54" w14:textId="77777777" w:rsidR="006A5371" w:rsidRPr="00743F5E" w:rsidRDefault="006A5371" w:rsidP="004D1CB5">
            <w:pPr>
              <w:pStyle w:val="tabteksts"/>
              <w:jc w:val="right"/>
              <w:rPr>
                <w:color w:val="000000" w:themeColor="text1"/>
                <w:szCs w:val="18"/>
              </w:rPr>
            </w:pPr>
            <w:r w:rsidRPr="00743F5E">
              <w:rPr>
                <w:color w:val="000000" w:themeColor="text1"/>
                <w:szCs w:val="18"/>
              </w:rPr>
              <w:t>3 500 000</w:t>
            </w:r>
          </w:p>
        </w:tc>
        <w:tc>
          <w:tcPr>
            <w:tcW w:w="1277" w:type="dxa"/>
          </w:tcPr>
          <w:p w14:paraId="50540B9C" w14:textId="77777777" w:rsidR="006A5371" w:rsidRPr="00743F5E" w:rsidRDefault="006A5371" w:rsidP="004D1CB5">
            <w:pPr>
              <w:pStyle w:val="tabteksts"/>
              <w:jc w:val="center"/>
              <w:rPr>
                <w:color w:val="000000" w:themeColor="text1"/>
                <w:szCs w:val="18"/>
              </w:rPr>
            </w:pPr>
            <w:r w:rsidRPr="00743F5E">
              <w:rPr>
                <w:color w:val="000000" w:themeColor="text1"/>
                <w:szCs w:val="18"/>
              </w:rPr>
              <w:t>-</w:t>
            </w:r>
          </w:p>
        </w:tc>
      </w:tr>
      <w:tr w:rsidR="006A5371" w:rsidRPr="00743F5E" w14:paraId="44BBF069" w14:textId="77777777" w:rsidTr="00143E1C">
        <w:trPr>
          <w:trHeight w:val="142"/>
          <w:jc w:val="center"/>
        </w:trPr>
        <w:tc>
          <w:tcPr>
            <w:tcW w:w="5241" w:type="dxa"/>
          </w:tcPr>
          <w:p w14:paraId="294F1BCB" w14:textId="3AE8F407" w:rsidR="006A5371" w:rsidRPr="00743F5E" w:rsidRDefault="006A5371" w:rsidP="004D1CB5">
            <w:pPr>
              <w:pStyle w:val="tabteksts"/>
              <w:jc w:val="both"/>
              <w:rPr>
                <w:i/>
                <w:color w:val="000000" w:themeColor="text1"/>
                <w:szCs w:val="18"/>
                <w:lang w:eastAsia="lv-LV"/>
              </w:rPr>
            </w:pPr>
            <w:bookmarkStart w:id="282" w:name="OLE_LINK181"/>
            <w:r w:rsidRPr="00743F5E">
              <w:rPr>
                <w:i/>
                <w:color w:val="000000" w:themeColor="text1"/>
                <w:szCs w:val="18"/>
                <w:lang w:eastAsia="lv-LV"/>
              </w:rPr>
              <w:t xml:space="preserve">Ražas, dzīvnieku, sējumu un stādījumu apdrošināšanas prēmija (t. sk.. </w:t>
            </w:r>
            <w:bookmarkStart w:id="283" w:name="OLE_LINK145"/>
            <w:r w:rsidRPr="00743F5E">
              <w:rPr>
                <w:i/>
                <w:color w:val="000000" w:themeColor="text1"/>
                <w:szCs w:val="18"/>
              </w:rPr>
              <w:t>samazināti izdevumi</w:t>
            </w:r>
            <w:bookmarkEnd w:id="282"/>
            <w:r w:rsidRPr="00743F5E">
              <w:rPr>
                <w:i/>
                <w:color w:val="000000" w:themeColor="text1"/>
                <w:szCs w:val="18"/>
              </w:rPr>
              <w:t>, kas tika piešķirti saskaņā ar MK 19.09.2024</w:t>
            </w:r>
            <w:r w:rsidR="004D1CB5">
              <w:rPr>
                <w:i/>
                <w:color w:val="000000" w:themeColor="text1"/>
                <w:szCs w:val="18"/>
              </w:rPr>
              <w:t>.</w:t>
            </w:r>
            <w:r w:rsidRPr="00743F5E">
              <w:rPr>
                <w:i/>
                <w:color w:val="000000" w:themeColor="text1"/>
                <w:szCs w:val="18"/>
              </w:rPr>
              <w:t xml:space="preserve"> sēdes prot. Nr.38 2.§ 16.2.p</w:t>
            </w:r>
            <w:r w:rsidR="004D1CB5">
              <w:rPr>
                <w:i/>
                <w:color w:val="000000" w:themeColor="text1"/>
                <w:szCs w:val="18"/>
              </w:rPr>
              <w:t>unkts</w:t>
            </w:r>
            <w:r w:rsidRPr="00743F5E">
              <w:rPr>
                <w:i/>
                <w:color w:val="000000" w:themeColor="text1"/>
                <w:szCs w:val="18"/>
              </w:rPr>
              <w:t>)</w:t>
            </w:r>
            <w:bookmarkEnd w:id="283"/>
          </w:p>
        </w:tc>
        <w:tc>
          <w:tcPr>
            <w:tcW w:w="1277" w:type="dxa"/>
          </w:tcPr>
          <w:p w14:paraId="5AE9F63D" w14:textId="77777777" w:rsidR="006A5371" w:rsidRPr="00743F5E" w:rsidRDefault="006A5371" w:rsidP="004D1CB5">
            <w:pPr>
              <w:pStyle w:val="tabteksts"/>
              <w:jc w:val="right"/>
              <w:rPr>
                <w:color w:val="000000" w:themeColor="text1"/>
                <w:szCs w:val="18"/>
              </w:rPr>
            </w:pPr>
            <w:r w:rsidRPr="00743F5E">
              <w:rPr>
                <w:color w:val="000000" w:themeColor="text1"/>
                <w:szCs w:val="18"/>
              </w:rPr>
              <w:t>13 725 000</w:t>
            </w:r>
          </w:p>
        </w:tc>
        <w:tc>
          <w:tcPr>
            <w:tcW w:w="1277" w:type="dxa"/>
          </w:tcPr>
          <w:p w14:paraId="5C98648A" w14:textId="77777777" w:rsidR="006A5371" w:rsidRPr="00743F5E" w:rsidRDefault="006A5371" w:rsidP="004D1CB5">
            <w:pPr>
              <w:pStyle w:val="tabteksts"/>
              <w:jc w:val="right"/>
              <w:rPr>
                <w:color w:val="000000" w:themeColor="text1"/>
                <w:szCs w:val="18"/>
              </w:rPr>
            </w:pPr>
            <w:r w:rsidRPr="00743F5E">
              <w:rPr>
                <w:color w:val="000000" w:themeColor="text1"/>
                <w:szCs w:val="18"/>
              </w:rPr>
              <w:t>8 725 000</w:t>
            </w:r>
          </w:p>
        </w:tc>
        <w:tc>
          <w:tcPr>
            <w:tcW w:w="1277" w:type="dxa"/>
          </w:tcPr>
          <w:p w14:paraId="5D55EEED" w14:textId="77777777" w:rsidR="006A5371" w:rsidRPr="00743F5E" w:rsidRDefault="006A5371" w:rsidP="004D1CB5">
            <w:pPr>
              <w:pStyle w:val="tabteksts"/>
              <w:jc w:val="right"/>
              <w:rPr>
                <w:color w:val="000000" w:themeColor="text1"/>
                <w:szCs w:val="18"/>
              </w:rPr>
            </w:pPr>
            <w:r w:rsidRPr="00743F5E">
              <w:rPr>
                <w:color w:val="000000" w:themeColor="text1"/>
                <w:szCs w:val="18"/>
              </w:rPr>
              <w:t>-5 000 000</w:t>
            </w:r>
          </w:p>
        </w:tc>
      </w:tr>
      <w:tr w:rsidR="006A5371" w:rsidRPr="00743F5E" w14:paraId="52180466" w14:textId="77777777" w:rsidTr="00143E1C">
        <w:trPr>
          <w:trHeight w:val="142"/>
          <w:jc w:val="center"/>
        </w:trPr>
        <w:tc>
          <w:tcPr>
            <w:tcW w:w="5241" w:type="dxa"/>
          </w:tcPr>
          <w:p w14:paraId="7902BEB6" w14:textId="77777777" w:rsidR="006A5371" w:rsidRPr="00743F5E" w:rsidRDefault="006A5371" w:rsidP="004D1CB5">
            <w:pPr>
              <w:pStyle w:val="tabteksts"/>
              <w:jc w:val="both"/>
              <w:rPr>
                <w:i/>
                <w:color w:val="000000" w:themeColor="text1"/>
                <w:szCs w:val="18"/>
                <w:lang w:eastAsia="lv-LV"/>
              </w:rPr>
            </w:pPr>
            <w:r w:rsidRPr="00743F5E">
              <w:rPr>
                <w:i/>
                <w:color w:val="000000" w:themeColor="text1"/>
                <w:szCs w:val="18"/>
                <w:lang w:eastAsia="lv-LV"/>
              </w:rPr>
              <w:t>Pārtikas kvalitātes shēmas</w:t>
            </w:r>
          </w:p>
        </w:tc>
        <w:tc>
          <w:tcPr>
            <w:tcW w:w="1277" w:type="dxa"/>
          </w:tcPr>
          <w:p w14:paraId="795B52C3" w14:textId="77777777" w:rsidR="006A5371" w:rsidRPr="00743F5E" w:rsidRDefault="006A5371" w:rsidP="004D1CB5">
            <w:pPr>
              <w:pStyle w:val="tabteksts"/>
              <w:jc w:val="right"/>
              <w:rPr>
                <w:color w:val="000000" w:themeColor="text1"/>
                <w:szCs w:val="18"/>
              </w:rPr>
            </w:pPr>
            <w:r w:rsidRPr="00743F5E">
              <w:rPr>
                <w:color w:val="000000" w:themeColor="text1"/>
                <w:szCs w:val="18"/>
              </w:rPr>
              <w:t>2 299 620</w:t>
            </w:r>
          </w:p>
        </w:tc>
        <w:tc>
          <w:tcPr>
            <w:tcW w:w="1277" w:type="dxa"/>
          </w:tcPr>
          <w:p w14:paraId="3F82EC6A" w14:textId="77777777" w:rsidR="006A5371" w:rsidRPr="00743F5E" w:rsidRDefault="006A5371" w:rsidP="004D1CB5">
            <w:pPr>
              <w:pStyle w:val="tabteksts"/>
              <w:jc w:val="right"/>
              <w:rPr>
                <w:color w:val="000000" w:themeColor="text1"/>
                <w:szCs w:val="18"/>
              </w:rPr>
            </w:pPr>
            <w:r w:rsidRPr="00743F5E">
              <w:rPr>
                <w:color w:val="000000" w:themeColor="text1"/>
                <w:szCs w:val="18"/>
              </w:rPr>
              <w:t>2 452 200</w:t>
            </w:r>
          </w:p>
        </w:tc>
        <w:tc>
          <w:tcPr>
            <w:tcW w:w="1277" w:type="dxa"/>
          </w:tcPr>
          <w:p w14:paraId="1CB475CD" w14:textId="77777777" w:rsidR="006A5371" w:rsidRPr="00743F5E" w:rsidRDefault="006A5371" w:rsidP="004D1CB5">
            <w:pPr>
              <w:pStyle w:val="tabteksts"/>
              <w:jc w:val="right"/>
              <w:rPr>
                <w:color w:val="000000" w:themeColor="text1"/>
                <w:szCs w:val="18"/>
              </w:rPr>
            </w:pPr>
            <w:r w:rsidRPr="00743F5E">
              <w:rPr>
                <w:color w:val="000000" w:themeColor="text1"/>
                <w:szCs w:val="18"/>
              </w:rPr>
              <w:t>152 580</w:t>
            </w:r>
          </w:p>
        </w:tc>
      </w:tr>
      <w:tr w:rsidR="006A5371" w:rsidRPr="00743F5E" w14:paraId="11436778" w14:textId="77777777" w:rsidTr="00143E1C">
        <w:trPr>
          <w:trHeight w:val="142"/>
          <w:jc w:val="center"/>
        </w:trPr>
        <w:tc>
          <w:tcPr>
            <w:tcW w:w="5241" w:type="dxa"/>
          </w:tcPr>
          <w:p w14:paraId="7E6DAF77" w14:textId="77777777" w:rsidR="006A5371" w:rsidRPr="00743F5E" w:rsidRDefault="006A5371" w:rsidP="004D1CB5">
            <w:pPr>
              <w:pStyle w:val="tabteksts"/>
              <w:jc w:val="both"/>
              <w:rPr>
                <w:i/>
                <w:color w:val="000000" w:themeColor="text1"/>
                <w:szCs w:val="18"/>
                <w:lang w:eastAsia="lv-LV"/>
              </w:rPr>
            </w:pPr>
            <w:bookmarkStart w:id="284" w:name="_Hlk208141770"/>
            <w:r w:rsidRPr="00743F5E">
              <w:rPr>
                <w:i/>
                <w:color w:val="000000" w:themeColor="text1"/>
                <w:szCs w:val="18"/>
                <w:lang w:eastAsia="lv-LV"/>
              </w:rPr>
              <w:t>Atbalsts LEADER vietējai attīstībai (SVVA – sabiedrības virzīta vietējā attīstība)</w:t>
            </w:r>
          </w:p>
        </w:tc>
        <w:tc>
          <w:tcPr>
            <w:tcW w:w="1277" w:type="dxa"/>
          </w:tcPr>
          <w:p w14:paraId="50F17672" w14:textId="77777777" w:rsidR="006A5371" w:rsidRPr="00743F5E" w:rsidRDefault="006A5371" w:rsidP="004D1CB5">
            <w:pPr>
              <w:pStyle w:val="tabteksts"/>
              <w:jc w:val="right"/>
              <w:rPr>
                <w:color w:val="000000" w:themeColor="text1"/>
                <w:szCs w:val="18"/>
              </w:rPr>
            </w:pPr>
            <w:r w:rsidRPr="00743F5E">
              <w:rPr>
                <w:color w:val="000000" w:themeColor="text1"/>
                <w:szCs w:val="18"/>
              </w:rPr>
              <w:t xml:space="preserve">13 430 000 </w:t>
            </w:r>
          </w:p>
        </w:tc>
        <w:tc>
          <w:tcPr>
            <w:tcW w:w="1277" w:type="dxa"/>
          </w:tcPr>
          <w:p w14:paraId="5A59C3F6" w14:textId="77777777" w:rsidR="006A5371" w:rsidRPr="00743F5E" w:rsidRDefault="006A5371" w:rsidP="004D1CB5">
            <w:pPr>
              <w:pStyle w:val="tabteksts"/>
              <w:jc w:val="right"/>
              <w:rPr>
                <w:color w:val="000000" w:themeColor="text1"/>
                <w:szCs w:val="18"/>
              </w:rPr>
            </w:pPr>
            <w:r w:rsidRPr="00743F5E">
              <w:rPr>
                <w:color w:val="000000" w:themeColor="text1"/>
                <w:szCs w:val="18"/>
              </w:rPr>
              <w:t>13 430 000</w:t>
            </w:r>
          </w:p>
        </w:tc>
        <w:tc>
          <w:tcPr>
            <w:tcW w:w="1277" w:type="dxa"/>
          </w:tcPr>
          <w:p w14:paraId="40BF9852" w14:textId="77777777" w:rsidR="006A5371" w:rsidRPr="00743F5E" w:rsidRDefault="006A5371" w:rsidP="004D1CB5">
            <w:pPr>
              <w:pStyle w:val="tabteksts"/>
              <w:jc w:val="center"/>
              <w:rPr>
                <w:color w:val="000000" w:themeColor="text1"/>
                <w:szCs w:val="18"/>
              </w:rPr>
            </w:pPr>
            <w:r w:rsidRPr="00743F5E">
              <w:rPr>
                <w:color w:val="000000" w:themeColor="text1"/>
                <w:szCs w:val="18"/>
              </w:rPr>
              <w:t>-</w:t>
            </w:r>
          </w:p>
        </w:tc>
      </w:tr>
      <w:tr w:rsidR="006A5371" w:rsidRPr="00743F5E" w14:paraId="278D5046" w14:textId="77777777" w:rsidTr="00143E1C">
        <w:trPr>
          <w:trHeight w:val="142"/>
          <w:jc w:val="center"/>
        </w:trPr>
        <w:tc>
          <w:tcPr>
            <w:tcW w:w="5241" w:type="dxa"/>
          </w:tcPr>
          <w:p w14:paraId="61E52CBA" w14:textId="77777777" w:rsidR="006A5371" w:rsidRPr="00743F5E" w:rsidRDefault="006A5371" w:rsidP="004D1CB5">
            <w:pPr>
              <w:pStyle w:val="tabteksts"/>
              <w:jc w:val="both"/>
              <w:rPr>
                <w:i/>
                <w:color w:val="000000" w:themeColor="text1"/>
                <w:szCs w:val="18"/>
                <w:lang w:eastAsia="lv-LV"/>
              </w:rPr>
            </w:pPr>
            <w:bookmarkStart w:id="285" w:name="OLE_LINK185"/>
            <w:bookmarkEnd w:id="284"/>
            <w:r w:rsidRPr="00743F5E">
              <w:rPr>
                <w:i/>
                <w:color w:val="000000" w:themeColor="text1"/>
                <w:szCs w:val="18"/>
                <w:lang w:eastAsia="lv-LV"/>
              </w:rPr>
              <w:t>Sadarbība pārtikas īso ķēžu darbības veicināšanai un piedāvājuma nodrošināšanai</w:t>
            </w:r>
            <w:bookmarkEnd w:id="285"/>
          </w:p>
        </w:tc>
        <w:tc>
          <w:tcPr>
            <w:tcW w:w="1277" w:type="dxa"/>
          </w:tcPr>
          <w:p w14:paraId="2FF1B603" w14:textId="77777777" w:rsidR="006A5371" w:rsidRPr="00743F5E" w:rsidRDefault="006A5371" w:rsidP="004D1CB5">
            <w:pPr>
              <w:pStyle w:val="tabteksts"/>
              <w:jc w:val="right"/>
              <w:rPr>
                <w:color w:val="000000" w:themeColor="text1"/>
                <w:szCs w:val="18"/>
              </w:rPr>
            </w:pPr>
            <w:r w:rsidRPr="00743F5E">
              <w:rPr>
                <w:color w:val="000000" w:themeColor="text1"/>
                <w:szCs w:val="18"/>
              </w:rPr>
              <w:t>4 200 000</w:t>
            </w:r>
          </w:p>
        </w:tc>
        <w:tc>
          <w:tcPr>
            <w:tcW w:w="1277" w:type="dxa"/>
          </w:tcPr>
          <w:p w14:paraId="66E04DC8" w14:textId="77777777" w:rsidR="006A5371" w:rsidRPr="00743F5E" w:rsidRDefault="006A5371" w:rsidP="004D1CB5">
            <w:pPr>
              <w:pStyle w:val="tabteksts"/>
              <w:jc w:val="right"/>
              <w:rPr>
                <w:color w:val="000000" w:themeColor="text1"/>
                <w:szCs w:val="18"/>
              </w:rPr>
            </w:pPr>
            <w:r w:rsidRPr="00743F5E">
              <w:rPr>
                <w:color w:val="000000" w:themeColor="text1"/>
                <w:szCs w:val="18"/>
              </w:rPr>
              <w:t>4 200 000</w:t>
            </w:r>
          </w:p>
        </w:tc>
        <w:tc>
          <w:tcPr>
            <w:tcW w:w="1277" w:type="dxa"/>
          </w:tcPr>
          <w:p w14:paraId="4614D071" w14:textId="77777777" w:rsidR="006A5371" w:rsidRPr="00743F5E" w:rsidRDefault="006A5371" w:rsidP="004D1CB5">
            <w:pPr>
              <w:pStyle w:val="tabteksts"/>
              <w:jc w:val="center"/>
              <w:rPr>
                <w:color w:val="000000" w:themeColor="text1"/>
                <w:szCs w:val="18"/>
              </w:rPr>
            </w:pPr>
            <w:r w:rsidRPr="00743F5E">
              <w:rPr>
                <w:color w:val="000000" w:themeColor="text1"/>
                <w:szCs w:val="18"/>
              </w:rPr>
              <w:t>-</w:t>
            </w:r>
          </w:p>
        </w:tc>
      </w:tr>
      <w:tr w:rsidR="006A5371" w:rsidRPr="00743F5E" w14:paraId="6E16557E" w14:textId="77777777" w:rsidTr="00143E1C">
        <w:trPr>
          <w:trHeight w:val="142"/>
          <w:jc w:val="center"/>
        </w:trPr>
        <w:tc>
          <w:tcPr>
            <w:tcW w:w="5241" w:type="dxa"/>
          </w:tcPr>
          <w:p w14:paraId="734D635F" w14:textId="77777777" w:rsidR="006A5371" w:rsidRPr="00743F5E" w:rsidRDefault="006A5371" w:rsidP="004D1CB5">
            <w:pPr>
              <w:pStyle w:val="tabteksts"/>
              <w:ind w:left="171"/>
              <w:rPr>
                <w:i/>
                <w:color w:val="000000" w:themeColor="text1"/>
                <w:szCs w:val="18"/>
                <w:lang w:eastAsia="lv-LV"/>
              </w:rPr>
            </w:pPr>
            <w:bookmarkStart w:id="286" w:name="_Hlk209975812"/>
            <w:r w:rsidRPr="00743F5E">
              <w:rPr>
                <w:i/>
                <w:color w:val="000000" w:themeColor="text1"/>
                <w:szCs w:val="18"/>
                <w:lang w:eastAsia="lv-LV"/>
              </w:rPr>
              <w:t>t.sk. iekšējā līdzekļu pārdale starp budžeta programmām (apakšprogrammām)</w:t>
            </w:r>
          </w:p>
        </w:tc>
        <w:tc>
          <w:tcPr>
            <w:tcW w:w="1277" w:type="dxa"/>
          </w:tcPr>
          <w:p w14:paraId="7AEA1A76" w14:textId="77777777" w:rsidR="006A5371" w:rsidRPr="00743F5E" w:rsidRDefault="006A5371" w:rsidP="004D1CB5">
            <w:pPr>
              <w:pStyle w:val="tabteksts"/>
              <w:jc w:val="right"/>
              <w:rPr>
                <w:color w:val="000000" w:themeColor="text1"/>
                <w:szCs w:val="18"/>
              </w:rPr>
            </w:pPr>
            <w:r w:rsidRPr="00743F5E">
              <w:rPr>
                <w:color w:val="000000" w:themeColor="text1"/>
                <w:szCs w:val="18"/>
              </w:rPr>
              <w:t>1 154 774</w:t>
            </w:r>
          </w:p>
        </w:tc>
        <w:tc>
          <w:tcPr>
            <w:tcW w:w="1277" w:type="dxa"/>
          </w:tcPr>
          <w:p w14:paraId="020610E4" w14:textId="77777777" w:rsidR="006A5371" w:rsidRPr="00743F5E" w:rsidRDefault="006A5371" w:rsidP="004D1CB5">
            <w:pPr>
              <w:pStyle w:val="tabteksts"/>
              <w:jc w:val="center"/>
              <w:rPr>
                <w:color w:val="000000" w:themeColor="text1"/>
                <w:szCs w:val="18"/>
              </w:rPr>
            </w:pPr>
            <w:r w:rsidRPr="00743F5E">
              <w:rPr>
                <w:color w:val="000000" w:themeColor="text1"/>
                <w:szCs w:val="18"/>
              </w:rPr>
              <w:t>-</w:t>
            </w:r>
          </w:p>
        </w:tc>
        <w:tc>
          <w:tcPr>
            <w:tcW w:w="1277" w:type="dxa"/>
          </w:tcPr>
          <w:p w14:paraId="3DC29D38" w14:textId="77777777" w:rsidR="006A5371" w:rsidRPr="00743F5E" w:rsidRDefault="006A5371" w:rsidP="004D1CB5">
            <w:pPr>
              <w:pStyle w:val="tabteksts"/>
              <w:jc w:val="right"/>
              <w:rPr>
                <w:color w:val="000000" w:themeColor="text1"/>
                <w:szCs w:val="18"/>
              </w:rPr>
            </w:pPr>
            <w:r w:rsidRPr="00743F5E">
              <w:rPr>
                <w:color w:val="000000" w:themeColor="text1"/>
                <w:szCs w:val="18"/>
              </w:rPr>
              <w:t>-1 154 774</w:t>
            </w:r>
          </w:p>
        </w:tc>
      </w:tr>
      <w:tr w:rsidR="006A5371" w:rsidRPr="00743F5E" w14:paraId="6C629100" w14:textId="77777777" w:rsidTr="00143E1C">
        <w:trPr>
          <w:trHeight w:val="142"/>
          <w:jc w:val="center"/>
        </w:trPr>
        <w:tc>
          <w:tcPr>
            <w:tcW w:w="5241" w:type="dxa"/>
          </w:tcPr>
          <w:p w14:paraId="69DAC60C" w14:textId="66C6151F" w:rsidR="006A5371" w:rsidRPr="00743F5E" w:rsidRDefault="006A5371" w:rsidP="004D1CB5">
            <w:pPr>
              <w:pStyle w:val="tabteksts"/>
              <w:jc w:val="both"/>
              <w:rPr>
                <w:i/>
                <w:color w:val="000000" w:themeColor="text1"/>
                <w:szCs w:val="18"/>
                <w:lang w:eastAsia="lv-LV"/>
              </w:rPr>
            </w:pPr>
            <w:r w:rsidRPr="00743F5E">
              <w:rPr>
                <w:i/>
                <w:color w:val="000000" w:themeColor="text1"/>
                <w:szCs w:val="18"/>
                <w:lang w:eastAsia="lv-LV"/>
              </w:rPr>
              <w:t>Finansējuma pārdale uz apakšprogrammu 21.01.00 “Valsts atbalsts lauksaimniecības un lauku attīstībai” pasākuma “Atbalsts dzīvnieku līķu savākšanai, transportēšanai, pārstrādei un likvidēšanai” īstenošanai (MK 22.09.2025. sēdes prot. Nr.38 1.§ 10.p</w:t>
            </w:r>
            <w:r w:rsidR="004D1CB5">
              <w:rPr>
                <w:i/>
                <w:color w:val="000000" w:themeColor="text1"/>
                <w:szCs w:val="18"/>
                <w:lang w:eastAsia="lv-LV"/>
              </w:rPr>
              <w:t>unkts</w:t>
            </w:r>
            <w:r w:rsidRPr="00743F5E">
              <w:rPr>
                <w:i/>
                <w:color w:val="000000" w:themeColor="text1"/>
                <w:szCs w:val="18"/>
                <w:lang w:eastAsia="lv-LV"/>
              </w:rPr>
              <w:t>)</w:t>
            </w:r>
          </w:p>
        </w:tc>
        <w:tc>
          <w:tcPr>
            <w:tcW w:w="1277" w:type="dxa"/>
          </w:tcPr>
          <w:p w14:paraId="08EC9D32" w14:textId="77777777" w:rsidR="006A5371" w:rsidRPr="00743F5E" w:rsidRDefault="006A5371" w:rsidP="004D1CB5">
            <w:pPr>
              <w:pStyle w:val="tabteksts"/>
              <w:jc w:val="right"/>
              <w:rPr>
                <w:color w:val="000000" w:themeColor="text1"/>
                <w:szCs w:val="18"/>
              </w:rPr>
            </w:pPr>
            <w:r w:rsidRPr="00743F5E">
              <w:rPr>
                <w:color w:val="000000" w:themeColor="text1"/>
                <w:szCs w:val="18"/>
              </w:rPr>
              <w:t>1 154 774</w:t>
            </w:r>
          </w:p>
        </w:tc>
        <w:tc>
          <w:tcPr>
            <w:tcW w:w="1277" w:type="dxa"/>
          </w:tcPr>
          <w:p w14:paraId="78572AAD" w14:textId="77777777" w:rsidR="006A5371" w:rsidRPr="00743F5E" w:rsidRDefault="006A5371" w:rsidP="004D1CB5">
            <w:pPr>
              <w:pStyle w:val="tabteksts"/>
              <w:jc w:val="center"/>
              <w:rPr>
                <w:color w:val="000000" w:themeColor="text1"/>
                <w:szCs w:val="18"/>
              </w:rPr>
            </w:pPr>
            <w:r w:rsidRPr="00743F5E">
              <w:rPr>
                <w:color w:val="000000" w:themeColor="text1"/>
                <w:szCs w:val="18"/>
              </w:rPr>
              <w:t>-</w:t>
            </w:r>
          </w:p>
        </w:tc>
        <w:tc>
          <w:tcPr>
            <w:tcW w:w="1277" w:type="dxa"/>
          </w:tcPr>
          <w:p w14:paraId="430D32CC" w14:textId="77777777" w:rsidR="006A5371" w:rsidRPr="00743F5E" w:rsidRDefault="006A5371" w:rsidP="004D1CB5">
            <w:pPr>
              <w:pStyle w:val="tabteksts"/>
              <w:jc w:val="right"/>
              <w:rPr>
                <w:color w:val="000000" w:themeColor="text1"/>
                <w:szCs w:val="18"/>
              </w:rPr>
            </w:pPr>
            <w:r w:rsidRPr="00743F5E">
              <w:rPr>
                <w:color w:val="000000" w:themeColor="text1"/>
                <w:szCs w:val="18"/>
              </w:rPr>
              <w:t>-1 154 774</w:t>
            </w:r>
          </w:p>
        </w:tc>
      </w:tr>
    </w:tbl>
    <w:p w14:paraId="1C61A57D" w14:textId="704E69B4" w:rsidR="006A5371" w:rsidRPr="00743F5E" w:rsidRDefault="006A5371" w:rsidP="006A5371">
      <w:pPr>
        <w:pStyle w:val="programmas"/>
        <w:spacing w:after="240"/>
        <w:rPr>
          <w:color w:val="000000" w:themeColor="text1"/>
          <w:lang w:val="lv-LV"/>
        </w:rPr>
      </w:pPr>
      <w:bookmarkStart w:id="287" w:name="OLE_LINK51"/>
      <w:bookmarkStart w:id="288" w:name="_Hlk147311242"/>
      <w:bookmarkEnd w:id="286"/>
      <w:r w:rsidRPr="00743F5E">
        <w:rPr>
          <w:color w:val="000000" w:themeColor="text1"/>
          <w:lang w:val="lv-LV"/>
        </w:rPr>
        <w:lastRenderedPageBreak/>
        <w:t>65.50.00 Tehniskā palīdzība Eiropas Lauksaimniecības fonda lauku attīstībai (ELFLA) apgūšanai (2023</w:t>
      </w:r>
      <w:r w:rsidR="00C86579">
        <w:rPr>
          <w:color w:val="000000" w:themeColor="text1"/>
          <w:lang w:val="lv-LV"/>
        </w:rPr>
        <w:t> </w:t>
      </w:r>
      <w:r w:rsidR="004D1CB5">
        <w:rPr>
          <w:color w:val="000000" w:themeColor="text1"/>
          <w:lang w:val="lv-LV"/>
        </w:rPr>
        <w:t>–</w:t>
      </w:r>
      <w:r w:rsidR="00C86579">
        <w:rPr>
          <w:color w:val="000000" w:themeColor="text1"/>
          <w:lang w:val="lv-LV"/>
        </w:rPr>
        <w:t> </w:t>
      </w:r>
      <w:r w:rsidRPr="00743F5E">
        <w:rPr>
          <w:color w:val="000000" w:themeColor="text1"/>
          <w:lang w:val="lv-LV"/>
        </w:rPr>
        <w:t>2027)</w:t>
      </w:r>
    </w:p>
    <w:bookmarkEnd w:id="287"/>
    <w:p w14:paraId="691662E1" w14:textId="77777777" w:rsidR="006A5371" w:rsidRPr="00743F5E" w:rsidRDefault="006A5371" w:rsidP="006A5371">
      <w:pPr>
        <w:ind w:firstLine="0"/>
        <w:rPr>
          <w:color w:val="000000" w:themeColor="text1"/>
          <w:u w:val="single"/>
        </w:rPr>
      </w:pPr>
      <w:r w:rsidRPr="00743F5E">
        <w:rPr>
          <w:color w:val="000000" w:themeColor="text1"/>
          <w:u w:val="single"/>
        </w:rPr>
        <w:t>Apakšprogrammas mērķis:</w:t>
      </w:r>
    </w:p>
    <w:p w14:paraId="1ADC53F7" w14:textId="77777777" w:rsidR="006A5371" w:rsidRPr="00743F5E" w:rsidRDefault="006A5371" w:rsidP="004D1CB5">
      <w:pPr>
        <w:ind w:firstLine="720"/>
        <w:rPr>
          <w:color w:val="000000" w:themeColor="text1"/>
          <w:u w:val="single"/>
        </w:rPr>
      </w:pPr>
      <w:r w:rsidRPr="00743F5E">
        <w:rPr>
          <w:color w:val="000000" w:themeColor="text1"/>
        </w:rPr>
        <w:t>nodrošināt Tehniskās palīdzības ELFLA pasākumu īstenošanu.</w:t>
      </w:r>
    </w:p>
    <w:p w14:paraId="118DF8BC" w14:textId="77777777" w:rsidR="006A5371" w:rsidRPr="00743F5E" w:rsidRDefault="006A5371" w:rsidP="006A5371">
      <w:pPr>
        <w:ind w:firstLine="0"/>
        <w:rPr>
          <w:color w:val="000000" w:themeColor="text1"/>
          <w:u w:val="single"/>
        </w:rPr>
      </w:pPr>
      <w:r w:rsidRPr="00743F5E">
        <w:rPr>
          <w:color w:val="000000" w:themeColor="text1"/>
          <w:u w:val="single"/>
        </w:rPr>
        <w:t>Galvenās aktivitātes:</w:t>
      </w:r>
    </w:p>
    <w:p w14:paraId="0E8BFB26" w14:textId="26B642B5" w:rsidR="006A5371" w:rsidRPr="00743F5E" w:rsidRDefault="006A5371" w:rsidP="006A5371">
      <w:pPr>
        <w:ind w:firstLine="720"/>
        <w:rPr>
          <w:color w:val="000000" w:themeColor="text1"/>
        </w:rPr>
      </w:pPr>
      <w:r w:rsidRPr="00743F5E">
        <w:rPr>
          <w:color w:val="000000" w:themeColor="text1"/>
        </w:rPr>
        <w:t>ELFLA Latvijas lauku attīstības programmas 2023.</w:t>
      </w:r>
      <w:r w:rsidR="00C86579">
        <w:rPr>
          <w:color w:val="000000" w:themeColor="text1"/>
        </w:rPr>
        <w:t> </w:t>
      </w:r>
      <w:r w:rsidRPr="00743F5E">
        <w:rPr>
          <w:color w:val="000000" w:themeColor="text1"/>
        </w:rPr>
        <w:t>–</w:t>
      </w:r>
      <w:r w:rsidR="00C86579">
        <w:rPr>
          <w:color w:val="000000" w:themeColor="text1"/>
        </w:rPr>
        <w:t> </w:t>
      </w:r>
      <w:r w:rsidRPr="00743F5E">
        <w:rPr>
          <w:color w:val="000000" w:themeColor="text1"/>
        </w:rPr>
        <w:t>2027. gadam ieviešana un finansējuma atmaksas nodrošināšana valsts pamatbudžetā.</w:t>
      </w:r>
    </w:p>
    <w:p w14:paraId="2B2E92C9" w14:textId="77777777" w:rsidR="006A5371" w:rsidRPr="00743F5E" w:rsidRDefault="006A5371" w:rsidP="006A5371">
      <w:pPr>
        <w:spacing w:after="240"/>
        <w:ind w:firstLine="0"/>
        <w:rPr>
          <w:color w:val="000000" w:themeColor="text1"/>
          <w:szCs w:val="24"/>
          <w:lang w:eastAsia="lv-LV"/>
        </w:rPr>
      </w:pPr>
      <w:r w:rsidRPr="00743F5E">
        <w:rPr>
          <w:color w:val="000000" w:themeColor="text1"/>
          <w:u w:val="single"/>
        </w:rPr>
        <w:t>Apakšprogrammas izpildītājs</w:t>
      </w:r>
      <w:r w:rsidRPr="00743F5E">
        <w:rPr>
          <w:color w:val="000000" w:themeColor="text1"/>
        </w:rPr>
        <w:t>: ZM, LAD, PVD, VAAD.</w:t>
      </w:r>
    </w:p>
    <w:p w14:paraId="34C1E26A" w14:textId="77777777" w:rsidR="006A5371" w:rsidRPr="00743F5E" w:rsidRDefault="006A5371" w:rsidP="004D1CB5">
      <w:pPr>
        <w:pStyle w:val="Tabuluvirsraksti"/>
        <w:spacing w:before="240" w:after="240"/>
        <w:rPr>
          <w:b/>
          <w:color w:val="000000" w:themeColor="text1"/>
          <w:szCs w:val="24"/>
          <w:lang w:eastAsia="lv-LV"/>
        </w:rPr>
      </w:pPr>
      <w:r w:rsidRPr="00743F5E">
        <w:rPr>
          <w:b/>
          <w:color w:val="000000" w:themeColor="text1"/>
          <w:szCs w:val="24"/>
          <w:lang w:eastAsia="lv-LV"/>
        </w:rPr>
        <w:t>Finansiālie rādītāji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6A5371" w:rsidRPr="00743F5E" w14:paraId="413BB19F" w14:textId="77777777" w:rsidTr="00143E1C">
        <w:trPr>
          <w:trHeight w:val="283"/>
          <w:tblHeader/>
          <w:jc w:val="center"/>
        </w:trPr>
        <w:tc>
          <w:tcPr>
            <w:tcW w:w="1872" w:type="pct"/>
            <w:vAlign w:val="center"/>
          </w:tcPr>
          <w:p w14:paraId="0D17DB98" w14:textId="77777777" w:rsidR="006A5371" w:rsidRPr="00743F5E" w:rsidRDefault="006A5371" w:rsidP="00143E1C">
            <w:pPr>
              <w:pStyle w:val="tabteksts"/>
              <w:jc w:val="center"/>
              <w:rPr>
                <w:color w:val="000000" w:themeColor="text1"/>
                <w:szCs w:val="18"/>
              </w:rPr>
            </w:pPr>
          </w:p>
        </w:tc>
        <w:tc>
          <w:tcPr>
            <w:tcW w:w="626" w:type="pct"/>
          </w:tcPr>
          <w:p w14:paraId="67501CF3"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2024. gads</w:t>
            </w:r>
            <w:r w:rsidRPr="00743F5E">
              <w:rPr>
                <w:color w:val="000000" w:themeColor="text1"/>
                <w:szCs w:val="18"/>
                <w:lang w:eastAsia="lv-LV"/>
              </w:rPr>
              <w:br/>
              <w:t>(izpilde)</w:t>
            </w:r>
          </w:p>
        </w:tc>
        <w:tc>
          <w:tcPr>
            <w:tcW w:w="626" w:type="pct"/>
          </w:tcPr>
          <w:p w14:paraId="0773821A" w14:textId="77777777" w:rsidR="006A5371" w:rsidRPr="00743F5E" w:rsidRDefault="006A5371" w:rsidP="00143E1C">
            <w:pPr>
              <w:pStyle w:val="tabteksts"/>
              <w:jc w:val="center"/>
              <w:rPr>
                <w:color w:val="000000" w:themeColor="text1"/>
                <w:szCs w:val="18"/>
                <w:lang w:eastAsia="lv-LV"/>
              </w:rPr>
            </w:pPr>
            <w:r w:rsidRPr="00743F5E">
              <w:rPr>
                <w:color w:val="000000" w:themeColor="text1"/>
                <w:lang w:eastAsia="lv-LV"/>
              </w:rPr>
              <w:t>2025. gada     plāns</w:t>
            </w:r>
          </w:p>
        </w:tc>
        <w:tc>
          <w:tcPr>
            <w:tcW w:w="626" w:type="pct"/>
          </w:tcPr>
          <w:p w14:paraId="7552E187"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2026. gada projekts</w:t>
            </w:r>
          </w:p>
        </w:tc>
        <w:tc>
          <w:tcPr>
            <w:tcW w:w="626" w:type="pct"/>
          </w:tcPr>
          <w:p w14:paraId="07A30031"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 xml:space="preserve">2027. gada </w:t>
            </w:r>
            <w:r w:rsidRPr="00743F5E">
              <w:rPr>
                <w:color w:val="000000" w:themeColor="text1"/>
                <w:lang w:eastAsia="lv-LV"/>
              </w:rPr>
              <w:t>prognoze</w:t>
            </w:r>
          </w:p>
        </w:tc>
        <w:tc>
          <w:tcPr>
            <w:tcW w:w="624" w:type="pct"/>
          </w:tcPr>
          <w:p w14:paraId="134B0CEE"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 xml:space="preserve">2028. gada </w:t>
            </w:r>
            <w:r w:rsidRPr="00743F5E">
              <w:rPr>
                <w:color w:val="000000" w:themeColor="text1"/>
                <w:lang w:eastAsia="lv-LV"/>
              </w:rPr>
              <w:t>prognoze</w:t>
            </w:r>
          </w:p>
        </w:tc>
      </w:tr>
      <w:tr w:rsidR="006A5371" w:rsidRPr="00743F5E" w14:paraId="7E6B83A0" w14:textId="77777777" w:rsidTr="00143E1C">
        <w:trPr>
          <w:trHeight w:val="142"/>
          <w:jc w:val="center"/>
        </w:trPr>
        <w:tc>
          <w:tcPr>
            <w:tcW w:w="1872" w:type="pct"/>
            <w:shd w:val="clear" w:color="auto" w:fill="D9D9D9" w:themeFill="background1" w:themeFillShade="D9"/>
            <w:vAlign w:val="center"/>
          </w:tcPr>
          <w:p w14:paraId="2A19EC37" w14:textId="77777777" w:rsidR="006A5371" w:rsidRPr="00743F5E" w:rsidRDefault="006A5371" w:rsidP="00260C5E">
            <w:pPr>
              <w:pStyle w:val="tabteksts"/>
              <w:rPr>
                <w:color w:val="000000" w:themeColor="text1"/>
                <w:szCs w:val="18"/>
                <w:lang w:eastAsia="lv-LV"/>
              </w:rPr>
            </w:pPr>
            <w:bookmarkStart w:id="289" w:name="_Hlk176901460"/>
            <w:r w:rsidRPr="00743F5E">
              <w:rPr>
                <w:color w:val="000000" w:themeColor="text1"/>
                <w:szCs w:val="18"/>
                <w:lang w:eastAsia="lv-LV"/>
              </w:rPr>
              <w:t>Kopējie izdevumi,</w:t>
            </w:r>
            <w:r w:rsidRPr="00743F5E">
              <w:rPr>
                <w:color w:val="000000" w:themeColor="text1"/>
                <w:szCs w:val="18"/>
              </w:rPr>
              <w:t xml:space="preserve"> </w:t>
            </w:r>
            <w:r w:rsidRPr="00743F5E">
              <w:rPr>
                <w:i/>
                <w:color w:val="000000" w:themeColor="text1"/>
                <w:szCs w:val="18"/>
              </w:rPr>
              <w:t>euro</w:t>
            </w:r>
          </w:p>
        </w:tc>
        <w:tc>
          <w:tcPr>
            <w:tcW w:w="626" w:type="pct"/>
            <w:shd w:val="clear" w:color="auto" w:fill="D9D9D9" w:themeFill="background1" w:themeFillShade="D9"/>
            <w:vAlign w:val="center"/>
          </w:tcPr>
          <w:p w14:paraId="3F87D073" w14:textId="77777777" w:rsidR="006A5371" w:rsidRPr="00743F5E" w:rsidRDefault="006A5371" w:rsidP="00260C5E">
            <w:pPr>
              <w:pStyle w:val="tabteksts"/>
              <w:jc w:val="center"/>
              <w:rPr>
                <w:color w:val="000000" w:themeColor="text1"/>
                <w:szCs w:val="18"/>
              </w:rPr>
            </w:pPr>
            <w:r w:rsidRPr="00743F5E">
              <w:rPr>
                <w:b/>
                <w:bCs/>
                <w:color w:val="000000" w:themeColor="text1"/>
                <w:szCs w:val="18"/>
              </w:rPr>
              <w:t>-</w:t>
            </w:r>
          </w:p>
        </w:tc>
        <w:tc>
          <w:tcPr>
            <w:tcW w:w="626" w:type="pct"/>
            <w:shd w:val="clear" w:color="auto" w:fill="D9D9D9" w:themeFill="background1" w:themeFillShade="D9"/>
          </w:tcPr>
          <w:p w14:paraId="585496C8" w14:textId="77777777" w:rsidR="006A5371" w:rsidRPr="00743F5E" w:rsidRDefault="006A5371" w:rsidP="00260C5E">
            <w:pPr>
              <w:pStyle w:val="tabteksts"/>
              <w:jc w:val="right"/>
              <w:rPr>
                <w:color w:val="000000" w:themeColor="text1"/>
                <w:szCs w:val="18"/>
              </w:rPr>
            </w:pPr>
            <w:r w:rsidRPr="00743F5E">
              <w:rPr>
                <w:color w:val="000000" w:themeColor="text1"/>
                <w:szCs w:val="18"/>
              </w:rPr>
              <w:t>12 776 414</w:t>
            </w:r>
          </w:p>
        </w:tc>
        <w:tc>
          <w:tcPr>
            <w:tcW w:w="626" w:type="pct"/>
            <w:shd w:val="clear" w:color="auto" w:fill="D9D9D9" w:themeFill="background1" w:themeFillShade="D9"/>
          </w:tcPr>
          <w:p w14:paraId="402949AD" w14:textId="77777777" w:rsidR="006A5371" w:rsidRPr="00743F5E" w:rsidRDefault="006A5371" w:rsidP="00260C5E">
            <w:pPr>
              <w:pStyle w:val="tabteksts"/>
              <w:jc w:val="right"/>
              <w:rPr>
                <w:color w:val="000000" w:themeColor="text1"/>
                <w:szCs w:val="18"/>
              </w:rPr>
            </w:pPr>
            <w:r w:rsidRPr="00743F5E">
              <w:rPr>
                <w:color w:val="000000" w:themeColor="text1"/>
                <w:szCs w:val="18"/>
              </w:rPr>
              <w:t>13 437 340</w:t>
            </w:r>
          </w:p>
        </w:tc>
        <w:tc>
          <w:tcPr>
            <w:tcW w:w="626" w:type="pct"/>
            <w:shd w:val="clear" w:color="auto" w:fill="D9D9D9" w:themeFill="background1" w:themeFillShade="D9"/>
          </w:tcPr>
          <w:p w14:paraId="0AFC5595" w14:textId="77777777" w:rsidR="006A5371" w:rsidRPr="00743F5E" w:rsidRDefault="006A5371" w:rsidP="00260C5E">
            <w:pPr>
              <w:pStyle w:val="tabteksts"/>
              <w:jc w:val="right"/>
              <w:rPr>
                <w:color w:val="000000" w:themeColor="text1"/>
                <w:szCs w:val="18"/>
              </w:rPr>
            </w:pPr>
            <w:r w:rsidRPr="00743F5E">
              <w:rPr>
                <w:color w:val="000000" w:themeColor="text1"/>
                <w:szCs w:val="18"/>
              </w:rPr>
              <w:t>13 487 233</w:t>
            </w:r>
          </w:p>
        </w:tc>
        <w:tc>
          <w:tcPr>
            <w:tcW w:w="624" w:type="pct"/>
            <w:shd w:val="clear" w:color="auto" w:fill="D9D9D9" w:themeFill="background1" w:themeFillShade="D9"/>
          </w:tcPr>
          <w:p w14:paraId="0D6BDF8B" w14:textId="77777777" w:rsidR="006A5371" w:rsidRPr="00743F5E" w:rsidRDefault="006A5371" w:rsidP="00260C5E">
            <w:pPr>
              <w:pStyle w:val="tabteksts"/>
              <w:jc w:val="right"/>
              <w:rPr>
                <w:color w:val="000000" w:themeColor="text1"/>
                <w:szCs w:val="18"/>
              </w:rPr>
            </w:pPr>
            <w:r w:rsidRPr="00743F5E">
              <w:rPr>
                <w:color w:val="000000" w:themeColor="text1"/>
                <w:szCs w:val="18"/>
              </w:rPr>
              <w:t>13 545 473</w:t>
            </w:r>
          </w:p>
        </w:tc>
      </w:tr>
      <w:tr w:rsidR="006A5371" w:rsidRPr="00743F5E" w14:paraId="10C60FBD" w14:textId="77777777" w:rsidTr="00143E1C">
        <w:trPr>
          <w:trHeight w:val="283"/>
          <w:jc w:val="center"/>
        </w:trPr>
        <w:tc>
          <w:tcPr>
            <w:tcW w:w="1872" w:type="pct"/>
            <w:vAlign w:val="center"/>
          </w:tcPr>
          <w:p w14:paraId="7DA590CD" w14:textId="77777777" w:rsidR="006A5371" w:rsidRPr="00743F5E" w:rsidRDefault="006A5371" w:rsidP="00260C5E">
            <w:pPr>
              <w:pStyle w:val="tabteksts"/>
              <w:rPr>
                <w:color w:val="000000" w:themeColor="text1"/>
                <w:szCs w:val="18"/>
                <w:lang w:eastAsia="lv-LV"/>
              </w:rPr>
            </w:pPr>
            <w:r w:rsidRPr="00743F5E">
              <w:rPr>
                <w:color w:val="000000" w:themeColor="text1"/>
                <w:szCs w:val="18"/>
                <w:lang w:eastAsia="lv-LV"/>
              </w:rPr>
              <w:t xml:space="preserve">Kopējo izdevumu izmaiņas, </w:t>
            </w:r>
            <w:r w:rsidRPr="00743F5E">
              <w:rPr>
                <w:i/>
                <w:color w:val="000000" w:themeColor="text1"/>
                <w:szCs w:val="18"/>
                <w:lang w:eastAsia="lv-LV"/>
              </w:rPr>
              <w:t>euro</w:t>
            </w:r>
            <w:r w:rsidRPr="00743F5E">
              <w:rPr>
                <w:color w:val="000000" w:themeColor="text1"/>
                <w:szCs w:val="18"/>
                <w:lang w:eastAsia="lv-LV"/>
              </w:rPr>
              <w:t xml:space="preserve"> (+/–) pret iepriekšējo gadu</w:t>
            </w:r>
          </w:p>
        </w:tc>
        <w:tc>
          <w:tcPr>
            <w:tcW w:w="626" w:type="pct"/>
          </w:tcPr>
          <w:p w14:paraId="53B0F618" w14:textId="77777777" w:rsidR="006A5371" w:rsidRPr="00743F5E" w:rsidRDefault="006A5371" w:rsidP="00260C5E">
            <w:pPr>
              <w:pStyle w:val="tabteksts"/>
              <w:jc w:val="center"/>
              <w:rPr>
                <w:color w:val="000000" w:themeColor="text1"/>
                <w:szCs w:val="18"/>
              </w:rPr>
            </w:pPr>
            <w:r w:rsidRPr="00743F5E">
              <w:rPr>
                <w:b/>
                <w:bCs/>
                <w:color w:val="000000" w:themeColor="text1"/>
                <w:szCs w:val="18"/>
              </w:rPr>
              <w:t>×</w:t>
            </w:r>
          </w:p>
        </w:tc>
        <w:tc>
          <w:tcPr>
            <w:tcW w:w="626" w:type="pct"/>
          </w:tcPr>
          <w:p w14:paraId="46DDC6AB" w14:textId="77777777" w:rsidR="006A5371" w:rsidRPr="00743F5E" w:rsidRDefault="006A5371" w:rsidP="00260C5E">
            <w:pPr>
              <w:pStyle w:val="tabteksts"/>
              <w:jc w:val="right"/>
              <w:rPr>
                <w:color w:val="000000" w:themeColor="text1"/>
                <w:szCs w:val="18"/>
              </w:rPr>
            </w:pPr>
            <w:r w:rsidRPr="00743F5E">
              <w:rPr>
                <w:color w:val="000000" w:themeColor="text1"/>
                <w:szCs w:val="18"/>
              </w:rPr>
              <w:t>12 776 414</w:t>
            </w:r>
          </w:p>
        </w:tc>
        <w:tc>
          <w:tcPr>
            <w:tcW w:w="626" w:type="pct"/>
          </w:tcPr>
          <w:p w14:paraId="451B60B1" w14:textId="77777777" w:rsidR="006A5371" w:rsidRPr="00743F5E" w:rsidRDefault="006A5371" w:rsidP="00260C5E">
            <w:pPr>
              <w:pStyle w:val="tabteksts"/>
              <w:jc w:val="right"/>
              <w:rPr>
                <w:color w:val="000000" w:themeColor="text1"/>
                <w:szCs w:val="18"/>
              </w:rPr>
            </w:pPr>
            <w:r w:rsidRPr="00743F5E">
              <w:rPr>
                <w:color w:val="000000" w:themeColor="text1"/>
                <w:szCs w:val="18"/>
              </w:rPr>
              <w:t>660 926</w:t>
            </w:r>
          </w:p>
        </w:tc>
        <w:tc>
          <w:tcPr>
            <w:tcW w:w="626" w:type="pct"/>
          </w:tcPr>
          <w:p w14:paraId="46594695" w14:textId="77777777" w:rsidR="006A5371" w:rsidRPr="00743F5E" w:rsidRDefault="006A5371" w:rsidP="00260C5E">
            <w:pPr>
              <w:pStyle w:val="tabteksts"/>
              <w:jc w:val="right"/>
              <w:rPr>
                <w:color w:val="000000" w:themeColor="text1"/>
                <w:szCs w:val="18"/>
              </w:rPr>
            </w:pPr>
            <w:r w:rsidRPr="00743F5E">
              <w:rPr>
                <w:color w:val="000000" w:themeColor="text1"/>
                <w:szCs w:val="18"/>
              </w:rPr>
              <w:t>49 893</w:t>
            </w:r>
          </w:p>
        </w:tc>
        <w:tc>
          <w:tcPr>
            <w:tcW w:w="624" w:type="pct"/>
          </w:tcPr>
          <w:p w14:paraId="69F5ABA0" w14:textId="77777777" w:rsidR="006A5371" w:rsidRPr="00743F5E" w:rsidRDefault="006A5371" w:rsidP="00260C5E">
            <w:pPr>
              <w:pStyle w:val="tabteksts"/>
              <w:jc w:val="right"/>
              <w:rPr>
                <w:color w:val="000000" w:themeColor="text1"/>
                <w:szCs w:val="18"/>
              </w:rPr>
            </w:pPr>
            <w:r w:rsidRPr="00743F5E">
              <w:rPr>
                <w:color w:val="000000" w:themeColor="text1"/>
                <w:szCs w:val="18"/>
              </w:rPr>
              <w:t>58 240</w:t>
            </w:r>
          </w:p>
        </w:tc>
      </w:tr>
      <w:tr w:rsidR="006A5371" w:rsidRPr="00743F5E" w14:paraId="722AB723" w14:textId="77777777" w:rsidTr="00143E1C">
        <w:trPr>
          <w:trHeight w:val="283"/>
          <w:jc w:val="center"/>
        </w:trPr>
        <w:tc>
          <w:tcPr>
            <w:tcW w:w="1872" w:type="pct"/>
            <w:vAlign w:val="center"/>
          </w:tcPr>
          <w:p w14:paraId="19568DBE" w14:textId="77777777" w:rsidR="006A5371" w:rsidRPr="00743F5E" w:rsidRDefault="006A5371" w:rsidP="00260C5E">
            <w:pPr>
              <w:pStyle w:val="tabteksts"/>
              <w:rPr>
                <w:color w:val="000000" w:themeColor="text1"/>
                <w:szCs w:val="18"/>
              </w:rPr>
            </w:pPr>
            <w:r w:rsidRPr="00743F5E">
              <w:rPr>
                <w:color w:val="000000" w:themeColor="text1"/>
                <w:szCs w:val="18"/>
                <w:lang w:eastAsia="lv-LV"/>
              </w:rPr>
              <w:t>Kopējie izdevumi</w:t>
            </w:r>
            <w:r w:rsidRPr="00743F5E">
              <w:rPr>
                <w:color w:val="000000" w:themeColor="text1"/>
                <w:szCs w:val="18"/>
              </w:rPr>
              <w:t>, % (+/–) pret iepriekšējo gadu</w:t>
            </w:r>
          </w:p>
        </w:tc>
        <w:tc>
          <w:tcPr>
            <w:tcW w:w="626" w:type="pct"/>
          </w:tcPr>
          <w:p w14:paraId="288881D3" w14:textId="77777777" w:rsidR="006A5371" w:rsidRPr="00743F5E" w:rsidRDefault="006A5371" w:rsidP="00260C5E">
            <w:pPr>
              <w:pStyle w:val="tabteksts"/>
              <w:jc w:val="center"/>
              <w:rPr>
                <w:color w:val="000000" w:themeColor="text1"/>
                <w:szCs w:val="18"/>
              </w:rPr>
            </w:pPr>
            <w:r w:rsidRPr="00743F5E">
              <w:rPr>
                <w:b/>
                <w:bCs/>
                <w:color w:val="000000" w:themeColor="text1"/>
                <w:szCs w:val="18"/>
              </w:rPr>
              <w:t>×</w:t>
            </w:r>
          </w:p>
        </w:tc>
        <w:tc>
          <w:tcPr>
            <w:tcW w:w="626" w:type="pct"/>
          </w:tcPr>
          <w:p w14:paraId="17E9404A" w14:textId="77777777" w:rsidR="006A5371" w:rsidRPr="00743F5E" w:rsidRDefault="006A5371" w:rsidP="00260C5E">
            <w:pPr>
              <w:pStyle w:val="tabteksts"/>
              <w:jc w:val="center"/>
              <w:rPr>
                <w:color w:val="000000" w:themeColor="text1"/>
                <w:szCs w:val="18"/>
              </w:rPr>
            </w:pPr>
            <w:r w:rsidRPr="00743F5E">
              <w:rPr>
                <w:b/>
                <w:bCs/>
                <w:color w:val="000000" w:themeColor="text1"/>
                <w:szCs w:val="18"/>
              </w:rPr>
              <w:t>×</w:t>
            </w:r>
          </w:p>
        </w:tc>
        <w:tc>
          <w:tcPr>
            <w:tcW w:w="626" w:type="pct"/>
          </w:tcPr>
          <w:p w14:paraId="6A54190B" w14:textId="77777777" w:rsidR="006A5371" w:rsidRPr="00743F5E" w:rsidRDefault="006A5371" w:rsidP="00260C5E">
            <w:pPr>
              <w:pStyle w:val="tabteksts"/>
              <w:jc w:val="right"/>
              <w:rPr>
                <w:color w:val="000000" w:themeColor="text1"/>
                <w:szCs w:val="18"/>
              </w:rPr>
            </w:pPr>
            <w:r w:rsidRPr="00743F5E">
              <w:rPr>
                <w:color w:val="000000" w:themeColor="text1"/>
                <w:szCs w:val="18"/>
              </w:rPr>
              <w:t>5,2</w:t>
            </w:r>
          </w:p>
        </w:tc>
        <w:tc>
          <w:tcPr>
            <w:tcW w:w="626" w:type="pct"/>
          </w:tcPr>
          <w:p w14:paraId="3751A3BF" w14:textId="77777777" w:rsidR="006A5371" w:rsidRPr="00743F5E" w:rsidRDefault="006A5371" w:rsidP="00260C5E">
            <w:pPr>
              <w:pStyle w:val="tabteksts"/>
              <w:jc w:val="right"/>
              <w:rPr>
                <w:color w:val="000000" w:themeColor="text1"/>
                <w:szCs w:val="18"/>
              </w:rPr>
            </w:pPr>
            <w:r w:rsidRPr="00743F5E">
              <w:rPr>
                <w:color w:val="000000" w:themeColor="text1"/>
                <w:szCs w:val="18"/>
              </w:rPr>
              <w:t>0,4</w:t>
            </w:r>
          </w:p>
        </w:tc>
        <w:tc>
          <w:tcPr>
            <w:tcW w:w="624" w:type="pct"/>
          </w:tcPr>
          <w:p w14:paraId="5203ADAD" w14:textId="77777777" w:rsidR="006A5371" w:rsidRPr="00743F5E" w:rsidRDefault="006A5371" w:rsidP="00260C5E">
            <w:pPr>
              <w:pStyle w:val="tabteksts"/>
              <w:jc w:val="right"/>
              <w:rPr>
                <w:color w:val="000000" w:themeColor="text1"/>
                <w:szCs w:val="18"/>
              </w:rPr>
            </w:pPr>
            <w:r w:rsidRPr="00743F5E">
              <w:rPr>
                <w:color w:val="000000" w:themeColor="text1"/>
                <w:szCs w:val="18"/>
              </w:rPr>
              <w:t>0,4</w:t>
            </w:r>
          </w:p>
        </w:tc>
      </w:tr>
      <w:tr w:rsidR="006A5371" w:rsidRPr="00743F5E" w14:paraId="7BE81E0C" w14:textId="77777777" w:rsidTr="00260C5E">
        <w:trPr>
          <w:trHeight w:val="56"/>
          <w:jc w:val="center"/>
        </w:trPr>
        <w:tc>
          <w:tcPr>
            <w:tcW w:w="1872" w:type="pct"/>
          </w:tcPr>
          <w:p w14:paraId="6BC0AC21" w14:textId="77777777" w:rsidR="006A5371" w:rsidRPr="00743F5E" w:rsidRDefault="006A5371" w:rsidP="00260C5E">
            <w:pPr>
              <w:pStyle w:val="tabteksts"/>
              <w:rPr>
                <w:color w:val="000000" w:themeColor="text1"/>
                <w:szCs w:val="18"/>
                <w:lang w:eastAsia="lv-LV"/>
              </w:rPr>
            </w:pPr>
            <w:bookmarkStart w:id="290" w:name="_Hlk207822917"/>
            <w:r w:rsidRPr="00743F5E">
              <w:rPr>
                <w:color w:val="000000" w:themeColor="text1"/>
                <w:szCs w:val="18"/>
              </w:rPr>
              <w:t xml:space="preserve">Atlīdzība, </w:t>
            </w:r>
            <w:r w:rsidRPr="00743F5E">
              <w:rPr>
                <w:i/>
                <w:color w:val="000000" w:themeColor="text1"/>
                <w:szCs w:val="18"/>
              </w:rPr>
              <w:t>euro</w:t>
            </w:r>
          </w:p>
        </w:tc>
        <w:tc>
          <w:tcPr>
            <w:tcW w:w="626" w:type="pct"/>
          </w:tcPr>
          <w:p w14:paraId="599855EA" w14:textId="77777777" w:rsidR="006A5371" w:rsidRPr="00743F5E" w:rsidRDefault="006A5371" w:rsidP="00260C5E">
            <w:pPr>
              <w:pStyle w:val="tabteksts"/>
              <w:jc w:val="center"/>
              <w:rPr>
                <w:color w:val="000000" w:themeColor="text1"/>
                <w:szCs w:val="18"/>
              </w:rPr>
            </w:pPr>
            <w:r w:rsidRPr="00743F5E">
              <w:rPr>
                <w:b/>
                <w:bCs/>
                <w:color w:val="000000" w:themeColor="text1"/>
                <w:szCs w:val="18"/>
              </w:rPr>
              <w:t>-</w:t>
            </w:r>
          </w:p>
        </w:tc>
        <w:tc>
          <w:tcPr>
            <w:tcW w:w="626" w:type="pct"/>
          </w:tcPr>
          <w:p w14:paraId="4424C973" w14:textId="77777777" w:rsidR="006A5371" w:rsidRPr="00743F5E" w:rsidRDefault="006A5371" w:rsidP="00260C5E">
            <w:pPr>
              <w:pStyle w:val="tabteksts"/>
              <w:jc w:val="right"/>
              <w:rPr>
                <w:color w:val="000000" w:themeColor="text1"/>
                <w:szCs w:val="18"/>
              </w:rPr>
            </w:pPr>
            <w:r w:rsidRPr="00743F5E">
              <w:rPr>
                <w:color w:val="000000" w:themeColor="text1"/>
                <w:szCs w:val="18"/>
              </w:rPr>
              <w:t>6 919 787</w:t>
            </w:r>
          </w:p>
        </w:tc>
        <w:tc>
          <w:tcPr>
            <w:tcW w:w="626" w:type="pct"/>
          </w:tcPr>
          <w:p w14:paraId="525119A4" w14:textId="77777777" w:rsidR="006A5371" w:rsidRPr="00743F5E" w:rsidRDefault="006A5371" w:rsidP="00260C5E">
            <w:pPr>
              <w:pStyle w:val="tabteksts"/>
              <w:jc w:val="right"/>
              <w:rPr>
                <w:color w:val="000000" w:themeColor="text1"/>
                <w:szCs w:val="18"/>
              </w:rPr>
            </w:pPr>
            <w:r w:rsidRPr="00743F5E">
              <w:rPr>
                <w:color w:val="000000" w:themeColor="text1"/>
                <w:szCs w:val="18"/>
              </w:rPr>
              <w:t>7 587 674</w:t>
            </w:r>
          </w:p>
        </w:tc>
        <w:tc>
          <w:tcPr>
            <w:tcW w:w="626" w:type="pct"/>
          </w:tcPr>
          <w:p w14:paraId="0C5192C1" w14:textId="77777777" w:rsidR="006A5371" w:rsidRPr="00743F5E" w:rsidRDefault="006A5371" w:rsidP="00260C5E">
            <w:pPr>
              <w:pStyle w:val="tabteksts"/>
              <w:jc w:val="right"/>
              <w:rPr>
                <w:color w:val="000000" w:themeColor="text1"/>
                <w:szCs w:val="18"/>
              </w:rPr>
            </w:pPr>
            <w:r w:rsidRPr="00743F5E">
              <w:rPr>
                <w:color w:val="000000" w:themeColor="text1"/>
                <w:szCs w:val="18"/>
              </w:rPr>
              <w:t>7 647 887</w:t>
            </w:r>
          </w:p>
        </w:tc>
        <w:tc>
          <w:tcPr>
            <w:tcW w:w="624" w:type="pct"/>
          </w:tcPr>
          <w:p w14:paraId="3077B85A" w14:textId="77777777" w:rsidR="006A5371" w:rsidRPr="00743F5E" w:rsidRDefault="006A5371" w:rsidP="00260C5E">
            <w:pPr>
              <w:pStyle w:val="tabteksts"/>
              <w:jc w:val="right"/>
              <w:rPr>
                <w:color w:val="000000" w:themeColor="text1"/>
                <w:szCs w:val="18"/>
              </w:rPr>
            </w:pPr>
            <w:r w:rsidRPr="00743F5E">
              <w:rPr>
                <w:color w:val="000000" w:themeColor="text1"/>
                <w:szCs w:val="18"/>
              </w:rPr>
              <w:t>7 709 666</w:t>
            </w:r>
          </w:p>
        </w:tc>
      </w:tr>
      <w:tr w:rsidR="006A5371" w:rsidRPr="00743F5E" w14:paraId="6F2C305F" w14:textId="77777777" w:rsidTr="00143E1C">
        <w:trPr>
          <w:trHeight w:val="60"/>
          <w:jc w:val="center"/>
        </w:trPr>
        <w:tc>
          <w:tcPr>
            <w:tcW w:w="1872" w:type="pct"/>
          </w:tcPr>
          <w:p w14:paraId="12D5ABE5" w14:textId="59631DF5" w:rsidR="006A5371" w:rsidRPr="00743F5E" w:rsidRDefault="006A5371" w:rsidP="00260C5E">
            <w:pPr>
              <w:pStyle w:val="tabteksts"/>
              <w:rPr>
                <w:color w:val="000000" w:themeColor="text1"/>
                <w:szCs w:val="18"/>
                <w:vertAlign w:val="superscript"/>
                <w:lang w:eastAsia="lv-LV"/>
              </w:rPr>
            </w:pPr>
            <w:r w:rsidRPr="00743F5E">
              <w:rPr>
                <w:color w:val="000000" w:themeColor="text1"/>
                <w:szCs w:val="18"/>
              </w:rPr>
              <w:t>Vidējais amata vietu skaits gadā</w:t>
            </w:r>
            <w:r w:rsidR="007D2FEF" w:rsidRPr="007D2FEF">
              <w:rPr>
                <w:color w:val="000000" w:themeColor="text1"/>
                <w:szCs w:val="18"/>
                <w:vertAlign w:val="superscript"/>
              </w:rPr>
              <w:t>1</w:t>
            </w:r>
            <w:r w:rsidRPr="00743F5E">
              <w:rPr>
                <w:color w:val="000000" w:themeColor="text1"/>
                <w:szCs w:val="18"/>
              </w:rPr>
              <w:t xml:space="preserve"> </w:t>
            </w:r>
          </w:p>
        </w:tc>
        <w:tc>
          <w:tcPr>
            <w:tcW w:w="626" w:type="pct"/>
          </w:tcPr>
          <w:p w14:paraId="2A303BA5" w14:textId="77777777" w:rsidR="006A5371" w:rsidRPr="00743F5E" w:rsidRDefault="006A5371" w:rsidP="00260C5E">
            <w:pPr>
              <w:pStyle w:val="tabteksts"/>
              <w:jc w:val="center"/>
              <w:rPr>
                <w:color w:val="000000" w:themeColor="text1"/>
                <w:szCs w:val="18"/>
              </w:rPr>
            </w:pPr>
            <w:r w:rsidRPr="00743F5E">
              <w:rPr>
                <w:b/>
                <w:bCs/>
                <w:color w:val="000000" w:themeColor="text1"/>
                <w:szCs w:val="18"/>
              </w:rPr>
              <w:t>-</w:t>
            </w:r>
          </w:p>
        </w:tc>
        <w:tc>
          <w:tcPr>
            <w:tcW w:w="626" w:type="pct"/>
          </w:tcPr>
          <w:p w14:paraId="176CFF69" w14:textId="77777777" w:rsidR="006A5371" w:rsidRPr="00743F5E" w:rsidRDefault="006A5371" w:rsidP="00260C5E">
            <w:pPr>
              <w:pStyle w:val="tabteksts"/>
              <w:jc w:val="right"/>
              <w:rPr>
                <w:color w:val="000000" w:themeColor="text1"/>
                <w:szCs w:val="18"/>
              </w:rPr>
            </w:pPr>
            <w:r w:rsidRPr="00743F5E">
              <w:rPr>
                <w:color w:val="000000" w:themeColor="text1"/>
                <w:szCs w:val="18"/>
              </w:rPr>
              <w:t>236</w:t>
            </w:r>
          </w:p>
        </w:tc>
        <w:tc>
          <w:tcPr>
            <w:tcW w:w="626" w:type="pct"/>
          </w:tcPr>
          <w:p w14:paraId="4B8F2A26" w14:textId="77777777" w:rsidR="006A5371" w:rsidRPr="00743F5E" w:rsidRDefault="006A5371" w:rsidP="00260C5E">
            <w:pPr>
              <w:pStyle w:val="tabteksts"/>
              <w:jc w:val="right"/>
              <w:rPr>
                <w:color w:val="000000" w:themeColor="text1"/>
                <w:szCs w:val="18"/>
              </w:rPr>
            </w:pPr>
            <w:r w:rsidRPr="00743F5E">
              <w:rPr>
                <w:color w:val="000000" w:themeColor="text1"/>
                <w:szCs w:val="18"/>
              </w:rPr>
              <w:t>251</w:t>
            </w:r>
          </w:p>
        </w:tc>
        <w:tc>
          <w:tcPr>
            <w:tcW w:w="626" w:type="pct"/>
          </w:tcPr>
          <w:p w14:paraId="4E50C6D3" w14:textId="77777777" w:rsidR="006A5371" w:rsidRPr="00743F5E" w:rsidRDefault="006A5371" w:rsidP="00260C5E">
            <w:pPr>
              <w:pStyle w:val="tabteksts"/>
              <w:jc w:val="right"/>
              <w:rPr>
                <w:color w:val="000000" w:themeColor="text1"/>
                <w:szCs w:val="18"/>
              </w:rPr>
            </w:pPr>
            <w:r w:rsidRPr="00743F5E">
              <w:rPr>
                <w:color w:val="000000" w:themeColor="text1"/>
                <w:szCs w:val="18"/>
              </w:rPr>
              <w:t>251</w:t>
            </w:r>
          </w:p>
        </w:tc>
        <w:tc>
          <w:tcPr>
            <w:tcW w:w="624" w:type="pct"/>
          </w:tcPr>
          <w:p w14:paraId="0BE87063" w14:textId="77777777" w:rsidR="006A5371" w:rsidRPr="00743F5E" w:rsidRDefault="006A5371" w:rsidP="00260C5E">
            <w:pPr>
              <w:pStyle w:val="tabteksts"/>
              <w:jc w:val="right"/>
              <w:rPr>
                <w:color w:val="000000" w:themeColor="text1"/>
                <w:szCs w:val="18"/>
              </w:rPr>
            </w:pPr>
            <w:r w:rsidRPr="00743F5E">
              <w:rPr>
                <w:color w:val="000000" w:themeColor="text1"/>
                <w:szCs w:val="18"/>
              </w:rPr>
              <w:t>251</w:t>
            </w:r>
          </w:p>
        </w:tc>
      </w:tr>
      <w:tr w:rsidR="006A5371" w:rsidRPr="00743F5E" w14:paraId="3DCE09A1" w14:textId="77777777" w:rsidTr="00143E1C">
        <w:trPr>
          <w:trHeight w:val="43"/>
          <w:jc w:val="center"/>
        </w:trPr>
        <w:tc>
          <w:tcPr>
            <w:tcW w:w="1872" w:type="pct"/>
          </w:tcPr>
          <w:p w14:paraId="0D48A560" w14:textId="77777777" w:rsidR="006A5371" w:rsidRPr="00743F5E" w:rsidRDefault="006A5371" w:rsidP="00260C5E">
            <w:pPr>
              <w:pStyle w:val="tabteksts"/>
              <w:rPr>
                <w:color w:val="000000" w:themeColor="text1"/>
                <w:szCs w:val="18"/>
                <w:vertAlign w:val="superscript"/>
                <w:lang w:eastAsia="lv-LV"/>
              </w:rPr>
            </w:pPr>
            <w:r w:rsidRPr="00743F5E">
              <w:rPr>
                <w:color w:val="000000" w:themeColor="text1"/>
                <w:szCs w:val="18"/>
              </w:rPr>
              <w:t xml:space="preserve">Vidējā atlīdzība amata vietai </w:t>
            </w:r>
            <w:r w:rsidRPr="00743F5E">
              <w:rPr>
                <w:color w:val="000000" w:themeColor="text1"/>
                <w:szCs w:val="18"/>
                <w:lang w:eastAsia="lv-LV"/>
              </w:rPr>
              <w:t>(mēnesī)</w:t>
            </w:r>
            <w:r w:rsidRPr="00743F5E">
              <w:rPr>
                <w:color w:val="000000" w:themeColor="text1"/>
                <w:szCs w:val="18"/>
              </w:rPr>
              <w:t xml:space="preserve">, </w:t>
            </w:r>
            <w:r w:rsidRPr="00743F5E">
              <w:rPr>
                <w:i/>
                <w:color w:val="000000" w:themeColor="text1"/>
                <w:szCs w:val="18"/>
              </w:rPr>
              <w:t>euro</w:t>
            </w:r>
          </w:p>
        </w:tc>
        <w:tc>
          <w:tcPr>
            <w:tcW w:w="626" w:type="pct"/>
          </w:tcPr>
          <w:p w14:paraId="36FD06E7" w14:textId="77777777" w:rsidR="006A5371" w:rsidRPr="00743F5E" w:rsidRDefault="006A5371" w:rsidP="00260C5E">
            <w:pPr>
              <w:pStyle w:val="tabteksts"/>
              <w:jc w:val="center"/>
              <w:rPr>
                <w:color w:val="000000" w:themeColor="text1"/>
                <w:szCs w:val="18"/>
              </w:rPr>
            </w:pPr>
            <w:bookmarkStart w:id="291" w:name="OLE_LINK49"/>
            <w:r w:rsidRPr="00743F5E">
              <w:rPr>
                <w:b/>
                <w:bCs/>
                <w:color w:val="000000" w:themeColor="text1"/>
                <w:szCs w:val="18"/>
              </w:rPr>
              <w:t>×</w:t>
            </w:r>
            <w:bookmarkEnd w:id="291"/>
          </w:p>
        </w:tc>
        <w:tc>
          <w:tcPr>
            <w:tcW w:w="626" w:type="pct"/>
          </w:tcPr>
          <w:p w14:paraId="23FE9A25" w14:textId="77777777" w:rsidR="006A5371" w:rsidRPr="00743F5E" w:rsidRDefault="006A5371" w:rsidP="00260C5E">
            <w:pPr>
              <w:pStyle w:val="tabteksts"/>
              <w:jc w:val="right"/>
              <w:rPr>
                <w:color w:val="000000" w:themeColor="text1"/>
                <w:szCs w:val="18"/>
              </w:rPr>
            </w:pPr>
            <w:r w:rsidRPr="00743F5E">
              <w:rPr>
                <w:color w:val="000000" w:themeColor="text1"/>
                <w:szCs w:val="18"/>
              </w:rPr>
              <w:t>2 442</w:t>
            </w:r>
          </w:p>
        </w:tc>
        <w:tc>
          <w:tcPr>
            <w:tcW w:w="626" w:type="pct"/>
          </w:tcPr>
          <w:p w14:paraId="796C4931" w14:textId="77777777" w:rsidR="006A5371" w:rsidRPr="00743F5E" w:rsidRDefault="006A5371" w:rsidP="00260C5E">
            <w:pPr>
              <w:pStyle w:val="tabteksts"/>
              <w:jc w:val="right"/>
              <w:rPr>
                <w:color w:val="000000" w:themeColor="text1"/>
                <w:szCs w:val="18"/>
              </w:rPr>
            </w:pPr>
            <w:r w:rsidRPr="00743F5E">
              <w:rPr>
                <w:color w:val="000000" w:themeColor="text1"/>
                <w:szCs w:val="18"/>
              </w:rPr>
              <w:t>2 512</w:t>
            </w:r>
          </w:p>
        </w:tc>
        <w:tc>
          <w:tcPr>
            <w:tcW w:w="626" w:type="pct"/>
          </w:tcPr>
          <w:p w14:paraId="4A40CF24" w14:textId="77777777" w:rsidR="006A5371" w:rsidRPr="00743F5E" w:rsidRDefault="006A5371" w:rsidP="00260C5E">
            <w:pPr>
              <w:pStyle w:val="tabteksts"/>
              <w:jc w:val="right"/>
              <w:rPr>
                <w:color w:val="000000" w:themeColor="text1"/>
                <w:szCs w:val="18"/>
              </w:rPr>
            </w:pPr>
            <w:r w:rsidRPr="00743F5E">
              <w:rPr>
                <w:color w:val="000000" w:themeColor="text1"/>
                <w:szCs w:val="18"/>
              </w:rPr>
              <w:t>2 538</w:t>
            </w:r>
          </w:p>
        </w:tc>
        <w:tc>
          <w:tcPr>
            <w:tcW w:w="624" w:type="pct"/>
          </w:tcPr>
          <w:p w14:paraId="3357791D" w14:textId="77777777" w:rsidR="006A5371" w:rsidRPr="00743F5E" w:rsidRDefault="006A5371" w:rsidP="00260C5E">
            <w:pPr>
              <w:pStyle w:val="tabteksts"/>
              <w:jc w:val="right"/>
              <w:rPr>
                <w:color w:val="000000" w:themeColor="text1"/>
                <w:szCs w:val="18"/>
              </w:rPr>
            </w:pPr>
            <w:r w:rsidRPr="00743F5E">
              <w:rPr>
                <w:color w:val="000000" w:themeColor="text1"/>
                <w:szCs w:val="18"/>
              </w:rPr>
              <w:t>2 559</w:t>
            </w:r>
          </w:p>
        </w:tc>
      </w:tr>
      <w:tr w:rsidR="006A5371" w:rsidRPr="00743F5E" w14:paraId="0F3DB198" w14:textId="77777777" w:rsidTr="00143E1C">
        <w:trPr>
          <w:trHeight w:val="567"/>
          <w:jc w:val="center"/>
        </w:trPr>
        <w:tc>
          <w:tcPr>
            <w:tcW w:w="1872" w:type="pct"/>
            <w:vAlign w:val="center"/>
          </w:tcPr>
          <w:p w14:paraId="245432E4" w14:textId="77777777" w:rsidR="006A5371" w:rsidRPr="00743F5E" w:rsidRDefault="006A5371" w:rsidP="00260C5E">
            <w:pPr>
              <w:pStyle w:val="tabteksts"/>
              <w:rPr>
                <w:color w:val="000000" w:themeColor="text1"/>
                <w:szCs w:val="18"/>
                <w:lang w:eastAsia="lv-LV"/>
              </w:rPr>
            </w:pPr>
            <w:bookmarkStart w:id="292" w:name="_Hlk208164172"/>
            <w:r w:rsidRPr="00743F5E">
              <w:rPr>
                <w:color w:val="000000" w:themeColor="text1"/>
                <w:szCs w:val="18"/>
                <w:lang w:eastAsia="lv-LV"/>
              </w:rPr>
              <w:t xml:space="preserve">Kopējā atlīdzība gadā par ārštata darbinieku un uz līgumattiecību pamata nodarbināto, kas nav amatu sarakstā, pakalpojumiem, </w:t>
            </w:r>
            <w:r w:rsidRPr="00743F5E">
              <w:rPr>
                <w:i/>
                <w:color w:val="000000" w:themeColor="text1"/>
                <w:szCs w:val="18"/>
                <w:lang w:eastAsia="lv-LV"/>
              </w:rPr>
              <w:t>euro</w:t>
            </w:r>
          </w:p>
        </w:tc>
        <w:tc>
          <w:tcPr>
            <w:tcW w:w="626" w:type="pct"/>
          </w:tcPr>
          <w:p w14:paraId="4D3120A8" w14:textId="77777777" w:rsidR="006A5371" w:rsidRPr="00743F5E" w:rsidRDefault="006A5371" w:rsidP="00260C5E">
            <w:pPr>
              <w:pStyle w:val="tabteksts"/>
              <w:jc w:val="center"/>
              <w:rPr>
                <w:color w:val="000000" w:themeColor="text1"/>
                <w:szCs w:val="18"/>
              </w:rPr>
            </w:pPr>
            <w:r w:rsidRPr="00743F5E">
              <w:rPr>
                <w:b/>
                <w:bCs/>
                <w:color w:val="000000" w:themeColor="text1"/>
                <w:szCs w:val="18"/>
              </w:rPr>
              <w:t>-</w:t>
            </w:r>
          </w:p>
        </w:tc>
        <w:tc>
          <w:tcPr>
            <w:tcW w:w="626" w:type="pct"/>
          </w:tcPr>
          <w:p w14:paraId="70BE9FF9" w14:textId="77777777" w:rsidR="006A5371" w:rsidRPr="00743F5E" w:rsidRDefault="006A5371" w:rsidP="00260C5E">
            <w:pPr>
              <w:pStyle w:val="tabteksts"/>
              <w:jc w:val="right"/>
              <w:rPr>
                <w:color w:val="000000" w:themeColor="text1"/>
                <w:szCs w:val="18"/>
              </w:rPr>
            </w:pPr>
            <w:r w:rsidRPr="00743F5E">
              <w:rPr>
                <w:color w:val="000000" w:themeColor="text1"/>
                <w:szCs w:val="18"/>
              </w:rPr>
              <w:t>4 746</w:t>
            </w:r>
          </w:p>
        </w:tc>
        <w:tc>
          <w:tcPr>
            <w:tcW w:w="626" w:type="pct"/>
          </w:tcPr>
          <w:p w14:paraId="5C0C1695" w14:textId="77777777" w:rsidR="006A5371" w:rsidRPr="00743F5E" w:rsidRDefault="006A5371" w:rsidP="00260C5E">
            <w:pPr>
              <w:pStyle w:val="tabteksts"/>
              <w:jc w:val="right"/>
              <w:rPr>
                <w:color w:val="000000" w:themeColor="text1"/>
                <w:szCs w:val="18"/>
              </w:rPr>
            </w:pPr>
            <w:r w:rsidRPr="00743F5E">
              <w:rPr>
                <w:color w:val="000000" w:themeColor="text1"/>
                <w:szCs w:val="18"/>
              </w:rPr>
              <w:t>21 505</w:t>
            </w:r>
          </w:p>
        </w:tc>
        <w:tc>
          <w:tcPr>
            <w:tcW w:w="626" w:type="pct"/>
          </w:tcPr>
          <w:p w14:paraId="56CB272C" w14:textId="77777777" w:rsidR="006A5371" w:rsidRPr="00743F5E" w:rsidRDefault="006A5371" w:rsidP="00260C5E">
            <w:pPr>
              <w:pStyle w:val="tabteksts"/>
              <w:jc w:val="right"/>
              <w:rPr>
                <w:color w:val="000000" w:themeColor="text1"/>
                <w:szCs w:val="18"/>
              </w:rPr>
            </w:pPr>
            <w:r w:rsidRPr="00743F5E">
              <w:rPr>
                <w:color w:val="000000" w:themeColor="text1"/>
                <w:szCs w:val="18"/>
              </w:rPr>
              <w:t>2 966</w:t>
            </w:r>
          </w:p>
        </w:tc>
        <w:tc>
          <w:tcPr>
            <w:tcW w:w="624" w:type="pct"/>
          </w:tcPr>
          <w:p w14:paraId="4AAAA30B" w14:textId="77777777" w:rsidR="006A5371" w:rsidRPr="00743F5E" w:rsidRDefault="006A5371" w:rsidP="00260C5E">
            <w:pPr>
              <w:pStyle w:val="tabteksts"/>
              <w:jc w:val="right"/>
              <w:rPr>
                <w:color w:val="000000" w:themeColor="text1"/>
                <w:szCs w:val="18"/>
              </w:rPr>
            </w:pPr>
            <w:r w:rsidRPr="00743F5E">
              <w:rPr>
                <w:color w:val="000000" w:themeColor="text1"/>
                <w:szCs w:val="18"/>
              </w:rPr>
              <w:t>2 966</w:t>
            </w:r>
          </w:p>
        </w:tc>
      </w:tr>
    </w:tbl>
    <w:bookmarkEnd w:id="288"/>
    <w:bookmarkEnd w:id="289"/>
    <w:bookmarkEnd w:id="290"/>
    <w:bookmarkEnd w:id="292"/>
    <w:p w14:paraId="4CD2CA77" w14:textId="77777777" w:rsidR="006A5371" w:rsidRPr="007D2FEF" w:rsidRDefault="006A5371" w:rsidP="006A5371">
      <w:pPr>
        <w:pStyle w:val="Tabuluvirsraksti"/>
        <w:spacing w:after="0"/>
        <w:ind w:firstLine="425"/>
        <w:jc w:val="both"/>
        <w:rPr>
          <w:color w:val="000000" w:themeColor="text1"/>
          <w:sz w:val="18"/>
          <w:szCs w:val="18"/>
        </w:rPr>
      </w:pPr>
      <w:r w:rsidRPr="007D2FEF">
        <w:rPr>
          <w:color w:val="000000" w:themeColor="text1"/>
          <w:sz w:val="18"/>
          <w:szCs w:val="18"/>
        </w:rPr>
        <w:t>Piezīmes.</w:t>
      </w:r>
    </w:p>
    <w:p w14:paraId="4DAE248D" w14:textId="193C425A" w:rsidR="006A5371" w:rsidRPr="00743F5E" w:rsidRDefault="006A5371" w:rsidP="00C86579">
      <w:pPr>
        <w:pStyle w:val="CommentText"/>
        <w:spacing w:after="0"/>
        <w:ind w:firstLine="426"/>
        <w:rPr>
          <w:color w:val="000000" w:themeColor="text1"/>
          <w:sz w:val="18"/>
          <w:szCs w:val="18"/>
        </w:rPr>
      </w:pPr>
      <w:r w:rsidRPr="007D2FEF">
        <w:rPr>
          <w:color w:val="000000" w:themeColor="text1"/>
          <w:sz w:val="18"/>
          <w:szCs w:val="18"/>
          <w:vertAlign w:val="superscript"/>
        </w:rPr>
        <w:t>1</w:t>
      </w:r>
      <w:r w:rsidRPr="007D2FEF">
        <w:rPr>
          <w:color w:val="000000" w:themeColor="text1"/>
          <w:sz w:val="18"/>
          <w:szCs w:val="18"/>
        </w:rPr>
        <w:t xml:space="preserve"> Ar 2026. gadu apakšprogrammā palielināts amatu skaits par 15 amatu vietām, tai skaitā: rotācijas rezultātā 12 amata vietas pārceltas no  valsts budžeta programmas 97.00.00 “Nozaru vadība un politikas plānošana” un 3 amata vietas pārceltas no valsts budžeta apakšprogrammas 66.50.00 “Tehniskā palīdzība Eiropas Jūrlietu, zvejniecības un akvakultūras fonda (EJZAF) ieviešanai (2023</w:t>
      </w:r>
      <w:r w:rsidR="00C86579">
        <w:rPr>
          <w:color w:val="000000" w:themeColor="text1"/>
          <w:sz w:val="18"/>
          <w:szCs w:val="18"/>
        </w:rPr>
        <w:t> </w:t>
      </w:r>
      <w:r w:rsidR="004D1CB5" w:rsidRPr="007D2FEF">
        <w:rPr>
          <w:color w:val="000000" w:themeColor="text1"/>
          <w:sz w:val="18"/>
          <w:szCs w:val="18"/>
        </w:rPr>
        <w:t>–</w:t>
      </w:r>
      <w:r w:rsidR="00C86579">
        <w:rPr>
          <w:color w:val="000000" w:themeColor="text1"/>
          <w:sz w:val="18"/>
          <w:szCs w:val="18"/>
        </w:rPr>
        <w:t> </w:t>
      </w:r>
      <w:r w:rsidRPr="007D2FEF">
        <w:rPr>
          <w:color w:val="000000" w:themeColor="text1"/>
          <w:sz w:val="18"/>
          <w:szCs w:val="18"/>
        </w:rPr>
        <w:t>2027)”.</w:t>
      </w:r>
    </w:p>
    <w:p w14:paraId="2CBD0F96" w14:textId="77777777" w:rsidR="006A5371" w:rsidRPr="00743F5E" w:rsidRDefault="006A5371" w:rsidP="004D1CB5">
      <w:pPr>
        <w:spacing w:before="240" w:after="240"/>
        <w:ind w:firstLine="0"/>
        <w:jc w:val="center"/>
        <w:rPr>
          <w:b/>
          <w:color w:val="000000" w:themeColor="text1"/>
          <w:szCs w:val="24"/>
          <w:lang w:eastAsia="lv-LV"/>
        </w:rPr>
      </w:pPr>
      <w:r w:rsidRPr="00743F5E">
        <w:rPr>
          <w:b/>
          <w:color w:val="000000" w:themeColor="text1"/>
          <w:szCs w:val="24"/>
          <w:lang w:eastAsia="lv-LV"/>
        </w:rPr>
        <w:t>Izmaiņas izdevumos, salīdzinot 2026. gada projektu ar 2025. gada plānu</w:t>
      </w:r>
    </w:p>
    <w:p w14:paraId="6C0BC994" w14:textId="77777777" w:rsidR="006A5371" w:rsidRPr="00743F5E" w:rsidRDefault="006A5371" w:rsidP="006A5371">
      <w:pPr>
        <w:spacing w:after="0"/>
        <w:ind w:left="7921" w:firstLine="720"/>
        <w:jc w:val="center"/>
        <w:rPr>
          <w:i/>
          <w:color w:val="000000" w:themeColor="text1"/>
          <w:sz w:val="18"/>
          <w:szCs w:val="18"/>
        </w:rPr>
      </w:pPr>
      <w:r w:rsidRPr="00743F5E">
        <w:rPr>
          <w:i/>
          <w:color w:val="000000" w:themeColor="text1"/>
          <w:sz w:val="18"/>
          <w:szCs w:val="18"/>
        </w:rPr>
        <w:t>Euro</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6A5371" w:rsidRPr="00743F5E" w14:paraId="1767C1E4" w14:textId="77777777" w:rsidTr="00143E1C">
        <w:trPr>
          <w:trHeight w:val="142"/>
          <w:tblHeader/>
          <w:jc w:val="center"/>
        </w:trPr>
        <w:tc>
          <w:tcPr>
            <w:tcW w:w="5241" w:type="dxa"/>
            <w:vAlign w:val="center"/>
          </w:tcPr>
          <w:p w14:paraId="1B4115AC" w14:textId="77777777" w:rsidR="006A5371" w:rsidRPr="00743F5E" w:rsidRDefault="006A5371" w:rsidP="00143E1C">
            <w:pPr>
              <w:pStyle w:val="tabteksts"/>
              <w:jc w:val="center"/>
              <w:rPr>
                <w:color w:val="000000" w:themeColor="text1"/>
                <w:szCs w:val="18"/>
              </w:rPr>
            </w:pPr>
            <w:r w:rsidRPr="00743F5E">
              <w:rPr>
                <w:color w:val="000000" w:themeColor="text1"/>
                <w:szCs w:val="18"/>
                <w:lang w:eastAsia="lv-LV"/>
              </w:rPr>
              <w:t>Pasākums</w:t>
            </w:r>
          </w:p>
        </w:tc>
        <w:tc>
          <w:tcPr>
            <w:tcW w:w="1277" w:type="dxa"/>
            <w:vAlign w:val="center"/>
          </w:tcPr>
          <w:p w14:paraId="2AE93855"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Samazinājums</w:t>
            </w:r>
          </w:p>
        </w:tc>
        <w:tc>
          <w:tcPr>
            <w:tcW w:w="1277" w:type="dxa"/>
            <w:vAlign w:val="center"/>
          </w:tcPr>
          <w:p w14:paraId="5022EE58"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Palielinājums</w:t>
            </w:r>
          </w:p>
        </w:tc>
        <w:tc>
          <w:tcPr>
            <w:tcW w:w="1277" w:type="dxa"/>
            <w:vAlign w:val="center"/>
          </w:tcPr>
          <w:p w14:paraId="671E7B29"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Izmaiņas</w:t>
            </w:r>
          </w:p>
        </w:tc>
      </w:tr>
      <w:tr w:rsidR="006A5371" w:rsidRPr="00743F5E" w14:paraId="149CA22F" w14:textId="77777777" w:rsidTr="00143E1C">
        <w:trPr>
          <w:trHeight w:val="142"/>
          <w:jc w:val="center"/>
        </w:trPr>
        <w:tc>
          <w:tcPr>
            <w:tcW w:w="5241" w:type="dxa"/>
            <w:shd w:val="clear" w:color="auto" w:fill="D9D9D9" w:themeFill="background1" w:themeFillShade="D9"/>
          </w:tcPr>
          <w:p w14:paraId="0286142F" w14:textId="77777777" w:rsidR="006A5371" w:rsidRPr="00743F5E" w:rsidRDefault="006A5371" w:rsidP="00143E1C">
            <w:pPr>
              <w:pStyle w:val="tabteksts"/>
              <w:rPr>
                <w:color w:val="000000" w:themeColor="text1"/>
                <w:szCs w:val="18"/>
              </w:rPr>
            </w:pPr>
            <w:r w:rsidRPr="00743F5E">
              <w:rPr>
                <w:b/>
                <w:bCs/>
                <w:color w:val="000000" w:themeColor="text1"/>
                <w:szCs w:val="18"/>
                <w:lang w:eastAsia="lv-LV"/>
              </w:rPr>
              <w:t>Izdevumi - kopā</w:t>
            </w:r>
          </w:p>
        </w:tc>
        <w:tc>
          <w:tcPr>
            <w:tcW w:w="1277" w:type="dxa"/>
            <w:shd w:val="clear" w:color="auto" w:fill="D9D9D9" w:themeFill="background1" w:themeFillShade="D9"/>
          </w:tcPr>
          <w:p w14:paraId="6CC10612" w14:textId="77777777" w:rsidR="006A5371" w:rsidRPr="00743F5E" w:rsidRDefault="006A5371" w:rsidP="00143E1C">
            <w:pPr>
              <w:pStyle w:val="tabteksts"/>
              <w:jc w:val="right"/>
              <w:rPr>
                <w:b/>
                <w:bCs/>
                <w:color w:val="000000" w:themeColor="text1"/>
                <w:szCs w:val="18"/>
              </w:rPr>
            </w:pPr>
            <w:r w:rsidRPr="00743F5E">
              <w:rPr>
                <w:b/>
                <w:bCs/>
                <w:color w:val="000000" w:themeColor="text1"/>
                <w:szCs w:val="18"/>
              </w:rPr>
              <w:t>12 776 414</w:t>
            </w:r>
          </w:p>
        </w:tc>
        <w:tc>
          <w:tcPr>
            <w:tcW w:w="1277" w:type="dxa"/>
            <w:shd w:val="clear" w:color="auto" w:fill="D9D9D9" w:themeFill="background1" w:themeFillShade="D9"/>
          </w:tcPr>
          <w:p w14:paraId="4412C6D2" w14:textId="77777777" w:rsidR="006A5371" w:rsidRPr="00743F5E" w:rsidRDefault="006A5371" w:rsidP="00143E1C">
            <w:pPr>
              <w:pStyle w:val="tabteksts"/>
              <w:jc w:val="right"/>
              <w:rPr>
                <w:b/>
                <w:bCs/>
                <w:color w:val="000000" w:themeColor="text1"/>
                <w:szCs w:val="18"/>
              </w:rPr>
            </w:pPr>
            <w:r w:rsidRPr="00743F5E">
              <w:rPr>
                <w:b/>
                <w:bCs/>
                <w:color w:val="000000" w:themeColor="text1"/>
                <w:szCs w:val="18"/>
              </w:rPr>
              <w:t>13 437 340</w:t>
            </w:r>
          </w:p>
        </w:tc>
        <w:tc>
          <w:tcPr>
            <w:tcW w:w="1277" w:type="dxa"/>
            <w:shd w:val="clear" w:color="auto" w:fill="D9D9D9" w:themeFill="background1" w:themeFillShade="D9"/>
          </w:tcPr>
          <w:p w14:paraId="1F622E73" w14:textId="77777777" w:rsidR="006A5371" w:rsidRPr="00743F5E" w:rsidRDefault="006A5371" w:rsidP="00143E1C">
            <w:pPr>
              <w:pStyle w:val="tabteksts"/>
              <w:jc w:val="right"/>
              <w:rPr>
                <w:b/>
                <w:bCs/>
                <w:color w:val="000000" w:themeColor="text1"/>
                <w:szCs w:val="18"/>
              </w:rPr>
            </w:pPr>
            <w:r w:rsidRPr="00743F5E">
              <w:rPr>
                <w:b/>
                <w:bCs/>
                <w:color w:val="000000" w:themeColor="text1"/>
                <w:szCs w:val="18"/>
              </w:rPr>
              <w:t>660 926</w:t>
            </w:r>
          </w:p>
        </w:tc>
      </w:tr>
      <w:tr w:rsidR="006A5371" w:rsidRPr="00743F5E" w14:paraId="120B5465" w14:textId="77777777" w:rsidTr="00143E1C">
        <w:trPr>
          <w:jc w:val="center"/>
        </w:trPr>
        <w:tc>
          <w:tcPr>
            <w:tcW w:w="9072" w:type="dxa"/>
            <w:gridSpan w:val="4"/>
          </w:tcPr>
          <w:p w14:paraId="5806A596" w14:textId="77777777" w:rsidR="006A5371" w:rsidRPr="00743F5E" w:rsidRDefault="006A5371" w:rsidP="00143E1C">
            <w:pPr>
              <w:pStyle w:val="tabteksts"/>
              <w:ind w:firstLine="313"/>
              <w:rPr>
                <w:color w:val="000000" w:themeColor="text1"/>
                <w:szCs w:val="18"/>
              </w:rPr>
            </w:pPr>
            <w:r w:rsidRPr="00743F5E">
              <w:rPr>
                <w:i/>
                <w:color w:val="000000" w:themeColor="text1"/>
                <w:szCs w:val="18"/>
                <w:lang w:eastAsia="lv-LV"/>
              </w:rPr>
              <w:t>t. sk.:</w:t>
            </w:r>
          </w:p>
        </w:tc>
      </w:tr>
      <w:tr w:rsidR="006A5371" w:rsidRPr="00743F5E" w14:paraId="65C618E3" w14:textId="77777777" w:rsidTr="00143E1C">
        <w:trPr>
          <w:trHeight w:val="142"/>
          <w:jc w:val="center"/>
        </w:trPr>
        <w:tc>
          <w:tcPr>
            <w:tcW w:w="5241" w:type="dxa"/>
            <w:shd w:val="clear" w:color="auto" w:fill="F2F2F2" w:themeFill="background1" w:themeFillShade="F2"/>
          </w:tcPr>
          <w:p w14:paraId="57B1658E" w14:textId="77777777" w:rsidR="006A5371" w:rsidRPr="00743F5E" w:rsidRDefault="006A5371" w:rsidP="00143E1C">
            <w:pPr>
              <w:pStyle w:val="tabteksts"/>
              <w:rPr>
                <w:color w:val="000000" w:themeColor="text1"/>
                <w:szCs w:val="18"/>
                <w:u w:val="single"/>
                <w:lang w:eastAsia="lv-LV"/>
              </w:rPr>
            </w:pPr>
            <w:r w:rsidRPr="00743F5E">
              <w:rPr>
                <w:color w:val="000000" w:themeColor="text1"/>
                <w:szCs w:val="18"/>
                <w:u w:val="single"/>
                <w:lang w:eastAsia="lv-LV"/>
              </w:rPr>
              <w:t>Ilgtermiņa saistības</w:t>
            </w:r>
          </w:p>
        </w:tc>
        <w:tc>
          <w:tcPr>
            <w:tcW w:w="1277" w:type="dxa"/>
            <w:shd w:val="clear" w:color="auto" w:fill="F2F2F2" w:themeFill="background1" w:themeFillShade="F2"/>
          </w:tcPr>
          <w:p w14:paraId="4B91E1A3" w14:textId="77777777" w:rsidR="006A5371" w:rsidRPr="00743F5E" w:rsidRDefault="006A5371" w:rsidP="00143E1C">
            <w:pPr>
              <w:pStyle w:val="tabteksts"/>
              <w:jc w:val="right"/>
              <w:rPr>
                <w:color w:val="000000" w:themeColor="text1"/>
                <w:szCs w:val="18"/>
              </w:rPr>
            </w:pPr>
            <w:r w:rsidRPr="00743F5E">
              <w:rPr>
                <w:color w:val="000000" w:themeColor="text1"/>
                <w:szCs w:val="18"/>
              </w:rPr>
              <w:t>12 776 414</w:t>
            </w:r>
          </w:p>
        </w:tc>
        <w:tc>
          <w:tcPr>
            <w:tcW w:w="1277" w:type="dxa"/>
            <w:shd w:val="clear" w:color="auto" w:fill="F2F2F2" w:themeFill="background1" w:themeFillShade="F2"/>
          </w:tcPr>
          <w:p w14:paraId="3689F704" w14:textId="77777777" w:rsidR="006A5371" w:rsidRPr="00743F5E" w:rsidRDefault="006A5371" w:rsidP="00143E1C">
            <w:pPr>
              <w:pStyle w:val="tabteksts"/>
              <w:jc w:val="right"/>
              <w:rPr>
                <w:color w:val="000000" w:themeColor="text1"/>
                <w:szCs w:val="18"/>
              </w:rPr>
            </w:pPr>
            <w:r w:rsidRPr="00743F5E">
              <w:rPr>
                <w:color w:val="000000" w:themeColor="text1"/>
                <w:szCs w:val="18"/>
              </w:rPr>
              <w:t>13 437 340</w:t>
            </w:r>
          </w:p>
        </w:tc>
        <w:tc>
          <w:tcPr>
            <w:tcW w:w="1277" w:type="dxa"/>
            <w:shd w:val="clear" w:color="auto" w:fill="F2F2F2" w:themeFill="background1" w:themeFillShade="F2"/>
          </w:tcPr>
          <w:p w14:paraId="65D63542" w14:textId="77777777" w:rsidR="006A5371" w:rsidRPr="00743F5E" w:rsidRDefault="006A5371" w:rsidP="00143E1C">
            <w:pPr>
              <w:pStyle w:val="tabteksts"/>
              <w:jc w:val="right"/>
              <w:rPr>
                <w:color w:val="000000" w:themeColor="text1"/>
                <w:szCs w:val="18"/>
              </w:rPr>
            </w:pPr>
            <w:r w:rsidRPr="00743F5E">
              <w:rPr>
                <w:color w:val="000000" w:themeColor="text1"/>
                <w:szCs w:val="18"/>
              </w:rPr>
              <w:t>660 926</w:t>
            </w:r>
          </w:p>
        </w:tc>
      </w:tr>
      <w:tr w:rsidR="006A5371" w:rsidRPr="00743F5E" w14:paraId="1921B5D4" w14:textId="77777777" w:rsidTr="00143E1C">
        <w:trPr>
          <w:trHeight w:val="142"/>
          <w:jc w:val="center"/>
        </w:trPr>
        <w:tc>
          <w:tcPr>
            <w:tcW w:w="5241" w:type="dxa"/>
          </w:tcPr>
          <w:p w14:paraId="7BB5BC97" w14:textId="77777777" w:rsidR="006A5371" w:rsidRPr="00743F5E" w:rsidRDefault="006A5371" w:rsidP="00143E1C">
            <w:pPr>
              <w:pStyle w:val="tabteksts"/>
              <w:jc w:val="both"/>
              <w:rPr>
                <w:i/>
                <w:color w:val="000000" w:themeColor="text1"/>
                <w:szCs w:val="18"/>
                <w:lang w:eastAsia="lv-LV"/>
              </w:rPr>
            </w:pPr>
            <w:bookmarkStart w:id="293" w:name="OLE_LINK136"/>
            <w:bookmarkStart w:id="294" w:name="_Hlk208145239"/>
            <w:r w:rsidRPr="00743F5E">
              <w:rPr>
                <w:i/>
                <w:color w:val="000000" w:themeColor="text1"/>
                <w:szCs w:val="18"/>
                <w:lang w:eastAsia="lv-LV"/>
              </w:rPr>
              <w:t>Tehniskā palīdzība ZM</w:t>
            </w:r>
            <w:bookmarkEnd w:id="293"/>
          </w:p>
        </w:tc>
        <w:tc>
          <w:tcPr>
            <w:tcW w:w="1277" w:type="dxa"/>
          </w:tcPr>
          <w:p w14:paraId="0610DDED" w14:textId="77777777" w:rsidR="006A5371" w:rsidRPr="00743F5E" w:rsidRDefault="006A5371" w:rsidP="00143E1C">
            <w:pPr>
              <w:pStyle w:val="tabteksts"/>
              <w:jc w:val="right"/>
              <w:rPr>
                <w:color w:val="000000" w:themeColor="text1"/>
                <w:szCs w:val="18"/>
              </w:rPr>
            </w:pPr>
            <w:r w:rsidRPr="00743F5E">
              <w:rPr>
                <w:color w:val="000000" w:themeColor="text1"/>
                <w:szCs w:val="18"/>
              </w:rPr>
              <w:t>6 244 400</w:t>
            </w:r>
          </w:p>
        </w:tc>
        <w:tc>
          <w:tcPr>
            <w:tcW w:w="1277" w:type="dxa"/>
          </w:tcPr>
          <w:p w14:paraId="501E8452" w14:textId="77777777" w:rsidR="006A5371" w:rsidRPr="00743F5E" w:rsidRDefault="006A5371" w:rsidP="00143E1C">
            <w:pPr>
              <w:pStyle w:val="tabteksts"/>
              <w:jc w:val="right"/>
              <w:rPr>
                <w:color w:val="000000" w:themeColor="text1"/>
                <w:szCs w:val="18"/>
              </w:rPr>
            </w:pPr>
            <w:r w:rsidRPr="00743F5E">
              <w:rPr>
                <w:color w:val="000000" w:themeColor="text1"/>
                <w:szCs w:val="18"/>
              </w:rPr>
              <w:t>6 363 826</w:t>
            </w:r>
          </w:p>
        </w:tc>
        <w:tc>
          <w:tcPr>
            <w:tcW w:w="1277" w:type="dxa"/>
          </w:tcPr>
          <w:p w14:paraId="3DC7129C" w14:textId="77777777" w:rsidR="006A5371" w:rsidRPr="00743F5E" w:rsidRDefault="006A5371" w:rsidP="00143E1C">
            <w:pPr>
              <w:pStyle w:val="tabteksts"/>
              <w:jc w:val="right"/>
              <w:rPr>
                <w:color w:val="000000" w:themeColor="text1"/>
                <w:szCs w:val="18"/>
              </w:rPr>
            </w:pPr>
            <w:r w:rsidRPr="00743F5E">
              <w:rPr>
                <w:color w:val="000000" w:themeColor="text1"/>
                <w:szCs w:val="18"/>
              </w:rPr>
              <w:t>119 426</w:t>
            </w:r>
          </w:p>
        </w:tc>
      </w:tr>
      <w:tr w:rsidR="006A5371" w:rsidRPr="00743F5E" w14:paraId="53ADDC9E" w14:textId="77777777" w:rsidTr="00143E1C">
        <w:trPr>
          <w:trHeight w:val="142"/>
          <w:jc w:val="center"/>
        </w:trPr>
        <w:tc>
          <w:tcPr>
            <w:tcW w:w="5241" w:type="dxa"/>
          </w:tcPr>
          <w:p w14:paraId="3D49409C" w14:textId="77777777" w:rsidR="006A5371" w:rsidRPr="00743F5E" w:rsidRDefault="006A5371" w:rsidP="00143E1C">
            <w:pPr>
              <w:pStyle w:val="tabteksts"/>
              <w:jc w:val="both"/>
              <w:rPr>
                <w:i/>
                <w:color w:val="000000" w:themeColor="text1"/>
                <w:szCs w:val="18"/>
                <w:lang w:eastAsia="lv-LV"/>
              </w:rPr>
            </w:pPr>
            <w:bookmarkStart w:id="295" w:name="_Hlk176902428"/>
            <w:r w:rsidRPr="00743F5E">
              <w:rPr>
                <w:i/>
                <w:color w:val="000000" w:themeColor="text1"/>
                <w:szCs w:val="18"/>
                <w:lang w:eastAsia="lv-LV"/>
              </w:rPr>
              <w:t>Tehniskā palīdzība LAD</w:t>
            </w:r>
          </w:p>
        </w:tc>
        <w:tc>
          <w:tcPr>
            <w:tcW w:w="1277" w:type="dxa"/>
          </w:tcPr>
          <w:p w14:paraId="3E407C29" w14:textId="77777777" w:rsidR="006A5371" w:rsidRPr="00743F5E" w:rsidRDefault="006A5371" w:rsidP="00143E1C">
            <w:pPr>
              <w:pStyle w:val="tabteksts"/>
              <w:jc w:val="right"/>
              <w:rPr>
                <w:color w:val="000000" w:themeColor="text1"/>
                <w:szCs w:val="18"/>
              </w:rPr>
            </w:pPr>
            <w:r w:rsidRPr="00743F5E">
              <w:rPr>
                <w:color w:val="000000" w:themeColor="text1"/>
                <w:szCs w:val="18"/>
              </w:rPr>
              <w:t>5 623 700</w:t>
            </w:r>
          </w:p>
        </w:tc>
        <w:tc>
          <w:tcPr>
            <w:tcW w:w="1277" w:type="dxa"/>
          </w:tcPr>
          <w:p w14:paraId="4AE8026B" w14:textId="77777777" w:rsidR="006A5371" w:rsidRPr="00743F5E" w:rsidRDefault="006A5371" w:rsidP="00143E1C">
            <w:pPr>
              <w:pStyle w:val="tabteksts"/>
              <w:jc w:val="right"/>
              <w:rPr>
                <w:color w:val="000000" w:themeColor="text1"/>
                <w:szCs w:val="18"/>
              </w:rPr>
            </w:pPr>
            <w:r w:rsidRPr="00743F5E">
              <w:rPr>
                <w:color w:val="000000" w:themeColor="text1"/>
                <w:szCs w:val="18"/>
              </w:rPr>
              <w:t>6 165 200</w:t>
            </w:r>
          </w:p>
        </w:tc>
        <w:tc>
          <w:tcPr>
            <w:tcW w:w="1277" w:type="dxa"/>
          </w:tcPr>
          <w:p w14:paraId="41B18E53" w14:textId="77777777" w:rsidR="006A5371" w:rsidRPr="00743F5E" w:rsidRDefault="006A5371" w:rsidP="00143E1C">
            <w:pPr>
              <w:pStyle w:val="tabteksts"/>
              <w:jc w:val="right"/>
              <w:rPr>
                <w:color w:val="000000" w:themeColor="text1"/>
                <w:szCs w:val="18"/>
              </w:rPr>
            </w:pPr>
            <w:r w:rsidRPr="00743F5E">
              <w:rPr>
                <w:color w:val="000000" w:themeColor="text1"/>
                <w:szCs w:val="18"/>
              </w:rPr>
              <w:t>541 500</w:t>
            </w:r>
          </w:p>
        </w:tc>
      </w:tr>
      <w:tr w:rsidR="006A5371" w:rsidRPr="00743F5E" w14:paraId="087D185E" w14:textId="77777777" w:rsidTr="00143E1C">
        <w:trPr>
          <w:trHeight w:val="142"/>
          <w:jc w:val="center"/>
        </w:trPr>
        <w:tc>
          <w:tcPr>
            <w:tcW w:w="5241" w:type="dxa"/>
          </w:tcPr>
          <w:p w14:paraId="4FF58AC4" w14:textId="77777777" w:rsidR="006A5371" w:rsidRPr="00743F5E" w:rsidRDefault="006A5371" w:rsidP="00143E1C">
            <w:pPr>
              <w:pStyle w:val="tabteksts"/>
              <w:jc w:val="both"/>
              <w:rPr>
                <w:i/>
                <w:color w:val="000000" w:themeColor="text1"/>
                <w:szCs w:val="18"/>
                <w:lang w:eastAsia="lv-LV"/>
              </w:rPr>
            </w:pPr>
            <w:r w:rsidRPr="00743F5E">
              <w:rPr>
                <w:i/>
                <w:color w:val="000000" w:themeColor="text1"/>
                <w:szCs w:val="18"/>
                <w:lang w:eastAsia="lv-LV"/>
              </w:rPr>
              <w:t>Tehniskā palīdzība PVD</w:t>
            </w:r>
          </w:p>
        </w:tc>
        <w:tc>
          <w:tcPr>
            <w:tcW w:w="1277" w:type="dxa"/>
          </w:tcPr>
          <w:p w14:paraId="19D9543A" w14:textId="77777777" w:rsidR="006A5371" w:rsidRPr="00743F5E" w:rsidRDefault="006A5371" w:rsidP="00143E1C">
            <w:pPr>
              <w:pStyle w:val="tabteksts"/>
              <w:jc w:val="right"/>
              <w:rPr>
                <w:color w:val="000000" w:themeColor="text1"/>
                <w:szCs w:val="18"/>
              </w:rPr>
            </w:pPr>
            <w:r w:rsidRPr="00743F5E">
              <w:rPr>
                <w:color w:val="000000" w:themeColor="text1"/>
                <w:szCs w:val="18"/>
              </w:rPr>
              <w:t>145 020</w:t>
            </w:r>
          </w:p>
        </w:tc>
        <w:tc>
          <w:tcPr>
            <w:tcW w:w="1277" w:type="dxa"/>
          </w:tcPr>
          <w:p w14:paraId="4180F270" w14:textId="77777777" w:rsidR="006A5371" w:rsidRPr="00743F5E" w:rsidRDefault="006A5371" w:rsidP="00143E1C">
            <w:pPr>
              <w:pStyle w:val="tabteksts"/>
              <w:jc w:val="right"/>
              <w:rPr>
                <w:color w:val="000000" w:themeColor="text1"/>
                <w:szCs w:val="18"/>
              </w:rPr>
            </w:pPr>
            <w:r w:rsidRPr="00743F5E">
              <w:rPr>
                <w:color w:val="000000" w:themeColor="text1"/>
                <w:szCs w:val="18"/>
              </w:rPr>
              <w:t>145 020</w:t>
            </w:r>
          </w:p>
        </w:tc>
        <w:tc>
          <w:tcPr>
            <w:tcW w:w="1277" w:type="dxa"/>
          </w:tcPr>
          <w:p w14:paraId="0AE18377" w14:textId="77777777" w:rsidR="006A5371" w:rsidRPr="00743F5E" w:rsidRDefault="006A5371" w:rsidP="00143E1C">
            <w:pPr>
              <w:pStyle w:val="tabteksts"/>
              <w:jc w:val="center"/>
              <w:rPr>
                <w:color w:val="000000" w:themeColor="text1"/>
                <w:szCs w:val="18"/>
              </w:rPr>
            </w:pPr>
            <w:r w:rsidRPr="00743F5E">
              <w:rPr>
                <w:color w:val="000000" w:themeColor="text1"/>
                <w:szCs w:val="18"/>
              </w:rPr>
              <w:t>-</w:t>
            </w:r>
          </w:p>
        </w:tc>
      </w:tr>
      <w:tr w:rsidR="006A5371" w:rsidRPr="00743F5E" w14:paraId="675B9EBD" w14:textId="77777777" w:rsidTr="00143E1C">
        <w:trPr>
          <w:trHeight w:val="142"/>
          <w:jc w:val="center"/>
        </w:trPr>
        <w:tc>
          <w:tcPr>
            <w:tcW w:w="5241" w:type="dxa"/>
          </w:tcPr>
          <w:p w14:paraId="421C811A" w14:textId="77777777" w:rsidR="006A5371" w:rsidRPr="00743F5E" w:rsidRDefault="006A5371" w:rsidP="00143E1C">
            <w:pPr>
              <w:pStyle w:val="tabteksts"/>
              <w:jc w:val="both"/>
              <w:rPr>
                <w:i/>
                <w:color w:val="000000" w:themeColor="text1"/>
                <w:szCs w:val="18"/>
                <w:lang w:eastAsia="lv-LV"/>
              </w:rPr>
            </w:pPr>
            <w:r w:rsidRPr="00743F5E">
              <w:rPr>
                <w:i/>
                <w:color w:val="000000" w:themeColor="text1"/>
                <w:szCs w:val="18"/>
                <w:lang w:eastAsia="lv-LV"/>
              </w:rPr>
              <w:t>Tehniskā palīdzība VAAD</w:t>
            </w:r>
          </w:p>
        </w:tc>
        <w:tc>
          <w:tcPr>
            <w:tcW w:w="1277" w:type="dxa"/>
          </w:tcPr>
          <w:p w14:paraId="5A9189B3" w14:textId="77777777" w:rsidR="006A5371" w:rsidRPr="00743F5E" w:rsidRDefault="006A5371" w:rsidP="00143E1C">
            <w:pPr>
              <w:pStyle w:val="tabteksts"/>
              <w:jc w:val="right"/>
              <w:rPr>
                <w:color w:val="000000" w:themeColor="text1"/>
                <w:szCs w:val="18"/>
              </w:rPr>
            </w:pPr>
            <w:r w:rsidRPr="00743F5E">
              <w:rPr>
                <w:color w:val="000000" w:themeColor="text1"/>
                <w:szCs w:val="18"/>
              </w:rPr>
              <w:t>763 294</w:t>
            </w:r>
          </w:p>
        </w:tc>
        <w:tc>
          <w:tcPr>
            <w:tcW w:w="1277" w:type="dxa"/>
          </w:tcPr>
          <w:p w14:paraId="1C5C8E44" w14:textId="77777777" w:rsidR="006A5371" w:rsidRPr="00743F5E" w:rsidRDefault="006A5371" w:rsidP="00143E1C">
            <w:pPr>
              <w:pStyle w:val="tabteksts"/>
              <w:jc w:val="right"/>
              <w:rPr>
                <w:color w:val="000000" w:themeColor="text1"/>
                <w:szCs w:val="18"/>
              </w:rPr>
            </w:pPr>
            <w:r w:rsidRPr="00743F5E">
              <w:rPr>
                <w:color w:val="000000" w:themeColor="text1"/>
                <w:szCs w:val="18"/>
              </w:rPr>
              <w:t>763 294</w:t>
            </w:r>
          </w:p>
        </w:tc>
        <w:tc>
          <w:tcPr>
            <w:tcW w:w="1277" w:type="dxa"/>
          </w:tcPr>
          <w:p w14:paraId="25CA924F" w14:textId="77777777" w:rsidR="006A5371" w:rsidRPr="00743F5E" w:rsidRDefault="006A5371" w:rsidP="00143E1C">
            <w:pPr>
              <w:pStyle w:val="tabteksts"/>
              <w:jc w:val="center"/>
              <w:rPr>
                <w:color w:val="000000" w:themeColor="text1"/>
                <w:szCs w:val="18"/>
              </w:rPr>
            </w:pPr>
            <w:r w:rsidRPr="00743F5E">
              <w:rPr>
                <w:color w:val="000000" w:themeColor="text1"/>
                <w:szCs w:val="18"/>
              </w:rPr>
              <w:t>-</w:t>
            </w:r>
          </w:p>
        </w:tc>
      </w:tr>
    </w:tbl>
    <w:bookmarkEnd w:id="294"/>
    <w:bookmarkEnd w:id="295"/>
    <w:p w14:paraId="40E5A1C9" w14:textId="77777777" w:rsidR="006A5371" w:rsidRPr="00743F5E" w:rsidRDefault="006A5371" w:rsidP="004D1CB5">
      <w:pPr>
        <w:pStyle w:val="programmas"/>
        <w:spacing w:after="240"/>
        <w:rPr>
          <w:color w:val="000000" w:themeColor="text1"/>
          <w:lang w:val="lv-LV"/>
        </w:rPr>
      </w:pPr>
      <w:r w:rsidRPr="00743F5E">
        <w:rPr>
          <w:color w:val="000000" w:themeColor="text1"/>
          <w:lang w:val="lv-LV"/>
        </w:rPr>
        <w:t xml:space="preserve">66.00.00 </w:t>
      </w:r>
      <w:r w:rsidRPr="00743F5E">
        <w:rPr>
          <w:color w:val="000000" w:themeColor="text1"/>
          <w:szCs w:val="24"/>
          <w:lang w:val="lv-LV"/>
        </w:rPr>
        <w:t>Eiropas Jūrlietu un zivsaimniecības fonda (EJZF) un Eiropas Jūrlietu, zvejniecības un akvakultūras fonda (EJZAF) projektu un pasākumu īstenošana</w:t>
      </w:r>
    </w:p>
    <w:p w14:paraId="447C6FCA" w14:textId="77777777" w:rsidR="006A5371" w:rsidRPr="00743F5E" w:rsidRDefault="006A5371" w:rsidP="004D1CB5">
      <w:pPr>
        <w:pStyle w:val="Tabuluvirsraksti"/>
        <w:spacing w:before="240" w:after="240"/>
        <w:rPr>
          <w:b/>
          <w:color w:val="000000" w:themeColor="text1"/>
          <w:szCs w:val="24"/>
          <w:lang w:eastAsia="lv-LV"/>
        </w:rPr>
      </w:pPr>
      <w:bookmarkStart w:id="296" w:name="_Hlk178669486"/>
      <w:bookmarkStart w:id="297" w:name="OLE_LINK146"/>
      <w:r w:rsidRPr="00743F5E">
        <w:rPr>
          <w:b/>
          <w:color w:val="000000" w:themeColor="text1"/>
          <w:szCs w:val="24"/>
          <w:lang w:eastAsia="lv-LV"/>
        </w:rPr>
        <w:t>Finansiālie rādītāji no 2024. līdz 2028. gadam</w:t>
      </w:r>
    </w:p>
    <w:bookmarkEnd w:id="296"/>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78"/>
        <w:gridCol w:w="1131"/>
        <w:gridCol w:w="1132"/>
        <w:gridCol w:w="1132"/>
        <w:gridCol w:w="1132"/>
        <w:gridCol w:w="1132"/>
      </w:tblGrid>
      <w:tr w:rsidR="006A5371" w:rsidRPr="00743F5E" w14:paraId="4A8F05AE" w14:textId="77777777" w:rsidTr="00143E1C">
        <w:trPr>
          <w:trHeight w:val="283"/>
          <w:tblHeader/>
          <w:jc w:val="center"/>
        </w:trPr>
        <w:tc>
          <w:tcPr>
            <w:tcW w:w="3378" w:type="dxa"/>
            <w:vAlign w:val="center"/>
          </w:tcPr>
          <w:p w14:paraId="74D97511" w14:textId="77777777" w:rsidR="006A5371" w:rsidRPr="00743F5E" w:rsidRDefault="006A5371" w:rsidP="00143E1C">
            <w:pPr>
              <w:pStyle w:val="tabteksts"/>
              <w:jc w:val="center"/>
              <w:rPr>
                <w:color w:val="000000" w:themeColor="text1"/>
                <w:szCs w:val="24"/>
              </w:rPr>
            </w:pPr>
          </w:p>
        </w:tc>
        <w:tc>
          <w:tcPr>
            <w:tcW w:w="1131" w:type="dxa"/>
          </w:tcPr>
          <w:p w14:paraId="556D0177" w14:textId="77777777" w:rsidR="006A5371" w:rsidRPr="00743F5E" w:rsidRDefault="006A5371" w:rsidP="00143E1C">
            <w:pPr>
              <w:pStyle w:val="tabteksts"/>
              <w:jc w:val="center"/>
              <w:rPr>
                <w:color w:val="000000" w:themeColor="text1"/>
                <w:szCs w:val="24"/>
                <w:lang w:eastAsia="lv-LV"/>
              </w:rPr>
            </w:pPr>
            <w:r w:rsidRPr="00743F5E">
              <w:rPr>
                <w:color w:val="000000" w:themeColor="text1"/>
                <w:szCs w:val="18"/>
                <w:lang w:eastAsia="lv-LV"/>
              </w:rPr>
              <w:t>2024. gads</w:t>
            </w:r>
            <w:r w:rsidRPr="00743F5E">
              <w:rPr>
                <w:color w:val="000000" w:themeColor="text1"/>
                <w:szCs w:val="18"/>
                <w:lang w:eastAsia="lv-LV"/>
              </w:rPr>
              <w:br/>
              <w:t>(izpilde)</w:t>
            </w:r>
          </w:p>
        </w:tc>
        <w:tc>
          <w:tcPr>
            <w:tcW w:w="1132" w:type="dxa"/>
          </w:tcPr>
          <w:p w14:paraId="51DE0879" w14:textId="77777777" w:rsidR="006A5371" w:rsidRPr="00743F5E" w:rsidRDefault="006A5371" w:rsidP="00143E1C">
            <w:pPr>
              <w:pStyle w:val="tabteksts"/>
              <w:jc w:val="center"/>
              <w:rPr>
                <w:color w:val="000000" w:themeColor="text1"/>
                <w:szCs w:val="24"/>
                <w:lang w:eastAsia="lv-LV"/>
              </w:rPr>
            </w:pPr>
            <w:r w:rsidRPr="00743F5E">
              <w:rPr>
                <w:color w:val="000000" w:themeColor="text1"/>
                <w:lang w:eastAsia="lv-LV"/>
              </w:rPr>
              <w:t>2025. gada     plāns</w:t>
            </w:r>
          </w:p>
        </w:tc>
        <w:tc>
          <w:tcPr>
            <w:tcW w:w="1132" w:type="dxa"/>
          </w:tcPr>
          <w:p w14:paraId="4DF7E66B" w14:textId="77777777" w:rsidR="006A5371" w:rsidRPr="00743F5E" w:rsidRDefault="006A5371" w:rsidP="00143E1C">
            <w:pPr>
              <w:pStyle w:val="tabteksts"/>
              <w:jc w:val="center"/>
              <w:rPr>
                <w:color w:val="000000" w:themeColor="text1"/>
                <w:szCs w:val="24"/>
                <w:lang w:eastAsia="lv-LV"/>
              </w:rPr>
            </w:pPr>
            <w:r w:rsidRPr="00743F5E">
              <w:rPr>
                <w:color w:val="000000" w:themeColor="text1"/>
                <w:szCs w:val="18"/>
                <w:lang w:eastAsia="lv-LV"/>
              </w:rPr>
              <w:t>2026. gada projekts</w:t>
            </w:r>
          </w:p>
        </w:tc>
        <w:tc>
          <w:tcPr>
            <w:tcW w:w="1132" w:type="dxa"/>
          </w:tcPr>
          <w:p w14:paraId="3A4F7641" w14:textId="77777777" w:rsidR="006A5371" w:rsidRPr="00743F5E" w:rsidRDefault="006A5371" w:rsidP="00143E1C">
            <w:pPr>
              <w:pStyle w:val="tabteksts"/>
              <w:jc w:val="center"/>
              <w:rPr>
                <w:color w:val="000000" w:themeColor="text1"/>
                <w:szCs w:val="24"/>
                <w:lang w:eastAsia="lv-LV"/>
              </w:rPr>
            </w:pPr>
            <w:r w:rsidRPr="00743F5E">
              <w:rPr>
                <w:color w:val="000000" w:themeColor="text1"/>
                <w:szCs w:val="18"/>
                <w:lang w:eastAsia="lv-LV"/>
              </w:rPr>
              <w:t xml:space="preserve">2027. gada </w:t>
            </w:r>
            <w:r w:rsidRPr="00743F5E">
              <w:rPr>
                <w:color w:val="000000" w:themeColor="text1"/>
                <w:lang w:eastAsia="lv-LV"/>
              </w:rPr>
              <w:t>prognoze</w:t>
            </w:r>
          </w:p>
        </w:tc>
        <w:tc>
          <w:tcPr>
            <w:tcW w:w="1132" w:type="dxa"/>
          </w:tcPr>
          <w:p w14:paraId="15787E39" w14:textId="77777777" w:rsidR="006A5371" w:rsidRPr="00743F5E" w:rsidRDefault="006A5371" w:rsidP="00143E1C">
            <w:pPr>
              <w:pStyle w:val="tabteksts"/>
              <w:jc w:val="center"/>
              <w:rPr>
                <w:color w:val="000000" w:themeColor="text1"/>
                <w:szCs w:val="24"/>
                <w:lang w:eastAsia="lv-LV"/>
              </w:rPr>
            </w:pPr>
            <w:r w:rsidRPr="00743F5E">
              <w:rPr>
                <w:color w:val="000000" w:themeColor="text1"/>
                <w:szCs w:val="18"/>
                <w:lang w:eastAsia="lv-LV"/>
              </w:rPr>
              <w:t xml:space="preserve">2028. gada </w:t>
            </w:r>
            <w:r w:rsidRPr="00743F5E">
              <w:rPr>
                <w:color w:val="000000" w:themeColor="text1"/>
                <w:lang w:eastAsia="lv-LV"/>
              </w:rPr>
              <w:t>prognoze</w:t>
            </w:r>
          </w:p>
        </w:tc>
      </w:tr>
      <w:tr w:rsidR="006A5371" w:rsidRPr="00743F5E" w14:paraId="1C506018" w14:textId="77777777" w:rsidTr="00143E1C">
        <w:trPr>
          <w:trHeight w:val="142"/>
          <w:jc w:val="center"/>
        </w:trPr>
        <w:tc>
          <w:tcPr>
            <w:tcW w:w="3378" w:type="dxa"/>
            <w:shd w:val="clear" w:color="auto" w:fill="D9D9D9" w:themeFill="background1" w:themeFillShade="D9"/>
            <w:vAlign w:val="center"/>
          </w:tcPr>
          <w:p w14:paraId="6BD9CE28" w14:textId="77777777" w:rsidR="006A5371" w:rsidRPr="00743F5E" w:rsidRDefault="006A5371" w:rsidP="004D1CB5">
            <w:pPr>
              <w:pStyle w:val="tabteksts"/>
              <w:rPr>
                <w:color w:val="000000" w:themeColor="text1"/>
                <w:lang w:eastAsia="lv-LV"/>
              </w:rPr>
            </w:pPr>
            <w:r w:rsidRPr="00743F5E">
              <w:rPr>
                <w:color w:val="000000" w:themeColor="text1"/>
                <w:lang w:eastAsia="lv-LV"/>
              </w:rPr>
              <w:t>Kopējie izdevumi,</w:t>
            </w:r>
            <w:r w:rsidRPr="00743F5E">
              <w:rPr>
                <w:color w:val="000000" w:themeColor="text1"/>
              </w:rPr>
              <w:t xml:space="preserve"> </w:t>
            </w:r>
            <w:r w:rsidRPr="00743F5E">
              <w:rPr>
                <w:i/>
                <w:color w:val="000000" w:themeColor="text1"/>
                <w:szCs w:val="18"/>
              </w:rPr>
              <w:t>euro</w:t>
            </w:r>
          </w:p>
        </w:tc>
        <w:tc>
          <w:tcPr>
            <w:tcW w:w="1131" w:type="dxa"/>
            <w:shd w:val="clear" w:color="auto" w:fill="D9D9D9" w:themeFill="background1" w:themeFillShade="D9"/>
            <w:vAlign w:val="center"/>
          </w:tcPr>
          <w:p w14:paraId="1DC6CE98" w14:textId="77777777" w:rsidR="006A5371" w:rsidRPr="00743F5E" w:rsidRDefault="006A5371" w:rsidP="004D1CB5">
            <w:pPr>
              <w:pStyle w:val="tabteksts"/>
              <w:jc w:val="right"/>
              <w:rPr>
                <w:color w:val="000000" w:themeColor="text1"/>
              </w:rPr>
            </w:pPr>
            <w:r w:rsidRPr="00743F5E">
              <w:rPr>
                <w:color w:val="000000" w:themeColor="text1"/>
              </w:rPr>
              <w:t>41 454 938</w:t>
            </w:r>
          </w:p>
        </w:tc>
        <w:tc>
          <w:tcPr>
            <w:tcW w:w="1132" w:type="dxa"/>
            <w:shd w:val="clear" w:color="auto" w:fill="D9D9D9" w:themeFill="background1" w:themeFillShade="D9"/>
            <w:vAlign w:val="center"/>
          </w:tcPr>
          <w:p w14:paraId="6EF04CA5" w14:textId="77777777" w:rsidR="006A5371" w:rsidRPr="00743F5E" w:rsidRDefault="006A5371" w:rsidP="004D1CB5">
            <w:pPr>
              <w:pStyle w:val="tabteksts"/>
              <w:jc w:val="right"/>
              <w:rPr>
                <w:color w:val="000000" w:themeColor="text1"/>
              </w:rPr>
            </w:pPr>
            <w:r w:rsidRPr="00743F5E">
              <w:rPr>
                <w:color w:val="000000" w:themeColor="text1"/>
              </w:rPr>
              <w:t>34 900 281</w:t>
            </w:r>
          </w:p>
        </w:tc>
        <w:tc>
          <w:tcPr>
            <w:tcW w:w="1132" w:type="dxa"/>
            <w:shd w:val="clear" w:color="auto" w:fill="D9D9D9" w:themeFill="background1" w:themeFillShade="D9"/>
            <w:vAlign w:val="center"/>
          </w:tcPr>
          <w:p w14:paraId="13B95553" w14:textId="77777777" w:rsidR="006A5371" w:rsidRPr="00743F5E" w:rsidRDefault="006A5371" w:rsidP="004D1CB5">
            <w:pPr>
              <w:pStyle w:val="tabteksts"/>
              <w:jc w:val="right"/>
              <w:rPr>
                <w:color w:val="000000" w:themeColor="text1"/>
              </w:rPr>
            </w:pPr>
            <w:r w:rsidRPr="00743F5E">
              <w:rPr>
                <w:color w:val="000000" w:themeColor="text1"/>
              </w:rPr>
              <w:t>36 141 050</w:t>
            </w:r>
          </w:p>
        </w:tc>
        <w:tc>
          <w:tcPr>
            <w:tcW w:w="1132" w:type="dxa"/>
            <w:shd w:val="clear" w:color="auto" w:fill="D9D9D9" w:themeFill="background1" w:themeFillShade="D9"/>
            <w:vAlign w:val="center"/>
          </w:tcPr>
          <w:p w14:paraId="480AFC89" w14:textId="77777777" w:rsidR="006A5371" w:rsidRPr="00743F5E" w:rsidRDefault="006A5371" w:rsidP="004D1CB5">
            <w:pPr>
              <w:pStyle w:val="tabteksts"/>
              <w:jc w:val="right"/>
              <w:rPr>
                <w:color w:val="000000" w:themeColor="text1"/>
              </w:rPr>
            </w:pPr>
            <w:r w:rsidRPr="00743F5E">
              <w:rPr>
                <w:color w:val="000000" w:themeColor="text1"/>
              </w:rPr>
              <w:t>3</w:t>
            </w:r>
            <w:r>
              <w:rPr>
                <w:color w:val="000000" w:themeColor="text1"/>
              </w:rPr>
              <w:t>4</w:t>
            </w:r>
            <w:r w:rsidRPr="00743F5E">
              <w:rPr>
                <w:color w:val="000000" w:themeColor="text1"/>
              </w:rPr>
              <w:t> </w:t>
            </w:r>
            <w:r>
              <w:rPr>
                <w:color w:val="000000" w:themeColor="text1"/>
              </w:rPr>
              <w:t>4</w:t>
            </w:r>
            <w:r w:rsidRPr="00743F5E">
              <w:rPr>
                <w:color w:val="000000" w:themeColor="text1"/>
              </w:rPr>
              <w:t>64 840</w:t>
            </w:r>
          </w:p>
        </w:tc>
        <w:tc>
          <w:tcPr>
            <w:tcW w:w="1132" w:type="dxa"/>
            <w:shd w:val="clear" w:color="auto" w:fill="D9D9D9" w:themeFill="background1" w:themeFillShade="D9"/>
            <w:vAlign w:val="center"/>
          </w:tcPr>
          <w:p w14:paraId="6886F420" w14:textId="77777777" w:rsidR="006A5371" w:rsidRPr="00743F5E" w:rsidRDefault="006A5371" w:rsidP="004D1CB5">
            <w:pPr>
              <w:pStyle w:val="tabteksts"/>
              <w:jc w:val="right"/>
              <w:rPr>
                <w:color w:val="000000" w:themeColor="text1"/>
              </w:rPr>
            </w:pPr>
            <w:r w:rsidRPr="00743F5E">
              <w:rPr>
                <w:color w:val="000000" w:themeColor="text1"/>
              </w:rPr>
              <w:t>32 855 328</w:t>
            </w:r>
          </w:p>
        </w:tc>
      </w:tr>
      <w:tr w:rsidR="006A5371" w:rsidRPr="00743F5E" w14:paraId="4A2FEBF2" w14:textId="77777777" w:rsidTr="00143E1C">
        <w:trPr>
          <w:trHeight w:val="283"/>
          <w:jc w:val="center"/>
        </w:trPr>
        <w:tc>
          <w:tcPr>
            <w:tcW w:w="3378" w:type="dxa"/>
            <w:vAlign w:val="center"/>
          </w:tcPr>
          <w:p w14:paraId="528344D8" w14:textId="77777777" w:rsidR="006A5371" w:rsidRPr="00743F5E" w:rsidRDefault="006A5371" w:rsidP="004D1CB5">
            <w:pPr>
              <w:pStyle w:val="tabteksts"/>
              <w:rPr>
                <w:color w:val="000000" w:themeColor="text1"/>
                <w:szCs w:val="18"/>
                <w:lang w:eastAsia="lv-LV"/>
              </w:rPr>
            </w:pPr>
            <w:r w:rsidRPr="00743F5E">
              <w:rPr>
                <w:color w:val="000000" w:themeColor="text1"/>
                <w:szCs w:val="18"/>
                <w:lang w:eastAsia="lv-LV"/>
              </w:rPr>
              <w:t xml:space="preserve">Kopējo izdevumu izmaiņas, </w:t>
            </w:r>
            <w:r w:rsidRPr="00743F5E">
              <w:rPr>
                <w:i/>
                <w:color w:val="000000" w:themeColor="text1"/>
                <w:szCs w:val="18"/>
                <w:lang w:eastAsia="lv-LV"/>
              </w:rPr>
              <w:t>euro</w:t>
            </w:r>
            <w:r w:rsidRPr="00743F5E">
              <w:rPr>
                <w:color w:val="000000" w:themeColor="text1"/>
                <w:szCs w:val="18"/>
                <w:lang w:eastAsia="lv-LV"/>
              </w:rPr>
              <w:t xml:space="preserve"> (+/–) pret iepriekšējo gadu</w:t>
            </w:r>
          </w:p>
        </w:tc>
        <w:tc>
          <w:tcPr>
            <w:tcW w:w="1131" w:type="dxa"/>
          </w:tcPr>
          <w:p w14:paraId="10F5014A" w14:textId="77777777" w:rsidR="006A5371" w:rsidRPr="00743F5E" w:rsidRDefault="006A5371" w:rsidP="004D1CB5">
            <w:pPr>
              <w:pStyle w:val="tabteksts"/>
              <w:jc w:val="center"/>
              <w:rPr>
                <w:color w:val="000000" w:themeColor="text1"/>
              </w:rPr>
            </w:pPr>
            <w:r w:rsidRPr="00743F5E">
              <w:rPr>
                <w:b/>
                <w:bCs/>
                <w:color w:val="000000" w:themeColor="text1"/>
              </w:rPr>
              <w:t>×</w:t>
            </w:r>
          </w:p>
        </w:tc>
        <w:tc>
          <w:tcPr>
            <w:tcW w:w="1132" w:type="dxa"/>
          </w:tcPr>
          <w:p w14:paraId="223F4029" w14:textId="77777777" w:rsidR="006A5371" w:rsidRPr="00743F5E" w:rsidRDefault="006A5371" w:rsidP="004D1CB5">
            <w:pPr>
              <w:pStyle w:val="tabteksts"/>
              <w:jc w:val="right"/>
              <w:rPr>
                <w:color w:val="000000" w:themeColor="text1"/>
              </w:rPr>
            </w:pPr>
            <w:r w:rsidRPr="00743F5E">
              <w:rPr>
                <w:color w:val="000000" w:themeColor="text1"/>
              </w:rPr>
              <w:t>-6 554 657</w:t>
            </w:r>
          </w:p>
        </w:tc>
        <w:tc>
          <w:tcPr>
            <w:tcW w:w="1132" w:type="dxa"/>
          </w:tcPr>
          <w:p w14:paraId="6F8D3B49" w14:textId="77777777" w:rsidR="006A5371" w:rsidRPr="00743F5E" w:rsidRDefault="006A5371" w:rsidP="004D1CB5">
            <w:pPr>
              <w:pStyle w:val="tabteksts"/>
              <w:jc w:val="right"/>
              <w:rPr>
                <w:color w:val="000000" w:themeColor="text1"/>
              </w:rPr>
            </w:pPr>
            <w:r w:rsidRPr="00743F5E">
              <w:rPr>
                <w:color w:val="000000" w:themeColor="text1"/>
              </w:rPr>
              <w:t>1</w:t>
            </w:r>
            <w:r>
              <w:rPr>
                <w:color w:val="000000" w:themeColor="text1"/>
              </w:rPr>
              <w:t> </w:t>
            </w:r>
            <w:r w:rsidRPr="00743F5E">
              <w:rPr>
                <w:color w:val="000000" w:themeColor="text1"/>
              </w:rPr>
              <w:t>240</w:t>
            </w:r>
            <w:r>
              <w:rPr>
                <w:color w:val="000000" w:themeColor="text1"/>
              </w:rPr>
              <w:t xml:space="preserve"> </w:t>
            </w:r>
            <w:r w:rsidRPr="00743F5E">
              <w:rPr>
                <w:color w:val="000000" w:themeColor="text1"/>
              </w:rPr>
              <w:t>769</w:t>
            </w:r>
          </w:p>
        </w:tc>
        <w:tc>
          <w:tcPr>
            <w:tcW w:w="1132" w:type="dxa"/>
          </w:tcPr>
          <w:p w14:paraId="182849EC" w14:textId="77777777" w:rsidR="006A5371" w:rsidRPr="00743F5E" w:rsidRDefault="006A5371" w:rsidP="004D1CB5">
            <w:pPr>
              <w:pStyle w:val="tabteksts"/>
              <w:jc w:val="right"/>
              <w:rPr>
                <w:color w:val="000000" w:themeColor="text1"/>
              </w:rPr>
            </w:pPr>
            <w:r w:rsidRPr="00743F5E">
              <w:rPr>
                <w:color w:val="000000" w:themeColor="text1"/>
              </w:rPr>
              <w:t>-</w:t>
            </w:r>
            <w:r>
              <w:rPr>
                <w:color w:val="000000" w:themeColor="text1"/>
              </w:rPr>
              <w:t>1</w:t>
            </w:r>
            <w:r w:rsidRPr="00743F5E">
              <w:rPr>
                <w:color w:val="000000" w:themeColor="text1"/>
              </w:rPr>
              <w:t> </w:t>
            </w:r>
            <w:r>
              <w:rPr>
                <w:color w:val="000000" w:themeColor="text1"/>
              </w:rPr>
              <w:t>6</w:t>
            </w:r>
            <w:r w:rsidRPr="00743F5E">
              <w:rPr>
                <w:color w:val="000000" w:themeColor="text1"/>
              </w:rPr>
              <w:t>76 210</w:t>
            </w:r>
          </w:p>
        </w:tc>
        <w:tc>
          <w:tcPr>
            <w:tcW w:w="1132" w:type="dxa"/>
          </w:tcPr>
          <w:p w14:paraId="5CA89383" w14:textId="77777777" w:rsidR="006A5371" w:rsidRPr="00743F5E" w:rsidRDefault="006A5371" w:rsidP="004D1CB5">
            <w:pPr>
              <w:pStyle w:val="tabteksts"/>
              <w:jc w:val="right"/>
              <w:rPr>
                <w:color w:val="000000" w:themeColor="text1"/>
              </w:rPr>
            </w:pPr>
            <w:r w:rsidRPr="00743F5E">
              <w:rPr>
                <w:color w:val="000000" w:themeColor="text1"/>
              </w:rPr>
              <w:t>-</w:t>
            </w:r>
            <w:r>
              <w:rPr>
                <w:color w:val="000000" w:themeColor="text1"/>
              </w:rPr>
              <w:t>1 6</w:t>
            </w:r>
            <w:r w:rsidRPr="00743F5E">
              <w:rPr>
                <w:color w:val="000000" w:themeColor="text1"/>
              </w:rPr>
              <w:t>09 512</w:t>
            </w:r>
          </w:p>
        </w:tc>
      </w:tr>
      <w:tr w:rsidR="006A5371" w:rsidRPr="00743F5E" w14:paraId="48847BAA" w14:textId="77777777" w:rsidTr="00143E1C">
        <w:trPr>
          <w:trHeight w:val="283"/>
          <w:jc w:val="center"/>
        </w:trPr>
        <w:tc>
          <w:tcPr>
            <w:tcW w:w="3378" w:type="dxa"/>
            <w:vAlign w:val="center"/>
          </w:tcPr>
          <w:p w14:paraId="2B7B7736" w14:textId="77777777" w:rsidR="006A5371" w:rsidRPr="00743F5E" w:rsidRDefault="006A5371" w:rsidP="004D1CB5">
            <w:pPr>
              <w:pStyle w:val="tabteksts"/>
              <w:rPr>
                <w:color w:val="000000" w:themeColor="text1"/>
              </w:rPr>
            </w:pPr>
            <w:r w:rsidRPr="00743F5E">
              <w:rPr>
                <w:color w:val="000000" w:themeColor="text1"/>
                <w:lang w:eastAsia="lv-LV"/>
              </w:rPr>
              <w:t>Kopējie izdevumi</w:t>
            </w:r>
            <w:r w:rsidRPr="00743F5E">
              <w:rPr>
                <w:color w:val="000000" w:themeColor="text1"/>
              </w:rPr>
              <w:t>, % (+/–) pret iepriekšējo gadu</w:t>
            </w:r>
          </w:p>
        </w:tc>
        <w:tc>
          <w:tcPr>
            <w:tcW w:w="1131" w:type="dxa"/>
          </w:tcPr>
          <w:p w14:paraId="3A99135B" w14:textId="77777777" w:rsidR="006A5371" w:rsidRPr="00743F5E" w:rsidRDefault="006A5371" w:rsidP="004D1CB5">
            <w:pPr>
              <w:pStyle w:val="tabteksts"/>
              <w:jc w:val="center"/>
              <w:rPr>
                <w:color w:val="000000" w:themeColor="text1"/>
              </w:rPr>
            </w:pPr>
            <w:r w:rsidRPr="00743F5E">
              <w:rPr>
                <w:b/>
                <w:bCs/>
                <w:color w:val="000000" w:themeColor="text1"/>
              </w:rPr>
              <w:t>×</w:t>
            </w:r>
          </w:p>
        </w:tc>
        <w:tc>
          <w:tcPr>
            <w:tcW w:w="1132" w:type="dxa"/>
          </w:tcPr>
          <w:p w14:paraId="1D886181" w14:textId="77777777" w:rsidR="006A5371" w:rsidRPr="00743F5E" w:rsidRDefault="006A5371" w:rsidP="004D1CB5">
            <w:pPr>
              <w:pStyle w:val="tabteksts"/>
              <w:jc w:val="right"/>
              <w:rPr>
                <w:color w:val="000000" w:themeColor="text1"/>
              </w:rPr>
            </w:pPr>
            <w:r w:rsidRPr="00743F5E">
              <w:rPr>
                <w:color w:val="000000" w:themeColor="text1"/>
              </w:rPr>
              <w:t>-15,8</w:t>
            </w:r>
          </w:p>
        </w:tc>
        <w:tc>
          <w:tcPr>
            <w:tcW w:w="1132" w:type="dxa"/>
          </w:tcPr>
          <w:p w14:paraId="1411445E" w14:textId="77777777" w:rsidR="006A5371" w:rsidRPr="00743F5E" w:rsidRDefault="006A5371" w:rsidP="004D1CB5">
            <w:pPr>
              <w:pStyle w:val="tabteksts"/>
              <w:jc w:val="right"/>
              <w:rPr>
                <w:color w:val="000000" w:themeColor="text1"/>
              </w:rPr>
            </w:pPr>
            <w:r w:rsidRPr="00743F5E">
              <w:rPr>
                <w:color w:val="000000" w:themeColor="text1"/>
              </w:rPr>
              <w:t>3,6</w:t>
            </w:r>
          </w:p>
        </w:tc>
        <w:tc>
          <w:tcPr>
            <w:tcW w:w="1132" w:type="dxa"/>
          </w:tcPr>
          <w:p w14:paraId="75788DF5" w14:textId="77777777" w:rsidR="006A5371" w:rsidRPr="00743F5E" w:rsidRDefault="006A5371" w:rsidP="004D1CB5">
            <w:pPr>
              <w:pStyle w:val="tabteksts"/>
              <w:jc w:val="right"/>
              <w:rPr>
                <w:color w:val="000000" w:themeColor="text1"/>
              </w:rPr>
            </w:pPr>
            <w:r w:rsidRPr="00743F5E">
              <w:rPr>
                <w:color w:val="000000" w:themeColor="text1"/>
              </w:rPr>
              <w:t>-</w:t>
            </w:r>
            <w:r>
              <w:rPr>
                <w:color w:val="000000" w:themeColor="text1"/>
              </w:rPr>
              <w:t>4</w:t>
            </w:r>
            <w:r w:rsidRPr="00743F5E">
              <w:rPr>
                <w:color w:val="000000" w:themeColor="text1"/>
              </w:rPr>
              <w:t>,</w:t>
            </w:r>
            <w:r>
              <w:rPr>
                <w:color w:val="000000" w:themeColor="text1"/>
              </w:rPr>
              <w:t>6</w:t>
            </w:r>
          </w:p>
        </w:tc>
        <w:tc>
          <w:tcPr>
            <w:tcW w:w="1132" w:type="dxa"/>
          </w:tcPr>
          <w:p w14:paraId="2CEAD89B" w14:textId="77777777" w:rsidR="006A5371" w:rsidRPr="00743F5E" w:rsidRDefault="006A5371" w:rsidP="004D1CB5">
            <w:pPr>
              <w:pStyle w:val="tabteksts"/>
              <w:jc w:val="right"/>
              <w:rPr>
                <w:color w:val="000000" w:themeColor="text1"/>
              </w:rPr>
            </w:pPr>
            <w:r w:rsidRPr="00743F5E">
              <w:rPr>
                <w:color w:val="000000" w:themeColor="text1"/>
              </w:rPr>
              <w:t>-</w:t>
            </w:r>
            <w:r>
              <w:rPr>
                <w:color w:val="000000" w:themeColor="text1"/>
              </w:rPr>
              <w:t>4</w:t>
            </w:r>
            <w:r w:rsidRPr="00743F5E">
              <w:rPr>
                <w:color w:val="000000" w:themeColor="text1"/>
              </w:rPr>
              <w:t>,</w:t>
            </w:r>
            <w:r>
              <w:rPr>
                <w:color w:val="000000" w:themeColor="text1"/>
              </w:rPr>
              <w:t>7</w:t>
            </w:r>
          </w:p>
        </w:tc>
      </w:tr>
      <w:tr w:rsidR="006A5371" w:rsidRPr="00743F5E" w14:paraId="5B96CB70" w14:textId="77777777" w:rsidTr="00143E1C">
        <w:trPr>
          <w:trHeight w:val="142"/>
          <w:jc w:val="center"/>
        </w:trPr>
        <w:tc>
          <w:tcPr>
            <w:tcW w:w="3378" w:type="dxa"/>
          </w:tcPr>
          <w:p w14:paraId="1D88FBEE" w14:textId="77777777" w:rsidR="006A5371" w:rsidRPr="00743F5E" w:rsidRDefault="006A5371" w:rsidP="004D1CB5">
            <w:pPr>
              <w:pStyle w:val="tabteksts"/>
              <w:rPr>
                <w:color w:val="000000" w:themeColor="text1"/>
                <w:szCs w:val="18"/>
                <w:lang w:eastAsia="lv-LV"/>
              </w:rPr>
            </w:pPr>
            <w:r w:rsidRPr="00743F5E">
              <w:rPr>
                <w:color w:val="000000" w:themeColor="text1"/>
                <w:szCs w:val="18"/>
              </w:rPr>
              <w:t xml:space="preserve">Atlīdzība, </w:t>
            </w:r>
            <w:r w:rsidRPr="00743F5E">
              <w:rPr>
                <w:i/>
                <w:color w:val="000000" w:themeColor="text1"/>
                <w:szCs w:val="18"/>
              </w:rPr>
              <w:t>euro</w:t>
            </w:r>
          </w:p>
        </w:tc>
        <w:tc>
          <w:tcPr>
            <w:tcW w:w="1131" w:type="dxa"/>
          </w:tcPr>
          <w:p w14:paraId="2B35A4C4" w14:textId="77777777" w:rsidR="006A5371" w:rsidRPr="00743F5E" w:rsidRDefault="006A5371" w:rsidP="004D1CB5">
            <w:pPr>
              <w:pStyle w:val="tabteksts"/>
              <w:jc w:val="right"/>
              <w:rPr>
                <w:color w:val="000000" w:themeColor="text1"/>
                <w:szCs w:val="18"/>
              </w:rPr>
            </w:pPr>
            <w:r w:rsidRPr="00743F5E">
              <w:rPr>
                <w:color w:val="000000" w:themeColor="text1"/>
                <w:szCs w:val="18"/>
              </w:rPr>
              <w:t>1 091 972</w:t>
            </w:r>
          </w:p>
        </w:tc>
        <w:tc>
          <w:tcPr>
            <w:tcW w:w="1132" w:type="dxa"/>
          </w:tcPr>
          <w:p w14:paraId="43FEBBBC" w14:textId="77777777" w:rsidR="006A5371" w:rsidRPr="00743F5E" w:rsidRDefault="006A5371" w:rsidP="004D1CB5">
            <w:pPr>
              <w:pStyle w:val="tabteksts"/>
              <w:jc w:val="right"/>
              <w:rPr>
                <w:color w:val="000000" w:themeColor="text1"/>
                <w:szCs w:val="18"/>
              </w:rPr>
            </w:pPr>
            <w:r w:rsidRPr="00743F5E">
              <w:rPr>
                <w:color w:val="000000" w:themeColor="text1"/>
                <w:szCs w:val="18"/>
              </w:rPr>
              <w:t>948 356</w:t>
            </w:r>
          </w:p>
        </w:tc>
        <w:tc>
          <w:tcPr>
            <w:tcW w:w="1132" w:type="dxa"/>
          </w:tcPr>
          <w:p w14:paraId="1E74EE8B" w14:textId="77777777" w:rsidR="006A5371" w:rsidRPr="00743F5E" w:rsidRDefault="006A5371" w:rsidP="004D1CB5">
            <w:pPr>
              <w:pStyle w:val="tabteksts"/>
              <w:jc w:val="right"/>
              <w:rPr>
                <w:color w:val="000000" w:themeColor="text1"/>
                <w:szCs w:val="18"/>
              </w:rPr>
            </w:pPr>
            <w:r w:rsidRPr="00743F5E">
              <w:rPr>
                <w:color w:val="000000" w:themeColor="text1"/>
                <w:szCs w:val="18"/>
              </w:rPr>
              <w:t>1 226 283</w:t>
            </w:r>
          </w:p>
        </w:tc>
        <w:tc>
          <w:tcPr>
            <w:tcW w:w="1132" w:type="dxa"/>
          </w:tcPr>
          <w:p w14:paraId="06F01CC5" w14:textId="77777777" w:rsidR="006A5371" w:rsidRPr="00743F5E" w:rsidRDefault="006A5371" w:rsidP="004D1CB5">
            <w:pPr>
              <w:pStyle w:val="tabteksts"/>
              <w:jc w:val="right"/>
              <w:rPr>
                <w:color w:val="000000" w:themeColor="text1"/>
                <w:szCs w:val="18"/>
              </w:rPr>
            </w:pPr>
            <w:r w:rsidRPr="00743F5E">
              <w:rPr>
                <w:color w:val="000000" w:themeColor="text1"/>
                <w:szCs w:val="18"/>
              </w:rPr>
              <w:t>1 245 989</w:t>
            </w:r>
          </w:p>
        </w:tc>
        <w:tc>
          <w:tcPr>
            <w:tcW w:w="1132" w:type="dxa"/>
          </w:tcPr>
          <w:p w14:paraId="448C75FA" w14:textId="77777777" w:rsidR="006A5371" w:rsidRPr="00743F5E" w:rsidRDefault="006A5371" w:rsidP="004D1CB5">
            <w:pPr>
              <w:pStyle w:val="tabteksts"/>
              <w:jc w:val="right"/>
              <w:rPr>
                <w:color w:val="000000" w:themeColor="text1"/>
                <w:szCs w:val="18"/>
              </w:rPr>
            </w:pPr>
            <w:r w:rsidRPr="00743F5E">
              <w:rPr>
                <w:color w:val="000000" w:themeColor="text1"/>
                <w:szCs w:val="18"/>
              </w:rPr>
              <w:t>808 195</w:t>
            </w:r>
          </w:p>
        </w:tc>
      </w:tr>
      <w:tr w:rsidR="006A5371" w:rsidRPr="00743F5E" w14:paraId="776D76A6" w14:textId="77777777" w:rsidTr="00143E1C">
        <w:trPr>
          <w:trHeight w:val="60"/>
          <w:jc w:val="center"/>
        </w:trPr>
        <w:tc>
          <w:tcPr>
            <w:tcW w:w="3378" w:type="dxa"/>
            <w:tcBorders>
              <w:bottom w:val="single" w:sz="4" w:space="0" w:color="000000"/>
            </w:tcBorders>
          </w:tcPr>
          <w:p w14:paraId="43077CCD" w14:textId="467E2332" w:rsidR="006A5371" w:rsidRPr="00743F5E" w:rsidRDefault="006A5371" w:rsidP="004D1CB5">
            <w:pPr>
              <w:pStyle w:val="tabteksts"/>
              <w:rPr>
                <w:color w:val="000000" w:themeColor="text1"/>
                <w:szCs w:val="18"/>
                <w:lang w:eastAsia="lv-LV"/>
              </w:rPr>
            </w:pPr>
            <w:r w:rsidRPr="00743F5E">
              <w:rPr>
                <w:color w:val="000000" w:themeColor="text1"/>
                <w:szCs w:val="18"/>
              </w:rPr>
              <w:t>Vidējais amata vietu skaits gadā</w:t>
            </w:r>
            <w:r w:rsidR="007D2FEF" w:rsidRPr="007D2FEF">
              <w:rPr>
                <w:color w:val="000000" w:themeColor="text1"/>
                <w:szCs w:val="18"/>
                <w:vertAlign w:val="superscript"/>
              </w:rPr>
              <w:t>1</w:t>
            </w:r>
          </w:p>
        </w:tc>
        <w:tc>
          <w:tcPr>
            <w:tcW w:w="1131" w:type="dxa"/>
            <w:tcBorders>
              <w:bottom w:val="single" w:sz="4" w:space="0" w:color="000000"/>
            </w:tcBorders>
          </w:tcPr>
          <w:p w14:paraId="114B9AA5" w14:textId="77777777" w:rsidR="006A5371" w:rsidRPr="00743F5E" w:rsidRDefault="006A5371" w:rsidP="004D1CB5">
            <w:pPr>
              <w:pStyle w:val="tabteksts"/>
              <w:jc w:val="right"/>
              <w:rPr>
                <w:color w:val="000000" w:themeColor="text1"/>
                <w:szCs w:val="18"/>
              </w:rPr>
            </w:pPr>
            <w:r w:rsidRPr="00743F5E">
              <w:rPr>
                <w:color w:val="000000" w:themeColor="text1"/>
                <w:szCs w:val="18"/>
              </w:rPr>
              <w:t>31</w:t>
            </w:r>
          </w:p>
        </w:tc>
        <w:tc>
          <w:tcPr>
            <w:tcW w:w="1132" w:type="dxa"/>
            <w:tcBorders>
              <w:bottom w:val="single" w:sz="4" w:space="0" w:color="000000"/>
            </w:tcBorders>
          </w:tcPr>
          <w:p w14:paraId="1C785B13" w14:textId="77777777" w:rsidR="006A5371" w:rsidRPr="00743F5E" w:rsidRDefault="006A5371" w:rsidP="004D1CB5">
            <w:pPr>
              <w:pStyle w:val="tabteksts"/>
              <w:jc w:val="right"/>
              <w:rPr>
                <w:color w:val="000000" w:themeColor="text1"/>
                <w:szCs w:val="18"/>
              </w:rPr>
            </w:pPr>
            <w:r w:rsidRPr="00743F5E">
              <w:rPr>
                <w:color w:val="000000" w:themeColor="text1"/>
                <w:szCs w:val="18"/>
              </w:rPr>
              <w:t>31</w:t>
            </w:r>
          </w:p>
        </w:tc>
        <w:tc>
          <w:tcPr>
            <w:tcW w:w="1132" w:type="dxa"/>
            <w:tcBorders>
              <w:bottom w:val="single" w:sz="4" w:space="0" w:color="000000"/>
            </w:tcBorders>
          </w:tcPr>
          <w:p w14:paraId="504AA50B" w14:textId="77777777" w:rsidR="006A5371" w:rsidRPr="00743F5E" w:rsidRDefault="006A5371" w:rsidP="004D1CB5">
            <w:pPr>
              <w:pStyle w:val="tabteksts"/>
              <w:jc w:val="right"/>
              <w:rPr>
                <w:color w:val="000000" w:themeColor="text1"/>
                <w:szCs w:val="18"/>
              </w:rPr>
            </w:pPr>
            <w:r w:rsidRPr="00743F5E">
              <w:rPr>
                <w:color w:val="000000" w:themeColor="text1"/>
                <w:szCs w:val="18"/>
              </w:rPr>
              <w:t>28</w:t>
            </w:r>
          </w:p>
        </w:tc>
        <w:tc>
          <w:tcPr>
            <w:tcW w:w="1132" w:type="dxa"/>
            <w:tcBorders>
              <w:bottom w:val="single" w:sz="4" w:space="0" w:color="000000"/>
            </w:tcBorders>
          </w:tcPr>
          <w:p w14:paraId="5AAA793A" w14:textId="77777777" w:rsidR="006A5371" w:rsidRPr="00743F5E" w:rsidRDefault="006A5371" w:rsidP="004D1CB5">
            <w:pPr>
              <w:pStyle w:val="tabteksts"/>
              <w:jc w:val="right"/>
              <w:rPr>
                <w:color w:val="000000" w:themeColor="text1"/>
                <w:szCs w:val="18"/>
              </w:rPr>
            </w:pPr>
            <w:r w:rsidRPr="00743F5E">
              <w:rPr>
                <w:color w:val="000000" w:themeColor="text1"/>
                <w:szCs w:val="18"/>
              </w:rPr>
              <w:t>28</w:t>
            </w:r>
          </w:p>
        </w:tc>
        <w:tc>
          <w:tcPr>
            <w:tcW w:w="1132" w:type="dxa"/>
            <w:tcBorders>
              <w:bottom w:val="single" w:sz="4" w:space="0" w:color="000000"/>
            </w:tcBorders>
          </w:tcPr>
          <w:p w14:paraId="58F984EE" w14:textId="77777777" w:rsidR="006A5371" w:rsidRPr="00743F5E" w:rsidRDefault="006A5371" w:rsidP="004D1CB5">
            <w:pPr>
              <w:pStyle w:val="tabteksts"/>
              <w:jc w:val="right"/>
              <w:rPr>
                <w:color w:val="000000" w:themeColor="text1"/>
                <w:szCs w:val="18"/>
              </w:rPr>
            </w:pPr>
            <w:r w:rsidRPr="00743F5E">
              <w:rPr>
                <w:color w:val="000000" w:themeColor="text1"/>
                <w:szCs w:val="18"/>
              </w:rPr>
              <w:t>28</w:t>
            </w:r>
          </w:p>
        </w:tc>
      </w:tr>
      <w:tr w:rsidR="006A5371" w:rsidRPr="00743F5E" w14:paraId="7632096A" w14:textId="77777777" w:rsidTr="00143E1C">
        <w:trPr>
          <w:trHeight w:val="114"/>
          <w:jc w:val="center"/>
        </w:trPr>
        <w:tc>
          <w:tcPr>
            <w:tcW w:w="3378" w:type="dxa"/>
          </w:tcPr>
          <w:p w14:paraId="3D6DB67D" w14:textId="77777777" w:rsidR="006A5371" w:rsidRPr="00743F5E" w:rsidRDefault="006A5371" w:rsidP="004D1CB5">
            <w:pPr>
              <w:pStyle w:val="tabteksts"/>
              <w:rPr>
                <w:color w:val="000000" w:themeColor="text1"/>
                <w:szCs w:val="18"/>
                <w:lang w:eastAsia="lv-LV"/>
              </w:rPr>
            </w:pPr>
            <w:r w:rsidRPr="00743F5E">
              <w:rPr>
                <w:color w:val="000000" w:themeColor="text1"/>
                <w:szCs w:val="18"/>
              </w:rPr>
              <w:t xml:space="preserve">Vidējā atlīdzība amata vietai </w:t>
            </w:r>
            <w:r w:rsidRPr="00743F5E">
              <w:rPr>
                <w:color w:val="000000" w:themeColor="text1"/>
                <w:szCs w:val="18"/>
                <w:lang w:eastAsia="lv-LV"/>
              </w:rPr>
              <w:t>(mēnesī),</w:t>
            </w:r>
            <w:r w:rsidRPr="00743F5E">
              <w:rPr>
                <w:color w:val="000000" w:themeColor="text1"/>
                <w:szCs w:val="18"/>
              </w:rPr>
              <w:t xml:space="preserve"> </w:t>
            </w:r>
            <w:r w:rsidRPr="00743F5E">
              <w:rPr>
                <w:i/>
                <w:color w:val="000000" w:themeColor="text1"/>
                <w:szCs w:val="18"/>
              </w:rPr>
              <w:t>euro</w:t>
            </w:r>
          </w:p>
        </w:tc>
        <w:tc>
          <w:tcPr>
            <w:tcW w:w="1131" w:type="dxa"/>
          </w:tcPr>
          <w:p w14:paraId="34FEC0BD" w14:textId="77777777" w:rsidR="006A5371" w:rsidRPr="00743F5E" w:rsidRDefault="006A5371" w:rsidP="004D1CB5">
            <w:pPr>
              <w:pStyle w:val="tabteksts"/>
              <w:jc w:val="right"/>
              <w:rPr>
                <w:color w:val="000000" w:themeColor="text1"/>
                <w:szCs w:val="18"/>
              </w:rPr>
            </w:pPr>
            <w:r w:rsidRPr="00743F5E">
              <w:rPr>
                <w:color w:val="000000" w:themeColor="text1"/>
                <w:szCs w:val="18"/>
              </w:rPr>
              <w:t>2 904</w:t>
            </w:r>
          </w:p>
        </w:tc>
        <w:tc>
          <w:tcPr>
            <w:tcW w:w="1132" w:type="dxa"/>
          </w:tcPr>
          <w:p w14:paraId="2C34D8A5" w14:textId="77777777" w:rsidR="006A5371" w:rsidRPr="00743F5E" w:rsidRDefault="006A5371" w:rsidP="004D1CB5">
            <w:pPr>
              <w:pStyle w:val="tabteksts"/>
              <w:jc w:val="right"/>
              <w:rPr>
                <w:color w:val="000000" w:themeColor="text1"/>
                <w:szCs w:val="18"/>
              </w:rPr>
            </w:pPr>
            <w:r w:rsidRPr="00743F5E">
              <w:rPr>
                <w:color w:val="000000" w:themeColor="text1"/>
                <w:szCs w:val="18"/>
              </w:rPr>
              <w:t>2 549</w:t>
            </w:r>
          </w:p>
        </w:tc>
        <w:tc>
          <w:tcPr>
            <w:tcW w:w="1132" w:type="dxa"/>
          </w:tcPr>
          <w:p w14:paraId="0267FE73" w14:textId="77777777" w:rsidR="006A5371" w:rsidRPr="00743F5E" w:rsidRDefault="006A5371" w:rsidP="004D1CB5">
            <w:pPr>
              <w:pStyle w:val="tabteksts"/>
              <w:jc w:val="right"/>
              <w:rPr>
                <w:color w:val="000000" w:themeColor="text1"/>
                <w:szCs w:val="18"/>
              </w:rPr>
            </w:pPr>
            <w:r w:rsidRPr="00743F5E">
              <w:rPr>
                <w:bCs/>
                <w:color w:val="000000" w:themeColor="text1"/>
              </w:rPr>
              <w:t>3 650</w:t>
            </w:r>
          </w:p>
        </w:tc>
        <w:tc>
          <w:tcPr>
            <w:tcW w:w="1132" w:type="dxa"/>
          </w:tcPr>
          <w:p w14:paraId="6A992059" w14:textId="77777777" w:rsidR="006A5371" w:rsidRPr="00743F5E" w:rsidRDefault="006A5371" w:rsidP="004D1CB5">
            <w:pPr>
              <w:pStyle w:val="tabteksts"/>
              <w:jc w:val="right"/>
              <w:rPr>
                <w:color w:val="000000" w:themeColor="text1"/>
                <w:szCs w:val="18"/>
              </w:rPr>
            </w:pPr>
            <w:r w:rsidRPr="00743F5E">
              <w:rPr>
                <w:bCs/>
                <w:color w:val="000000" w:themeColor="text1"/>
              </w:rPr>
              <w:t xml:space="preserve">3 </w:t>
            </w:r>
            <w:r>
              <w:rPr>
                <w:bCs/>
                <w:color w:val="000000" w:themeColor="text1"/>
              </w:rPr>
              <w:t>708</w:t>
            </w:r>
          </w:p>
        </w:tc>
        <w:tc>
          <w:tcPr>
            <w:tcW w:w="1132" w:type="dxa"/>
          </w:tcPr>
          <w:p w14:paraId="0F7AD45F" w14:textId="77777777" w:rsidR="006A5371" w:rsidRPr="00743F5E" w:rsidRDefault="006A5371" w:rsidP="004D1CB5">
            <w:pPr>
              <w:pStyle w:val="tabteksts"/>
              <w:jc w:val="right"/>
              <w:rPr>
                <w:color w:val="000000" w:themeColor="text1"/>
                <w:szCs w:val="18"/>
              </w:rPr>
            </w:pPr>
            <w:r>
              <w:rPr>
                <w:bCs/>
                <w:color w:val="000000" w:themeColor="text1"/>
              </w:rPr>
              <w:t>2</w:t>
            </w:r>
            <w:r w:rsidRPr="00743F5E">
              <w:rPr>
                <w:bCs/>
                <w:color w:val="000000" w:themeColor="text1"/>
              </w:rPr>
              <w:t xml:space="preserve"> </w:t>
            </w:r>
            <w:r>
              <w:rPr>
                <w:bCs/>
                <w:color w:val="000000" w:themeColor="text1"/>
              </w:rPr>
              <w:t>405</w:t>
            </w:r>
          </w:p>
        </w:tc>
      </w:tr>
      <w:tr w:rsidR="006A5371" w:rsidRPr="00743F5E" w14:paraId="5BF84B89" w14:textId="77777777" w:rsidTr="00143E1C">
        <w:trPr>
          <w:trHeight w:val="114"/>
          <w:jc w:val="center"/>
        </w:trPr>
        <w:tc>
          <w:tcPr>
            <w:tcW w:w="3378" w:type="dxa"/>
            <w:tcBorders>
              <w:bottom w:val="single" w:sz="4" w:space="0" w:color="auto"/>
            </w:tcBorders>
          </w:tcPr>
          <w:p w14:paraId="78A01D97" w14:textId="77777777" w:rsidR="006A5371" w:rsidRPr="00743F5E" w:rsidRDefault="006A5371" w:rsidP="00143E1C">
            <w:pPr>
              <w:pStyle w:val="tabteksts"/>
              <w:rPr>
                <w:color w:val="000000" w:themeColor="text1"/>
                <w:szCs w:val="18"/>
              </w:rPr>
            </w:pPr>
            <w:r w:rsidRPr="00743F5E">
              <w:rPr>
                <w:color w:val="000000" w:themeColor="text1"/>
                <w:szCs w:val="18"/>
                <w:lang w:eastAsia="lv-LV"/>
              </w:rPr>
              <w:lastRenderedPageBreak/>
              <w:t xml:space="preserve">Kopējā atlīdzība gadā par ārštata darbinieku un uz līgumattiecību pamata nodarbināto, kas nav amatu sarakstā, pakalpojumiem, </w:t>
            </w:r>
            <w:r w:rsidRPr="00743F5E">
              <w:rPr>
                <w:i/>
                <w:color w:val="000000" w:themeColor="text1"/>
                <w:szCs w:val="18"/>
                <w:lang w:eastAsia="lv-LV"/>
              </w:rPr>
              <w:t>euro</w:t>
            </w:r>
          </w:p>
        </w:tc>
        <w:tc>
          <w:tcPr>
            <w:tcW w:w="1131" w:type="dxa"/>
            <w:tcBorders>
              <w:bottom w:val="single" w:sz="4" w:space="0" w:color="auto"/>
            </w:tcBorders>
          </w:tcPr>
          <w:p w14:paraId="319C3440" w14:textId="77777777" w:rsidR="006A5371" w:rsidRPr="00743F5E" w:rsidRDefault="006A5371" w:rsidP="00143E1C">
            <w:pPr>
              <w:pStyle w:val="tabteksts"/>
              <w:jc w:val="right"/>
              <w:rPr>
                <w:color w:val="000000" w:themeColor="text1"/>
                <w:szCs w:val="18"/>
              </w:rPr>
            </w:pPr>
            <w:r w:rsidRPr="00743F5E">
              <w:rPr>
                <w:color w:val="000000" w:themeColor="text1"/>
                <w:szCs w:val="18"/>
              </w:rPr>
              <w:t>11 788</w:t>
            </w:r>
          </w:p>
        </w:tc>
        <w:tc>
          <w:tcPr>
            <w:tcW w:w="1132" w:type="dxa"/>
            <w:tcBorders>
              <w:bottom w:val="single" w:sz="4" w:space="0" w:color="auto"/>
            </w:tcBorders>
          </w:tcPr>
          <w:p w14:paraId="508D419B" w14:textId="77777777" w:rsidR="006A5371" w:rsidRPr="00743F5E" w:rsidRDefault="006A5371" w:rsidP="00143E1C">
            <w:pPr>
              <w:pStyle w:val="tabteksts"/>
              <w:jc w:val="center"/>
              <w:rPr>
                <w:color w:val="000000" w:themeColor="text1"/>
                <w:szCs w:val="18"/>
              </w:rPr>
            </w:pPr>
            <w:r w:rsidRPr="00743F5E">
              <w:rPr>
                <w:color w:val="000000" w:themeColor="text1"/>
                <w:szCs w:val="18"/>
              </w:rPr>
              <w:t>-</w:t>
            </w:r>
          </w:p>
        </w:tc>
        <w:tc>
          <w:tcPr>
            <w:tcW w:w="1132" w:type="dxa"/>
            <w:tcBorders>
              <w:bottom w:val="single" w:sz="4" w:space="0" w:color="auto"/>
            </w:tcBorders>
          </w:tcPr>
          <w:p w14:paraId="561AC6A7" w14:textId="77777777" w:rsidR="006A5371" w:rsidRPr="00743F5E" w:rsidRDefault="006A5371" w:rsidP="00143E1C">
            <w:pPr>
              <w:pStyle w:val="tabteksts"/>
              <w:jc w:val="center"/>
              <w:rPr>
                <w:bCs/>
                <w:color w:val="000000" w:themeColor="text1"/>
              </w:rPr>
            </w:pPr>
            <w:r w:rsidRPr="00743F5E">
              <w:rPr>
                <w:bCs/>
                <w:color w:val="000000" w:themeColor="text1"/>
              </w:rPr>
              <w:t>-</w:t>
            </w:r>
          </w:p>
        </w:tc>
        <w:tc>
          <w:tcPr>
            <w:tcW w:w="1132" w:type="dxa"/>
            <w:tcBorders>
              <w:bottom w:val="single" w:sz="4" w:space="0" w:color="auto"/>
            </w:tcBorders>
          </w:tcPr>
          <w:p w14:paraId="5C43CB5C" w14:textId="77777777" w:rsidR="006A5371" w:rsidRPr="00743F5E" w:rsidRDefault="006A5371" w:rsidP="00143E1C">
            <w:pPr>
              <w:pStyle w:val="tabteksts"/>
              <w:jc w:val="center"/>
              <w:rPr>
                <w:bCs/>
                <w:color w:val="000000" w:themeColor="text1"/>
              </w:rPr>
            </w:pPr>
            <w:r w:rsidRPr="00743F5E">
              <w:rPr>
                <w:bCs/>
                <w:color w:val="000000" w:themeColor="text1"/>
              </w:rPr>
              <w:t>-</w:t>
            </w:r>
          </w:p>
        </w:tc>
        <w:tc>
          <w:tcPr>
            <w:tcW w:w="1132" w:type="dxa"/>
            <w:tcBorders>
              <w:bottom w:val="single" w:sz="4" w:space="0" w:color="auto"/>
            </w:tcBorders>
          </w:tcPr>
          <w:p w14:paraId="2FDD6855" w14:textId="77777777" w:rsidR="006A5371" w:rsidRPr="00743F5E" w:rsidRDefault="006A5371" w:rsidP="00143E1C">
            <w:pPr>
              <w:pStyle w:val="tabteksts"/>
              <w:jc w:val="center"/>
              <w:rPr>
                <w:bCs/>
                <w:color w:val="000000" w:themeColor="text1"/>
              </w:rPr>
            </w:pPr>
            <w:r w:rsidRPr="00743F5E">
              <w:rPr>
                <w:bCs/>
                <w:color w:val="000000" w:themeColor="text1"/>
              </w:rPr>
              <w:t>-</w:t>
            </w:r>
          </w:p>
        </w:tc>
      </w:tr>
    </w:tbl>
    <w:p w14:paraId="5F76AB9F" w14:textId="77777777" w:rsidR="006A5371" w:rsidRPr="007D2FEF" w:rsidRDefault="006A5371" w:rsidP="006A5371">
      <w:pPr>
        <w:pStyle w:val="Tabuluvirsraksti"/>
        <w:spacing w:after="0"/>
        <w:ind w:firstLine="425"/>
        <w:jc w:val="both"/>
        <w:rPr>
          <w:color w:val="000000" w:themeColor="text1"/>
          <w:sz w:val="18"/>
          <w:szCs w:val="18"/>
        </w:rPr>
      </w:pPr>
      <w:bookmarkStart w:id="298" w:name="OLE_LINK53"/>
      <w:bookmarkStart w:id="299" w:name="OLE_LINK19"/>
      <w:bookmarkEnd w:id="297"/>
      <w:r w:rsidRPr="007D2FEF">
        <w:rPr>
          <w:color w:val="000000" w:themeColor="text1"/>
          <w:sz w:val="18"/>
          <w:szCs w:val="18"/>
        </w:rPr>
        <w:t>Piezīmes.</w:t>
      </w:r>
    </w:p>
    <w:p w14:paraId="66A2DF55" w14:textId="3AA284DF" w:rsidR="006A5371" w:rsidRPr="00743F5E" w:rsidRDefault="006A5371" w:rsidP="006A5371">
      <w:pPr>
        <w:pStyle w:val="Tabuluvirsraksti"/>
        <w:spacing w:after="240"/>
        <w:ind w:firstLine="425"/>
        <w:jc w:val="both"/>
        <w:rPr>
          <w:color w:val="000000" w:themeColor="text1"/>
          <w:sz w:val="18"/>
          <w:szCs w:val="18"/>
        </w:rPr>
      </w:pPr>
      <w:r w:rsidRPr="007D2FEF">
        <w:rPr>
          <w:color w:val="000000" w:themeColor="text1"/>
          <w:sz w:val="18"/>
          <w:szCs w:val="18"/>
          <w:vertAlign w:val="superscript"/>
        </w:rPr>
        <w:t>1</w:t>
      </w:r>
      <w:r w:rsidRPr="007D2FEF">
        <w:rPr>
          <w:color w:val="000000" w:themeColor="text1"/>
          <w:sz w:val="18"/>
          <w:szCs w:val="18"/>
        </w:rPr>
        <w:t xml:space="preserve"> Ar 2026. gadu 3 amata vietas rotācijas rezultātā pārceltas uz valsts budžeta apakšprogrammu 65.50.00 “Tehniskā palīdzība Eiropas Lauksaimniecības fonda lauku attīstībai (ELFLA) apgūšanai (2023</w:t>
      </w:r>
      <w:r w:rsidR="00C86579">
        <w:rPr>
          <w:color w:val="000000" w:themeColor="text1"/>
          <w:sz w:val="18"/>
          <w:szCs w:val="18"/>
        </w:rPr>
        <w:t> </w:t>
      </w:r>
      <w:r w:rsidR="004D1CB5" w:rsidRPr="007D2FEF">
        <w:rPr>
          <w:color w:val="000000" w:themeColor="text1"/>
          <w:sz w:val="18"/>
          <w:szCs w:val="18"/>
        </w:rPr>
        <w:t>–</w:t>
      </w:r>
      <w:r w:rsidR="00C86579">
        <w:rPr>
          <w:color w:val="000000" w:themeColor="text1"/>
          <w:sz w:val="18"/>
          <w:szCs w:val="18"/>
        </w:rPr>
        <w:t> </w:t>
      </w:r>
      <w:r w:rsidRPr="007D2FEF">
        <w:rPr>
          <w:color w:val="000000" w:themeColor="text1"/>
          <w:sz w:val="18"/>
          <w:szCs w:val="18"/>
        </w:rPr>
        <w:t>2027)”.</w:t>
      </w:r>
    </w:p>
    <w:bookmarkEnd w:id="298"/>
    <w:p w14:paraId="115EA14A" w14:textId="57253744" w:rsidR="006A5371" w:rsidRPr="00D664E0" w:rsidRDefault="006A5371" w:rsidP="004D1CB5">
      <w:pPr>
        <w:pStyle w:val="CommentText"/>
        <w:spacing w:before="240" w:after="240"/>
        <w:ind w:firstLine="0"/>
        <w:jc w:val="center"/>
        <w:rPr>
          <w:b/>
          <w:bCs/>
          <w:color w:val="000000" w:themeColor="text1"/>
          <w:sz w:val="24"/>
        </w:rPr>
      </w:pPr>
      <w:r w:rsidRPr="00D664E0">
        <w:rPr>
          <w:b/>
          <w:bCs/>
          <w:color w:val="000000" w:themeColor="text1"/>
          <w:sz w:val="24"/>
        </w:rPr>
        <w:t xml:space="preserve">66.10.00 Maksājumu iestādes izdevumi Eiropas Jūrlietu, zvejniecības un </w:t>
      </w:r>
      <w:r>
        <w:rPr>
          <w:b/>
          <w:bCs/>
          <w:color w:val="000000" w:themeColor="text1"/>
          <w:sz w:val="24"/>
        </w:rPr>
        <w:t>a</w:t>
      </w:r>
      <w:r w:rsidRPr="00D664E0">
        <w:rPr>
          <w:b/>
          <w:bCs/>
          <w:color w:val="000000" w:themeColor="text1"/>
          <w:sz w:val="24"/>
        </w:rPr>
        <w:t>kvakultūras fonda (EJZAF) projektu un pasākumu īstenošanai (2021</w:t>
      </w:r>
      <w:r w:rsidR="00C86579">
        <w:rPr>
          <w:b/>
          <w:bCs/>
          <w:color w:val="000000" w:themeColor="text1"/>
          <w:sz w:val="24"/>
        </w:rPr>
        <w:t> </w:t>
      </w:r>
      <w:r w:rsidR="004D1CB5">
        <w:rPr>
          <w:b/>
          <w:bCs/>
          <w:color w:val="000000" w:themeColor="text1"/>
          <w:sz w:val="24"/>
        </w:rPr>
        <w:t>–</w:t>
      </w:r>
      <w:r w:rsidR="00C86579">
        <w:rPr>
          <w:b/>
          <w:bCs/>
          <w:color w:val="000000" w:themeColor="text1"/>
          <w:sz w:val="24"/>
        </w:rPr>
        <w:t> </w:t>
      </w:r>
      <w:r w:rsidRPr="00D664E0">
        <w:rPr>
          <w:b/>
          <w:bCs/>
          <w:color w:val="000000" w:themeColor="text1"/>
          <w:sz w:val="24"/>
        </w:rPr>
        <w:t>2027)</w:t>
      </w:r>
    </w:p>
    <w:p w14:paraId="765E4C73" w14:textId="77777777" w:rsidR="006A5371" w:rsidRPr="00743F5E" w:rsidRDefault="006A5371" w:rsidP="006A5371">
      <w:pPr>
        <w:ind w:firstLine="0"/>
        <w:rPr>
          <w:color w:val="000000" w:themeColor="text1"/>
          <w:u w:val="single"/>
        </w:rPr>
      </w:pPr>
      <w:r w:rsidRPr="00743F5E">
        <w:rPr>
          <w:color w:val="000000" w:themeColor="text1"/>
          <w:u w:val="single"/>
        </w:rPr>
        <w:t>Apakšprogrammas mērķis:</w:t>
      </w:r>
    </w:p>
    <w:p w14:paraId="1AA7DD4D" w14:textId="77777777" w:rsidR="006A5371" w:rsidRPr="00743F5E" w:rsidRDefault="006A5371" w:rsidP="006A5371">
      <w:pPr>
        <w:ind w:firstLine="720"/>
        <w:rPr>
          <w:color w:val="000000" w:themeColor="text1"/>
          <w:u w:val="single"/>
        </w:rPr>
      </w:pPr>
      <w:r w:rsidRPr="00743F5E">
        <w:rPr>
          <w:color w:val="000000" w:themeColor="text1"/>
          <w:szCs w:val="24"/>
        </w:rPr>
        <w:t>nodrošināt ES finanšu plānošanas perioda 2021. – 2027. gadam EJZAF īstenošanu.</w:t>
      </w:r>
    </w:p>
    <w:p w14:paraId="34E1A0D3" w14:textId="77777777" w:rsidR="006A5371" w:rsidRPr="00743F5E" w:rsidRDefault="006A5371" w:rsidP="006A5371">
      <w:pPr>
        <w:ind w:firstLine="0"/>
        <w:rPr>
          <w:color w:val="000000" w:themeColor="text1"/>
          <w:u w:val="single"/>
        </w:rPr>
      </w:pPr>
      <w:r w:rsidRPr="00743F5E">
        <w:rPr>
          <w:color w:val="000000" w:themeColor="text1"/>
          <w:u w:val="single"/>
        </w:rPr>
        <w:t>Galvenās aktivitātes:</w:t>
      </w:r>
    </w:p>
    <w:p w14:paraId="4EE38DED" w14:textId="77777777" w:rsidR="006A5371" w:rsidRPr="00743F5E" w:rsidRDefault="006A5371" w:rsidP="006A5371">
      <w:pPr>
        <w:rPr>
          <w:color w:val="000000" w:themeColor="text1"/>
          <w:szCs w:val="24"/>
        </w:rPr>
      </w:pPr>
      <w:r w:rsidRPr="00743F5E">
        <w:rPr>
          <w:color w:val="000000" w:themeColor="text1"/>
          <w:szCs w:val="24"/>
        </w:rPr>
        <w:t>nodrošināt pieejamo ES fondu līdzekļu izmantošanu.</w:t>
      </w:r>
    </w:p>
    <w:p w14:paraId="0AC89DAF" w14:textId="77777777" w:rsidR="006A5371" w:rsidRPr="00743F5E" w:rsidRDefault="006A5371" w:rsidP="006A5371">
      <w:pPr>
        <w:ind w:firstLine="0"/>
        <w:rPr>
          <w:color w:val="000000" w:themeColor="text1"/>
        </w:rPr>
      </w:pPr>
      <w:r w:rsidRPr="00743F5E">
        <w:rPr>
          <w:color w:val="000000" w:themeColor="text1"/>
          <w:u w:val="single"/>
        </w:rPr>
        <w:t>Apakšprogrammas izpildītājs</w:t>
      </w:r>
      <w:r w:rsidRPr="00743F5E">
        <w:rPr>
          <w:color w:val="000000" w:themeColor="text1"/>
        </w:rPr>
        <w:t>: LAD.</w:t>
      </w:r>
    </w:p>
    <w:p w14:paraId="4D55FB38" w14:textId="77777777" w:rsidR="006A5371" w:rsidRPr="00743F5E" w:rsidRDefault="006A5371" w:rsidP="006A5371">
      <w:pPr>
        <w:pStyle w:val="Tabuluvirsraksti"/>
        <w:spacing w:before="240" w:after="240"/>
        <w:rPr>
          <w:b/>
          <w:color w:val="000000" w:themeColor="text1"/>
          <w:lang w:eastAsia="lv-LV"/>
        </w:rPr>
      </w:pPr>
      <w:r w:rsidRPr="00743F5E">
        <w:rPr>
          <w:b/>
          <w:color w:val="000000" w:themeColor="text1"/>
          <w:lang w:eastAsia="lv-LV"/>
        </w:rPr>
        <w:t>Finansiālie rādītāji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2"/>
        <w:gridCol w:w="1134"/>
        <w:gridCol w:w="1134"/>
        <w:gridCol w:w="1134"/>
        <w:gridCol w:w="1134"/>
        <w:gridCol w:w="1133"/>
      </w:tblGrid>
      <w:tr w:rsidR="006A5371" w:rsidRPr="00743F5E" w14:paraId="1CE6A9E8" w14:textId="77777777" w:rsidTr="00143E1C">
        <w:trPr>
          <w:trHeight w:val="283"/>
          <w:tblHeader/>
          <w:jc w:val="center"/>
        </w:trPr>
        <w:tc>
          <w:tcPr>
            <w:tcW w:w="1871" w:type="pct"/>
            <w:vAlign w:val="center"/>
          </w:tcPr>
          <w:p w14:paraId="76937978" w14:textId="77777777" w:rsidR="006A5371" w:rsidRPr="00743F5E" w:rsidRDefault="006A5371" w:rsidP="00143E1C">
            <w:pPr>
              <w:pStyle w:val="tabteksts"/>
              <w:jc w:val="center"/>
              <w:rPr>
                <w:color w:val="000000" w:themeColor="text1"/>
                <w:szCs w:val="24"/>
              </w:rPr>
            </w:pPr>
            <w:bookmarkStart w:id="300" w:name="_Hlk207808610"/>
          </w:p>
        </w:tc>
        <w:tc>
          <w:tcPr>
            <w:tcW w:w="626" w:type="pct"/>
          </w:tcPr>
          <w:p w14:paraId="12A7E08A" w14:textId="77777777" w:rsidR="006A5371" w:rsidRPr="00743F5E" w:rsidRDefault="006A5371" w:rsidP="00143E1C">
            <w:pPr>
              <w:pStyle w:val="tabteksts"/>
              <w:jc w:val="center"/>
              <w:rPr>
                <w:color w:val="000000" w:themeColor="text1"/>
                <w:szCs w:val="24"/>
                <w:lang w:eastAsia="lv-LV"/>
              </w:rPr>
            </w:pPr>
            <w:r w:rsidRPr="00743F5E">
              <w:rPr>
                <w:color w:val="000000" w:themeColor="text1"/>
                <w:szCs w:val="18"/>
                <w:lang w:eastAsia="lv-LV"/>
              </w:rPr>
              <w:t>2024. gads</w:t>
            </w:r>
            <w:r w:rsidRPr="00743F5E">
              <w:rPr>
                <w:color w:val="000000" w:themeColor="text1"/>
                <w:szCs w:val="18"/>
                <w:lang w:eastAsia="lv-LV"/>
              </w:rPr>
              <w:br/>
              <w:t>(izpilde)</w:t>
            </w:r>
          </w:p>
        </w:tc>
        <w:tc>
          <w:tcPr>
            <w:tcW w:w="626" w:type="pct"/>
          </w:tcPr>
          <w:p w14:paraId="4D5DCFFF" w14:textId="77777777" w:rsidR="006A5371" w:rsidRPr="00743F5E" w:rsidRDefault="006A5371" w:rsidP="00143E1C">
            <w:pPr>
              <w:pStyle w:val="tabteksts"/>
              <w:jc w:val="center"/>
              <w:rPr>
                <w:color w:val="000000" w:themeColor="text1"/>
                <w:szCs w:val="24"/>
                <w:lang w:eastAsia="lv-LV"/>
              </w:rPr>
            </w:pPr>
            <w:r w:rsidRPr="00743F5E">
              <w:rPr>
                <w:color w:val="000000" w:themeColor="text1"/>
                <w:lang w:eastAsia="lv-LV"/>
              </w:rPr>
              <w:t>2025. gada     plāns</w:t>
            </w:r>
          </w:p>
        </w:tc>
        <w:tc>
          <w:tcPr>
            <w:tcW w:w="626" w:type="pct"/>
          </w:tcPr>
          <w:p w14:paraId="23013684" w14:textId="77777777" w:rsidR="006A5371" w:rsidRPr="00743F5E" w:rsidRDefault="006A5371" w:rsidP="00143E1C">
            <w:pPr>
              <w:pStyle w:val="tabteksts"/>
              <w:jc w:val="center"/>
              <w:rPr>
                <w:color w:val="000000" w:themeColor="text1"/>
                <w:szCs w:val="24"/>
                <w:lang w:eastAsia="lv-LV"/>
              </w:rPr>
            </w:pPr>
            <w:r w:rsidRPr="00743F5E">
              <w:rPr>
                <w:color w:val="000000" w:themeColor="text1"/>
                <w:szCs w:val="18"/>
                <w:lang w:eastAsia="lv-LV"/>
              </w:rPr>
              <w:t>2026. gada projekts</w:t>
            </w:r>
          </w:p>
        </w:tc>
        <w:tc>
          <w:tcPr>
            <w:tcW w:w="626" w:type="pct"/>
          </w:tcPr>
          <w:p w14:paraId="0095275F" w14:textId="77777777" w:rsidR="006A5371" w:rsidRPr="00743F5E" w:rsidRDefault="006A5371" w:rsidP="00143E1C">
            <w:pPr>
              <w:pStyle w:val="tabteksts"/>
              <w:jc w:val="center"/>
              <w:rPr>
                <w:color w:val="000000" w:themeColor="text1"/>
                <w:szCs w:val="24"/>
                <w:lang w:eastAsia="lv-LV"/>
              </w:rPr>
            </w:pPr>
            <w:r w:rsidRPr="00743F5E">
              <w:rPr>
                <w:color w:val="000000" w:themeColor="text1"/>
                <w:szCs w:val="18"/>
                <w:lang w:eastAsia="lv-LV"/>
              </w:rPr>
              <w:t xml:space="preserve">2027. gada </w:t>
            </w:r>
            <w:r w:rsidRPr="00743F5E">
              <w:rPr>
                <w:color w:val="000000" w:themeColor="text1"/>
                <w:lang w:eastAsia="lv-LV"/>
              </w:rPr>
              <w:t>prognoze</w:t>
            </w:r>
          </w:p>
        </w:tc>
        <w:tc>
          <w:tcPr>
            <w:tcW w:w="626" w:type="pct"/>
          </w:tcPr>
          <w:p w14:paraId="75140A93" w14:textId="77777777" w:rsidR="006A5371" w:rsidRPr="00743F5E" w:rsidRDefault="006A5371" w:rsidP="00143E1C">
            <w:pPr>
              <w:pStyle w:val="tabteksts"/>
              <w:jc w:val="center"/>
              <w:rPr>
                <w:color w:val="000000" w:themeColor="text1"/>
                <w:szCs w:val="24"/>
                <w:lang w:eastAsia="lv-LV"/>
              </w:rPr>
            </w:pPr>
            <w:r w:rsidRPr="00743F5E">
              <w:rPr>
                <w:color w:val="000000" w:themeColor="text1"/>
                <w:szCs w:val="18"/>
                <w:lang w:eastAsia="lv-LV"/>
              </w:rPr>
              <w:t xml:space="preserve">2028. gada </w:t>
            </w:r>
            <w:r w:rsidRPr="00743F5E">
              <w:rPr>
                <w:color w:val="000000" w:themeColor="text1"/>
                <w:lang w:eastAsia="lv-LV"/>
              </w:rPr>
              <w:t>prognoze</w:t>
            </w:r>
          </w:p>
        </w:tc>
      </w:tr>
      <w:bookmarkEnd w:id="300"/>
      <w:tr w:rsidR="006A5371" w:rsidRPr="00743F5E" w14:paraId="160ECB8A" w14:textId="77777777" w:rsidTr="00143E1C">
        <w:trPr>
          <w:trHeight w:val="142"/>
          <w:jc w:val="center"/>
        </w:trPr>
        <w:tc>
          <w:tcPr>
            <w:tcW w:w="1871" w:type="pct"/>
            <w:shd w:val="clear" w:color="auto" w:fill="D9D9D9" w:themeFill="background1" w:themeFillShade="D9"/>
            <w:vAlign w:val="center"/>
          </w:tcPr>
          <w:p w14:paraId="5810FC13" w14:textId="77777777" w:rsidR="006A5371" w:rsidRPr="00743F5E" w:rsidRDefault="006A5371" w:rsidP="00143E1C">
            <w:pPr>
              <w:pStyle w:val="tabteksts"/>
              <w:rPr>
                <w:color w:val="000000" w:themeColor="text1"/>
                <w:lang w:eastAsia="lv-LV"/>
              </w:rPr>
            </w:pPr>
            <w:r w:rsidRPr="00743F5E">
              <w:rPr>
                <w:color w:val="000000" w:themeColor="text1"/>
                <w:lang w:eastAsia="lv-LV"/>
              </w:rPr>
              <w:t>Kopējie izdevumi,</w:t>
            </w:r>
            <w:r w:rsidRPr="00743F5E">
              <w:rPr>
                <w:color w:val="000000" w:themeColor="text1"/>
              </w:rPr>
              <w:t xml:space="preserve"> </w:t>
            </w:r>
            <w:r w:rsidRPr="00743F5E">
              <w:rPr>
                <w:i/>
                <w:color w:val="000000" w:themeColor="text1"/>
                <w:szCs w:val="18"/>
              </w:rPr>
              <w:t>euro</w:t>
            </w:r>
          </w:p>
        </w:tc>
        <w:tc>
          <w:tcPr>
            <w:tcW w:w="626" w:type="pct"/>
            <w:shd w:val="clear" w:color="auto" w:fill="D9D9D9" w:themeFill="background1" w:themeFillShade="D9"/>
            <w:vAlign w:val="center"/>
          </w:tcPr>
          <w:p w14:paraId="1EA35A18" w14:textId="77777777" w:rsidR="006A5371" w:rsidRPr="00743F5E" w:rsidRDefault="006A5371" w:rsidP="00143E1C">
            <w:pPr>
              <w:pStyle w:val="tabteksts"/>
              <w:jc w:val="right"/>
              <w:rPr>
                <w:color w:val="000000" w:themeColor="text1"/>
              </w:rPr>
            </w:pPr>
            <w:r w:rsidRPr="00743F5E">
              <w:rPr>
                <w:color w:val="000000" w:themeColor="text1"/>
              </w:rPr>
              <w:t>18 591 086</w:t>
            </w:r>
          </w:p>
        </w:tc>
        <w:tc>
          <w:tcPr>
            <w:tcW w:w="626" w:type="pct"/>
            <w:shd w:val="clear" w:color="auto" w:fill="D9D9D9" w:themeFill="background1" w:themeFillShade="D9"/>
            <w:vAlign w:val="center"/>
          </w:tcPr>
          <w:p w14:paraId="7BC4017D" w14:textId="77777777" w:rsidR="006A5371" w:rsidRPr="00743F5E" w:rsidRDefault="006A5371" w:rsidP="00143E1C">
            <w:pPr>
              <w:pStyle w:val="tabteksts"/>
              <w:jc w:val="right"/>
              <w:rPr>
                <w:color w:val="000000" w:themeColor="text1"/>
              </w:rPr>
            </w:pPr>
            <w:r w:rsidRPr="00743F5E">
              <w:rPr>
                <w:color w:val="000000" w:themeColor="text1"/>
              </w:rPr>
              <w:t>31 714 389</w:t>
            </w:r>
          </w:p>
        </w:tc>
        <w:tc>
          <w:tcPr>
            <w:tcW w:w="626" w:type="pct"/>
            <w:shd w:val="clear" w:color="auto" w:fill="D9D9D9" w:themeFill="background1" w:themeFillShade="D9"/>
            <w:vAlign w:val="center"/>
          </w:tcPr>
          <w:p w14:paraId="297A1026" w14:textId="77777777" w:rsidR="006A5371" w:rsidRPr="00743F5E" w:rsidRDefault="006A5371" w:rsidP="00143E1C">
            <w:pPr>
              <w:pStyle w:val="tabteksts"/>
              <w:jc w:val="right"/>
              <w:rPr>
                <w:color w:val="000000" w:themeColor="text1"/>
              </w:rPr>
            </w:pPr>
            <w:r w:rsidRPr="00743F5E">
              <w:rPr>
                <w:color w:val="000000" w:themeColor="text1"/>
              </w:rPr>
              <w:t>31 333 266</w:t>
            </w:r>
          </w:p>
        </w:tc>
        <w:tc>
          <w:tcPr>
            <w:tcW w:w="626" w:type="pct"/>
            <w:shd w:val="clear" w:color="auto" w:fill="D9D9D9" w:themeFill="background1" w:themeFillShade="D9"/>
            <w:vAlign w:val="center"/>
          </w:tcPr>
          <w:p w14:paraId="4ACA3F78" w14:textId="77777777" w:rsidR="006A5371" w:rsidRPr="00743F5E" w:rsidRDefault="006A5371" w:rsidP="00143E1C">
            <w:pPr>
              <w:pStyle w:val="tabteksts"/>
              <w:jc w:val="right"/>
              <w:rPr>
                <w:color w:val="000000" w:themeColor="text1"/>
              </w:rPr>
            </w:pPr>
            <w:r w:rsidRPr="00743F5E">
              <w:rPr>
                <w:color w:val="000000" w:themeColor="text1"/>
              </w:rPr>
              <w:t>32 560 000</w:t>
            </w:r>
          </w:p>
        </w:tc>
        <w:tc>
          <w:tcPr>
            <w:tcW w:w="626" w:type="pct"/>
            <w:shd w:val="clear" w:color="auto" w:fill="D9D9D9" w:themeFill="background1" w:themeFillShade="D9"/>
            <w:vAlign w:val="center"/>
          </w:tcPr>
          <w:p w14:paraId="4BF1CB3D" w14:textId="77777777" w:rsidR="006A5371" w:rsidRPr="00743F5E" w:rsidRDefault="006A5371" w:rsidP="00143E1C">
            <w:pPr>
              <w:pStyle w:val="tabteksts"/>
              <w:jc w:val="right"/>
              <w:rPr>
                <w:color w:val="000000" w:themeColor="text1"/>
              </w:rPr>
            </w:pPr>
            <w:r w:rsidRPr="00743F5E">
              <w:rPr>
                <w:color w:val="000000" w:themeColor="text1"/>
              </w:rPr>
              <w:t>31 991 156</w:t>
            </w:r>
          </w:p>
        </w:tc>
      </w:tr>
      <w:tr w:rsidR="006A5371" w:rsidRPr="00743F5E" w14:paraId="1759B991" w14:textId="77777777" w:rsidTr="00143E1C">
        <w:trPr>
          <w:trHeight w:val="283"/>
          <w:jc w:val="center"/>
        </w:trPr>
        <w:tc>
          <w:tcPr>
            <w:tcW w:w="1871" w:type="pct"/>
            <w:vAlign w:val="center"/>
          </w:tcPr>
          <w:p w14:paraId="50A32195" w14:textId="77777777" w:rsidR="006A5371" w:rsidRPr="00743F5E" w:rsidRDefault="006A5371" w:rsidP="00143E1C">
            <w:pPr>
              <w:pStyle w:val="tabteksts"/>
              <w:rPr>
                <w:color w:val="000000" w:themeColor="text1"/>
                <w:szCs w:val="18"/>
                <w:lang w:eastAsia="lv-LV"/>
              </w:rPr>
            </w:pPr>
            <w:r w:rsidRPr="00743F5E">
              <w:rPr>
                <w:color w:val="000000" w:themeColor="text1"/>
                <w:szCs w:val="18"/>
                <w:lang w:eastAsia="lv-LV"/>
              </w:rPr>
              <w:t xml:space="preserve">Kopējo izdevumu izmaiņas, </w:t>
            </w:r>
            <w:r w:rsidRPr="00743F5E">
              <w:rPr>
                <w:i/>
                <w:color w:val="000000" w:themeColor="text1"/>
                <w:szCs w:val="18"/>
                <w:lang w:eastAsia="lv-LV"/>
              </w:rPr>
              <w:t>euro</w:t>
            </w:r>
            <w:r w:rsidRPr="00743F5E">
              <w:rPr>
                <w:color w:val="000000" w:themeColor="text1"/>
                <w:szCs w:val="18"/>
                <w:lang w:eastAsia="lv-LV"/>
              </w:rPr>
              <w:t xml:space="preserve"> (+/–) pret iepriekšējo gadu</w:t>
            </w:r>
          </w:p>
        </w:tc>
        <w:tc>
          <w:tcPr>
            <w:tcW w:w="626" w:type="pct"/>
          </w:tcPr>
          <w:p w14:paraId="1D4C30AA" w14:textId="77777777" w:rsidR="006A5371" w:rsidRPr="00743F5E" w:rsidRDefault="006A5371" w:rsidP="00143E1C">
            <w:pPr>
              <w:pStyle w:val="tabteksts"/>
              <w:jc w:val="center"/>
              <w:rPr>
                <w:color w:val="000000" w:themeColor="text1"/>
              </w:rPr>
            </w:pPr>
            <w:r w:rsidRPr="00743F5E">
              <w:rPr>
                <w:b/>
                <w:bCs/>
                <w:color w:val="000000" w:themeColor="text1"/>
              </w:rPr>
              <w:t>×</w:t>
            </w:r>
          </w:p>
        </w:tc>
        <w:tc>
          <w:tcPr>
            <w:tcW w:w="626" w:type="pct"/>
          </w:tcPr>
          <w:p w14:paraId="0EF3B3F1" w14:textId="77777777" w:rsidR="006A5371" w:rsidRPr="00743F5E" w:rsidRDefault="006A5371" w:rsidP="00143E1C">
            <w:pPr>
              <w:pStyle w:val="tabteksts"/>
              <w:jc w:val="right"/>
              <w:rPr>
                <w:color w:val="000000" w:themeColor="text1"/>
              </w:rPr>
            </w:pPr>
            <w:r w:rsidRPr="00743F5E">
              <w:rPr>
                <w:color w:val="000000" w:themeColor="text1"/>
              </w:rPr>
              <w:t>13 123 303</w:t>
            </w:r>
          </w:p>
        </w:tc>
        <w:tc>
          <w:tcPr>
            <w:tcW w:w="626" w:type="pct"/>
          </w:tcPr>
          <w:p w14:paraId="364AD149" w14:textId="77777777" w:rsidR="006A5371" w:rsidRPr="00743F5E" w:rsidRDefault="006A5371" w:rsidP="00143E1C">
            <w:pPr>
              <w:pStyle w:val="tabteksts"/>
              <w:jc w:val="right"/>
              <w:rPr>
                <w:color w:val="000000" w:themeColor="text1"/>
              </w:rPr>
            </w:pPr>
            <w:r w:rsidRPr="00743F5E">
              <w:rPr>
                <w:color w:val="000000" w:themeColor="text1"/>
              </w:rPr>
              <w:t>-381 123</w:t>
            </w:r>
          </w:p>
        </w:tc>
        <w:tc>
          <w:tcPr>
            <w:tcW w:w="626" w:type="pct"/>
          </w:tcPr>
          <w:p w14:paraId="6F4BA1DA" w14:textId="77777777" w:rsidR="006A5371" w:rsidRPr="00743F5E" w:rsidRDefault="006A5371" w:rsidP="00143E1C">
            <w:pPr>
              <w:pStyle w:val="tabteksts"/>
              <w:jc w:val="right"/>
              <w:rPr>
                <w:color w:val="000000" w:themeColor="text1"/>
              </w:rPr>
            </w:pPr>
            <w:r w:rsidRPr="00743F5E">
              <w:rPr>
                <w:color w:val="000000" w:themeColor="text1"/>
              </w:rPr>
              <w:t>1 226 734</w:t>
            </w:r>
          </w:p>
        </w:tc>
        <w:tc>
          <w:tcPr>
            <w:tcW w:w="626" w:type="pct"/>
          </w:tcPr>
          <w:p w14:paraId="438D1B36" w14:textId="77777777" w:rsidR="006A5371" w:rsidRPr="00743F5E" w:rsidRDefault="006A5371" w:rsidP="00143E1C">
            <w:pPr>
              <w:pStyle w:val="tabteksts"/>
              <w:jc w:val="right"/>
              <w:rPr>
                <w:color w:val="000000" w:themeColor="text1"/>
              </w:rPr>
            </w:pPr>
            <w:r w:rsidRPr="00743F5E">
              <w:rPr>
                <w:color w:val="000000" w:themeColor="text1"/>
              </w:rPr>
              <w:t>-568 844</w:t>
            </w:r>
          </w:p>
        </w:tc>
      </w:tr>
      <w:tr w:rsidR="006A5371" w:rsidRPr="00743F5E" w14:paraId="748EED13" w14:textId="77777777" w:rsidTr="00143E1C">
        <w:trPr>
          <w:trHeight w:val="283"/>
          <w:jc w:val="center"/>
        </w:trPr>
        <w:tc>
          <w:tcPr>
            <w:tcW w:w="1871" w:type="pct"/>
            <w:vAlign w:val="center"/>
          </w:tcPr>
          <w:p w14:paraId="6830A612" w14:textId="77777777" w:rsidR="006A5371" w:rsidRPr="00743F5E" w:rsidRDefault="006A5371" w:rsidP="00143E1C">
            <w:pPr>
              <w:pStyle w:val="tabteksts"/>
              <w:rPr>
                <w:color w:val="000000" w:themeColor="text1"/>
              </w:rPr>
            </w:pPr>
            <w:r w:rsidRPr="00743F5E">
              <w:rPr>
                <w:color w:val="000000" w:themeColor="text1"/>
                <w:lang w:eastAsia="lv-LV"/>
              </w:rPr>
              <w:t>Kopējie izdevumi</w:t>
            </w:r>
            <w:r w:rsidRPr="00743F5E">
              <w:rPr>
                <w:color w:val="000000" w:themeColor="text1"/>
              </w:rPr>
              <w:t>, % (+/–) pret iepriekšējo gadu</w:t>
            </w:r>
          </w:p>
        </w:tc>
        <w:tc>
          <w:tcPr>
            <w:tcW w:w="626" w:type="pct"/>
          </w:tcPr>
          <w:p w14:paraId="2D5FFBCC" w14:textId="77777777" w:rsidR="006A5371" w:rsidRPr="00743F5E" w:rsidRDefault="006A5371" w:rsidP="00143E1C">
            <w:pPr>
              <w:pStyle w:val="tabteksts"/>
              <w:jc w:val="center"/>
              <w:rPr>
                <w:color w:val="000000" w:themeColor="text1"/>
              </w:rPr>
            </w:pPr>
            <w:r w:rsidRPr="00743F5E">
              <w:rPr>
                <w:b/>
                <w:bCs/>
                <w:color w:val="000000" w:themeColor="text1"/>
              </w:rPr>
              <w:t>×</w:t>
            </w:r>
          </w:p>
        </w:tc>
        <w:tc>
          <w:tcPr>
            <w:tcW w:w="626" w:type="pct"/>
          </w:tcPr>
          <w:p w14:paraId="564B933B" w14:textId="77777777" w:rsidR="006A5371" w:rsidRPr="00743F5E" w:rsidRDefault="006A5371" w:rsidP="00143E1C">
            <w:pPr>
              <w:pStyle w:val="tabteksts"/>
              <w:jc w:val="right"/>
              <w:rPr>
                <w:color w:val="000000" w:themeColor="text1"/>
              </w:rPr>
            </w:pPr>
            <w:r w:rsidRPr="00743F5E">
              <w:rPr>
                <w:color w:val="000000" w:themeColor="text1"/>
              </w:rPr>
              <w:t>70,6</w:t>
            </w:r>
          </w:p>
        </w:tc>
        <w:tc>
          <w:tcPr>
            <w:tcW w:w="626" w:type="pct"/>
          </w:tcPr>
          <w:p w14:paraId="2C5C1B45" w14:textId="77777777" w:rsidR="006A5371" w:rsidRPr="00743F5E" w:rsidRDefault="006A5371" w:rsidP="00143E1C">
            <w:pPr>
              <w:pStyle w:val="tabteksts"/>
              <w:jc w:val="right"/>
              <w:rPr>
                <w:color w:val="000000" w:themeColor="text1"/>
              </w:rPr>
            </w:pPr>
            <w:r w:rsidRPr="00743F5E">
              <w:rPr>
                <w:color w:val="000000" w:themeColor="text1"/>
              </w:rPr>
              <w:t>-1,2</w:t>
            </w:r>
          </w:p>
        </w:tc>
        <w:tc>
          <w:tcPr>
            <w:tcW w:w="626" w:type="pct"/>
          </w:tcPr>
          <w:p w14:paraId="648F01ED" w14:textId="77777777" w:rsidR="006A5371" w:rsidRPr="00743F5E" w:rsidRDefault="006A5371" w:rsidP="00143E1C">
            <w:pPr>
              <w:pStyle w:val="tabteksts"/>
              <w:jc w:val="right"/>
              <w:rPr>
                <w:color w:val="000000" w:themeColor="text1"/>
              </w:rPr>
            </w:pPr>
            <w:r w:rsidRPr="00743F5E">
              <w:rPr>
                <w:color w:val="000000" w:themeColor="text1"/>
              </w:rPr>
              <w:t>3,9</w:t>
            </w:r>
          </w:p>
        </w:tc>
        <w:tc>
          <w:tcPr>
            <w:tcW w:w="626" w:type="pct"/>
          </w:tcPr>
          <w:p w14:paraId="5D49D576" w14:textId="77777777" w:rsidR="006A5371" w:rsidRPr="00743F5E" w:rsidRDefault="006A5371" w:rsidP="00143E1C">
            <w:pPr>
              <w:pStyle w:val="tabteksts"/>
              <w:jc w:val="right"/>
              <w:rPr>
                <w:color w:val="000000" w:themeColor="text1"/>
              </w:rPr>
            </w:pPr>
            <w:r w:rsidRPr="00743F5E">
              <w:rPr>
                <w:color w:val="000000" w:themeColor="text1"/>
              </w:rPr>
              <w:t>-1,7</w:t>
            </w:r>
          </w:p>
        </w:tc>
      </w:tr>
    </w:tbl>
    <w:p w14:paraId="2A29F09C" w14:textId="77777777" w:rsidR="006A5371" w:rsidRPr="00743F5E" w:rsidRDefault="006A5371" w:rsidP="006A5371">
      <w:pPr>
        <w:spacing w:before="240" w:after="240"/>
        <w:ind w:firstLine="0"/>
        <w:jc w:val="center"/>
        <w:rPr>
          <w:b/>
          <w:color w:val="000000" w:themeColor="text1"/>
          <w:szCs w:val="24"/>
          <w:lang w:eastAsia="lv-LV"/>
        </w:rPr>
      </w:pPr>
      <w:r w:rsidRPr="00743F5E">
        <w:rPr>
          <w:b/>
          <w:color w:val="000000" w:themeColor="text1"/>
          <w:szCs w:val="24"/>
          <w:lang w:eastAsia="lv-LV"/>
        </w:rPr>
        <w:t>Izmaiņas izdevumos, salīdzinot 2026. gada projektu</w:t>
      </w:r>
      <w:r w:rsidRPr="00743F5E" w:rsidDel="001F5F76">
        <w:rPr>
          <w:b/>
          <w:color w:val="000000" w:themeColor="text1"/>
          <w:szCs w:val="24"/>
          <w:lang w:eastAsia="lv-LV"/>
        </w:rPr>
        <w:t xml:space="preserve"> </w:t>
      </w:r>
      <w:r w:rsidRPr="00743F5E">
        <w:rPr>
          <w:b/>
          <w:color w:val="000000" w:themeColor="text1"/>
          <w:szCs w:val="24"/>
          <w:lang w:eastAsia="lv-LV"/>
        </w:rPr>
        <w:t>ar 2025. gada plānu</w:t>
      </w:r>
    </w:p>
    <w:p w14:paraId="26004A25" w14:textId="77777777" w:rsidR="006A5371" w:rsidRPr="00743F5E" w:rsidRDefault="006A5371" w:rsidP="006A5371">
      <w:pPr>
        <w:spacing w:after="0"/>
        <w:ind w:left="7921" w:firstLine="720"/>
        <w:jc w:val="center"/>
        <w:rPr>
          <w:i/>
          <w:color w:val="000000" w:themeColor="text1"/>
          <w:sz w:val="18"/>
          <w:szCs w:val="18"/>
        </w:rPr>
      </w:pPr>
      <w:bookmarkStart w:id="301" w:name="_Hlk82614597"/>
      <w:bookmarkEnd w:id="299"/>
      <w:r w:rsidRPr="00743F5E">
        <w:rPr>
          <w:i/>
          <w:color w:val="000000" w:themeColor="text1"/>
          <w:sz w:val="18"/>
          <w:szCs w:val="18"/>
        </w:rPr>
        <w:t>Euro</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6A5371" w:rsidRPr="00743F5E" w14:paraId="43B64697" w14:textId="77777777" w:rsidTr="00143E1C">
        <w:trPr>
          <w:trHeight w:val="142"/>
          <w:tblHeader/>
          <w:jc w:val="center"/>
        </w:trPr>
        <w:tc>
          <w:tcPr>
            <w:tcW w:w="5241" w:type="dxa"/>
            <w:vAlign w:val="center"/>
          </w:tcPr>
          <w:p w14:paraId="74292D21" w14:textId="77777777" w:rsidR="006A5371" w:rsidRPr="00743F5E" w:rsidRDefault="006A5371" w:rsidP="00143E1C">
            <w:pPr>
              <w:pStyle w:val="tabteksts"/>
              <w:jc w:val="center"/>
              <w:rPr>
                <w:color w:val="000000" w:themeColor="text1"/>
                <w:szCs w:val="18"/>
              </w:rPr>
            </w:pPr>
            <w:r w:rsidRPr="00743F5E">
              <w:rPr>
                <w:color w:val="000000" w:themeColor="text1"/>
                <w:szCs w:val="18"/>
                <w:lang w:eastAsia="lv-LV"/>
              </w:rPr>
              <w:t>Pasākums</w:t>
            </w:r>
          </w:p>
        </w:tc>
        <w:tc>
          <w:tcPr>
            <w:tcW w:w="1277" w:type="dxa"/>
            <w:vAlign w:val="center"/>
          </w:tcPr>
          <w:p w14:paraId="6AB533F6"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Samazinājums</w:t>
            </w:r>
          </w:p>
        </w:tc>
        <w:tc>
          <w:tcPr>
            <w:tcW w:w="1277" w:type="dxa"/>
            <w:vAlign w:val="center"/>
          </w:tcPr>
          <w:p w14:paraId="449750A3"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Palielinājums</w:t>
            </w:r>
          </w:p>
        </w:tc>
        <w:tc>
          <w:tcPr>
            <w:tcW w:w="1277" w:type="dxa"/>
            <w:vAlign w:val="center"/>
          </w:tcPr>
          <w:p w14:paraId="7BFD691C"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Izmaiņas</w:t>
            </w:r>
          </w:p>
        </w:tc>
      </w:tr>
      <w:tr w:rsidR="006A5371" w:rsidRPr="00743F5E" w14:paraId="65BBA534" w14:textId="77777777" w:rsidTr="00143E1C">
        <w:trPr>
          <w:trHeight w:val="142"/>
          <w:jc w:val="center"/>
        </w:trPr>
        <w:tc>
          <w:tcPr>
            <w:tcW w:w="5241" w:type="dxa"/>
            <w:shd w:val="clear" w:color="auto" w:fill="D9D9D9" w:themeFill="background1" w:themeFillShade="D9"/>
          </w:tcPr>
          <w:p w14:paraId="42BEEC97" w14:textId="77777777" w:rsidR="006A5371" w:rsidRPr="00743F5E" w:rsidRDefault="006A5371" w:rsidP="00143E1C">
            <w:pPr>
              <w:pStyle w:val="tabteksts"/>
              <w:rPr>
                <w:color w:val="000000" w:themeColor="text1"/>
                <w:szCs w:val="18"/>
              </w:rPr>
            </w:pPr>
            <w:r w:rsidRPr="00743F5E">
              <w:rPr>
                <w:b/>
                <w:bCs/>
                <w:color w:val="000000" w:themeColor="text1"/>
                <w:szCs w:val="18"/>
                <w:lang w:eastAsia="lv-LV"/>
              </w:rPr>
              <w:t>Izdevumi - kopā</w:t>
            </w:r>
          </w:p>
        </w:tc>
        <w:tc>
          <w:tcPr>
            <w:tcW w:w="1277" w:type="dxa"/>
            <w:shd w:val="clear" w:color="auto" w:fill="D9D9D9" w:themeFill="background1" w:themeFillShade="D9"/>
          </w:tcPr>
          <w:p w14:paraId="31873F9D" w14:textId="77777777" w:rsidR="006A5371" w:rsidRPr="00743F5E" w:rsidRDefault="006A5371" w:rsidP="00143E1C">
            <w:pPr>
              <w:pStyle w:val="tabteksts"/>
              <w:jc w:val="right"/>
              <w:rPr>
                <w:b/>
                <w:bCs/>
                <w:color w:val="000000" w:themeColor="text1"/>
                <w:szCs w:val="18"/>
              </w:rPr>
            </w:pPr>
            <w:r w:rsidRPr="00743F5E">
              <w:rPr>
                <w:b/>
                <w:bCs/>
                <w:color w:val="000000" w:themeColor="text1"/>
                <w:szCs w:val="18"/>
              </w:rPr>
              <w:t>31 714 389</w:t>
            </w:r>
          </w:p>
        </w:tc>
        <w:tc>
          <w:tcPr>
            <w:tcW w:w="1277" w:type="dxa"/>
            <w:shd w:val="clear" w:color="auto" w:fill="D9D9D9" w:themeFill="background1" w:themeFillShade="D9"/>
          </w:tcPr>
          <w:p w14:paraId="2CA02CF3" w14:textId="77777777" w:rsidR="006A5371" w:rsidRPr="00743F5E" w:rsidRDefault="006A5371" w:rsidP="00143E1C">
            <w:pPr>
              <w:pStyle w:val="tabteksts"/>
              <w:jc w:val="right"/>
              <w:rPr>
                <w:b/>
                <w:bCs/>
                <w:color w:val="000000" w:themeColor="text1"/>
                <w:szCs w:val="18"/>
              </w:rPr>
            </w:pPr>
            <w:bookmarkStart w:id="302" w:name="OLE_LINK194"/>
            <w:r w:rsidRPr="00743F5E">
              <w:rPr>
                <w:b/>
                <w:bCs/>
                <w:color w:val="000000" w:themeColor="text1"/>
                <w:szCs w:val="18"/>
              </w:rPr>
              <w:t>31 </w:t>
            </w:r>
            <w:bookmarkEnd w:id="302"/>
            <w:r w:rsidRPr="00743F5E">
              <w:rPr>
                <w:b/>
                <w:bCs/>
                <w:color w:val="000000" w:themeColor="text1"/>
                <w:szCs w:val="18"/>
              </w:rPr>
              <w:t>333 266</w:t>
            </w:r>
          </w:p>
        </w:tc>
        <w:tc>
          <w:tcPr>
            <w:tcW w:w="1277" w:type="dxa"/>
            <w:shd w:val="clear" w:color="auto" w:fill="D9D9D9" w:themeFill="background1" w:themeFillShade="D9"/>
          </w:tcPr>
          <w:p w14:paraId="17E921A0" w14:textId="77777777" w:rsidR="006A5371" w:rsidRPr="00743F5E" w:rsidRDefault="006A5371" w:rsidP="00143E1C">
            <w:pPr>
              <w:pStyle w:val="tabteksts"/>
              <w:jc w:val="right"/>
              <w:rPr>
                <w:b/>
                <w:bCs/>
                <w:color w:val="000000" w:themeColor="text1"/>
                <w:szCs w:val="18"/>
              </w:rPr>
            </w:pPr>
            <w:r w:rsidRPr="00743F5E">
              <w:rPr>
                <w:b/>
                <w:bCs/>
                <w:color w:val="000000" w:themeColor="text1"/>
                <w:szCs w:val="18"/>
              </w:rPr>
              <w:t>-381 123</w:t>
            </w:r>
          </w:p>
        </w:tc>
      </w:tr>
      <w:tr w:rsidR="006A5371" w:rsidRPr="00743F5E" w14:paraId="0A3969AA" w14:textId="77777777" w:rsidTr="00143E1C">
        <w:trPr>
          <w:jc w:val="center"/>
        </w:trPr>
        <w:tc>
          <w:tcPr>
            <w:tcW w:w="9072" w:type="dxa"/>
            <w:gridSpan w:val="4"/>
          </w:tcPr>
          <w:p w14:paraId="6ABDB0ED" w14:textId="77777777" w:rsidR="006A5371" w:rsidRPr="00743F5E" w:rsidRDefault="006A5371" w:rsidP="00143E1C">
            <w:pPr>
              <w:pStyle w:val="tabteksts"/>
              <w:ind w:firstLine="313"/>
              <w:rPr>
                <w:color w:val="000000" w:themeColor="text1"/>
                <w:szCs w:val="18"/>
              </w:rPr>
            </w:pPr>
            <w:r w:rsidRPr="00743F5E">
              <w:rPr>
                <w:i/>
                <w:color w:val="000000" w:themeColor="text1"/>
                <w:szCs w:val="18"/>
                <w:lang w:eastAsia="lv-LV"/>
              </w:rPr>
              <w:t>t. sk.:</w:t>
            </w:r>
          </w:p>
        </w:tc>
      </w:tr>
      <w:tr w:rsidR="006A5371" w:rsidRPr="00743F5E" w14:paraId="76920F92" w14:textId="77777777" w:rsidTr="00143E1C">
        <w:trPr>
          <w:trHeight w:val="142"/>
          <w:jc w:val="center"/>
        </w:trPr>
        <w:tc>
          <w:tcPr>
            <w:tcW w:w="5241" w:type="dxa"/>
            <w:shd w:val="clear" w:color="auto" w:fill="F2F2F2" w:themeFill="background1" w:themeFillShade="F2"/>
          </w:tcPr>
          <w:p w14:paraId="57975202" w14:textId="77777777" w:rsidR="006A5371" w:rsidRPr="00743F5E" w:rsidRDefault="006A5371" w:rsidP="00143E1C">
            <w:pPr>
              <w:pStyle w:val="tabteksts"/>
              <w:rPr>
                <w:color w:val="000000" w:themeColor="text1"/>
                <w:szCs w:val="18"/>
                <w:u w:val="single"/>
                <w:lang w:eastAsia="lv-LV"/>
              </w:rPr>
            </w:pPr>
            <w:bookmarkStart w:id="303" w:name="_Hlk176618857"/>
            <w:r w:rsidRPr="00743F5E">
              <w:rPr>
                <w:color w:val="000000" w:themeColor="text1"/>
                <w:szCs w:val="18"/>
                <w:u w:val="single"/>
                <w:lang w:eastAsia="lv-LV"/>
              </w:rPr>
              <w:t>Ilgtermiņa saistības</w:t>
            </w:r>
          </w:p>
        </w:tc>
        <w:tc>
          <w:tcPr>
            <w:tcW w:w="1277" w:type="dxa"/>
            <w:shd w:val="clear" w:color="auto" w:fill="F2F2F2" w:themeFill="background1" w:themeFillShade="F2"/>
          </w:tcPr>
          <w:p w14:paraId="6331F9DB" w14:textId="77777777" w:rsidR="006A5371" w:rsidRPr="00743F5E" w:rsidRDefault="006A5371" w:rsidP="00143E1C">
            <w:pPr>
              <w:pStyle w:val="tabteksts"/>
              <w:jc w:val="right"/>
              <w:rPr>
                <w:color w:val="000000" w:themeColor="text1"/>
                <w:szCs w:val="18"/>
                <w:u w:val="single"/>
              </w:rPr>
            </w:pPr>
            <w:r w:rsidRPr="00743F5E">
              <w:rPr>
                <w:color w:val="000000" w:themeColor="text1"/>
                <w:szCs w:val="18"/>
              </w:rPr>
              <w:t>31 714 389</w:t>
            </w:r>
          </w:p>
        </w:tc>
        <w:tc>
          <w:tcPr>
            <w:tcW w:w="1277" w:type="dxa"/>
            <w:shd w:val="clear" w:color="auto" w:fill="F2F2F2" w:themeFill="background1" w:themeFillShade="F2"/>
          </w:tcPr>
          <w:p w14:paraId="0F4B2C51" w14:textId="77777777" w:rsidR="006A5371" w:rsidRPr="00743F5E" w:rsidRDefault="006A5371" w:rsidP="00143E1C">
            <w:pPr>
              <w:pStyle w:val="tabteksts"/>
              <w:jc w:val="right"/>
              <w:rPr>
                <w:color w:val="000000" w:themeColor="text1"/>
                <w:szCs w:val="18"/>
              </w:rPr>
            </w:pPr>
            <w:r w:rsidRPr="00743F5E">
              <w:rPr>
                <w:color w:val="000000" w:themeColor="text1"/>
                <w:szCs w:val="18"/>
              </w:rPr>
              <w:t>31 333 266</w:t>
            </w:r>
          </w:p>
        </w:tc>
        <w:tc>
          <w:tcPr>
            <w:tcW w:w="1277" w:type="dxa"/>
            <w:shd w:val="clear" w:color="auto" w:fill="F2F2F2" w:themeFill="background1" w:themeFillShade="F2"/>
          </w:tcPr>
          <w:p w14:paraId="51EFC62A" w14:textId="77777777" w:rsidR="006A5371" w:rsidRPr="00743F5E" w:rsidRDefault="006A5371" w:rsidP="00143E1C">
            <w:pPr>
              <w:pStyle w:val="tabteksts"/>
              <w:jc w:val="right"/>
              <w:rPr>
                <w:color w:val="000000" w:themeColor="text1"/>
                <w:szCs w:val="18"/>
              </w:rPr>
            </w:pPr>
            <w:r w:rsidRPr="00743F5E">
              <w:rPr>
                <w:color w:val="000000" w:themeColor="text1"/>
                <w:szCs w:val="18"/>
              </w:rPr>
              <w:t>-381 123</w:t>
            </w:r>
          </w:p>
        </w:tc>
      </w:tr>
      <w:tr w:rsidR="006A5371" w:rsidRPr="00743F5E" w14:paraId="752206BF" w14:textId="77777777" w:rsidTr="00143E1C">
        <w:trPr>
          <w:trHeight w:val="142"/>
          <w:jc w:val="center"/>
        </w:trPr>
        <w:tc>
          <w:tcPr>
            <w:tcW w:w="5241" w:type="dxa"/>
          </w:tcPr>
          <w:p w14:paraId="5C6C5DD5" w14:textId="77777777" w:rsidR="006A5371" w:rsidRPr="00743F5E" w:rsidRDefault="006A5371" w:rsidP="00143E1C">
            <w:pPr>
              <w:pStyle w:val="tabteksts"/>
              <w:jc w:val="both"/>
              <w:rPr>
                <w:i/>
                <w:color w:val="000000" w:themeColor="text1"/>
                <w:szCs w:val="18"/>
                <w:lang w:eastAsia="lv-LV"/>
              </w:rPr>
            </w:pPr>
            <w:r w:rsidRPr="00743F5E">
              <w:rPr>
                <w:i/>
                <w:color w:val="000000" w:themeColor="text1"/>
                <w:szCs w:val="18"/>
                <w:lang w:eastAsia="lv-LV"/>
              </w:rPr>
              <w:t>1.1. mērķis “Stiprināt ekonomiski, sociāli un ekoloģiski ilgtspējīgas zvejas darbības”</w:t>
            </w:r>
          </w:p>
        </w:tc>
        <w:tc>
          <w:tcPr>
            <w:tcW w:w="1277" w:type="dxa"/>
          </w:tcPr>
          <w:p w14:paraId="44588FB7" w14:textId="77777777" w:rsidR="006A5371" w:rsidRPr="00743F5E" w:rsidRDefault="006A5371" w:rsidP="00143E1C">
            <w:pPr>
              <w:pStyle w:val="tabteksts"/>
              <w:jc w:val="right"/>
              <w:rPr>
                <w:color w:val="000000" w:themeColor="text1"/>
                <w:szCs w:val="18"/>
              </w:rPr>
            </w:pPr>
            <w:r w:rsidRPr="00743F5E">
              <w:rPr>
                <w:color w:val="000000" w:themeColor="text1"/>
                <w:szCs w:val="18"/>
              </w:rPr>
              <w:t>4 354 389</w:t>
            </w:r>
          </w:p>
        </w:tc>
        <w:tc>
          <w:tcPr>
            <w:tcW w:w="1277" w:type="dxa"/>
          </w:tcPr>
          <w:p w14:paraId="148E496F" w14:textId="77777777" w:rsidR="006A5371" w:rsidRPr="00743F5E" w:rsidRDefault="006A5371" w:rsidP="00143E1C">
            <w:pPr>
              <w:pStyle w:val="tabteksts"/>
              <w:jc w:val="right"/>
              <w:rPr>
                <w:color w:val="000000" w:themeColor="text1"/>
                <w:szCs w:val="18"/>
              </w:rPr>
            </w:pPr>
            <w:r w:rsidRPr="00743F5E">
              <w:rPr>
                <w:color w:val="000000" w:themeColor="text1"/>
                <w:szCs w:val="18"/>
              </w:rPr>
              <w:t>4 500 000</w:t>
            </w:r>
          </w:p>
        </w:tc>
        <w:tc>
          <w:tcPr>
            <w:tcW w:w="1277" w:type="dxa"/>
          </w:tcPr>
          <w:p w14:paraId="31A3D4A8" w14:textId="77777777" w:rsidR="006A5371" w:rsidRPr="00743F5E" w:rsidRDefault="006A5371" w:rsidP="00143E1C">
            <w:pPr>
              <w:pStyle w:val="tabteksts"/>
              <w:jc w:val="right"/>
              <w:rPr>
                <w:color w:val="000000" w:themeColor="text1"/>
                <w:szCs w:val="18"/>
              </w:rPr>
            </w:pPr>
            <w:r w:rsidRPr="00743F5E">
              <w:rPr>
                <w:color w:val="000000" w:themeColor="text1"/>
                <w:szCs w:val="18"/>
              </w:rPr>
              <w:t>145 611</w:t>
            </w:r>
          </w:p>
        </w:tc>
      </w:tr>
      <w:tr w:rsidR="006A5371" w:rsidRPr="00743F5E" w14:paraId="45C1B9E1" w14:textId="77777777" w:rsidTr="00143E1C">
        <w:trPr>
          <w:trHeight w:val="142"/>
          <w:jc w:val="center"/>
        </w:trPr>
        <w:tc>
          <w:tcPr>
            <w:tcW w:w="5241" w:type="dxa"/>
          </w:tcPr>
          <w:p w14:paraId="3569C5CC" w14:textId="77777777" w:rsidR="006A5371" w:rsidRPr="00743F5E" w:rsidRDefault="006A5371" w:rsidP="00143E1C">
            <w:pPr>
              <w:spacing w:after="0"/>
              <w:ind w:firstLine="0"/>
              <w:rPr>
                <w:i/>
                <w:color w:val="000000" w:themeColor="text1"/>
                <w:szCs w:val="18"/>
                <w:lang w:eastAsia="lv-LV"/>
              </w:rPr>
            </w:pPr>
            <w:r w:rsidRPr="00743F5E">
              <w:rPr>
                <w:i/>
                <w:color w:val="000000" w:themeColor="text1"/>
                <w:sz w:val="18"/>
                <w:szCs w:val="18"/>
                <w:lang w:eastAsia="lv-LV"/>
              </w:rPr>
              <w:t>1.3. mērķis “Veicināt zvejas kapacitātes pielāgošanu zvejas iespējām zvejas darbību pilnīgas izbeigšanas gadījumos, un palīdzēt nodrošināt pienācīgu dzīves līmeni gadījumos, kad uz laiku tiek pārtrauktas zvejas darbības”</w:t>
            </w:r>
          </w:p>
        </w:tc>
        <w:tc>
          <w:tcPr>
            <w:tcW w:w="1277" w:type="dxa"/>
          </w:tcPr>
          <w:p w14:paraId="35D5F90E" w14:textId="77777777" w:rsidR="006A5371" w:rsidRPr="00743F5E" w:rsidRDefault="006A5371" w:rsidP="00143E1C">
            <w:pPr>
              <w:pStyle w:val="tabteksts"/>
              <w:jc w:val="right"/>
              <w:rPr>
                <w:color w:val="000000" w:themeColor="text1"/>
                <w:szCs w:val="18"/>
              </w:rPr>
            </w:pPr>
            <w:r w:rsidRPr="00743F5E">
              <w:rPr>
                <w:color w:val="000000" w:themeColor="text1"/>
                <w:szCs w:val="18"/>
              </w:rPr>
              <w:t>2 000 000</w:t>
            </w:r>
          </w:p>
        </w:tc>
        <w:tc>
          <w:tcPr>
            <w:tcW w:w="1277" w:type="dxa"/>
          </w:tcPr>
          <w:p w14:paraId="6CC04EAC" w14:textId="77777777" w:rsidR="006A5371" w:rsidRPr="00743F5E" w:rsidRDefault="006A5371" w:rsidP="00143E1C">
            <w:pPr>
              <w:pStyle w:val="tabteksts"/>
              <w:jc w:val="right"/>
              <w:rPr>
                <w:color w:val="000000" w:themeColor="text1"/>
                <w:szCs w:val="18"/>
              </w:rPr>
            </w:pPr>
            <w:r w:rsidRPr="00743F5E">
              <w:rPr>
                <w:color w:val="000000" w:themeColor="text1"/>
                <w:szCs w:val="18"/>
              </w:rPr>
              <w:t>673 266</w:t>
            </w:r>
          </w:p>
        </w:tc>
        <w:tc>
          <w:tcPr>
            <w:tcW w:w="1277" w:type="dxa"/>
          </w:tcPr>
          <w:p w14:paraId="28970C5B" w14:textId="77777777" w:rsidR="006A5371" w:rsidRPr="00743F5E" w:rsidRDefault="006A5371" w:rsidP="00143E1C">
            <w:pPr>
              <w:pStyle w:val="tabteksts"/>
              <w:jc w:val="right"/>
              <w:rPr>
                <w:color w:val="000000" w:themeColor="text1"/>
                <w:szCs w:val="18"/>
              </w:rPr>
            </w:pPr>
            <w:r w:rsidRPr="00743F5E">
              <w:rPr>
                <w:color w:val="000000" w:themeColor="text1"/>
                <w:szCs w:val="18"/>
              </w:rPr>
              <w:t>-1 326 734</w:t>
            </w:r>
          </w:p>
        </w:tc>
      </w:tr>
      <w:tr w:rsidR="006A5371" w:rsidRPr="00743F5E" w14:paraId="0A0E76AC" w14:textId="77777777" w:rsidTr="00143E1C">
        <w:trPr>
          <w:trHeight w:val="142"/>
          <w:jc w:val="center"/>
        </w:trPr>
        <w:tc>
          <w:tcPr>
            <w:tcW w:w="5241" w:type="dxa"/>
          </w:tcPr>
          <w:p w14:paraId="3404B6C5" w14:textId="77777777" w:rsidR="006A5371" w:rsidRPr="00743F5E" w:rsidRDefault="006A5371" w:rsidP="00143E1C">
            <w:pPr>
              <w:pStyle w:val="tabteksts"/>
              <w:jc w:val="both"/>
              <w:rPr>
                <w:i/>
                <w:color w:val="000000" w:themeColor="text1"/>
                <w:szCs w:val="18"/>
                <w:lang w:eastAsia="lv-LV"/>
              </w:rPr>
            </w:pPr>
            <w:r w:rsidRPr="00743F5E">
              <w:rPr>
                <w:i/>
                <w:color w:val="000000" w:themeColor="text1"/>
                <w:szCs w:val="18"/>
                <w:lang w:eastAsia="lv-LV"/>
              </w:rPr>
              <w:t>1.4. mērķis “Veicināt efektīvu zivsaimniecības kontroli un noteikumu izpildi, tostarp cīņu pret NNN zveju, kā arī uzticamus datus, lai varētu pieņemt uz zināšanām balstītus lēmumus”</w:t>
            </w:r>
          </w:p>
        </w:tc>
        <w:tc>
          <w:tcPr>
            <w:tcW w:w="1277" w:type="dxa"/>
          </w:tcPr>
          <w:p w14:paraId="33E468BA" w14:textId="77777777" w:rsidR="006A5371" w:rsidRPr="00743F5E" w:rsidRDefault="006A5371" w:rsidP="00143E1C">
            <w:pPr>
              <w:pStyle w:val="tabteksts"/>
              <w:jc w:val="right"/>
              <w:rPr>
                <w:color w:val="000000" w:themeColor="text1"/>
                <w:szCs w:val="18"/>
              </w:rPr>
            </w:pPr>
            <w:r w:rsidRPr="00743F5E">
              <w:rPr>
                <w:color w:val="000000" w:themeColor="text1"/>
                <w:szCs w:val="18"/>
              </w:rPr>
              <w:t>4 400 000</w:t>
            </w:r>
          </w:p>
        </w:tc>
        <w:tc>
          <w:tcPr>
            <w:tcW w:w="1277" w:type="dxa"/>
          </w:tcPr>
          <w:p w14:paraId="5C927425" w14:textId="77777777" w:rsidR="006A5371" w:rsidRPr="00743F5E" w:rsidRDefault="006A5371" w:rsidP="00143E1C">
            <w:pPr>
              <w:pStyle w:val="tabteksts"/>
              <w:jc w:val="right"/>
              <w:rPr>
                <w:color w:val="000000" w:themeColor="text1"/>
                <w:szCs w:val="18"/>
              </w:rPr>
            </w:pPr>
            <w:r w:rsidRPr="00743F5E">
              <w:rPr>
                <w:color w:val="000000" w:themeColor="text1"/>
                <w:szCs w:val="18"/>
              </w:rPr>
              <w:t>3 800 000</w:t>
            </w:r>
          </w:p>
        </w:tc>
        <w:tc>
          <w:tcPr>
            <w:tcW w:w="1277" w:type="dxa"/>
          </w:tcPr>
          <w:p w14:paraId="797EA1B4" w14:textId="77777777" w:rsidR="006A5371" w:rsidRPr="00743F5E" w:rsidRDefault="006A5371" w:rsidP="00143E1C">
            <w:pPr>
              <w:pStyle w:val="tabteksts"/>
              <w:jc w:val="right"/>
              <w:rPr>
                <w:color w:val="000000" w:themeColor="text1"/>
                <w:szCs w:val="18"/>
              </w:rPr>
            </w:pPr>
            <w:r w:rsidRPr="00743F5E">
              <w:rPr>
                <w:color w:val="000000" w:themeColor="text1"/>
                <w:szCs w:val="18"/>
              </w:rPr>
              <w:t>-600 000</w:t>
            </w:r>
          </w:p>
        </w:tc>
      </w:tr>
      <w:tr w:rsidR="006A5371" w:rsidRPr="00743F5E" w14:paraId="478DA2A1" w14:textId="77777777" w:rsidTr="00143E1C">
        <w:trPr>
          <w:trHeight w:val="142"/>
          <w:jc w:val="center"/>
        </w:trPr>
        <w:tc>
          <w:tcPr>
            <w:tcW w:w="5241" w:type="dxa"/>
          </w:tcPr>
          <w:p w14:paraId="67EB56C2" w14:textId="77777777" w:rsidR="006A5371" w:rsidRPr="00743F5E" w:rsidRDefault="006A5371" w:rsidP="00143E1C">
            <w:pPr>
              <w:spacing w:after="0"/>
              <w:ind w:firstLine="0"/>
              <w:rPr>
                <w:i/>
                <w:color w:val="000000" w:themeColor="text1"/>
                <w:szCs w:val="18"/>
                <w:lang w:eastAsia="lv-LV"/>
              </w:rPr>
            </w:pPr>
            <w:r w:rsidRPr="00743F5E">
              <w:rPr>
                <w:i/>
                <w:color w:val="000000" w:themeColor="text1"/>
                <w:sz w:val="18"/>
                <w:szCs w:val="18"/>
                <w:lang w:eastAsia="lv-LV"/>
              </w:rPr>
              <w:t>1.6. mērķis “Veicināt ūdens bioloģiskās daudzveidības un ekosistēmu aizsargāšanu un atjaunošanu”</w:t>
            </w:r>
          </w:p>
        </w:tc>
        <w:tc>
          <w:tcPr>
            <w:tcW w:w="1277" w:type="dxa"/>
          </w:tcPr>
          <w:p w14:paraId="4A6C4C1C" w14:textId="77777777" w:rsidR="006A5371" w:rsidRPr="00743F5E" w:rsidRDefault="006A5371" w:rsidP="00143E1C">
            <w:pPr>
              <w:pStyle w:val="tabteksts"/>
              <w:jc w:val="right"/>
              <w:rPr>
                <w:color w:val="000000" w:themeColor="text1"/>
                <w:szCs w:val="18"/>
              </w:rPr>
            </w:pPr>
            <w:r w:rsidRPr="00743F5E">
              <w:rPr>
                <w:color w:val="000000" w:themeColor="text1"/>
                <w:szCs w:val="18"/>
              </w:rPr>
              <w:t>1 910 000</w:t>
            </w:r>
          </w:p>
        </w:tc>
        <w:tc>
          <w:tcPr>
            <w:tcW w:w="1277" w:type="dxa"/>
          </w:tcPr>
          <w:p w14:paraId="37B09CC6" w14:textId="77777777" w:rsidR="006A5371" w:rsidRPr="00743F5E" w:rsidRDefault="006A5371" w:rsidP="00143E1C">
            <w:pPr>
              <w:pStyle w:val="tabteksts"/>
              <w:jc w:val="right"/>
              <w:rPr>
                <w:color w:val="000000" w:themeColor="text1"/>
                <w:szCs w:val="18"/>
              </w:rPr>
            </w:pPr>
            <w:r w:rsidRPr="00743F5E">
              <w:rPr>
                <w:color w:val="000000" w:themeColor="text1"/>
                <w:szCs w:val="18"/>
              </w:rPr>
              <w:t>1 910 000</w:t>
            </w:r>
          </w:p>
        </w:tc>
        <w:tc>
          <w:tcPr>
            <w:tcW w:w="1277" w:type="dxa"/>
          </w:tcPr>
          <w:p w14:paraId="0D7B202A" w14:textId="77777777" w:rsidR="006A5371" w:rsidRPr="00743F5E" w:rsidRDefault="006A5371" w:rsidP="00143E1C">
            <w:pPr>
              <w:pStyle w:val="tabteksts"/>
              <w:jc w:val="center"/>
              <w:rPr>
                <w:color w:val="000000" w:themeColor="text1"/>
                <w:szCs w:val="18"/>
              </w:rPr>
            </w:pPr>
            <w:r w:rsidRPr="00743F5E">
              <w:rPr>
                <w:color w:val="000000" w:themeColor="text1"/>
                <w:szCs w:val="18"/>
              </w:rPr>
              <w:t>-</w:t>
            </w:r>
          </w:p>
        </w:tc>
      </w:tr>
      <w:tr w:rsidR="006A5371" w:rsidRPr="00743F5E" w14:paraId="7097902F" w14:textId="77777777" w:rsidTr="00143E1C">
        <w:trPr>
          <w:trHeight w:val="142"/>
          <w:jc w:val="center"/>
        </w:trPr>
        <w:tc>
          <w:tcPr>
            <w:tcW w:w="5241" w:type="dxa"/>
          </w:tcPr>
          <w:p w14:paraId="1FA4DD3F" w14:textId="77777777" w:rsidR="006A5371" w:rsidRPr="00743F5E" w:rsidRDefault="006A5371" w:rsidP="00143E1C">
            <w:pPr>
              <w:pStyle w:val="tabteksts"/>
              <w:jc w:val="both"/>
              <w:rPr>
                <w:i/>
                <w:color w:val="000000" w:themeColor="text1"/>
                <w:szCs w:val="18"/>
                <w:lang w:eastAsia="lv-LV"/>
              </w:rPr>
            </w:pPr>
            <w:r w:rsidRPr="00743F5E">
              <w:rPr>
                <w:i/>
                <w:color w:val="000000" w:themeColor="text1"/>
                <w:szCs w:val="18"/>
                <w:lang w:eastAsia="lv-LV"/>
              </w:rPr>
              <w:t>2.1. mērķis “Veicināt ilgtspējīgas akvakultūras darbības, jo īpaši akvakultūras ražošanas konkurētspējas stiprināšanu, vienlaikus nodrošinot, ka darbības ilgtermiņā ir ekoloģiski ilgtspējīgas”</w:t>
            </w:r>
          </w:p>
        </w:tc>
        <w:tc>
          <w:tcPr>
            <w:tcW w:w="1277" w:type="dxa"/>
          </w:tcPr>
          <w:p w14:paraId="12C87CCD" w14:textId="77777777" w:rsidR="006A5371" w:rsidRPr="00743F5E" w:rsidRDefault="006A5371" w:rsidP="00143E1C">
            <w:pPr>
              <w:pStyle w:val="tabteksts"/>
              <w:jc w:val="right"/>
              <w:rPr>
                <w:color w:val="000000" w:themeColor="text1"/>
                <w:szCs w:val="18"/>
              </w:rPr>
            </w:pPr>
            <w:r w:rsidRPr="00743F5E">
              <w:rPr>
                <w:color w:val="000000" w:themeColor="text1"/>
                <w:szCs w:val="18"/>
              </w:rPr>
              <w:t>5 950 000</w:t>
            </w:r>
          </w:p>
        </w:tc>
        <w:tc>
          <w:tcPr>
            <w:tcW w:w="1277" w:type="dxa"/>
          </w:tcPr>
          <w:p w14:paraId="30687FD1" w14:textId="77777777" w:rsidR="006A5371" w:rsidRPr="00743F5E" w:rsidRDefault="006A5371" w:rsidP="00143E1C">
            <w:pPr>
              <w:pStyle w:val="tabteksts"/>
              <w:jc w:val="right"/>
              <w:rPr>
                <w:color w:val="000000" w:themeColor="text1"/>
                <w:szCs w:val="18"/>
              </w:rPr>
            </w:pPr>
            <w:r w:rsidRPr="00743F5E">
              <w:rPr>
                <w:color w:val="000000" w:themeColor="text1"/>
                <w:szCs w:val="18"/>
              </w:rPr>
              <w:t>6 950 000</w:t>
            </w:r>
          </w:p>
        </w:tc>
        <w:tc>
          <w:tcPr>
            <w:tcW w:w="1277" w:type="dxa"/>
          </w:tcPr>
          <w:p w14:paraId="33FC495F" w14:textId="77777777" w:rsidR="006A5371" w:rsidRPr="00743F5E" w:rsidRDefault="006A5371" w:rsidP="00143E1C">
            <w:pPr>
              <w:pStyle w:val="tabteksts"/>
              <w:jc w:val="right"/>
              <w:rPr>
                <w:color w:val="000000" w:themeColor="text1"/>
                <w:szCs w:val="18"/>
              </w:rPr>
            </w:pPr>
            <w:r w:rsidRPr="00743F5E">
              <w:rPr>
                <w:color w:val="000000" w:themeColor="text1"/>
                <w:szCs w:val="18"/>
              </w:rPr>
              <w:t>1 000 000</w:t>
            </w:r>
          </w:p>
        </w:tc>
      </w:tr>
      <w:tr w:rsidR="006A5371" w:rsidRPr="00743F5E" w14:paraId="42797AA7" w14:textId="77777777" w:rsidTr="00143E1C">
        <w:trPr>
          <w:trHeight w:val="142"/>
          <w:jc w:val="center"/>
        </w:trPr>
        <w:tc>
          <w:tcPr>
            <w:tcW w:w="5241" w:type="dxa"/>
          </w:tcPr>
          <w:p w14:paraId="018350A4" w14:textId="77777777" w:rsidR="006A5371" w:rsidRPr="00743F5E" w:rsidRDefault="006A5371" w:rsidP="00143E1C">
            <w:pPr>
              <w:pStyle w:val="tabteksts"/>
              <w:jc w:val="both"/>
              <w:rPr>
                <w:i/>
                <w:color w:val="000000" w:themeColor="text1"/>
                <w:szCs w:val="18"/>
                <w:lang w:eastAsia="lv-LV"/>
              </w:rPr>
            </w:pPr>
            <w:r w:rsidRPr="00743F5E">
              <w:rPr>
                <w:i/>
                <w:color w:val="000000" w:themeColor="text1"/>
                <w:szCs w:val="18"/>
                <w:lang w:eastAsia="lv-LV"/>
              </w:rPr>
              <w:t>2.2. mērķis “Veicināt zvejas un akvakultūras produktu tirdzniecību, kvalitāti un pievienoto vērtību, kā arī minēto produktu apstrādi”</w:t>
            </w:r>
          </w:p>
        </w:tc>
        <w:tc>
          <w:tcPr>
            <w:tcW w:w="1277" w:type="dxa"/>
          </w:tcPr>
          <w:p w14:paraId="25B956E8" w14:textId="77777777" w:rsidR="006A5371" w:rsidRPr="00743F5E" w:rsidRDefault="006A5371" w:rsidP="00143E1C">
            <w:pPr>
              <w:pStyle w:val="tabteksts"/>
              <w:jc w:val="right"/>
              <w:rPr>
                <w:color w:val="000000" w:themeColor="text1"/>
                <w:szCs w:val="18"/>
              </w:rPr>
            </w:pPr>
            <w:r w:rsidRPr="00743F5E">
              <w:rPr>
                <w:color w:val="000000" w:themeColor="text1"/>
                <w:szCs w:val="18"/>
              </w:rPr>
              <w:t>5 600 000</w:t>
            </w:r>
          </w:p>
        </w:tc>
        <w:tc>
          <w:tcPr>
            <w:tcW w:w="1277" w:type="dxa"/>
          </w:tcPr>
          <w:p w14:paraId="5247C604" w14:textId="77777777" w:rsidR="006A5371" w:rsidRPr="00743F5E" w:rsidRDefault="006A5371" w:rsidP="00143E1C">
            <w:pPr>
              <w:pStyle w:val="tabteksts"/>
              <w:jc w:val="right"/>
              <w:rPr>
                <w:color w:val="000000" w:themeColor="text1"/>
                <w:szCs w:val="18"/>
              </w:rPr>
            </w:pPr>
            <w:r w:rsidRPr="00743F5E">
              <w:rPr>
                <w:color w:val="000000" w:themeColor="text1"/>
                <w:szCs w:val="18"/>
              </w:rPr>
              <w:t>5 600 000</w:t>
            </w:r>
          </w:p>
        </w:tc>
        <w:tc>
          <w:tcPr>
            <w:tcW w:w="1277" w:type="dxa"/>
          </w:tcPr>
          <w:p w14:paraId="26847497" w14:textId="77777777" w:rsidR="006A5371" w:rsidRPr="00743F5E" w:rsidRDefault="006A5371" w:rsidP="00143E1C">
            <w:pPr>
              <w:pStyle w:val="tabteksts"/>
              <w:jc w:val="center"/>
              <w:rPr>
                <w:color w:val="000000" w:themeColor="text1"/>
                <w:szCs w:val="18"/>
              </w:rPr>
            </w:pPr>
            <w:r w:rsidRPr="00743F5E">
              <w:rPr>
                <w:color w:val="000000" w:themeColor="text1"/>
                <w:szCs w:val="18"/>
              </w:rPr>
              <w:t>-</w:t>
            </w:r>
          </w:p>
        </w:tc>
      </w:tr>
      <w:tr w:rsidR="006A5371" w:rsidRPr="00743F5E" w14:paraId="3F59C1AB" w14:textId="77777777" w:rsidTr="00143E1C">
        <w:trPr>
          <w:trHeight w:val="142"/>
          <w:jc w:val="center"/>
        </w:trPr>
        <w:tc>
          <w:tcPr>
            <w:tcW w:w="5241" w:type="dxa"/>
          </w:tcPr>
          <w:p w14:paraId="4963428B" w14:textId="77777777" w:rsidR="006A5371" w:rsidRPr="00743F5E" w:rsidRDefault="006A5371" w:rsidP="00143E1C">
            <w:pPr>
              <w:pStyle w:val="tabteksts"/>
              <w:jc w:val="both"/>
              <w:rPr>
                <w:i/>
                <w:color w:val="000000" w:themeColor="text1"/>
                <w:szCs w:val="18"/>
                <w:lang w:eastAsia="lv-LV"/>
              </w:rPr>
            </w:pPr>
            <w:r w:rsidRPr="00743F5E">
              <w:rPr>
                <w:i/>
                <w:color w:val="000000" w:themeColor="text1"/>
                <w:szCs w:val="18"/>
                <w:lang w:eastAsia="lv-LV"/>
              </w:rPr>
              <w:t>3.1. mērķis “Veicināt ilgtspējīgu zilo ekonomiku piekrastes, salu un iekšzemes apgabalos un veicināt ilgtspējīgu zvejniecības un akvakultūras kopienu attīstību”</w:t>
            </w:r>
          </w:p>
        </w:tc>
        <w:tc>
          <w:tcPr>
            <w:tcW w:w="1277" w:type="dxa"/>
          </w:tcPr>
          <w:p w14:paraId="7FFC9B38" w14:textId="77777777" w:rsidR="006A5371" w:rsidRPr="00743F5E" w:rsidRDefault="006A5371" w:rsidP="00143E1C">
            <w:pPr>
              <w:pStyle w:val="tabteksts"/>
              <w:jc w:val="right"/>
              <w:rPr>
                <w:color w:val="000000" w:themeColor="text1"/>
                <w:szCs w:val="18"/>
              </w:rPr>
            </w:pPr>
            <w:r w:rsidRPr="00743F5E">
              <w:rPr>
                <w:color w:val="000000" w:themeColor="text1"/>
                <w:szCs w:val="18"/>
              </w:rPr>
              <w:t>7 500 000</w:t>
            </w:r>
          </w:p>
        </w:tc>
        <w:tc>
          <w:tcPr>
            <w:tcW w:w="1277" w:type="dxa"/>
          </w:tcPr>
          <w:p w14:paraId="18DBB38C" w14:textId="77777777" w:rsidR="006A5371" w:rsidRPr="00743F5E" w:rsidRDefault="006A5371" w:rsidP="00143E1C">
            <w:pPr>
              <w:pStyle w:val="tabteksts"/>
              <w:jc w:val="right"/>
              <w:rPr>
                <w:color w:val="000000" w:themeColor="text1"/>
                <w:szCs w:val="18"/>
              </w:rPr>
            </w:pPr>
            <w:r w:rsidRPr="00743F5E">
              <w:rPr>
                <w:color w:val="000000" w:themeColor="text1"/>
                <w:szCs w:val="18"/>
              </w:rPr>
              <w:t>7 900 000</w:t>
            </w:r>
          </w:p>
        </w:tc>
        <w:tc>
          <w:tcPr>
            <w:tcW w:w="1277" w:type="dxa"/>
          </w:tcPr>
          <w:p w14:paraId="3F83D39B" w14:textId="77777777" w:rsidR="006A5371" w:rsidRPr="00743F5E" w:rsidRDefault="006A5371" w:rsidP="00143E1C">
            <w:pPr>
              <w:pStyle w:val="tabteksts"/>
              <w:jc w:val="right"/>
              <w:rPr>
                <w:color w:val="000000" w:themeColor="text1"/>
                <w:szCs w:val="18"/>
              </w:rPr>
            </w:pPr>
            <w:r w:rsidRPr="00743F5E">
              <w:rPr>
                <w:color w:val="000000" w:themeColor="text1"/>
                <w:szCs w:val="18"/>
              </w:rPr>
              <w:t>400 000</w:t>
            </w:r>
          </w:p>
        </w:tc>
      </w:tr>
      <w:bookmarkEnd w:id="303"/>
    </w:tbl>
    <w:p w14:paraId="0496DA11" w14:textId="77777777" w:rsidR="004D1CB5" w:rsidRDefault="004D1CB5" w:rsidP="006A5371">
      <w:pPr>
        <w:spacing w:before="240" w:after="240"/>
        <w:ind w:firstLine="0"/>
        <w:jc w:val="center"/>
        <w:rPr>
          <w:b/>
          <w:bCs/>
          <w:color w:val="000000" w:themeColor="text1"/>
        </w:rPr>
      </w:pPr>
    </w:p>
    <w:p w14:paraId="5061BCE0" w14:textId="77777777" w:rsidR="004D1CB5" w:rsidRDefault="004D1CB5" w:rsidP="006A5371">
      <w:pPr>
        <w:spacing w:before="240" w:after="240"/>
        <w:ind w:firstLine="0"/>
        <w:jc w:val="center"/>
        <w:rPr>
          <w:b/>
          <w:bCs/>
          <w:color w:val="000000" w:themeColor="text1"/>
        </w:rPr>
      </w:pPr>
    </w:p>
    <w:p w14:paraId="71678739" w14:textId="46CB29B6" w:rsidR="006A5371" w:rsidRPr="00743F5E" w:rsidRDefault="006A5371" w:rsidP="006A5371">
      <w:pPr>
        <w:spacing w:before="240" w:after="240"/>
        <w:ind w:firstLine="0"/>
        <w:jc w:val="center"/>
        <w:rPr>
          <w:b/>
          <w:bCs/>
          <w:color w:val="000000" w:themeColor="text1"/>
        </w:rPr>
      </w:pPr>
      <w:r w:rsidRPr="00743F5E">
        <w:rPr>
          <w:b/>
          <w:bCs/>
          <w:color w:val="000000" w:themeColor="text1"/>
        </w:rPr>
        <w:lastRenderedPageBreak/>
        <w:t>66.11.00 Citu institūciju izdevumi Eiropas Jūrlietu, zvejniecības un akvakultūras fonda (EJZAF) projektu un pasākumu īstenošanai (2021</w:t>
      </w:r>
      <w:r w:rsidR="00C86579">
        <w:rPr>
          <w:b/>
          <w:bCs/>
          <w:color w:val="000000" w:themeColor="text1"/>
        </w:rPr>
        <w:t> – </w:t>
      </w:r>
      <w:r w:rsidRPr="00743F5E">
        <w:rPr>
          <w:b/>
          <w:bCs/>
          <w:color w:val="000000" w:themeColor="text1"/>
        </w:rPr>
        <w:t>2027)</w:t>
      </w:r>
    </w:p>
    <w:p w14:paraId="2BBB8833" w14:textId="77777777" w:rsidR="006A5371" w:rsidRPr="00743F5E" w:rsidRDefault="006A5371" w:rsidP="006A5371">
      <w:pPr>
        <w:spacing w:before="120"/>
        <w:ind w:firstLine="0"/>
        <w:rPr>
          <w:color w:val="000000" w:themeColor="text1"/>
          <w:u w:val="single"/>
        </w:rPr>
      </w:pPr>
      <w:r w:rsidRPr="00743F5E">
        <w:rPr>
          <w:color w:val="000000" w:themeColor="text1"/>
          <w:u w:val="single"/>
        </w:rPr>
        <w:t>Apakšprogrammas mērķis:</w:t>
      </w:r>
    </w:p>
    <w:p w14:paraId="5464D4FB" w14:textId="77777777" w:rsidR="006A5371" w:rsidRPr="00743F5E" w:rsidRDefault="006A5371" w:rsidP="006A5371">
      <w:pPr>
        <w:spacing w:before="120"/>
        <w:ind w:firstLine="720"/>
        <w:rPr>
          <w:color w:val="000000" w:themeColor="text1"/>
          <w:u w:val="single"/>
        </w:rPr>
      </w:pPr>
      <w:r w:rsidRPr="00743F5E">
        <w:rPr>
          <w:color w:val="000000" w:themeColor="text1"/>
          <w:szCs w:val="24"/>
        </w:rPr>
        <w:t>nodrošināt ES finanšu plānošanas perioda 2021. – 2027. gadam EJZAF īstenošanu.</w:t>
      </w:r>
    </w:p>
    <w:p w14:paraId="3B4B93D3" w14:textId="77777777" w:rsidR="006A5371" w:rsidRPr="00743F5E" w:rsidRDefault="006A5371" w:rsidP="006A5371">
      <w:pPr>
        <w:spacing w:before="120"/>
        <w:ind w:firstLine="0"/>
        <w:rPr>
          <w:color w:val="000000" w:themeColor="text1"/>
          <w:u w:val="single"/>
        </w:rPr>
      </w:pPr>
      <w:r w:rsidRPr="00743F5E">
        <w:rPr>
          <w:color w:val="000000" w:themeColor="text1"/>
          <w:u w:val="single"/>
        </w:rPr>
        <w:t>Galvenās aktivitātes:</w:t>
      </w:r>
    </w:p>
    <w:p w14:paraId="5D72DC0B" w14:textId="77777777" w:rsidR="006A5371" w:rsidRPr="00743F5E" w:rsidRDefault="006A5371" w:rsidP="006A5371">
      <w:pPr>
        <w:spacing w:before="120"/>
        <w:rPr>
          <w:color w:val="000000" w:themeColor="text1"/>
          <w:szCs w:val="24"/>
        </w:rPr>
      </w:pPr>
      <w:r w:rsidRPr="00743F5E">
        <w:rPr>
          <w:color w:val="000000" w:themeColor="text1"/>
          <w:szCs w:val="24"/>
        </w:rPr>
        <w:t>nodrošināt pieejamo ES fondu līdzekļu izmantošanu.</w:t>
      </w:r>
    </w:p>
    <w:p w14:paraId="1A707C66" w14:textId="77777777" w:rsidR="006A5371" w:rsidRPr="00743F5E" w:rsidRDefault="006A5371" w:rsidP="006A5371">
      <w:pPr>
        <w:spacing w:before="120" w:after="240"/>
        <w:ind w:firstLine="0"/>
        <w:rPr>
          <w:color w:val="000000" w:themeColor="text1"/>
        </w:rPr>
      </w:pPr>
      <w:r w:rsidRPr="00743F5E">
        <w:rPr>
          <w:color w:val="000000" w:themeColor="text1"/>
          <w:u w:val="single"/>
        </w:rPr>
        <w:t>Apakšprogrammas izpildītājs</w:t>
      </w:r>
      <w:r w:rsidRPr="00743F5E">
        <w:rPr>
          <w:color w:val="000000" w:themeColor="text1"/>
        </w:rPr>
        <w:t>: ZM.</w:t>
      </w:r>
    </w:p>
    <w:p w14:paraId="686105D5" w14:textId="77777777" w:rsidR="006A5371" w:rsidRPr="00743F5E" w:rsidRDefault="006A5371" w:rsidP="006A5371">
      <w:pPr>
        <w:pStyle w:val="Tabuluvirsraksti"/>
        <w:spacing w:before="240" w:after="240"/>
        <w:rPr>
          <w:b/>
          <w:color w:val="000000" w:themeColor="text1"/>
          <w:lang w:eastAsia="lv-LV"/>
        </w:rPr>
      </w:pPr>
      <w:r w:rsidRPr="00743F5E">
        <w:rPr>
          <w:b/>
          <w:color w:val="000000" w:themeColor="text1"/>
          <w:lang w:eastAsia="lv-LV"/>
        </w:rPr>
        <w:t>Finansiālie rādītāji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0"/>
        <w:gridCol w:w="1135"/>
        <w:gridCol w:w="1134"/>
        <w:gridCol w:w="1134"/>
        <w:gridCol w:w="1134"/>
        <w:gridCol w:w="1134"/>
      </w:tblGrid>
      <w:tr w:rsidR="006A5371" w:rsidRPr="00743F5E" w14:paraId="6340AEE6" w14:textId="77777777" w:rsidTr="00143E1C">
        <w:trPr>
          <w:trHeight w:val="283"/>
          <w:tblHeader/>
          <w:jc w:val="center"/>
        </w:trPr>
        <w:tc>
          <w:tcPr>
            <w:tcW w:w="1870" w:type="pct"/>
            <w:vAlign w:val="center"/>
          </w:tcPr>
          <w:p w14:paraId="6D299FBB" w14:textId="77777777" w:rsidR="006A5371" w:rsidRPr="00743F5E" w:rsidRDefault="006A5371" w:rsidP="00143E1C">
            <w:pPr>
              <w:pStyle w:val="tabteksts"/>
              <w:jc w:val="center"/>
              <w:rPr>
                <w:color w:val="000000" w:themeColor="text1"/>
                <w:szCs w:val="24"/>
              </w:rPr>
            </w:pPr>
          </w:p>
        </w:tc>
        <w:tc>
          <w:tcPr>
            <w:tcW w:w="626" w:type="pct"/>
          </w:tcPr>
          <w:p w14:paraId="70E1C397" w14:textId="77777777" w:rsidR="006A5371" w:rsidRPr="00743F5E" w:rsidRDefault="006A5371" w:rsidP="00143E1C">
            <w:pPr>
              <w:pStyle w:val="tabteksts"/>
              <w:jc w:val="center"/>
              <w:rPr>
                <w:color w:val="000000" w:themeColor="text1"/>
                <w:szCs w:val="24"/>
                <w:lang w:eastAsia="lv-LV"/>
              </w:rPr>
            </w:pPr>
            <w:r w:rsidRPr="00743F5E">
              <w:rPr>
                <w:color w:val="000000" w:themeColor="text1"/>
                <w:szCs w:val="18"/>
                <w:lang w:eastAsia="lv-LV"/>
              </w:rPr>
              <w:t>2024. gads</w:t>
            </w:r>
            <w:r w:rsidRPr="00743F5E">
              <w:rPr>
                <w:color w:val="000000" w:themeColor="text1"/>
                <w:szCs w:val="18"/>
                <w:lang w:eastAsia="lv-LV"/>
              </w:rPr>
              <w:br/>
              <w:t>(izpilde)</w:t>
            </w:r>
          </w:p>
        </w:tc>
        <w:tc>
          <w:tcPr>
            <w:tcW w:w="626" w:type="pct"/>
          </w:tcPr>
          <w:p w14:paraId="20195F09" w14:textId="77777777" w:rsidR="006A5371" w:rsidRPr="00743F5E" w:rsidRDefault="006A5371" w:rsidP="00143E1C">
            <w:pPr>
              <w:pStyle w:val="tabteksts"/>
              <w:jc w:val="center"/>
              <w:rPr>
                <w:color w:val="000000" w:themeColor="text1"/>
                <w:szCs w:val="24"/>
                <w:lang w:eastAsia="lv-LV"/>
              </w:rPr>
            </w:pPr>
            <w:r w:rsidRPr="00743F5E">
              <w:rPr>
                <w:color w:val="000000" w:themeColor="text1"/>
                <w:lang w:eastAsia="lv-LV"/>
              </w:rPr>
              <w:t>2025. gada     plāns</w:t>
            </w:r>
          </w:p>
        </w:tc>
        <w:tc>
          <w:tcPr>
            <w:tcW w:w="626" w:type="pct"/>
          </w:tcPr>
          <w:p w14:paraId="085F9465" w14:textId="77777777" w:rsidR="006A5371" w:rsidRPr="00743F5E" w:rsidRDefault="006A5371" w:rsidP="00143E1C">
            <w:pPr>
              <w:pStyle w:val="tabteksts"/>
              <w:jc w:val="center"/>
              <w:rPr>
                <w:color w:val="000000" w:themeColor="text1"/>
                <w:szCs w:val="24"/>
                <w:lang w:eastAsia="lv-LV"/>
              </w:rPr>
            </w:pPr>
            <w:r w:rsidRPr="00743F5E">
              <w:rPr>
                <w:color w:val="000000" w:themeColor="text1"/>
                <w:szCs w:val="18"/>
                <w:lang w:eastAsia="lv-LV"/>
              </w:rPr>
              <w:t>2026. gada projekts</w:t>
            </w:r>
          </w:p>
        </w:tc>
        <w:tc>
          <w:tcPr>
            <w:tcW w:w="626" w:type="pct"/>
          </w:tcPr>
          <w:p w14:paraId="55CC9C0A" w14:textId="77777777" w:rsidR="006A5371" w:rsidRPr="00743F5E" w:rsidRDefault="006A5371" w:rsidP="00143E1C">
            <w:pPr>
              <w:pStyle w:val="tabteksts"/>
              <w:jc w:val="center"/>
              <w:rPr>
                <w:color w:val="000000" w:themeColor="text1"/>
                <w:szCs w:val="24"/>
                <w:lang w:eastAsia="lv-LV"/>
              </w:rPr>
            </w:pPr>
            <w:r w:rsidRPr="00743F5E">
              <w:rPr>
                <w:color w:val="000000" w:themeColor="text1"/>
                <w:szCs w:val="18"/>
                <w:lang w:eastAsia="lv-LV"/>
              </w:rPr>
              <w:t xml:space="preserve">2027. gada </w:t>
            </w:r>
            <w:r w:rsidRPr="00743F5E">
              <w:rPr>
                <w:color w:val="000000" w:themeColor="text1"/>
                <w:lang w:eastAsia="lv-LV"/>
              </w:rPr>
              <w:t>prognoze</w:t>
            </w:r>
          </w:p>
        </w:tc>
        <w:tc>
          <w:tcPr>
            <w:tcW w:w="626" w:type="pct"/>
          </w:tcPr>
          <w:p w14:paraId="258B1210" w14:textId="77777777" w:rsidR="006A5371" w:rsidRPr="00743F5E" w:rsidRDefault="006A5371" w:rsidP="00143E1C">
            <w:pPr>
              <w:pStyle w:val="tabteksts"/>
              <w:jc w:val="center"/>
              <w:rPr>
                <w:color w:val="000000" w:themeColor="text1"/>
                <w:szCs w:val="24"/>
                <w:lang w:eastAsia="lv-LV"/>
              </w:rPr>
            </w:pPr>
            <w:r w:rsidRPr="00743F5E">
              <w:rPr>
                <w:color w:val="000000" w:themeColor="text1"/>
                <w:szCs w:val="18"/>
                <w:lang w:eastAsia="lv-LV"/>
              </w:rPr>
              <w:t xml:space="preserve">2028. gada </w:t>
            </w:r>
            <w:r w:rsidRPr="00743F5E">
              <w:rPr>
                <w:color w:val="000000" w:themeColor="text1"/>
                <w:lang w:eastAsia="lv-LV"/>
              </w:rPr>
              <w:t>prognoze</w:t>
            </w:r>
          </w:p>
        </w:tc>
      </w:tr>
      <w:tr w:rsidR="006A5371" w:rsidRPr="00743F5E" w14:paraId="621F1B8E" w14:textId="77777777" w:rsidTr="00143E1C">
        <w:trPr>
          <w:trHeight w:val="142"/>
          <w:jc w:val="center"/>
        </w:trPr>
        <w:tc>
          <w:tcPr>
            <w:tcW w:w="1870" w:type="pct"/>
            <w:shd w:val="clear" w:color="auto" w:fill="D9D9D9" w:themeFill="background1" w:themeFillShade="D9"/>
            <w:vAlign w:val="center"/>
          </w:tcPr>
          <w:p w14:paraId="4382AB82" w14:textId="77777777" w:rsidR="006A5371" w:rsidRPr="00743F5E" w:rsidRDefault="006A5371" w:rsidP="00143E1C">
            <w:pPr>
              <w:pStyle w:val="tabteksts"/>
              <w:rPr>
                <w:color w:val="000000" w:themeColor="text1"/>
                <w:lang w:eastAsia="lv-LV"/>
              </w:rPr>
            </w:pPr>
            <w:r w:rsidRPr="00743F5E">
              <w:rPr>
                <w:color w:val="000000" w:themeColor="text1"/>
                <w:lang w:eastAsia="lv-LV"/>
              </w:rPr>
              <w:t>Kopējie izdevumi,</w:t>
            </w:r>
            <w:r w:rsidRPr="00743F5E">
              <w:rPr>
                <w:color w:val="000000" w:themeColor="text1"/>
              </w:rPr>
              <w:t xml:space="preserve"> </w:t>
            </w:r>
            <w:r w:rsidRPr="00743F5E">
              <w:rPr>
                <w:i/>
                <w:color w:val="000000" w:themeColor="text1"/>
                <w:szCs w:val="18"/>
              </w:rPr>
              <w:t>euro</w:t>
            </w:r>
          </w:p>
        </w:tc>
        <w:tc>
          <w:tcPr>
            <w:tcW w:w="626" w:type="pct"/>
            <w:shd w:val="clear" w:color="auto" w:fill="D9D9D9" w:themeFill="background1" w:themeFillShade="D9"/>
            <w:vAlign w:val="center"/>
          </w:tcPr>
          <w:p w14:paraId="06FA8108" w14:textId="77777777" w:rsidR="006A5371" w:rsidRPr="00743F5E" w:rsidRDefault="006A5371" w:rsidP="00143E1C">
            <w:pPr>
              <w:pStyle w:val="tabteksts"/>
              <w:jc w:val="right"/>
              <w:rPr>
                <w:color w:val="000000" w:themeColor="text1"/>
              </w:rPr>
            </w:pPr>
            <w:r w:rsidRPr="00743F5E">
              <w:rPr>
                <w:color w:val="000000" w:themeColor="text1"/>
              </w:rPr>
              <w:t>979 348</w:t>
            </w:r>
          </w:p>
        </w:tc>
        <w:tc>
          <w:tcPr>
            <w:tcW w:w="626" w:type="pct"/>
            <w:shd w:val="clear" w:color="auto" w:fill="D9D9D9" w:themeFill="background1" w:themeFillShade="D9"/>
            <w:vAlign w:val="center"/>
          </w:tcPr>
          <w:p w14:paraId="5334CB79" w14:textId="77777777" w:rsidR="006A5371" w:rsidRPr="00743F5E" w:rsidRDefault="006A5371" w:rsidP="00143E1C">
            <w:pPr>
              <w:pStyle w:val="tabteksts"/>
              <w:jc w:val="right"/>
              <w:rPr>
                <w:color w:val="000000" w:themeColor="text1"/>
              </w:rPr>
            </w:pPr>
            <w:r w:rsidRPr="00743F5E">
              <w:rPr>
                <w:color w:val="000000" w:themeColor="text1"/>
                <w:szCs w:val="18"/>
              </w:rPr>
              <w:t>371 448</w:t>
            </w:r>
          </w:p>
        </w:tc>
        <w:tc>
          <w:tcPr>
            <w:tcW w:w="626" w:type="pct"/>
            <w:shd w:val="clear" w:color="auto" w:fill="D9D9D9" w:themeFill="background1" w:themeFillShade="D9"/>
            <w:vAlign w:val="center"/>
          </w:tcPr>
          <w:p w14:paraId="2B6ECA4F" w14:textId="77777777" w:rsidR="006A5371" w:rsidRPr="00743F5E" w:rsidRDefault="006A5371" w:rsidP="00143E1C">
            <w:pPr>
              <w:pStyle w:val="tabteksts"/>
              <w:jc w:val="right"/>
              <w:rPr>
                <w:color w:val="000000" w:themeColor="text1"/>
              </w:rPr>
            </w:pPr>
            <w:r w:rsidRPr="00743F5E">
              <w:rPr>
                <w:color w:val="000000" w:themeColor="text1"/>
                <w:szCs w:val="18"/>
              </w:rPr>
              <w:t>927 000</w:t>
            </w:r>
          </w:p>
        </w:tc>
        <w:tc>
          <w:tcPr>
            <w:tcW w:w="626" w:type="pct"/>
            <w:shd w:val="clear" w:color="auto" w:fill="D9D9D9" w:themeFill="background1" w:themeFillShade="D9"/>
            <w:vAlign w:val="center"/>
          </w:tcPr>
          <w:p w14:paraId="5453FB03" w14:textId="77777777" w:rsidR="006A5371" w:rsidRPr="00743F5E" w:rsidRDefault="006A5371" w:rsidP="00143E1C">
            <w:pPr>
              <w:pStyle w:val="tabteksts"/>
              <w:jc w:val="right"/>
              <w:rPr>
                <w:color w:val="000000" w:themeColor="text1"/>
              </w:rPr>
            </w:pPr>
            <w:r w:rsidRPr="00743F5E">
              <w:rPr>
                <w:color w:val="000000" w:themeColor="text1"/>
              </w:rPr>
              <w:t>3 350</w:t>
            </w:r>
          </w:p>
        </w:tc>
        <w:tc>
          <w:tcPr>
            <w:tcW w:w="626" w:type="pct"/>
            <w:shd w:val="clear" w:color="auto" w:fill="D9D9D9" w:themeFill="background1" w:themeFillShade="D9"/>
            <w:vAlign w:val="center"/>
          </w:tcPr>
          <w:p w14:paraId="34D1726A" w14:textId="77777777" w:rsidR="006A5371" w:rsidRPr="00743F5E" w:rsidRDefault="006A5371" w:rsidP="00143E1C">
            <w:pPr>
              <w:pStyle w:val="tabteksts"/>
              <w:jc w:val="center"/>
              <w:rPr>
                <w:color w:val="000000" w:themeColor="text1"/>
              </w:rPr>
            </w:pPr>
            <w:r w:rsidRPr="00743F5E">
              <w:rPr>
                <w:color w:val="000000" w:themeColor="text1"/>
              </w:rPr>
              <w:t>-</w:t>
            </w:r>
          </w:p>
        </w:tc>
      </w:tr>
      <w:tr w:rsidR="006A5371" w:rsidRPr="00743F5E" w14:paraId="3B74FD14" w14:textId="77777777" w:rsidTr="00143E1C">
        <w:trPr>
          <w:trHeight w:val="283"/>
          <w:jc w:val="center"/>
        </w:trPr>
        <w:tc>
          <w:tcPr>
            <w:tcW w:w="1870" w:type="pct"/>
            <w:vAlign w:val="center"/>
          </w:tcPr>
          <w:p w14:paraId="5E7108A0" w14:textId="77777777" w:rsidR="006A5371" w:rsidRPr="00743F5E" w:rsidRDefault="006A5371" w:rsidP="00143E1C">
            <w:pPr>
              <w:pStyle w:val="tabteksts"/>
              <w:rPr>
                <w:color w:val="000000" w:themeColor="text1"/>
                <w:szCs w:val="18"/>
                <w:lang w:eastAsia="lv-LV"/>
              </w:rPr>
            </w:pPr>
            <w:r w:rsidRPr="00743F5E">
              <w:rPr>
                <w:color w:val="000000" w:themeColor="text1"/>
                <w:szCs w:val="18"/>
                <w:lang w:eastAsia="lv-LV"/>
              </w:rPr>
              <w:t xml:space="preserve">Kopējo izdevumu izmaiņas, </w:t>
            </w:r>
            <w:r w:rsidRPr="00743F5E">
              <w:rPr>
                <w:i/>
                <w:color w:val="000000" w:themeColor="text1"/>
                <w:szCs w:val="18"/>
                <w:lang w:eastAsia="lv-LV"/>
              </w:rPr>
              <w:t>euro</w:t>
            </w:r>
            <w:r w:rsidRPr="00743F5E">
              <w:rPr>
                <w:color w:val="000000" w:themeColor="text1"/>
                <w:szCs w:val="18"/>
                <w:lang w:eastAsia="lv-LV"/>
              </w:rPr>
              <w:t xml:space="preserve"> (+/–) pret iepriekšējo gadu</w:t>
            </w:r>
          </w:p>
        </w:tc>
        <w:tc>
          <w:tcPr>
            <w:tcW w:w="626" w:type="pct"/>
          </w:tcPr>
          <w:p w14:paraId="3164CD80" w14:textId="77777777" w:rsidR="006A5371" w:rsidRPr="00743F5E" w:rsidRDefault="006A5371" w:rsidP="00143E1C">
            <w:pPr>
              <w:pStyle w:val="tabteksts"/>
              <w:jc w:val="center"/>
              <w:rPr>
                <w:color w:val="000000" w:themeColor="text1"/>
              </w:rPr>
            </w:pPr>
            <w:r w:rsidRPr="00743F5E">
              <w:rPr>
                <w:b/>
                <w:bCs/>
                <w:color w:val="000000" w:themeColor="text1"/>
              </w:rPr>
              <w:t>×</w:t>
            </w:r>
          </w:p>
        </w:tc>
        <w:tc>
          <w:tcPr>
            <w:tcW w:w="626" w:type="pct"/>
          </w:tcPr>
          <w:p w14:paraId="032C6625" w14:textId="77777777" w:rsidR="006A5371" w:rsidRPr="00743F5E" w:rsidRDefault="006A5371" w:rsidP="00143E1C">
            <w:pPr>
              <w:pStyle w:val="tabteksts"/>
              <w:jc w:val="right"/>
              <w:rPr>
                <w:color w:val="000000" w:themeColor="text1"/>
              </w:rPr>
            </w:pPr>
            <w:r w:rsidRPr="00743F5E">
              <w:rPr>
                <w:color w:val="000000" w:themeColor="text1"/>
              </w:rPr>
              <w:t>-607 900</w:t>
            </w:r>
          </w:p>
        </w:tc>
        <w:tc>
          <w:tcPr>
            <w:tcW w:w="626" w:type="pct"/>
          </w:tcPr>
          <w:p w14:paraId="59574739" w14:textId="77777777" w:rsidR="006A5371" w:rsidRPr="00743F5E" w:rsidRDefault="006A5371" w:rsidP="00143E1C">
            <w:pPr>
              <w:pStyle w:val="tabteksts"/>
              <w:jc w:val="right"/>
              <w:rPr>
                <w:color w:val="000000" w:themeColor="text1"/>
              </w:rPr>
            </w:pPr>
            <w:r w:rsidRPr="00743F5E">
              <w:rPr>
                <w:color w:val="000000" w:themeColor="text1"/>
              </w:rPr>
              <w:t>555 552</w:t>
            </w:r>
          </w:p>
        </w:tc>
        <w:tc>
          <w:tcPr>
            <w:tcW w:w="626" w:type="pct"/>
          </w:tcPr>
          <w:p w14:paraId="04542EE1" w14:textId="77777777" w:rsidR="006A5371" w:rsidRPr="00743F5E" w:rsidRDefault="006A5371" w:rsidP="00143E1C">
            <w:pPr>
              <w:pStyle w:val="tabteksts"/>
              <w:jc w:val="right"/>
              <w:rPr>
                <w:color w:val="000000" w:themeColor="text1"/>
              </w:rPr>
            </w:pPr>
            <w:r w:rsidRPr="00743F5E">
              <w:rPr>
                <w:color w:val="000000" w:themeColor="text1"/>
              </w:rPr>
              <w:t>-923 65</w:t>
            </w:r>
            <w:r>
              <w:rPr>
                <w:color w:val="000000" w:themeColor="text1"/>
              </w:rPr>
              <w:t>0</w:t>
            </w:r>
          </w:p>
        </w:tc>
        <w:tc>
          <w:tcPr>
            <w:tcW w:w="626" w:type="pct"/>
          </w:tcPr>
          <w:p w14:paraId="2C9717B3" w14:textId="77777777" w:rsidR="006A5371" w:rsidRPr="00743F5E" w:rsidRDefault="006A5371" w:rsidP="00143E1C">
            <w:pPr>
              <w:pStyle w:val="tabteksts"/>
              <w:jc w:val="right"/>
              <w:rPr>
                <w:color w:val="000000" w:themeColor="text1"/>
              </w:rPr>
            </w:pPr>
            <w:r w:rsidRPr="00743F5E">
              <w:rPr>
                <w:color w:val="000000" w:themeColor="text1"/>
              </w:rPr>
              <w:t>-3 350</w:t>
            </w:r>
          </w:p>
        </w:tc>
      </w:tr>
      <w:tr w:rsidR="006A5371" w:rsidRPr="00743F5E" w14:paraId="0A6C7996" w14:textId="77777777" w:rsidTr="00143E1C">
        <w:trPr>
          <w:trHeight w:val="283"/>
          <w:jc w:val="center"/>
        </w:trPr>
        <w:tc>
          <w:tcPr>
            <w:tcW w:w="1870" w:type="pct"/>
            <w:vAlign w:val="center"/>
          </w:tcPr>
          <w:p w14:paraId="121DB3F2" w14:textId="77777777" w:rsidR="006A5371" w:rsidRPr="00743F5E" w:rsidRDefault="006A5371" w:rsidP="00143E1C">
            <w:pPr>
              <w:pStyle w:val="tabteksts"/>
              <w:rPr>
                <w:color w:val="000000" w:themeColor="text1"/>
              </w:rPr>
            </w:pPr>
            <w:r w:rsidRPr="00743F5E">
              <w:rPr>
                <w:color w:val="000000" w:themeColor="text1"/>
                <w:lang w:eastAsia="lv-LV"/>
              </w:rPr>
              <w:t>Kopējie izdevumi</w:t>
            </w:r>
            <w:r w:rsidRPr="00743F5E">
              <w:rPr>
                <w:color w:val="000000" w:themeColor="text1"/>
              </w:rPr>
              <w:t>, % (+/–) pret iepriekšējo gadu</w:t>
            </w:r>
          </w:p>
        </w:tc>
        <w:tc>
          <w:tcPr>
            <w:tcW w:w="626" w:type="pct"/>
          </w:tcPr>
          <w:p w14:paraId="188D0FED" w14:textId="77777777" w:rsidR="006A5371" w:rsidRPr="00743F5E" w:rsidRDefault="006A5371" w:rsidP="00143E1C">
            <w:pPr>
              <w:pStyle w:val="tabteksts"/>
              <w:jc w:val="center"/>
              <w:rPr>
                <w:color w:val="000000" w:themeColor="text1"/>
              </w:rPr>
            </w:pPr>
            <w:r w:rsidRPr="00743F5E">
              <w:rPr>
                <w:b/>
                <w:bCs/>
                <w:color w:val="000000" w:themeColor="text1"/>
              </w:rPr>
              <w:t>×</w:t>
            </w:r>
          </w:p>
        </w:tc>
        <w:tc>
          <w:tcPr>
            <w:tcW w:w="626" w:type="pct"/>
          </w:tcPr>
          <w:p w14:paraId="76A8B5BC" w14:textId="77777777" w:rsidR="006A5371" w:rsidRPr="00743F5E" w:rsidRDefault="006A5371" w:rsidP="00143E1C">
            <w:pPr>
              <w:pStyle w:val="tabteksts"/>
              <w:jc w:val="right"/>
              <w:rPr>
                <w:color w:val="000000" w:themeColor="text1"/>
              </w:rPr>
            </w:pPr>
            <w:r w:rsidRPr="00743F5E">
              <w:rPr>
                <w:color w:val="000000" w:themeColor="text1"/>
              </w:rPr>
              <w:t>-62,1</w:t>
            </w:r>
          </w:p>
        </w:tc>
        <w:tc>
          <w:tcPr>
            <w:tcW w:w="626" w:type="pct"/>
          </w:tcPr>
          <w:p w14:paraId="4150E7CE" w14:textId="77777777" w:rsidR="006A5371" w:rsidRPr="00743F5E" w:rsidRDefault="006A5371" w:rsidP="00143E1C">
            <w:pPr>
              <w:pStyle w:val="tabteksts"/>
              <w:jc w:val="right"/>
              <w:rPr>
                <w:color w:val="000000" w:themeColor="text1"/>
              </w:rPr>
            </w:pPr>
            <w:r w:rsidRPr="00743F5E">
              <w:rPr>
                <w:color w:val="000000" w:themeColor="text1"/>
              </w:rPr>
              <w:t>149,6</w:t>
            </w:r>
          </w:p>
        </w:tc>
        <w:tc>
          <w:tcPr>
            <w:tcW w:w="626" w:type="pct"/>
          </w:tcPr>
          <w:p w14:paraId="57D9A313" w14:textId="77777777" w:rsidR="006A5371" w:rsidRPr="00743F5E" w:rsidRDefault="006A5371" w:rsidP="00143E1C">
            <w:pPr>
              <w:pStyle w:val="tabteksts"/>
              <w:jc w:val="right"/>
              <w:rPr>
                <w:color w:val="000000" w:themeColor="text1"/>
              </w:rPr>
            </w:pPr>
            <w:r w:rsidRPr="00743F5E">
              <w:rPr>
                <w:color w:val="000000" w:themeColor="text1"/>
              </w:rPr>
              <w:t>-99,6</w:t>
            </w:r>
          </w:p>
        </w:tc>
        <w:tc>
          <w:tcPr>
            <w:tcW w:w="626" w:type="pct"/>
          </w:tcPr>
          <w:p w14:paraId="5351F68E" w14:textId="77777777" w:rsidR="006A5371" w:rsidRPr="00743F5E" w:rsidRDefault="006A5371" w:rsidP="00143E1C">
            <w:pPr>
              <w:pStyle w:val="tabteksts"/>
              <w:jc w:val="right"/>
              <w:rPr>
                <w:color w:val="000000" w:themeColor="text1"/>
              </w:rPr>
            </w:pPr>
            <w:r w:rsidRPr="00743F5E">
              <w:rPr>
                <w:color w:val="000000" w:themeColor="text1"/>
              </w:rPr>
              <w:t>-100,0</w:t>
            </w:r>
          </w:p>
        </w:tc>
      </w:tr>
    </w:tbl>
    <w:p w14:paraId="7E81145A" w14:textId="77777777" w:rsidR="006A5371" w:rsidRPr="00743F5E" w:rsidRDefault="006A5371" w:rsidP="006A5371">
      <w:pPr>
        <w:spacing w:before="240" w:after="240"/>
        <w:ind w:firstLine="0"/>
        <w:jc w:val="center"/>
        <w:rPr>
          <w:b/>
          <w:color w:val="000000" w:themeColor="text1"/>
          <w:szCs w:val="24"/>
          <w:lang w:eastAsia="lv-LV"/>
        </w:rPr>
      </w:pPr>
      <w:r w:rsidRPr="00743F5E">
        <w:rPr>
          <w:b/>
          <w:color w:val="000000" w:themeColor="text1"/>
          <w:szCs w:val="24"/>
          <w:lang w:eastAsia="lv-LV"/>
        </w:rPr>
        <w:t>Izmaiņas izdevumos, salīdzinot 2026. gada projektu ar 2025. gada plānu</w:t>
      </w:r>
    </w:p>
    <w:p w14:paraId="38F6CEFC" w14:textId="77777777" w:rsidR="006A5371" w:rsidRPr="00743F5E" w:rsidRDefault="006A5371" w:rsidP="006A5371">
      <w:pPr>
        <w:spacing w:after="0"/>
        <w:ind w:left="7921" w:firstLine="720"/>
        <w:jc w:val="center"/>
        <w:rPr>
          <w:i/>
          <w:color w:val="000000" w:themeColor="text1"/>
          <w:sz w:val="18"/>
          <w:szCs w:val="18"/>
        </w:rPr>
      </w:pPr>
      <w:r w:rsidRPr="00743F5E">
        <w:rPr>
          <w:i/>
          <w:color w:val="000000" w:themeColor="text1"/>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6A5371" w:rsidRPr="00743F5E" w14:paraId="60103F7E" w14:textId="77777777" w:rsidTr="00143E1C">
        <w:trPr>
          <w:trHeight w:val="142"/>
          <w:tblHeader/>
          <w:jc w:val="center"/>
        </w:trPr>
        <w:tc>
          <w:tcPr>
            <w:tcW w:w="2889" w:type="pct"/>
            <w:vAlign w:val="center"/>
          </w:tcPr>
          <w:p w14:paraId="6F6F70FC" w14:textId="77777777" w:rsidR="006A5371" w:rsidRPr="00743F5E" w:rsidRDefault="006A5371" w:rsidP="00143E1C">
            <w:pPr>
              <w:pStyle w:val="tabteksts"/>
              <w:jc w:val="center"/>
              <w:rPr>
                <w:color w:val="000000" w:themeColor="text1"/>
                <w:szCs w:val="18"/>
              </w:rPr>
            </w:pPr>
            <w:r w:rsidRPr="00743F5E">
              <w:rPr>
                <w:color w:val="000000" w:themeColor="text1"/>
                <w:szCs w:val="18"/>
                <w:lang w:eastAsia="lv-LV"/>
              </w:rPr>
              <w:t>Pasākums</w:t>
            </w:r>
          </w:p>
        </w:tc>
        <w:tc>
          <w:tcPr>
            <w:tcW w:w="704" w:type="pct"/>
            <w:vAlign w:val="center"/>
          </w:tcPr>
          <w:p w14:paraId="214E72C7"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Samazinājums</w:t>
            </w:r>
          </w:p>
        </w:tc>
        <w:tc>
          <w:tcPr>
            <w:tcW w:w="704" w:type="pct"/>
            <w:vAlign w:val="center"/>
          </w:tcPr>
          <w:p w14:paraId="59960040"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Palielinājums</w:t>
            </w:r>
          </w:p>
        </w:tc>
        <w:tc>
          <w:tcPr>
            <w:tcW w:w="703" w:type="pct"/>
            <w:vAlign w:val="center"/>
          </w:tcPr>
          <w:p w14:paraId="6A948DC9"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Izmaiņas</w:t>
            </w:r>
          </w:p>
        </w:tc>
      </w:tr>
      <w:tr w:rsidR="006A5371" w:rsidRPr="00743F5E" w14:paraId="69333EA6" w14:textId="77777777" w:rsidTr="00143E1C">
        <w:trPr>
          <w:trHeight w:val="142"/>
          <w:jc w:val="center"/>
        </w:trPr>
        <w:tc>
          <w:tcPr>
            <w:tcW w:w="2889" w:type="pct"/>
            <w:shd w:val="clear" w:color="auto" w:fill="D9D9D9" w:themeFill="background1" w:themeFillShade="D9"/>
          </w:tcPr>
          <w:p w14:paraId="6A60BF0E" w14:textId="77777777" w:rsidR="006A5371" w:rsidRPr="00743F5E" w:rsidRDefault="006A5371" w:rsidP="00143E1C">
            <w:pPr>
              <w:pStyle w:val="tabteksts"/>
              <w:rPr>
                <w:color w:val="000000" w:themeColor="text1"/>
                <w:szCs w:val="18"/>
              </w:rPr>
            </w:pPr>
            <w:r w:rsidRPr="00743F5E">
              <w:rPr>
                <w:b/>
                <w:bCs/>
                <w:color w:val="000000" w:themeColor="text1"/>
                <w:szCs w:val="18"/>
                <w:lang w:eastAsia="lv-LV"/>
              </w:rPr>
              <w:t>Izdevumi - kopā</w:t>
            </w:r>
          </w:p>
        </w:tc>
        <w:tc>
          <w:tcPr>
            <w:tcW w:w="704" w:type="pct"/>
            <w:shd w:val="clear" w:color="auto" w:fill="D9D9D9" w:themeFill="background1" w:themeFillShade="D9"/>
          </w:tcPr>
          <w:p w14:paraId="1C8E66B6" w14:textId="77777777" w:rsidR="006A5371" w:rsidRPr="00743F5E" w:rsidRDefault="006A5371" w:rsidP="00143E1C">
            <w:pPr>
              <w:pStyle w:val="tabteksts"/>
              <w:jc w:val="right"/>
              <w:rPr>
                <w:b/>
                <w:bCs/>
                <w:color w:val="000000" w:themeColor="text1"/>
                <w:szCs w:val="18"/>
              </w:rPr>
            </w:pPr>
            <w:r w:rsidRPr="00743F5E">
              <w:rPr>
                <w:b/>
                <w:bCs/>
                <w:color w:val="000000" w:themeColor="text1"/>
                <w:szCs w:val="18"/>
              </w:rPr>
              <w:t>371 448</w:t>
            </w:r>
          </w:p>
        </w:tc>
        <w:tc>
          <w:tcPr>
            <w:tcW w:w="704" w:type="pct"/>
            <w:shd w:val="clear" w:color="auto" w:fill="D9D9D9" w:themeFill="background1" w:themeFillShade="D9"/>
          </w:tcPr>
          <w:p w14:paraId="1E0719CE" w14:textId="77777777" w:rsidR="006A5371" w:rsidRPr="00743F5E" w:rsidRDefault="006A5371" w:rsidP="00143E1C">
            <w:pPr>
              <w:pStyle w:val="tabteksts"/>
              <w:jc w:val="right"/>
              <w:rPr>
                <w:b/>
                <w:bCs/>
                <w:color w:val="000000" w:themeColor="text1"/>
                <w:szCs w:val="18"/>
              </w:rPr>
            </w:pPr>
            <w:r w:rsidRPr="00743F5E">
              <w:rPr>
                <w:b/>
                <w:bCs/>
                <w:color w:val="000000" w:themeColor="text1"/>
                <w:szCs w:val="18"/>
              </w:rPr>
              <w:t>927 000</w:t>
            </w:r>
          </w:p>
        </w:tc>
        <w:tc>
          <w:tcPr>
            <w:tcW w:w="703" w:type="pct"/>
            <w:shd w:val="clear" w:color="auto" w:fill="D9D9D9" w:themeFill="background1" w:themeFillShade="D9"/>
          </w:tcPr>
          <w:p w14:paraId="1175A478" w14:textId="77777777" w:rsidR="006A5371" w:rsidRPr="00743F5E" w:rsidRDefault="006A5371" w:rsidP="00143E1C">
            <w:pPr>
              <w:pStyle w:val="tabteksts"/>
              <w:jc w:val="right"/>
              <w:rPr>
                <w:b/>
                <w:bCs/>
                <w:color w:val="000000" w:themeColor="text1"/>
                <w:szCs w:val="18"/>
              </w:rPr>
            </w:pPr>
            <w:r w:rsidRPr="00743F5E">
              <w:rPr>
                <w:b/>
                <w:bCs/>
                <w:color w:val="000000" w:themeColor="text1"/>
                <w:szCs w:val="18"/>
              </w:rPr>
              <w:t>555 552</w:t>
            </w:r>
          </w:p>
        </w:tc>
      </w:tr>
      <w:tr w:rsidR="006A5371" w:rsidRPr="00743F5E" w14:paraId="41CC1875" w14:textId="77777777" w:rsidTr="00143E1C">
        <w:trPr>
          <w:jc w:val="center"/>
        </w:trPr>
        <w:tc>
          <w:tcPr>
            <w:tcW w:w="5000" w:type="pct"/>
            <w:gridSpan w:val="4"/>
          </w:tcPr>
          <w:p w14:paraId="6DF742D7" w14:textId="77777777" w:rsidR="006A5371" w:rsidRPr="00743F5E" w:rsidRDefault="006A5371" w:rsidP="00143E1C">
            <w:pPr>
              <w:pStyle w:val="tabteksts"/>
              <w:ind w:firstLine="313"/>
              <w:rPr>
                <w:color w:val="000000" w:themeColor="text1"/>
                <w:szCs w:val="18"/>
              </w:rPr>
            </w:pPr>
            <w:r w:rsidRPr="00743F5E">
              <w:rPr>
                <w:i/>
                <w:color w:val="000000" w:themeColor="text1"/>
                <w:szCs w:val="18"/>
                <w:lang w:eastAsia="lv-LV"/>
              </w:rPr>
              <w:t>t. sk.:</w:t>
            </w:r>
          </w:p>
        </w:tc>
      </w:tr>
      <w:tr w:rsidR="006A5371" w:rsidRPr="00743F5E" w14:paraId="787C1027" w14:textId="77777777" w:rsidTr="00143E1C">
        <w:trPr>
          <w:trHeight w:val="232"/>
          <w:jc w:val="center"/>
        </w:trPr>
        <w:tc>
          <w:tcPr>
            <w:tcW w:w="2889" w:type="pct"/>
            <w:shd w:val="clear" w:color="auto" w:fill="F2F2F2" w:themeFill="background1" w:themeFillShade="F2"/>
          </w:tcPr>
          <w:p w14:paraId="4DD31F23" w14:textId="77777777" w:rsidR="006A5371" w:rsidRPr="00743F5E" w:rsidRDefault="006A5371" w:rsidP="00143E1C">
            <w:pPr>
              <w:pStyle w:val="tabteksts"/>
              <w:rPr>
                <w:color w:val="000000" w:themeColor="text1"/>
                <w:szCs w:val="18"/>
                <w:u w:val="single"/>
                <w:lang w:eastAsia="lv-LV"/>
              </w:rPr>
            </w:pPr>
            <w:bookmarkStart w:id="304" w:name="_Hlk208167165"/>
            <w:r w:rsidRPr="00743F5E">
              <w:rPr>
                <w:color w:val="000000" w:themeColor="text1"/>
                <w:szCs w:val="18"/>
                <w:u w:val="single"/>
                <w:lang w:eastAsia="lv-LV"/>
              </w:rPr>
              <w:t>Ilgtermiņa saistības</w:t>
            </w:r>
          </w:p>
        </w:tc>
        <w:tc>
          <w:tcPr>
            <w:tcW w:w="704" w:type="pct"/>
            <w:shd w:val="clear" w:color="auto" w:fill="F2F2F2" w:themeFill="background1" w:themeFillShade="F2"/>
          </w:tcPr>
          <w:p w14:paraId="375E6B5D" w14:textId="77777777" w:rsidR="006A5371" w:rsidRPr="00743F5E" w:rsidRDefault="006A5371" w:rsidP="00143E1C">
            <w:pPr>
              <w:pStyle w:val="tabteksts"/>
              <w:jc w:val="right"/>
              <w:rPr>
                <w:color w:val="000000" w:themeColor="text1"/>
                <w:szCs w:val="18"/>
                <w:u w:val="single"/>
              </w:rPr>
            </w:pPr>
            <w:r w:rsidRPr="00743F5E">
              <w:rPr>
                <w:color w:val="000000" w:themeColor="text1"/>
                <w:szCs w:val="18"/>
              </w:rPr>
              <w:t>371 448</w:t>
            </w:r>
          </w:p>
        </w:tc>
        <w:tc>
          <w:tcPr>
            <w:tcW w:w="704" w:type="pct"/>
            <w:shd w:val="clear" w:color="auto" w:fill="F2F2F2" w:themeFill="background1" w:themeFillShade="F2"/>
          </w:tcPr>
          <w:p w14:paraId="3C49ACF8" w14:textId="77777777" w:rsidR="006A5371" w:rsidRPr="00743F5E" w:rsidRDefault="006A5371" w:rsidP="00143E1C">
            <w:pPr>
              <w:pStyle w:val="tabteksts"/>
              <w:jc w:val="right"/>
              <w:rPr>
                <w:color w:val="000000" w:themeColor="text1"/>
                <w:szCs w:val="18"/>
              </w:rPr>
            </w:pPr>
            <w:r w:rsidRPr="00743F5E">
              <w:rPr>
                <w:color w:val="000000" w:themeColor="text1"/>
                <w:szCs w:val="18"/>
              </w:rPr>
              <w:t>927 000</w:t>
            </w:r>
          </w:p>
        </w:tc>
        <w:tc>
          <w:tcPr>
            <w:tcW w:w="703" w:type="pct"/>
            <w:shd w:val="clear" w:color="auto" w:fill="F2F2F2" w:themeFill="background1" w:themeFillShade="F2"/>
          </w:tcPr>
          <w:p w14:paraId="717D8C4B" w14:textId="77777777" w:rsidR="006A5371" w:rsidRPr="00743F5E" w:rsidRDefault="006A5371" w:rsidP="00143E1C">
            <w:pPr>
              <w:pStyle w:val="tabteksts"/>
              <w:jc w:val="right"/>
              <w:rPr>
                <w:color w:val="000000" w:themeColor="text1"/>
                <w:szCs w:val="18"/>
              </w:rPr>
            </w:pPr>
            <w:r w:rsidRPr="00743F5E">
              <w:rPr>
                <w:b/>
                <w:bCs/>
                <w:color w:val="000000" w:themeColor="text1"/>
                <w:szCs w:val="18"/>
              </w:rPr>
              <w:t>555 552</w:t>
            </w:r>
          </w:p>
        </w:tc>
      </w:tr>
      <w:tr w:rsidR="006A5371" w:rsidRPr="00743F5E" w14:paraId="027EB7A6" w14:textId="77777777" w:rsidTr="00143E1C">
        <w:trPr>
          <w:trHeight w:val="142"/>
          <w:jc w:val="center"/>
        </w:trPr>
        <w:tc>
          <w:tcPr>
            <w:tcW w:w="2889" w:type="pct"/>
          </w:tcPr>
          <w:p w14:paraId="4A84B28F" w14:textId="77777777" w:rsidR="006A5371" w:rsidRPr="00743F5E" w:rsidRDefault="006A5371" w:rsidP="00143E1C">
            <w:pPr>
              <w:pStyle w:val="tabteksts"/>
              <w:jc w:val="both"/>
              <w:rPr>
                <w:i/>
                <w:color w:val="000000" w:themeColor="text1"/>
                <w:szCs w:val="18"/>
                <w:lang w:eastAsia="lv-LV"/>
              </w:rPr>
            </w:pPr>
            <w:r w:rsidRPr="00743F5E">
              <w:rPr>
                <w:i/>
                <w:color w:val="000000" w:themeColor="text1"/>
                <w:szCs w:val="18"/>
                <w:lang w:eastAsia="lv-LV"/>
              </w:rPr>
              <w:t>Projekts “Zvejas kontrolē iesaistīto Zemkopības ministrijas personu kapacitātes stiprināšana”</w:t>
            </w:r>
          </w:p>
        </w:tc>
        <w:tc>
          <w:tcPr>
            <w:tcW w:w="704" w:type="pct"/>
          </w:tcPr>
          <w:p w14:paraId="5FC304AB" w14:textId="77777777" w:rsidR="006A5371" w:rsidRPr="00743F5E" w:rsidRDefault="006A5371" w:rsidP="00143E1C">
            <w:pPr>
              <w:pStyle w:val="tabteksts"/>
              <w:jc w:val="right"/>
              <w:rPr>
                <w:color w:val="000000" w:themeColor="text1"/>
                <w:szCs w:val="18"/>
              </w:rPr>
            </w:pPr>
            <w:r w:rsidRPr="00743F5E">
              <w:rPr>
                <w:color w:val="000000" w:themeColor="text1"/>
                <w:szCs w:val="18"/>
              </w:rPr>
              <w:t>8 448</w:t>
            </w:r>
          </w:p>
        </w:tc>
        <w:tc>
          <w:tcPr>
            <w:tcW w:w="704" w:type="pct"/>
          </w:tcPr>
          <w:p w14:paraId="57970377" w14:textId="77777777" w:rsidR="006A5371" w:rsidRPr="00743F5E" w:rsidRDefault="006A5371" w:rsidP="00143E1C">
            <w:pPr>
              <w:pStyle w:val="tabteksts"/>
              <w:jc w:val="center"/>
              <w:rPr>
                <w:color w:val="000000" w:themeColor="text1"/>
                <w:szCs w:val="18"/>
              </w:rPr>
            </w:pPr>
            <w:r w:rsidRPr="00743F5E">
              <w:rPr>
                <w:color w:val="000000" w:themeColor="text1"/>
                <w:szCs w:val="18"/>
              </w:rPr>
              <w:t>-</w:t>
            </w:r>
          </w:p>
        </w:tc>
        <w:tc>
          <w:tcPr>
            <w:tcW w:w="703" w:type="pct"/>
          </w:tcPr>
          <w:p w14:paraId="576CC2EC" w14:textId="77777777" w:rsidR="006A5371" w:rsidRPr="00743F5E" w:rsidRDefault="006A5371" w:rsidP="00143E1C">
            <w:pPr>
              <w:pStyle w:val="tabteksts"/>
              <w:jc w:val="right"/>
              <w:rPr>
                <w:color w:val="000000" w:themeColor="text1"/>
                <w:szCs w:val="18"/>
              </w:rPr>
            </w:pPr>
            <w:r w:rsidRPr="00743F5E">
              <w:rPr>
                <w:color w:val="000000" w:themeColor="text1"/>
                <w:szCs w:val="18"/>
              </w:rPr>
              <w:t>-8 448</w:t>
            </w:r>
          </w:p>
        </w:tc>
      </w:tr>
      <w:tr w:rsidR="006A5371" w:rsidRPr="00743F5E" w14:paraId="62C475F3" w14:textId="77777777" w:rsidTr="00143E1C">
        <w:trPr>
          <w:trHeight w:val="142"/>
          <w:jc w:val="center"/>
        </w:trPr>
        <w:tc>
          <w:tcPr>
            <w:tcW w:w="2889" w:type="pct"/>
          </w:tcPr>
          <w:p w14:paraId="5257FB99" w14:textId="77777777" w:rsidR="006A5371" w:rsidRPr="00743F5E" w:rsidRDefault="006A5371" w:rsidP="00143E1C">
            <w:pPr>
              <w:pStyle w:val="tabteksts"/>
              <w:jc w:val="both"/>
              <w:rPr>
                <w:i/>
                <w:color w:val="000000" w:themeColor="text1"/>
                <w:szCs w:val="18"/>
                <w:lang w:eastAsia="lv-LV"/>
              </w:rPr>
            </w:pPr>
            <w:r w:rsidRPr="00743F5E">
              <w:rPr>
                <w:i/>
                <w:color w:val="000000" w:themeColor="text1"/>
                <w:szCs w:val="18"/>
                <w:lang w:eastAsia="lv-LV"/>
              </w:rPr>
              <w:t>Projekts “Zvejas kontroles sistēmas pilnveidošanas un modernizēšanas 1.posma īstenošana”</w:t>
            </w:r>
          </w:p>
        </w:tc>
        <w:tc>
          <w:tcPr>
            <w:tcW w:w="704" w:type="pct"/>
          </w:tcPr>
          <w:p w14:paraId="145C0171" w14:textId="77777777" w:rsidR="006A5371" w:rsidRPr="00743F5E" w:rsidRDefault="006A5371" w:rsidP="00143E1C">
            <w:pPr>
              <w:pStyle w:val="tabteksts"/>
              <w:jc w:val="right"/>
              <w:rPr>
                <w:color w:val="000000" w:themeColor="text1"/>
                <w:szCs w:val="18"/>
              </w:rPr>
            </w:pPr>
            <w:r w:rsidRPr="00743F5E">
              <w:rPr>
                <w:color w:val="000000" w:themeColor="text1"/>
                <w:szCs w:val="18"/>
              </w:rPr>
              <w:t>363 000</w:t>
            </w:r>
          </w:p>
        </w:tc>
        <w:tc>
          <w:tcPr>
            <w:tcW w:w="704" w:type="pct"/>
          </w:tcPr>
          <w:p w14:paraId="28B002E6" w14:textId="77777777" w:rsidR="006A5371" w:rsidRPr="00743F5E" w:rsidRDefault="006A5371" w:rsidP="00143E1C">
            <w:pPr>
              <w:pStyle w:val="tabteksts"/>
              <w:jc w:val="center"/>
              <w:rPr>
                <w:color w:val="000000" w:themeColor="text1"/>
                <w:szCs w:val="18"/>
              </w:rPr>
            </w:pPr>
            <w:r w:rsidRPr="00743F5E">
              <w:rPr>
                <w:color w:val="000000" w:themeColor="text1"/>
                <w:szCs w:val="18"/>
              </w:rPr>
              <w:t>-</w:t>
            </w:r>
          </w:p>
        </w:tc>
        <w:tc>
          <w:tcPr>
            <w:tcW w:w="703" w:type="pct"/>
          </w:tcPr>
          <w:p w14:paraId="036C09E6" w14:textId="77777777" w:rsidR="006A5371" w:rsidRPr="00743F5E" w:rsidRDefault="006A5371" w:rsidP="00143E1C">
            <w:pPr>
              <w:pStyle w:val="tabteksts"/>
              <w:jc w:val="right"/>
              <w:rPr>
                <w:color w:val="000000" w:themeColor="text1"/>
                <w:szCs w:val="18"/>
              </w:rPr>
            </w:pPr>
            <w:r w:rsidRPr="00743F5E">
              <w:rPr>
                <w:color w:val="000000" w:themeColor="text1"/>
                <w:szCs w:val="18"/>
              </w:rPr>
              <w:t>-363 000</w:t>
            </w:r>
          </w:p>
        </w:tc>
      </w:tr>
      <w:tr w:rsidR="006A5371" w:rsidRPr="00743F5E" w14:paraId="147C322C" w14:textId="77777777" w:rsidTr="00143E1C">
        <w:trPr>
          <w:trHeight w:val="142"/>
          <w:jc w:val="center"/>
        </w:trPr>
        <w:tc>
          <w:tcPr>
            <w:tcW w:w="2889" w:type="pct"/>
          </w:tcPr>
          <w:p w14:paraId="25EDCA5D" w14:textId="55163F65" w:rsidR="006A5371" w:rsidRPr="00743F5E" w:rsidRDefault="006A5371" w:rsidP="00143E1C">
            <w:pPr>
              <w:pStyle w:val="tabteksts"/>
              <w:jc w:val="both"/>
              <w:rPr>
                <w:i/>
                <w:color w:val="000000" w:themeColor="text1"/>
                <w:szCs w:val="18"/>
                <w:lang w:eastAsia="lv-LV"/>
              </w:rPr>
            </w:pPr>
            <w:r w:rsidRPr="00743F5E">
              <w:rPr>
                <w:i/>
                <w:color w:val="000000" w:themeColor="text1"/>
                <w:szCs w:val="18"/>
                <w:lang w:eastAsia="lv-LV"/>
              </w:rPr>
              <w:t xml:space="preserve">Projekts </w:t>
            </w:r>
            <w:r w:rsidR="004D1CB5">
              <w:rPr>
                <w:i/>
                <w:color w:val="000000" w:themeColor="text1"/>
                <w:szCs w:val="18"/>
                <w:lang w:eastAsia="lv-LV"/>
              </w:rPr>
              <w:t>“</w:t>
            </w:r>
            <w:r w:rsidRPr="00743F5E">
              <w:rPr>
                <w:i/>
                <w:color w:val="000000" w:themeColor="text1"/>
                <w:szCs w:val="18"/>
                <w:lang w:eastAsia="lv-LV"/>
              </w:rPr>
              <w:t>Zvejas kontroles sistēmas pilnveidošanas un modernizēšanas 2.posma īstenošana</w:t>
            </w:r>
            <w:r w:rsidR="004D1CB5">
              <w:rPr>
                <w:i/>
                <w:color w:val="000000" w:themeColor="text1"/>
                <w:szCs w:val="18"/>
                <w:lang w:eastAsia="lv-LV"/>
              </w:rPr>
              <w:t>”</w:t>
            </w:r>
          </w:p>
        </w:tc>
        <w:tc>
          <w:tcPr>
            <w:tcW w:w="704" w:type="pct"/>
          </w:tcPr>
          <w:p w14:paraId="2E791885" w14:textId="77777777" w:rsidR="006A5371" w:rsidRPr="00743F5E" w:rsidRDefault="006A5371" w:rsidP="00143E1C">
            <w:pPr>
              <w:pStyle w:val="tabteksts"/>
              <w:jc w:val="center"/>
              <w:rPr>
                <w:color w:val="000000" w:themeColor="text1"/>
                <w:szCs w:val="18"/>
              </w:rPr>
            </w:pPr>
            <w:r w:rsidRPr="00743F5E">
              <w:rPr>
                <w:color w:val="000000" w:themeColor="text1"/>
                <w:szCs w:val="18"/>
              </w:rPr>
              <w:t>-</w:t>
            </w:r>
          </w:p>
        </w:tc>
        <w:tc>
          <w:tcPr>
            <w:tcW w:w="704" w:type="pct"/>
          </w:tcPr>
          <w:p w14:paraId="76AE6BC6" w14:textId="77777777" w:rsidR="006A5371" w:rsidRPr="00743F5E" w:rsidRDefault="006A5371" w:rsidP="00143E1C">
            <w:pPr>
              <w:pStyle w:val="tabteksts"/>
              <w:jc w:val="right"/>
              <w:rPr>
                <w:color w:val="000000" w:themeColor="text1"/>
                <w:szCs w:val="18"/>
              </w:rPr>
            </w:pPr>
            <w:r w:rsidRPr="00743F5E">
              <w:rPr>
                <w:color w:val="000000" w:themeColor="text1"/>
                <w:szCs w:val="18"/>
              </w:rPr>
              <w:t>900 000</w:t>
            </w:r>
          </w:p>
        </w:tc>
        <w:tc>
          <w:tcPr>
            <w:tcW w:w="703" w:type="pct"/>
          </w:tcPr>
          <w:p w14:paraId="1C697362" w14:textId="77777777" w:rsidR="006A5371" w:rsidRPr="00743F5E" w:rsidRDefault="006A5371" w:rsidP="00143E1C">
            <w:pPr>
              <w:pStyle w:val="tabteksts"/>
              <w:jc w:val="right"/>
              <w:rPr>
                <w:color w:val="000000" w:themeColor="text1"/>
                <w:szCs w:val="18"/>
              </w:rPr>
            </w:pPr>
            <w:r w:rsidRPr="00743F5E">
              <w:rPr>
                <w:color w:val="000000" w:themeColor="text1"/>
                <w:szCs w:val="18"/>
              </w:rPr>
              <w:t>900 000</w:t>
            </w:r>
          </w:p>
        </w:tc>
      </w:tr>
      <w:tr w:rsidR="006A5371" w:rsidRPr="00743F5E" w14:paraId="2A383D4F" w14:textId="77777777" w:rsidTr="00143E1C">
        <w:trPr>
          <w:trHeight w:val="142"/>
          <w:jc w:val="center"/>
        </w:trPr>
        <w:tc>
          <w:tcPr>
            <w:tcW w:w="2889" w:type="pct"/>
          </w:tcPr>
          <w:p w14:paraId="7B9D84F8" w14:textId="27FF7C6A" w:rsidR="006A5371" w:rsidRPr="00743F5E" w:rsidRDefault="006A5371" w:rsidP="00143E1C">
            <w:pPr>
              <w:pStyle w:val="tabteksts"/>
              <w:jc w:val="both"/>
              <w:rPr>
                <w:i/>
                <w:color w:val="000000" w:themeColor="text1"/>
                <w:szCs w:val="18"/>
                <w:lang w:eastAsia="lv-LV"/>
              </w:rPr>
            </w:pPr>
            <w:r w:rsidRPr="00743F5E">
              <w:rPr>
                <w:i/>
                <w:color w:val="000000" w:themeColor="text1"/>
                <w:szCs w:val="18"/>
                <w:lang w:eastAsia="lv-LV"/>
              </w:rPr>
              <w:t xml:space="preserve">Projekts </w:t>
            </w:r>
            <w:r w:rsidR="004D1CB5">
              <w:rPr>
                <w:i/>
                <w:color w:val="000000" w:themeColor="text1"/>
                <w:szCs w:val="18"/>
                <w:lang w:eastAsia="lv-LV"/>
              </w:rPr>
              <w:t>“</w:t>
            </w:r>
            <w:r w:rsidRPr="00743F5E">
              <w:rPr>
                <w:i/>
                <w:color w:val="000000" w:themeColor="text1"/>
                <w:szCs w:val="18"/>
                <w:lang w:eastAsia="lv-LV"/>
              </w:rPr>
              <w:t>CATCH sistēmas ieviešanas atbalsts</w:t>
            </w:r>
            <w:r w:rsidR="004D1CB5">
              <w:rPr>
                <w:i/>
                <w:color w:val="000000" w:themeColor="text1"/>
                <w:szCs w:val="18"/>
                <w:lang w:eastAsia="lv-LV"/>
              </w:rPr>
              <w:t>”</w:t>
            </w:r>
          </w:p>
        </w:tc>
        <w:tc>
          <w:tcPr>
            <w:tcW w:w="704" w:type="pct"/>
          </w:tcPr>
          <w:p w14:paraId="650306C4" w14:textId="77777777" w:rsidR="006A5371" w:rsidRPr="00743F5E" w:rsidRDefault="006A5371" w:rsidP="00143E1C">
            <w:pPr>
              <w:pStyle w:val="tabteksts"/>
              <w:jc w:val="center"/>
              <w:rPr>
                <w:color w:val="000000" w:themeColor="text1"/>
                <w:szCs w:val="18"/>
              </w:rPr>
            </w:pPr>
            <w:r w:rsidRPr="00743F5E">
              <w:rPr>
                <w:color w:val="000000" w:themeColor="text1"/>
                <w:szCs w:val="18"/>
              </w:rPr>
              <w:t>-</w:t>
            </w:r>
          </w:p>
        </w:tc>
        <w:tc>
          <w:tcPr>
            <w:tcW w:w="704" w:type="pct"/>
          </w:tcPr>
          <w:p w14:paraId="402783F7" w14:textId="77777777" w:rsidR="006A5371" w:rsidRPr="00743F5E" w:rsidRDefault="006A5371" w:rsidP="00143E1C">
            <w:pPr>
              <w:pStyle w:val="tabteksts"/>
              <w:jc w:val="right"/>
              <w:rPr>
                <w:color w:val="000000" w:themeColor="text1"/>
                <w:szCs w:val="18"/>
              </w:rPr>
            </w:pPr>
            <w:r w:rsidRPr="00743F5E">
              <w:rPr>
                <w:color w:val="000000" w:themeColor="text1"/>
                <w:szCs w:val="18"/>
              </w:rPr>
              <w:t>20 000</w:t>
            </w:r>
          </w:p>
        </w:tc>
        <w:tc>
          <w:tcPr>
            <w:tcW w:w="703" w:type="pct"/>
          </w:tcPr>
          <w:p w14:paraId="46FE70C0" w14:textId="77777777" w:rsidR="006A5371" w:rsidRPr="00743F5E" w:rsidRDefault="006A5371" w:rsidP="00143E1C">
            <w:pPr>
              <w:pStyle w:val="tabteksts"/>
              <w:jc w:val="right"/>
              <w:rPr>
                <w:color w:val="000000" w:themeColor="text1"/>
                <w:szCs w:val="18"/>
              </w:rPr>
            </w:pPr>
            <w:r w:rsidRPr="00743F5E">
              <w:rPr>
                <w:color w:val="000000" w:themeColor="text1"/>
                <w:szCs w:val="18"/>
              </w:rPr>
              <w:t>20 000</w:t>
            </w:r>
          </w:p>
        </w:tc>
      </w:tr>
      <w:tr w:rsidR="006A5371" w:rsidRPr="00743F5E" w14:paraId="3C1AC2A0" w14:textId="77777777" w:rsidTr="00143E1C">
        <w:trPr>
          <w:trHeight w:val="142"/>
          <w:jc w:val="center"/>
        </w:trPr>
        <w:tc>
          <w:tcPr>
            <w:tcW w:w="2889" w:type="pct"/>
          </w:tcPr>
          <w:p w14:paraId="4A94C515" w14:textId="77777777" w:rsidR="006A5371" w:rsidRPr="00743F5E" w:rsidRDefault="006A5371" w:rsidP="00143E1C">
            <w:pPr>
              <w:pStyle w:val="tabteksts"/>
              <w:jc w:val="both"/>
              <w:rPr>
                <w:i/>
                <w:color w:val="000000" w:themeColor="text1"/>
                <w:szCs w:val="18"/>
                <w:lang w:eastAsia="lv-LV"/>
              </w:rPr>
            </w:pPr>
            <w:r w:rsidRPr="00743F5E">
              <w:rPr>
                <w:i/>
                <w:color w:val="000000" w:themeColor="text1"/>
                <w:szCs w:val="18"/>
                <w:lang w:eastAsia="lv-LV"/>
              </w:rPr>
              <w:t>Projekts “Zvejas kontrolē un noteikumu izpildē iesaistīto Zemkopības ministrijas personu prasmju un zināšanu pilnveidošana”</w:t>
            </w:r>
          </w:p>
        </w:tc>
        <w:tc>
          <w:tcPr>
            <w:tcW w:w="704" w:type="pct"/>
          </w:tcPr>
          <w:p w14:paraId="4859981C" w14:textId="77777777" w:rsidR="006A5371" w:rsidRPr="00743F5E" w:rsidRDefault="006A5371" w:rsidP="00143E1C">
            <w:pPr>
              <w:pStyle w:val="tabteksts"/>
              <w:jc w:val="center"/>
              <w:rPr>
                <w:color w:val="000000" w:themeColor="text1"/>
                <w:szCs w:val="18"/>
              </w:rPr>
            </w:pPr>
            <w:r w:rsidRPr="00743F5E">
              <w:rPr>
                <w:color w:val="000000" w:themeColor="text1"/>
                <w:szCs w:val="18"/>
              </w:rPr>
              <w:t>-</w:t>
            </w:r>
          </w:p>
        </w:tc>
        <w:tc>
          <w:tcPr>
            <w:tcW w:w="704" w:type="pct"/>
          </w:tcPr>
          <w:p w14:paraId="302D5013" w14:textId="77777777" w:rsidR="006A5371" w:rsidRPr="00743F5E" w:rsidRDefault="006A5371" w:rsidP="00143E1C">
            <w:pPr>
              <w:pStyle w:val="tabteksts"/>
              <w:jc w:val="right"/>
              <w:rPr>
                <w:color w:val="000000" w:themeColor="text1"/>
                <w:szCs w:val="18"/>
              </w:rPr>
            </w:pPr>
            <w:r w:rsidRPr="00743F5E">
              <w:rPr>
                <w:color w:val="000000" w:themeColor="text1"/>
                <w:szCs w:val="18"/>
              </w:rPr>
              <w:t>7 000</w:t>
            </w:r>
          </w:p>
        </w:tc>
        <w:tc>
          <w:tcPr>
            <w:tcW w:w="703" w:type="pct"/>
          </w:tcPr>
          <w:p w14:paraId="5565C3F0" w14:textId="77777777" w:rsidR="006A5371" w:rsidRPr="00743F5E" w:rsidRDefault="006A5371" w:rsidP="00143E1C">
            <w:pPr>
              <w:pStyle w:val="tabteksts"/>
              <w:jc w:val="right"/>
              <w:rPr>
                <w:color w:val="000000" w:themeColor="text1"/>
                <w:szCs w:val="18"/>
              </w:rPr>
            </w:pPr>
            <w:r w:rsidRPr="00743F5E">
              <w:rPr>
                <w:color w:val="000000" w:themeColor="text1"/>
                <w:szCs w:val="18"/>
              </w:rPr>
              <w:t>7 000</w:t>
            </w:r>
          </w:p>
        </w:tc>
      </w:tr>
    </w:tbl>
    <w:bookmarkEnd w:id="304"/>
    <w:p w14:paraId="69A9584D" w14:textId="18466FBF" w:rsidR="006A5371" w:rsidRPr="00743F5E" w:rsidRDefault="006A5371" w:rsidP="006A5371">
      <w:pPr>
        <w:pStyle w:val="programmas"/>
        <w:spacing w:after="240"/>
        <w:rPr>
          <w:color w:val="000000" w:themeColor="text1"/>
          <w:lang w:val="lv-LV"/>
        </w:rPr>
      </w:pPr>
      <w:r w:rsidRPr="00743F5E">
        <w:rPr>
          <w:color w:val="000000" w:themeColor="text1"/>
          <w:lang w:val="lv-LV"/>
        </w:rPr>
        <w:t>66.50.00 Tehniskā palīdzība Eiropas Jūrlietu, zvejniecības un akvakultūras fonda (EJZAF) ieviešanai (2021</w:t>
      </w:r>
      <w:r w:rsidR="00C86579">
        <w:rPr>
          <w:color w:val="000000" w:themeColor="text1"/>
          <w:lang w:val="lv-LV"/>
        </w:rPr>
        <w:t> </w:t>
      </w:r>
      <w:r w:rsidR="004D1CB5">
        <w:rPr>
          <w:color w:val="000000" w:themeColor="text1"/>
          <w:lang w:val="lv-LV"/>
        </w:rPr>
        <w:t>–</w:t>
      </w:r>
      <w:r w:rsidR="00C86579">
        <w:rPr>
          <w:color w:val="000000" w:themeColor="text1"/>
          <w:lang w:val="lv-LV"/>
        </w:rPr>
        <w:t> </w:t>
      </w:r>
      <w:r w:rsidRPr="00743F5E">
        <w:rPr>
          <w:color w:val="000000" w:themeColor="text1"/>
          <w:lang w:val="lv-LV"/>
        </w:rPr>
        <w:t>2027)</w:t>
      </w:r>
    </w:p>
    <w:p w14:paraId="20AD7C8F" w14:textId="77777777" w:rsidR="006A5371" w:rsidRPr="00743F5E" w:rsidRDefault="006A5371" w:rsidP="006A5371">
      <w:pPr>
        <w:ind w:firstLine="0"/>
        <w:rPr>
          <w:color w:val="000000" w:themeColor="text1"/>
          <w:u w:val="single"/>
        </w:rPr>
      </w:pPr>
      <w:r w:rsidRPr="00743F5E">
        <w:rPr>
          <w:color w:val="000000" w:themeColor="text1"/>
          <w:u w:val="single"/>
        </w:rPr>
        <w:t>Apakšprogrammas mērķis:</w:t>
      </w:r>
    </w:p>
    <w:p w14:paraId="3A9033B8" w14:textId="77777777" w:rsidR="006A5371" w:rsidRPr="00743F5E" w:rsidRDefault="006A5371" w:rsidP="006A5371">
      <w:pPr>
        <w:ind w:firstLine="720"/>
        <w:rPr>
          <w:color w:val="000000" w:themeColor="text1"/>
          <w:u w:val="single"/>
        </w:rPr>
      </w:pPr>
      <w:r w:rsidRPr="00743F5E">
        <w:rPr>
          <w:rFonts w:eastAsia="Calibri"/>
          <w:color w:val="000000" w:themeColor="text1"/>
        </w:rPr>
        <w:t>nodrošināt EJZAF 2021. – 2027. gadam Tehniskās palīdzības pasākumu īstenošanu, atbalstot programmas efektīvu un drošu vadību, ieviešanu, uzraudzību, izvērtēšanu un kontroli, kā arī vietējo zivsaimniecības grupu sadarbības tīkla izveidošanu.</w:t>
      </w:r>
    </w:p>
    <w:p w14:paraId="491CF568" w14:textId="77777777" w:rsidR="006A5371" w:rsidRPr="00743F5E" w:rsidRDefault="006A5371" w:rsidP="006A5371">
      <w:pPr>
        <w:ind w:firstLine="0"/>
        <w:rPr>
          <w:color w:val="000000" w:themeColor="text1"/>
          <w:u w:val="single"/>
        </w:rPr>
      </w:pPr>
      <w:r w:rsidRPr="00743F5E">
        <w:rPr>
          <w:color w:val="000000" w:themeColor="text1"/>
          <w:u w:val="single"/>
        </w:rPr>
        <w:t>Galvenās aktivitātes:</w:t>
      </w:r>
    </w:p>
    <w:p w14:paraId="76FF6F45" w14:textId="77777777" w:rsidR="006A5371" w:rsidRPr="00743F5E" w:rsidRDefault="006A5371" w:rsidP="006A5371">
      <w:pPr>
        <w:ind w:firstLine="720"/>
        <w:rPr>
          <w:color w:val="000000" w:themeColor="text1"/>
        </w:rPr>
      </w:pPr>
      <w:r w:rsidRPr="00743F5E">
        <w:rPr>
          <w:rFonts w:eastAsia="Calibri"/>
          <w:color w:val="000000" w:themeColor="text1"/>
        </w:rPr>
        <w:t>pieejamo ES fondu līdzekļu izmantošana programmas atbalsta un vadības funkciju nodrošināšanai un vietējo zivsaimniecības grupu sadarbības tīkla izveidošanai.</w:t>
      </w:r>
    </w:p>
    <w:p w14:paraId="405C97C3" w14:textId="77777777" w:rsidR="006A5371" w:rsidRPr="00743F5E" w:rsidRDefault="006A5371" w:rsidP="006A5371">
      <w:pPr>
        <w:ind w:firstLine="0"/>
        <w:rPr>
          <w:color w:val="000000" w:themeColor="text1"/>
        </w:rPr>
      </w:pPr>
      <w:r w:rsidRPr="00743F5E">
        <w:rPr>
          <w:color w:val="000000" w:themeColor="text1"/>
          <w:u w:val="single"/>
        </w:rPr>
        <w:t>Apakšprogrammas izpildītājs</w:t>
      </w:r>
      <w:r w:rsidRPr="00743F5E">
        <w:rPr>
          <w:color w:val="000000" w:themeColor="text1"/>
        </w:rPr>
        <w:t>: ZM, LAD.</w:t>
      </w:r>
    </w:p>
    <w:p w14:paraId="3B36EAAF" w14:textId="77777777" w:rsidR="006A5371" w:rsidRPr="00743F5E" w:rsidRDefault="006A5371" w:rsidP="006A5371">
      <w:pPr>
        <w:pStyle w:val="Tabuluvirsraksti"/>
        <w:spacing w:before="240" w:after="240"/>
        <w:rPr>
          <w:b/>
          <w:color w:val="000000" w:themeColor="text1"/>
          <w:szCs w:val="24"/>
          <w:lang w:eastAsia="lv-LV"/>
        </w:rPr>
      </w:pPr>
      <w:r w:rsidRPr="00743F5E">
        <w:rPr>
          <w:b/>
          <w:color w:val="000000" w:themeColor="text1"/>
          <w:szCs w:val="24"/>
          <w:lang w:eastAsia="lv-LV"/>
        </w:rPr>
        <w:t>Finansiālie rādītāji no 2024. līdz 202</w:t>
      </w:r>
      <w:r>
        <w:rPr>
          <w:b/>
          <w:color w:val="000000" w:themeColor="text1"/>
          <w:szCs w:val="24"/>
          <w:lang w:eastAsia="lv-LV"/>
        </w:rPr>
        <w:t>8</w:t>
      </w:r>
      <w:r w:rsidRPr="00743F5E">
        <w:rPr>
          <w:b/>
          <w:color w:val="000000" w:themeColor="text1"/>
          <w:szCs w:val="24"/>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6A5371" w:rsidRPr="00743F5E" w14:paraId="119DC3CC" w14:textId="77777777" w:rsidTr="00143E1C">
        <w:trPr>
          <w:trHeight w:val="283"/>
          <w:tblHeader/>
          <w:jc w:val="center"/>
        </w:trPr>
        <w:tc>
          <w:tcPr>
            <w:tcW w:w="1872" w:type="pct"/>
            <w:vAlign w:val="center"/>
          </w:tcPr>
          <w:p w14:paraId="44D6030E" w14:textId="77777777" w:rsidR="006A5371" w:rsidRPr="00743F5E" w:rsidRDefault="006A5371" w:rsidP="00143E1C">
            <w:pPr>
              <w:pStyle w:val="tabteksts"/>
              <w:jc w:val="center"/>
              <w:rPr>
                <w:color w:val="000000" w:themeColor="text1"/>
                <w:szCs w:val="24"/>
              </w:rPr>
            </w:pPr>
          </w:p>
        </w:tc>
        <w:tc>
          <w:tcPr>
            <w:tcW w:w="626" w:type="pct"/>
          </w:tcPr>
          <w:p w14:paraId="614014DD" w14:textId="77777777" w:rsidR="006A5371" w:rsidRPr="00743F5E" w:rsidRDefault="006A5371" w:rsidP="00143E1C">
            <w:pPr>
              <w:pStyle w:val="tabteksts"/>
              <w:jc w:val="center"/>
              <w:rPr>
                <w:color w:val="000000" w:themeColor="text1"/>
                <w:szCs w:val="24"/>
                <w:lang w:eastAsia="lv-LV"/>
              </w:rPr>
            </w:pPr>
            <w:r w:rsidRPr="00743F5E">
              <w:rPr>
                <w:color w:val="000000" w:themeColor="text1"/>
                <w:szCs w:val="18"/>
                <w:lang w:eastAsia="lv-LV"/>
              </w:rPr>
              <w:t>2024. gads</w:t>
            </w:r>
            <w:r w:rsidRPr="00743F5E">
              <w:rPr>
                <w:color w:val="000000" w:themeColor="text1"/>
                <w:szCs w:val="18"/>
                <w:lang w:eastAsia="lv-LV"/>
              </w:rPr>
              <w:br/>
              <w:t>(izpilde)</w:t>
            </w:r>
          </w:p>
        </w:tc>
        <w:tc>
          <w:tcPr>
            <w:tcW w:w="626" w:type="pct"/>
          </w:tcPr>
          <w:p w14:paraId="726D47E3" w14:textId="77777777" w:rsidR="006A5371" w:rsidRPr="00743F5E" w:rsidRDefault="006A5371" w:rsidP="00143E1C">
            <w:pPr>
              <w:pStyle w:val="tabteksts"/>
              <w:jc w:val="center"/>
              <w:rPr>
                <w:color w:val="000000" w:themeColor="text1"/>
                <w:szCs w:val="24"/>
                <w:lang w:eastAsia="lv-LV"/>
              </w:rPr>
            </w:pPr>
            <w:r w:rsidRPr="00743F5E">
              <w:rPr>
                <w:color w:val="000000" w:themeColor="text1"/>
                <w:lang w:eastAsia="lv-LV"/>
              </w:rPr>
              <w:t>2025. gada     plāns</w:t>
            </w:r>
          </w:p>
        </w:tc>
        <w:tc>
          <w:tcPr>
            <w:tcW w:w="626" w:type="pct"/>
          </w:tcPr>
          <w:p w14:paraId="656BB4FE" w14:textId="77777777" w:rsidR="006A5371" w:rsidRPr="00743F5E" w:rsidRDefault="006A5371" w:rsidP="00143E1C">
            <w:pPr>
              <w:pStyle w:val="tabteksts"/>
              <w:jc w:val="center"/>
              <w:rPr>
                <w:color w:val="000000" w:themeColor="text1"/>
                <w:szCs w:val="24"/>
                <w:lang w:eastAsia="lv-LV"/>
              </w:rPr>
            </w:pPr>
            <w:r w:rsidRPr="00743F5E">
              <w:rPr>
                <w:color w:val="000000" w:themeColor="text1"/>
                <w:szCs w:val="18"/>
                <w:lang w:eastAsia="lv-LV"/>
              </w:rPr>
              <w:t>2026. gada projekts</w:t>
            </w:r>
          </w:p>
        </w:tc>
        <w:tc>
          <w:tcPr>
            <w:tcW w:w="626" w:type="pct"/>
          </w:tcPr>
          <w:p w14:paraId="700B52E8" w14:textId="77777777" w:rsidR="006A5371" w:rsidRPr="00743F5E" w:rsidRDefault="006A5371" w:rsidP="00143E1C">
            <w:pPr>
              <w:pStyle w:val="tabteksts"/>
              <w:jc w:val="center"/>
              <w:rPr>
                <w:color w:val="000000" w:themeColor="text1"/>
                <w:szCs w:val="24"/>
                <w:lang w:eastAsia="lv-LV"/>
              </w:rPr>
            </w:pPr>
            <w:r w:rsidRPr="00743F5E">
              <w:rPr>
                <w:color w:val="000000" w:themeColor="text1"/>
                <w:szCs w:val="18"/>
                <w:lang w:eastAsia="lv-LV"/>
              </w:rPr>
              <w:t xml:space="preserve">2027. gada </w:t>
            </w:r>
            <w:r w:rsidRPr="00743F5E">
              <w:rPr>
                <w:color w:val="000000" w:themeColor="text1"/>
                <w:lang w:eastAsia="lv-LV"/>
              </w:rPr>
              <w:t>prognoze</w:t>
            </w:r>
          </w:p>
        </w:tc>
        <w:tc>
          <w:tcPr>
            <w:tcW w:w="624" w:type="pct"/>
          </w:tcPr>
          <w:p w14:paraId="7D7877ED" w14:textId="77777777" w:rsidR="006A5371" w:rsidRPr="00743F5E" w:rsidRDefault="006A5371" w:rsidP="00143E1C">
            <w:pPr>
              <w:pStyle w:val="tabteksts"/>
              <w:jc w:val="center"/>
              <w:rPr>
                <w:color w:val="000000" w:themeColor="text1"/>
                <w:szCs w:val="24"/>
                <w:lang w:eastAsia="lv-LV"/>
              </w:rPr>
            </w:pPr>
            <w:r w:rsidRPr="00743F5E">
              <w:rPr>
                <w:color w:val="000000" w:themeColor="text1"/>
                <w:szCs w:val="18"/>
                <w:lang w:eastAsia="lv-LV"/>
              </w:rPr>
              <w:t xml:space="preserve">2028. gada </w:t>
            </w:r>
            <w:r w:rsidRPr="00743F5E">
              <w:rPr>
                <w:color w:val="000000" w:themeColor="text1"/>
                <w:lang w:eastAsia="lv-LV"/>
              </w:rPr>
              <w:t>prognoze</w:t>
            </w:r>
          </w:p>
        </w:tc>
      </w:tr>
      <w:tr w:rsidR="006A5371" w:rsidRPr="00743F5E" w14:paraId="156C9801" w14:textId="77777777" w:rsidTr="00143E1C">
        <w:trPr>
          <w:trHeight w:val="142"/>
          <w:jc w:val="center"/>
        </w:trPr>
        <w:tc>
          <w:tcPr>
            <w:tcW w:w="1872" w:type="pct"/>
            <w:shd w:val="clear" w:color="auto" w:fill="D9D9D9" w:themeFill="background1" w:themeFillShade="D9"/>
            <w:vAlign w:val="center"/>
          </w:tcPr>
          <w:p w14:paraId="6C6D36F5" w14:textId="77777777" w:rsidR="006A5371" w:rsidRPr="00743F5E" w:rsidRDefault="006A5371" w:rsidP="00143E1C">
            <w:pPr>
              <w:pStyle w:val="tabteksts"/>
              <w:rPr>
                <w:color w:val="000000" w:themeColor="text1"/>
                <w:lang w:eastAsia="lv-LV"/>
              </w:rPr>
            </w:pPr>
            <w:r w:rsidRPr="00743F5E">
              <w:rPr>
                <w:color w:val="000000" w:themeColor="text1"/>
                <w:lang w:eastAsia="lv-LV"/>
              </w:rPr>
              <w:t>Kopējie izdevumi,</w:t>
            </w:r>
            <w:r w:rsidRPr="00743F5E">
              <w:rPr>
                <w:color w:val="000000" w:themeColor="text1"/>
              </w:rPr>
              <w:t xml:space="preserve"> </w:t>
            </w:r>
            <w:r w:rsidRPr="00743F5E">
              <w:rPr>
                <w:i/>
                <w:color w:val="000000" w:themeColor="text1"/>
                <w:szCs w:val="18"/>
              </w:rPr>
              <w:t>euro</w:t>
            </w:r>
          </w:p>
        </w:tc>
        <w:tc>
          <w:tcPr>
            <w:tcW w:w="626" w:type="pct"/>
            <w:shd w:val="clear" w:color="auto" w:fill="D9D9D9" w:themeFill="background1" w:themeFillShade="D9"/>
          </w:tcPr>
          <w:p w14:paraId="34E24AA4" w14:textId="77777777" w:rsidR="006A5371" w:rsidRPr="00743F5E" w:rsidRDefault="006A5371" w:rsidP="00143E1C">
            <w:pPr>
              <w:pStyle w:val="tabteksts"/>
              <w:jc w:val="right"/>
              <w:rPr>
                <w:color w:val="000000" w:themeColor="text1"/>
              </w:rPr>
            </w:pPr>
            <w:r w:rsidRPr="00743F5E">
              <w:rPr>
                <w:color w:val="000000" w:themeColor="text1"/>
              </w:rPr>
              <w:t>1 991 727</w:t>
            </w:r>
          </w:p>
        </w:tc>
        <w:tc>
          <w:tcPr>
            <w:tcW w:w="626" w:type="pct"/>
            <w:shd w:val="clear" w:color="auto" w:fill="D9D9D9" w:themeFill="background1" w:themeFillShade="D9"/>
          </w:tcPr>
          <w:p w14:paraId="6856564F" w14:textId="77777777" w:rsidR="006A5371" w:rsidRPr="00743F5E" w:rsidRDefault="006A5371" w:rsidP="00143E1C">
            <w:pPr>
              <w:pStyle w:val="tabteksts"/>
              <w:jc w:val="right"/>
              <w:rPr>
                <w:color w:val="000000" w:themeColor="text1"/>
              </w:rPr>
            </w:pPr>
            <w:r w:rsidRPr="00743F5E">
              <w:rPr>
                <w:color w:val="000000" w:themeColor="text1"/>
              </w:rPr>
              <w:t>1 814 444</w:t>
            </w:r>
          </w:p>
        </w:tc>
        <w:tc>
          <w:tcPr>
            <w:tcW w:w="626" w:type="pct"/>
            <w:shd w:val="clear" w:color="auto" w:fill="D9D9D9" w:themeFill="background1" w:themeFillShade="D9"/>
            <w:vAlign w:val="center"/>
          </w:tcPr>
          <w:p w14:paraId="533A01A5" w14:textId="77777777" w:rsidR="006A5371" w:rsidRPr="00743F5E" w:rsidRDefault="006A5371" w:rsidP="00143E1C">
            <w:pPr>
              <w:pStyle w:val="tabteksts"/>
              <w:jc w:val="right"/>
              <w:rPr>
                <w:color w:val="000000" w:themeColor="text1"/>
              </w:rPr>
            </w:pPr>
            <w:r w:rsidRPr="00743F5E">
              <w:rPr>
                <w:color w:val="000000" w:themeColor="text1"/>
              </w:rPr>
              <w:t>1 880 784</w:t>
            </w:r>
          </w:p>
        </w:tc>
        <w:tc>
          <w:tcPr>
            <w:tcW w:w="626" w:type="pct"/>
            <w:shd w:val="clear" w:color="auto" w:fill="D9D9D9" w:themeFill="background1" w:themeFillShade="D9"/>
            <w:vAlign w:val="center"/>
          </w:tcPr>
          <w:p w14:paraId="735DF4D3" w14:textId="77777777" w:rsidR="006A5371" w:rsidRPr="00743F5E" w:rsidRDefault="006A5371" w:rsidP="00143E1C">
            <w:pPr>
              <w:pStyle w:val="tabteksts"/>
              <w:jc w:val="right"/>
              <w:rPr>
                <w:color w:val="000000" w:themeColor="text1"/>
              </w:rPr>
            </w:pPr>
            <w:r w:rsidRPr="00743F5E">
              <w:rPr>
                <w:color w:val="000000" w:themeColor="text1"/>
              </w:rPr>
              <w:t>1 </w:t>
            </w:r>
            <w:r>
              <w:rPr>
                <w:color w:val="000000" w:themeColor="text1"/>
              </w:rPr>
              <w:t>9</w:t>
            </w:r>
            <w:r w:rsidRPr="00743F5E">
              <w:rPr>
                <w:color w:val="000000" w:themeColor="text1"/>
              </w:rPr>
              <w:t>01 490</w:t>
            </w:r>
          </w:p>
        </w:tc>
        <w:tc>
          <w:tcPr>
            <w:tcW w:w="624" w:type="pct"/>
            <w:shd w:val="clear" w:color="auto" w:fill="D9D9D9" w:themeFill="background1" w:themeFillShade="D9"/>
            <w:vAlign w:val="center"/>
          </w:tcPr>
          <w:p w14:paraId="76863357" w14:textId="77777777" w:rsidR="006A5371" w:rsidRPr="00743F5E" w:rsidRDefault="006A5371" w:rsidP="00143E1C">
            <w:pPr>
              <w:pStyle w:val="tabteksts"/>
              <w:jc w:val="right"/>
              <w:rPr>
                <w:color w:val="000000" w:themeColor="text1"/>
              </w:rPr>
            </w:pPr>
            <w:r w:rsidRPr="00743F5E">
              <w:rPr>
                <w:color w:val="000000" w:themeColor="text1"/>
              </w:rPr>
              <w:t>864 172</w:t>
            </w:r>
          </w:p>
        </w:tc>
      </w:tr>
      <w:tr w:rsidR="006A5371" w:rsidRPr="00743F5E" w14:paraId="4081B669" w14:textId="77777777" w:rsidTr="00143E1C">
        <w:trPr>
          <w:trHeight w:val="283"/>
          <w:jc w:val="center"/>
        </w:trPr>
        <w:tc>
          <w:tcPr>
            <w:tcW w:w="1872" w:type="pct"/>
            <w:vAlign w:val="center"/>
          </w:tcPr>
          <w:p w14:paraId="02101A89" w14:textId="77777777" w:rsidR="006A5371" w:rsidRPr="00743F5E" w:rsidRDefault="006A5371" w:rsidP="00143E1C">
            <w:pPr>
              <w:pStyle w:val="tabteksts"/>
              <w:rPr>
                <w:color w:val="000000" w:themeColor="text1"/>
                <w:szCs w:val="18"/>
                <w:lang w:eastAsia="lv-LV"/>
              </w:rPr>
            </w:pPr>
            <w:r w:rsidRPr="00743F5E">
              <w:rPr>
                <w:color w:val="000000" w:themeColor="text1"/>
                <w:szCs w:val="18"/>
                <w:lang w:eastAsia="lv-LV"/>
              </w:rPr>
              <w:t xml:space="preserve">Kopējo izdevumu izmaiņas, </w:t>
            </w:r>
            <w:r w:rsidRPr="00743F5E">
              <w:rPr>
                <w:i/>
                <w:color w:val="000000" w:themeColor="text1"/>
                <w:szCs w:val="18"/>
                <w:lang w:eastAsia="lv-LV"/>
              </w:rPr>
              <w:t>euro</w:t>
            </w:r>
            <w:r w:rsidRPr="00743F5E">
              <w:rPr>
                <w:color w:val="000000" w:themeColor="text1"/>
                <w:szCs w:val="18"/>
                <w:lang w:eastAsia="lv-LV"/>
              </w:rPr>
              <w:t xml:space="preserve"> (+/–) pret iepriekšējo gadu</w:t>
            </w:r>
          </w:p>
        </w:tc>
        <w:tc>
          <w:tcPr>
            <w:tcW w:w="626" w:type="pct"/>
          </w:tcPr>
          <w:p w14:paraId="3ED6A7C7" w14:textId="77777777" w:rsidR="006A5371" w:rsidRPr="00743F5E" w:rsidRDefault="006A5371" w:rsidP="00143E1C">
            <w:pPr>
              <w:pStyle w:val="tabteksts"/>
              <w:jc w:val="center"/>
              <w:rPr>
                <w:color w:val="000000" w:themeColor="text1"/>
              </w:rPr>
            </w:pPr>
            <w:r w:rsidRPr="00743F5E">
              <w:rPr>
                <w:b/>
                <w:bCs/>
                <w:color w:val="000000" w:themeColor="text1"/>
              </w:rPr>
              <w:t>×</w:t>
            </w:r>
          </w:p>
        </w:tc>
        <w:tc>
          <w:tcPr>
            <w:tcW w:w="626" w:type="pct"/>
          </w:tcPr>
          <w:p w14:paraId="4BEF4500" w14:textId="77777777" w:rsidR="006A5371" w:rsidRPr="00743F5E" w:rsidRDefault="006A5371" w:rsidP="00143E1C">
            <w:pPr>
              <w:pStyle w:val="tabteksts"/>
              <w:jc w:val="right"/>
              <w:rPr>
                <w:color w:val="000000" w:themeColor="text1"/>
              </w:rPr>
            </w:pPr>
            <w:r w:rsidRPr="00743F5E">
              <w:rPr>
                <w:color w:val="000000" w:themeColor="text1"/>
              </w:rPr>
              <w:t>-177 283</w:t>
            </w:r>
          </w:p>
        </w:tc>
        <w:tc>
          <w:tcPr>
            <w:tcW w:w="626" w:type="pct"/>
          </w:tcPr>
          <w:p w14:paraId="3536FB53" w14:textId="77777777" w:rsidR="006A5371" w:rsidRPr="00743F5E" w:rsidRDefault="006A5371" w:rsidP="00143E1C">
            <w:pPr>
              <w:pStyle w:val="tabteksts"/>
              <w:jc w:val="right"/>
              <w:rPr>
                <w:color w:val="000000" w:themeColor="text1"/>
              </w:rPr>
            </w:pPr>
            <w:r w:rsidRPr="00743F5E">
              <w:rPr>
                <w:color w:val="000000" w:themeColor="text1"/>
              </w:rPr>
              <w:t>66 340</w:t>
            </w:r>
          </w:p>
        </w:tc>
        <w:tc>
          <w:tcPr>
            <w:tcW w:w="626" w:type="pct"/>
          </w:tcPr>
          <w:p w14:paraId="19546F54" w14:textId="77777777" w:rsidR="006A5371" w:rsidRPr="00743F5E" w:rsidRDefault="006A5371" w:rsidP="00143E1C">
            <w:pPr>
              <w:pStyle w:val="tabteksts"/>
              <w:jc w:val="right"/>
              <w:rPr>
                <w:color w:val="000000" w:themeColor="text1"/>
              </w:rPr>
            </w:pPr>
            <w:r w:rsidRPr="00743F5E">
              <w:rPr>
                <w:color w:val="000000" w:themeColor="text1"/>
              </w:rPr>
              <w:t>-</w:t>
            </w:r>
            <w:r>
              <w:rPr>
                <w:color w:val="000000" w:themeColor="text1"/>
              </w:rPr>
              <w:t>20 706</w:t>
            </w:r>
          </w:p>
        </w:tc>
        <w:tc>
          <w:tcPr>
            <w:tcW w:w="624" w:type="pct"/>
          </w:tcPr>
          <w:p w14:paraId="573FAAA1" w14:textId="77777777" w:rsidR="006A5371" w:rsidRPr="00743F5E" w:rsidRDefault="006A5371" w:rsidP="00143E1C">
            <w:pPr>
              <w:pStyle w:val="tabteksts"/>
              <w:jc w:val="right"/>
              <w:rPr>
                <w:color w:val="000000" w:themeColor="text1"/>
              </w:rPr>
            </w:pPr>
            <w:r w:rsidRPr="00743F5E">
              <w:rPr>
                <w:color w:val="000000" w:themeColor="text1"/>
              </w:rPr>
              <w:t>-</w:t>
            </w:r>
            <w:r>
              <w:rPr>
                <w:color w:val="000000" w:themeColor="text1"/>
              </w:rPr>
              <w:t>1 037 318</w:t>
            </w:r>
          </w:p>
        </w:tc>
      </w:tr>
      <w:tr w:rsidR="006A5371" w:rsidRPr="00743F5E" w14:paraId="21DC2F60" w14:textId="77777777" w:rsidTr="00143E1C">
        <w:trPr>
          <w:trHeight w:val="283"/>
          <w:jc w:val="center"/>
        </w:trPr>
        <w:tc>
          <w:tcPr>
            <w:tcW w:w="1872" w:type="pct"/>
            <w:vAlign w:val="center"/>
          </w:tcPr>
          <w:p w14:paraId="4B3F9E67" w14:textId="77777777" w:rsidR="006A5371" w:rsidRPr="00743F5E" w:rsidRDefault="006A5371" w:rsidP="00143E1C">
            <w:pPr>
              <w:pStyle w:val="tabteksts"/>
              <w:rPr>
                <w:color w:val="000000" w:themeColor="text1"/>
              </w:rPr>
            </w:pPr>
            <w:r w:rsidRPr="00743F5E">
              <w:rPr>
                <w:color w:val="000000" w:themeColor="text1"/>
                <w:lang w:eastAsia="lv-LV"/>
              </w:rPr>
              <w:lastRenderedPageBreak/>
              <w:t>Kopējie izdevumi</w:t>
            </w:r>
            <w:r w:rsidRPr="00743F5E">
              <w:rPr>
                <w:color w:val="000000" w:themeColor="text1"/>
              </w:rPr>
              <w:t>, % (+/–) pret iepriekšējo gadu</w:t>
            </w:r>
          </w:p>
        </w:tc>
        <w:tc>
          <w:tcPr>
            <w:tcW w:w="626" w:type="pct"/>
          </w:tcPr>
          <w:p w14:paraId="62ACC176" w14:textId="77777777" w:rsidR="006A5371" w:rsidRPr="00743F5E" w:rsidRDefault="006A5371" w:rsidP="00143E1C">
            <w:pPr>
              <w:pStyle w:val="tabteksts"/>
              <w:jc w:val="center"/>
              <w:rPr>
                <w:color w:val="000000" w:themeColor="text1"/>
              </w:rPr>
            </w:pPr>
            <w:r w:rsidRPr="00743F5E">
              <w:rPr>
                <w:b/>
                <w:bCs/>
                <w:color w:val="000000" w:themeColor="text1"/>
              </w:rPr>
              <w:t>×</w:t>
            </w:r>
          </w:p>
        </w:tc>
        <w:tc>
          <w:tcPr>
            <w:tcW w:w="626" w:type="pct"/>
          </w:tcPr>
          <w:p w14:paraId="1886C93A" w14:textId="77777777" w:rsidR="006A5371" w:rsidRPr="00743F5E" w:rsidRDefault="006A5371" w:rsidP="00143E1C">
            <w:pPr>
              <w:pStyle w:val="tabteksts"/>
              <w:jc w:val="right"/>
              <w:rPr>
                <w:color w:val="000000" w:themeColor="text1"/>
              </w:rPr>
            </w:pPr>
            <w:r w:rsidRPr="00743F5E">
              <w:rPr>
                <w:color w:val="000000" w:themeColor="text1"/>
              </w:rPr>
              <w:t>-8,9</w:t>
            </w:r>
          </w:p>
        </w:tc>
        <w:tc>
          <w:tcPr>
            <w:tcW w:w="626" w:type="pct"/>
          </w:tcPr>
          <w:p w14:paraId="05E26521" w14:textId="77777777" w:rsidR="006A5371" w:rsidRPr="00743F5E" w:rsidRDefault="006A5371" w:rsidP="00143E1C">
            <w:pPr>
              <w:pStyle w:val="tabteksts"/>
              <w:jc w:val="right"/>
              <w:rPr>
                <w:color w:val="000000" w:themeColor="text1"/>
              </w:rPr>
            </w:pPr>
            <w:r w:rsidRPr="00743F5E">
              <w:rPr>
                <w:color w:val="000000" w:themeColor="text1"/>
              </w:rPr>
              <w:t>3,7</w:t>
            </w:r>
          </w:p>
        </w:tc>
        <w:tc>
          <w:tcPr>
            <w:tcW w:w="626" w:type="pct"/>
          </w:tcPr>
          <w:p w14:paraId="594E5929" w14:textId="77777777" w:rsidR="006A5371" w:rsidRPr="00743F5E" w:rsidRDefault="006A5371" w:rsidP="00143E1C">
            <w:pPr>
              <w:pStyle w:val="tabteksts"/>
              <w:jc w:val="right"/>
              <w:rPr>
                <w:color w:val="000000" w:themeColor="text1"/>
              </w:rPr>
            </w:pPr>
            <w:r>
              <w:rPr>
                <w:color w:val="000000" w:themeColor="text1"/>
              </w:rPr>
              <w:t>1,1</w:t>
            </w:r>
          </w:p>
        </w:tc>
        <w:tc>
          <w:tcPr>
            <w:tcW w:w="624" w:type="pct"/>
          </w:tcPr>
          <w:p w14:paraId="2DBF603F" w14:textId="77777777" w:rsidR="006A5371" w:rsidRPr="00743F5E" w:rsidRDefault="006A5371" w:rsidP="00143E1C">
            <w:pPr>
              <w:pStyle w:val="tabteksts"/>
              <w:jc w:val="right"/>
              <w:rPr>
                <w:color w:val="000000" w:themeColor="text1"/>
              </w:rPr>
            </w:pPr>
            <w:r w:rsidRPr="00743F5E">
              <w:rPr>
                <w:color w:val="000000" w:themeColor="text1"/>
              </w:rPr>
              <w:t>-</w:t>
            </w:r>
            <w:r>
              <w:rPr>
                <w:color w:val="000000" w:themeColor="text1"/>
              </w:rPr>
              <w:t>54</w:t>
            </w:r>
            <w:r w:rsidRPr="00743F5E">
              <w:rPr>
                <w:color w:val="000000" w:themeColor="text1"/>
              </w:rPr>
              <w:t>,</w:t>
            </w:r>
            <w:r>
              <w:rPr>
                <w:color w:val="000000" w:themeColor="text1"/>
              </w:rPr>
              <w:t>6</w:t>
            </w:r>
          </w:p>
        </w:tc>
      </w:tr>
      <w:tr w:rsidR="006A5371" w:rsidRPr="00743F5E" w14:paraId="66FAF5E5" w14:textId="77777777" w:rsidTr="00143E1C">
        <w:trPr>
          <w:trHeight w:val="179"/>
          <w:jc w:val="center"/>
        </w:trPr>
        <w:tc>
          <w:tcPr>
            <w:tcW w:w="1872" w:type="pct"/>
          </w:tcPr>
          <w:p w14:paraId="17122B3A" w14:textId="77777777" w:rsidR="006A5371" w:rsidRPr="00743F5E" w:rsidRDefault="006A5371" w:rsidP="00143E1C">
            <w:pPr>
              <w:pStyle w:val="tabteksts"/>
              <w:rPr>
                <w:color w:val="000000" w:themeColor="text1"/>
                <w:lang w:eastAsia="lv-LV"/>
              </w:rPr>
            </w:pPr>
            <w:r w:rsidRPr="00743F5E">
              <w:rPr>
                <w:color w:val="000000" w:themeColor="text1"/>
                <w:szCs w:val="18"/>
              </w:rPr>
              <w:t xml:space="preserve">Atlīdzība, </w:t>
            </w:r>
            <w:r w:rsidRPr="00743F5E">
              <w:rPr>
                <w:i/>
                <w:color w:val="000000" w:themeColor="text1"/>
                <w:szCs w:val="18"/>
              </w:rPr>
              <w:t>euro</w:t>
            </w:r>
          </w:p>
        </w:tc>
        <w:tc>
          <w:tcPr>
            <w:tcW w:w="626" w:type="pct"/>
          </w:tcPr>
          <w:p w14:paraId="2F111023" w14:textId="77777777" w:rsidR="006A5371" w:rsidRPr="00743F5E" w:rsidRDefault="006A5371" w:rsidP="00143E1C">
            <w:pPr>
              <w:pStyle w:val="tabteksts"/>
              <w:jc w:val="right"/>
              <w:rPr>
                <w:color w:val="000000" w:themeColor="text1"/>
              </w:rPr>
            </w:pPr>
            <w:r w:rsidRPr="00743F5E">
              <w:rPr>
                <w:color w:val="000000" w:themeColor="text1"/>
              </w:rPr>
              <w:t>1 091 972</w:t>
            </w:r>
          </w:p>
        </w:tc>
        <w:tc>
          <w:tcPr>
            <w:tcW w:w="626" w:type="pct"/>
          </w:tcPr>
          <w:p w14:paraId="3CA4CDCE" w14:textId="77777777" w:rsidR="006A5371" w:rsidRPr="00743F5E" w:rsidRDefault="006A5371" w:rsidP="00143E1C">
            <w:pPr>
              <w:pStyle w:val="tabteksts"/>
              <w:jc w:val="right"/>
              <w:rPr>
                <w:color w:val="000000" w:themeColor="text1"/>
              </w:rPr>
            </w:pPr>
            <w:r w:rsidRPr="00743F5E">
              <w:rPr>
                <w:color w:val="000000" w:themeColor="text1"/>
              </w:rPr>
              <w:t>948 356</w:t>
            </w:r>
          </w:p>
        </w:tc>
        <w:tc>
          <w:tcPr>
            <w:tcW w:w="626" w:type="pct"/>
          </w:tcPr>
          <w:p w14:paraId="19782F6E" w14:textId="77777777" w:rsidR="006A5371" w:rsidRPr="00743F5E" w:rsidRDefault="006A5371" w:rsidP="00143E1C">
            <w:pPr>
              <w:pStyle w:val="tabteksts"/>
              <w:jc w:val="right"/>
              <w:rPr>
                <w:bCs/>
                <w:color w:val="000000" w:themeColor="text1"/>
              </w:rPr>
            </w:pPr>
            <w:r w:rsidRPr="00743F5E">
              <w:rPr>
                <w:bCs/>
                <w:color w:val="000000" w:themeColor="text1"/>
              </w:rPr>
              <w:t>1 226 283</w:t>
            </w:r>
          </w:p>
        </w:tc>
        <w:tc>
          <w:tcPr>
            <w:tcW w:w="626" w:type="pct"/>
          </w:tcPr>
          <w:p w14:paraId="32C04F67" w14:textId="77777777" w:rsidR="006A5371" w:rsidRPr="00743F5E" w:rsidRDefault="006A5371" w:rsidP="00143E1C">
            <w:pPr>
              <w:pStyle w:val="tabteksts"/>
              <w:jc w:val="right"/>
              <w:rPr>
                <w:color w:val="000000" w:themeColor="text1"/>
              </w:rPr>
            </w:pPr>
            <w:r w:rsidRPr="00743F5E">
              <w:rPr>
                <w:bCs/>
                <w:color w:val="000000" w:themeColor="text1"/>
              </w:rPr>
              <w:t>1 245 989</w:t>
            </w:r>
          </w:p>
        </w:tc>
        <w:tc>
          <w:tcPr>
            <w:tcW w:w="624" w:type="pct"/>
          </w:tcPr>
          <w:p w14:paraId="16B2DDFD" w14:textId="77777777" w:rsidR="006A5371" w:rsidRPr="00743F5E" w:rsidRDefault="006A5371" w:rsidP="00143E1C">
            <w:pPr>
              <w:pStyle w:val="tabteksts"/>
              <w:jc w:val="right"/>
              <w:rPr>
                <w:bCs/>
                <w:color w:val="000000" w:themeColor="text1"/>
              </w:rPr>
            </w:pPr>
            <w:r w:rsidRPr="00743F5E">
              <w:rPr>
                <w:bCs/>
                <w:color w:val="000000" w:themeColor="text1"/>
              </w:rPr>
              <w:t>808 195</w:t>
            </w:r>
          </w:p>
        </w:tc>
      </w:tr>
      <w:tr w:rsidR="006A5371" w:rsidRPr="00743F5E" w14:paraId="77CA739B" w14:textId="77777777" w:rsidTr="00143E1C">
        <w:trPr>
          <w:trHeight w:val="98"/>
          <w:jc w:val="center"/>
        </w:trPr>
        <w:tc>
          <w:tcPr>
            <w:tcW w:w="1872" w:type="pct"/>
          </w:tcPr>
          <w:p w14:paraId="44B83ADE" w14:textId="57598747" w:rsidR="006A5371" w:rsidRPr="00743F5E" w:rsidRDefault="006A5371" w:rsidP="00143E1C">
            <w:pPr>
              <w:pStyle w:val="tabteksts"/>
              <w:rPr>
                <w:color w:val="000000" w:themeColor="text1"/>
                <w:lang w:eastAsia="lv-LV"/>
              </w:rPr>
            </w:pPr>
            <w:r w:rsidRPr="00743F5E">
              <w:rPr>
                <w:color w:val="000000" w:themeColor="text1"/>
                <w:szCs w:val="18"/>
              </w:rPr>
              <w:t>Vidējais amata vietu skaits gadā</w:t>
            </w:r>
            <w:r w:rsidR="007D2FEF" w:rsidRPr="007D2FEF">
              <w:rPr>
                <w:color w:val="000000" w:themeColor="text1"/>
                <w:szCs w:val="18"/>
                <w:vertAlign w:val="superscript"/>
              </w:rPr>
              <w:t>1</w:t>
            </w:r>
          </w:p>
        </w:tc>
        <w:tc>
          <w:tcPr>
            <w:tcW w:w="626" w:type="pct"/>
          </w:tcPr>
          <w:p w14:paraId="6AB726F8" w14:textId="77777777" w:rsidR="006A5371" w:rsidRPr="00743F5E" w:rsidRDefault="006A5371" w:rsidP="00143E1C">
            <w:pPr>
              <w:pStyle w:val="tabteksts"/>
              <w:jc w:val="right"/>
              <w:rPr>
                <w:color w:val="000000" w:themeColor="text1"/>
              </w:rPr>
            </w:pPr>
            <w:r w:rsidRPr="00743F5E">
              <w:rPr>
                <w:color w:val="000000" w:themeColor="text1"/>
              </w:rPr>
              <w:t>31</w:t>
            </w:r>
          </w:p>
        </w:tc>
        <w:tc>
          <w:tcPr>
            <w:tcW w:w="626" w:type="pct"/>
          </w:tcPr>
          <w:p w14:paraId="0F5EED82" w14:textId="77777777" w:rsidR="006A5371" w:rsidRPr="00743F5E" w:rsidRDefault="006A5371" w:rsidP="00143E1C">
            <w:pPr>
              <w:pStyle w:val="tabteksts"/>
              <w:jc w:val="right"/>
              <w:rPr>
                <w:color w:val="000000" w:themeColor="text1"/>
              </w:rPr>
            </w:pPr>
            <w:r w:rsidRPr="00743F5E">
              <w:rPr>
                <w:color w:val="000000" w:themeColor="text1"/>
              </w:rPr>
              <w:t>31</w:t>
            </w:r>
          </w:p>
        </w:tc>
        <w:tc>
          <w:tcPr>
            <w:tcW w:w="626" w:type="pct"/>
          </w:tcPr>
          <w:p w14:paraId="47CA5FE7" w14:textId="77777777" w:rsidR="006A5371" w:rsidRPr="00743F5E" w:rsidRDefault="006A5371" w:rsidP="00143E1C">
            <w:pPr>
              <w:pStyle w:val="tabteksts"/>
              <w:jc w:val="right"/>
              <w:rPr>
                <w:bCs/>
                <w:color w:val="000000" w:themeColor="text1"/>
              </w:rPr>
            </w:pPr>
            <w:r w:rsidRPr="00743F5E">
              <w:rPr>
                <w:bCs/>
                <w:color w:val="000000" w:themeColor="text1"/>
              </w:rPr>
              <w:t>28</w:t>
            </w:r>
          </w:p>
        </w:tc>
        <w:tc>
          <w:tcPr>
            <w:tcW w:w="626" w:type="pct"/>
          </w:tcPr>
          <w:p w14:paraId="39CE0C4A" w14:textId="77777777" w:rsidR="006A5371" w:rsidRPr="00743F5E" w:rsidRDefault="006A5371" w:rsidP="00143E1C">
            <w:pPr>
              <w:pStyle w:val="tabteksts"/>
              <w:jc w:val="right"/>
              <w:rPr>
                <w:color w:val="000000" w:themeColor="text1"/>
              </w:rPr>
            </w:pPr>
            <w:r w:rsidRPr="00743F5E">
              <w:rPr>
                <w:color w:val="000000" w:themeColor="text1"/>
              </w:rPr>
              <w:t>28</w:t>
            </w:r>
          </w:p>
        </w:tc>
        <w:tc>
          <w:tcPr>
            <w:tcW w:w="624" w:type="pct"/>
          </w:tcPr>
          <w:p w14:paraId="30BA57E3" w14:textId="77777777" w:rsidR="006A5371" w:rsidRPr="00743F5E" w:rsidRDefault="006A5371" w:rsidP="00143E1C">
            <w:pPr>
              <w:pStyle w:val="tabteksts"/>
              <w:jc w:val="right"/>
              <w:rPr>
                <w:bCs/>
                <w:color w:val="000000" w:themeColor="text1"/>
              </w:rPr>
            </w:pPr>
            <w:r w:rsidRPr="00743F5E">
              <w:rPr>
                <w:bCs/>
                <w:color w:val="000000" w:themeColor="text1"/>
              </w:rPr>
              <w:t>28</w:t>
            </w:r>
          </w:p>
        </w:tc>
      </w:tr>
      <w:tr w:rsidR="006A5371" w:rsidRPr="00743F5E" w14:paraId="16206277" w14:textId="77777777" w:rsidTr="00143E1C">
        <w:trPr>
          <w:trHeight w:val="129"/>
          <w:jc w:val="center"/>
        </w:trPr>
        <w:tc>
          <w:tcPr>
            <w:tcW w:w="1872" w:type="pct"/>
          </w:tcPr>
          <w:p w14:paraId="2CC200D7" w14:textId="77777777" w:rsidR="006A5371" w:rsidRPr="00743F5E" w:rsidRDefault="006A5371" w:rsidP="00143E1C">
            <w:pPr>
              <w:pStyle w:val="tabteksts"/>
              <w:rPr>
                <w:color w:val="000000" w:themeColor="text1"/>
                <w:lang w:eastAsia="lv-LV"/>
              </w:rPr>
            </w:pPr>
            <w:r w:rsidRPr="00743F5E">
              <w:rPr>
                <w:color w:val="000000" w:themeColor="text1"/>
                <w:szCs w:val="18"/>
              </w:rPr>
              <w:t xml:space="preserve">Vidējā atlīdzība amata vietai </w:t>
            </w:r>
            <w:r w:rsidRPr="00743F5E">
              <w:rPr>
                <w:color w:val="000000" w:themeColor="text1"/>
                <w:szCs w:val="18"/>
                <w:lang w:eastAsia="lv-LV"/>
              </w:rPr>
              <w:t>(mēnesī),</w:t>
            </w:r>
            <w:r w:rsidRPr="00743F5E">
              <w:rPr>
                <w:color w:val="000000" w:themeColor="text1"/>
                <w:szCs w:val="18"/>
              </w:rPr>
              <w:t xml:space="preserve"> </w:t>
            </w:r>
            <w:r w:rsidRPr="00743F5E">
              <w:rPr>
                <w:i/>
                <w:color w:val="000000" w:themeColor="text1"/>
                <w:szCs w:val="18"/>
              </w:rPr>
              <w:t>euro</w:t>
            </w:r>
          </w:p>
        </w:tc>
        <w:tc>
          <w:tcPr>
            <w:tcW w:w="626" w:type="pct"/>
          </w:tcPr>
          <w:p w14:paraId="29A6F194" w14:textId="77777777" w:rsidR="006A5371" w:rsidRPr="00743F5E" w:rsidRDefault="006A5371" w:rsidP="00143E1C">
            <w:pPr>
              <w:pStyle w:val="tabteksts"/>
              <w:jc w:val="right"/>
              <w:rPr>
                <w:color w:val="000000" w:themeColor="text1"/>
              </w:rPr>
            </w:pPr>
            <w:r w:rsidRPr="00743F5E">
              <w:rPr>
                <w:color w:val="000000" w:themeColor="text1"/>
              </w:rPr>
              <w:t>2 904</w:t>
            </w:r>
          </w:p>
        </w:tc>
        <w:tc>
          <w:tcPr>
            <w:tcW w:w="626" w:type="pct"/>
          </w:tcPr>
          <w:p w14:paraId="048E7A75" w14:textId="77777777" w:rsidR="006A5371" w:rsidRPr="00743F5E" w:rsidRDefault="006A5371" w:rsidP="00143E1C">
            <w:pPr>
              <w:pStyle w:val="tabteksts"/>
              <w:jc w:val="right"/>
              <w:rPr>
                <w:color w:val="000000" w:themeColor="text1"/>
              </w:rPr>
            </w:pPr>
            <w:r w:rsidRPr="00743F5E">
              <w:rPr>
                <w:color w:val="000000" w:themeColor="text1"/>
              </w:rPr>
              <w:t>2 549</w:t>
            </w:r>
          </w:p>
        </w:tc>
        <w:tc>
          <w:tcPr>
            <w:tcW w:w="626" w:type="pct"/>
          </w:tcPr>
          <w:p w14:paraId="68FC9D1D" w14:textId="77777777" w:rsidR="006A5371" w:rsidRPr="00743F5E" w:rsidRDefault="006A5371" w:rsidP="00143E1C">
            <w:pPr>
              <w:pStyle w:val="tabteksts"/>
              <w:jc w:val="right"/>
              <w:rPr>
                <w:bCs/>
                <w:color w:val="000000" w:themeColor="text1"/>
              </w:rPr>
            </w:pPr>
            <w:r w:rsidRPr="00743F5E">
              <w:rPr>
                <w:bCs/>
                <w:color w:val="000000" w:themeColor="text1"/>
              </w:rPr>
              <w:t>3 650</w:t>
            </w:r>
          </w:p>
        </w:tc>
        <w:tc>
          <w:tcPr>
            <w:tcW w:w="626" w:type="pct"/>
          </w:tcPr>
          <w:p w14:paraId="3E244DBB" w14:textId="77777777" w:rsidR="006A5371" w:rsidRPr="00743F5E" w:rsidRDefault="006A5371" w:rsidP="00143E1C">
            <w:pPr>
              <w:pStyle w:val="tabteksts"/>
              <w:jc w:val="right"/>
              <w:rPr>
                <w:color w:val="000000" w:themeColor="text1"/>
              </w:rPr>
            </w:pPr>
            <w:r w:rsidRPr="00743F5E">
              <w:rPr>
                <w:color w:val="000000" w:themeColor="text1"/>
              </w:rPr>
              <w:t>3 708</w:t>
            </w:r>
          </w:p>
        </w:tc>
        <w:tc>
          <w:tcPr>
            <w:tcW w:w="624" w:type="pct"/>
          </w:tcPr>
          <w:p w14:paraId="11C6E3DD" w14:textId="77777777" w:rsidR="006A5371" w:rsidRPr="00743F5E" w:rsidRDefault="006A5371" w:rsidP="00143E1C">
            <w:pPr>
              <w:pStyle w:val="tabteksts"/>
              <w:jc w:val="right"/>
              <w:rPr>
                <w:bCs/>
                <w:color w:val="000000" w:themeColor="text1"/>
              </w:rPr>
            </w:pPr>
            <w:r w:rsidRPr="00743F5E">
              <w:rPr>
                <w:bCs/>
                <w:color w:val="000000" w:themeColor="text1"/>
              </w:rPr>
              <w:t>2 405</w:t>
            </w:r>
          </w:p>
        </w:tc>
      </w:tr>
      <w:tr w:rsidR="006A5371" w:rsidRPr="00743F5E" w14:paraId="4F8B0307" w14:textId="77777777" w:rsidTr="00143E1C">
        <w:trPr>
          <w:trHeight w:val="129"/>
          <w:jc w:val="center"/>
        </w:trPr>
        <w:tc>
          <w:tcPr>
            <w:tcW w:w="1872" w:type="pct"/>
            <w:vAlign w:val="center"/>
          </w:tcPr>
          <w:p w14:paraId="736E2626" w14:textId="77777777" w:rsidR="006A5371" w:rsidRPr="00743F5E" w:rsidRDefault="006A5371" w:rsidP="00143E1C">
            <w:pPr>
              <w:pStyle w:val="tabteksts"/>
              <w:rPr>
                <w:color w:val="000000" w:themeColor="text1"/>
                <w:szCs w:val="18"/>
              </w:rPr>
            </w:pPr>
            <w:bookmarkStart w:id="305" w:name="OLE_LINK46"/>
            <w:r w:rsidRPr="00743F5E">
              <w:rPr>
                <w:color w:val="000000" w:themeColor="text1"/>
                <w:szCs w:val="18"/>
                <w:lang w:eastAsia="lv-LV"/>
              </w:rPr>
              <w:t xml:space="preserve">Kopējā atlīdzība gadā par ārštata darbinieku un uz līgumattiecību pamata nodarbināto, kas nav amatu sarakstā, pakalpojumiem, </w:t>
            </w:r>
            <w:r w:rsidRPr="00743F5E">
              <w:rPr>
                <w:i/>
                <w:color w:val="000000" w:themeColor="text1"/>
                <w:szCs w:val="18"/>
                <w:lang w:eastAsia="lv-LV"/>
              </w:rPr>
              <w:t>euro</w:t>
            </w:r>
            <w:bookmarkEnd w:id="305"/>
          </w:p>
        </w:tc>
        <w:tc>
          <w:tcPr>
            <w:tcW w:w="626" w:type="pct"/>
          </w:tcPr>
          <w:p w14:paraId="63BA857A" w14:textId="77777777" w:rsidR="006A5371" w:rsidRPr="00743F5E" w:rsidRDefault="006A5371" w:rsidP="00143E1C">
            <w:pPr>
              <w:pStyle w:val="tabteksts"/>
              <w:jc w:val="right"/>
              <w:rPr>
                <w:color w:val="000000" w:themeColor="text1"/>
              </w:rPr>
            </w:pPr>
            <w:r w:rsidRPr="00743F5E">
              <w:rPr>
                <w:color w:val="000000" w:themeColor="text1"/>
              </w:rPr>
              <w:t>11 788</w:t>
            </w:r>
          </w:p>
        </w:tc>
        <w:tc>
          <w:tcPr>
            <w:tcW w:w="626" w:type="pct"/>
          </w:tcPr>
          <w:p w14:paraId="059F74F6" w14:textId="77777777" w:rsidR="006A5371" w:rsidRPr="00743F5E" w:rsidRDefault="006A5371" w:rsidP="00143E1C">
            <w:pPr>
              <w:pStyle w:val="tabteksts"/>
              <w:jc w:val="center"/>
              <w:rPr>
                <w:color w:val="000000" w:themeColor="text1"/>
              </w:rPr>
            </w:pPr>
            <w:r w:rsidRPr="00743F5E">
              <w:rPr>
                <w:color w:val="000000" w:themeColor="text1"/>
              </w:rPr>
              <w:t>-</w:t>
            </w:r>
          </w:p>
        </w:tc>
        <w:tc>
          <w:tcPr>
            <w:tcW w:w="626" w:type="pct"/>
          </w:tcPr>
          <w:p w14:paraId="5156BA76" w14:textId="77777777" w:rsidR="006A5371" w:rsidRPr="00743F5E" w:rsidRDefault="006A5371" w:rsidP="00143E1C">
            <w:pPr>
              <w:pStyle w:val="tabteksts"/>
              <w:jc w:val="center"/>
              <w:rPr>
                <w:bCs/>
                <w:color w:val="000000" w:themeColor="text1"/>
              </w:rPr>
            </w:pPr>
            <w:r w:rsidRPr="00743F5E">
              <w:rPr>
                <w:bCs/>
                <w:color w:val="000000" w:themeColor="text1"/>
              </w:rPr>
              <w:t>-</w:t>
            </w:r>
          </w:p>
        </w:tc>
        <w:tc>
          <w:tcPr>
            <w:tcW w:w="626" w:type="pct"/>
          </w:tcPr>
          <w:p w14:paraId="073C2A72" w14:textId="77777777" w:rsidR="006A5371" w:rsidRPr="00743F5E" w:rsidRDefault="006A5371" w:rsidP="00143E1C">
            <w:pPr>
              <w:pStyle w:val="tabteksts"/>
              <w:jc w:val="center"/>
              <w:rPr>
                <w:color w:val="000000" w:themeColor="text1"/>
              </w:rPr>
            </w:pPr>
            <w:r w:rsidRPr="00743F5E">
              <w:rPr>
                <w:color w:val="000000" w:themeColor="text1"/>
              </w:rPr>
              <w:t>-</w:t>
            </w:r>
          </w:p>
        </w:tc>
        <w:tc>
          <w:tcPr>
            <w:tcW w:w="624" w:type="pct"/>
          </w:tcPr>
          <w:p w14:paraId="2A350845" w14:textId="77777777" w:rsidR="006A5371" w:rsidRPr="00743F5E" w:rsidRDefault="006A5371" w:rsidP="00143E1C">
            <w:pPr>
              <w:pStyle w:val="tabteksts"/>
              <w:jc w:val="center"/>
              <w:rPr>
                <w:bCs/>
                <w:color w:val="000000" w:themeColor="text1"/>
              </w:rPr>
            </w:pPr>
            <w:r w:rsidRPr="00743F5E">
              <w:rPr>
                <w:bCs/>
                <w:color w:val="000000" w:themeColor="text1"/>
              </w:rPr>
              <w:t>-</w:t>
            </w:r>
          </w:p>
        </w:tc>
      </w:tr>
    </w:tbl>
    <w:p w14:paraId="22FFF3B8" w14:textId="77777777" w:rsidR="006A5371" w:rsidRPr="007D2FEF" w:rsidRDefault="006A5371" w:rsidP="006A5371">
      <w:pPr>
        <w:pStyle w:val="Tabuluvirsraksti"/>
        <w:spacing w:after="0"/>
        <w:ind w:firstLine="425"/>
        <w:jc w:val="both"/>
        <w:rPr>
          <w:color w:val="000000" w:themeColor="text1"/>
          <w:sz w:val="18"/>
          <w:szCs w:val="18"/>
        </w:rPr>
      </w:pPr>
      <w:bookmarkStart w:id="306" w:name="_Hlk84516779"/>
      <w:r w:rsidRPr="007D2FEF">
        <w:rPr>
          <w:color w:val="000000" w:themeColor="text1"/>
          <w:sz w:val="18"/>
          <w:szCs w:val="18"/>
        </w:rPr>
        <w:t>Piezīmes.</w:t>
      </w:r>
    </w:p>
    <w:p w14:paraId="50359AF5" w14:textId="7D0CD066" w:rsidR="006A5371" w:rsidRPr="007D2FEF" w:rsidRDefault="006A5371" w:rsidP="006A5371">
      <w:pPr>
        <w:pStyle w:val="Tabuluvirsraksti"/>
        <w:spacing w:after="0"/>
        <w:ind w:firstLine="425"/>
        <w:jc w:val="both"/>
        <w:rPr>
          <w:color w:val="000000" w:themeColor="text1"/>
          <w:sz w:val="18"/>
          <w:szCs w:val="18"/>
        </w:rPr>
      </w:pPr>
      <w:r w:rsidRPr="007D2FEF">
        <w:rPr>
          <w:color w:val="000000" w:themeColor="text1"/>
          <w:sz w:val="18"/>
          <w:szCs w:val="18"/>
          <w:vertAlign w:val="superscript"/>
        </w:rPr>
        <w:t>1</w:t>
      </w:r>
      <w:r w:rsidRPr="007D2FEF">
        <w:rPr>
          <w:color w:val="000000" w:themeColor="text1"/>
          <w:sz w:val="18"/>
          <w:szCs w:val="18"/>
        </w:rPr>
        <w:t xml:space="preserve"> Ar 2026. gadu 3 amata vietas rotācijas rezultātā pārceltas uz valsts budžeta apakšprogrammu 65.50.00 “Tehniskā palīdzība Eiropas Lauksaimniecības fonda lauku attīstībai (ELFLA) apgūšanai (2023</w:t>
      </w:r>
      <w:r w:rsidR="00C86579">
        <w:rPr>
          <w:color w:val="000000" w:themeColor="text1"/>
          <w:sz w:val="18"/>
          <w:szCs w:val="18"/>
        </w:rPr>
        <w:t> </w:t>
      </w:r>
      <w:r w:rsidR="004D1CB5" w:rsidRPr="007D2FEF">
        <w:rPr>
          <w:color w:val="000000" w:themeColor="text1"/>
          <w:sz w:val="18"/>
          <w:szCs w:val="18"/>
        </w:rPr>
        <w:t>–</w:t>
      </w:r>
      <w:r w:rsidR="00C86579">
        <w:rPr>
          <w:color w:val="000000" w:themeColor="text1"/>
          <w:sz w:val="18"/>
          <w:szCs w:val="18"/>
        </w:rPr>
        <w:t> </w:t>
      </w:r>
      <w:r w:rsidRPr="007D2FEF">
        <w:rPr>
          <w:color w:val="000000" w:themeColor="text1"/>
          <w:sz w:val="18"/>
          <w:szCs w:val="18"/>
        </w:rPr>
        <w:t>2027)”.</w:t>
      </w:r>
    </w:p>
    <w:p w14:paraId="33867CED" w14:textId="77777777" w:rsidR="006A5371" w:rsidRPr="00743F5E" w:rsidRDefault="006A5371" w:rsidP="006A5371">
      <w:pPr>
        <w:spacing w:before="240" w:after="240"/>
        <w:ind w:firstLine="0"/>
        <w:jc w:val="center"/>
        <w:rPr>
          <w:b/>
          <w:color w:val="000000" w:themeColor="text1"/>
          <w:szCs w:val="24"/>
          <w:lang w:eastAsia="lv-LV"/>
        </w:rPr>
      </w:pPr>
      <w:r w:rsidRPr="007D2FEF">
        <w:rPr>
          <w:b/>
          <w:color w:val="000000" w:themeColor="text1"/>
          <w:szCs w:val="24"/>
          <w:lang w:eastAsia="lv-LV"/>
        </w:rPr>
        <w:t>Izmaiņas izdevumos, salīdzinot 2026. gada projektu</w:t>
      </w:r>
      <w:r w:rsidRPr="007D2FEF" w:rsidDel="004B31D5">
        <w:rPr>
          <w:b/>
          <w:color w:val="000000" w:themeColor="text1"/>
          <w:szCs w:val="24"/>
          <w:lang w:eastAsia="lv-LV"/>
        </w:rPr>
        <w:t xml:space="preserve"> </w:t>
      </w:r>
      <w:r w:rsidRPr="007D2FEF">
        <w:rPr>
          <w:b/>
          <w:color w:val="000000" w:themeColor="text1"/>
          <w:szCs w:val="24"/>
          <w:lang w:eastAsia="lv-LV"/>
        </w:rPr>
        <w:t>ar 2025. gada</w:t>
      </w:r>
      <w:r w:rsidRPr="00743F5E">
        <w:rPr>
          <w:b/>
          <w:color w:val="000000" w:themeColor="text1"/>
          <w:szCs w:val="24"/>
          <w:lang w:eastAsia="lv-LV"/>
        </w:rPr>
        <w:t xml:space="preserve"> plānu</w:t>
      </w:r>
    </w:p>
    <w:p w14:paraId="4973545B" w14:textId="77777777" w:rsidR="006A5371" w:rsidRPr="00743F5E" w:rsidRDefault="006A5371" w:rsidP="006A5371">
      <w:pPr>
        <w:spacing w:after="0"/>
        <w:ind w:left="7921" w:firstLine="720"/>
        <w:jc w:val="center"/>
        <w:rPr>
          <w:i/>
          <w:color w:val="000000" w:themeColor="text1"/>
          <w:sz w:val="18"/>
          <w:szCs w:val="18"/>
        </w:rPr>
      </w:pPr>
      <w:r w:rsidRPr="00743F5E">
        <w:rPr>
          <w:i/>
          <w:color w:val="000000" w:themeColor="text1"/>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6A5371" w:rsidRPr="00743F5E" w14:paraId="1D160324" w14:textId="77777777" w:rsidTr="00143E1C">
        <w:trPr>
          <w:trHeight w:val="142"/>
          <w:tblHeader/>
          <w:jc w:val="center"/>
        </w:trPr>
        <w:tc>
          <w:tcPr>
            <w:tcW w:w="2889" w:type="pct"/>
            <w:vAlign w:val="center"/>
          </w:tcPr>
          <w:p w14:paraId="6878131A" w14:textId="77777777" w:rsidR="006A5371" w:rsidRPr="00743F5E" w:rsidRDefault="006A5371" w:rsidP="00143E1C">
            <w:pPr>
              <w:pStyle w:val="tabteksts"/>
              <w:jc w:val="center"/>
              <w:rPr>
                <w:color w:val="000000" w:themeColor="text1"/>
                <w:szCs w:val="18"/>
              </w:rPr>
            </w:pPr>
            <w:r w:rsidRPr="00743F5E">
              <w:rPr>
                <w:color w:val="000000" w:themeColor="text1"/>
                <w:szCs w:val="18"/>
                <w:lang w:eastAsia="lv-LV"/>
              </w:rPr>
              <w:t>Pasākums</w:t>
            </w:r>
          </w:p>
        </w:tc>
        <w:tc>
          <w:tcPr>
            <w:tcW w:w="704" w:type="pct"/>
            <w:vAlign w:val="center"/>
          </w:tcPr>
          <w:p w14:paraId="6181C9CC"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Samazinājums</w:t>
            </w:r>
          </w:p>
        </w:tc>
        <w:tc>
          <w:tcPr>
            <w:tcW w:w="704" w:type="pct"/>
            <w:vAlign w:val="center"/>
          </w:tcPr>
          <w:p w14:paraId="4B2792E4"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Palielinājums</w:t>
            </w:r>
          </w:p>
        </w:tc>
        <w:tc>
          <w:tcPr>
            <w:tcW w:w="703" w:type="pct"/>
            <w:vAlign w:val="center"/>
          </w:tcPr>
          <w:p w14:paraId="483B115D"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Izmaiņas</w:t>
            </w:r>
          </w:p>
        </w:tc>
      </w:tr>
      <w:tr w:rsidR="006A5371" w:rsidRPr="00743F5E" w14:paraId="67474C73" w14:textId="77777777" w:rsidTr="00143E1C">
        <w:trPr>
          <w:trHeight w:val="142"/>
          <w:jc w:val="center"/>
        </w:trPr>
        <w:tc>
          <w:tcPr>
            <w:tcW w:w="2889" w:type="pct"/>
            <w:shd w:val="clear" w:color="auto" w:fill="D9D9D9" w:themeFill="background1" w:themeFillShade="D9"/>
          </w:tcPr>
          <w:p w14:paraId="70833432" w14:textId="77777777" w:rsidR="006A5371" w:rsidRPr="00743F5E" w:rsidRDefault="006A5371" w:rsidP="00143E1C">
            <w:pPr>
              <w:pStyle w:val="tabteksts"/>
              <w:rPr>
                <w:color w:val="000000" w:themeColor="text1"/>
                <w:szCs w:val="18"/>
              </w:rPr>
            </w:pPr>
            <w:r w:rsidRPr="00743F5E">
              <w:rPr>
                <w:b/>
                <w:bCs/>
                <w:color w:val="000000" w:themeColor="text1"/>
                <w:szCs w:val="18"/>
                <w:lang w:eastAsia="lv-LV"/>
              </w:rPr>
              <w:t>Izdevumi - kopā</w:t>
            </w:r>
          </w:p>
        </w:tc>
        <w:tc>
          <w:tcPr>
            <w:tcW w:w="704" w:type="pct"/>
            <w:shd w:val="clear" w:color="auto" w:fill="D9D9D9" w:themeFill="background1" w:themeFillShade="D9"/>
          </w:tcPr>
          <w:p w14:paraId="7476643D" w14:textId="77777777" w:rsidR="006A5371" w:rsidRPr="00743F5E" w:rsidRDefault="006A5371" w:rsidP="00143E1C">
            <w:pPr>
              <w:pStyle w:val="tabteksts"/>
              <w:jc w:val="right"/>
              <w:rPr>
                <w:b/>
                <w:color w:val="000000" w:themeColor="text1"/>
                <w:szCs w:val="18"/>
              </w:rPr>
            </w:pPr>
            <w:r w:rsidRPr="00743F5E">
              <w:rPr>
                <w:b/>
                <w:bCs/>
                <w:color w:val="000000" w:themeColor="text1"/>
                <w:szCs w:val="18"/>
              </w:rPr>
              <w:t>1 814 444</w:t>
            </w:r>
          </w:p>
        </w:tc>
        <w:tc>
          <w:tcPr>
            <w:tcW w:w="704" w:type="pct"/>
            <w:shd w:val="clear" w:color="auto" w:fill="D9D9D9" w:themeFill="background1" w:themeFillShade="D9"/>
          </w:tcPr>
          <w:p w14:paraId="7CF05E95" w14:textId="77777777" w:rsidR="006A5371" w:rsidRPr="00743F5E" w:rsidRDefault="006A5371" w:rsidP="00143E1C">
            <w:pPr>
              <w:pStyle w:val="tabteksts"/>
              <w:jc w:val="right"/>
              <w:rPr>
                <w:b/>
                <w:bCs/>
                <w:color w:val="000000" w:themeColor="text1"/>
                <w:szCs w:val="18"/>
              </w:rPr>
            </w:pPr>
            <w:r w:rsidRPr="00743F5E">
              <w:rPr>
                <w:b/>
                <w:bCs/>
                <w:color w:val="000000" w:themeColor="text1"/>
                <w:szCs w:val="18"/>
              </w:rPr>
              <w:t>1 880 784</w:t>
            </w:r>
          </w:p>
        </w:tc>
        <w:tc>
          <w:tcPr>
            <w:tcW w:w="703" w:type="pct"/>
            <w:shd w:val="clear" w:color="auto" w:fill="D9D9D9" w:themeFill="background1" w:themeFillShade="D9"/>
          </w:tcPr>
          <w:p w14:paraId="2C698606" w14:textId="77777777" w:rsidR="006A5371" w:rsidRPr="00743F5E" w:rsidRDefault="006A5371" w:rsidP="00143E1C">
            <w:pPr>
              <w:pStyle w:val="tabteksts"/>
              <w:jc w:val="right"/>
              <w:rPr>
                <w:b/>
                <w:color w:val="000000" w:themeColor="text1"/>
                <w:szCs w:val="18"/>
              </w:rPr>
            </w:pPr>
            <w:r w:rsidRPr="00743F5E">
              <w:rPr>
                <w:b/>
                <w:color w:val="000000" w:themeColor="text1"/>
                <w:szCs w:val="18"/>
              </w:rPr>
              <w:t>66 340</w:t>
            </w:r>
          </w:p>
        </w:tc>
      </w:tr>
      <w:tr w:rsidR="006A5371" w:rsidRPr="00743F5E" w14:paraId="5CA550C8" w14:textId="77777777" w:rsidTr="00143E1C">
        <w:trPr>
          <w:jc w:val="center"/>
        </w:trPr>
        <w:tc>
          <w:tcPr>
            <w:tcW w:w="5000" w:type="pct"/>
            <w:gridSpan w:val="4"/>
          </w:tcPr>
          <w:p w14:paraId="354CC16D" w14:textId="77777777" w:rsidR="006A5371" w:rsidRPr="00743F5E" w:rsidRDefault="006A5371" w:rsidP="00143E1C">
            <w:pPr>
              <w:pStyle w:val="tabteksts"/>
              <w:ind w:firstLine="313"/>
              <w:rPr>
                <w:color w:val="000000" w:themeColor="text1"/>
                <w:szCs w:val="18"/>
              </w:rPr>
            </w:pPr>
            <w:r w:rsidRPr="00743F5E">
              <w:rPr>
                <w:i/>
                <w:color w:val="000000" w:themeColor="text1"/>
                <w:szCs w:val="18"/>
                <w:lang w:eastAsia="lv-LV"/>
              </w:rPr>
              <w:t>t. sk.:</w:t>
            </w:r>
          </w:p>
        </w:tc>
      </w:tr>
      <w:tr w:rsidR="006A5371" w:rsidRPr="00743F5E" w14:paraId="51D12144" w14:textId="77777777" w:rsidTr="00143E1C">
        <w:trPr>
          <w:trHeight w:val="142"/>
          <w:jc w:val="center"/>
        </w:trPr>
        <w:tc>
          <w:tcPr>
            <w:tcW w:w="2889" w:type="pct"/>
            <w:shd w:val="clear" w:color="auto" w:fill="F2F2F2" w:themeFill="background1" w:themeFillShade="F2"/>
          </w:tcPr>
          <w:p w14:paraId="4D18EEDC" w14:textId="77777777" w:rsidR="006A5371" w:rsidRPr="00743F5E" w:rsidRDefault="006A5371" w:rsidP="00143E1C">
            <w:pPr>
              <w:pStyle w:val="tabteksts"/>
              <w:rPr>
                <w:color w:val="000000" w:themeColor="text1"/>
                <w:szCs w:val="18"/>
                <w:u w:val="single"/>
                <w:lang w:eastAsia="lv-LV"/>
              </w:rPr>
            </w:pPr>
            <w:bookmarkStart w:id="307" w:name="_Hlk176613510"/>
            <w:r w:rsidRPr="00743F5E">
              <w:rPr>
                <w:color w:val="000000" w:themeColor="text1"/>
                <w:szCs w:val="18"/>
                <w:u w:val="single"/>
                <w:lang w:eastAsia="lv-LV"/>
              </w:rPr>
              <w:t>Ilgtermiņa saistības</w:t>
            </w:r>
          </w:p>
        </w:tc>
        <w:tc>
          <w:tcPr>
            <w:tcW w:w="704" w:type="pct"/>
            <w:shd w:val="clear" w:color="auto" w:fill="F2F2F2" w:themeFill="background1" w:themeFillShade="F2"/>
          </w:tcPr>
          <w:p w14:paraId="50903E78" w14:textId="77777777" w:rsidR="006A5371" w:rsidRPr="00743F5E" w:rsidRDefault="006A5371" w:rsidP="00143E1C">
            <w:pPr>
              <w:pStyle w:val="tabteksts"/>
              <w:jc w:val="right"/>
              <w:rPr>
                <w:color w:val="000000" w:themeColor="text1"/>
                <w:szCs w:val="18"/>
              </w:rPr>
            </w:pPr>
            <w:r w:rsidRPr="00743F5E">
              <w:rPr>
                <w:color w:val="000000" w:themeColor="text1"/>
                <w:szCs w:val="18"/>
              </w:rPr>
              <w:t>1 814 444</w:t>
            </w:r>
          </w:p>
        </w:tc>
        <w:tc>
          <w:tcPr>
            <w:tcW w:w="704" w:type="pct"/>
            <w:shd w:val="clear" w:color="auto" w:fill="F2F2F2" w:themeFill="background1" w:themeFillShade="F2"/>
          </w:tcPr>
          <w:p w14:paraId="48B9658C" w14:textId="77777777" w:rsidR="006A5371" w:rsidRPr="00743F5E" w:rsidRDefault="006A5371" w:rsidP="00143E1C">
            <w:pPr>
              <w:pStyle w:val="tabteksts"/>
              <w:jc w:val="right"/>
              <w:rPr>
                <w:color w:val="000000" w:themeColor="text1"/>
                <w:szCs w:val="18"/>
              </w:rPr>
            </w:pPr>
            <w:r w:rsidRPr="00743F5E">
              <w:rPr>
                <w:color w:val="000000" w:themeColor="text1"/>
                <w:szCs w:val="18"/>
              </w:rPr>
              <w:t>1 880 784</w:t>
            </w:r>
          </w:p>
        </w:tc>
        <w:tc>
          <w:tcPr>
            <w:tcW w:w="703" w:type="pct"/>
            <w:shd w:val="clear" w:color="auto" w:fill="F2F2F2" w:themeFill="background1" w:themeFillShade="F2"/>
          </w:tcPr>
          <w:p w14:paraId="0B79918A" w14:textId="77777777" w:rsidR="006A5371" w:rsidRPr="00743F5E" w:rsidRDefault="006A5371" w:rsidP="00143E1C">
            <w:pPr>
              <w:pStyle w:val="tabteksts"/>
              <w:jc w:val="right"/>
              <w:rPr>
                <w:color w:val="000000" w:themeColor="text1"/>
                <w:szCs w:val="18"/>
              </w:rPr>
            </w:pPr>
            <w:r w:rsidRPr="00743F5E">
              <w:rPr>
                <w:color w:val="000000" w:themeColor="text1"/>
                <w:szCs w:val="18"/>
              </w:rPr>
              <w:t>66 340</w:t>
            </w:r>
          </w:p>
        </w:tc>
      </w:tr>
      <w:tr w:rsidR="006A5371" w:rsidRPr="00743F5E" w14:paraId="18201F22" w14:textId="77777777" w:rsidTr="00143E1C">
        <w:trPr>
          <w:trHeight w:val="142"/>
          <w:jc w:val="center"/>
        </w:trPr>
        <w:tc>
          <w:tcPr>
            <w:tcW w:w="2889" w:type="pct"/>
          </w:tcPr>
          <w:p w14:paraId="5EF60824" w14:textId="4EB4DB25" w:rsidR="006A5371" w:rsidRPr="00743F5E" w:rsidRDefault="006A5371" w:rsidP="00143E1C">
            <w:pPr>
              <w:pStyle w:val="tabteksts"/>
              <w:jc w:val="both"/>
              <w:rPr>
                <w:i/>
                <w:color w:val="000000" w:themeColor="text1"/>
                <w:szCs w:val="18"/>
                <w:lang w:eastAsia="lv-LV"/>
              </w:rPr>
            </w:pPr>
            <w:r w:rsidRPr="00743F5E">
              <w:rPr>
                <w:i/>
                <w:color w:val="000000" w:themeColor="text1"/>
                <w:szCs w:val="18"/>
                <w:lang w:eastAsia="lv-LV"/>
              </w:rPr>
              <w:t xml:space="preserve">Tehniskā palīdzība Eiropas Jūrlietu, zvejniecības un akvakultūras fonda (EJZAF) ieviešanai (2021 </w:t>
            </w:r>
            <w:r w:rsidR="00EF35C0" w:rsidRPr="00EF35C0">
              <w:rPr>
                <w:i/>
                <w:color w:val="000000" w:themeColor="text1"/>
                <w:szCs w:val="18"/>
                <w:lang w:eastAsia="lv-LV"/>
              </w:rPr>
              <w:t>–</w:t>
            </w:r>
            <w:r w:rsidR="00EF35C0">
              <w:rPr>
                <w:i/>
                <w:color w:val="000000" w:themeColor="text1"/>
                <w:szCs w:val="18"/>
                <w:lang w:eastAsia="lv-LV"/>
              </w:rPr>
              <w:t xml:space="preserve"> </w:t>
            </w:r>
            <w:r w:rsidRPr="00743F5E">
              <w:rPr>
                <w:i/>
                <w:color w:val="000000" w:themeColor="text1"/>
                <w:szCs w:val="18"/>
                <w:lang w:eastAsia="lv-LV"/>
              </w:rPr>
              <w:t>2027) – ZM</w:t>
            </w:r>
          </w:p>
        </w:tc>
        <w:tc>
          <w:tcPr>
            <w:tcW w:w="704" w:type="pct"/>
          </w:tcPr>
          <w:p w14:paraId="1FA33023" w14:textId="77777777" w:rsidR="006A5371" w:rsidRPr="00743F5E" w:rsidRDefault="006A5371" w:rsidP="00143E1C">
            <w:pPr>
              <w:pStyle w:val="tabteksts"/>
              <w:jc w:val="right"/>
              <w:rPr>
                <w:color w:val="000000" w:themeColor="text1"/>
                <w:szCs w:val="18"/>
              </w:rPr>
            </w:pPr>
            <w:r w:rsidRPr="00743F5E">
              <w:rPr>
                <w:color w:val="000000" w:themeColor="text1"/>
                <w:szCs w:val="18"/>
              </w:rPr>
              <w:t>1 312 830</w:t>
            </w:r>
          </w:p>
        </w:tc>
        <w:tc>
          <w:tcPr>
            <w:tcW w:w="704" w:type="pct"/>
          </w:tcPr>
          <w:p w14:paraId="527A6723" w14:textId="77777777" w:rsidR="006A5371" w:rsidRPr="00743F5E" w:rsidRDefault="006A5371" w:rsidP="00143E1C">
            <w:pPr>
              <w:pStyle w:val="tabteksts"/>
              <w:jc w:val="right"/>
              <w:rPr>
                <w:color w:val="000000" w:themeColor="text1"/>
                <w:szCs w:val="18"/>
              </w:rPr>
            </w:pPr>
            <w:r w:rsidRPr="00743F5E">
              <w:rPr>
                <w:color w:val="000000" w:themeColor="text1"/>
                <w:szCs w:val="18"/>
              </w:rPr>
              <w:t>1 259 170</w:t>
            </w:r>
          </w:p>
        </w:tc>
        <w:tc>
          <w:tcPr>
            <w:tcW w:w="703" w:type="pct"/>
          </w:tcPr>
          <w:p w14:paraId="3CD37AF0" w14:textId="77777777" w:rsidR="006A5371" w:rsidRPr="00743F5E" w:rsidRDefault="006A5371" w:rsidP="00143E1C">
            <w:pPr>
              <w:pStyle w:val="tabteksts"/>
              <w:jc w:val="right"/>
              <w:rPr>
                <w:color w:val="000000" w:themeColor="text1"/>
                <w:szCs w:val="18"/>
              </w:rPr>
            </w:pPr>
            <w:r w:rsidRPr="00743F5E">
              <w:rPr>
                <w:color w:val="000000" w:themeColor="text1"/>
                <w:szCs w:val="18"/>
              </w:rPr>
              <w:t>-53 660</w:t>
            </w:r>
          </w:p>
        </w:tc>
      </w:tr>
      <w:tr w:rsidR="006A5371" w:rsidRPr="00743F5E" w14:paraId="2DD1EF6D" w14:textId="77777777" w:rsidTr="00143E1C">
        <w:trPr>
          <w:trHeight w:val="142"/>
          <w:jc w:val="center"/>
        </w:trPr>
        <w:tc>
          <w:tcPr>
            <w:tcW w:w="2889" w:type="pct"/>
          </w:tcPr>
          <w:p w14:paraId="23571BF1" w14:textId="14033DBB" w:rsidR="006A5371" w:rsidRPr="00743F5E" w:rsidRDefault="006A5371" w:rsidP="00143E1C">
            <w:pPr>
              <w:pStyle w:val="tabteksts"/>
              <w:jc w:val="both"/>
              <w:rPr>
                <w:i/>
                <w:color w:val="000000" w:themeColor="text1"/>
                <w:szCs w:val="24"/>
              </w:rPr>
            </w:pPr>
            <w:r w:rsidRPr="00743F5E">
              <w:rPr>
                <w:i/>
                <w:color w:val="000000" w:themeColor="text1"/>
                <w:szCs w:val="18"/>
                <w:lang w:eastAsia="lv-LV"/>
              </w:rPr>
              <w:t>Tehniskā palīdzība Eiropas Jūrlietu, zvejniecības un akvakultūras fonda (EJZAF) ieviešanai (202</w:t>
            </w:r>
            <w:r w:rsidR="00EF35C0">
              <w:rPr>
                <w:i/>
                <w:color w:val="000000" w:themeColor="text1"/>
                <w:szCs w:val="18"/>
                <w:lang w:eastAsia="lv-LV"/>
              </w:rPr>
              <w:t xml:space="preserve">1 </w:t>
            </w:r>
            <w:r w:rsidR="00EF35C0" w:rsidRPr="00EF35C0">
              <w:rPr>
                <w:i/>
                <w:color w:val="000000" w:themeColor="text1"/>
                <w:szCs w:val="18"/>
                <w:lang w:eastAsia="lv-LV"/>
              </w:rPr>
              <w:t>–</w:t>
            </w:r>
            <w:r w:rsidRPr="00743F5E">
              <w:rPr>
                <w:i/>
                <w:color w:val="000000" w:themeColor="text1"/>
                <w:szCs w:val="18"/>
                <w:lang w:eastAsia="lv-LV"/>
              </w:rPr>
              <w:t xml:space="preserve"> 2027) – LAD</w:t>
            </w:r>
          </w:p>
        </w:tc>
        <w:tc>
          <w:tcPr>
            <w:tcW w:w="704" w:type="pct"/>
          </w:tcPr>
          <w:p w14:paraId="5FD7B60E" w14:textId="77777777" w:rsidR="006A5371" w:rsidRPr="00743F5E" w:rsidRDefault="006A5371" w:rsidP="00143E1C">
            <w:pPr>
              <w:pStyle w:val="tabteksts"/>
              <w:jc w:val="right"/>
              <w:rPr>
                <w:color w:val="000000" w:themeColor="text1"/>
                <w:szCs w:val="18"/>
              </w:rPr>
            </w:pPr>
            <w:r w:rsidRPr="00743F5E">
              <w:rPr>
                <w:color w:val="000000" w:themeColor="text1"/>
                <w:szCs w:val="18"/>
              </w:rPr>
              <w:t>501 614</w:t>
            </w:r>
          </w:p>
        </w:tc>
        <w:tc>
          <w:tcPr>
            <w:tcW w:w="704" w:type="pct"/>
          </w:tcPr>
          <w:p w14:paraId="71701831" w14:textId="77777777" w:rsidR="006A5371" w:rsidRPr="00743F5E" w:rsidRDefault="006A5371" w:rsidP="00143E1C">
            <w:pPr>
              <w:pStyle w:val="tabteksts"/>
              <w:jc w:val="right"/>
              <w:rPr>
                <w:color w:val="000000" w:themeColor="text1"/>
                <w:szCs w:val="18"/>
              </w:rPr>
            </w:pPr>
            <w:r w:rsidRPr="00743F5E">
              <w:rPr>
                <w:color w:val="000000" w:themeColor="text1"/>
                <w:szCs w:val="18"/>
              </w:rPr>
              <w:t>621 614</w:t>
            </w:r>
          </w:p>
        </w:tc>
        <w:tc>
          <w:tcPr>
            <w:tcW w:w="703" w:type="pct"/>
          </w:tcPr>
          <w:p w14:paraId="745CF939" w14:textId="77777777" w:rsidR="006A5371" w:rsidRPr="00743F5E" w:rsidRDefault="006A5371" w:rsidP="00143E1C">
            <w:pPr>
              <w:pStyle w:val="tabteksts"/>
              <w:jc w:val="right"/>
              <w:rPr>
                <w:color w:val="000000" w:themeColor="text1"/>
                <w:szCs w:val="18"/>
              </w:rPr>
            </w:pPr>
            <w:r w:rsidRPr="00743F5E">
              <w:rPr>
                <w:color w:val="000000" w:themeColor="text1"/>
                <w:szCs w:val="18"/>
              </w:rPr>
              <w:t>120 000</w:t>
            </w:r>
          </w:p>
        </w:tc>
      </w:tr>
    </w:tbl>
    <w:bookmarkEnd w:id="301"/>
    <w:bookmarkEnd w:id="306"/>
    <w:bookmarkEnd w:id="307"/>
    <w:p w14:paraId="69DAFBD7" w14:textId="3463FE98" w:rsidR="006A5371" w:rsidRPr="00743F5E" w:rsidRDefault="006A5371" w:rsidP="006A5371">
      <w:pPr>
        <w:pStyle w:val="programmas"/>
        <w:spacing w:after="240"/>
        <w:rPr>
          <w:color w:val="000000" w:themeColor="text1"/>
          <w:lang w:val="lv-LV"/>
        </w:rPr>
      </w:pPr>
      <w:r w:rsidRPr="00743F5E">
        <w:rPr>
          <w:color w:val="000000" w:themeColor="text1"/>
          <w:lang w:val="lv-LV"/>
        </w:rPr>
        <w:t>66.51.00 Atmaksas valsts pamatbudžetā par Eiropas Jūrlietu, zvejniecības un akvakultūras fonda (EJZAF) finansējumu (2021</w:t>
      </w:r>
      <w:r w:rsidR="009A5335">
        <w:rPr>
          <w:color w:val="000000" w:themeColor="text1"/>
          <w:lang w:val="lv-LV"/>
        </w:rPr>
        <w:t>–</w:t>
      </w:r>
      <w:r w:rsidRPr="00743F5E">
        <w:rPr>
          <w:color w:val="000000" w:themeColor="text1"/>
          <w:lang w:val="lv-LV"/>
        </w:rPr>
        <w:t>2027)</w:t>
      </w:r>
    </w:p>
    <w:p w14:paraId="10FC5FBE" w14:textId="77777777" w:rsidR="006A5371" w:rsidRPr="00743F5E" w:rsidRDefault="006A5371" w:rsidP="006A5371">
      <w:pPr>
        <w:ind w:firstLine="0"/>
        <w:rPr>
          <w:color w:val="000000" w:themeColor="text1"/>
          <w:u w:val="single"/>
        </w:rPr>
      </w:pPr>
      <w:r w:rsidRPr="00743F5E">
        <w:rPr>
          <w:color w:val="000000" w:themeColor="text1"/>
          <w:u w:val="single"/>
        </w:rPr>
        <w:t>Apakšprogrammas mērķis:</w:t>
      </w:r>
    </w:p>
    <w:p w14:paraId="3CF1C06F" w14:textId="77777777" w:rsidR="006A5371" w:rsidRPr="00743F5E" w:rsidRDefault="006A5371" w:rsidP="006A5371">
      <w:pPr>
        <w:ind w:firstLine="720"/>
        <w:rPr>
          <w:color w:val="000000" w:themeColor="text1"/>
        </w:rPr>
      </w:pPr>
      <w:r w:rsidRPr="00743F5E">
        <w:rPr>
          <w:color w:val="000000" w:themeColor="text1"/>
        </w:rPr>
        <w:t>nodrošināt Eiropas Jūrlietu, zvejniecības un akvakultūras fonda izdevumu atmaksu valsts budžetā.</w:t>
      </w:r>
    </w:p>
    <w:p w14:paraId="217035F2" w14:textId="77777777" w:rsidR="006A5371" w:rsidRPr="00743F5E" w:rsidRDefault="006A5371" w:rsidP="006A5371">
      <w:pPr>
        <w:ind w:firstLine="0"/>
        <w:rPr>
          <w:color w:val="000000" w:themeColor="text1"/>
          <w:u w:val="single"/>
        </w:rPr>
      </w:pPr>
      <w:r w:rsidRPr="00743F5E">
        <w:rPr>
          <w:color w:val="000000" w:themeColor="text1"/>
          <w:u w:val="single"/>
        </w:rPr>
        <w:t>Galvenās aktivitātes:</w:t>
      </w:r>
    </w:p>
    <w:p w14:paraId="68D253A9" w14:textId="77777777" w:rsidR="006A5371" w:rsidRPr="00743F5E" w:rsidRDefault="006A5371" w:rsidP="006A5371">
      <w:pPr>
        <w:rPr>
          <w:color w:val="000000" w:themeColor="text1"/>
        </w:rPr>
      </w:pPr>
      <w:r w:rsidRPr="00743F5E">
        <w:rPr>
          <w:rFonts w:eastAsia="Calibri"/>
          <w:color w:val="000000" w:themeColor="text1"/>
        </w:rPr>
        <w:t>pieejamo ES fondu līdzekļu atmaksu nodrošināšana valsts pamatbudžetā</w:t>
      </w:r>
      <w:r w:rsidRPr="00743F5E">
        <w:rPr>
          <w:color w:val="000000" w:themeColor="text1"/>
        </w:rPr>
        <w:t>.</w:t>
      </w:r>
    </w:p>
    <w:p w14:paraId="67E076EC" w14:textId="77777777" w:rsidR="006A5371" w:rsidRPr="00743F5E" w:rsidRDefault="006A5371" w:rsidP="006A5371">
      <w:pPr>
        <w:ind w:firstLine="0"/>
        <w:rPr>
          <w:color w:val="000000" w:themeColor="text1"/>
        </w:rPr>
      </w:pPr>
      <w:r w:rsidRPr="00743F5E">
        <w:rPr>
          <w:color w:val="000000" w:themeColor="text1"/>
          <w:u w:val="single"/>
        </w:rPr>
        <w:t>Apakšprogrammas izpildītājs</w:t>
      </w:r>
      <w:r w:rsidRPr="00743F5E">
        <w:rPr>
          <w:color w:val="000000" w:themeColor="text1"/>
        </w:rPr>
        <w:t>: LAD.</w:t>
      </w:r>
    </w:p>
    <w:p w14:paraId="293F3798" w14:textId="77777777" w:rsidR="006A5371" w:rsidRPr="00743F5E" w:rsidRDefault="006A5371" w:rsidP="006A5371">
      <w:pPr>
        <w:pStyle w:val="Tabuluvirsraksti"/>
        <w:spacing w:before="240" w:after="240"/>
        <w:rPr>
          <w:b/>
          <w:color w:val="000000" w:themeColor="text1"/>
          <w:szCs w:val="24"/>
          <w:lang w:eastAsia="lv-LV"/>
        </w:rPr>
      </w:pPr>
      <w:r w:rsidRPr="00743F5E">
        <w:rPr>
          <w:b/>
          <w:color w:val="000000" w:themeColor="text1"/>
          <w:szCs w:val="24"/>
          <w:lang w:eastAsia="lv-LV"/>
        </w:rPr>
        <w:t>Finansiālie rādītāji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6A5371" w:rsidRPr="00743F5E" w14:paraId="093FA5B5" w14:textId="77777777" w:rsidTr="00143E1C">
        <w:trPr>
          <w:trHeight w:val="283"/>
          <w:tblHeader/>
          <w:jc w:val="center"/>
        </w:trPr>
        <w:tc>
          <w:tcPr>
            <w:tcW w:w="1872" w:type="pct"/>
            <w:vAlign w:val="center"/>
          </w:tcPr>
          <w:p w14:paraId="79447F5B" w14:textId="77777777" w:rsidR="006A5371" w:rsidRPr="00743F5E" w:rsidRDefault="006A5371" w:rsidP="00143E1C">
            <w:pPr>
              <w:pStyle w:val="tabteksts"/>
              <w:jc w:val="center"/>
              <w:rPr>
                <w:color w:val="000000" w:themeColor="text1"/>
                <w:szCs w:val="24"/>
              </w:rPr>
            </w:pPr>
          </w:p>
        </w:tc>
        <w:tc>
          <w:tcPr>
            <w:tcW w:w="626" w:type="pct"/>
          </w:tcPr>
          <w:p w14:paraId="53D6CEA7" w14:textId="77777777" w:rsidR="006A5371" w:rsidRPr="00743F5E" w:rsidRDefault="006A5371" w:rsidP="00143E1C">
            <w:pPr>
              <w:pStyle w:val="tabteksts"/>
              <w:jc w:val="center"/>
              <w:rPr>
                <w:color w:val="000000" w:themeColor="text1"/>
                <w:szCs w:val="24"/>
                <w:lang w:eastAsia="lv-LV"/>
              </w:rPr>
            </w:pPr>
            <w:r w:rsidRPr="00743F5E">
              <w:rPr>
                <w:color w:val="000000" w:themeColor="text1"/>
                <w:szCs w:val="18"/>
                <w:lang w:eastAsia="lv-LV"/>
              </w:rPr>
              <w:t>2024. gads</w:t>
            </w:r>
            <w:r w:rsidRPr="00743F5E">
              <w:rPr>
                <w:color w:val="000000" w:themeColor="text1"/>
                <w:szCs w:val="18"/>
                <w:lang w:eastAsia="lv-LV"/>
              </w:rPr>
              <w:br/>
              <w:t>(izpilde)</w:t>
            </w:r>
          </w:p>
        </w:tc>
        <w:tc>
          <w:tcPr>
            <w:tcW w:w="626" w:type="pct"/>
          </w:tcPr>
          <w:p w14:paraId="72C2BB99" w14:textId="77777777" w:rsidR="006A5371" w:rsidRPr="00743F5E" w:rsidRDefault="006A5371" w:rsidP="00143E1C">
            <w:pPr>
              <w:pStyle w:val="tabteksts"/>
              <w:jc w:val="center"/>
              <w:rPr>
                <w:color w:val="000000" w:themeColor="text1"/>
                <w:szCs w:val="24"/>
                <w:lang w:eastAsia="lv-LV"/>
              </w:rPr>
            </w:pPr>
            <w:r w:rsidRPr="00743F5E">
              <w:rPr>
                <w:color w:val="000000" w:themeColor="text1"/>
                <w:lang w:eastAsia="lv-LV"/>
              </w:rPr>
              <w:t>2025. gada     plāns</w:t>
            </w:r>
          </w:p>
        </w:tc>
        <w:tc>
          <w:tcPr>
            <w:tcW w:w="626" w:type="pct"/>
          </w:tcPr>
          <w:p w14:paraId="33A3E21B" w14:textId="77777777" w:rsidR="006A5371" w:rsidRPr="00743F5E" w:rsidRDefault="006A5371" w:rsidP="00143E1C">
            <w:pPr>
              <w:pStyle w:val="tabteksts"/>
              <w:jc w:val="center"/>
              <w:rPr>
                <w:color w:val="000000" w:themeColor="text1"/>
                <w:szCs w:val="24"/>
                <w:lang w:eastAsia="lv-LV"/>
              </w:rPr>
            </w:pPr>
            <w:r w:rsidRPr="00743F5E">
              <w:rPr>
                <w:color w:val="000000" w:themeColor="text1"/>
                <w:szCs w:val="18"/>
                <w:lang w:eastAsia="lv-LV"/>
              </w:rPr>
              <w:t>2026. gada projekts</w:t>
            </w:r>
          </w:p>
        </w:tc>
        <w:tc>
          <w:tcPr>
            <w:tcW w:w="626" w:type="pct"/>
          </w:tcPr>
          <w:p w14:paraId="3125F3A9" w14:textId="77777777" w:rsidR="006A5371" w:rsidRPr="00743F5E" w:rsidRDefault="006A5371" w:rsidP="00143E1C">
            <w:pPr>
              <w:pStyle w:val="tabteksts"/>
              <w:jc w:val="center"/>
              <w:rPr>
                <w:color w:val="000000" w:themeColor="text1"/>
                <w:szCs w:val="24"/>
                <w:lang w:eastAsia="lv-LV"/>
              </w:rPr>
            </w:pPr>
            <w:r w:rsidRPr="00743F5E">
              <w:rPr>
                <w:color w:val="000000" w:themeColor="text1"/>
                <w:szCs w:val="18"/>
                <w:lang w:eastAsia="lv-LV"/>
              </w:rPr>
              <w:t xml:space="preserve">2027. gada </w:t>
            </w:r>
            <w:r w:rsidRPr="00743F5E">
              <w:rPr>
                <w:color w:val="000000" w:themeColor="text1"/>
                <w:lang w:eastAsia="lv-LV"/>
              </w:rPr>
              <w:t>prognoze</w:t>
            </w:r>
          </w:p>
        </w:tc>
        <w:tc>
          <w:tcPr>
            <w:tcW w:w="624" w:type="pct"/>
          </w:tcPr>
          <w:p w14:paraId="180169AC" w14:textId="77777777" w:rsidR="006A5371" w:rsidRPr="00743F5E" w:rsidRDefault="006A5371" w:rsidP="00143E1C">
            <w:pPr>
              <w:pStyle w:val="tabteksts"/>
              <w:jc w:val="center"/>
              <w:rPr>
                <w:color w:val="000000" w:themeColor="text1"/>
                <w:szCs w:val="24"/>
                <w:lang w:eastAsia="lv-LV"/>
              </w:rPr>
            </w:pPr>
            <w:r w:rsidRPr="00743F5E">
              <w:rPr>
                <w:color w:val="000000" w:themeColor="text1"/>
                <w:szCs w:val="18"/>
                <w:lang w:eastAsia="lv-LV"/>
              </w:rPr>
              <w:t xml:space="preserve">2028. gada </w:t>
            </w:r>
            <w:r w:rsidRPr="00743F5E">
              <w:rPr>
                <w:color w:val="000000" w:themeColor="text1"/>
                <w:lang w:eastAsia="lv-LV"/>
              </w:rPr>
              <w:t>prognoze</w:t>
            </w:r>
          </w:p>
        </w:tc>
      </w:tr>
      <w:tr w:rsidR="006A5371" w:rsidRPr="00743F5E" w14:paraId="70FF568E" w14:textId="77777777" w:rsidTr="009A5335">
        <w:trPr>
          <w:trHeight w:val="142"/>
          <w:jc w:val="center"/>
        </w:trPr>
        <w:tc>
          <w:tcPr>
            <w:tcW w:w="1872" w:type="pct"/>
            <w:shd w:val="clear" w:color="auto" w:fill="D9D9D9" w:themeFill="background1" w:themeFillShade="D9"/>
            <w:vAlign w:val="center"/>
          </w:tcPr>
          <w:p w14:paraId="69C4C966" w14:textId="77777777" w:rsidR="006A5371" w:rsidRPr="00743F5E" w:rsidRDefault="006A5371" w:rsidP="00143E1C">
            <w:pPr>
              <w:pStyle w:val="tabteksts"/>
              <w:rPr>
                <w:color w:val="000000" w:themeColor="text1"/>
                <w:lang w:eastAsia="lv-LV"/>
              </w:rPr>
            </w:pPr>
            <w:r w:rsidRPr="00743F5E">
              <w:rPr>
                <w:color w:val="000000" w:themeColor="text1"/>
                <w:lang w:eastAsia="lv-LV"/>
              </w:rPr>
              <w:t>Kopējie izdevumi,</w:t>
            </w:r>
            <w:r w:rsidRPr="00743F5E">
              <w:rPr>
                <w:color w:val="000000" w:themeColor="text1"/>
              </w:rPr>
              <w:t xml:space="preserve"> </w:t>
            </w:r>
            <w:r w:rsidRPr="00743F5E">
              <w:rPr>
                <w:i/>
                <w:color w:val="000000" w:themeColor="text1"/>
                <w:szCs w:val="18"/>
              </w:rPr>
              <w:t>euro</w:t>
            </w:r>
          </w:p>
        </w:tc>
        <w:tc>
          <w:tcPr>
            <w:tcW w:w="626" w:type="pct"/>
            <w:shd w:val="clear" w:color="auto" w:fill="D9D9D9" w:themeFill="background1" w:themeFillShade="D9"/>
            <w:vAlign w:val="center"/>
          </w:tcPr>
          <w:p w14:paraId="3D6F342F" w14:textId="77777777" w:rsidR="006A5371" w:rsidRPr="00743F5E" w:rsidRDefault="006A5371" w:rsidP="00143E1C">
            <w:pPr>
              <w:pStyle w:val="tabteksts"/>
              <w:jc w:val="right"/>
              <w:rPr>
                <w:color w:val="000000" w:themeColor="text1"/>
                <w:szCs w:val="18"/>
              </w:rPr>
            </w:pPr>
            <w:r w:rsidRPr="00743F5E">
              <w:rPr>
                <w:color w:val="000000" w:themeColor="text1"/>
                <w:szCs w:val="18"/>
              </w:rPr>
              <w:t>127 769</w:t>
            </w:r>
          </w:p>
        </w:tc>
        <w:tc>
          <w:tcPr>
            <w:tcW w:w="626" w:type="pct"/>
            <w:shd w:val="clear" w:color="auto" w:fill="D9D9D9" w:themeFill="background1" w:themeFillShade="D9"/>
            <w:vAlign w:val="center"/>
          </w:tcPr>
          <w:p w14:paraId="6E31B8A7" w14:textId="77777777" w:rsidR="006A5371" w:rsidRPr="00743F5E" w:rsidRDefault="006A5371" w:rsidP="00143E1C">
            <w:pPr>
              <w:pStyle w:val="tabteksts"/>
              <w:jc w:val="right"/>
              <w:rPr>
                <w:color w:val="000000" w:themeColor="text1"/>
                <w:szCs w:val="18"/>
              </w:rPr>
            </w:pPr>
            <w:r w:rsidRPr="00743F5E">
              <w:rPr>
                <w:color w:val="000000" w:themeColor="text1"/>
                <w:szCs w:val="18"/>
              </w:rPr>
              <w:t>1 000 000</w:t>
            </w:r>
          </w:p>
        </w:tc>
        <w:tc>
          <w:tcPr>
            <w:tcW w:w="626" w:type="pct"/>
            <w:shd w:val="clear" w:color="auto" w:fill="D9D9D9" w:themeFill="background1" w:themeFillShade="D9"/>
            <w:vAlign w:val="center"/>
          </w:tcPr>
          <w:p w14:paraId="0485C6BF" w14:textId="77777777" w:rsidR="006A5371" w:rsidRPr="00743F5E" w:rsidRDefault="006A5371" w:rsidP="00143E1C">
            <w:pPr>
              <w:pStyle w:val="tabteksts"/>
              <w:jc w:val="right"/>
              <w:rPr>
                <w:color w:val="000000" w:themeColor="text1"/>
              </w:rPr>
            </w:pPr>
            <w:bookmarkStart w:id="308" w:name="OLE_LINK21"/>
            <w:r w:rsidRPr="00743F5E">
              <w:rPr>
                <w:color w:val="000000" w:themeColor="text1"/>
                <w:szCs w:val="18"/>
              </w:rPr>
              <w:t>2 000 000</w:t>
            </w:r>
            <w:bookmarkEnd w:id="308"/>
          </w:p>
        </w:tc>
        <w:tc>
          <w:tcPr>
            <w:tcW w:w="626" w:type="pct"/>
            <w:shd w:val="clear" w:color="auto" w:fill="D9D9D9" w:themeFill="background1" w:themeFillShade="D9"/>
          </w:tcPr>
          <w:p w14:paraId="1B264C67" w14:textId="77777777" w:rsidR="006A5371" w:rsidRPr="00743F5E" w:rsidRDefault="006A5371" w:rsidP="009A5335">
            <w:pPr>
              <w:pStyle w:val="tabteksts"/>
              <w:jc w:val="center"/>
              <w:rPr>
                <w:color w:val="000000" w:themeColor="text1"/>
              </w:rPr>
            </w:pPr>
            <w:r w:rsidRPr="00743F5E">
              <w:rPr>
                <w:color w:val="000000" w:themeColor="text1"/>
                <w:szCs w:val="18"/>
              </w:rPr>
              <w:t>-</w:t>
            </w:r>
          </w:p>
        </w:tc>
        <w:tc>
          <w:tcPr>
            <w:tcW w:w="624" w:type="pct"/>
            <w:shd w:val="clear" w:color="auto" w:fill="D9D9D9" w:themeFill="background1" w:themeFillShade="D9"/>
          </w:tcPr>
          <w:p w14:paraId="274DDC0B" w14:textId="77777777" w:rsidR="006A5371" w:rsidRPr="00743F5E" w:rsidRDefault="006A5371" w:rsidP="009A5335">
            <w:pPr>
              <w:pStyle w:val="tabteksts"/>
              <w:jc w:val="center"/>
              <w:rPr>
                <w:color w:val="000000" w:themeColor="text1"/>
              </w:rPr>
            </w:pPr>
            <w:r w:rsidRPr="00743F5E">
              <w:rPr>
                <w:color w:val="000000" w:themeColor="text1"/>
                <w:szCs w:val="18"/>
              </w:rPr>
              <w:t>-</w:t>
            </w:r>
          </w:p>
        </w:tc>
      </w:tr>
      <w:tr w:rsidR="006A5371" w:rsidRPr="00743F5E" w14:paraId="742C6004" w14:textId="77777777" w:rsidTr="00143E1C">
        <w:trPr>
          <w:trHeight w:val="283"/>
          <w:jc w:val="center"/>
        </w:trPr>
        <w:tc>
          <w:tcPr>
            <w:tcW w:w="1872" w:type="pct"/>
            <w:vAlign w:val="center"/>
          </w:tcPr>
          <w:p w14:paraId="0EA86725" w14:textId="77777777" w:rsidR="006A5371" w:rsidRPr="00743F5E" w:rsidRDefault="006A5371" w:rsidP="00143E1C">
            <w:pPr>
              <w:pStyle w:val="tabteksts"/>
              <w:rPr>
                <w:color w:val="000000" w:themeColor="text1"/>
                <w:szCs w:val="18"/>
                <w:lang w:eastAsia="lv-LV"/>
              </w:rPr>
            </w:pPr>
            <w:r w:rsidRPr="00743F5E">
              <w:rPr>
                <w:color w:val="000000" w:themeColor="text1"/>
                <w:szCs w:val="18"/>
                <w:lang w:eastAsia="lv-LV"/>
              </w:rPr>
              <w:t xml:space="preserve">Kopējo izdevumu izmaiņas, </w:t>
            </w:r>
            <w:r w:rsidRPr="00743F5E">
              <w:rPr>
                <w:i/>
                <w:color w:val="000000" w:themeColor="text1"/>
                <w:szCs w:val="18"/>
                <w:lang w:eastAsia="lv-LV"/>
              </w:rPr>
              <w:t>euro</w:t>
            </w:r>
            <w:r w:rsidRPr="00743F5E">
              <w:rPr>
                <w:color w:val="000000" w:themeColor="text1"/>
                <w:szCs w:val="18"/>
                <w:lang w:eastAsia="lv-LV"/>
              </w:rPr>
              <w:t xml:space="preserve"> (+/–) pret iepriekšējo gadu</w:t>
            </w:r>
          </w:p>
        </w:tc>
        <w:tc>
          <w:tcPr>
            <w:tcW w:w="626" w:type="pct"/>
          </w:tcPr>
          <w:p w14:paraId="6D89BD19" w14:textId="77777777" w:rsidR="006A5371" w:rsidRPr="00743F5E" w:rsidRDefault="006A5371" w:rsidP="00143E1C">
            <w:pPr>
              <w:pStyle w:val="tabteksts"/>
              <w:jc w:val="center"/>
              <w:rPr>
                <w:color w:val="000000" w:themeColor="text1"/>
              </w:rPr>
            </w:pPr>
            <w:r w:rsidRPr="00743F5E">
              <w:rPr>
                <w:b/>
                <w:bCs/>
                <w:color w:val="000000" w:themeColor="text1"/>
              </w:rPr>
              <w:t>×</w:t>
            </w:r>
          </w:p>
        </w:tc>
        <w:tc>
          <w:tcPr>
            <w:tcW w:w="626" w:type="pct"/>
          </w:tcPr>
          <w:p w14:paraId="58284CEF" w14:textId="77777777" w:rsidR="006A5371" w:rsidRPr="00743F5E" w:rsidRDefault="006A5371" w:rsidP="00143E1C">
            <w:pPr>
              <w:pStyle w:val="tabteksts"/>
              <w:jc w:val="right"/>
              <w:rPr>
                <w:color w:val="000000" w:themeColor="text1"/>
              </w:rPr>
            </w:pPr>
            <w:r w:rsidRPr="00743F5E">
              <w:rPr>
                <w:color w:val="000000" w:themeColor="text1"/>
                <w:szCs w:val="18"/>
              </w:rPr>
              <w:t>872 231</w:t>
            </w:r>
          </w:p>
        </w:tc>
        <w:tc>
          <w:tcPr>
            <w:tcW w:w="626" w:type="pct"/>
          </w:tcPr>
          <w:p w14:paraId="1D1C598C" w14:textId="77777777" w:rsidR="006A5371" w:rsidRPr="00743F5E" w:rsidRDefault="006A5371" w:rsidP="00143E1C">
            <w:pPr>
              <w:pStyle w:val="tabteksts"/>
              <w:jc w:val="right"/>
              <w:rPr>
                <w:color w:val="000000" w:themeColor="text1"/>
              </w:rPr>
            </w:pPr>
            <w:r w:rsidRPr="00743F5E">
              <w:rPr>
                <w:color w:val="000000" w:themeColor="text1"/>
              </w:rPr>
              <w:t>1 000 000</w:t>
            </w:r>
          </w:p>
        </w:tc>
        <w:tc>
          <w:tcPr>
            <w:tcW w:w="626" w:type="pct"/>
          </w:tcPr>
          <w:p w14:paraId="63A418D6" w14:textId="77777777" w:rsidR="006A5371" w:rsidRPr="00743F5E" w:rsidRDefault="006A5371" w:rsidP="00143E1C">
            <w:pPr>
              <w:pStyle w:val="tabteksts"/>
              <w:jc w:val="right"/>
              <w:rPr>
                <w:color w:val="000000" w:themeColor="text1"/>
              </w:rPr>
            </w:pPr>
            <w:r w:rsidRPr="00743F5E">
              <w:rPr>
                <w:color w:val="000000" w:themeColor="text1"/>
              </w:rPr>
              <w:t>-2 000 000</w:t>
            </w:r>
          </w:p>
        </w:tc>
        <w:tc>
          <w:tcPr>
            <w:tcW w:w="624" w:type="pct"/>
          </w:tcPr>
          <w:p w14:paraId="2959C6CD" w14:textId="77777777" w:rsidR="006A5371" w:rsidRPr="00743F5E" w:rsidRDefault="006A5371" w:rsidP="00143E1C">
            <w:pPr>
              <w:pStyle w:val="tabteksts"/>
              <w:jc w:val="center"/>
              <w:rPr>
                <w:color w:val="000000" w:themeColor="text1"/>
              </w:rPr>
            </w:pPr>
            <w:r w:rsidRPr="00743F5E">
              <w:rPr>
                <w:color w:val="000000" w:themeColor="text1"/>
              </w:rPr>
              <w:t>-</w:t>
            </w:r>
          </w:p>
        </w:tc>
      </w:tr>
      <w:tr w:rsidR="006A5371" w:rsidRPr="00743F5E" w14:paraId="7E318504" w14:textId="77777777" w:rsidTr="00143E1C">
        <w:trPr>
          <w:trHeight w:val="283"/>
          <w:jc w:val="center"/>
        </w:trPr>
        <w:tc>
          <w:tcPr>
            <w:tcW w:w="1872" w:type="pct"/>
            <w:vAlign w:val="center"/>
          </w:tcPr>
          <w:p w14:paraId="656C6679" w14:textId="77777777" w:rsidR="006A5371" w:rsidRPr="00743F5E" w:rsidRDefault="006A5371" w:rsidP="00143E1C">
            <w:pPr>
              <w:pStyle w:val="tabteksts"/>
              <w:rPr>
                <w:color w:val="000000" w:themeColor="text1"/>
              </w:rPr>
            </w:pPr>
            <w:r w:rsidRPr="00743F5E">
              <w:rPr>
                <w:color w:val="000000" w:themeColor="text1"/>
                <w:lang w:eastAsia="lv-LV"/>
              </w:rPr>
              <w:t>Kopējie izdevumi</w:t>
            </w:r>
            <w:r w:rsidRPr="00743F5E">
              <w:rPr>
                <w:color w:val="000000" w:themeColor="text1"/>
              </w:rPr>
              <w:t>, % (+/–) pret iepriekšējo gadu</w:t>
            </w:r>
          </w:p>
        </w:tc>
        <w:tc>
          <w:tcPr>
            <w:tcW w:w="626" w:type="pct"/>
          </w:tcPr>
          <w:p w14:paraId="0AA414E4" w14:textId="77777777" w:rsidR="006A5371" w:rsidRPr="00743F5E" w:rsidRDefault="006A5371" w:rsidP="00143E1C">
            <w:pPr>
              <w:pStyle w:val="tabteksts"/>
              <w:jc w:val="center"/>
              <w:rPr>
                <w:color w:val="000000" w:themeColor="text1"/>
              </w:rPr>
            </w:pPr>
            <w:r w:rsidRPr="00743F5E">
              <w:rPr>
                <w:b/>
                <w:bCs/>
                <w:color w:val="000000" w:themeColor="text1"/>
              </w:rPr>
              <w:t>×</w:t>
            </w:r>
          </w:p>
        </w:tc>
        <w:tc>
          <w:tcPr>
            <w:tcW w:w="626" w:type="pct"/>
          </w:tcPr>
          <w:p w14:paraId="53C215A4" w14:textId="77777777" w:rsidR="006A5371" w:rsidRPr="00743F5E" w:rsidRDefault="006A5371" w:rsidP="00143E1C">
            <w:pPr>
              <w:pStyle w:val="tabteksts"/>
              <w:jc w:val="right"/>
              <w:rPr>
                <w:color w:val="000000" w:themeColor="text1"/>
              </w:rPr>
            </w:pPr>
            <w:r w:rsidRPr="00743F5E">
              <w:rPr>
                <w:color w:val="000000" w:themeColor="text1"/>
              </w:rPr>
              <w:t>682,7</w:t>
            </w:r>
          </w:p>
        </w:tc>
        <w:tc>
          <w:tcPr>
            <w:tcW w:w="626" w:type="pct"/>
          </w:tcPr>
          <w:p w14:paraId="57C511DD" w14:textId="77777777" w:rsidR="006A5371" w:rsidRPr="00743F5E" w:rsidRDefault="006A5371" w:rsidP="00143E1C">
            <w:pPr>
              <w:pStyle w:val="tabteksts"/>
              <w:jc w:val="right"/>
              <w:rPr>
                <w:color w:val="000000" w:themeColor="text1"/>
              </w:rPr>
            </w:pPr>
            <w:r w:rsidRPr="00743F5E">
              <w:rPr>
                <w:color w:val="000000" w:themeColor="text1"/>
              </w:rPr>
              <w:t>100,0</w:t>
            </w:r>
          </w:p>
        </w:tc>
        <w:tc>
          <w:tcPr>
            <w:tcW w:w="626" w:type="pct"/>
          </w:tcPr>
          <w:p w14:paraId="3E4B2A98" w14:textId="77777777" w:rsidR="006A5371" w:rsidRPr="00743F5E" w:rsidRDefault="006A5371" w:rsidP="00143E1C">
            <w:pPr>
              <w:pStyle w:val="tabteksts"/>
              <w:jc w:val="right"/>
              <w:rPr>
                <w:color w:val="000000" w:themeColor="text1"/>
              </w:rPr>
            </w:pPr>
            <w:r w:rsidRPr="00743F5E">
              <w:rPr>
                <w:color w:val="000000" w:themeColor="text1"/>
              </w:rPr>
              <w:t>-100,0</w:t>
            </w:r>
          </w:p>
        </w:tc>
        <w:tc>
          <w:tcPr>
            <w:tcW w:w="624" w:type="pct"/>
          </w:tcPr>
          <w:p w14:paraId="64ADE4DB" w14:textId="77777777" w:rsidR="006A5371" w:rsidRPr="00743F5E" w:rsidRDefault="006A5371" w:rsidP="00143E1C">
            <w:pPr>
              <w:pStyle w:val="tabteksts"/>
              <w:jc w:val="center"/>
              <w:rPr>
                <w:color w:val="000000" w:themeColor="text1"/>
              </w:rPr>
            </w:pPr>
            <w:r w:rsidRPr="00743F5E">
              <w:rPr>
                <w:b/>
                <w:bCs/>
                <w:color w:val="000000" w:themeColor="text1"/>
              </w:rPr>
              <w:t>×</w:t>
            </w:r>
          </w:p>
        </w:tc>
      </w:tr>
    </w:tbl>
    <w:p w14:paraId="4CC8D407" w14:textId="77777777" w:rsidR="006A5371" w:rsidRPr="00743F5E" w:rsidRDefault="006A5371" w:rsidP="006A5371">
      <w:pPr>
        <w:spacing w:before="240" w:after="240"/>
        <w:ind w:firstLine="0"/>
        <w:jc w:val="center"/>
        <w:rPr>
          <w:b/>
          <w:color w:val="000000" w:themeColor="text1"/>
          <w:szCs w:val="24"/>
          <w:lang w:eastAsia="lv-LV"/>
        </w:rPr>
      </w:pPr>
      <w:r w:rsidRPr="00743F5E">
        <w:rPr>
          <w:b/>
          <w:color w:val="000000" w:themeColor="text1"/>
          <w:szCs w:val="24"/>
          <w:lang w:eastAsia="lv-LV"/>
        </w:rPr>
        <w:t>Izmaiņas izdevumos, salīdzinot 2026. gada projektu</w:t>
      </w:r>
      <w:r w:rsidRPr="00743F5E" w:rsidDel="00DB097B">
        <w:rPr>
          <w:b/>
          <w:color w:val="000000" w:themeColor="text1"/>
          <w:szCs w:val="24"/>
          <w:lang w:eastAsia="lv-LV"/>
        </w:rPr>
        <w:t xml:space="preserve"> </w:t>
      </w:r>
      <w:r w:rsidRPr="00743F5E">
        <w:rPr>
          <w:b/>
          <w:color w:val="000000" w:themeColor="text1"/>
          <w:szCs w:val="24"/>
          <w:lang w:eastAsia="lv-LV"/>
        </w:rPr>
        <w:t>ar 2025. gada plānu</w:t>
      </w:r>
    </w:p>
    <w:p w14:paraId="4F7AE7D5" w14:textId="77777777" w:rsidR="006A5371" w:rsidRPr="00743F5E" w:rsidRDefault="006A5371" w:rsidP="006A5371">
      <w:pPr>
        <w:spacing w:after="0"/>
        <w:ind w:left="7921" w:firstLine="720"/>
        <w:jc w:val="center"/>
        <w:rPr>
          <w:i/>
          <w:color w:val="000000" w:themeColor="text1"/>
          <w:sz w:val="18"/>
          <w:szCs w:val="18"/>
        </w:rPr>
      </w:pPr>
      <w:r w:rsidRPr="00743F5E">
        <w:rPr>
          <w:i/>
          <w:color w:val="000000" w:themeColor="text1"/>
          <w:sz w:val="18"/>
          <w:szCs w:val="18"/>
        </w:rPr>
        <w:t>Euro</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6A5371" w:rsidRPr="00743F5E" w14:paraId="494E06E9" w14:textId="77777777" w:rsidTr="00143E1C">
        <w:trPr>
          <w:trHeight w:val="142"/>
          <w:tblHeader/>
          <w:jc w:val="center"/>
        </w:trPr>
        <w:tc>
          <w:tcPr>
            <w:tcW w:w="5241" w:type="dxa"/>
            <w:vAlign w:val="center"/>
          </w:tcPr>
          <w:p w14:paraId="391CC7AC" w14:textId="77777777" w:rsidR="006A5371" w:rsidRPr="00743F5E" w:rsidRDefault="006A5371" w:rsidP="00143E1C">
            <w:pPr>
              <w:pStyle w:val="tabteksts"/>
              <w:jc w:val="center"/>
              <w:rPr>
                <w:color w:val="000000" w:themeColor="text1"/>
                <w:szCs w:val="18"/>
              </w:rPr>
            </w:pPr>
            <w:r w:rsidRPr="00743F5E">
              <w:rPr>
                <w:color w:val="000000" w:themeColor="text1"/>
                <w:szCs w:val="18"/>
                <w:lang w:eastAsia="lv-LV"/>
              </w:rPr>
              <w:t>Pasākums</w:t>
            </w:r>
          </w:p>
        </w:tc>
        <w:tc>
          <w:tcPr>
            <w:tcW w:w="1277" w:type="dxa"/>
            <w:vAlign w:val="center"/>
          </w:tcPr>
          <w:p w14:paraId="2024DD8A"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Samazinājums</w:t>
            </w:r>
          </w:p>
        </w:tc>
        <w:tc>
          <w:tcPr>
            <w:tcW w:w="1277" w:type="dxa"/>
            <w:vAlign w:val="center"/>
          </w:tcPr>
          <w:p w14:paraId="4153B89F"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Palielinājums</w:t>
            </w:r>
          </w:p>
        </w:tc>
        <w:tc>
          <w:tcPr>
            <w:tcW w:w="1277" w:type="dxa"/>
            <w:vAlign w:val="center"/>
          </w:tcPr>
          <w:p w14:paraId="43DE7C29"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Izmaiņas</w:t>
            </w:r>
          </w:p>
        </w:tc>
      </w:tr>
      <w:tr w:rsidR="006A5371" w:rsidRPr="00743F5E" w14:paraId="25E6A0D3" w14:textId="77777777" w:rsidTr="00143E1C">
        <w:trPr>
          <w:trHeight w:val="142"/>
          <w:jc w:val="center"/>
        </w:trPr>
        <w:tc>
          <w:tcPr>
            <w:tcW w:w="5241" w:type="dxa"/>
            <w:shd w:val="clear" w:color="auto" w:fill="D9D9D9" w:themeFill="background1" w:themeFillShade="D9"/>
          </w:tcPr>
          <w:p w14:paraId="516C0690" w14:textId="77777777" w:rsidR="006A5371" w:rsidRPr="00743F5E" w:rsidRDefault="006A5371" w:rsidP="00143E1C">
            <w:pPr>
              <w:pStyle w:val="tabteksts"/>
              <w:rPr>
                <w:color w:val="000000" w:themeColor="text1"/>
                <w:szCs w:val="18"/>
              </w:rPr>
            </w:pPr>
            <w:r w:rsidRPr="00743F5E">
              <w:rPr>
                <w:b/>
                <w:bCs/>
                <w:color w:val="000000" w:themeColor="text1"/>
                <w:szCs w:val="18"/>
                <w:lang w:eastAsia="lv-LV"/>
              </w:rPr>
              <w:t>Izdevumi - kopā</w:t>
            </w:r>
          </w:p>
        </w:tc>
        <w:tc>
          <w:tcPr>
            <w:tcW w:w="1277" w:type="dxa"/>
            <w:shd w:val="clear" w:color="auto" w:fill="D9D9D9" w:themeFill="background1" w:themeFillShade="D9"/>
          </w:tcPr>
          <w:p w14:paraId="3844AE0F" w14:textId="77777777" w:rsidR="006A5371" w:rsidRPr="00743F5E" w:rsidRDefault="006A5371" w:rsidP="00143E1C">
            <w:pPr>
              <w:pStyle w:val="tabteksts"/>
              <w:jc w:val="right"/>
              <w:rPr>
                <w:b/>
                <w:color w:val="000000" w:themeColor="text1"/>
                <w:szCs w:val="18"/>
              </w:rPr>
            </w:pPr>
            <w:r w:rsidRPr="00743F5E">
              <w:rPr>
                <w:b/>
                <w:color w:val="000000" w:themeColor="text1"/>
                <w:szCs w:val="18"/>
              </w:rPr>
              <w:t>1 000 000</w:t>
            </w:r>
          </w:p>
        </w:tc>
        <w:tc>
          <w:tcPr>
            <w:tcW w:w="1277" w:type="dxa"/>
            <w:shd w:val="clear" w:color="auto" w:fill="D9D9D9" w:themeFill="background1" w:themeFillShade="D9"/>
          </w:tcPr>
          <w:p w14:paraId="3DD656EE" w14:textId="77777777" w:rsidR="006A5371" w:rsidRPr="00743F5E" w:rsidRDefault="006A5371" w:rsidP="00143E1C">
            <w:pPr>
              <w:pStyle w:val="tabteksts"/>
              <w:jc w:val="right"/>
              <w:rPr>
                <w:b/>
                <w:color w:val="000000" w:themeColor="text1"/>
                <w:szCs w:val="18"/>
              </w:rPr>
            </w:pPr>
            <w:bookmarkStart w:id="309" w:name="OLE_LINK22"/>
            <w:r w:rsidRPr="00743F5E">
              <w:rPr>
                <w:b/>
                <w:color w:val="000000" w:themeColor="text1"/>
                <w:szCs w:val="18"/>
              </w:rPr>
              <w:t>2 000 000</w:t>
            </w:r>
            <w:bookmarkEnd w:id="309"/>
          </w:p>
        </w:tc>
        <w:tc>
          <w:tcPr>
            <w:tcW w:w="1277" w:type="dxa"/>
            <w:shd w:val="clear" w:color="auto" w:fill="D9D9D9" w:themeFill="background1" w:themeFillShade="D9"/>
          </w:tcPr>
          <w:p w14:paraId="62D1CE5D" w14:textId="77777777" w:rsidR="006A5371" w:rsidRPr="00743F5E" w:rsidRDefault="006A5371" w:rsidP="00143E1C">
            <w:pPr>
              <w:pStyle w:val="tabteksts"/>
              <w:jc w:val="right"/>
              <w:rPr>
                <w:b/>
                <w:color w:val="000000" w:themeColor="text1"/>
                <w:szCs w:val="18"/>
              </w:rPr>
            </w:pPr>
            <w:r w:rsidRPr="00743F5E">
              <w:rPr>
                <w:b/>
                <w:color w:val="000000" w:themeColor="text1"/>
                <w:szCs w:val="18"/>
              </w:rPr>
              <w:t>1 000 000</w:t>
            </w:r>
          </w:p>
        </w:tc>
      </w:tr>
      <w:tr w:rsidR="006A5371" w:rsidRPr="00743F5E" w14:paraId="78879FBF" w14:textId="77777777" w:rsidTr="00143E1C">
        <w:trPr>
          <w:jc w:val="center"/>
        </w:trPr>
        <w:tc>
          <w:tcPr>
            <w:tcW w:w="9072" w:type="dxa"/>
            <w:gridSpan w:val="4"/>
          </w:tcPr>
          <w:p w14:paraId="1BB48CBB" w14:textId="77777777" w:rsidR="006A5371" w:rsidRPr="00743F5E" w:rsidRDefault="006A5371" w:rsidP="00143E1C">
            <w:pPr>
              <w:pStyle w:val="tabteksts"/>
              <w:ind w:firstLine="313"/>
              <w:rPr>
                <w:color w:val="000000" w:themeColor="text1"/>
                <w:szCs w:val="18"/>
              </w:rPr>
            </w:pPr>
            <w:r w:rsidRPr="00743F5E">
              <w:rPr>
                <w:i/>
                <w:color w:val="000000" w:themeColor="text1"/>
                <w:szCs w:val="18"/>
                <w:lang w:eastAsia="lv-LV"/>
              </w:rPr>
              <w:t>t. sk.:</w:t>
            </w:r>
          </w:p>
        </w:tc>
      </w:tr>
      <w:tr w:rsidR="006A5371" w:rsidRPr="00743F5E" w14:paraId="42187460" w14:textId="77777777" w:rsidTr="00143E1C">
        <w:trPr>
          <w:trHeight w:val="142"/>
          <w:jc w:val="center"/>
        </w:trPr>
        <w:tc>
          <w:tcPr>
            <w:tcW w:w="5241" w:type="dxa"/>
            <w:shd w:val="clear" w:color="auto" w:fill="F2F2F2" w:themeFill="background1" w:themeFillShade="F2"/>
          </w:tcPr>
          <w:p w14:paraId="06085CF9" w14:textId="77777777" w:rsidR="006A5371" w:rsidRPr="00743F5E" w:rsidRDefault="006A5371" w:rsidP="00143E1C">
            <w:pPr>
              <w:pStyle w:val="tabteksts"/>
              <w:rPr>
                <w:color w:val="000000" w:themeColor="text1"/>
                <w:szCs w:val="18"/>
                <w:u w:val="single"/>
                <w:lang w:eastAsia="lv-LV"/>
              </w:rPr>
            </w:pPr>
            <w:bookmarkStart w:id="310" w:name="_Hlk176612731"/>
            <w:r w:rsidRPr="00743F5E">
              <w:rPr>
                <w:color w:val="000000" w:themeColor="text1"/>
                <w:szCs w:val="18"/>
                <w:u w:val="single"/>
                <w:lang w:eastAsia="lv-LV"/>
              </w:rPr>
              <w:t>Ilgtermiņa saistības</w:t>
            </w:r>
          </w:p>
        </w:tc>
        <w:tc>
          <w:tcPr>
            <w:tcW w:w="1277" w:type="dxa"/>
            <w:shd w:val="clear" w:color="auto" w:fill="F2F2F2" w:themeFill="background1" w:themeFillShade="F2"/>
          </w:tcPr>
          <w:p w14:paraId="09E3763B" w14:textId="77777777" w:rsidR="006A5371" w:rsidRPr="00743F5E" w:rsidRDefault="006A5371" w:rsidP="00143E1C">
            <w:pPr>
              <w:pStyle w:val="tabteksts"/>
              <w:jc w:val="right"/>
              <w:rPr>
                <w:color w:val="000000" w:themeColor="text1"/>
                <w:szCs w:val="18"/>
              </w:rPr>
            </w:pPr>
            <w:r w:rsidRPr="00743F5E">
              <w:rPr>
                <w:color w:val="000000" w:themeColor="text1"/>
                <w:szCs w:val="18"/>
              </w:rPr>
              <w:t>1 000 000</w:t>
            </w:r>
          </w:p>
        </w:tc>
        <w:tc>
          <w:tcPr>
            <w:tcW w:w="1277" w:type="dxa"/>
            <w:shd w:val="clear" w:color="auto" w:fill="F2F2F2" w:themeFill="background1" w:themeFillShade="F2"/>
          </w:tcPr>
          <w:p w14:paraId="763B6AA1" w14:textId="77777777" w:rsidR="006A5371" w:rsidRPr="00743F5E" w:rsidRDefault="006A5371" w:rsidP="00143E1C">
            <w:pPr>
              <w:pStyle w:val="tabteksts"/>
              <w:jc w:val="right"/>
              <w:rPr>
                <w:color w:val="000000" w:themeColor="text1"/>
                <w:szCs w:val="18"/>
              </w:rPr>
            </w:pPr>
            <w:r w:rsidRPr="00743F5E">
              <w:rPr>
                <w:color w:val="000000" w:themeColor="text1"/>
                <w:szCs w:val="18"/>
              </w:rPr>
              <w:t>2 000 000</w:t>
            </w:r>
          </w:p>
        </w:tc>
        <w:tc>
          <w:tcPr>
            <w:tcW w:w="1277" w:type="dxa"/>
            <w:shd w:val="clear" w:color="auto" w:fill="F2F2F2" w:themeFill="background1" w:themeFillShade="F2"/>
          </w:tcPr>
          <w:p w14:paraId="6076A157" w14:textId="77777777" w:rsidR="006A5371" w:rsidRPr="00743F5E" w:rsidRDefault="006A5371" w:rsidP="00143E1C">
            <w:pPr>
              <w:pStyle w:val="tabteksts"/>
              <w:jc w:val="right"/>
              <w:rPr>
                <w:color w:val="000000" w:themeColor="text1"/>
                <w:szCs w:val="18"/>
              </w:rPr>
            </w:pPr>
            <w:r w:rsidRPr="00743F5E">
              <w:rPr>
                <w:color w:val="000000" w:themeColor="text1"/>
                <w:szCs w:val="18"/>
              </w:rPr>
              <w:t>1 000 000</w:t>
            </w:r>
          </w:p>
        </w:tc>
      </w:tr>
      <w:tr w:rsidR="006A5371" w:rsidRPr="00743F5E" w14:paraId="2E843B79" w14:textId="77777777" w:rsidTr="00143E1C">
        <w:trPr>
          <w:trHeight w:val="142"/>
          <w:jc w:val="center"/>
        </w:trPr>
        <w:tc>
          <w:tcPr>
            <w:tcW w:w="5241" w:type="dxa"/>
          </w:tcPr>
          <w:p w14:paraId="3F3564B0" w14:textId="77777777" w:rsidR="006A5371" w:rsidRPr="00743F5E" w:rsidRDefault="006A5371" w:rsidP="00143E1C">
            <w:pPr>
              <w:pStyle w:val="tabteksts"/>
              <w:jc w:val="both"/>
              <w:rPr>
                <w:i/>
                <w:color w:val="000000" w:themeColor="text1"/>
                <w:szCs w:val="18"/>
                <w:lang w:eastAsia="lv-LV"/>
              </w:rPr>
            </w:pPr>
            <w:r w:rsidRPr="00743F5E">
              <w:rPr>
                <w:i/>
                <w:color w:val="000000" w:themeColor="text1"/>
                <w:szCs w:val="24"/>
              </w:rPr>
              <w:t>LAD plānotie izdevumi atmaksas veikšanai valsts pamatbudžetā par EJZAF finansējumu</w:t>
            </w:r>
          </w:p>
        </w:tc>
        <w:tc>
          <w:tcPr>
            <w:tcW w:w="1277" w:type="dxa"/>
          </w:tcPr>
          <w:p w14:paraId="7E64774B" w14:textId="77777777" w:rsidR="006A5371" w:rsidRPr="00743F5E" w:rsidRDefault="006A5371" w:rsidP="00143E1C">
            <w:pPr>
              <w:pStyle w:val="tabteksts"/>
              <w:jc w:val="right"/>
              <w:rPr>
                <w:color w:val="000000" w:themeColor="text1"/>
                <w:szCs w:val="18"/>
              </w:rPr>
            </w:pPr>
            <w:r w:rsidRPr="00743F5E">
              <w:rPr>
                <w:color w:val="000000" w:themeColor="text1"/>
                <w:szCs w:val="18"/>
              </w:rPr>
              <w:t>1 000 000</w:t>
            </w:r>
          </w:p>
        </w:tc>
        <w:tc>
          <w:tcPr>
            <w:tcW w:w="1277" w:type="dxa"/>
          </w:tcPr>
          <w:p w14:paraId="6F4183C3" w14:textId="77777777" w:rsidR="006A5371" w:rsidRPr="00743F5E" w:rsidRDefault="006A5371" w:rsidP="00143E1C">
            <w:pPr>
              <w:pStyle w:val="tabteksts"/>
              <w:jc w:val="right"/>
              <w:rPr>
                <w:color w:val="000000" w:themeColor="text1"/>
                <w:szCs w:val="18"/>
              </w:rPr>
            </w:pPr>
            <w:r w:rsidRPr="00743F5E">
              <w:rPr>
                <w:color w:val="000000" w:themeColor="text1"/>
                <w:szCs w:val="18"/>
              </w:rPr>
              <w:t>2 000 000</w:t>
            </w:r>
          </w:p>
        </w:tc>
        <w:tc>
          <w:tcPr>
            <w:tcW w:w="1277" w:type="dxa"/>
          </w:tcPr>
          <w:p w14:paraId="3F68B212" w14:textId="77777777" w:rsidR="006A5371" w:rsidRPr="00743F5E" w:rsidRDefault="006A5371" w:rsidP="00143E1C">
            <w:pPr>
              <w:pStyle w:val="tabteksts"/>
              <w:jc w:val="right"/>
              <w:rPr>
                <w:color w:val="000000" w:themeColor="text1"/>
                <w:szCs w:val="18"/>
              </w:rPr>
            </w:pPr>
            <w:r w:rsidRPr="00743F5E">
              <w:rPr>
                <w:color w:val="000000" w:themeColor="text1"/>
                <w:szCs w:val="18"/>
              </w:rPr>
              <w:t>1 000 000</w:t>
            </w:r>
          </w:p>
        </w:tc>
      </w:tr>
      <w:bookmarkEnd w:id="310"/>
    </w:tbl>
    <w:p w14:paraId="371D2590" w14:textId="77777777" w:rsidR="009A5335" w:rsidRDefault="009A5335" w:rsidP="006A5371">
      <w:pPr>
        <w:pStyle w:val="programmas"/>
        <w:spacing w:after="240"/>
        <w:rPr>
          <w:color w:val="000000" w:themeColor="text1"/>
          <w:lang w:val="lv-LV"/>
        </w:rPr>
      </w:pPr>
    </w:p>
    <w:p w14:paraId="21EA701E" w14:textId="7B2AE196" w:rsidR="006A5371" w:rsidRPr="00743F5E" w:rsidRDefault="006A5371" w:rsidP="006A5371">
      <w:pPr>
        <w:pStyle w:val="programmas"/>
        <w:spacing w:after="240"/>
        <w:rPr>
          <w:color w:val="000000" w:themeColor="text1"/>
          <w:lang w:val="lv-LV"/>
        </w:rPr>
      </w:pPr>
      <w:r w:rsidRPr="00743F5E">
        <w:rPr>
          <w:color w:val="000000" w:themeColor="text1"/>
          <w:lang w:val="lv-LV"/>
        </w:rPr>
        <w:lastRenderedPageBreak/>
        <w:t>67.00.00 Eiropas Kopienas iniciatīvas projektu un pasākumu īstenošana</w:t>
      </w:r>
    </w:p>
    <w:p w14:paraId="39DBFC9A" w14:textId="77777777" w:rsidR="006A5371" w:rsidRPr="00743F5E" w:rsidRDefault="006A5371" w:rsidP="006A5371">
      <w:pPr>
        <w:spacing w:before="240" w:after="240"/>
        <w:ind w:firstLine="0"/>
        <w:rPr>
          <w:color w:val="000000" w:themeColor="text1"/>
        </w:rPr>
      </w:pPr>
      <w:r w:rsidRPr="00743F5E">
        <w:rPr>
          <w:color w:val="000000" w:themeColor="text1"/>
        </w:rPr>
        <w:t>Budžeta programmai ir viena apakšprogramma.</w:t>
      </w:r>
    </w:p>
    <w:p w14:paraId="47766148" w14:textId="77777777" w:rsidR="006A5371" w:rsidRPr="00743F5E" w:rsidRDefault="006A5371" w:rsidP="006A5371">
      <w:pPr>
        <w:pStyle w:val="programmas"/>
        <w:spacing w:after="240"/>
        <w:rPr>
          <w:color w:val="000000" w:themeColor="text1"/>
          <w:lang w:val="lv-LV"/>
        </w:rPr>
      </w:pPr>
      <w:r w:rsidRPr="00743F5E">
        <w:rPr>
          <w:color w:val="000000" w:themeColor="text1"/>
          <w:lang w:val="lv-LV"/>
        </w:rPr>
        <w:t>67.06.00 Eiropas Kopienas iniciatīvas projekti</w:t>
      </w:r>
    </w:p>
    <w:p w14:paraId="237EEFFC" w14:textId="77777777" w:rsidR="006A5371" w:rsidRPr="00743F5E" w:rsidRDefault="006A5371" w:rsidP="006A5371">
      <w:pPr>
        <w:spacing w:before="120"/>
        <w:ind w:firstLine="0"/>
        <w:rPr>
          <w:color w:val="000000" w:themeColor="text1"/>
          <w:u w:val="single"/>
        </w:rPr>
      </w:pPr>
      <w:r w:rsidRPr="00743F5E">
        <w:rPr>
          <w:color w:val="000000" w:themeColor="text1"/>
          <w:u w:val="single"/>
        </w:rPr>
        <w:t>Apakšprogrammas mērķis:</w:t>
      </w:r>
    </w:p>
    <w:p w14:paraId="57C94E71" w14:textId="77777777" w:rsidR="006A5371" w:rsidRPr="00743F5E" w:rsidRDefault="006A5371" w:rsidP="009A5335">
      <w:pPr>
        <w:ind w:firstLine="720"/>
        <w:rPr>
          <w:bCs/>
          <w:color w:val="000000" w:themeColor="text1"/>
        </w:rPr>
      </w:pPr>
      <w:r w:rsidRPr="00743F5E">
        <w:rPr>
          <w:bCs/>
          <w:color w:val="000000" w:themeColor="text1"/>
        </w:rPr>
        <w:t>īstenot projektus un pasākumus, lai veicinātu sadarbību starp dalībvalstīm ES politiku ieviešanai.</w:t>
      </w:r>
    </w:p>
    <w:p w14:paraId="60D33238" w14:textId="77777777" w:rsidR="006A5371" w:rsidRPr="00743F5E" w:rsidRDefault="006A5371" w:rsidP="006A5371">
      <w:pPr>
        <w:spacing w:before="120"/>
        <w:ind w:firstLine="0"/>
        <w:rPr>
          <w:color w:val="000000" w:themeColor="text1"/>
          <w:u w:val="single"/>
        </w:rPr>
      </w:pPr>
      <w:r w:rsidRPr="00743F5E">
        <w:rPr>
          <w:color w:val="000000" w:themeColor="text1"/>
          <w:u w:val="single"/>
        </w:rPr>
        <w:t>Galvenās aktivitātes:</w:t>
      </w:r>
    </w:p>
    <w:p w14:paraId="213A8123" w14:textId="77777777" w:rsidR="006A5371" w:rsidRPr="00743F5E" w:rsidRDefault="006A5371" w:rsidP="009A5335">
      <w:pPr>
        <w:spacing w:before="120"/>
        <w:ind w:firstLine="720"/>
        <w:rPr>
          <w:color w:val="000000" w:themeColor="text1"/>
        </w:rPr>
      </w:pPr>
      <w:r w:rsidRPr="00743F5E">
        <w:rPr>
          <w:color w:val="000000" w:themeColor="text1"/>
        </w:rPr>
        <w:t>projekta “Pētījums par ģeotelpiskās informācijas izmantošanu zālāju vecuma statistikā un lopbarības-zaļbarības kultūraugu produkcijas novērtēšanas metodes izstrāde atbilstoši Regulai (ES) 2022/2379” īstenošana.</w:t>
      </w:r>
    </w:p>
    <w:p w14:paraId="5C78D9AE" w14:textId="77777777" w:rsidR="006A5371" w:rsidRPr="00743F5E" w:rsidRDefault="006A5371" w:rsidP="006A5371">
      <w:pPr>
        <w:autoSpaceDE w:val="0"/>
        <w:spacing w:after="240"/>
        <w:ind w:firstLine="0"/>
        <w:rPr>
          <w:color w:val="000000" w:themeColor="text1"/>
          <w:sz w:val="23"/>
          <w:szCs w:val="23"/>
        </w:rPr>
      </w:pPr>
      <w:r w:rsidRPr="00743F5E">
        <w:rPr>
          <w:color w:val="000000" w:themeColor="text1"/>
          <w:sz w:val="23"/>
          <w:szCs w:val="23"/>
          <w:u w:val="single"/>
        </w:rPr>
        <w:t>Apakšprogrammas izpildītājs</w:t>
      </w:r>
      <w:r w:rsidRPr="00743F5E">
        <w:rPr>
          <w:color w:val="000000" w:themeColor="text1"/>
          <w:sz w:val="23"/>
          <w:szCs w:val="23"/>
        </w:rPr>
        <w:t xml:space="preserve">: </w:t>
      </w:r>
      <w:r w:rsidRPr="00743F5E">
        <w:rPr>
          <w:color w:val="000000" w:themeColor="text1"/>
        </w:rPr>
        <w:t>LAD</w:t>
      </w:r>
      <w:r w:rsidRPr="00743F5E">
        <w:rPr>
          <w:color w:val="000000" w:themeColor="text1"/>
          <w:sz w:val="23"/>
          <w:szCs w:val="23"/>
        </w:rPr>
        <w:t>.</w:t>
      </w:r>
    </w:p>
    <w:p w14:paraId="2343CA5E" w14:textId="77777777" w:rsidR="006A5371" w:rsidRPr="00743F5E" w:rsidRDefault="006A5371" w:rsidP="006A5371">
      <w:pPr>
        <w:pStyle w:val="Tabuluvirsraksti"/>
        <w:spacing w:before="240" w:after="240"/>
        <w:rPr>
          <w:b/>
          <w:color w:val="000000" w:themeColor="text1"/>
          <w:szCs w:val="24"/>
          <w:lang w:eastAsia="lv-LV"/>
        </w:rPr>
      </w:pPr>
      <w:r w:rsidRPr="00743F5E">
        <w:rPr>
          <w:b/>
          <w:color w:val="000000" w:themeColor="text1"/>
          <w:szCs w:val="24"/>
          <w:lang w:eastAsia="lv-LV"/>
        </w:rPr>
        <w:t>Finansiālie rādītāji no 2024. līdz 2028.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6A5371" w:rsidRPr="00743F5E" w14:paraId="2B39E9B8" w14:textId="77777777" w:rsidTr="00143E1C">
        <w:trPr>
          <w:trHeight w:val="283"/>
          <w:tblHeader/>
          <w:jc w:val="center"/>
        </w:trPr>
        <w:tc>
          <w:tcPr>
            <w:tcW w:w="3378" w:type="dxa"/>
            <w:vAlign w:val="center"/>
          </w:tcPr>
          <w:p w14:paraId="7AB75009" w14:textId="77777777" w:rsidR="006A5371" w:rsidRPr="00743F5E" w:rsidRDefault="006A5371" w:rsidP="00143E1C">
            <w:pPr>
              <w:pStyle w:val="tabteksts"/>
              <w:jc w:val="center"/>
              <w:rPr>
                <w:color w:val="000000" w:themeColor="text1"/>
                <w:szCs w:val="18"/>
              </w:rPr>
            </w:pPr>
          </w:p>
        </w:tc>
        <w:tc>
          <w:tcPr>
            <w:tcW w:w="1131" w:type="dxa"/>
          </w:tcPr>
          <w:p w14:paraId="65866BF1"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2024. gads</w:t>
            </w:r>
            <w:r w:rsidRPr="00743F5E">
              <w:rPr>
                <w:color w:val="000000" w:themeColor="text1"/>
                <w:szCs w:val="18"/>
                <w:lang w:eastAsia="lv-LV"/>
              </w:rPr>
              <w:br/>
              <w:t>(izpilde)</w:t>
            </w:r>
          </w:p>
        </w:tc>
        <w:tc>
          <w:tcPr>
            <w:tcW w:w="1132" w:type="dxa"/>
          </w:tcPr>
          <w:p w14:paraId="70E7F45C" w14:textId="77777777" w:rsidR="006A5371" w:rsidRPr="00743F5E" w:rsidRDefault="006A5371" w:rsidP="00143E1C">
            <w:pPr>
              <w:pStyle w:val="tabteksts"/>
              <w:jc w:val="center"/>
              <w:rPr>
                <w:color w:val="000000" w:themeColor="text1"/>
                <w:szCs w:val="18"/>
                <w:lang w:eastAsia="lv-LV"/>
              </w:rPr>
            </w:pPr>
            <w:r w:rsidRPr="00743F5E">
              <w:rPr>
                <w:color w:val="000000" w:themeColor="text1"/>
                <w:lang w:eastAsia="lv-LV"/>
              </w:rPr>
              <w:t>2025. gada     plāns</w:t>
            </w:r>
          </w:p>
        </w:tc>
        <w:tc>
          <w:tcPr>
            <w:tcW w:w="1132" w:type="dxa"/>
          </w:tcPr>
          <w:p w14:paraId="0D965846"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2026. gada projekts</w:t>
            </w:r>
          </w:p>
        </w:tc>
        <w:tc>
          <w:tcPr>
            <w:tcW w:w="1132" w:type="dxa"/>
          </w:tcPr>
          <w:p w14:paraId="5BC529CE"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 xml:space="preserve">2027. gada </w:t>
            </w:r>
            <w:r w:rsidRPr="00743F5E">
              <w:rPr>
                <w:color w:val="000000" w:themeColor="text1"/>
                <w:lang w:eastAsia="lv-LV"/>
              </w:rPr>
              <w:t>prognoze</w:t>
            </w:r>
          </w:p>
        </w:tc>
        <w:tc>
          <w:tcPr>
            <w:tcW w:w="1132" w:type="dxa"/>
          </w:tcPr>
          <w:p w14:paraId="35E19C67"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 xml:space="preserve">2028. gada </w:t>
            </w:r>
            <w:r w:rsidRPr="00743F5E">
              <w:rPr>
                <w:color w:val="000000" w:themeColor="text1"/>
                <w:lang w:eastAsia="lv-LV"/>
              </w:rPr>
              <w:t>prognoze</w:t>
            </w:r>
          </w:p>
        </w:tc>
      </w:tr>
      <w:tr w:rsidR="006A5371" w:rsidRPr="00743F5E" w14:paraId="08C20EAC" w14:textId="77777777" w:rsidTr="009A5335">
        <w:trPr>
          <w:trHeight w:val="142"/>
          <w:jc w:val="center"/>
        </w:trPr>
        <w:tc>
          <w:tcPr>
            <w:tcW w:w="3378" w:type="dxa"/>
            <w:shd w:val="clear" w:color="auto" w:fill="D9D9D9" w:themeFill="background1" w:themeFillShade="D9"/>
            <w:vAlign w:val="center"/>
          </w:tcPr>
          <w:p w14:paraId="67C80A90" w14:textId="77777777" w:rsidR="006A5371" w:rsidRPr="00743F5E" w:rsidRDefault="006A5371" w:rsidP="00143E1C">
            <w:pPr>
              <w:pStyle w:val="tabteksts"/>
              <w:rPr>
                <w:color w:val="000000" w:themeColor="text1"/>
                <w:szCs w:val="18"/>
                <w:lang w:eastAsia="lv-LV"/>
              </w:rPr>
            </w:pPr>
            <w:r w:rsidRPr="00743F5E">
              <w:rPr>
                <w:color w:val="000000" w:themeColor="text1"/>
                <w:szCs w:val="18"/>
                <w:lang w:eastAsia="lv-LV"/>
              </w:rPr>
              <w:t>Kopējie izdevumi,</w:t>
            </w:r>
            <w:r w:rsidRPr="00743F5E">
              <w:rPr>
                <w:color w:val="000000" w:themeColor="text1"/>
                <w:szCs w:val="18"/>
              </w:rPr>
              <w:t xml:space="preserve"> </w:t>
            </w:r>
            <w:r w:rsidRPr="00743F5E">
              <w:rPr>
                <w:i/>
                <w:color w:val="000000" w:themeColor="text1"/>
                <w:szCs w:val="18"/>
              </w:rPr>
              <w:t>euro</w:t>
            </w:r>
          </w:p>
        </w:tc>
        <w:tc>
          <w:tcPr>
            <w:tcW w:w="1131" w:type="dxa"/>
            <w:shd w:val="clear" w:color="auto" w:fill="D9D9D9" w:themeFill="background1" w:themeFillShade="D9"/>
            <w:vAlign w:val="center"/>
          </w:tcPr>
          <w:p w14:paraId="004A2489" w14:textId="77777777" w:rsidR="006A5371" w:rsidRPr="00743F5E" w:rsidRDefault="006A5371" w:rsidP="00143E1C">
            <w:pPr>
              <w:pStyle w:val="tabteksts"/>
              <w:jc w:val="right"/>
              <w:rPr>
                <w:color w:val="000000" w:themeColor="text1"/>
                <w:szCs w:val="18"/>
              </w:rPr>
            </w:pPr>
            <w:r w:rsidRPr="00743F5E">
              <w:rPr>
                <w:color w:val="000000" w:themeColor="text1"/>
                <w:szCs w:val="18"/>
              </w:rPr>
              <w:t>5 944</w:t>
            </w:r>
          </w:p>
        </w:tc>
        <w:tc>
          <w:tcPr>
            <w:tcW w:w="1132" w:type="dxa"/>
            <w:shd w:val="clear" w:color="auto" w:fill="D9D9D9" w:themeFill="background1" w:themeFillShade="D9"/>
          </w:tcPr>
          <w:p w14:paraId="376856AA" w14:textId="77777777" w:rsidR="006A5371" w:rsidRPr="00743F5E" w:rsidRDefault="006A5371" w:rsidP="009A5335">
            <w:pPr>
              <w:pStyle w:val="tabteksts"/>
              <w:jc w:val="center"/>
              <w:rPr>
                <w:color w:val="000000" w:themeColor="text1"/>
                <w:szCs w:val="18"/>
              </w:rPr>
            </w:pPr>
            <w:r w:rsidRPr="00743F5E">
              <w:rPr>
                <w:color w:val="000000" w:themeColor="text1"/>
                <w:szCs w:val="18"/>
              </w:rPr>
              <w:t>-</w:t>
            </w:r>
          </w:p>
        </w:tc>
        <w:tc>
          <w:tcPr>
            <w:tcW w:w="1132" w:type="dxa"/>
            <w:shd w:val="clear" w:color="auto" w:fill="D9D9D9" w:themeFill="background1" w:themeFillShade="D9"/>
            <w:vAlign w:val="center"/>
          </w:tcPr>
          <w:p w14:paraId="38D188C2" w14:textId="77777777" w:rsidR="006A5371" w:rsidRPr="00743F5E" w:rsidRDefault="006A5371" w:rsidP="00143E1C">
            <w:pPr>
              <w:pStyle w:val="tabteksts"/>
              <w:jc w:val="right"/>
              <w:rPr>
                <w:color w:val="000000" w:themeColor="text1"/>
                <w:szCs w:val="18"/>
              </w:rPr>
            </w:pPr>
            <w:r w:rsidRPr="00743F5E">
              <w:rPr>
                <w:color w:val="000000" w:themeColor="text1"/>
                <w:szCs w:val="18"/>
              </w:rPr>
              <w:t>34 355</w:t>
            </w:r>
          </w:p>
        </w:tc>
        <w:tc>
          <w:tcPr>
            <w:tcW w:w="1132" w:type="dxa"/>
            <w:shd w:val="clear" w:color="auto" w:fill="D9D9D9" w:themeFill="background1" w:themeFillShade="D9"/>
          </w:tcPr>
          <w:p w14:paraId="597849E6" w14:textId="77777777" w:rsidR="006A5371" w:rsidRPr="00743F5E" w:rsidRDefault="006A5371" w:rsidP="009A5335">
            <w:pPr>
              <w:pStyle w:val="tabteksts"/>
              <w:jc w:val="center"/>
              <w:rPr>
                <w:color w:val="000000" w:themeColor="text1"/>
                <w:szCs w:val="18"/>
              </w:rPr>
            </w:pPr>
            <w:r w:rsidRPr="00743F5E">
              <w:rPr>
                <w:color w:val="000000" w:themeColor="text1"/>
                <w:szCs w:val="18"/>
              </w:rPr>
              <w:t>-</w:t>
            </w:r>
          </w:p>
        </w:tc>
        <w:tc>
          <w:tcPr>
            <w:tcW w:w="1132" w:type="dxa"/>
            <w:shd w:val="clear" w:color="auto" w:fill="D9D9D9" w:themeFill="background1" w:themeFillShade="D9"/>
          </w:tcPr>
          <w:p w14:paraId="76B7EB12" w14:textId="77777777" w:rsidR="006A5371" w:rsidRPr="00743F5E" w:rsidRDefault="006A5371" w:rsidP="009A5335">
            <w:pPr>
              <w:pStyle w:val="tabteksts"/>
              <w:jc w:val="center"/>
              <w:rPr>
                <w:color w:val="000000" w:themeColor="text1"/>
                <w:szCs w:val="18"/>
              </w:rPr>
            </w:pPr>
            <w:r w:rsidRPr="00743F5E">
              <w:rPr>
                <w:color w:val="000000" w:themeColor="text1"/>
                <w:szCs w:val="18"/>
              </w:rPr>
              <w:t>-</w:t>
            </w:r>
          </w:p>
        </w:tc>
      </w:tr>
      <w:tr w:rsidR="006A5371" w:rsidRPr="00743F5E" w14:paraId="32FC1274" w14:textId="77777777" w:rsidTr="00143E1C">
        <w:trPr>
          <w:trHeight w:val="283"/>
          <w:jc w:val="center"/>
        </w:trPr>
        <w:tc>
          <w:tcPr>
            <w:tcW w:w="3378" w:type="dxa"/>
            <w:vAlign w:val="center"/>
          </w:tcPr>
          <w:p w14:paraId="17B99D26" w14:textId="77777777" w:rsidR="006A5371" w:rsidRPr="00743F5E" w:rsidRDefault="006A5371" w:rsidP="00143E1C">
            <w:pPr>
              <w:pStyle w:val="tabteksts"/>
              <w:rPr>
                <w:color w:val="000000" w:themeColor="text1"/>
                <w:szCs w:val="18"/>
                <w:lang w:eastAsia="lv-LV"/>
              </w:rPr>
            </w:pPr>
            <w:r w:rsidRPr="00743F5E">
              <w:rPr>
                <w:color w:val="000000" w:themeColor="text1"/>
                <w:szCs w:val="18"/>
                <w:lang w:eastAsia="lv-LV"/>
              </w:rPr>
              <w:t xml:space="preserve">Kopējo izdevumu izmaiņas, </w:t>
            </w:r>
            <w:r w:rsidRPr="00743F5E">
              <w:rPr>
                <w:i/>
                <w:color w:val="000000" w:themeColor="text1"/>
                <w:szCs w:val="18"/>
                <w:lang w:eastAsia="lv-LV"/>
              </w:rPr>
              <w:t>euro</w:t>
            </w:r>
            <w:r w:rsidRPr="00743F5E">
              <w:rPr>
                <w:color w:val="000000" w:themeColor="text1"/>
                <w:szCs w:val="18"/>
                <w:lang w:eastAsia="lv-LV"/>
              </w:rPr>
              <w:t xml:space="preserve"> (+/–) pret iepriekšējo gadu</w:t>
            </w:r>
          </w:p>
        </w:tc>
        <w:tc>
          <w:tcPr>
            <w:tcW w:w="1131" w:type="dxa"/>
          </w:tcPr>
          <w:p w14:paraId="46CE8B47" w14:textId="77777777" w:rsidR="006A5371" w:rsidRPr="00743F5E" w:rsidRDefault="006A5371" w:rsidP="00143E1C">
            <w:pPr>
              <w:pStyle w:val="tabteksts"/>
              <w:jc w:val="center"/>
              <w:rPr>
                <w:color w:val="000000" w:themeColor="text1"/>
                <w:szCs w:val="18"/>
              </w:rPr>
            </w:pPr>
            <w:r w:rsidRPr="00743F5E">
              <w:rPr>
                <w:b/>
                <w:bCs/>
                <w:color w:val="000000" w:themeColor="text1"/>
              </w:rPr>
              <w:t>×</w:t>
            </w:r>
          </w:p>
        </w:tc>
        <w:tc>
          <w:tcPr>
            <w:tcW w:w="1132" w:type="dxa"/>
          </w:tcPr>
          <w:p w14:paraId="7CC1FFC7" w14:textId="77777777" w:rsidR="006A5371" w:rsidRPr="00743F5E" w:rsidRDefault="006A5371" w:rsidP="00143E1C">
            <w:pPr>
              <w:pStyle w:val="tabteksts"/>
              <w:jc w:val="right"/>
              <w:rPr>
                <w:color w:val="000000" w:themeColor="text1"/>
                <w:szCs w:val="18"/>
              </w:rPr>
            </w:pPr>
            <w:r w:rsidRPr="00743F5E">
              <w:rPr>
                <w:color w:val="000000" w:themeColor="text1"/>
                <w:szCs w:val="18"/>
              </w:rPr>
              <w:t>-5 944</w:t>
            </w:r>
          </w:p>
        </w:tc>
        <w:tc>
          <w:tcPr>
            <w:tcW w:w="1132" w:type="dxa"/>
          </w:tcPr>
          <w:p w14:paraId="397E5F18" w14:textId="77777777" w:rsidR="006A5371" w:rsidRPr="00743F5E" w:rsidRDefault="006A5371" w:rsidP="00143E1C">
            <w:pPr>
              <w:pStyle w:val="tabteksts"/>
              <w:jc w:val="right"/>
              <w:rPr>
                <w:color w:val="000000" w:themeColor="text1"/>
                <w:szCs w:val="18"/>
              </w:rPr>
            </w:pPr>
            <w:r w:rsidRPr="00743F5E">
              <w:rPr>
                <w:color w:val="000000" w:themeColor="text1"/>
                <w:szCs w:val="18"/>
              </w:rPr>
              <w:t>34 355</w:t>
            </w:r>
          </w:p>
        </w:tc>
        <w:tc>
          <w:tcPr>
            <w:tcW w:w="1132" w:type="dxa"/>
          </w:tcPr>
          <w:p w14:paraId="4012E17A" w14:textId="77777777" w:rsidR="006A5371" w:rsidRPr="00743F5E" w:rsidRDefault="006A5371" w:rsidP="00143E1C">
            <w:pPr>
              <w:pStyle w:val="tabteksts"/>
              <w:jc w:val="right"/>
              <w:rPr>
                <w:color w:val="000000" w:themeColor="text1"/>
                <w:szCs w:val="18"/>
              </w:rPr>
            </w:pPr>
            <w:r w:rsidRPr="00743F5E">
              <w:rPr>
                <w:color w:val="000000" w:themeColor="text1"/>
                <w:szCs w:val="18"/>
              </w:rPr>
              <w:t>-34 355</w:t>
            </w:r>
          </w:p>
        </w:tc>
        <w:tc>
          <w:tcPr>
            <w:tcW w:w="1132" w:type="dxa"/>
          </w:tcPr>
          <w:p w14:paraId="2F60E348" w14:textId="77777777" w:rsidR="006A5371" w:rsidRPr="00743F5E" w:rsidRDefault="006A5371" w:rsidP="00143E1C">
            <w:pPr>
              <w:pStyle w:val="tabteksts"/>
              <w:jc w:val="center"/>
              <w:rPr>
                <w:color w:val="000000" w:themeColor="text1"/>
                <w:szCs w:val="18"/>
              </w:rPr>
            </w:pPr>
            <w:r w:rsidRPr="00743F5E">
              <w:rPr>
                <w:color w:val="000000" w:themeColor="text1"/>
                <w:szCs w:val="18"/>
              </w:rPr>
              <w:t>-</w:t>
            </w:r>
          </w:p>
        </w:tc>
      </w:tr>
      <w:tr w:rsidR="006A5371" w:rsidRPr="00743F5E" w14:paraId="56CC42AD" w14:textId="77777777" w:rsidTr="00143E1C">
        <w:trPr>
          <w:trHeight w:val="283"/>
          <w:jc w:val="center"/>
        </w:trPr>
        <w:tc>
          <w:tcPr>
            <w:tcW w:w="3378" w:type="dxa"/>
            <w:vAlign w:val="center"/>
          </w:tcPr>
          <w:p w14:paraId="0B5CC90E" w14:textId="77777777" w:rsidR="006A5371" w:rsidRPr="00743F5E" w:rsidRDefault="006A5371" w:rsidP="00143E1C">
            <w:pPr>
              <w:pStyle w:val="tabteksts"/>
              <w:rPr>
                <w:color w:val="000000" w:themeColor="text1"/>
                <w:szCs w:val="18"/>
              </w:rPr>
            </w:pPr>
            <w:r w:rsidRPr="00743F5E">
              <w:rPr>
                <w:color w:val="000000" w:themeColor="text1"/>
                <w:szCs w:val="18"/>
                <w:lang w:eastAsia="lv-LV"/>
              </w:rPr>
              <w:t>Kopējie izdevumi</w:t>
            </w:r>
            <w:r w:rsidRPr="00743F5E">
              <w:rPr>
                <w:color w:val="000000" w:themeColor="text1"/>
                <w:szCs w:val="18"/>
              </w:rPr>
              <w:t>, % (+/–) pret iepriekšējo gadu</w:t>
            </w:r>
          </w:p>
        </w:tc>
        <w:tc>
          <w:tcPr>
            <w:tcW w:w="1131" w:type="dxa"/>
          </w:tcPr>
          <w:p w14:paraId="0199DA8F" w14:textId="77777777" w:rsidR="006A5371" w:rsidRPr="00743F5E" w:rsidRDefault="006A5371" w:rsidP="00143E1C">
            <w:pPr>
              <w:pStyle w:val="tabteksts"/>
              <w:jc w:val="center"/>
              <w:rPr>
                <w:color w:val="000000" w:themeColor="text1"/>
                <w:szCs w:val="18"/>
              </w:rPr>
            </w:pPr>
            <w:r w:rsidRPr="00743F5E">
              <w:rPr>
                <w:b/>
                <w:bCs/>
                <w:color w:val="000000" w:themeColor="text1"/>
              </w:rPr>
              <w:t>×</w:t>
            </w:r>
          </w:p>
        </w:tc>
        <w:tc>
          <w:tcPr>
            <w:tcW w:w="1132" w:type="dxa"/>
          </w:tcPr>
          <w:p w14:paraId="06624378" w14:textId="77777777" w:rsidR="006A5371" w:rsidRPr="00743F5E" w:rsidRDefault="006A5371" w:rsidP="00143E1C">
            <w:pPr>
              <w:pStyle w:val="tabteksts"/>
              <w:jc w:val="right"/>
              <w:rPr>
                <w:color w:val="000000" w:themeColor="text1"/>
                <w:szCs w:val="18"/>
              </w:rPr>
            </w:pPr>
            <w:r w:rsidRPr="00743F5E">
              <w:rPr>
                <w:color w:val="000000" w:themeColor="text1"/>
                <w:szCs w:val="18"/>
              </w:rPr>
              <w:t>-100</w:t>
            </w:r>
          </w:p>
        </w:tc>
        <w:tc>
          <w:tcPr>
            <w:tcW w:w="1132" w:type="dxa"/>
          </w:tcPr>
          <w:p w14:paraId="02C309D2" w14:textId="77777777" w:rsidR="006A5371" w:rsidRPr="00743F5E" w:rsidRDefault="006A5371" w:rsidP="00143E1C">
            <w:pPr>
              <w:pStyle w:val="tabteksts"/>
              <w:jc w:val="center"/>
              <w:rPr>
                <w:color w:val="000000" w:themeColor="text1"/>
                <w:szCs w:val="18"/>
              </w:rPr>
            </w:pPr>
            <w:r w:rsidRPr="00743F5E">
              <w:rPr>
                <w:b/>
                <w:bCs/>
                <w:color w:val="000000" w:themeColor="text1"/>
              </w:rPr>
              <w:t>×</w:t>
            </w:r>
          </w:p>
        </w:tc>
        <w:tc>
          <w:tcPr>
            <w:tcW w:w="1132" w:type="dxa"/>
          </w:tcPr>
          <w:p w14:paraId="0F5C773F" w14:textId="77777777" w:rsidR="006A5371" w:rsidRPr="00743F5E" w:rsidRDefault="006A5371" w:rsidP="00143E1C">
            <w:pPr>
              <w:pStyle w:val="tabteksts"/>
              <w:jc w:val="right"/>
              <w:rPr>
                <w:color w:val="000000" w:themeColor="text1"/>
                <w:szCs w:val="18"/>
              </w:rPr>
            </w:pPr>
            <w:r w:rsidRPr="00743F5E">
              <w:rPr>
                <w:color w:val="000000" w:themeColor="text1"/>
                <w:szCs w:val="18"/>
              </w:rPr>
              <w:t>-100,0</w:t>
            </w:r>
          </w:p>
        </w:tc>
        <w:tc>
          <w:tcPr>
            <w:tcW w:w="1132" w:type="dxa"/>
          </w:tcPr>
          <w:p w14:paraId="695757B2" w14:textId="77777777" w:rsidR="006A5371" w:rsidRPr="00743F5E" w:rsidRDefault="006A5371" w:rsidP="00143E1C">
            <w:pPr>
              <w:pStyle w:val="tabteksts"/>
              <w:jc w:val="center"/>
              <w:rPr>
                <w:color w:val="000000" w:themeColor="text1"/>
                <w:szCs w:val="18"/>
              </w:rPr>
            </w:pPr>
            <w:r w:rsidRPr="00743F5E">
              <w:rPr>
                <w:b/>
                <w:bCs/>
                <w:color w:val="000000" w:themeColor="text1"/>
              </w:rPr>
              <w:t>×</w:t>
            </w:r>
          </w:p>
        </w:tc>
      </w:tr>
      <w:tr w:rsidR="006A5371" w:rsidRPr="00743F5E" w14:paraId="7A94654D" w14:textId="77777777" w:rsidTr="00143E1C">
        <w:trPr>
          <w:trHeight w:val="87"/>
          <w:jc w:val="center"/>
        </w:trPr>
        <w:tc>
          <w:tcPr>
            <w:tcW w:w="3378" w:type="dxa"/>
          </w:tcPr>
          <w:p w14:paraId="7526D24B" w14:textId="77777777" w:rsidR="006A5371" w:rsidRPr="00743F5E" w:rsidRDefault="006A5371" w:rsidP="00143E1C">
            <w:pPr>
              <w:pStyle w:val="tabteksts"/>
              <w:rPr>
                <w:color w:val="000000" w:themeColor="text1"/>
                <w:szCs w:val="18"/>
                <w:lang w:eastAsia="lv-LV"/>
              </w:rPr>
            </w:pPr>
            <w:bookmarkStart w:id="311" w:name="_Hlk209991588"/>
            <w:r w:rsidRPr="00743F5E">
              <w:rPr>
                <w:color w:val="000000" w:themeColor="text1"/>
                <w:szCs w:val="18"/>
              </w:rPr>
              <w:t xml:space="preserve">Atlīdzība, </w:t>
            </w:r>
            <w:r w:rsidRPr="00743F5E">
              <w:rPr>
                <w:i/>
                <w:color w:val="000000" w:themeColor="text1"/>
                <w:szCs w:val="18"/>
              </w:rPr>
              <w:t>euro</w:t>
            </w:r>
            <w:r w:rsidRPr="00743F5E">
              <w:rPr>
                <w:color w:val="000000" w:themeColor="text1"/>
                <w:szCs w:val="18"/>
                <w:vertAlign w:val="superscript"/>
                <w:lang w:eastAsia="lv-LV"/>
              </w:rPr>
              <w:t>1</w:t>
            </w:r>
          </w:p>
        </w:tc>
        <w:tc>
          <w:tcPr>
            <w:tcW w:w="1131" w:type="dxa"/>
          </w:tcPr>
          <w:p w14:paraId="6D5E7337" w14:textId="77777777" w:rsidR="006A5371" w:rsidRPr="00743F5E" w:rsidRDefault="006A5371" w:rsidP="00143E1C">
            <w:pPr>
              <w:pStyle w:val="tabteksts"/>
              <w:jc w:val="right"/>
              <w:rPr>
                <w:b/>
                <w:bCs/>
                <w:color w:val="000000" w:themeColor="text1"/>
                <w:szCs w:val="18"/>
              </w:rPr>
            </w:pPr>
            <w:r w:rsidRPr="00743F5E">
              <w:rPr>
                <w:color w:val="000000" w:themeColor="text1"/>
                <w:szCs w:val="18"/>
              </w:rPr>
              <w:t>5 264</w:t>
            </w:r>
          </w:p>
        </w:tc>
        <w:tc>
          <w:tcPr>
            <w:tcW w:w="1132" w:type="dxa"/>
          </w:tcPr>
          <w:p w14:paraId="5B76FB71" w14:textId="77777777" w:rsidR="006A5371" w:rsidRPr="00743F5E" w:rsidRDefault="006A5371" w:rsidP="00143E1C">
            <w:pPr>
              <w:pStyle w:val="tabteksts"/>
              <w:jc w:val="center"/>
              <w:rPr>
                <w:color w:val="000000" w:themeColor="text1"/>
                <w:szCs w:val="18"/>
              </w:rPr>
            </w:pPr>
            <w:r w:rsidRPr="00743F5E">
              <w:rPr>
                <w:color w:val="000000" w:themeColor="text1"/>
                <w:szCs w:val="18"/>
              </w:rPr>
              <w:t>-</w:t>
            </w:r>
          </w:p>
        </w:tc>
        <w:tc>
          <w:tcPr>
            <w:tcW w:w="1132" w:type="dxa"/>
          </w:tcPr>
          <w:p w14:paraId="7E98FEA1" w14:textId="77777777" w:rsidR="006A5371" w:rsidRPr="00743F5E" w:rsidRDefault="006A5371" w:rsidP="00143E1C">
            <w:pPr>
              <w:pStyle w:val="tabteksts"/>
              <w:jc w:val="right"/>
              <w:rPr>
                <w:color w:val="000000" w:themeColor="text1"/>
                <w:szCs w:val="18"/>
              </w:rPr>
            </w:pPr>
            <w:r w:rsidRPr="00743F5E">
              <w:rPr>
                <w:color w:val="000000" w:themeColor="text1"/>
                <w:szCs w:val="18"/>
              </w:rPr>
              <w:t>6 880</w:t>
            </w:r>
          </w:p>
        </w:tc>
        <w:tc>
          <w:tcPr>
            <w:tcW w:w="1132" w:type="dxa"/>
          </w:tcPr>
          <w:p w14:paraId="4E6D6BDC" w14:textId="77777777" w:rsidR="006A5371" w:rsidRPr="00743F5E" w:rsidRDefault="006A5371" w:rsidP="00143E1C">
            <w:pPr>
              <w:pStyle w:val="tabteksts"/>
              <w:jc w:val="center"/>
              <w:rPr>
                <w:color w:val="000000" w:themeColor="text1"/>
                <w:szCs w:val="18"/>
              </w:rPr>
            </w:pPr>
            <w:r w:rsidRPr="00743F5E">
              <w:rPr>
                <w:color w:val="000000" w:themeColor="text1"/>
                <w:szCs w:val="18"/>
              </w:rPr>
              <w:t>-</w:t>
            </w:r>
          </w:p>
        </w:tc>
        <w:tc>
          <w:tcPr>
            <w:tcW w:w="1132" w:type="dxa"/>
          </w:tcPr>
          <w:p w14:paraId="56CFBD0C" w14:textId="77777777" w:rsidR="006A5371" w:rsidRPr="00743F5E" w:rsidRDefault="006A5371" w:rsidP="00143E1C">
            <w:pPr>
              <w:pStyle w:val="tabteksts"/>
              <w:jc w:val="center"/>
              <w:rPr>
                <w:color w:val="000000" w:themeColor="text1"/>
                <w:szCs w:val="18"/>
              </w:rPr>
            </w:pPr>
            <w:r w:rsidRPr="00743F5E">
              <w:rPr>
                <w:color w:val="000000" w:themeColor="text1"/>
                <w:szCs w:val="18"/>
              </w:rPr>
              <w:t>-</w:t>
            </w:r>
          </w:p>
        </w:tc>
      </w:tr>
    </w:tbl>
    <w:p w14:paraId="29FF230D" w14:textId="77777777" w:rsidR="006A5371" w:rsidRPr="00743F5E" w:rsidRDefault="006A5371" w:rsidP="006A5371">
      <w:pPr>
        <w:pStyle w:val="Tabuluvirsraksti"/>
        <w:spacing w:after="0"/>
        <w:ind w:firstLine="425"/>
        <w:jc w:val="both"/>
        <w:rPr>
          <w:i/>
          <w:color w:val="000000" w:themeColor="text1"/>
          <w:sz w:val="18"/>
          <w:szCs w:val="18"/>
          <w:lang w:eastAsia="lv-LV"/>
        </w:rPr>
      </w:pPr>
      <w:bookmarkStart w:id="312" w:name="_Hlk124443844"/>
      <w:bookmarkStart w:id="313" w:name="OLE_LINK137"/>
      <w:bookmarkEnd w:id="311"/>
      <w:r w:rsidRPr="00743F5E">
        <w:rPr>
          <w:color w:val="000000" w:themeColor="text1"/>
          <w:sz w:val="18"/>
          <w:szCs w:val="18"/>
        </w:rPr>
        <w:t>Piezīmes.</w:t>
      </w:r>
    </w:p>
    <w:p w14:paraId="3BF068BD" w14:textId="77777777" w:rsidR="006A5371" w:rsidRPr="00743F5E" w:rsidRDefault="006A5371" w:rsidP="006A5371">
      <w:pPr>
        <w:pStyle w:val="Tabuluvirsraksti"/>
        <w:spacing w:after="240"/>
        <w:ind w:firstLine="425"/>
        <w:jc w:val="both"/>
        <w:rPr>
          <w:color w:val="000000" w:themeColor="text1"/>
          <w:sz w:val="18"/>
          <w:szCs w:val="18"/>
        </w:rPr>
      </w:pPr>
      <w:r w:rsidRPr="00743F5E">
        <w:rPr>
          <w:color w:val="000000" w:themeColor="text1"/>
          <w:sz w:val="18"/>
          <w:szCs w:val="18"/>
          <w:vertAlign w:val="superscript"/>
          <w:lang w:eastAsia="lv-LV"/>
        </w:rPr>
        <w:t>1</w:t>
      </w:r>
      <w:r w:rsidRPr="00743F5E">
        <w:rPr>
          <w:color w:val="000000" w:themeColor="text1"/>
          <w:sz w:val="18"/>
          <w:szCs w:val="18"/>
          <w:lang w:eastAsia="lv-LV"/>
        </w:rPr>
        <w:t xml:space="preserve"> Izdevumi atlīdzībai plānoti piemaksām projektā iesais</w:t>
      </w:r>
      <w:r w:rsidRPr="00743F5E">
        <w:rPr>
          <w:color w:val="000000" w:themeColor="text1"/>
          <w:sz w:val="18"/>
          <w:szCs w:val="18"/>
        </w:rPr>
        <w:t>tītajiem LAD darbiniekiem</w:t>
      </w:r>
      <w:bookmarkEnd w:id="312"/>
      <w:r w:rsidRPr="00743F5E">
        <w:rPr>
          <w:color w:val="000000" w:themeColor="text1"/>
          <w:sz w:val="18"/>
          <w:szCs w:val="18"/>
        </w:rPr>
        <w:t>.</w:t>
      </w:r>
    </w:p>
    <w:bookmarkEnd w:id="313"/>
    <w:p w14:paraId="10EEEB49" w14:textId="77777777" w:rsidR="006A5371" w:rsidRPr="00743F5E" w:rsidRDefault="006A5371" w:rsidP="006A5371">
      <w:pPr>
        <w:spacing w:before="240" w:after="240"/>
        <w:ind w:firstLine="0"/>
        <w:jc w:val="center"/>
        <w:rPr>
          <w:b/>
          <w:color w:val="000000" w:themeColor="text1"/>
          <w:szCs w:val="24"/>
          <w:lang w:eastAsia="lv-LV"/>
        </w:rPr>
      </w:pPr>
      <w:r w:rsidRPr="00743F5E">
        <w:rPr>
          <w:b/>
          <w:color w:val="000000" w:themeColor="text1"/>
          <w:szCs w:val="24"/>
          <w:lang w:eastAsia="lv-LV"/>
        </w:rPr>
        <w:t>Izmaiņas izdevumos, salīdzinot 2026. gada projektu ar 2025. gada plānu</w:t>
      </w:r>
    </w:p>
    <w:p w14:paraId="38C51414" w14:textId="77777777" w:rsidR="006A5371" w:rsidRPr="00743F5E" w:rsidRDefault="006A5371" w:rsidP="006A5371">
      <w:pPr>
        <w:spacing w:after="0"/>
        <w:ind w:left="7921" w:firstLine="720"/>
        <w:jc w:val="center"/>
        <w:rPr>
          <w:i/>
          <w:color w:val="000000" w:themeColor="text1"/>
          <w:sz w:val="18"/>
          <w:szCs w:val="18"/>
        </w:rPr>
      </w:pPr>
      <w:r w:rsidRPr="00743F5E">
        <w:rPr>
          <w:i/>
          <w:color w:val="000000" w:themeColor="text1"/>
          <w:sz w:val="18"/>
          <w:szCs w:val="18"/>
        </w:rPr>
        <w:t>Euro</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6A5371" w:rsidRPr="00743F5E" w14:paraId="4B9EFFA3" w14:textId="77777777" w:rsidTr="00143E1C">
        <w:trPr>
          <w:trHeight w:val="142"/>
          <w:tblHeader/>
          <w:jc w:val="center"/>
        </w:trPr>
        <w:tc>
          <w:tcPr>
            <w:tcW w:w="5241" w:type="dxa"/>
            <w:vAlign w:val="center"/>
          </w:tcPr>
          <w:p w14:paraId="7BA024D2" w14:textId="77777777" w:rsidR="006A5371" w:rsidRPr="00743F5E" w:rsidRDefault="006A5371" w:rsidP="00143E1C">
            <w:pPr>
              <w:pStyle w:val="tabteksts"/>
              <w:jc w:val="center"/>
              <w:rPr>
                <w:color w:val="000000" w:themeColor="text1"/>
                <w:szCs w:val="18"/>
              </w:rPr>
            </w:pPr>
            <w:r w:rsidRPr="00743F5E">
              <w:rPr>
                <w:color w:val="000000" w:themeColor="text1"/>
                <w:szCs w:val="18"/>
                <w:lang w:eastAsia="lv-LV"/>
              </w:rPr>
              <w:t>Pasākums</w:t>
            </w:r>
          </w:p>
        </w:tc>
        <w:tc>
          <w:tcPr>
            <w:tcW w:w="1277" w:type="dxa"/>
            <w:vAlign w:val="center"/>
          </w:tcPr>
          <w:p w14:paraId="49B17929"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Samazinājums</w:t>
            </w:r>
          </w:p>
        </w:tc>
        <w:tc>
          <w:tcPr>
            <w:tcW w:w="1277" w:type="dxa"/>
            <w:vAlign w:val="center"/>
          </w:tcPr>
          <w:p w14:paraId="3881F0E3"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Palielinājums</w:t>
            </w:r>
          </w:p>
        </w:tc>
        <w:tc>
          <w:tcPr>
            <w:tcW w:w="1277" w:type="dxa"/>
            <w:vAlign w:val="center"/>
          </w:tcPr>
          <w:p w14:paraId="6C0309E1"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Izmaiņas</w:t>
            </w:r>
          </w:p>
        </w:tc>
      </w:tr>
      <w:tr w:rsidR="006A5371" w:rsidRPr="00743F5E" w14:paraId="731D5C1E" w14:textId="77777777" w:rsidTr="00143E1C">
        <w:trPr>
          <w:trHeight w:val="142"/>
          <w:jc w:val="center"/>
        </w:trPr>
        <w:tc>
          <w:tcPr>
            <w:tcW w:w="5241" w:type="dxa"/>
            <w:shd w:val="clear" w:color="auto" w:fill="D9D9D9" w:themeFill="background1" w:themeFillShade="D9"/>
          </w:tcPr>
          <w:p w14:paraId="2DC1F6A5" w14:textId="77777777" w:rsidR="006A5371" w:rsidRPr="00743F5E" w:rsidRDefault="006A5371" w:rsidP="00143E1C">
            <w:pPr>
              <w:pStyle w:val="tabteksts"/>
              <w:rPr>
                <w:color w:val="000000" w:themeColor="text1"/>
                <w:szCs w:val="18"/>
              </w:rPr>
            </w:pPr>
            <w:r w:rsidRPr="00743F5E">
              <w:rPr>
                <w:b/>
                <w:bCs/>
                <w:color w:val="000000" w:themeColor="text1"/>
                <w:szCs w:val="18"/>
                <w:lang w:eastAsia="lv-LV"/>
              </w:rPr>
              <w:t>Izdevumi - kopā</w:t>
            </w:r>
          </w:p>
        </w:tc>
        <w:tc>
          <w:tcPr>
            <w:tcW w:w="1277" w:type="dxa"/>
            <w:shd w:val="clear" w:color="auto" w:fill="D9D9D9" w:themeFill="background1" w:themeFillShade="D9"/>
          </w:tcPr>
          <w:p w14:paraId="051FD709" w14:textId="77777777" w:rsidR="006A5371" w:rsidRPr="00743F5E" w:rsidRDefault="006A5371" w:rsidP="00143E1C">
            <w:pPr>
              <w:pStyle w:val="tabteksts"/>
              <w:jc w:val="center"/>
              <w:rPr>
                <w:b/>
                <w:bCs/>
                <w:color w:val="000000" w:themeColor="text1"/>
                <w:szCs w:val="18"/>
              </w:rPr>
            </w:pPr>
            <w:r w:rsidRPr="00743F5E">
              <w:rPr>
                <w:b/>
                <w:bCs/>
                <w:color w:val="000000" w:themeColor="text1"/>
                <w:szCs w:val="18"/>
              </w:rPr>
              <w:t>-</w:t>
            </w:r>
          </w:p>
        </w:tc>
        <w:tc>
          <w:tcPr>
            <w:tcW w:w="1277" w:type="dxa"/>
            <w:shd w:val="clear" w:color="auto" w:fill="D9D9D9" w:themeFill="background1" w:themeFillShade="D9"/>
          </w:tcPr>
          <w:p w14:paraId="31892580" w14:textId="77777777" w:rsidR="006A5371" w:rsidRPr="00743F5E" w:rsidRDefault="006A5371" w:rsidP="00143E1C">
            <w:pPr>
              <w:pStyle w:val="tabteksts"/>
              <w:jc w:val="right"/>
              <w:rPr>
                <w:b/>
                <w:bCs/>
                <w:color w:val="000000" w:themeColor="text1"/>
                <w:szCs w:val="18"/>
              </w:rPr>
            </w:pPr>
            <w:r w:rsidRPr="00743F5E">
              <w:rPr>
                <w:b/>
                <w:bCs/>
                <w:color w:val="000000" w:themeColor="text1"/>
                <w:szCs w:val="18"/>
              </w:rPr>
              <w:t>34 355</w:t>
            </w:r>
          </w:p>
        </w:tc>
        <w:tc>
          <w:tcPr>
            <w:tcW w:w="1277" w:type="dxa"/>
            <w:shd w:val="clear" w:color="auto" w:fill="D9D9D9" w:themeFill="background1" w:themeFillShade="D9"/>
          </w:tcPr>
          <w:p w14:paraId="75705FEF" w14:textId="77777777" w:rsidR="006A5371" w:rsidRPr="00743F5E" w:rsidRDefault="006A5371" w:rsidP="00143E1C">
            <w:pPr>
              <w:pStyle w:val="tabteksts"/>
              <w:jc w:val="right"/>
              <w:rPr>
                <w:b/>
                <w:bCs/>
                <w:color w:val="000000" w:themeColor="text1"/>
                <w:szCs w:val="18"/>
              </w:rPr>
            </w:pPr>
            <w:r w:rsidRPr="00743F5E">
              <w:rPr>
                <w:b/>
                <w:bCs/>
                <w:color w:val="000000" w:themeColor="text1"/>
                <w:szCs w:val="18"/>
              </w:rPr>
              <w:t>34 355</w:t>
            </w:r>
          </w:p>
        </w:tc>
      </w:tr>
      <w:tr w:rsidR="006A5371" w:rsidRPr="00743F5E" w14:paraId="38D53D82" w14:textId="77777777" w:rsidTr="00143E1C">
        <w:trPr>
          <w:jc w:val="center"/>
        </w:trPr>
        <w:tc>
          <w:tcPr>
            <w:tcW w:w="9072" w:type="dxa"/>
            <w:gridSpan w:val="4"/>
          </w:tcPr>
          <w:p w14:paraId="4863D453" w14:textId="77777777" w:rsidR="006A5371" w:rsidRPr="00743F5E" w:rsidRDefault="006A5371" w:rsidP="00143E1C">
            <w:pPr>
              <w:pStyle w:val="tabteksts"/>
              <w:ind w:firstLine="313"/>
              <w:rPr>
                <w:color w:val="000000" w:themeColor="text1"/>
                <w:szCs w:val="18"/>
              </w:rPr>
            </w:pPr>
            <w:r w:rsidRPr="00743F5E">
              <w:rPr>
                <w:i/>
                <w:color w:val="000000" w:themeColor="text1"/>
                <w:szCs w:val="18"/>
                <w:lang w:eastAsia="lv-LV"/>
              </w:rPr>
              <w:t>t. sk.:</w:t>
            </w:r>
          </w:p>
        </w:tc>
      </w:tr>
      <w:tr w:rsidR="006A5371" w:rsidRPr="00743F5E" w14:paraId="68DE31CF" w14:textId="77777777" w:rsidTr="00143E1C">
        <w:trPr>
          <w:trHeight w:val="142"/>
          <w:jc w:val="center"/>
        </w:trPr>
        <w:tc>
          <w:tcPr>
            <w:tcW w:w="5241" w:type="dxa"/>
            <w:shd w:val="clear" w:color="auto" w:fill="F2F2F2" w:themeFill="background1" w:themeFillShade="F2"/>
          </w:tcPr>
          <w:p w14:paraId="67A57765" w14:textId="77777777" w:rsidR="006A5371" w:rsidRPr="00743F5E" w:rsidRDefault="006A5371" w:rsidP="00143E1C">
            <w:pPr>
              <w:pStyle w:val="tabteksts"/>
              <w:rPr>
                <w:color w:val="000000" w:themeColor="text1"/>
                <w:szCs w:val="18"/>
                <w:u w:val="single"/>
                <w:lang w:eastAsia="lv-LV"/>
              </w:rPr>
            </w:pPr>
            <w:r w:rsidRPr="00743F5E">
              <w:rPr>
                <w:color w:val="000000" w:themeColor="text1"/>
                <w:szCs w:val="18"/>
                <w:u w:val="single"/>
                <w:lang w:eastAsia="lv-LV"/>
              </w:rPr>
              <w:t>Ilgtermiņa saistības</w:t>
            </w:r>
          </w:p>
        </w:tc>
        <w:tc>
          <w:tcPr>
            <w:tcW w:w="1277" w:type="dxa"/>
            <w:shd w:val="clear" w:color="auto" w:fill="F2F2F2" w:themeFill="background1" w:themeFillShade="F2"/>
          </w:tcPr>
          <w:p w14:paraId="51E24F5B" w14:textId="77777777" w:rsidR="006A5371" w:rsidRPr="00743F5E" w:rsidRDefault="006A5371" w:rsidP="00143E1C">
            <w:pPr>
              <w:pStyle w:val="tabteksts"/>
              <w:jc w:val="center"/>
              <w:rPr>
                <w:color w:val="000000" w:themeColor="text1"/>
                <w:szCs w:val="18"/>
              </w:rPr>
            </w:pPr>
            <w:r w:rsidRPr="00743F5E">
              <w:rPr>
                <w:color w:val="000000" w:themeColor="text1"/>
                <w:szCs w:val="18"/>
              </w:rPr>
              <w:t>-</w:t>
            </w:r>
          </w:p>
        </w:tc>
        <w:tc>
          <w:tcPr>
            <w:tcW w:w="1277" w:type="dxa"/>
            <w:shd w:val="clear" w:color="auto" w:fill="F2F2F2" w:themeFill="background1" w:themeFillShade="F2"/>
          </w:tcPr>
          <w:p w14:paraId="720B44F3" w14:textId="77777777" w:rsidR="006A5371" w:rsidRPr="00743F5E" w:rsidRDefault="006A5371" w:rsidP="00143E1C">
            <w:pPr>
              <w:pStyle w:val="tabteksts"/>
              <w:jc w:val="right"/>
              <w:rPr>
                <w:color w:val="000000" w:themeColor="text1"/>
                <w:szCs w:val="18"/>
              </w:rPr>
            </w:pPr>
            <w:r w:rsidRPr="00743F5E">
              <w:rPr>
                <w:color w:val="000000" w:themeColor="text1"/>
                <w:szCs w:val="18"/>
              </w:rPr>
              <w:t>34 355</w:t>
            </w:r>
          </w:p>
        </w:tc>
        <w:tc>
          <w:tcPr>
            <w:tcW w:w="1277" w:type="dxa"/>
            <w:shd w:val="clear" w:color="auto" w:fill="F2F2F2" w:themeFill="background1" w:themeFillShade="F2"/>
          </w:tcPr>
          <w:p w14:paraId="356117E3" w14:textId="77777777" w:rsidR="006A5371" w:rsidRPr="00743F5E" w:rsidRDefault="006A5371" w:rsidP="00143E1C">
            <w:pPr>
              <w:pStyle w:val="tabteksts"/>
              <w:jc w:val="right"/>
              <w:rPr>
                <w:color w:val="000000" w:themeColor="text1"/>
                <w:szCs w:val="18"/>
              </w:rPr>
            </w:pPr>
            <w:r w:rsidRPr="00743F5E">
              <w:rPr>
                <w:color w:val="000000" w:themeColor="text1"/>
                <w:szCs w:val="18"/>
              </w:rPr>
              <w:t>34 355</w:t>
            </w:r>
          </w:p>
        </w:tc>
      </w:tr>
      <w:tr w:rsidR="006A5371" w:rsidRPr="00743F5E" w14:paraId="1E3E2793" w14:textId="77777777" w:rsidTr="00143E1C">
        <w:trPr>
          <w:trHeight w:val="142"/>
          <w:jc w:val="center"/>
        </w:trPr>
        <w:tc>
          <w:tcPr>
            <w:tcW w:w="5241" w:type="dxa"/>
          </w:tcPr>
          <w:p w14:paraId="2F29C3F1" w14:textId="77777777" w:rsidR="006A5371" w:rsidRPr="00743F5E" w:rsidRDefault="006A5371" w:rsidP="00143E1C">
            <w:pPr>
              <w:pStyle w:val="tabteksts"/>
              <w:jc w:val="both"/>
              <w:rPr>
                <w:i/>
                <w:color w:val="000000" w:themeColor="text1"/>
                <w:szCs w:val="18"/>
                <w:lang w:eastAsia="lv-LV"/>
              </w:rPr>
            </w:pPr>
            <w:r w:rsidRPr="00743F5E">
              <w:rPr>
                <w:i/>
                <w:color w:val="000000" w:themeColor="text1"/>
                <w:szCs w:val="18"/>
                <w:lang w:eastAsia="lv-LV"/>
              </w:rPr>
              <w:t>Projekts Nr.1701-02.2/2025/1 “Pētījums par ģeotelpiskās informācijas izmantošanu zālāju vecuma statistikā un lopbarības-zaļbarības kultūraugu produkcijas novērtēšanas metodes izstrāde atbilstoši Regulai (ES) 2022/2379” LAD</w:t>
            </w:r>
          </w:p>
        </w:tc>
        <w:tc>
          <w:tcPr>
            <w:tcW w:w="1277" w:type="dxa"/>
          </w:tcPr>
          <w:p w14:paraId="704EC40C" w14:textId="77777777" w:rsidR="006A5371" w:rsidRPr="00743F5E" w:rsidRDefault="006A5371" w:rsidP="00143E1C">
            <w:pPr>
              <w:pStyle w:val="tabteksts"/>
              <w:jc w:val="center"/>
              <w:rPr>
                <w:color w:val="000000" w:themeColor="text1"/>
                <w:szCs w:val="18"/>
              </w:rPr>
            </w:pPr>
            <w:r w:rsidRPr="00743F5E">
              <w:rPr>
                <w:color w:val="000000" w:themeColor="text1"/>
                <w:szCs w:val="18"/>
              </w:rPr>
              <w:t>-</w:t>
            </w:r>
          </w:p>
        </w:tc>
        <w:tc>
          <w:tcPr>
            <w:tcW w:w="1277" w:type="dxa"/>
          </w:tcPr>
          <w:p w14:paraId="18C3F5DA" w14:textId="77777777" w:rsidR="006A5371" w:rsidRPr="00743F5E" w:rsidRDefault="006A5371" w:rsidP="00143E1C">
            <w:pPr>
              <w:pStyle w:val="tabteksts"/>
              <w:jc w:val="right"/>
              <w:rPr>
                <w:color w:val="000000" w:themeColor="text1"/>
                <w:szCs w:val="18"/>
              </w:rPr>
            </w:pPr>
            <w:r w:rsidRPr="00743F5E">
              <w:rPr>
                <w:color w:val="000000" w:themeColor="text1"/>
                <w:szCs w:val="18"/>
              </w:rPr>
              <w:t>34 355</w:t>
            </w:r>
          </w:p>
        </w:tc>
        <w:tc>
          <w:tcPr>
            <w:tcW w:w="1277" w:type="dxa"/>
          </w:tcPr>
          <w:p w14:paraId="30BB587B" w14:textId="77777777" w:rsidR="006A5371" w:rsidRPr="00743F5E" w:rsidRDefault="006A5371" w:rsidP="00143E1C">
            <w:pPr>
              <w:pStyle w:val="tabteksts"/>
              <w:jc w:val="right"/>
              <w:rPr>
                <w:color w:val="000000" w:themeColor="text1"/>
                <w:szCs w:val="18"/>
              </w:rPr>
            </w:pPr>
            <w:r w:rsidRPr="00743F5E">
              <w:rPr>
                <w:color w:val="000000" w:themeColor="text1"/>
                <w:szCs w:val="18"/>
              </w:rPr>
              <w:t>34 355</w:t>
            </w:r>
          </w:p>
        </w:tc>
      </w:tr>
    </w:tbl>
    <w:p w14:paraId="5180F16B" w14:textId="77777777" w:rsidR="006A5371" w:rsidRPr="00743F5E" w:rsidRDefault="006A5371" w:rsidP="006A5371">
      <w:pPr>
        <w:pStyle w:val="programmas"/>
        <w:spacing w:after="240"/>
        <w:rPr>
          <w:color w:val="000000" w:themeColor="text1"/>
          <w:lang w:val="lv-LV"/>
        </w:rPr>
      </w:pPr>
      <w:r w:rsidRPr="00743F5E">
        <w:rPr>
          <w:color w:val="000000" w:themeColor="text1"/>
          <w:lang w:val="lv-LV"/>
        </w:rPr>
        <w:t>69.00.00 Mērķa “Eiropas teritoriālā sadarbība” pārrobežu sadarbības programmu, projektu un pasākumu īstenošana</w:t>
      </w:r>
    </w:p>
    <w:p w14:paraId="5ABA667E" w14:textId="77777777" w:rsidR="006A5371" w:rsidRPr="00743F5E" w:rsidRDefault="006A5371" w:rsidP="006A5371">
      <w:pPr>
        <w:pStyle w:val="Tabuluvirsraksti"/>
        <w:spacing w:before="240" w:after="240"/>
        <w:rPr>
          <w:b/>
          <w:color w:val="000000" w:themeColor="text1"/>
          <w:szCs w:val="24"/>
          <w:lang w:eastAsia="lv-LV"/>
        </w:rPr>
      </w:pPr>
      <w:r w:rsidRPr="00743F5E">
        <w:rPr>
          <w:b/>
          <w:color w:val="000000" w:themeColor="text1"/>
          <w:szCs w:val="24"/>
          <w:lang w:eastAsia="lv-LV"/>
        </w:rPr>
        <w:t>Finansiālie rādītāji no 2024. līdz 2028.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6A5371" w:rsidRPr="00743F5E" w14:paraId="442C6BCB" w14:textId="77777777" w:rsidTr="00143E1C">
        <w:trPr>
          <w:trHeight w:val="283"/>
          <w:tblHeader/>
          <w:jc w:val="center"/>
        </w:trPr>
        <w:tc>
          <w:tcPr>
            <w:tcW w:w="3378" w:type="dxa"/>
            <w:vAlign w:val="center"/>
          </w:tcPr>
          <w:p w14:paraId="3BFADAB2" w14:textId="77777777" w:rsidR="006A5371" w:rsidRPr="00743F5E" w:rsidRDefault="006A5371" w:rsidP="00143E1C">
            <w:pPr>
              <w:pStyle w:val="tabteksts"/>
              <w:jc w:val="center"/>
              <w:rPr>
                <w:color w:val="000000" w:themeColor="text1"/>
                <w:szCs w:val="24"/>
              </w:rPr>
            </w:pPr>
            <w:bookmarkStart w:id="314" w:name="_Hlk176701456"/>
          </w:p>
        </w:tc>
        <w:tc>
          <w:tcPr>
            <w:tcW w:w="1131" w:type="dxa"/>
          </w:tcPr>
          <w:p w14:paraId="21A4C039" w14:textId="77777777" w:rsidR="006A5371" w:rsidRPr="00743F5E" w:rsidRDefault="006A5371" w:rsidP="00143E1C">
            <w:pPr>
              <w:pStyle w:val="tabteksts"/>
              <w:jc w:val="center"/>
              <w:rPr>
                <w:color w:val="000000" w:themeColor="text1"/>
                <w:szCs w:val="24"/>
                <w:lang w:eastAsia="lv-LV"/>
              </w:rPr>
            </w:pPr>
            <w:r w:rsidRPr="00743F5E">
              <w:rPr>
                <w:color w:val="000000" w:themeColor="text1"/>
                <w:szCs w:val="18"/>
                <w:lang w:eastAsia="lv-LV"/>
              </w:rPr>
              <w:t>2024. gads</w:t>
            </w:r>
            <w:r w:rsidRPr="00743F5E">
              <w:rPr>
                <w:color w:val="000000" w:themeColor="text1"/>
                <w:szCs w:val="18"/>
                <w:lang w:eastAsia="lv-LV"/>
              </w:rPr>
              <w:br/>
              <w:t>(izpilde)</w:t>
            </w:r>
          </w:p>
        </w:tc>
        <w:tc>
          <w:tcPr>
            <w:tcW w:w="1132" w:type="dxa"/>
          </w:tcPr>
          <w:p w14:paraId="486F1137" w14:textId="77777777" w:rsidR="006A5371" w:rsidRPr="00743F5E" w:rsidRDefault="006A5371" w:rsidP="00143E1C">
            <w:pPr>
              <w:pStyle w:val="tabteksts"/>
              <w:jc w:val="center"/>
              <w:rPr>
                <w:color w:val="000000" w:themeColor="text1"/>
                <w:szCs w:val="24"/>
                <w:lang w:eastAsia="lv-LV"/>
              </w:rPr>
            </w:pPr>
            <w:r w:rsidRPr="00743F5E">
              <w:rPr>
                <w:color w:val="000000" w:themeColor="text1"/>
                <w:lang w:eastAsia="lv-LV"/>
              </w:rPr>
              <w:t>2025. gada     plāns</w:t>
            </w:r>
          </w:p>
        </w:tc>
        <w:tc>
          <w:tcPr>
            <w:tcW w:w="1132" w:type="dxa"/>
          </w:tcPr>
          <w:p w14:paraId="67F441E5" w14:textId="77777777" w:rsidR="006A5371" w:rsidRPr="00743F5E" w:rsidRDefault="006A5371" w:rsidP="00143E1C">
            <w:pPr>
              <w:pStyle w:val="tabteksts"/>
              <w:jc w:val="center"/>
              <w:rPr>
                <w:color w:val="000000" w:themeColor="text1"/>
                <w:szCs w:val="24"/>
                <w:lang w:eastAsia="lv-LV"/>
              </w:rPr>
            </w:pPr>
            <w:r w:rsidRPr="00743F5E">
              <w:rPr>
                <w:color w:val="000000" w:themeColor="text1"/>
                <w:szCs w:val="18"/>
                <w:lang w:eastAsia="lv-LV"/>
              </w:rPr>
              <w:t>2026. gada projekts</w:t>
            </w:r>
          </w:p>
        </w:tc>
        <w:tc>
          <w:tcPr>
            <w:tcW w:w="1132" w:type="dxa"/>
          </w:tcPr>
          <w:p w14:paraId="2090E302" w14:textId="77777777" w:rsidR="006A5371" w:rsidRPr="00743F5E" w:rsidRDefault="006A5371" w:rsidP="00143E1C">
            <w:pPr>
              <w:pStyle w:val="tabteksts"/>
              <w:jc w:val="center"/>
              <w:rPr>
                <w:color w:val="000000" w:themeColor="text1"/>
                <w:szCs w:val="24"/>
                <w:lang w:eastAsia="lv-LV"/>
              </w:rPr>
            </w:pPr>
            <w:r w:rsidRPr="00743F5E">
              <w:rPr>
                <w:color w:val="000000" w:themeColor="text1"/>
                <w:szCs w:val="18"/>
                <w:lang w:eastAsia="lv-LV"/>
              </w:rPr>
              <w:t xml:space="preserve">2027. gada </w:t>
            </w:r>
            <w:r w:rsidRPr="00743F5E">
              <w:rPr>
                <w:color w:val="000000" w:themeColor="text1"/>
                <w:lang w:eastAsia="lv-LV"/>
              </w:rPr>
              <w:t>prognoze</w:t>
            </w:r>
          </w:p>
        </w:tc>
        <w:tc>
          <w:tcPr>
            <w:tcW w:w="1132" w:type="dxa"/>
          </w:tcPr>
          <w:p w14:paraId="71617E05" w14:textId="77777777" w:rsidR="006A5371" w:rsidRPr="00743F5E" w:rsidRDefault="006A5371" w:rsidP="00143E1C">
            <w:pPr>
              <w:pStyle w:val="tabteksts"/>
              <w:jc w:val="center"/>
              <w:rPr>
                <w:color w:val="000000" w:themeColor="text1"/>
                <w:szCs w:val="24"/>
                <w:lang w:eastAsia="lv-LV"/>
              </w:rPr>
            </w:pPr>
            <w:r w:rsidRPr="00743F5E">
              <w:rPr>
                <w:color w:val="000000" w:themeColor="text1"/>
                <w:szCs w:val="18"/>
                <w:lang w:eastAsia="lv-LV"/>
              </w:rPr>
              <w:t xml:space="preserve">2028. gada </w:t>
            </w:r>
            <w:r w:rsidRPr="00743F5E">
              <w:rPr>
                <w:color w:val="000000" w:themeColor="text1"/>
                <w:lang w:eastAsia="lv-LV"/>
              </w:rPr>
              <w:t>prognoze</w:t>
            </w:r>
          </w:p>
        </w:tc>
      </w:tr>
      <w:bookmarkEnd w:id="314"/>
      <w:tr w:rsidR="006A5371" w:rsidRPr="00743F5E" w14:paraId="5A190BE2" w14:textId="77777777" w:rsidTr="00143E1C">
        <w:trPr>
          <w:trHeight w:val="142"/>
          <w:jc w:val="center"/>
        </w:trPr>
        <w:tc>
          <w:tcPr>
            <w:tcW w:w="3378" w:type="dxa"/>
            <w:shd w:val="clear" w:color="auto" w:fill="D9D9D9" w:themeFill="background1" w:themeFillShade="D9"/>
            <w:vAlign w:val="center"/>
          </w:tcPr>
          <w:p w14:paraId="77302CD3" w14:textId="77777777" w:rsidR="006A5371" w:rsidRPr="00743F5E" w:rsidRDefault="006A5371" w:rsidP="00143E1C">
            <w:pPr>
              <w:pStyle w:val="tabteksts"/>
              <w:rPr>
                <w:color w:val="000000" w:themeColor="text1"/>
                <w:lang w:eastAsia="lv-LV"/>
              </w:rPr>
            </w:pPr>
            <w:r w:rsidRPr="00743F5E">
              <w:rPr>
                <w:color w:val="000000" w:themeColor="text1"/>
                <w:lang w:eastAsia="lv-LV"/>
              </w:rPr>
              <w:t>Kopējie izdevumi,</w:t>
            </w:r>
            <w:r w:rsidRPr="00743F5E">
              <w:rPr>
                <w:color w:val="000000" w:themeColor="text1"/>
              </w:rPr>
              <w:t xml:space="preserve"> </w:t>
            </w:r>
            <w:r w:rsidRPr="00743F5E">
              <w:rPr>
                <w:i/>
                <w:color w:val="000000" w:themeColor="text1"/>
                <w:szCs w:val="18"/>
              </w:rPr>
              <w:t>euro</w:t>
            </w:r>
          </w:p>
        </w:tc>
        <w:tc>
          <w:tcPr>
            <w:tcW w:w="1131" w:type="dxa"/>
            <w:shd w:val="clear" w:color="auto" w:fill="D9D9D9" w:themeFill="background1" w:themeFillShade="D9"/>
          </w:tcPr>
          <w:p w14:paraId="0E3491F1" w14:textId="77777777" w:rsidR="006A5371" w:rsidRPr="00743F5E" w:rsidRDefault="006A5371" w:rsidP="00143E1C">
            <w:pPr>
              <w:pStyle w:val="tabteksts"/>
              <w:jc w:val="right"/>
              <w:rPr>
                <w:color w:val="000000" w:themeColor="text1"/>
              </w:rPr>
            </w:pPr>
            <w:r w:rsidRPr="00743F5E">
              <w:rPr>
                <w:color w:val="000000" w:themeColor="text1"/>
              </w:rPr>
              <w:t>1 807 893</w:t>
            </w:r>
          </w:p>
        </w:tc>
        <w:tc>
          <w:tcPr>
            <w:tcW w:w="1132" w:type="dxa"/>
            <w:shd w:val="clear" w:color="auto" w:fill="D9D9D9" w:themeFill="background1" w:themeFillShade="D9"/>
          </w:tcPr>
          <w:p w14:paraId="11CF84A0" w14:textId="77777777" w:rsidR="006A5371" w:rsidRPr="00743F5E" w:rsidRDefault="006A5371" w:rsidP="00143E1C">
            <w:pPr>
              <w:pStyle w:val="tabteksts"/>
              <w:jc w:val="right"/>
              <w:rPr>
                <w:color w:val="000000" w:themeColor="text1"/>
              </w:rPr>
            </w:pPr>
            <w:r w:rsidRPr="00743F5E">
              <w:rPr>
                <w:color w:val="000000" w:themeColor="text1"/>
              </w:rPr>
              <w:t>1 781 029</w:t>
            </w:r>
          </w:p>
        </w:tc>
        <w:tc>
          <w:tcPr>
            <w:tcW w:w="1132" w:type="dxa"/>
            <w:shd w:val="clear" w:color="auto" w:fill="D9D9D9" w:themeFill="background1" w:themeFillShade="D9"/>
          </w:tcPr>
          <w:p w14:paraId="611F98D5" w14:textId="77777777" w:rsidR="006A5371" w:rsidRPr="00743F5E" w:rsidRDefault="006A5371" w:rsidP="00143E1C">
            <w:pPr>
              <w:pStyle w:val="tabteksts"/>
              <w:jc w:val="right"/>
              <w:rPr>
                <w:color w:val="000000" w:themeColor="text1"/>
              </w:rPr>
            </w:pPr>
            <w:r w:rsidRPr="00743F5E">
              <w:rPr>
                <w:color w:val="000000" w:themeColor="text1"/>
              </w:rPr>
              <w:t>2 995 213</w:t>
            </w:r>
          </w:p>
        </w:tc>
        <w:tc>
          <w:tcPr>
            <w:tcW w:w="1132" w:type="dxa"/>
            <w:shd w:val="clear" w:color="auto" w:fill="D9D9D9" w:themeFill="background1" w:themeFillShade="D9"/>
          </w:tcPr>
          <w:p w14:paraId="143711C0" w14:textId="77777777" w:rsidR="006A5371" w:rsidRPr="00743F5E" w:rsidRDefault="006A5371" w:rsidP="00143E1C">
            <w:pPr>
              <w:pStyle w:val="tabteksts"/>
              <w:jc w:val="right"/>
              <w:rPr>
                <w:color w:val="000000" w:themeColor="text1"/>
              </w:rPr>
            </w:pPr>
            <w:r w:rsidRPr="00743F5E">
              <w:rPr>
                <w:color w:val="000000" w:themeColor="text1"/>
              </w:rPr>
              <w:t>1 591 686</w:t>
            </w:r>
          </w:p>
        </w:tc>
        <w:tc>
          <w:tcPr>
            <w:tcW w:w="1132" w:type="dxa"/>
            <w:shd w:val="clear" w:color="auto" w:fill="D9D9D9" w:themeFill="background1" w:themeFillShade="D9"/>
          </w:tcPr>
          <w:p w14:paraId="1FB0BB95" w14:textId="77777777" w:rsidR="006A5371" w:rsidRPr="00743F5E" w:rsidRDefault="006A5371" w:rsidP="00143E1C">
            <w:pPr>
              <w:pStyle w:val="tabteksts"/>
              <w:jc w:val="right"/>
              <w:rPr>
                <w:color w:val="000000" w:themeColor="text1"/>
              </w:rPr>
            </w:pPr>
            <w:r w:rsidRPr="00743F5E">
              <w:rPr>
                <w:color w:val="000000" w:themeColor="text1"/>
              </w:rPr>
              <w:t>199 611</w:t>
            </w:r>
          </w:p>
        </w:tc>
      </w:tr>
      <w:tr w:rsidR="006A5371" w:rsidRPr="00743F5E" w14:paraId="57FA1348" w14:textId="77777777" w:rsidTr="00143E1C">
        <w:trPr>
          <w:trHeight w:val="283"/>
          <w:jc w:val="center"/>
        </w:trPr>
        <w:tc>
          <w:tcPr>
            <w:tcW w:w="3378" w:type="dxa"/>
            <w:vAlign w:val="center"/>
          </w:tcPr>
          <w:p w14:paraId="0DE9C541" w14:textId="77777777" w:rsidR="006A5371" w:rsidRPr="00743F5E" w:rsidRDefault="006A5371" w:rsidP="00143E1C">
            <w:pPr>
              <w:pStyle w:val="tabteksts"/>
              <w:rPr>
                <w:color w:val="000000" w:themeColor="text1"/>
                <w:szCs w:val="18"/>
                <w:lang w:eastAsia="lv-LV"/>
              </w:rPr>
            </w:pPr>
            <w:r w:rsidRPr="00743F5E">
              <w:rPr>
                <w:color w:val="000000" w:themeColor="text1"/>
                <w:szCs w:val="18"/>
                <w:lang w:eastAsia="lv-LV"/>
              </w:rPr>
              <w:t xml:space="preserve">Kopējo izdevumu izmaiņas, </w:t>
            </w:r>
            <w:r w:rsidRPr="00743F5E">
              <w:rPr>
                <w:i/>
                <w:color w:val="000000" w:themeColor="text1"/>
                <w:szCs w:val="18"/>
                <w:lang w:eastAsia="lv-LV"/>
              </w:rPr>
              <w:t>euro</w:t>
            </w:r>
            <w:r w:rsidRPr="00743F5E">
              <w:rPr>
                <w:color w:val="000000" w:themeColor="text1"/>
                <w:szCs w:val="18"/>
                <w:lang w:eastAsia="lv-LV"/>
              </w:rPr>
              <w:t xml:space="preserve"> (+/–) pret iepriekšējo gadu</w:t>
            </w:r>
          </w:p>
        </w:tc>
        <w:tc>
          <w:tcPr>
            <w:tcW w:w="1131" w:type="dxa"/>
          </w:tcPr>
          <w:p w14:paraId="5C411485" w14:textId="77777777" w:rsidR="006A5371" w:rsidRPr="00743F5E" w:rsidRDefault="006A5371" w:rsidP="00143E1C">
            <w:pPr>
              <w:pStyle w:val="tabteksts"/>
              <w:jc w:val="center"/>
              <w:rPr>
                <w:color w:val="000000" w:themeColor="text1"/>
              </w:rPr>
            </w:pPr>
            <w:r w:rsidRPr="00743F5E">
              <w:rPr>
                <w:b/>
                <w:bCs/>
                <w:color w:val="000000" w:themeColor="text1"/>
              </w:rPr>
              <w:t>×</w:t>
            </w:r>
          </w:p>
        </w:tc>
        <w:tc>
          <w:tcPr>
            <w:tcW w:w="1132" w:type="dxa"/>
          </w:tcPr>
          <w:p w14:paraId="47BD1E37" w14:textId="77777777" w:rsidR="006A5371" w:rsidRPr="00743F5E" w:rsidRDefault="006A5371" w:rsidP="00143E1C">
            <w:pPr>
              <w:pStyle w:val="tabteksts"/>
              <w:jc w:val="right"/>
              <w:rPr>
                <w:color w:val="000000" w:themeColor="text1"/>
              </w:rPr>
            </w:pPr>
            <w:r w:rsidRPr="00743F5E">
              <w:rPr>
                <w:color w:val="000000" w:themeColor="text1"/>
              </w:rPr>
              <w:t>-26 864</w:t>
            </w:r>
          </w:p>
        </w:tc>
        <w:tc>
          <w:tcPr>
            <w:tcW w:w="1132" w:type="dxa"/>
          </w:tcPr>
          <w:p w14:paraId="3D3CED09" w14:textId="77777777" w:rsidR="006A5371" w:rsidRPr="00743F5E" w:rsidRDefault="006A5371" w:rsidP="00143E1C">
            <w:pPr>
              <w:pStyle w:val="tabteksts"/>
              <w:jc w:val="right"/>
              <w:rPr>
                <w:color w:val="000000" w:themeColor="text1"/>
              </w:rPr>
            </w:pPr>
            <w:r w:rsidRPr="00743F5E">
              <w:rPr>
                <w:color w:val="000000" w:themeColor="text1"/>
              </w:rPr>
              <w:t>1 214 184</w:t>
            </w:r>
          </w:p>
        </w:tc>
        <w:tc>
          <w:tcPr>
            <w:tcW w:w="1132" w:type="dxa"/>
          </w:tcPr>
          <w:p w14:paraId="655E4FEE" w14:textId="77777777" w:rsidR="006A5371" w:rsidRPr="00743F5E" w:rsidRDefault="006A5371" w:rsidP="00143E1C">
            <w:pPr>
              <w:pStyle w:val="tabteksts"/>
              <w:jc w:val="right"/>
              <w:rPr>
                <w:color w:val="000000" w:themeColor="text1"/>
              </w:rPr>
            </w:pPr>
            <w:r w:rsidRPr="00743F5E">
              <w:rPr>
                <w:color w:val="000000" w:themeColor="text1"/>
              </w:rPr>
              <w:t>-1 403 527</w:t>
            </w:r>
          </w:p>
        </w:tc>
        <w:tc>
          <w:tcPr>
            <w:tcW w:w="1132" w:type="dxa"/>
          </w:tcPr>
          <w:p w14:paraId="6E2D393F" w14:textId="77777777" w:rsidR="006A5371" w:rsidRPr="00743F5E" w:rsidRDefault="006A5371" w:rsidP="00143E1C">
            <w:pPr>
              <w:pStyle w:val="tabteksts"/>
              <w:jc w:val="right"/>
              <w:rPr>
                <w:color w:val="000000" w:themeColor="text1"/>
              </w:rPr>
            </w:pPr>
            <w:r w:rsidRPr="00743F5E">
              <w:rPr>
                <w:color w:val="000000" w:themeColor="text1"/>
              </w:rPr>
              <w:t>-1 392 075</w:t>
            </w:r>
          </w:p>
        </w:tc>
      </w:tr>
      <w:tr w:rsidR="006A5371" w:rsidRPr="00743F5E" w14:paraId="6557DA97" w14:textId="77777777" w:rsidTr="00143E1C">
        <w:trPr>
          <w:trHeight w:val="283"/>
          <w:jc w:val="center"/>
        </w:trPr>
        <w:tc>
          <w:tcPr>
            <w:tcW w:w="3378" w:type="dxa"/>
            <w:vAlign w:val="center"/>
          </w:tcPr>
          <w:p w14:paraId="2FC2927D" w14:textId="77777777" w:rsidR="006A5371" w:rsidRPr="00743F5E" w:rsidRDefault="006A5371" w:rsidP="00143E1C">
            <w:pPr>
              <w:pStyle w:val="tabteksts"/>
              <w:rPr>
                <w:color w:val="000000" w:themeColor="text1"/>
              </w:rPr>
            </w:pPr>
            <w:r w:rsidRPr="00743F5E">
              <w:rPr>
                <w:color w:val="000000" w:themeColor="text1"/>
                <w:lang w:eastAsia="lv-LV"/>
              </w:rPr>
              <w:t>Kopējie izdevumi</w:t>
            </w:r>
            <w:r w:rsidRPr="00743F5E">
              <w:rPr>
                <w:color w:val="000000" w:themeColor="text1"/>
              </w:rPr>
              <w:t>, % (+/–) pret iepriekšējo gadu</w:t>
            </w:r>
          </w:p>
        </w:tc>
        <w:tc>
          <w:tcPr>
            <w:tcW w:w="1131" w:type="dxa"/>
          </w:tcPr>
          <w:p w14:paraId="567A9D60" w14:textId="77777777" w:rsidR="006A5371" w:rsidRPr="00743F5E" w:rsidRDefault="006A5371" w:rsidP="00143E1C">
            <w:pPr>
              <w:pStyle w:val="tabteksts"/>
              <w:jc w:val="center"/>
              <w:rPr>
                <w:color w:val="000000" w:themeColor="text1"/>
              </w:rPr>
            </w:pPr>
            <w:bookmarkStart w:id="315" w:name="OLE_LINK135"/>
            <w:r w:rsidRPr="00743F5E">
              <w:rPr>
                <w:b/>
                <w:bCs/>
                <w:color w:val="000000" w:themeColor="text1"/>
              </w:rPr>
              <w:t>×</w:t>
            </w:r>
            <w:bookmarkEnd w:id="315"/>
          </w:p>
        </w:tc>
        <w:tc>
          <w:tcPr>
            <w:tcW w:w="1132" w:type="dxa"/>
          </w:tcPr>
          <w:p w14:paraId="38F44F28" w14:textId="77777777" w:rsidR="006A5371" w:rsidRPr="00743F5E" w:rsidRDefault="006A5371" w:rsidP="00143E1C">
            <w:pPr>
              <w:pStyle w:val="tabteksts"/>
              <w:jc w:val="right"/>
              <w:rPr>
                <w:color w:val="000000" w:themeColor="text1"/>
              </w:rPr>
            </w:pPr>
            <w:r w:rsidRPr="00743F5E">
              <w:rPr>
                <w:color w:val="000000" w:themeColor="text1"/>
              </w:rPr>
              <w:t>-1,5</w:t>
            </w:r>
          </w:p>
        </w:tc>
        <w:tc>
          <w:tcPr>
            <w:tcW w:w="1132" w:type="dxa"/>
          </w:tcPr>
          <w:p w14:paraId="0F8D7EDC" w14:textId="77777777" w:rsidR="006A5371" w:rsidRPr="00743F5E" w:rsidRDefault="006A5371" w:rsidP="00143E1C">
            <w:pPr>
              <w:pStyle w:val="tabteksts"/>
              <w:jc w:val="right"/>
              <w:rPr>
                <w:color w:val="000000" w:themeColor="text1"/>
              </w:rPr>
            </w:pPr>
            <w:r w:rsidRPr="00743F5E">
              <w:rPr>
                <w:color w:val="000000" w:themeColor="text1"/>
              </w:rPr>
              <w:t>68,2</w:t>
            </w:r>
          </w:p>
        </w:tc>
        <w:tc>
          <w:tcPr>
            <w:tcW w:w="1132" w:type="dxa"/>
          </w:tcPr>
          <w:p w14:paraId="424882C8" w14:textId="77777777" w:rsidR="006A5371" w:rsidRPr="00743F5E" w:rsidRDefault="006A5371" w:rsidP="00143E1C">
            <w:pPr>
              <w:pStyle w:val="tabteksts"/>
              <w:jc w:val="right"/>
              <w:rPr>
                <w:color w:val="000000" w:themeColor="text1"/>
              </w:rPr>
            </w:pPr>
            <w:r w:rsidRPr="00743F5E">
              <w:rPr>
                <w:color w:val="000000" w:themeColor="text1"/>
              </w:rPr>
              <w:t>-46,9</w:t>
            </w:r>
          </w:p>
        </w:tc>
        <w:tc>
          <w:tcPr>
            <w:tcW w:w="1132" w:type="dxa"/>
          </w:tcPr>
          <w:p w14:paraId="72CE09B8" w14:textId="77777777" w:rsidR="006A5371" w:rsidRPr="00743F5E" w:rsidRDefault="006A5371" w:rsidP="00143E1C">
            <w:pPr>
              <w:pStyle w:val="tabteksts"/>
              <w:jc w:val="right"/>
              <w:rPr>
                <w:color w:val="000000" w:themeColor="text1"/>
              </w:rPr>
            </w:pPr>
            <w:r w:rsidRPr="00743F5E">
              <w:rPr>
                <w:color w:val="000000" w:themeColor="text1"/>
              </w:rPr>
              <w:t>-87,5</w:t>
            </w:r>
          </w:p>
        </w:tc>
      </w:tr>
      <w:tr w:rsidR="006A5371" w:rsidRPr="00743F5E" w14:paraId="078725B7" w14:textId="77777777" w:rsidTr="00260C5E">
        <w:trPr>
          <w:trHeight w:val="56"/>
          <w:jc w:val="center"/>
        </w:trPr>
        <w:tc>
          <w:tcPr>
            <w:tcW w:w="3378" w:type="dxa"/>
          </w:tcPr>
          <w:p w14:paraId="7669D1B5" w14:textId="77777777" w:rsidR="006A5371" w:rsidRPr="00743F5E" w:rsidRDefault="006A5371" w:rsidP="00143E1C">
            <w:pPr>
              <w:pStyle w:val="tabteksts"/>
              <w:rPr>
                <w:color w:val="000000" w:themeColor="text1"/>
                <w:lang w:eastAsia="lv-LV"/>
              </w:rPr>
            </w:pPr>
            <w:bookmarkStart w:id="316" w:name="_Hlk209991790"/>
            <w:r w:rsidRPr="00743F5E">
              <w:rPr>
                <w:color w:val="000000" w:themeColor="text1"/>
                <w:szCs w:val="18"/>
              </w:rPr>
              <w:t xml:space="preserve">Atlīdzība, </w:t>
            </w:r>
            <w:r w:rsidRPr="00743F5E">
              <w:rPr>
                <w:i/>
                <w:color w:val="000000" w:themeColor="text1"/>
                <w:szCs w:val="18"/>
              </w:rPr>
              <w:t>euro</w:t>
            </w:r>
            <w:r w:rsidRPr="00743F5E">
              <w:rPr>
                <w:color w:val="000000" w:themeColor="text1"/>
                <w:szCs w:val="18"/>
                <w:vertAlign w:val="superscript"/>
                <w:lang w:eastAsia="lv-LV"/>
              </w:rPr>
              <w:t>1</w:t>
            </w:r>
          </w:p>
        </w:tc>
        <w:tc>
          <w:tcPr>
            <w:tcW w:w="1131" w:type="dxa"/>
          </w:tcPr>
          <w:p w14:paraId="549EFA73" w14:textId="77777777" w:rsidR="006A5371" w:rsidRPr="00C86579" w:rsidRDefault="006A5371" w:rsidP="00143E1C">
            <w:pPr>
              <w:pStyle w:val="tabteksts"/>
              <w:jc w:val="center"/>
              <w:rPr>
                <w:color w:val="000000" w:themeColor="text1"/>
              </w:rPr>
            </w:pPr>
            <w:r w:rsidRPr="00C86579">
              <w:rPr>
                <w:color w:val="000000" w:themeColor="text1"/>
              </w:rPr>
              <w:t>-</w:t>
            </w:r>
          </w:p>
        </w:tc>
        <w:tc>
          <w:tcPr>
            <w:tcW w:w="1132" w:type="dxa"/>
          </w:tcPr>
          <w:p w14:paraId="71FAE49E" w14:textId="77777777" w:rsidR="006A5371" w:rsidRPr="00C86579" w:rsidRDefault="006A5371" w:rsidP="00143E1C">
            <w:pPr>
              <w:pStyle w:val="tabteksts"/>
              <w:jc w:val="center"/>
              <w:rPr>
                <w:color w:val="000000" w:themeColor="text1"/>
              </w:rPr>
            </w:pPr>
            <w:r w:rsidRPr="00C86579">
              <w:rPr>
                <w:color w:val="000000" w:themeColor="text1"/>
              </w:rPr>
              <w:t>-</w:t>
            </w:r>
          </w:p>
        </w:tc>
        <w:tc>
          <w:tcPr>
            <w:tcW w:w="1132" w:type="dxa"/>
          </w:tcPr>
          <w:p w14:paraId="41216F3E" w14:textId="77777777" w:rsidR="006A5371" w:rsidRPr="00743F5E" w:rsidRDefault="006A5371" w:rsidP="00143E1C">
            <w:pPr>
              <w:pStyle w:val="tabteksts"/>
              <w:jc w:val="right"/>
              <w:rPr>
                <w:color w:val="000000" w:themeColor="text1"/>
              </w:rPr>
            </w:pPr>
            <w:r>
              <w:rPr>
                <w:color w:val="000000" w:themeColor="text1"/>
                <w:szCs w:val="18"/>
              </w:rPr>
              <w:t>29 070</w:t>
            </w:r>
          </w:p>
        </w:tc>
        <w:tc>
          <w:tcPr>
            <w:tcW w:w="1132" w:type="dxa"/>
          </w:tcPr>
          <w:p w14:paraId="3AB58274" w14:textId="77777777" w:rsidR="006A5371" w:rsidRPr="00743F5E" w:rsidRDefault="006A5371" w:rsidP="00143E1C">
            <w:pPr>
              <w:pStyle w:val="tabteksts"/>
              <w:jc w:val="right"/>
              <w:rPr>
                <w:color w:val="000000" w:themeColor="text1"/>
              </w:rPr>
            </w:pPr>
            <w:r>
              <w:rPr>
                <w:color w:val="000000" w:themeColor="text1"/>
                <w:szCs w:val="18"/>
              </w:rPr>
              <w:t>17 850</w:t>
            </w:r>
          </w:p>
        </w:tc>
        <w:tc>
          <w:tcPr>
            <w:tcW w:w="1132" w:type="dxa"/>
          </w:tcPr>
          <w:p w14:paraId="605A6951" w14:textId="77777777" w:rsidR="006A5371" w:rsidRPr="00743F5E" w:rsidRDefault="006A5371" w:rsidP="00143E1C">
            <w:pPr>
              <w:pStyle w:val="tabteksts"/>
              <w:jc w:val="center"/>
              <w:rPr>
                <w:color w:val="000000" w:themeColor="text1"/>
              </w:rPr>
            </w:pPr>
            <w:r w:rsidRPr="00743F5E">
              <w:rPr>
                <w:color w:val="000000" w:themeColor="text1"/>
                <w:szCs w:val="18"/>
              </w:rPr>
              <w:t>-</w:t>
            </w:r>
          </w:p>
        </w:tc>
      </w:tr>
    </w:tbl>
    <w:p w14:paraId="66BE966D" w14:textId="77777777" w:rsidR="006A5371" w:rsidRPr="00743F5E" w:rsidRDefault="006A5371" w:rsidP="006A5371">
      <w:pPr>
        <w:pStyle w:val="Tabuluvirsraksti"/>
        <w:spacing w:after="0"/>
        <w:ind w:firstLine="425"/>
        <w:jc w:val="both"/>
        <w:rPr>
          <w:i/>
          <w:color w:val="000000" w:themeColor="text1"/>
          <w:sz w:val="18"/>
          <w:szCs w:val="18"/>
          <w:lang w:eastAsia="lv-LV"/>
        </w:rPr>
      </w:pPr>
      <w:bookmarkStart w:id="317" w:name="OLE_LINK142"/>
      <w:bookmarkEnd w:id="316"/>
      <w:r w:rsidRPr="00743F5E">
        <w:rPr>
          <w:color w:val="000000" w:themeColor="text1"/>
          <w:sz w:val="18"/>
          <w:szCs w:val="18"/>
        </w:rPr>
        <w:t>Piezīmes.</w:t>
      </w:r>
    </w:p>
    <w:p w14:paraId="389DAF3C" w14:textId="77777777" w:rsidR="006A5371" w:rsidRPr="00743F5E" w:rsidRDefault="006A5371" w:rsidP="006A5371">
      <w:pPr>
        <w:pStyle w:val="Tabuluvirsraksti"/>
        <w:spacing w:after="240"/>
        <w:ind w:firstLine="425"/>
        <w:jc w:val="both"/>
        <w:rPr>
          <w:color w:val="000000" w:themeColor="text1"/>
          <w:sz w:val="18"/>
          <w:szCs w:val="18"/>
        </w:rPr>
      </w:pPr>
      <w:r w:rsidRPr="00743F5E">
        <w:rPr>
          <w:color w:val="000000" w:themeColor="text1"/>
          <w:sz w:val="18"/>
          <w:szCs w:val="18"/>
          <w:vertAlign w:val="superscript"/>
          <w:lang w:eastAsia="lv-LV"/>
        </w:rPr>
        <w:t>1</w:t>
      </w:r>
      <w:r w:rsidRPr="00743F5E">
        <w:rPr>
          <w:color w:val="000000" w:themeColor="text1"/>
          <w:sz w:val="18"/>
          <w:szCs w:val="18"/>
          <w:lang w:eastAsia="lv-LV"/>
        </w:rPr>
        <w:t xml:space="preserve"> Izdevumi atlīdzībai plānoti piemaksām projektā iesais</w:t>
      </w:r>
      <w:r w:rsidRPr="00743F5E">
        <w:rPr>
          <w:color w:val="000000" w:themeColor="text1"/>
          <w:sz w:val="18"/>
          <w:szCs w:val="18"/>
        </w:rPr>
        <w:t>tītajiem LAD darbiniekiem.</w:t>
      </w:r>
    </w:p>
    <w:bookmarkEnd w:id="317"/>
    <w:p w14:paraId="5C18B4F4" w14:textId="77777777" w:rsidR="009A5335" w:rsidRDefault="009A5335" w:rsidP="006A5371">
      <w:pPr>
        <w:pStyle w:val="programmas"/>
        <w:spacing w:after="240"/>
        <w:rPr>
          <w:color w:val="000000" w:themeColor="text1"/>
          <w:lang w:val="lv-LV"/>
        </w:rPr>
      </w:pPr>
    </w:p>
    <w:p w14:paraId="14587042" w14:textId="7D313AF1" w:rsidR="006A5371" w:rsidRPr="00743F5E" w:rsidRDefault="006A5371" w:rsidP="009A5335">
      <w:pPr>
        <w:pStyle w:val="programmas"/>
        <w:spacing w:after="240"/>
        <w:rPr>
          <w:color w:val="000000" w:themeColor="text1"/>
          <w:lang w:val="lv-LV"/>
        </w:rPr>
      </w:pPr>
      <w:r w:rsidRPr="00743F5E">
        <w:rPr>
          <w:color w:val="000000" w:themeColor="text1"/>
          <w:lang w:val="lv-LV"/>
        </w:rPr>
        <w:lastRenderedPageBreak/>
        <w:t>69.09.00 Pārrobežu sadarbības programmu, projektu un pasākumu īstenošana (2021</w:t>
      </w:r>
      <w:r w:rsidR="00C86579">
        <w:rPr>
          <w:color w:val="000000" w:themeColor="text1"/>
          <w:lang w:val="lv-LV"/>
        </w:rPr>
        <w:t> </w:t>
      </w:r>
      <w:r w:rsidR="009A5335">
        <w:rPr>
          <w:color w:val="000000" w:themeColor="text1"/>
          <w:lang w:val="lv-LV"/>
        </w:rPr>
        <w:t>–</w:t>
      </w:r>
      <w:r w:rsidR="00C86579">
        <w:rPr>
          <w:color w:val="000000" w:themeColor="text1"/>
          <w:lang w:val="lv-LV"/>
        </w:rPr>
        <w:t> </w:t>
      </w:r>
      <w:r w:rsidRPr="00743F5E">
        <w:rPr>
          <w:color w:val="000000" w:themeColor="text1"/>
          <w:lang w:val="lv-LV"/>
        </w:rPr>
        <w:t>2027)</w:t>
      </w:r>
    </w:p>
    <w:p w14:paraId="1FD75731" w14:textId="77777777" w:rsidR="006A5371" w:rsidRPr="00743F5E" w:rsidRDefault="006A5371" w:rsidP="006A5371">
      <w:pPr>
        <w:ind w:firstLine="0"/>
        <w:rPr>
          <w:color w:val="000000" w:themeColor="text1"/>
          <w:u w:val="single"/>
        </w:rPr>
      </w:pPr>
      <w:r w:rsidRPr="00743F5E">
        <w:rPr>
          <w:color w:val="000000" w:themeColor="text1"/>
          <w:u w:val="single"/>
        </w:rPr>
        <w:t>Apakšprogrammas mērķis:</w:t>
      </w:r>
    </w:p>
    <w:p w14:paraId="2338A3A8" w14:textId="77777777" w:rsidR="006A5371" w:rsidRPr="00743F5E" w:rsidRDefault="006A5371" w:rsidP="009A5335">
      <w:pPr>
        <w:ind w:firstLine="720"/>
        <w:rPr>
          <w:color w:val="000000" w:themeColor="text1"/>
        </w:rPr>
      </w:pPr>
      <w:r w:rsidRPr="00743F5E">
        <w:rPr>
          <w:color w:val="000000" w:themeColor="text1"/>
        </w:rPr>
        <w:t xml:space="preserve">stiprināt pārrobežu sadarbību ar kopēju vietēju un reģionālu ierosmju palīdzību, starpvalstu sadarbību ar tādu pasākumu palīdzību, kas veicina integrētu teritoriālu attīstību, kā arī </w:t>
      </w:r>
      <w:proofErr w:type="spellStart"/>
      <w:r w:rsidRPr="00743F5E">
        <w:rPr>
          <w:color w:val="000000" w:themeColor="text1"/>
        </w:rPr>
        <w:t>starpreģionu</w:t>
      </w:r>
      <w:proofErr w:type="spellEnd"/>
      <w:r w:rsidRPr="00743F5E">
        <w:rPr>
          <w:color w:val="000000" w:themeColor="text1"/>
        </w:rPr>
        <w:t xml:space="preserve"> sadarbību un pieredzes apmaiņu attiecīgajā teritoriālajā līmenī.</w:t>
      </w:r>
    </w:p>
    <w:p w14:paraId="4EEB27FE" w14:textId="77777777" w:rsidR="006A5371" w:rsidRPr="00743F5E" w:rsidRDefault="006A5371" w:rsidP="006A5371">
      <w:pPr>
        <w:ind w:firstLine="0"/>
        <w:rPr>
          <w:color w:val="000000" w:themeColor="text1"/>
          <w:u w:val="single"/>
        </w:rPr>
      </w:pPr>
      <w:r w:rsidRPr="00743F5E">
        <w:rPr>
          <w:color w:val="000000" w:themeColor="text1"/>
          <w:u w:val="single"/>
        </w:rPr>
        <w:t>Galvenās aktivitātes:</w:t>
      </w:r>
    </w:p>
    <w:p w14:paraId="2E6A0B73" w14:textId="77777777" w:rsidR="006A5371" w:rsidRPr="00743F5E" w:rsidRDefault="006A5371" w:rsidP="006A5371">
      <w:pPr>
        <w:ind w:left="1077" w:hanging="357"/>
        <w:rPr>
          <w:color w:val="000000" w:themeColor="text1"/>
        </w:rPr>
      </w:pPr>
      <w:r w:rsidRPr="00743F5E">
        <w:rPr>
          <w:color w:val="000000" w:themeColor="text1"/>
        </w:rPr>
        <w:t>1) apakšprogrammas administrēšanas nodrošināšana;</w:t>
      </w:r>
    </w:p>
    <w:p w14:paraId="3545FBE4" w14:textId="77777777" w:rsidR="006A5371" w:rsidRPr="00743F5E" w:rsidRDefault="006A5371" w:rsidP="006A5371">
      <w:pPr>
        <w:ind w:left="1077" w:hanging="357"/>
        <w:rPr>
          <w:color w:val="000000" w:themeColor="text1"/>
        </w:rPr>
      </w:pPr>
      <w:r w:rsidRPr="00743F5E">
        <w:rPr>
          <w:color w:val="000000" w:themeColor="text1"/>
        </w:rPr>
        <w:t xml:space="preserve">2) ES fondu pieejamo līdzekļu izmantošana un aktivitāšu ieviešana. </w:t>
      </w:r>
    </w:p>
    <w:p w14:paraId="58DD2DBF" w14:textId="77777777" w:rsidR="006A5371" w:rsidRPr="00743F5E" w:rsidRDefault="006A5371" w:rsidP="006A5371">
      <w:pPr>
        <w:autoSpaceDE w:val="0"/>
        <w:ind w:firstLine="0"/>
        <w:rPr>
          <w:color w:val="000000" w:themeColor="text1"/>
          <w:sz w:val="23"/>
          <w:szCs w:val="23"/>
        </w:rPr>
      </w:pPr>
      <w:r w:rsidRPr="00743F5E">
        <w:rPr>
          <w:color w:val="000000" w:themeColor="text1"/>
          <w:sz w:val="23"/>
          <w:szCs w:val="23"/>
          <w:u w:val="single"/>
        </w:rPr>
        <w:t>Apakšprogrammas izpildītājs</w:t>
      </w:r>
      <w:r w:rsidRPr="00743F5E">
        <w:rPr>
          <w:color w:val="000000" w:themeColor="text1"/>
          <w:sz w:val="23"/>
          <w:szCs w:val="23"/>
        </w:rPr>
        <w:t xml:space="preserve">: </w:t>
      </w:r>
      <w:r w:rsidRPr="00743F5E">
        <w:rPr>
          <w:color w:val="000000" w:themeColor="text1"/>
        </w:rPr>
        <w:t xml:space="preserve">ZM, finansējums ar uzturēšanas izdevumu </w:t>
      </w:r>
      <w:proofErr w:type="spellStart"/>
      <w:r w:rsidRPr="00743F5E">
        <w:rPr>
          <w:color w:val="000000" w:themeColor="text1"/>
        </w:rPr>
        <w:t>transfertu</w:t>
      </w:r>
      <w:proofErr w:type="spellEnd"/>
      <w:r w:rsidRPr="00743F5E">
        <w:rPr>
          <w:color w:val="000000" w:themeColor="text1"/>
        </w:rPr>
        <w:t xml:space="preserve"> paredzēts LBTU, BIOR, </w:t>
      </w:r>
      <w:r w:rsidRPr="00743F5E">
        <w:rPr>
          <w:color w:val="000000" w:themeColor="text1"/>
          <w:szCs w:val="24"/>
        </w:rPr>
        <w:t>AREI, SILAVA, Dārzkopības institūts, LAD</w:t>
      </w:r>
      <w:r w:rsidRPr="00743F5E">
        <w:rPr>
          <w:color w:val="000000" w:themeColor="text1"/>
          <w:sz w:val="23"/>
          <w:szCs w:val="23"/>
        </w:rPr>
        <w:t>.</w:t>
      </w:r>
    </w:p>
    <w:p w14:paraId="3830E303" w14:textId="77777777" w:rsidR="006A5371" w:rsidRPr="00743F5E" w:rsidRDefault="006A5371" w:rsidP="006A5371">
      <w:pPr>
        <w:pStyle w:val="Tabuluvirsraksti"/>
        <w:spacing w:before="240" w:after="240"/>
        <w:rPr>
          <w:b/>
          <w:color w:val="000000" w:themeColor="text1"/>
          <w:szCs w:val="24"/>
          <w:lang w:eastAsia="lv-LV"/>
        </w:rPr>
      </w:pPr>
      <w:r w:rsidRPr="00743F5E">
        <w:rPr>
          <w:b/>
          <w:color w:val="000000" w:themeColor="text1"/>
          <w:szCs w:val="24"/>
          <w:lang w:eastAsia="lv-LV"/>
        </w:rPr>
        <w:t>Finansiālie rādītāji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2"/>
        <w:gridCol w:w="1135"/>
        <w:gridCol w:w="1135"/>
        <w:gridCol w:w="1134"/>
        <w:gridCol w:w="1134"/>
        <w:gridCol w:w="1131"/>
      </w:tblGrid>
      <w:tr w:rsidR="006A5371" w:rsidRPr="00743F5E" w14:paraId="09CF0AD5" w14:textId="77777777" w:rsidTr="00143E1C">
        <w:trPr>
          <w:trHeight w:val="283"/>
          <w:tblHeader/>
          <w:jc w:val="center"/>
        </w:trPr>
        <w:tc>
          <w:tcPr>
            <w:tcW w:w="1871" w:type="pct"/>
            <w:vAlign w:val="center"/>
          </w:tcPr>
          <w:p w14:paraId="4681AFC6" w14:textId="77777777" w:rsidR="006A5371" w:rsidRPr="00743F5E" w:rsidRDefault="006A5371" w:rsidP="00143E1C">
            <w:pPr>
              <w:pStyle w:val="tabteksts"/>
              <w:jc w:val="center"/>
              <w:rPr>
                <w:color w:val="000000" w:themeColor="text1"/>
                <w:szCs w:val="18"/>
              </w:rPr>
            </w:pPr>
            <w:bookmarkStart w:id="318" w:name="_Hlk176701833"/>
          </w:p>
        </w:tc>
        <w:tc>
          <w:tcPr>
            <w:tcW w:w="626" w:type="pct"/>
          </w:tcPr>
          <w:p w14:paraId="784115EB"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2024. gads</w:t>
            </w:r>
            <w:r w:rsidRPr="00743F5E">
              <w:rPr>
                <w:color w:val="000000" w:themeColor="text1"/>
                <w:szCs w:val="18"/>
                <w:lang w:eastAsia="lv-LV"/>
              </w:rPr>
              <w:br/>
              <w:t>(izpilde)</w:t>
            </w:r>
          </w:p>
        </w:tc>
        <w:tc>
          <w:tcPr>
            <w:tcW w:w="626" w:type="pct"/>
          </w:tcPr>
          <w:p w14:paraId="73F2D426" w14:textId="77777777" w:rsidR="006A5371" w:rsidRPr="00743F5E" w:rsidRDefault="006A5371" w:rsidP="00143E1C">
            <w:pPr>
              <w:pStyle w:val="tabteksts"/>
              <w:jc w:val="center"/>
              <w:rPr>
                <w:color w:val="000000" w:themeColor="text1"/>
                <w:szCs w:val="18"/>
                <w:lang w:eastAsia="lv-LV"/>
              </w:rPr>
            </w:pPr>
            <w:r w:rsidRPr="00743F5E">
              <w:rPr>
                <w:color w:val="000000" w:themeColor="text1"/>
                <w:lang w:eastAsia="lv-LV"/>
              </w:rPr>
              <w:t>2025. gada     plāns</w:t>
            </w:r>
          </w:p>
        </w:tc>
        <w:tc>
          <w:tcPr>
            <w:tcW w:w="626" w:type="pct"/>
          </w:tcPr>
          <w:p w14:paraId="45C1B8B4"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2026. gada projekts</w:t>
            </w:r>
          </w:p>
        </w:tc>
        <w:tc>
          <w:tcPr>
            <w:tcW w:w="626" w:type="pct"/>
          </w:tcPr>
          <w:p w14:paraId="33D7B7D2"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 xml:space="preserve">2027. gada </w:t>
            </w:r>
            <w:r w:rsidRPr="00743F5E">
              <w:rPr>
                <w:color w:val="000000" w:themeColor="text1"/>
                <w:lang w:eastAsia="lv-LV"/>
              </w:rPr>
              <w:t>prognoze</w:t>
            </w:r>
          </w:p>
        </w:tc>
        <w:tc>
          <w:tcPr>
            <w:tcW w:w="624" w:type="pct"/>
          </w:tcPr>
          <w:p w14:paraId="75B3B260"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 xml:space="preserve">2028. gada </w:t>
            </w:r>
            <w:r w:rsidRPr="00743F5E">
              <w:rPr>
                <w:color w:val="000000" w:themeColor="text1"/>
                <w:lang w:eastAsia="lv-LV"/>
              </w:rPr>
              <w:t>prognoze</w:t>
            </w:r>
          </w:p>
        </w:tc>
      </w:tr>
      <w:bookmarkEnd w:id="318"/>
      <w:tr w:rsidR="006A5371" w:rsidRPr="00743F5E" w14:paraId="7A33E882" w14:textId="77777777" w:rsidTr="009A5335">
        <w:trPr>
          <w:trHeight w:val="142"/>
          <w:jc w:val="center"/>
        </w:trPr>
        <w:tc>
          <w:tcPr>
            <w:tcW w:w="1871" w:type="pct"/>
            <w:shd w:val="clear" w:color="auto" w:fill="D9D9D9" w:themeFill="background1" w:themeFillShade="D9"/>
            <w:vAlign w:val="center"/>
          </w:tcPr>
          <w:p w14:paraId="66DF4DE4" w14:textId="77777777" w:rsidR="006A5371" w:rsidRPr="00743F5E" w:rsidRDefault="006A5371" w:rsidP="00143E1C">
            <w:pPr>
              <w:pStyle w:val="tabteksts"/>
              <w:rPr>
                <w:color w:val="000000" w:themeColor="text1"/>
                <w:szCs w:val="18"/>
                <w:lang w:eastAsia="lv-LV"/>
              </w:rPr>
            </w:pPr>
            <w:r w:rsidRPr="00743F5E">
              <w:rPr>
                <w:color w:val="000000" w:themeColor="text1"/>
                <w:szCs w:val="18"/>
                <w:lang w:eastAsia="lv-LV"/>
              </w:rPr>
              <w:t>Kopējie izdevumi,</w:t>
            </w:r>
            <w:r w:rsidRPr="00743F5E">
              <w:rPr>
                <w:color w:val="000000" w:themeColor="text1"/>
                <w:szCs w:val="18"/>
              </w:rPr>
              <w:t xml:space="preserve"> </w:t>
            </w:r>
            <w:r w:rsidRPr="00743F5E">
              <w:rPr>
                <w:i/>
                <w:color w:val="000000" w:themeColor="text1"/>
                <w:szCs w:val="18"/>
              </w:rPr>
              <w:t>euro</w:t>
            </w:r>
          </w:p>
        </w:tc>
        <w:tc>
          <w:tcPr>
            <w:tcW w:w="626" w:type="pct"/>
            <w:shd w:val="clear" w:color="auto" w:fill="D9D9D9" w:themeFill="background1" w:themeFillShade="D9"/>
            <w:vAlign w:val="center"/>
          </w:tcPr>
          <w:p w14:paraId="1FBC0CBB" w14:textId="77777777" w:rsidR="006A5371" w:rsidRPr="00743F5E" w:rsidRDefault="006A5371" w:rsidP="00143E1C">
            <w:pPr>
              <w:pStyle w:val="tabteksts"/>
              <w:jc w:val="right"/>
              <w:rPr>
                <w:color w:val="000000" w:themeColor="text1"/>
                <w:szCs w:val="18"/>
              </w:rPr>
            </w:pPr>
            <w:r w:rsidRPr="00743F5E">
              <w:rPr>
                <w:color w:val="000000" w:themeColor="text1"/>
                <w:szCs w:val="18"/>
              </w:rPr>
              <w:t>1 554 763</w:t>
            </w:r>
          </w:p>
        </w:tc>
        <w:tc>
          <w:tcPr>
            <w:tcW w:w="626" w:type="pct"/>
            <w:shd w:val="clear" w:color="auto" w:fill="D9D9D9" w:themeFill="background1" w:themeFillShade="D9"/>
            <w:vAlign w:val="center"/>
          </w:tcPr>
          <w:p w14:paraId="0C4120CD" w14:textId="77777777" w:rsidR="006A5371" w:rsidRPr="00743F5E" w:rsidRDefault="006A5371" w:rsidP="00143E1C">
            <w:pPr>
              <w:pStyle w:val="tabteksts"/>
              <w:jc w:val="right"/>
              <w:rPr>
                <w:color w:val="000000" w:themeColor="text1"/>
                <w:szCs w:val="18"/>
              </w:rPr>
            </w:pPr>
            <w:r w:rsidRPr="00743F5E">
              <w:rPr>
                <w:color w:val="000000" w:themeColor="text1"/>
                <w:szCs w:val="18"/>
              </w:rPr>
              <w:t>983 379</w:t>
            </w:r>
          </w:p>
        </w:tc>
        <w:tc>
          <w:tcPr>
            <w:tcW w:w="626" w:type="pct"/>
            <w:shd w:val="clear" w:color="auto" w:fill="D9D9D9" w:themeFill="background1" w:themeFillShade="D9"/>
            <w:vAlign w:val="center"/>
          </w:tcPr>
          <w:p w14:paraId="39941B29" w14:textId="77777777" w:rsidR="006A5371" w:rsidRPr="00743F5E" w:rsidRDefault="006A5371" w:rsidP="00143E1C">
            <w:pPr>
              <w:pStyle w:val="tabteksts"/>
              <w:jc w:val="right"/>
              <w:rPr>
                <w:color w:val="000000" w:themeColor="text1"/>
                <w:szCs w:val="18"/>
              </w:rPr>
            </w:pPr>
            <w:r w:rsidRPr="00743F5E">
              <w:rPr>
                <w:color w:val="000000" w:themeColor="text1"/>
                <w:szCs w:val="18"/>
              </w:rPr>
              <w:t>1 491 485</w:t>
            </w:r>
          </w:p>
        </w:tc>
        <w:tc>
          <w:tcPr>
            <w:tcW w:w="626" w:type="pct"/>
            <w:shd w:val="clear" w:color="auto" w:fill="D9D9D9" w:themeFill="background1" w:themeFillShade="D9"/>
            <w:vAlign w:val="center"/>
          </w:tcPr>
          <w:p w14:paraId="01E2C0B3" w14:textId="77777777" w:rsidR="006A5371" w:rsidRPr="00743F5E" w:rsidRDefault="006A5371" w:rsidP="00143E1C">
            <w:pPr>
              <w:pStyle w:val="tabteksts"/>
              <w:jc w:val="right"/>
              <w:rPr>
                <w:color w:val="000000" w:themeColor="text1"/>
                <w:szCs w:val="18"/>
              </w:rPr>
            </w:pPr>
            <w:r w:rsidRPr="00743F5E">
              <w:rPr>
                <w:color w:val="000000" w:themeColor="text1"/>
                <w:szCs w:val="18"/>
              </w:rPr>
              <w:t>559 119</w:t>
            </w:r>
          </w:p>
        </w:tc>
        <w:tc>
          <w:tcPr>
            <w:tcW w:w="624" w:type="pct"/>
            <w:shd w:val="clear" w:color="auto" w:fill="D9D9D9" w:themeFill="background1" w:themeFillShade="D9"/>
          </w:tcPr>
          <w:p w14:paraId="73074D78" w14:textId="77777777" w:rsidR="006A5371" w:rsidRPr="00743F5E" w:rsidRDefault="006A5371" w:rsidP="009A5335">
            <w:pPr>
              <w:pStyle w:val="tabteksts"/>
              <w:jc w:val="center"/>
              <w:rPr>
                <w:color w:val="000000" w:themeColor="text1"/>
                <w:szCs w:val="18"/>
              </w:rPr>
            </w:pPr>
            <w:r w:rsidRPr="00743F5E">
              <w:rPr>
                <w:color w:val="000000" w:themeColor="text1"/>
                <w:szCs w:val="18"/>
              </w:rPr>
              <w:t>-</w:t>
            </w:r>
          </w:p>
        </w:tc>
      </w:tr>
      <w:tr w:rsidR="006A5371" w:rsidRPr="00743F5E" w14:paraId="46FC2113" w14:textId="77777777" w:rsidTr="00143E1C">
        <w:trPr>
          <w:trHeight w:val="283"/>
          <w:jc w:val="center"/>
        </w:trPr>
        <w:tc>
          <w:tcPr>
            <w:tcW w:w="1871" w:type="pct"/>
            <w:vAlign w:val="center"/>
          </w:tcPr>
          <w:p w14:paraId="346BB3FF" w14:textId="77777777" w:rsidR="006A5371" w:rsidRPr="00743F5E" w:rsidRDefault="006A5371" w:rsidP="00143E1C">
            <w:pPr>
              <w:pStyle w:val="tabteksts"/>
              <w:rPr>
                <w:color w:val="000000" w:themeColor="text1"/>
                <w:szCs w:val="18"/>
                <w:lang w:eastAsia="lv-LV"/>
              </w:rPr>
            </w:pPr>
            <w:r w:rsidRPr="00743F5E">
              <w:rPr>
                <w:color w:val="000000" w:themeColor="text1"/>
                <w:szCs w:val="18"/>
                <w:lang w:eastAsia="lv-LV"/>
              </w:rPr>
              <w:t xml:space="preserve">Kopējo izdevumu izmaiņas, </w:t>
            </w:r>
            <w:r w:rsidRPr="00743F5E">
              <w:rPr>
                <w:i/>
                <w:color w:val="000000" w:themeColor="text1"/>
                <w:szCs w:val="18"/>
                <w:lang w:eastAsia="lv-LV"/>
              </w:rPr>
              <w:t>euro</w:t>
            </w:r>
            <w:r w:rsidRPr="00743F5E">
              <w:rPr>
                <w:color w:val="000000" w:themeColor="text1"/>
                <w:szCs w:val="18"/>
                <w:lang w:eastAsia="lv-LV"/>
              </w:rPr>
              <w:t xml:space="preserve"> (+/–) pret iepriekšējo gadu</w:t>
            </w:r>
          </w:p>
        </w:tc>
        <w:tc>
          <w:tcPr>
            <w:tcW w:w="626" w:type="pct"/>
          </w:tcPr>
          <w:p w14:paraId="22E4FF5A" w14:textId="77777777" w:rsidR="006A5371" w:rsidRPr="00743F5E" w:rsidRDefault="006A5371" w:rsidP="00143E1C">
            <w:pPr>
              <w:pStyle w:val="tabteksts"/>
              <w:jc w:val="center"/>
              <w:rPr>
                <w:color w:val="000000" w:themeColor="text1"/>
                <w:szCs w:val="18"/>
              </w:rPr>
            </w:pPr>
            <w:r w:rsidRPr="00743F5E">
              <w:rPr>
                <w:b/>
                <w:bCs/>
                <w:color w:val="000000" w:themeColor="text1"/>
                <w:szCs w:val="18"/>
              </w:rPr>
              <w:t>×</w:t>
            </w:r>
          </w:p>
        </w:tc>
        <w:tc>
          <w:tcPr>
            <w:tcW w:w="626" w:type="pct"/>
          </w:tcPr>
          <w:p w14:paraId="4624DEA3" w14:textId="77777777" w:rsidR="006A5371" w:rsidRPr="00743F5E" w:rsidRDefault="006A5371" w:rsidP="00143E1C">
            <w:pPr>
              <w:pStyle w:val="tabteksts"/>
              <w:jc w:val="right"/>
              <w:rPr>
                <w:color w:val="000000" w:themeColor="text1"/>
                <w:szCs w:val="18"/>
              </w:rPr>
            </w:pPr>
            <w:r w:rsidRPr="00743F5E">
              <w:rPr>
                <w:color w:val="000000" w:themeColor="text1"/>
                <w:szCs w:val="18"/>
              </w:rPr>
              <w:t>-571 384</w:t>
            </w:r>
          </w:p>
        </w:tc>
        <w:tc>
          <w:tcPr>
            <w:tcW w:w="626" w:type="pct"/>
          </w:tcPr>
          <w:p w14:paraId="0F7DDCDF" w14:textId="77777777" w:rsidR="006A5371" w:rsidRPr="00743F5E" w:rsidRDefault="006A5371" w:rsidP="00143E1C">
            <w:pPr>
              <w:pStyle w:val="tabteksts"/>
              <w:jc w:val="right"/>
              <w:rPr>
                <w:color w:val="000000" w:themeColor="text1"/>
                <w:szCs w:val="18"/>
              </w:rPr>
            </w:pPr>
            <w:r w:rsidRPr="00743F5E">
              <w:rPr>
                <w:color w:val="000000" w:themeColor="text1"/>
                <w:szCs w:val="18"/>
              </w:rPr>
              <w:t>508 106</w:t>
            </w:r>
          </w:p>
        </w:tc>
        <w:tc>
          <w:tcPr>
            <w:tcW w:w="626" w:type="pct"/>
          </w:tcPr>
          <w:p w14:paraId="6A8F1FB1" w14:textId="77777777" w:rsidR="006A5371" w:rsidRPr="00743F5E" w:rsidRDefault="006A5371" w:rsidP="00143E1C">
            <w:pPr>
              <w:pStyle w:val="tabteksts"/>
              <w:jc w:val="right"/>
              <w:rPr>
                <w:color w:val="000000" w:themeColor="text1"/>
                <w:szCs w:val="18"/>
              </w:rPr>
            </w:pPr>
            <w:r w:rsidRPr="00743F5E">
              <w:rPr>
                <w:color w:val="000000" w:themeColor="text1"/>
                <w:szCs w:val="18"/>
              </w:rPr>
              <w:t>-932 366</w:t>
            </w:r>
          </w:p>
        </w:tc>
        <w:tc>
          <w:tcPr>
            <w:tcW w:w="624" w:type="pct"/>
          </w:tcPr>
          <w:p w14:paraId="0FBFAA7C" w14:textId="77777777" w:rsidR="006A5371" w:rsidRPr="00743F5E" w:rsidRDefault="006A5371" w:rsidP="00143E1C">
            <w:pPr>
              <w:pStyle w:val="tabteksts"/>
              <w:jc w:val="right"/>
              <w:rPr>
                <w:color w:val="000000" w:themeColor="text1"/>
                <w:szCs w:val="18"/>
              </w:rPr>
            </w:pPr>
            <w:r w:rsidRPr="00743F5E">
              <w:rPr>
                <w:color w:val="000000" w:themeColor="text1"/>
                <w:szCs w:val="18"/>
              </w:rPr>
              <w:t>-559 119</w:t>
            </w:r>
          </w:p>
        </w:tc>
      </w:tr>
      <w:tr w:rsidR="006A5371" w:rsidRPr="00743F5E" w14:paraId="6E4D9632" w14:textId="77777777" w:rsidTr="009A5335">
        <w:trPr>
          <w:trHeight w:val="249"/>
          <w:jc w:val="center"/>
        </w:trPr>
        <w:tc>
          <w:tcPr>
            <w:tcW w:w="1871" w:type="pct"/>
            <w:vAlign w:val="center"/>
          </w:tcPr>
          <w:p w14:paraId="518DC16C" w14:textId="77777777" w:rsidR="006A5371" w:rsidRPr="00743F5E" w:rsidRDefault="006A5371" w:rsidP="00143E1C">
            <w:pPr>
              <w:pStyle w:val="tabteksts"/>
              <w:rPr>
                <w:color w:val="000000" w:themeColor="text1"/>
                <w:szCs w:val="18"/>
              </w:rPr>
            </w:pPr>
            <w:r w:rsidRPr="00743F5E">
              <w:rPr>
                <w:color w:val="000000" w:themeColor="text1"/>
                <w:szCs w:val="18"/>
                <w:lang w:eastAsia="lv-LV"/>
              </w:rPr>
              <w:t>Kopējie izdevumi</w:t>
            </w:r>
            <w:r w:rsidRPr="00743F5E">
              <w:rPr>
                <w:color w:val="000000" w:themeColor="text1"/>
                <w:szCs w:val="18"/>
              </w:rPr>
              <w:t>, % (+/–) pret iepriekšējo gadu</w:t>
            </w:r>
          </w:p>
        </w:tc>
        <w:tc>
          <w:tcPr>
            <w:tcW w:w="626" w:type="pct"/>
          </w:tcPr>
          <w:p w14:paraId="46423F2D" w14:textId="77777777" w:rsidR="006A5371" w:rsidRPr="00743F5E" w:rsidRDefault="006A5371" w:rsidP="00143E1C">
            <w:pPr>
              <w:pStyle w:val="tabteksts"/>
              <w:jc w:val="center"/>
              <w:rPr>
                <w:color w:val="000000" w:themeColor="text1"/>
                <w:szCs w:val="18"/>
              </w:rPr>
            </w:pPr>
            <w:r w:rsidRPr="00743F5E">
              <w:rPr>
                <w:b/>
                <w:bCs/>
                <w:color w:val="000000" w:themeColor="text1"/>
                <w:szCs w:val="18"/>
              </w:rPr>
              <w:t>×</w:t>
            </w:r>
          </w:p>
        </w:tc>
        <w:tc>
          <w:tcPr>
            <w:tcW w:w="626" w:type="pct"/>
          </w:tcPr>
          <w:p w14:paraId="767E6D3F" w14:textId="77777777" w:rsidR="006A5371" w:rsidRPr="00743F5E" w:rsidRDefault="006A5371" w:rsidP="00143E1C">
            <w:pPr>
              <w:pStyle w:val="tabteksts"/>
              <w:jc w:val="right"/>
              <w:rPr>
                <w:color w:val="000000" w:themeColor="text1"/>
                <w:szCs w:val="18"/>
              </w:rPr>
            </w:pPr>
            <w:r w:rsidRPr="00743F5E">
              <w:rPr>
                <w:color w:val="000000" w:themeColor="text1"/>
                <w:szCs w:val="18"/>
              </w:rPr>
              <w:t>-36,8</w:t>
            </w:r>
          </w:p>
        </w:tc>
        <w:tc>
          <w:tcPr>
            <w:tcW w:w="626" w:type="pct"/>
          </w:tcPr>
          <w:p w14:paraId="6B320A29" w14:textId="77777777" w:rsidR="006A5371" w:rsidRPr="00743F5E" w:rsidRDefault="006A5371" w:rsidP="00143E1C">
            <w:pPr>
              <w:pStyle w:val="tabteksts"/>
              <w:jc w:val="right"/>
              <w:rPr>
                <w:color w:val="000000" w:themeColor="text1"/>
                <w:szCs w:val="18"/>
              </w:rPr>
            </w:pPr>
            <w:r w:rsidRPr="00743F5E">
              <w:rPr>
                <w:color w:val="000000" w:themeColor="text1"/>
                <w:szCs w:val="18"/>
              </w:rPr>
              <w:t>51,7</w:t>
            </w:r>
          </w:p>
        </w:tc>
        <w:tc>
          <w:tcPr>
            <w:tcW w:w="626" w:type="pct"/>
          </w:tcPr>
          <w:p w14:paraId="79BCC5E5" w14:textId="77777777" w:rsidR="006A5371" w:rsidRPr="00743F5E" w:rsidRDefault="006A5371" w:rsidP="00143E1C">
            <w:pPr>
              <w:pStyle w:val="tabteksts"/>
              <w:jc w:val="right"/>
              <w:rPr>
                <w:color w:val="000000" w:themeColor="text1"/>
                <w:szCs w:val="18"/>
              </w:rPr>
            </w:pPr>
            <w:r w:rsidRPr="00743F5E">
              <w:rPr>
                <w:color w:val="000000" w:themeColor="text1"/>
                <w:szCs w:val="18"/>
              </w:rPr>
              <w:t>-62,5</w:t>
            </w:r>
          </w:p>
        </w:tc>
        <w:tc>
          <w:tcPr>
            <w:tcW w:w="624" w:type="pct"/>
          </w:tcPr>
          <w:p w14:paraId="5A00DDE6" w14:textId="77777777" w:rsidR="006A5371" w:rsidRPr="00743F5E" w:rsidRDefault="006A5371" w:rsidP="00143E1C">
            <w:pPr>
              <w:pStyle w:val="tabteksts"/>
              <w:jc w:val="right"/>
              <w:rPr>
                <w:color w:val="000000" w:themeColor="text1"/>
                <w:szCs w:val="18"/>
              </w:rPr>
            </w:pPr>
            <w:r w:rsidRPr="00743F5E">
              <w:rPr>
                <w:color w:val="000000" w:themeColor="text1"/>
                <w:szCs w:val="18"/>
              </w:rPr>
              <w:t>-100,0</w:t>
            </w:r>
          </w:p>
        </w:tc>
      </w:tr>
      <w:tr w:rsidR="006A5371" w:rsidRPr="00743F5E" w14:paraId="5DD1B4CF" w14:textId="77777777" w:rsidTr="00260C5E">
        <w:trPr>
          <w:trHeight w:val="56"/>
          <w:jc w:val="center"/>
        </w:trPr>
        <w:tc>
          <w:tcPr>
            <w:tcW w:w="1871" w:type="pct"/>
          </w:tcPr>
          <w:p w14:paraId="3187ED9B" w14:textId="77777777" w:rsidR="006A5371" w:rsidRPr="00743F5E" w:rsidRDefault="006A5371" w:rsidP="00143E1C">
            <w:pPr>
              <w:pStyle w:val="tabteksts"/>
              <w:rPr>
                <w:color w:val="000000" w:themeColor="text1"/>
                <w:szCs w:val="18"/>
                <w:lang w:eastAsia="lv-LV"/>
              </w:rPr>
            </w:pPr>
            <w:r w:rsidRPr="00743F5E">
              <w:rPr>
                <w:color w:val="000000" w:themeColor="text1"/>
                <w:szCs w:val="18"/>
              </w:rPr>
              <w:t xml:space="preserve">Atlīdzība, </w:t>
            </w:r>
            <w:r w:rsidRPr="00743F5E">
              <w:rPr>
                <w:i/>
                <w:color w:val="000000" w:themeColor="text1"/>
                <w:szCs w:val="18"/>
              </w:rPr>
              <w:t>euro</w:t>
            </w:r>
            <w:r w:rsidRPr="00743F5E">
              <w:rPr>
                <w:color w:val="000000" w:themeColor="text1"/>
                <w:szCs w:val="18"/>
                <w:vertAlign w:val="superscript"/>
                <w:lang w:eastAsia="lv-LV"/>
              </w:rPr>
              <w:t>1</w:t>
            </w:r>
          </w:p>
        </w:tc>
        <w:tc>
          <w:tcPr>
            <w:tcW w:w="626" w:type="pct"/>
          </w:tcPr>
          <w:p w14:paraId="46B32D72" w14:textId="77777777" w:rsidR="006A5371" w:rsidRPr="00C86579" w:rsidRDefault="006A5371" w:rsidP="00143E1C">
            <w:pPr>
              <w:pStyle w:val="tabteksts"/>
              <w:jc w:val="center"/>
              <w:rPr>
                <w:color w:val="000000" w:themeColor="text1"/>
                <w:szCs w:val="18"/>
              </w:rPr>
            </w:pPr>
            <w:r w:rsidRPr="00C86579">
              <w:rPr>
                <w:color w:val="000000" w:themeColor="text1"/>
              </w:rPr>
              <w:t>-</w:t>
            </w:r>
          </w:p>
        </w:tc>
        <w:tc>
          <w:tcPr>
            <w:tcW w:w="626" w:type="pct"/>
          </w:tcPr>
          <w:p w14:paraId="62E35BF5" w14:textId="77777777" w:rsidR="006A5371" w:rsidRPr="00C86579" w:rsidRDefault="006A5371" w:rsidP="00143E1C">
            <w:pPr>
              <w:pStyle w:val="tabteksts"/>
              <w:jc w:val="center"/>
              <w:rPr>
                <w:color w:val="000000" w:themeColor="text1"/>
                <w:szCs w:val="18"/>
              </w:rPr>
            </w:pPr>
            <w:r w:rsidRPr="00C86579">
              <w:rPr>
                <w:color w:val="000000" w:themeColor="text1"/>
              </w:rPr>
              <w:t>-</w:t>
            </w:r>
          </w:p>
        </w:tc>
        <w:tc>
          <w:tcPr>
            <w:tcW w:w="626" w:type="pct"/>
          </w:tcPr>
          <w:p w14:paraId="474BB546" w14:textId="77777777" w:rsidR="006A5371" w:rsidRPr="00743F5E" w:rsidRDefault="006A5371" w:rsidP="00143E1C">
            <w:pPr>
              <w:pStyle w:val="tabteksts"/>
              <w:jc w:val="right"/>
              <w:rPr>
                <w:color w:val="000000" w:themeColor="text1"/>
                <w:szCs w:val="18"/>
              </w:rPr>
            </w:pPr>
            <w:r>
              <w:rPr>
                <w:color w:val="000000" w:themeColor="text1"/>
                <w:szCs w:val="18"/>
              </w:rPr>
              <w:t>29 070</w:t>
            </w:r>
          </w:p>
        </w:tc>
        <w:tc>
          <w:tcPr>
            <w:tcW w:w="626" w:type="pct"/>
          </w:tcPr>
          <w:p w14:paraId="3E760E27" w14:textId="77777777" w:rsidR="006A5371" w:rsidRPr="00743F5E" w:rsidRDefault="006A5371" w:rsidP="00143E1C">
            <w:pPr>
              <w:pStyle w:val="tabteksts"/>
              <w:jc w:val="right"/>
              <w:rPr>
                <w:color w:val="000000" w:themeColor="text1"/>
                <w:szCs w:val="18"/>
              </w:rPr>
            </w:pPr>
            <w:r>
              <w:rPr>
                <w:color w:val="000000" w:themeColor="text1"/>
                <w:szCs w:val="18"/>
              </w:rPr>
              <w:t>17 850</w:t>
            </w:r>
          </w:p>
        </w:tc>
        <w:tc>
          <w:tcPr>
            <w:tcW w:w="624" w:type="pct"/>
          </w:tcPr>
          <w:p w14:paraId="5209D232" w14:textId="77777777" w:rsidR="006A5371" w:rsidRPr="00743F5E" w:rsidRDefault="006A5371" w:rsidP="00143E1C">
            <w:pPr>
              <w:pStyle w:val="tabteksts"/>
              <w:jc w:val="center"/>
              <w:rPr>
                <w:color w:val="000000" w:themeColor="text1"/>
                <w:szCs w:val="18"/>
              </w:rPr>
            </w:pPr>
            <w:r w:rsidRPr="00743F5E">
              <w:rPr>
                <w:color w:val="000000" w:themeColor="text1"/>
                <w:szCs w:val="18"/>
              </w:rPr>
              <w:t>-</w:t>
            </w:r>
          </w:p>
        </w:tc>
      </w:tr>
    </w:tbl>
    <w:p w14:paraId="51125193" w14:textId="77777777" w:rsidR="006A5371" w:rsidRPr="00743F5E" w:rsidRDefault="006A5371" w:rsidP="006A5371">
      <w:pPr>
        <w:pStyle w:val="Tabuluvirsraksti"/>
        <w:spacing w:after="0"/>
        <w:ind w:firstLine="425"/>
        <w:jc w:val="both"/>
        <w:rPr>
          <w:i/>
          <w:color w:val="000000" w:themeColor="text1"/>
          <w:sz w:val="18"/>
          <w:szCs w:val="18"/>
          <w:lang w:eastAsia="lv-LV"/>
        </w:rPr>
      </w:pPr>
      <w:r w:rsidRPr="00743F5E">
        <w:rPr>
          <w:color w:val="000000" w:themeColor="text1"/>
          <w:sz w:val="18"/>
          <w:szCs w:val="18"/>
        </w:rPr>
        <w:t>Piezīmes.</w:t>
      </w:r>
    </w:p>
    <w:p w14:paraId="46D04F37" w14:textId="77777777" w:rsidR="006A5371" w:rsidRPr="00743F5E" w:rsidRDefault="006A5371" w:rsidP="006A5371">
      <w:pPr>
        <w:pStyle w:val="Tabuluvirsraksti"/>
        <w:spacing w:after="240"/>
        <w:ind w:firstLine="425"/>
        <w:jc w:val="both"/>
        <w:rPr>
          <w:color w:val="000000" w:themeColor="text1"/>
          <w:sz w:val="18"/>
          <w:szCs w:val="18"/>
        </w:rPr>
      </w:pPr>
      <w:r w:rsidRPr="00743F5E">
        <w:rPr>
          <w:color w:val="000000" w:themeColor="text1"/>
          <w:sz w:val="18"/>
          <w:szCs w:val="18"/>
          <w:vertAlign w:val="superscript"/>
          <w:lang w:eastAsia="lv-LV"/>
        </w:rPr>
        <w:t>1</w:t>
      </w:r>
      <w:r w:rsidRPr="00743F5E">
        <w:rPr>
          <w:color w:val="000000" w:themeColor="text1"/>
          <w:sz w:val="18"/>
          <w:szCs w:val="18"/>
          <w:lang w:eastAsia="lv-LV"/>
        </w:rPr>
        <w:t xml:space="preserve"> Izdevumi atlīdzībai plānoti piemaksām projektā iesais</w:t>
      </w:r>
      <w:r w:rsidRPr="00743F5E">
        <w:rPr>
          <w:color w:val="000000" w:themeColor="text1"/>
          <w:sz w:val="18"/>
          <w:szCs w:val="18"/>
        </w:rPr>
        <w:t>tītajiem LAD darbiniekiem.</w:t>
      </w:r>
    </w:p>
    <w:p w14:paraId="407BD084" w14:textId="77777777" w:rsidR="006A5371" w:rsidRPr="00743F5E" w:rsidRDefault="006A5371" w:rsidP="006A5371">
      <w:pPr>
        <w:spacing w:before="240" w:after="240"/>
        <w:ind w:firstLine="0"/>
        <w:jc w:val="center"/>
        <w:rPr>
          <w:b/>
          <w:color w:val="000000" w:themeColor="text1"/>
          <w:szCs w:val="24"/>
          <w:lang w:eastAsia="lv-LV"/>
        </w:rPr>
      </w:pPr>
      <w:r w:rsidRPr="00743F5E">
        <w:rPr>
          <w:b/>
          <w:color w:val="000000" w:themeColor="text1"/>
          <w:szCs w:val="24"/>
          <w:lang w:eastAsia="lv-LV"/>
        </w:rPr>
        <w:t>Izmaiņas izdevumos, salīdzinot 2026. gada projektu</w:t>
      </w:r>
      <w:r w:rsidRPr="00743F5E" w:rsidDel="00EE3459">
        <w:rPr>
          <w:b/>
          <w:color w:val="000000" w:themeColor="text1"/>
          <w:szCs w:val="24"/>
          <w:lang w:eastAsia="lv-LV"/>
        </w:rPr>
        <w:t xml:space="preserve"> </w:t>
      </w:r>
      <w:r w:rsidRPr="00743F5E">
        <w:rPr>
          <w:b/>
          <w:color w:val="000000" w:themeColor="text1"/>
          <w:szCs w:val="24"/>
          <w:lang w:eastAsia="lv-LV"/>
        </w:rPr>
        <w:t>ar 2025. gada plānu</w:t>
      </w:r>
    </w:p>
    <w:p w14:paraId="68FB2221" w14:textId="77777777" w:rsidR="006A5371" w:rsidRPr="00743F5E" w:rsidRDefault="006A5371" w:rsidP="006A5371">
      <w:pPr>
        <w:spacing w:after="0"/>
        <w:ind w:left="7921" w:firstLine="720"/>
        <w:jc w:val="center"/>
        <w:rPr>
          <w:i/>
          <w:color w:val="000000" w:themeColor="text1"/>
          <w:sz w:val="18"/>
          <w:szCs w:val="18"/>
        </w:rPr>
      </w:pPr>
      <w:r w:rsidRPr="00743F5E">
        <w:rPr>
          <w:i/>
          <w:color w:val="000000" w:themeColor="text1"/>
          <w:sz w:val="18"/>
          <w:szCs w:val="18"/>
        </w:rPr>
        <w:t>Euro</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6A5371" w:rsidRPr="00743F5E" w14:paraId="4DF782A4" w14:textId="77777777" w:rsidTr="00143E1C">
        <w:trPr>
          <w:trHeight w:val="142"/>
          <w:tblHeader/>
          <w:jc w:val="center"/>
        </w:trPr>
        <w:tc>
          <w:tcPr>
            <w:tcW w:w="5241" w:type="dxa"/>
            <w:vAlign w:val="center"/>
          </w:tcPr>
          <w:p w14:paraId="05594573" w14:textId="77777777" w:rsidR="006A5371" w:rsidRPr="00743F5E" w:rsidRDefault="006A5371" w:rsidP="00143E1C">
            <w:pPr>
              <w:pStyle w:val="tabteksts"/>
              <w:jc w:val="center"/>
              <w:rPr>
                <w:color w:val="000000" w:themeColor="text1"/>
                <w:szCs w:val="18"/>
              </w:rPr>
            </w:pPr>
            <w:r w:rsidRPr="00743F5E">
              <w:rPr>
                <w:color w:val="000000" w:themeColor="text1"/>
                <w:szCs w:val="18"/>
                <w:lang w:eastAsia="lv-LV"/>
              </w:rPr>
              <w:t>Pasākums</w:t>
            </w:r>
          </w:p>
        </w:tc>
        <w:tc>
          <w:tcPr>
            <w:tcW w:w="1277" w:type="dxa"/>
            <w:vAlign w:val="center"/>
          </w:tcPr>
          <w:p w14:paraId="4CCA111D"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Samazinājums</w:t>
            </w:r>
          </w:p>
        </w:tc>
        <w:tc>
          <w:tcPr>
            <w:tcW w:w="1277" w:type="dxa"/>
            <w:vAlign w:val="center"/>
          </w:tcPr>
          <w:p w14:paraId="7EFF522F"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Palielinājums</w:t>
            </w:r>
          </w:p>
        </w:tc>
        <w:tc>
          <w:tcPr>
            <w:tcW w:w="1277" w:type="dxa"/>
            <w:vAlign w:val="center"/>
          </w:tcPr>
          <w:p w14:paraId="2400CE4F"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Izmaiņas</w:t>
            </w:r>
          </w:p>
        </w:tc>
      </w:tr>
      <w:tr w:rsidR="006A5371" w:rsidRPr="00743F5E" w14:paraId="195743B5" w14:textId="77777777" w:rsidTr="00143E1C">
        <w:trPr>
          <w:trHeight w:val="142"/>
          <w:jc w:val="center"/>
        </w:trPr>
        <w:tc>
          <w:tcPr>
            <w:tcW w:w="5241" w:type="dxa"/>
            <w:shd w:val="clear" w:color="auto" w:fill="D9D9D9" w:themeFill="background1" w:themeFillShade="D9"/>
          </w:tcPr>
          <w:p w14:paraId="2B5BB488" w14:textId="77777777" w:rsidR="006A5371" w:rsidRPr="00743F5E" w:rsidRDefault="006A5371" w:rsidP="00143E1C">
            <w:pPr>
              <w:pStyle w:val="tabteksts"/>
              <w:rPr>
                <w:color w:val="000000" w:themeColor="text1"/>
                <w:szCs w:val="18"/>
              </w:rPr>
            </w:pPr>
            <w:r w:rsidRPr="00743F5E">
              <w:rPr>
                <w:b/>
                <w:bCs/>
                <w:color w:val="000000" w:themeColor="text1"/>
                <w:szCs w:val="18"/>
                <w:lang w:eastAsia="lv-LV"/>
              </w:rPr>
              <w:t>Izdevumi - ko</w:t>
            </w:r>
          </w:p>
        </w:tc>
        <w:tc>
          <w:tcPr>
            <w:tcW w:w="1277" w:type="dxa"/>
            <w:shd w:val="clear" w:color="auto" w:fill="D9D9D9" w:themeFill="background1" w:themeFillShade="D9"/>
          </w:tcPr>
          <w:p w14:paraId="78298EE8" w14:textId="77777777" w:rsidR="006A5371" w:rsidRPr="00743F5E" w:rsidRDefault="006A5371" w:rsidP="00143E1C">
            <w:pPr>
              <w:pStyle w:val="tabteksts"/>
              <w:jc w:val="right"/>
              <w:rPr>
                <w:b/>
                <w:bCs/>
                <w:color w:val="000000" w:themeColor="text1"/>
                <w:szCs w:val="18"/>
              </w:rPr>
            </w:pPr>
            <w:r w:rsidRPr="00743F5E">
              <w:rPr>
                <w:b/>
                <w:bCs/>
                <w:color w:val="000000" w:themeColor="text1"/>
                <w:szCs w:val="18"/>
              </w:rPr>
              <w:t>983 379</w:t>
            </w:r>
          </w:p>
        </w:tc>
        <w:tc>
          <w:tcPr>
            <w:tcW w:w="1277" w:type="dxa"/>
            <w:shd w:val="clear" w:color="auto" w:fill="D9D9D9" w:themeFill="background1" w:themeFillShade="D9"/>
          </w:tcPr>
          <w:p w14:paraId="6D5C61C0" w14:textId="77777777" w:rsidR="006A5371" w:rsidRPr="00743F5E" w:rsidRDefault="006A5371" w:rsidP="00143E1C">
            <w:pPr>
              <w:pStyle w:val="tabteksts"/>
              <w:jc w:val="right"/>
              <w:rPr>
                <w:b/>
                <w:bCs/>
                <w:color w:val="000000" w:themeColor="text1"/>
                <w:szCs w:val="18"/>
              </w:rPr>
            </w:pPr>
            <w:r w:rsidRPr="00743F5E">
              <w:rPr>
                <w:b/>
                <w:bCs/>
                <w:color w:val="000000" w:themeColor="text1"/>
                <w:szCs w:val="18"/>
              </w:rPr>
              <w:t>1 491 485</w:t>
            </w:r>
          </w:p>
        </w:tc>
        <w:tc>
          <w:tcPr>
            <w:tcW w:w="1277" w:type="dxa"/>
            <w:shd w:val="clear" w:color="auto" w:fill="D9D9D9" w:themeFill="background1" w:themeFillShade="D9"/>
          </w:tcPr>
          <w:p w14:paraId="0C1EEC2D" w14:textId="77777777" w:rsidR="006A5371" w:rsidRPr="00743F5E" w:rsidRDefault="006A5371" w:rsidP="00143E1C">
            <w:pPr>
              <w:pStyle w:val="tabteksts"/>
              <w:jc w:val="right"/>
              <w:rPr>
                <w:b/>
                <w:bCs/>
                <w:color w:val="000000" w:themeColor="text1"/>
                <w:szCs w:val="18"/>
              </w:rPr>
            </w:pPr>
            <w:r w:rsidRPr="00743F5E">
              <w:rPr>
                <w:b/>
                <w:bCs/>
                <w:color w:val="000000" w:themeColor="text1"/>
                <w:szCs w:val="18"/>
              </w:rPr>
              <w:t>508 106</w:t>
            </w:r>
          </w:p>
        </w:tc>
      </w:tr>
      <w:tr w:rsidR="006A5371" w:rsidRPr="00743F5E" w14:paraId="2FDA169E" w14:textId="77777777" w:rsidTr="00143E1C">
        <w:trPr>
          <w:jc w:val="center"/>
        </w:trPr>
        <w:tc>
          <w:tcPr>
            <w:tcW w:w="9072" w:type="dxa"/>
            <w:gridSpan w:val="4"/>
          </w:tcPr>
          <w:p w14:paraId="43CD2390" w14:textId="77777777" w:rsidR="006A5371" w:rsidRPr="00743F5E" w:rsidRDefault="006A5371" w:rsidP="00143E1C">
            <w:pPr>
              <w:pStyle w:val="tabteksts"/>
              <w:ind w:firstLine="313"/>
              <w:rPr>
                <w:color w:val="000000" w:themeColor="text1"/>
                <w:szCs w:val="18"/>
              </w:rPr>
            </w:pPr>
            <w:r w:rsidRPr="00743F5E">
              <w:rPr>
                <w:i/>
                <w:color w:val="000000" w:themeColor="text1"/>
                <w:szCs w:val="18"/>
                <w:lang w:eastAsia="lv-LV"/>
              </w:rPr>
              <w:t>t. sk.:</w:t>
            </w:r>
          </w:p>
        </w:tc>
      </w:tr>
      <w:tr w:rsidR="006A5371" w:rsidRPr="00743F5E" w14:paraId="279C4A43" w14:textId="77777777" w:rsidTr="00143E1C">
        <w:trPr>
          <w:trHeight w:val="142"/>
          <w:jc w:val="center"/>
        </w:trPr>
        <w:tc>
          <w:tcPr>
            <w:tcW w:w="5241" w:type="dxa"/>
            <w:shd w:val="clear" w:color="auto" w:fill="F2F2F2" w:themeFill="background1" w:themeFillShade="F2"/>
          </w:tcPr>
          <w:p w14:paraId="5CA273ED" w14:textId="77777777" w:rsidR="006A5371" w:rsidRPr="00743F5E" w:rsidRDefault="006A5371" w:rsidP="00143E1C">
            <w:pPr>
              <w:pStyle w:val="tabteksts"/>
              <w:rPr>
                <w:color w:val="000000" w:themeColor="text1"/>
                <w:szCs w:val="18"/>
                <w:u w:val="single"/>
                <w:lang w:eastAsia="lv-LV"/>
              </w:rPr>
            </w:pPr>
            <w:bookmarkStart w:id="319" w:name="_Hlk207877317"/>
            <w:bookmarkStart w:id="320" w:name="_Hlk176702913"/>
            <w:r w:rsidRPr="00743F5E">
              <w:rPr>
                <w:color w:val="000000" w:themeColor="text1"/>
                <w:szCs w:val="18"/>
                <w:u w:val="single"/>
                <w:lang w:eastAsia="lv-LV"/>
              </w:rPr>
              <w:t>Ilgtermiņa saistības</w:t>
            </w:r>
          </w:p>
        </w:tc>
        <w:tc>
          <w:tcPr>
            <w:tcW w:w="1277" w:type="dxa"/>
            <w:shd w:val="clear" w:color="auto" w:fill="F2F2F2" w:themeFill="background1" w:themeFillShade="F2"/>
          </w:tcPr>
          <w:p w14:paraId="5F4644B4" w14:textId="77777777" w:rsidR="006A5371" w:rsidRPr="00743F5E" w:rsidRDefault="006A5371" w:rsidP="00143E1C">
            <w:pPr>
              <w:pStyle w:val="tabteksts"/>
              <w:jc w:val="right"/>
              <w:rPr>
                <w:color w:val="000000" w:themeColor="text1"/>
                <w:szCs w:val="18"/>
              </w:rPr>
            </w:pPr>
            <w:r w:rsidRPr="00743F5E">
              <w:rPr>
                <w:color w:val="000000" w:themeColor="text1"/>
                <w:szCs w:val="18"/>
              </w:rPr>
              <w:t>983 379</w:t>
            </w:r>
          </w:p>
        </w:tc>
        <w:tc>
          <w:tcPr>
            <w:tcW w:w="1277" w:type="dxa"/>
            <w:shd w:val="clear" w:color="auto" w:fill="F2F2F2" w:themeFill="background1" w:themeFillShade="F2"/>
          </w:tcPr>
          <w:p w14:paraId="25C6A607" w14:textId="77777777" w:rsidR="006A5371" w:rsidRPr="00743F5E" w:rsidRDefault="006A5371" w:rsidP="00143E1C">
            <w:pPr>
              <w:pStyle w:val="tabteksts"/>
              <w:jc w:val="right"/>
              <w:rPr>
                <w:color w:val="000000" w:themeColor="text1"/>
                <w:szCs w:val="18"/>
              </w:rPr>
            </w:pPr>
            <w:r w:rsidRPr="00743F5E">
              <w:rPr>
                <w:color w:val="000000" w:themeColor="text1"/>
                <w:szCs w:val="18"/>
              </w:rPr>
              <w:t>1 491 485</w:t>
            </w:r>
          </w:p>
        </w:tc>
        <w:tc>
          <w:tcPr>
            <w:tcW w:w="1277" w:type="dxa"/>
            <w:shd w:val="clear" w:color="auto" w:fill="F2F2F2" w:themeFill="background1" w:themeFillShade="F2"/>
          </w:tcPr>
          <w:p w14:paraId="50DC1EF4" w14:textId="77777777" w:rsidR="006A5371" w:rsidRPr="00743F5E" w:rsidRDefault="006A5371" w:rsidP="00143E1C">
            <w:pPr>
              <w:pStyle w:val="tabteksts"/>
              <w:jc w:val="right"/>
              <w:rPr>
                <w:color w:val="000000" w:themeColor="text1"/>
                <w:szCs w:val="18"/>
              </w:rPr>
            </w:pPr>
            <w:r w:rsidRPr="00743F5E">
              <w:rPr>
                <w:color w:val="000000" w:themeColor="text1"/>
                <w:szCs w:val="18"/>
              </w:rPr>
              <w:t>508 106</w:t>
            </w:r>
          </w:p>
        </w:tc>
      </w:tr>
      <w:tr w:rsidR="006A5371" w:rsidRPr="00743F5E" w14:paraId="499F19A4" w14:textId="77777777" w:rsidTr="00143E1C">
        <w:trPr>
          <w:trHeight w:val="142"/>
          <w:jc w:val="center"/>
        </w:trPr>
        <w:tc>
          <w:tcPr>
            <w:tcW w:w="5241" w:type="dxa"/>
          </w:tcPr>
          <w:p w14:paraId="31D9BB17" w14:textId="77777777" w:rsidR="006A5371" w:rsidRPr="00743F5E" w:rsidRDefault="006A5371" w:rsidP="00143E1C">
            <w:pPr>
              <w:pStyle w:val="tabteksts"/>
              <w:jc w:val="both"/>
              <w:rPr>
                <w:i/>
                <w:color w:val="000000" w:themeColor="text1"/>
                <w:szCs w:val="18"/>
                <w:lang w:eastAsia="lv-LV"/>
              </w:rPr>
            </w:pPr>
            <w:r w:rsidRPr="00743F5E">
              <w:rPr>
                <w:i/>
                <w:color w:val="000000" w:themeColor="text1"/>
                <w:szCs w:val="18"/>
                <w:lang w:eastAsia="lv-LV"/>
              </w:rPr>
              <w:t>Projekts EE - LV00163 “Cirkulāra barības vielu atgūšana ilgtspējīgām pašvaldībām” (</w:t>
            </w:r>
            <w:proofErr w:type="spellStart"/>
            <w:r w:rsidRPr="00743F5E">
              <w:rPr>
                <w:i/>
                <w:color w:val="000000" w:themeColor="text1"/>
                <w:szCs w:val="18"/>
                <w:lang w:eastAsia="lv-LV"/>
              </w:rPr>
              <w:t>NutriLoopWorks</w:t>
            </w:r>
            <w:proofErr w:type="spellEnd"/>
            <w:r w:rsidRPr="00743F5E">
              <w:rPr>
                <w:i/>
                <w:color w:val="000000" w:themeColor="text1"/>
                <w:szCs w:val="18"/>
                <w:lang w:eastAsia="lv-LV"/>
              </w:rPr>
              <w:t>) LBTU</w:t>
            </w:r>
          </w:p>
        </w:tc>
        <w:tc>
          <w:tcPr>
            <w:tcW w:w="1277" w:type="dxa"/>
          </w:tcPr>
          <w:p w14:paraId="08EB3787" w14:textId="77777777" w:rsidR="006A5371" w:rsidRPr="00743F5E" w:rsidRDefault="006A5371" w:rsidP="00143E1C">
            <w:pPr>
              <w:pStyle w:val="tabteksts"/>
              <w:jc w:val="center"/>
              <w:rPr>
                <w:color w:val="000000" w:themeColor="text1"/>
                <w:szCs w:val="18"/>
              </w:rPr>
            </w:pPr>
            <w:r w:rsidRPr="00743F5E">
              <w:rPr>
                <w:color w:val="000000" w:themeColor="text1"/>
                <w:szCs w:val="18"/>
              </w:rPr>
              <w:t>-</w:t>
            </w:r>
          </w:p>
        </w:tc>
        <w:tc>
          <w:tcPr>
            <w:tcW w:w="1277" w:type="dxa"/>
          </w:tcPr>
          <w:p w14:paraId="42BDE52C" w14:textId="77777777" w:rsidR="006A5371" w:rsidRPr="00743F5E" w:rsidRDefault="006A5371" w:rsidP="00143E1C">
            <w:pPr>
              <w:pStyle w:val="tabteksts"/>
              <w:jc w:val="right"/>
              <w:rPr>
                <w:color w:val="000000" w:themeColor="text1"/>
                <w:szCs w:val="18"/>
              </w:rPr>
            </w:pPr>
            <w:r w:rsidRPr="00743F5E">
              <w:rPr>
                <w:color w:val="000000" w:themeColor="text1"/>
                <w:szCs w:val="18"/>
              </w:rPr>
              <w:t>114 403</w:t>
            </w:r>
          </w:p>
        </w:tc>
        <w:tc>
          <w:tcPr>
            <w:tcW w:w="1277" w:type="dxa"/>
          </w:tcPr>
          <w:p w14:paraId="0A0DAC7E" w14:textId="77777777" w:rsidR="006A5371" w:rsidRPr="00743F5E" w:rsidRDefault="006A5371" w:rsidP="00143E1C">
            <w:pPr>
              <w:pStyle w:val="tabteksts"/>
              <w:jc w:val="right"/>
              <w:rPr>
                <w:color w:val="000000" w:themeColor="text1"/>
                <w:szCs w:val="18"/>
              </w:rPr>
            </w:pPr>
            <w:r w:rsidRPr="00743F5E">
              <w:rPr>
                <w:color w:val="000000" w:themeColor="text1"/>
                <w:szCs w:val="18"/>
              </w:rPr>
              <w:t>114 403</w:t>
            </w:r>
          </w:p>
        </w:tc>
      </w:tr>
      <w:tr w:rsidR="006A5371" w:rsidRPr="00743F5E" w14:paraId="6AD07C89" w14:textId="77777777" w:rsidTr="00143E1C">
        <w:trPr>
          <w:trHeight w:val="142"/>
          <w:jc w:val="center"/>
        </w:trPr>
        <w:tc>
          <w:tcPr>
            <w:tcW w:w="5241" w:type="dxa"/>
          </w:tcPr>
          <w:p w14:paraId="77A7876F" w14:textId="3904CD6A" w:rsidR="006A5371" w:rsidRPr="00743F5E" w:rsidRDefault="006A5371" w:rsidP="00143E1C">
            <w:pPr>
              <w:pStyle w:val="tabteksts"/>
              <w:rPr>
                <w:i/>
                <w:color w:val="000000" w:themeColor="text1"/>
                <w:szCs w:val="18"/>
                <w:lang w:eastAsia="lv-LV"/>
              </w:rPr>
            </w:pPr>
            <w:r w:rsidRPr="00743F5E">
              <w:rPr>
                <w:i/>
                <w:color w:val="000000" w:themeColor="text1"/>
                <w:szCs w:val="18"/>
                <w:lang w:eastAsia="lv-LV"/>
              </w:rPr>
              <w:t xml:space="preserve">Projekts CB0700318 </w:t>
            </w:r>
            <w:r w:rsidR="009A5335">
              <w:rPr>
                <w:i/>
                <w:color w:val="000000" w:themeColor="text1"/>
                <w:szCs w:val="18"/>
                <w:lang w:eastAsia="lv-LV"/>
              </w:rPr>
              <w:t>“</w:t>
            </w:r>
            <w:r w:rsidRPr="00743F5E">
              <w:rPr>
                <w:i/>
                <w:color w:val="000000" w:themeColor="text1"/>
                <w:szCs w:val="18"/>
                <w:lang w:eastAsia="lv-LV"/>
              </w:rPr>
              <w:t>Barības vielu un ūdens atkārtota izmantošana no cilvēka radītajiem notekūdeņiem</w:t>
            </w:r>
            <w:r w:rsidR="009A5335">
              <w:rPr>
                <w:i/>
                <w:color w:val="000000" w:themeColor="text1"/>
                <w:szCs w:val="18"/>
                <w:lang w:eastAsia="lv-LV"/>
              </w:rPr>
              <w:t>”</w:t>
            </w:r>
            <w:r w:rsidRPr="00743F5E">
              <w:rPr>
                <w:i/>
                <w:color w:val="000000" w:themeColor="text1"/>
                <w:szCs w:val="18"/>
                <w:lang w:eastAsia="lv-LV"/>
              </w:rPr>
              <w:t xml:space="preserve"> (</w:t>
            </w:r>
            <w:proofErr w:type="spellStart"/>
            <w:r w:rsidRPr="00743F5E">
              <w:rPr>
                <w:i/>
                <w:color w:val="000000" w:themeColor="text1"/>
                <w:szCs w:val="18"/>
                <w:lang w:eastAsia="lv-LV"/>
              </w:rPr>
              <w:t>ReNuW-Hubs</w:t>
            </w:r>
            <w:proofErr w:type="spellEnd"/>
            <w:r w:rsidRPr="00743F5E">
              <w:rPr>
                <w:i/>
                <w:color w:val="000000" w:themeColor="text1"/>
                <w:szCs w:val="18"/>
                <w:lang w:eastAsia="lv-LV"/>
              </w:rPr>
              <w:t>)  LBTU</w:t>
            </w:r>
          </w:p>
        </w:tc>
        <w:tc>
          <w:tcPr>
            <w:tcW w:w="1277" w:type="dxa"/>
          </w:tcPr>
          <w:p w14:paraId="7103ABE0" w14:textId="77777777" w:rsidR="006A5371" w:rsidRPr="00743F5E" w:rsidRDefault="006A5371" w:rsidP="00143E1C">
            <w:pPr>
              <w:pStyle w:val="tabteksts"/>
              <w:jc w:val="center"/>
              <w:rPr>
                <w:color w:val="000000" w:themeColor="text1"/>
                <w:szCs w:val="18"/>
              </w:rPr>
            </w:pPr>
            <w:bookmarkStart w:id="321" w:name="OLE_LINK101"/>
            <w:r w:rsidRPr="00743F5E">
              <w:rPr>
                <w:color w:val="000000" w:themeColor="text1"/>
                <w:szCs w:val="18"/>
              </w:rPr>
              <w:t>-</w:t>
            </w:r>
            <w:bookmarkEnd w:id="321"/>
          </w:p>
        </w:tc>
        <w:tc>
          <w:tcPr>
            <w:tcW w:w="1277" w:type="dxa"/>
          </w:tcPr>
          <w:p w14:paraId="34E5A8A3" w14:textId="77777777" w:rsidR="006A5371" w:rsidRPr="00743F5E" w:rsidRDefault="006A5371" w:rsidP="00143E1C">
            <w:pPr>
              <w:pStyle w:val="tabteksts"/>
              <w:jc w:val="right"/>
              <w:rPr>
                <w:color w:val="000000" w:themeColor="text1"/>
                <w:szCs w:val="18"/>
              </w:rPr>
            </w:pPr>
            <w:r w:rsidRPr="00743F5E">
              <w:rPr>
                <w:color w:val="000000" w:themeColor="text1"/>
                <w:szCs w:val="18"/>
              </w:rPr>
              <w:t>105 195</w:t>
            </w:r>
          </w:p>
        </w:tc>
        <w:tc>
          <w:tcPr>
            <w:tcW w:w="1277" w:type="dxa"/>
          </w:tcPr>
          <w:p w14:paraId="69833D38" w14:textId="77777777" w:rsidR="006A5371" w:rsidRPr="00743F5E" w:rsidRDefault="006A5371" w:rsidP="00143E1C">
            <w:pPr>
              <w:pStyle w:val="tabteksts"/>
              <w:jc w:val="right"/>
              <w:rPr>
                <w:color w:val="000000" w:themeColor="text1"/>
                <w:szCs w:val="18"/>
              </w:rPr>
            </w:pPr>
            <w:r w:rsidRPr="00743F5E">
              <w:rPr>
                <w:color w:val="000000" w:themeColor="text1"/>
                <w:szCs w:val="18"/>
              </w:rPr>
              <w:t>105 195</w:t>
            </w:r>
          </w:p>
        </w:tc>
      </w:tr>
      <w:tr w:rsidR="006A5371" w:rsidRPr="00743F5E" w14:paraId="7A28CC0D" w14:textId="77777777" w:rsidTr="00143E1C">
        <w:trPr>
          <w:trHeight w:val="142"/>
          <w:jc w:val="center"/>
        </w:trPr>
        <w:tc>
          <w:tcPr>
            <w:tcW w:w="5241" w:type="dxa"/>
          </w:tcPr>
          <w:p w14:paraId="5B4682E3" w14:textId="77777777" w:rsidR="006A5371" w:rsidRPr="00743F5E" w:rsidRDefault="006A5371" w:rsidP="00143E1C">
            <w:pPr>
              <w:pStyle w:val="tabteksts"/>
              <w:jc w:val="both"/>
              <w:rPr>
                <w:i/>
                <w:color w:val="000000" w:themeColor="text1"/>
                <w:szCs w:val="18"/>
                <w:lang w:eastAsia="lv-LV"/>
              </w:rPr>
            </w:pPr>
            <w:r w:rsidRPr="00743F5E">
              <w:rPr>
                <w:i/>
                <w:color w:val="000000" w:themeColor="text1"/>
                <w:szCs w:val="18"/>
                <w:lang w:eastAsia="lv-LV"/>
              </w:rPr>
              <w:t>Projekts LL-00273 "Klimatam pielāgotu apstādījumu izveide pilsētu noturības stiprināšanai Latvijā un Lietuvā (</w:t>
            </w:r>
            <w:proofErr w:type="spellStart"/>
            <w:r w:rsidRPr="00743F5E">
              <w:rPr>
                <w:i/>
                <w:color w:val="000000" w:themeColor="text1"/>
                <w:szCs w:val="18"/>
                <w:lang w:eastAsia="lv-LV"/>
              </w:rPr>
              <w:t>UrbanGreenAdapt</w:t>
            </w:r>
            <w:proofErr w:type="spellEnd"/>
            <w:r w:rsidRPr="00743F5E">
              <w:rPr>
                <w:i/>
                <w:color w:val="000000" w:themeColor="text1"/>
                <w:szCs w:val="18"/>
                <w:lang w:eastAsia="lv-LV"/>
              </w:rPr>
              <w:t>) LBTU</w:t>
            </w:r>
          </w:p>
        </w:tc>
        <w:tc>
          <w:tcPr>
            <w:tcW w:w="1277" w:type="dxa"/>
          </w:tcPr>
          <w:p w14:paraId="3B1826B1" w14:textId="77777777" w:rsidR="006A5371" w:rsidRPr="00743F5E" w:rsidRDefault="006A5371" w:rsidP="00143E1C">
            <w:pPr>
              <w:pStyle w:val="tabteksts"/>
              <w:jc w:val="center"/>
              <w:rPr>
                <w:color w:val="000000" w:themeColor="text1"/>
                <w:szCs w:val="18"/>
              </w:rPr>
            </w:pPr>
            <w:r w:rsidRPr="00743F5E">
              <w:rPr>
                <w:color w:val="000000" w:themeColor="text1"/>
                <w:szCs w:val="18"/>
              </w:rPr>
              <w:t>-</w:t>
            </w:r>
          </w:p>
        </w:tc>
        <w:tc>
          <w:tcPr>
            <w:tcW w:w="1277" w:type="dxa"/>
          </w:tcPr>
          <w:p w14:paraId="2891212E" w14:textId="77777777" w:rsidR="006A5371" w:rsidRPr="00743F5E" w:rsidRDefault="006A5371" w:rsidP="00143E1C">
            <w:pPr>
              <w:pStyle w:val="tabteksts"/>
              <w:jc w:val="right"/>
              <w:rPr>
                <w:color w:val="000000" w:themeColor="text1"/>
                <w:szCs w:val="18"/>
              </w:rPr>
            </w:pPr>
            <w:r w:rsidRPr="00743F5E">
              <w:rPr>
                <w:color w:val="000000" w:themeColor="text1"/>
                <w:szCs w:val="18"/>
              </w:rPr>
              <w:t>103 878</w:t>
            </w:r>
          </w:p>
        </w:tc>
        <w:tc>
          <w:tcPr>
            <w:tcW w:w="1277" w:type="dxa"/>
          </w:tcPr>
          <w:p w14:paraId="62B2A31F" w14:textId="77777777" w:rsidR="006A5371" w:rsidRPr="00743F5E" w:rsidRDefault="006A5371" w:rsidP="00143E1C">
            <w:pPr>
              <w:pStyle w:val="tabteksts"/>
              <w:jc w:val="right"/>
              <w:rPr>
                <w:color w:val="000000" w:themeColor="text1"/>
                <w:szCs w:val="18"/>
              </w:rPr>
            </w:pPr>
            <w:r w:rsidRPr="00743F5E">
              <w:rPr>
                <w:color w:val="000000" w:themeColor="text1"/>
                <w:szCs w:val="18"/>
              </w:rPr>
              <w:t>103 878</w:t>
            </w:r>
          </w:p>
        </w:tc>
      </w:tr>
      <w:tr w:rsidR="006A5371" w:rsidRPr="00743F5E" w14:paraId="1ACA86DE" w14:textId="77777777" w:rsidTr="00143E1C">
        <w:trPr>
          <w:trHeight w:val="142"/>
          <w:jc w:val="center"/>
        </w:trPr>
        <w:tc>
          <w:tcPr>
            <w:tcW w:w="5241" w:type="dxa"/>
          </w:tcPr>
          <w:p w14:paraId="0A290F3A" w14:textId="77777777" w:rsidR="006A5371" w:rsidRPr="00743F5E" w:rsidRDefault="006A5371" w:rsidP="00143E1C">
            <w:pPr>
              <w:pStyle w:val="tabteksts"/>
              <w:jc w:val="both"/>
              <w:rPr>
                <w:i/>
                <w:color w:val="000000" w:themeColor="text1"/>
                <w:szCs w:val="18"/>
                <w:lang w:eastAsia="lv-LV"/>
              </w:rPr>
            </w:pPr>
            <w:r w:rsidRPr="00743F5E">
              <w:rPr>
                <w:i/>
                <w:color w:val="000000" w:themeColor="text1"/>
                <w:szCs w:val="18"/>
                <w:lang w:eastAsia="lv-LV"/>
              </w:rPr>
              <w:t>Projekts LL-00287 “Pakalpojumu pieejamības optimizēšana, izmantojot integrētus EO un AI risinājumus inovatīvai sabiedrībai” (OASIS) LAD</w:t>
            </w:r>
          </w:p>
        </w:tc>
        <w:tc>
          <w:tcPr>
            <w:tcW w:w="1277" w:type="dxa"/>
          </w:tcPr>
          <w:p w14:paraId="6439EB53" w14:textId="77777777" w:rsidR="006A5371" w:rsidRPr="00743F5E" w:rsidRDefault="006A5371" w:rsidP="00143E1C">
            <w:pPr>
              <w:pStyle w:val="tabteksts"/>
              <w:jc w:val="center"/>
              <w:rPr>
                <w:color w:val="000000" w:themeColor="text1"/>
                <w:szCs w:val="18"/>
              </w:rPr>
            </w:pPr>
            <w:r w:rsidRPr="00743F5E">
              <w:rPr>
                <w:color w:val="000000" w:themeColor="text1"/>
                <w:szCs w:val="18"/>
              </w:rPr>
              <w:t>-</w:t>
            </w:r>
          </w:p>
        </w:tc>
        <w:tc>
          <w:tcPr>
            <w:tcW w:w="1277" w:type="dxa"/>
          </w:tcPr>
          <w:p w14:paraId="1D05C564" w14:textId="77777777" w:rsidR="006A5371" w:rsidRPr="00743F5E" w:rsidRDefault="006A5371" w:rsidP="00143E1C">
            <w:pPr>
              <w:pStyle w:val="tabteksts"/>
              <w:jc w:val="right"/>
              <w:rPr>
                <w:color w:val="000000" w:themeColor="text1"/>
                <w:szCs w:val="18"/>
              </w:rPr>
            </w:pPr>
            <w:r w:rsidRPr="00743F5E">
              <w:rPr>
                <w:color w:val="000000" w:themeColor="text1"/>
                <w:szCs w:val="18"/>
              </w:rPr>
              <w:t>63 217</w:t>
            </w:r>
          </w:p>
        </w:tc>
        <w:tc>
          <w:tcPr>
            <w:tcW w:w="1277" w:type="dxa"/>
          </w:tcPr>
          <w:p w14:paraId="017258EF" w14:textId="77777777" w:rsidR="006A5371" w:rsidRPr="00743F5E" w:rsidRDefault="006A5371" w:rsidP="00143E1C">
            <w:pPr>
              <w:pStyle w:val="tabteksts"/>
              <w:jc w:val="right"/>
              <w:rPr>
                <w:color w:val="000000" w:themeColor="text1"/>
                <w:szCs w:val="18"/>
              </w:rPr>
            </w:pPr>
            <w:r w:rsidRPr="00743F5E">
              <w:rPr>
                <w:color w:val="000000" w:themeColor="text1"/>
                <w:szCs w:val="18"/>
              </w:rPr>
              <w:t>63 217</w:t>
            </w:r>
          </w:p>
        </w:tc>
      </w:tr>
      <w:tr w:rsidR="006A5371" w:rsidRPr="00743F5E" w14:paraId="4AE1505A" w14:textId="77777777" w:rsidTr="00143E1C">
        <w:trPr>
          <w:trHeight w:val="142"/>
          <w:jc w:val="center"/>
        </w:trPr>
        <w:tc>
          <w:tcPr>
            <w:tcW w:w="5241" w:type="dxa"/>
          </w:tcPr>
          <w:p w14:paraId="66A4B569" w14:textId="77777777" w:rsidR="006A5371" w:rsidRPr="00743F5E" w:rsidRDefault="006A5371" w:rsidP="00143E1C">
            <w:pPr>
              <w:pStyle w:val="tabteksts"/>
              <w:jc w:val="both"/>
              <w:rPr>
                <w:i/>
                <w:color w:val="000000" w:themeColor="text1"/>
                <w:szCs w:val="18"/>
                <w:lang w:eastAsia="lv-LV"/>
              </w:rPr>
            </w:pPr>
            <w:r w:rsidRPr="00743F5E">
              <w:rPr>
                <w:i/>
                <w:color w:val="000000" w:themeColor="text1"/>
                <w:szCs w:val="18"/>
                <w:lang w:eastAsia="lv-LV"/>
              </w:rPr>
              <w:t>Projekts #C060 “Noturības veicināšana pret augu slimībām: kaitīgo organismu uzraudzība reģionālajā kopīgajā datu telpā” (</w:t>
            </w:r>
            <w:proofErr w:type="spellStart"/>
            <w:r w:rsidRPr="00743F5E">
              <w:rPr>
                <w:i/>
                <w:color w:val="000000" w:themeColor="text1"/>
                <w:szCs w:val="18"/>
                <w:lang w:eastAsia="lv-LV"/>
              </w:rPr>
              <w:t>PestSpace</w:t>
            </w:r>
            <w:proofErr w:type="spellEnd"/>
            <w:r w:rsidRPr="00743F5E">
              <w:rPr>
                <w:i/>
                <w:color w:val="000000" w:themeColor="text1"/>
                <w:szCs w:val="18"/>
                <w:lang w:eastAsia="lv-LV"/>
              </w:rPr>
              <w:t>) LBTU</w:t>
            </w:r>
          </w:p>
        </w:tc>
        <w:tc>
          <w:tcPr>
            <w:tcW w:w="1277" w:type="dxa"/>
          </w:tcPr>
          <w:p w14:paraId="57D05C6A" w14:textId="77777777" w:rsidR="006A5371" w:rsidRPr="00743F5E" w:rsidRDefault="006A5371" w:rsidP="00143E1C">
            <w:pPr>
              <w:pStyle w:val="tabteksts"/>
              <w:jc w:val="center"/>
              <w:rPr>
                <w:color w:val="000000" w:themeColor="text1"/>
                <w:szCs w:val="18"/>
              </w:rPr>
            </w:pPr>
            <w:r w:rsidRPr="00743F5E">
              <w:rPr>
                <w:color w:val="000000" w:themeColor="text1"/>
                <w:szCs w:val="18"/>
              </w:rPr>
              <w:t>-</w:t>
            </w:r>
          </w:p>
        </w:tc>
        <w:tc>
          <w:tcPr>
            <w:tcW w:w="1277" w:type="dxa"/>
          </w:tcPr>
          <w:p w14:paraId="6F7639CD" w14:textId="77777777" w:rsidR="006A5371" w:rsidRPr="00743F5E" w:rsidRDefault="006A5371" w:rsidP="00143E1C">
            <w:pPr>
              <w:pStyle w:val="tabteksts"/>
              <w:jc w:val="right"/>
              <w:rPr>
                <w:color w:val="000000" w:themeColor="text1"/>
                <w:szCs w:val="18"/>
              </w:rPr>
            </w:pPr>
            <w:r w:rsidRPr="00743F5E">
              <w:rPr>
                <w:color w:val="000000" w:themeColor="text1"/>
                <w:szCs w:val="18"/>
              </w:rPr>
              <w:t>118 936</w:t>
            </w:r>
          </w:p>
        </w:tc>
        <w:tc>
          <w:tcPr>
            <w:tcW w:w="1277" w:type="dxa"/>
          </w:tcPr>
          <w:p w14:paraId="259471DF" w14:textId="77777777" w:rsidR="006A5371" w:rsidRPr="00743F5E" w:rsidRDefault="006A5371" w:rsidP="00143E1C">
            <w:pPr>
              <w:pStyle w:val="tabteksts"/>
              <w:jc w:val="right"/>
              <w:rPr>
                <w:color w:val="000000" w:themeColor="text1"/>
                <w:szCs w:val="18"/>
              </w:rPr>
            </w:pPr>
            <w:r w:rsidRPr="00743F5E">
              <w:rPr>
                <w:color w:val="000000" w:themeColor="text1"/>
                <w:szCs w:val="18"/>
              </w:rPr>
              <w:t>118 936</w:t>
            </w:r>
          </w:p>
        </w:tc>
      </w:tr>
      <w:tr w:rsidR="006A5371" w:rsidRPr="00743F5E" w14:paraId="7C3F99B1" w14:textId="77777777" w:rsidTr="00143E1C">
        <w:trPr>
          <w:trHeight w:val="142"/>
          <w:jc w:val="center"/>
        </w:trPr>
        <w:tc>
          <w:tcPr>
            <w:tcW w:w="5241" w:type="dxa"/>
          </w:tcPr>
          <w:p w14:paraId="40D46C74" w14:textId="35651EC0" w:rsidR="006A5371" w:rsidRPr="00743F5E" w:rsidRDefault="006A5371" w:rsidP="00143E1C">
            <w:pPr>
              <w:pStyle w:val="tabteksts"/>
              <w:jc w:val="both"/>
              <w:rPr>
                <w:i/>
                <w:color w:val="000000" w:themeColor="text1"/>
                <w:szCs w:val="18"/>
                <w:lang w:eastAsia="lv-LV"/>
              </w:rPr>
            </w:pPr>
            <w:r w:rsidRPr="00743F5E">
              <w:rPr>
                <w:i/>
                <w:color w:val="000000" w:themeColor="text1"/>
                <w:szCs w:val="18"/>
                <w:lang w:eastAsia="lv-LV"/>
              </w:rPr>
              <w:t>Projekts EE-LV00132 “Bioloģiskās daudzveidības aizsardzība un saglabāšana aramzemēs un zālājos Igaunijā un Latvijā – FARM Bioloģiskā daudzveidība</w:t>
            </w:r>
            <w:r w:rsidR="009A5335">
              <w:rPr>
                <w:i/>
                <w:color w:val="000000" w:themeColor="text1"/>
                <w:szCs w:val="18"/>
                <w:lang w:eastAsia="lv-LV"/>
              </w:rPr>
              <w:t>”</w:t>
            </w:r>
            <w:r w:rsidRPr="00743F5E">
              <w:rPr>
                <w:i/>
                <w:color w:val="000000" w:themeColor="text1"/>
                <w:szCs w:val="18"/>
                <w:lang w:eastAsia="lv-LV"/>
              </w:rPr>
              <w:t xml:space="preserve"> (FARM </w:t>
            </w:r>
            <w:proofErr w:type="spellStart"/>
            <w:r w:rsidRPr="00743F5E">
              <w:rPr>
                <w:i/>
                <w:color w:val="000000" w:themeColor="text1"/>
                <w:szCs w:val="18"/>
                <w:lang w:eastAsia="lv-LV"/>
              </w:rPr>
              <w:t>Biodiversity</w:t>
            </w:r>
            <w:proofErr w:type="spellEnd"/>
            <w:r w:rsidRPr="00743F5E">
              <w:rPr>
                <w:i/>
                <w:color w:val="000000" w:themeColor="text1"/>
                <w:szCs w:val="18"/>
                <w:lang w:eastAsia="lv-LV"/>
              </w:rPr>
              <w:t>) LBTU</w:t>
            </w:r>
          </w:p>
        </w:tc>
        <w:tc>
          <w:tcPr>
            <w:tcW w:w="1277" w:type="dxa"/>
          </w:tcPr>
          <w:p w14:paraId="30517D3A" w14:textId="77777777" w:rsidR="006A5371" w:rsidRPr="00743F5E" w:rsidRDefault="006A5371" w:rsidP="00143E1C">
            <w:pPr>
              <w:pStyle w:val="tabteksts"/>
              <w:jc w:val="center"/>
              <w:rPr>
                <w:color w:val="000000" w:themeColor="text1"/>
                <w:szCs w:val="18"/>
              </w:rPr>
            </w:pPr>
            <w:r w:rsidRPr="00743F5E">
              <w:rPr>
                <w:color w:val="000000" w:themeColor="text1"/>
                <w:szCs w:val="18"/>
              </w:rPr>
              <w:t>-</w:t>
            </w:r>
          </w:p>
        </w:tc>
        <w:tc>
          <w:tcPr>
            <w:tcW w:w="1277" w:type="dxa"/>
          </w:tcPr>
          <w:p w14:paraId="413DE0CE" w14:textId="77777777" w:rsidR="006A5371" w:rsidRPr="00743F5E" w:rsidRDefault="006A5371" w:rsidP="00143E1C">
            <w:pPr>
              <w:pStyle w:val="tabteksts"/>
              <w:jc w:val="right"/>
              <w:rPr>
                <w:color w:val="000000" w:themeColor="text1"/>
                <w:szCs w:val="18"/>
              </w:rPr>
            </w:pPr>
            <w:r w:rsidRPr="00743F5E">
              <w:rPr>
                <w:color w:val="000000" w:themeColor="text1"/>
                <w:szCs w:val="18"/>
              </w:rPr>
              <w:t>60 461</w:t>
            </w:r>
          </w:p>
        </w:tc>
        <w:tc>
          <w:tcPr>
            <w:tcW w:w="1277" w:type="dxa"/>
          </w:tcPr>
          <w:p w14:paraId="7DE6044A" w14:textId="77777777" w:rsidR="006A5371" w:rsidRPr="00743F5E" w:rsidRDefault="006A5371" w:rsidP="00143E1C">
            <w:pPr>
              <w:pStyle w:val="tabteksts"/>
              <w:jc w:val="right"/>
              <w:rPr>
                <w:color w:val="000000" w:themeColor="text1"/>
                <w:szCs w:val="18"/>
              </w:rPr>
            </w:pPr>
            <w:r w:rsidRPr="00743F5E">
              <w:rPr>
                <w:color w:val="000000" w:themeColor="text1"/>
                <w:szCs w:val="18"/>
              </w:rPr>
              <w:t>60 461</w:t>
            </w:r>
          </w:p>
        </w:tc>
      </w:tr>
      <w:tr w:rsidR="006A5371" w:rsidRPr="00743F5E" w14:paraId="63BAE1AE" w14:textId="77777777" w:rsidTr="00143E1C">
        <w:trPr>
          <w:trHeight w:val="142"/>
          <w:jc w:val="center"/>
        </w:trPr>
        <w:tc>
          <w:tcPr>
            <w:tcW w:w="5241" w:type="dxa"/>
          </w:tcPr>
          <w:p w14:paraId="2EF82399" w14:textId="4639FD4D" w:rsidR="006A5371" w:rsidRPr="00743F5E" w:rsidRDefault="006A5371" w:rsidP="00143E1C">
            <w:pPr>
              <w:pStyle w:val="tabteksts"/>
              <w:jc w:val="both"/>
              <w:rPr>
                <w:i/>
                <w:color w:val="000000" w:themeColor="text1"/>
                <w:szCs w:val="18"/>
                <w:lang w:eastAsia="lv-LV"/>
              </w:rPr>
            </w:pPr>
            <w:r w:rsidRPr="00743F5E">
              <w:rPr>
                <w:i/>
                <w:color w:val="000000" w:themeColor="text1"/>
                <w:szCs w:val="18"/>
                <w:lang w:eastAsia="lv-LV"/>
              </w:rPr>
              <w:t>Projekts EE-LV00132 “Bioloģiskās daudzveidības aizsardzība un saglabāšana aramzemēs un zālājos Igaunijā un Latvijā – FARM Bioloģiskā daudzveidība</w:t>
            </w:r>
            <w:r w:rsidR="009A5335">
              <w:rPr>
                <w:i/>
                <w:color w:val="000000" w:themeColor="text1"/>
                <w:szCs w:val="18"/>
                <w:lang w:eastAsia="lv-LV"/>
              </w:rPr>
              <w:t>”</w:t>
            </w:r>
            <w:r w:rsidRPr="00743F5E">
              <w:rPr>
                <w:i/>
                <w:color w:val="000000" w:themeColor="text1"/>
                <w:szCs w:val="18"/>
                <w:lang w:eastAsia="lv-LV"/>
              </w:rPr>
              <w:t xml:space="preserve"> (FARM </w:t>
            </w:r>
            <w:proofErr w:type="spellStart"/>
            <w:r w:rsidRPr="00743F5E">
              <w:rPr>
                <w:i/>
                <w:color w:val="000000" w:themeColor="text1"/>
                <w:szCs w:val="18"/>
                <w:lang w:eastAsia="lv-LV"/>
              </w:rPr>
              <w:t>Biodiversity</w:t>
            </w:r>
            <w:proofErr w:type="spellEnd"/>
            <w:r w:rsidRPr="00743F5E">
              <w:rPr>
                <w:i/>
                <w:color w:val="000000" w:themeColor="text1"/>
                <w:szCs w:val="18"/>
                <w:lang w:eastAsia="lv-LV"/>
              </w:rPr>
              <w:t>) AREI</w:t>
            </w:r>
          </w:p>
        </w:tc>
        <w:tc>
          <w:tcPr>
            <w:tcW w:w="1277" w:type="dxa"/>
          </w:tcPr>
          <w:p w14:paraId="007A67A6" w14:textId="77777777" w:rsidR="006A5371" w:rsidRPr="00743F5E" w:rsidRDefault="006A5371" w:rsidP="00143E1C">
            <w:pPr>
              <w:pStyle w:val="tabteksts"/>
              <w:jc w:val="center"/>
              <w:rPr>
                <w:color w:val="000000" w:themeColor="text1"/>
                <w:szCs w:val="18"/>
              </w:rPr>
            </w:pPr>
            <w:r w:rsidRPr="00743F5E">
              <w:rPr>
                <w:color w:val="000000" w:themeColor="text1"/>
                <w:szCs w:val="18"/>
              </w:rPr>
              <w:t>-</w:t>
            </w:r>
          </w:p>
        </w:tc>
        <w:tc>
          <w:tcPr>
            <w:tcW w:w="1277" w:type="dxa"/>
          </w:tcPr>
          <w:p w14:paraId="72E6EE38" w14:textId="77777777" w:rsidR="006A5371" w:rsidRPr="00743F5E" w:rsidRDefault="006A5371" w:rsidP="00143E1C">
            <w:pPr>
              <w:pStyle w:val="tabteksts"/>
              <w:jc w:val="right"/>
              <w:rPr>
                <w:color w:val="000000" w:themeColor="text1"/>
                <w:szCs w:val="18"/>
              </w:rPr>
            </w:pPr>
            <w:r w:rsidRPr="00743F5E">
              <w:rPr>
                <w:color w:val="000000" w:themeColor="text1"/>
                <w:szCs w:val="18"/>
              </w:rPr>
              <w:t>38 473</w:t>
            </w:r>
          </w:p>
        </w:tc>
        <w:tc>
          <w:tcPr>
            <w:tcW w:w="1277" w:type="dxa"/>
          </w:tcPr>
          <w:p w14:paraId="204DCCEA" w14:textId="77777777" w:rsidR="006A5371" w:rsidRPr="00743F5E" w:rsidRDefault="006A5371" w:rsidP="00143E1C">
            <w:pPr>
              <w:pStyle w:val="tabteksts"/>
              <w:jc w:val="right"/>
              <w:rPr>
                <w:color w:val="000000" w:themeColor="text1"/>
                <w:szCs w:val="18"/>
              </w:rPr>
            </w:pPr>
            <w:r w:rsidRPr="00743F5E">
              <w:rPr>
                <w:color w:val="000000" w:themeColor="text1"/>
                <w:szCs w:val="18"/>
              </w:rPr>
              <w:t>38 473</w:t>
            </w:r>
          </w:p>
        </w:tc>
      </w:tr>
      <w:tr w:rsidR="006A5371" w:rsidRPr="00743F5E" w14:paraId="04E5064F" w14:textId="77777777" w:rsidTr="00143E1C">
        <w:trPr>
          <w:trHeight w:val="142"/>
          <w:jc w:val="center"/>
        </w:trPr>
        <w:tc>
          <w:tcPr>
            <w:tcW w:w="5241" w:type="dxa"/>
          </w:tcPr>
          <w:p w14:paraId="1370C4A7" w14:textId="77777777" w:rsidR="006A5371" w:rsidRPr="00743F5E" w:rsidRDefault="006A5371" w:rsidP="00143E1C">
            <w:pPr>
              <w:pStyle w:val="tabteksts"/>
              <w:jc w:val="both"/>
              <w:rPr>
                <w:i/>
                <w:color w:val="000000" w:themeColor="text1"/>
                <w:szCs w:val="18"/>
                <w:lang w:eastAsia="lv-LV"/>
              </w:rPr>
            </w:pPr>
            <w:r w:rsidRPr="00743F5E">
              <w:rPr>
                <w:i/>
                <w:color w:val="000000" w:themeColor="text1"/>
                <w:szCs w:val="18"/>
                <w:lang w:eastAsia="lv-LV"/>
              </w:rPr>
              <w:t>Projekts EE-LV00145 “Zināšanās balstīta Baltijas sidra ražošana un zīmola izveide MVU izaugsmei un konkurētspējai” (BALTIC CIDER) Dārzkopības institūts</w:t>
            </w:r>
          </w:p>
        </w:tc>
        <w:tc>
          <w:tcPr>
            <w:tcW w:w="1277" w:type="dxa"/>
          </w:tcPr>
          <w:p w14:paraId="6834F87B" w14:textId="77777777" w:rsidR="006A5371" w:rsidRPr="00743F5E" w:rsidRDefault="006A5371" w:rsidP="00143E1C">
            <w:pPr>
              <w:pStyle w:val="tabteksts"/>
              <w:jc w:val="center"/>
              <w:rPr>
                <w:color w:val="000000" w:themeColor="text1"/>
                <w:szCs w:val="18"/>
              </w:rPr>
            </w:pPr>
            <w:r w:rsidRPr="00743F5E">
              <w:rPr>
                <w:color w:val="000000" w:themeColor="text1"/>
                <w:szCs w:val="18"/>
              </w:rPr>
              <w:t>-</w:t>
            </w:r>
          </w:p>
        </w:tc>
        <w:tc>
          <w:tcPr>
            <w:tcW w:w="1277" w:type="dxa"/>
          </w:tcPr>
          <w:p w14:paraId="532D8144" w14:textId="77777777" w:rsidR="006A5371" w:rsidRPr="00743F5E" w:rsidRDefault="006A5371" w:rsidP="00143E1C">
            <w:pPr>
              <w:pStyle w:val="tabteksts"/>
              <w:jc w:val="right"/>
              <w:rPr>
                <w:color w:val="000000" w:themeColor="text1"/>
                <w:szCs w:val="18"/>
              </w:rPr>
            </w:pPr>
            <w:r w:rsidRPr="00743F5E">
              <w:rPr>
                <w:color w:val="000000" w:themeColor="text1"/>
                <w:szCs w:val="18"/>
              </w:rPr>
              <w:t>49 746</w:t>
            </w:r>
          </w:p>
        </w:tc>
        <w:tc>
          <w:tcPr>
            <w:tcW w:w="1277" w:type="dxa"/>
          </w:tcPr>
          <w:p w14:paraId="13C4EDD7" w14:textId="77777777" w:rsidR="006A5371" w:rsidRPr="00743F5E" w:rsidRDefault="006A5371" w:rsidP="00143E1C">
            <w:pPr>
              <w:pStyle w:val="tabteksts"/>
              <w:jc w:val="right"/>
              <w:rPr>
                <w:color w:val="000000" w:themeColor="text1"/>
                <w:szCs w:val="18"/>
              </w:rPr>
            </w:pPr>
            <w:r w:rsidRPr="00743F5E">
              <w:rPr>
                <w:color w:val="000000" w:themeColor="text1"/>
                <w:szCs w:val="18"/>
              </w:rPr>
              <w:t>49 746</w:t>
            </w:r>
          </w:p>
        </w:tc>
      </w:tr>
      <w:tr w:rsidR="006A5371" w:rsidRPr="00743F5E" w14:paraId="083781AB" w14:textId="77777777" w:rsidTr="00143E1C">
        <w:trPr>
          <w:trHeight w:val="142"/>
          <w:jc w:val="center"/>
        </w:trPr>
        <w:tc>
          <w:tcPr>
            <w:tcW w:w="5241" w:type="dxa"/>
          </w:tcPr>
          <w:p w14:paraId="612FB6D3" w14:textId="39B742D9" w:rsidR="006A5371" w:rsidRPr="00743F5E" w:rsidRDefault="006A5371" w:rsidP="00143E1C">
            <w:pPr>
              <w:pStyle w:val="tabteksts"/>
              <w:jc w:val="both"/>
              <w:rPr>
                <w:i/>
                <w:color w:val="000000" w:themeColor="text1"/>
                <w:szCs w:val="18"/>
                <w:lang w:eastAsia="lv-LV"/>
              </w:rPr>
            </w:pPr>
            <w:r w:rsidRPr="00743F5E">
              <w:rPr>
                <w:i/>
                <w:color w:val="000000" w:themeColor="text1"/>
                <w:szCs w:val="18"/>
                <w:lang w:eastAsia="lv-LV"/>
              </w:rPr>
              <w:t>Projekts Nr.#C036 “Integrēta sistēma interaktīvu publisko dārzu attīstībai Baltijas Jūras Reģionā” (INTERACTIVE GARDENS) Dārzkopības institūts</w:t>
            </w:r>
          </w:p>
        </w:tc>
        <w:tc>
          <w:tcPr>
            <w:tcW w:w="1277" w:type="dxa"/>
          </w:tcPr>
          <w:p w14:paraId="7E85AA58" w14:textId="77777777" w:rsidR="006A5371" w:rsidRPr="00743F5E" w:rsidRDefault="006A5371" w:rsidP="00143E1C">
            <w:pPr>
              <w:pStyle w:val="tabteksts"/>
              <w:jc w:val="center"/>
              <w:rPr>
                <w:color w:val="000000" w:themeColor="text1"/>
                <w:szCs w:val="18"/>
              </w:rPr>
            </w:pPr>
            <w:r w:rsidRPr="00743F5E">
              <w:rPr>
                <w:color w:val="000000" w:themeColor="text1"/>
                <w:szCs w:val="18"/>
              </w:rPr>
              <w:t>-</w:t>
            </w:r>
          </w:p>
        </w:tc>
        <w:tc>
          <w:tcPr>
            <w:tcW w:w="1277" w:type="dxa"/>
          </w:tcPr>
          <w:p w14:paraId="68E4EF2C" w14:textId="77777777" w:rsidR="006A5371" w:rsidRPr="00743F5E" w:rsidRDefault="006A5371" w:rsidP="00143E1C">
            <w:pPr>
              <w:pStyle w:val="tabteksts"/>
              <w:jc w:val="right"/>
              <w:rPr>
                <w:color w:val="000000" w:themeColor="text1"/>
                <w:szCs w:val="18"/>
              </w:rPr>
            </w:pPr>
            <w:r w:rsidRPr="00743F5E">
              <w:rPr>
                <w:color w:val="000000" w:themeColor="text1"/>
                <w:szCs w:val="18"/>
              </w:rPr>
              <w:t>100 609</w:t>
            </w:r>
          </w:p>
        </w:tc>
        <w:tc>
          <w:tcPr>
            <w:tcW w:w="1277" w:type="dxa"/>
          </w:tcPr>
          <w:p w14:paraId="31B858E8" w14:textId="77777777" w:rsidR="006A5371" w:rsidRPr="00743F5E" w:rsidRDefault="006A5371" w:rsidP="00143E1C">
            <w:pPr>
              <w:pStyle w:val="tabteksts"/>
              <w:jc w:val="right"/>
              <w:rPr>
                <w:color w:val="000000" w:themeColor="text1"/>
                <w:szCs w:val="18"/>
              </w:rPr>
            </w:pPr>
            <w:r w:rsidRPr="00743F5E">
              <w:rPr>
                <w:color w:val="000000" w:themeColor="text1"/>
                <w:szCs w:val="18"/>
              </w:rPr>
              <w:t>100 609</w:t>
            </w:r>
          </w:p>
        </w:tc>
      </w:tr>
      <w:tr w:rsidR="006A5371" w:rsidRPr="00743F5E" w14:paraId="7E155A3E" w14:textId="77777777" w:rsidTr="00143E1C">
        <w:trPr>
          <w:trHeight w:val="142"/>
          <w:jc w:val="center"/>
        </w:trPr>
        <w:tc>
          <w:tcPr>
            <w:tcW w:w="5241" w:type="dxa"/>
          </w:tcPr>
          <w:p w14:paraId="5476383D" w14:textId="77777777" w:rsidR="006A5371" w:rsidRPr="00743F5E" w:rsidRDefault="006A5371" w:rsidP="00143E1C">
            <w:pPr>
              <w:pStyle w:val="tabteksts"/>
              <w:jc w:val="both"/>
              <w:rPr>
                <w:i/>
                <w:color w:val="000000" w:themeColor="text1"/>
                <w:szCs w:val="18"/>
                <w:lang w:eastAsia="lv-LV"/>
              </w:rPr>
            </w:pPr>
            <w:r w:rsidRPr="00743F5E">
              <w:rPr>
                <w:i/>
                <w:color w:val="000000" w:themeColor="text1"/>
                <w:szCs w:val="18"/>
                <w:lang w:eastAsia="lv-LV"/>
              </w:rPr>
              <w:t>Projekts EE-LV00111 “Vienota aļņu (</w:t>
            </w:r>
            <w:proofErr w:type="spellStart"/>
            <w:r w:rsidRPr="00743F5E">
              <w:rPr>
                <w:i/>
                <w:color w:val="000000" w:themeColor="text1"/>
                <w:szCs w:val="18"/>
                <w:lang w:eastAsia="lv-LV"/>
              </w:rPr>
              <w:t>Alces</w:t>
            </w:r>
            <w:proofErr w:type="spellEnd"/>
            <w:r w:rsidRPr="00743F5E">
              <w:rPr>
                <w:i/>
                <w:color w:val="000000" w:themeColor="text1"/>
                <w:szCs w:val="18"/>
                <w:lang w:eastAsia="lv-LV"/>
              </w:rPr>
              <w:t xml:space="preserve"> </w:t>
            </w:r>
            <w:proofErr w:type="spellStart"/>
            <w:r w:rsidRPr="00743F5E">
              <w:rPr>
                <w:i/>
                <w:color w:val="000000" w:themeColor="text1"/>
                <w:szCs w:val="18"/>
                <w:lang w:eastAsia="lv-LV"/>
              </w:rPr>
              <w:t>alces</w:t>
            </w:r>
            <w:proofErr w:type="spellEnd"/>
            <w:r w:rsidRPr="00743F5E">
              <w:rPr>
                <w:i/>
                <w:color w:val="000000" w:themeColor="text1"/>
                <w:szCs w:val="18"/>
                <w:lang w:eastAsia="lv-LV"/>
              </w:rPr>
              <w:t xml:space="preserve">) populācijas apsaimniekošanas sistēma </w:t>
            </w:r>
            <w:proofErr w:type="spellStart"/>
            <w:r w:rsidRPr="00743F5E">
              <w:rPr>
                <w:i/>
                <w:color w:val="000000" w:themeColor="text1"/>
                <w:szCs w:val="18"/>
                <w:lang w:eastAsia="lv-LV"/>
              </w:rPr>
              <w:t>EstLat</w:t>
            </w:r>
            <w:proofErr w:type="spellEnd"/>
            <w:r w:rsidRPr="00743F5E">
              <w:rPr>
                <w:i/>
                <w:color w:val="000000" w:themeColor="text1"/>
                <w:szCs w:val="18"/>
                <w:lang w:eastAsia="lv-LV"/>
              </w:rPr>
              <w:t xml:space="preserve"> teritorijā” (</w:t>
            </w:r>
            <w:proofErr w:type="spellStart"/>
            <w:r w:rsidRPr="00743F5E">
              <w:rPr>
                <w:i/>
                <w:color w:val="000000" w:themeColor="text1"/>
                <w:szCs w:val="18"/>
                <w:lang w:eastAsia="lv-LV"/>
              </w:rPr>
              <w:t>MooseBelt</w:t>
            </w:r>
            <w:proofErr w:type="spellEnd"/>
            <w:r w:rsidRPr="00743F5E">
              <w:rPr>
                <w:i/>
                <w:color w:val="000000" w:themeColor="text1"/>
                <w:szCs w:val="18"/>
                <w:lang w:eastAsia="lv-LV"/>
              </w:rPr>
              <w:t>) Silava</w:t>
            </w:r>
          </w:p>
        </w:tc>
        <w:tc>
          <w:tcPr>
            <w:tcW w:w="1277" w:type="dxa"/>
          </w:tcPr>
          <w:p w14:paraId="56586210" w14:textId="77777777" w:rsidR="006A5371" w:rsidRPr="00743F5E" w:rsidRDefault="006A5371" w:rsidP="00143E1C">
            <w:pPr>
              <w:pStyle w:val="tabteksts"/>
              <w:jc w:val="center"/>
              <w:rPr>
                <w:color w:val="000000" w:themeColor="text1"/>
                <w:szCs w:val="18"/>
              </w:rPr>
            </w:pPr>
            <w:r w:rsidRPr="00743F5E">
              <w:rPr>
                <w:color w:val="000000" w:themeColor="text1"/>
                <w:szCs w:val="18"/>
              </w:rPr>
              <w:t>-</w:t>
            </w:r>
          </w:p>
        </w:tc>
        <w:tc>
          <w:tcPr>
            <w:tcW w:w="1277" w:type="dxa"/>
          </w:tcPr>
          <w:p w14:paraId="17B6DADA" w14:textId="77777777" w:rsidR="006A5371" w:rsidRPr="00743F5E" w:rsidRDefault="006A5371" w:rsidP="00143E1C">
            <w:pPr>
              <w:pStyle w:val="tabteksts"/>
              <w:jc w:val="right"/>
              <w:rPr>
                <w:color w:val="000000" w:themeColor="text1"/>
                <w:szCs w:val="18"/>
              </w:rPr>
            </w:pPr>
            <w:r w:rsidRPr="00743F5E">
              <w:rPr>
                <w:color w:val="000000" w:themeColor="text1"/>
                <w:szCs w:val="18"/>
              </w:rPr>
              <w:t>36 000</w:t>
            </w:r>
          </w:p>
        </w:tc>
        <w:tc>
          <w:tcPr>
            <w:tcW w:w="1277" w:type="dxa"/>
          </w:tcPr>
          <w:p w14:paraId="5CF6AB45" w14:textId="77777777" w:rsidR="006A5371" w:rsidRPr="00743F5E" w:rsidRDefault="006A5371" w:rsidP="00143E1C">
            <w:pPr>
              <w:pStyle w:val="tabteksts"/>
              <w:jc w:val="right"/>
              <w:rPr>
                <w:color w:val="000000" w:themeColor="text1"/>
                <w:szCs w:val="18"/>
              </w:rPr>
            </w:pPr>
            <w:r w:rsidRPr="00743F5E">
              <w:rPr>
                <w:color w:val="000000" w:themeColor="text1"/>
                <w:szCs w:val="18"/>
              </w:rPr>
              <w:t>36 000</w:t>
            </w:r>
          </w:p>
        </w:tc>
      </w:tr>
      <w:tr w:rsidR="006A5371" w:rsidRPr="00743F5E" w14:paraId="7C955FF2" w14:textId="77777777" w:rsidTr="00143E1C">
        <w:trPr>
          <w:trHeight w:val="142"/>
          <w:jc w:val="center"/>
        </w:trPr>
        <w:tc>
          <w:tcPr>
            <w:tcW w:w="5241" w:type="dxa"/>
          </w:tcPr>
          <w:p w14:paraId="1433F71C" w14:textId="7CBA1C03" w:rsidR="006A5371" w:rsidRPr="00743F5E" w:rsidRDefault="006A5371" w:rsidP="00143E1C">
            <w:pPr>
              <w:pStyle w:val="tabteksts"/>
              <w:jc w:val="both"/>
              <w:rPr>
                <w:i/>
                <w:color w:val="000000" w:themeColor="text1"/>
                <w:szCs w:val="18"/>
                <w:lang w:eastAsia="lv-LV"/>
              </w:rPr>
            </w:pPr>
            <w:r w:rsidRPr="00743F5E">
              <w:rPr>
                <w:i/>
                <w:color w:val="000000" w:themeColor="text1"/>
                <w:szCs w:val="18"/>
                <w:lang w:eastAsia="lv-LV"/>
              </w:rPr>
              <w:lastRenderedPageBreak/>
              <w:t xml:space="preserve">Projekts CB0300177 </w:t>
            </w:r>
            <w:r w:rsidR="009A5335">
              <w:rPr>
                <w:i/>
                <w:color w:val="000000" w:themeColor="text1"/>
                <w:szCs w:val="18"/>
                <w:lang w:eastAsia="lv-LV"/>
              </w:rPr>
              <w:t>“</w:t>
            </w:r>
            <w:proofErr w:type="spellStart"/>
            <w:r w:rsidRPr="00743F5E">
              <w:rPr>
                <w:i/>
                <w:color w:val="000000" w:themeColor="text1"/>
                <w:szCs w:val="18"/>
                <w:lang w:eastAsia="lv-LV"/>
              </w:rPr>
              <w:t>BaltCOP</w:t>
            </w:r>
            <w:proofErr w:type="spellEnd"/>
            <w:r w:rsidRPr="00743F5E">
              <w:rPr>
                <w:i/>
                <w:color w:val="000000" w:themeColor="text1"/>
                <w:szCs w:val="18"/>
                <w:lang w:eastAsia="lv-LV"/>
              </w:rPr>
              <w:t xml:space="preserve"> - Baltijas upju baseinu uzraudzības projekts</w:t>
            </w:r>
            <w:r w:rsidR="009A5335">
              <w:rPr>
                <w:i/>
                <w:color w:val="000000" w:themeColor="text1"/>
                <w:szCs w:val="18"/>
                <w:lang w:eastAsia="lv-LV"/>
              </w:rPr>
              <w:t>”</w:t>
            </w:r>
            <w:r w:rsidRPr="00743F5E">
              <w:rPr>
                <w:i/>
                <w:color w:val="000000" w:themeColor="text1"/>
                <w:szCs w:val="18"/>
                <w:lang w:eastAsia="lv-LV"/>
              </w:rPr>
              <w:t xml:space="preserve"> (</w:t>
            </w:r>
            <w:proofErr w:type="spellStart"/>
            <w:r w:rsidRPr="00743F5E">
              <w:rPr>
                <w:i/>
                <w:color w:val="000000" w:themeColor="text1"/>
                <w:szCs w:val="18"/>
                <w:lang w:eastAsia="lv-LV"/>
              </w:rPr>
              <w:t>BaltCOP</w:t>
            </w:r>
            <w:proofErr w:type="spellEnd"/>
            <w:r w:rsidRPr="00743F5E">
              <w:rPr>
                <w:i/>
                <w:color w:val="000000" w:themeColor="text1"/>
                <w:szCs w:val="18"/>
                <w:lang w:eastAsia="lv-LV"/>
              </w:rPr>
              <w:t>) ( LBTU)</w:t>
            </w:r>
          </w:p>
        </w:tc>
        <w:tc>
          <w:tcPr>
            <w:tcW w:w="1277" w:type="dxa"/>
          </w:tcPr>
          <w:p w14:paraId="289BA6F1" w14:textId="77777777" w:rsidR="006A5371" w:rsidRPr="00743F5E" w:rsidRDefault="006A5371" w:rsidP="00143E1C">
            <w:pPr>
              <w:pStyle w:val="tabteksts"/>
              <w:jc w:val="right"/>
              <w:rPr>
                <w:color w:val="000000" w:themeColor="text1"/>
                <w:szCs w:val="18"/>
              </w:rPr>
            </w:pPr>
            <w:r w:rsidRPr="00743F5E">
              <w:rPr>
                <w:color w:val="000000" w:themeColor="text1"/>
                <w:szCs w:val="18"/>
              </w:rPr>
              <w:t>39 807</w:t>
            </w:r>
          </w:p>
        </w:tc>
        <w:tc>
          <w:tcPr>
            <w:tcW w:w="1277" w:type="dxa"/>
          </w:tcPr>
          <w:p w14:paraId="7660471C" w14:textId="77777777" w:rsidR="006A5371" w:rsidRPr="00743F5E" w:rsidRDefault="006A5371" w:rsidP="00143E1C">
            <w:pPr>
              <w:pStyle w:val="tabteksts"/>
              <w:jc w:val="right"/>
              <w:rPr>
                <w:color w:val="000000" w:themeColor="text1"/>
                <w:szCs w:val="18"/>
              </w:rPr>
            </w:pPr>
            <w:r w:rsidRPr="00743F5E">
              <w:rPr>
                <w:color w:val="000000" w:themeColor="text1"/>
                <w:szCs w:val="18"/>
              </w:rPr>
              <w:t>38 008</w:t>
            </w:r>
          </w:p>
        </w:tc>
        <w:tc>
          <w:tcPr>
            <w:tcW w:w="1277" w:type="dxa"/>
          </w:tcPr>
          <w:p w14:paraId="6694FC06" w14:textId="77777777" w:rsidR="006A5371" w:rsidRPr="00743F5E" w:rsidRDefault="006A5371" w:rsidP="00143E1C">
            <w:pPr>
              <w:pStyle w:val="tabteksts"/>
              <w:jc w:val="right"/>
              <w:rPr>
                <w:color w:val="000000" w:themeColor="text1"/>
                <w:szCs w:val="18"/>
              </w:rPr>
            </w:pPr>
            <w:r w:rsidRPr="00743F5E">
              <w:rPr>
                <w:color w:val="000000" w:themeColor="text1"/>
                <w:szCs w:val="18"/>
              </w:rPr>
              <w:t>-1 799</w:t>
            </w:r>
          </w:p>
        </w:tc>
      </w:tr>
      <w:tr w:rsidR="006A5371" w:rsidRPr="00743F5E" w14:paraId="020E86C0" w14:textId="77777777" w:rsidTr="00143E1C">
        <w:trPr>
          <w:trHeight w:val="142"/>
          <w:jc w:val="center"/>
        </w:trPr>
        <w:tc>
          <w:tcPr>
            <w:tcW w:w="5241" w:type="dxa"/>
          </w:tcPr>
          <w:p w14:paraId="098ECB17" w14:textId="6BFC9681" w:rsidR="006A5371" w:rsidRPr="00743F5E" w:rsidRDefault="006A5371" w:rsidP="00143E1C">
            <w:pPr>
              <w:pStyle w:val="tabteksts"/>
              <w:jc w:val="both"/>
              <w:rPr>
                <w:i/>
                <w:color w:val="000000" w:themeColor="text1"/>
                <w:szCs w:val="18"/>
                <w:lang w:eastAsia="lv-LV"/>
              </w:rPr>
            </w:pPr>
            <w:r w:rsidRPr="00743F5E">
              <w:rPr>
                <w:i/>
                <w:color w:val="000000" w:themeColor="text1"/>
                <w:szCs w:val="18"/>
                <w:lang w:eastAsia="lv-LV"/>
              </w:rPr>
              <w:t xml:space="preserve">Projekts CB0300214 </w:t>
            </w:r>
            <w:r w:rsidR="009A5335">
              <w:rPr>
                <w:i/>
                <w:color w:val="000000" w:themeColor="text1"/>
                <w:szCs w:val="18"/>
                <w:lang w:eastAsia="lv-LV"/>
              </w:rPr>
              <w:t>“</w:t>
            </w:r>
            <w:r w:rsidRPr="00743F5E">
              <w:rPr>
                <w:i/>
                <w:color w:val="000000" w:themeColor="text1"/>
                <w:szCs w:val="18"/>
                <w:lang w:eastAsia="lv-LV"/>
              </w:rPr>
              <w:t>Uzņēmējdarbības apmācības jauniešiem (18-25 gadi), kuri nāk no maznodrošinātām ģimenēm</w:t>
            </w:r>
            <w:r w:rsidR="009A5335">
              <w:rPr>
                <w:i/>
                <w:color w:val="000000" w:themeColor="text1"/>
                <w:szCs w:val="18"/>
                <w:lang w:eastAsia="lv-LV"/>
              </w:rPr>
              <w:t>”</w:t>
            </w:r>
            <w:r w:rsidRPr="00743F5E">
              <w:rPr>
                <w:i/>
                <w:color w:val="000000" w:themeColor="text1"/>
                <w:szCs w:val="18"/>
                <w:lang w:eastAsia="lv-LV"/>
              </w:rPr>
              <w:t xml:space="preserve"> (</w:t>
            </w:r>
            <w:proofErr w:type="spellStart"/>
            <w:r w:rsidRPr="00743F5E">
              <w:rPr>
                <w:i/>
                <w:color w:val="000000" w:themeColor="text1"/>
                <w:szCs w:val="18"/>
                <w:lang w:eastAsia="lv-LV"/>
              </w:rPr>
              <w:t>Succeed</w:t>
            </w:r>
            <w:proofErr w:type="spellEnd"/>
            <w:r w:rsidRPr="00743F5E">
              <w:rPr>
                <w:i/>
                <w:color w:val="000000" w:themeColor="text1"/>
                <w:szCs w:val="18"/>
                <w:lang w:eastAsia="lv-LV"/>
              </w:rPr>
              <w:t xml:space="preserve"> </w:t>
            </w:r>
            <w:proofErr w:type="spellStart"/>
            <w:r w:rsidRPr="00743F5E">
              <w:rPr>
                <w:i/>
                <w:color w:val="000000" w:themeColor="text1"/>
                <w:szCs w:val="18"/>
                <w:lang w:eastAsia="lv-LV"/>
              </w:rPr>
              <w:t>in</w:t>
            </w:r>
            <w:proofErr w:type="spellEnd"/>
            <w:r w:rsidRPr="00743F5E">
              <w:rPr>
                <w:i/>
                <w:color w:val="000000" w:themeColor="text1"/>
                <w:szCs w:val="18"/>
                <w:lang w:eastAsia="lv-LV"/>
              </w:rPr>
              <w:t xml:space="preserve"> </w:t>
            </w:r>
            <w:proofErr w:type="spellStart"/>
            <w:r w:rsidRPr="00743F5E">
              <w:rPr>
                <w:i/>
                <w:color w:val="000000" w:themeColor="text1"/>
                <w:szCs w:val="18"/>
                <w:lang w:eastAsia="lv-LV"/>
              </w:rPr>
              <w:t>Business</w:t>
            </w:r>
            <w:proofErr w:type="spellEnd"/>
            <w:r w:rsidRPr="00743F5E">
              <w:rPr>
                <w:i/>
                <w:color w:val="000000" w:themeColor="text1"/>
                <w:szCs w:val="18"/>
                <w:lang w:eastAsia="lv-LV"/>
              </w:rPr>
              <w:t>) (LBTU)</w:t>
            </w:r>
          </w:p>
        </w:tc>
        <w:tc>
          <w:tcPr>
            <w:tcW w:w="1277" w:type="dxa"/>
          </w:tcPr>
          <w:p w14:paraId="4611F4B7" w14:textId="77777777" w:rsidR="006A5371" w:rsidRPr="00743F5E" w:rsidRDefault="006A5371" w:rsidP="00143E1C">
            <w:pPr>
              <w:pStyle w:val="tabteksts"/>
              <w:jc w:val="right"/>
              <w:rPr>
                <w:color w:val="000000" w:themeColor="text1"/>
                <w:szCs w:val="18"/>
              </w:rPr>
            </w:pPr>
            <w:r w:rsidRPr="00743F5E">
              <w:rPr>
                <w:color w:val="000000" w:themeColor="text1"/>
                <w:szCs w:val="18"/>
              </w:rPr>
              <w:t>138 861</w:t>
            </w:r>
          </w:p>
        </w:tc>
        <w:tc>
          <w:tcPr>
            <w:tcW w:w="1277" w:type="dxa"/>
          </w:tcPr>
          <w:p w14:paraId="39E5F5A2" w14:textId="77777777" w:rsidR="006A5371" w:rsidRPr="00743F5E" w:rsidRDefault="006A5371" w:rsidP="00143E1C">
            <w:pPr>
              <w:pStyle w:val="tabteksts"/>
              <w:jc w:val="right"/>
              <w:rPr>
                <w:color w:val="000000" w:themeColor="text1"/>
                <w:szCs w:val="18"/>
              </w:rPr>
            </w:pPr>
            <w:r w:rsidRPr="00743F5E">
              <w:rPr>
                <w:color w:val="000000" w:themeColor="text1"/>
                <w:szCs w:val="18"/>
              </w:rPr>
              <w:t>55 700</w:t>
            </w:r>
          </w:p>
        </w:tc>
        <w:tc>
          <w:tcPr>
            <w:tcW w:w="1277" w:type="dxa"/>
          </w:tcPr>
          <w:p w14:paraId="460D29EF" w14:textId="77777777" w:rsidR="006A5371" w:rsidRPr="00743F5E" w:rsidRDefault="006A5371" w:rsidP="00143E1C">
            <w:pPr>
              <w:pStyle w:val="tabteksts"/>
              <w:jc w:val="right"/>
              <w:rPr>
                <w:color w:val="000000" w:themeColor="text1"/>
                <w:szCs w:val="18"/>
              </w:rPr>
            </w:pPr>
            <w:r w:rsidRPr="00743F5E">
              <w:rPr>
                <w:color w:val="000000" w:themeColor="text1"/>
                <w:szCs w:val="18"/>
              </w:rPr>
              <w:t>-83 161</w:t>
            </w:r>
          </w:p>
        </w:tc>
      </w:tr>
      <w:bookmarkEnd w:id="319"/>
      <w:tr w:rsidR="006A5371" w:rsidRPr="00743F5E" w14:paraId="55EC7F1A" w14:textId="77777777" w:rsidTr="00143E1C">
        <w:trPr>
          <w:trHeight w:val="142"/>
          <w:jc w:val="center"/>
        </w:trPr>
        <w:tc>
          <w:tcPr>
            <w:tcW w:w="5241" w:type="dxa"/>
          </w:tcPr>
          <w:p w14:paraId="02542DD3" w14:textId="77777777" w:rsidR="006A5371" w:rsidRPr="00743F5E" w:rsidRDefault="006A5371" w:rsidP="00143E1C">
            <w:pPr>
              <w:pStyle w:val="tabteksts"/>
              <w:jc w:val="both"/>
              <w:rPr>
                <w:i/>
                <w:color w:val="000000" w:themeColor="text1"/>
                <w:szCs w:val="18"/>
                <w:lang w:eastAsia="lv-LV"/>
              </w:rPr>
            </w:pPr>
            <w:r w:rsidRPr="00743F5E">
              <w:rPr>
                <w:i/>
                <w:color w:val="000000" w:themeColor="text1"/>
                <w:szCs w:val="18"/>
                <w:lang w:eastAsia="lv-LV"/>
              </w:rPr>
              <w:t>Projekts LL-00133 “Latvijas un Lietuvas apvienošanās Baltijas lašu un zandartu audzēšanas metožu pilnveidošanai, lai iegūtu ilgtspējīgākas, izturīgākas un veselīgākas zivju populācijas” (</w:t>
            </w:r>
            <w:proofErr w:type="spellStart"/>
            <w:r w:rsidRPr="00743F5E">
              <w:rPr>
                <w:i/>
                <w:color w:val="000000" w:themeColor="text1"/>
                <w:szCs w:val="18"/>
                <w:lang w:eastAsia="lv-LV"/>
              </w:rPr>
              <w:t>SPPwelfare</w:t>
            </w:r>
            <w:proofErr w:type="spellEnd"/>
            <w:r w:rsidRPr="00743F5E">
              <w:rPr>
                <w:i/>
                <w:color w:val="000000" w:themeColor="text1"/>
                <w:szCs w:val="18"/>
                <w:lang w:eastAsia="lv-LV"/>
              </w:rPr>
              <w:t>) (BIOR)</w:t>
            </w:r>
          </w:p>
        </w:tc>
        <w:tc>
          <w:tcPr>
            <w:tcW w:w="1277" w:type="dxa"/>
          </w:tcPr>
          <w:p w14:paraId="726EA25C" w14:textId="77777777" w:rsidR="006A5371" w:rsidRPr="00743F5E" w:rsidRDefault="006A5371" w:rsidP="00143E1C">
            <w:pPr>
              <w:pStyle w:val="tabteksts"/>
              <w:jc w:val="right"/>
              <w:rPr>
                <w:color w:val="000000" w:themeColor="text1"/>
                <w:szCs w:val="18"/>
              </w:rPr>
            </w:pPr>
            <w:r w:rsidRPr="00743F5E">
              <w:rPr>
                <w:color w:val="000000" w:themeColor="text1"/>
                <w:szCs w:val="18"/>
              </w:rPr>
              <w:t>123 163</w:t>
            </w:r>
          </w:p>
        </w:tc>
        <w:tc>
          <w:tcPr>
            <w:tcW w:w="1277" w:type="dxa"/>
          </w:tcPr>
          <w:p w14:paraId="1957A8CB" w14:textId="77777777" w:rsidR="006A5371" w:rsidRPr="00743F5E" w:rsidRDefault="006A5371" w:rsidP="00143E1C">
            <w:pPr>
              <w:pStyle w:val="tabteksts"/>
              <w:jc w:val="right"/>
              <w:rPr>
                <w:color w:val="000000" w:themeColor="text1"/>
                <w:szCs w:val="18"/>
              </w:rPr>
            </w:pPr>
            <w:r w:rsidRPr="00743F5E">
              <w:rPr>
                <w:color w:val="000000" w:themeColor="text1"/>
                <w:szCs w:val="18"/>
              </w:rPr>
              <w:t>21 472</w:t>
            </w:r>
          </w:p>
        </w:tc>
        <w:tc>
          <w:tcPr>
            <w:tcW w:w="1277" w:type="dxa"/>
          </w:tcPr>
          <w:p w14:paraId="52F32C04" w14:textId="77777777" w:rsidR="006A5371" w:rsidRPr="00743F5E" w:rsidRDefault="006A5371" w:rsidP="00143E1C">
            <w:pPr>
              <w:pStyle w:val="tabteksts"/>
              <w:jc w:val="right"/>
              <w:rPr>
                <w:color w:val="000000" w:themeColor="text1"/>
                <w:szCs w:val="18"/>
              </w:rPr>
            </w:pPr>
            <w:r w:rsidRPr="00743F5E">
              <w:rPr>
                <w:color w:val="000000" w:themeColor="text1"/>
                <w:szCs w:val="18"/>
              </w:rPr>
              <w:t>-101 691</w:t>
            </w:r>
          </w:p>
        </w:tc>
      </w:tr>
      <w:tr w:rsidR="006A5371" w:rsidRPr="00743F5E" w14:paraId="673D36B2" w14:textId="77777777" w:rsidTr="00143E1C">
        <w:trPr>
          <w:trHeight w:val="142"/>
          <w:jc w:val="center"/>
        </w:trPr>
        <w:tc>
          <w:tcPr>
            <w:tcW w:w="5241" w:type="dxa"/>
          </w:tcPr>
          <w:p w14:paraId="6CD4E6A1" w14:textId="77777777" w:rsidR="006A5371" w:rsidRPr="00743F5E" w:rsidRDefault="006A5371" w:rsidP="00143E1C">
            <w:pPr>
              <w:pStyle w:val="tabteksts"/>
              <w:jc w:val="both"/>
              <w:rPr>
                <w:i/>
                <w:color w:val="000000" w:themeColor="text1"/>
                <w:szCs w:val="18"/>
                <w:lang w:eastAsia="lv-LV"/>
              </w:rPr>
            </w:pPr>
            <w:r w:rsidRPr="00743F5E">
              <w:rPr>
                <w:i/>
                <w:color w:val="000000" w:themeColor="text1"/>
                <w:szCs w:val="18"/>
                <w:lang w:eastAsia="lv-LV"/>
              </w:rPr>
              <w:t>Projekts EE - LV00001 “Upmalu mežu apsaimniekošana pamatojoties uz ekosistēmu pakalpojumu novērtējumu” (</w:t>
            </w:r>
            <w:proofErr w:type="spellStart"/>
            <w:r w:rsidRPr="00743F5E">
              <w:rPr>
                <w:i/>
                <w:color w:val="000000" w:themeColor="text1"/>
                <w:szCs w:val="18"/>
                <w:lang w:eastAsia="lv-LV"/>
              </w:rPr>
              <w:t>RiForMa</w:t>
            </w:r>
            <w:proofErr w:type="spellEnd"/>
            <w:r w:rsidRPr="00743F5E">
              <w:rPr>
                <w:i/>
                <w:color w:val="000000" w:themeColor="text1"/>
                <w:szCs w:val="18"/>
                <w:lang w:eastAsia="lv-LV"/>
              </w:rPr>
              <w:t>) (LBTU )</w:t>
            </w:r>
          </w:p>
        </w:tc>
        <w:tc>
          <w:tcPr>
            <w:tcW w:w="1277" w:type="dxa"/>
          </w:tcPr>
          <w:p w14:paraId="3EA094B1" w14:textId="77777777" w:rsidR="006A5371" w:rsidRPr="00743F5E" w:rsidRDefault="006A5371" w:rsidP="00143E1C">
            <w:pPr>
              <w:pStyle w:val="tabteksts"/>
              <w:jc w:val="right"/>
              <w:rPr>
                <w:color w:val="000000" w:themeColor="text1"/>
                <w:szCs w:val="18"/>
              </w:rPr>
            </w:pPr>
            <w:r w:rsidRPr="00743F5E">
              <w:rPr>
                <w:color w:val="000000" w:themeColor="text1"/>
                <w:szCs w:val="18"/>
              </w:rPr>
              <w:t>106 000</w:t>
            </w:r>
          </w:p>
        </w:tc>
        <w:tc>
          <w:tcPr>
            <w:tcW w:w="1277" w:type="dxa"/>
          </w:tcPr>
          <w:p w14:paraId="31751ADA" w14:textId="77777777" w:rsidR="006A5371" w:rsidRPr="00743F5E" w:rsidRDefault="006A5371" w:rsidP="00143E1C">
            <w:pPr>
              <w:pStyle w:val="tabteksts"/>
              <w:jc w:val="right"/>
              <w:rPr>
                <w:color w:val="000000" w:themeColor="text1"/>
                <w:szCs w:val="18"/>
              </w:rPr>
            </w:pPr>
            <w:r w:rsidRPr="00743F5E">
              <w:rPr>
                <w:color w:val="000000" w:themeColor="text1"/>
                <w:szCs w:val="18"/>
              </w:rPr>
              <w:t>71 600</w:t>
            </w:r>
          </w:p>
        </w:tc>
        <w:tc>
          <w:tcPr>
            <w:tcW w:w="1277" w:type="dxa"/>
          </w:tcPr>
          <w:p w14:paraId="7493DAC9" w14:textId="77777777" w:rsidR="006A5371" w:rsidRPr="00743F5E" w:rsidRDefault="006A5371" w:rsidP="00143E1C">
            <w:pPr>
              <w:pStyle w:val="tabteksts"/>
              <w:jc w:val="right"/>
              <w:rPr>
                <w:color w:val="000000" w:themeColor="text1"/>
                <w:szCs w:val="18"/>
              </w:rPr>
            </w:pPr>
            <w:r w:rsidRPr="00743F5E">
              <w:rPr>
                <w:color w:val="000000" w:themeColor="text1"/>
                <w:szCs w:val="18"/>
              </w:rPr>
              <w:t>-34 400</w:t>
            </w:r>
          </w:p>
        </w:tc>
      </w:tr>
      <w:tr w:rsidR="006A5371" w:rsidRPr="00743F5E" w14:paraId="0FBC5544" w14:textId="77777777" w:rsidTr="00143E1C">
        <w:trPr>
          <w:trHeight w:val="142"/>
          <w:jc w:val="center"/>
        </w:trPr>
        <w:tc>
          <w:tcPr>
            <w:tcW w:w="5241" w:type="dxa"/>
          </w:tcPr>
          <w:p w14:paraId="3268373C" w14:textId="77777777" w:rsidR="006A5371" w:rsidRPr="00743F5E" w:rsidRDefault="006A5371" w:rsidP="00143E1C">
            <w:pPr>
              <w:pStyle w:val="tabteksts"/>
              <w:jc w:val="both"/>
              <w:rPr>
                <w:i/>
                <w:color w:val="000000" w:themeColor="text1"/>
                <w:szCs w:val="18"/>
                <w:lang w:eastAsia="lv-LV"/>
              </w:rPr>
            </w:pPr>
            <w:r w:rsidRPr="00743F5E">
              <w:rPr>
                <w:i/>
                <w:color w:val="000000" w:themeColor="text1"/>
                <w:szCs w:val="18"/>
                <w:lang w:eastAsia="lv-LV"/>
              </w:rPr>
              <w:t>Projekts EE-LV00045 “</w:t>
            </w:r>
            <w:proofErr w:type="spellStart"/>
            <w:r w:rsidRPr="00743F5E">
              <w:rPr>
                <w:i/>
                <w:color w:val="000000" w:themeColor="text1"/>
                <w:szCs w:val="18"/>
                <w:lang w:eastAsia="lv-LV"/>
              </w:rPr>
              <w:t>Weiss</w:t>
            </w:r>
            <w:proofErr w:type="spellEnd"/>
            <w:r w:rsidRPr="00743F5E">
              <w:rPr>
                <w:i/>
                <w:color w:val="000000" w:themeColor="text1"/>
                <w:szCs w:val="18"/>
                <w:lang w:eastAsia="lv-LV"/>
              </w:rPr>
              <w:t xml:space="preserve"> </w:t>
            </w:r>
            <w:proofErr w:type="spellStart"/>
            <w:r w:rsidRPr="00743F5E">
              <w:rPr>
                <w:i/>
                <w:color w:val="000000" w:themeColor="text1"/>
                <w:szCs w:val="18"/>
                <w:lang w:eastAsia="lv-LV"/>
              </w:rPr>
              <w:t>Aiand</w:t>
            </w:r>
            <w:proofErr w:type="spellEnd"/>
            <w:r w:rsidRPr="00743F5E">
              <w:rPr>
                <w:i/>
                <w:color w:val="000000" w:themeColor="text1"/>
                <w:szCs w:val="18"/>
                <w:lang w:eastAsia="lv-LV"/>
              </w:rPr>
              <w:t xml:space="preserve"> laistīšanas procesu </w:t>
            </w:r>
            <w:proofErr w:type="spellStart"/>
            <w:r w:rsidRPr="00743F5E">
              <w:rPr>
                <w:i/>
                <w:color w:val="000000" w:themeColor="text1"/>
                <w:szCs w:val="18"/>
                <w:lang w:eastAsia="lv-LV"/>
              </w:rPr>
              <w:t>digitalizācija</w:t>
            </w:r>
            <w:proofErr w:type="spellEnd"/>
            <w:r w:rsidRPr="00743F5E">
              <w:rPr>
                <w:i/>
                <w:color w:val="000000" w:themeColor="text1"/>
                <w:szCs w:val="18"/>
                <w:lang w:eastAsia="lv-LV"/>
              </w:rPr>
              <w:t>, izmantojot mākslīgo intelektu, lai mazinātu ūdens resursu patēriņu” (</w:t>
            </w:r>
            <w:proofErr w:type="spellStart"/>
            <w:r w:rsidRPr="00743F5E">
              <w:rPr>
                <w:i/>
                <w:color w:val="000000" w:themeColor="text1"/>
                <w:szCs w:val="18"/>
                <w:lang w:eastAsia="lv-LV"/>
              </w:rPr>
              <w:t>Digital</w:t>
            </w:r>
            <w:proofErr w:type="spellEnd"/>
            <w:r w:rsidRPr="00743F5E">
              <w:rPr>
                <w:i/>
                <w:color w:val="000000" w:themeColor="text1"/>
                <w:szCs w:val="18"/>
                <w:lang w:eastAsia="lv-LV"/>
              </w:rPr>
              <w:t xml:space="preserve"> </w:t>
            </w:r>
            <w:proofErr w:type="spellStart"/>
            <w:r w:rsidRPr="00743F5E">
              <w:rPr>
                <w:i/>
                <w:color w:val="000000" w:themeColor="text1"/>
                <w:szCs w:val="18"/>
                <w:lang w:eastAsia="lv-LV"/>
              </w:rPr>
              <w:t>Greenhouse</w:t>
            </w:r>
            <w:proofErr w:type="spellEnd"/>
            <w:r w:rsidRPr="00743F5E">
              <w:rPr>
                <w:i/>
                <w:color w:val="000000" w:themeColor="text1"/>
                <w:szCs w:val="18"/>
                <w:lang w:eastAsia="lv-LV"/>
              </w:rPr>
              <w:t>) (LBTU)</w:t>
            </w:r>
          </w:p>
        </w:tc>
        <w:tc>
          <w:tcPr>
            <w:tcW w:w="1277" w:type="dxa"/>
          </w:tcPr>
          <w:p w14:paraId="631BDA34" w14:textId="77777777" w:rsidR="006A5371" w:rsidRPr="00743F5E" w:rsidRDefault="006A5371" w:rsidP="00143E1C">
            <w:pPr>
              <w:pStyle w:val="tabteksts"/>
              <w:jc w:val="right"/>
              <w:rPr>
                <w:color w:val="000000" w:themeColor="text1"/>
                <w:szCs w:val="18"/>
              </w:rPr>
            </w:pPr>
            <w:r w:rsidRPr="00743F5E">
              <w:rPr>
                <w:color w:val="000000" w:themeColor="text1"/>
                <w:szCs w:val="18"/>
              </w:rPr>
              <w:t>59 805</w:t>
            </w:r>
          </w:p>
        </w:tc>
        <w:tc>
          <w:tcPr>
            <w:tcW w:w="1277" w:type="dxa"/>
          </w:tcPr>
          <w:p w14:paraId="3E8EDBD3" w14:textId="77777777" w:rsidR="006A5371" w:rsidRPr="00743F5E" w:rsidRDefault="006A5371" w:rsidP="00143E1C">
            <w:pPr>
              <w:pStyle w:val="tabteksts"/>
              <w:jc w:val="center"/>
              <w:rPr>
                <w:color w:val="000000" w:themeColor="text1"/>
                <w:szCs w:val="18"/>
              </w:rPr>
            </w:pPr>
            <w:r w:rsidRPr="00743F5E">
              <w:rPr>
                <w:color w:val="000000" w:themeColor="text1"/>
                <w:szCs w:val="18"/>
              </w:rPr>
              <w:t>-</w:t>
            </w:r>
          </w:p>
        </w:tc>
        <w:tc>
          <w:tcPr>
            <w:tcW w:w="1277" w:type="dxa"/>
          </w:tcPr>
          <w:p w14:paraId="09940CD1" w14:textId="77777777" w:rsidR="006A5371" w:rsidRPr="00743F5E" w:rsidRDefault="006A5371" w:rsidP="00143E1C">
            <w:pPr>
              <w:pStyle w:val="tabteksts"/>
              <w:jc w:val="right"/>
              <w:rPr>
                <w:color w:val="000000" w:themeColor="text1"/>
                <w:szCs w:val="18"/>
              </w:rPr>
            </w:pPr>
            <w:r w:rsidRPr="00743F5E">
              <w:rPr>
                <w:color w:val="000000" w:themeColor="text1"/>
                <w:szCs w:val="18"/>
              </w:rPr>
              <w:t>-59 805</w:t>
            </w:r>
          </w:p>
        </w:tc>
      </w:tr>
      <w:tr w:rsidR="006A5371" w:rsidRPr="00743F5E" w14:paraId="50956E84" w14:textId="77777777" w:rsidTr="00143E1C">
        <w:trPr>
          <w:trHeight w:val="142"/>
          <w:jc w:val="center"/>
        </w:trPr>
        <w:tc>
          <w:tcPr>
            <w:tcW w:w="5241" w:type="dxa"/>
          </w:tcPr>
          <w:p w14:paraId="471FD30A" w14:textId="77777777" w:rsidR="006A5371" w:rsidRPr="00743F5E" w:rsidRDefault="006A5371" w:rsidP="00143E1C">
            <w:pPr>
              <w:pStyle w:val="tabteksts"/>
              <w:jc w:val="both"/>
              <w:rPr>
                <w:i/>
                <w:color w:val="000000" w:themeColor="text1"/>
                <w:szCs w:val="18"/>
                <w:lang w:eastAsia="lv-LV"/>
              </w:rPr>
            </w:pPr>
            <w:r w:rsidRPr="00743F5E">
              <w:rPr>
                <w:i/>
                <w:color w:val="000000" w:themeColor="text1"/>
                <w:szCs w:val="18"/>
                <w:lang w:eastAsia="lv-LV"/>
              </w:rPr>
              <w:t xml:space="preserve">Projekts “Baltijas jūras reģiona lidostu sagatavošana zaļā </w:t>
            </w:r>
            <w:proofErr w:type="spellStart"/>
            <w:r w:rsidRPr="00743F5E">
              <w:rPr>
                <w:i/>
                <w:color w:val="000000" w:themeColor="text1"/>
                <w:szCs w:val="18"/>
                <w:lang w:eastAsia="lv-LV"/>
              </w:rPr>
              <w:t>ūdenraža</w:t>
            </w:r>
            <w:proofErr w:type="spellEnd"/>
            <w:r w:rsidRPr="00743F5E">
              <w:rPr>
                <w:i/>
                <w:color w:val="000000" w:themeColor="text1"/>
                <w:szCs w:val="18"/>
                <w:lang w:eastAsia="lv-LV"/>
              </w:rPr>
              <w:t xml:space="preserve"> izmantošanai gaisa satiksmei” (BSR </w:t>
            </w:r>
            <w:proofErr w:type="spellStart"/>
            <w:r w:rsidRPr="00743F5E">
              <w:rPr>
                <w:i/>
                <w:color w:val="000000" w:themeColor="text1"/>
                <w:szCs w:val="18"/>
                <w:lang w:eastAsia="lv-LV"/>
              </w:rPr>
              <w:t>HyAirport</w:t>
            </w:r>
            <w:proofErr w:type="spellEnd"/>
            <w:r w:rsidRPr="00743F5E">
              <w:rPr>
                <w:i/>
                <w:color w:val="000000" w:themeColor="text1"/>
                <w:szCs w:val="18"/>
                <w:lang w:eastAsia="lv-LV"/>
              </w:rPr>
              <w:t>) (LBTU)</w:t>
            </w:r>
          </w:p>
        </w:tc>
        <w:tc>
          <w:tcPr>
            <w:tcW w:w="1277" w:type="dxa"/>
          </w:tcPr>
          <w:p w14:paraId="2AF00F76" w14:textId="77777777" w:rsidR="006A5371" w:rsidRPr="00743F5E" w:rsidRDefault="006A5371" w:rsidP="00143E1C">
            <w:pPr>
              <w:pStyle w:val="tabteksts"/>
              <w:jc w:val="right"/>
              <w:rPr>
                <w:color w:val="000000" w:themeColor="text1"/>
                <w:szCs w:val="18"/>
              </w:rPr>
            </w:pPr>
            <w:r w:rsidRPr="00743F5E">
              <w:rPr>
                <w:color w:val="000000" w:themeColor="text1"/>
                <w:szCs w:val="18"/>
              </w:rPr>
              <w:t>44 554</w:t>
            </w:r>
          </w:p>
        </w:tc>
        <w:tc>
          <w:tcPr>
            <w:tcW w:w="1277" w:type="dxa"/>
          </w:tcPr>
          <w:p w14:paraId="568DD9C3" w14:textId="77777777" w:rsidR="006A5371" w:rsidRPr="00743F5E" w:rsidRDefault="006A5371" w:rsidP="00143E1C">
            <w:pPr>
              <w:pStyle w:val="tabteksts"/>
              <w:jc w:val="right"/>
              <w:rPr>
                <w:color w:val="000000" w:themeColor="text1"/>
                <w:szCs w:val="18"/>
              </w:rPr>
            </w:pPr>
            <w:r w:rsidRPr="00743F5E">
              <w:rPr>
                <w:color w:val="000000" w:themeColor="text1"/>
                <w:szCs w:val="18"/>
              </w:rPr>
              <w:t>22 277</w:t>
            </w:r>
          </w:p>
        </w:tc>
        <w:tc>
          <w:tcPr>
            <w:tcW w:w="1277" w:type="dxa"/>
          </w:tcPr>
          <w:p w14:paraId="1AE7FB03" w14:textId="77777777" w:rsidR="006A5371" w:rsidRPr="00743F5E" w:rsidRDefault="006A5371" w:rsidP="00143E1C">
            <w:pPr>
              <w:pStyle w:val="tabteksts"/>
              <w:jc w:val="right"/>
              <w:rPr>
                <w:color w:val="000000" w:themeColor="text1"/>
                <w:szCs w:val="18"/>
              </w:rPr>
            </w:pPr>
            <w:r w:rsidRPr="00743F5E">
              <w:rPr>
                <w:color w:val="000000" w:themeColor="text1"/>
                <w:szCs w:val="18"/>
              </w:rPr>
              <w:t>-22 277</w:t>
            </w:r>
          </w:p>
        </w:tc>
      </w:tr>
      <w:tr w:rsidR="006A5371" w:rsidRPr="00743F5E" w14:paraId="49088FF5" w14:textId="77777777" w:rsidTr="00143E1C">
        <w:trPr>
          <w:trHeight w:val="142"/>
          <w:jc w:val="center"/>
        </w:trPr>
        <w:tc>
          <w:tcPr>
            <w:tcW w:w="5241" w:type="dxa"/>
          </w:tcPr>
          <w:p w14:paraId="0FBDA249" w14:textId="77777777" w:rsidR="006A5371" w:rsidRPr="00743F5E" w:rsidRDefault="006A5371" w:rsidP="00143E1C">
            <w:pPr>
              <w:pStyle w:val="tabteksts"/>
              <w:jc w:val="both"/>
              <w:rPr>
                <w:i/>
                <w:color w:val="000000" w:themeColor="text1"/>
                <w:szCs w:val="18"/>
                <w:lang w:eastAsia="lv-LV"/>
              </w:rPr>
            </w:pPr>
            <w:r w:rsidRPr="00743F5E">
              <w:rPr>
                <w:i/>
                <w:color w:val="000000" w:themeColor="text1"/>
                <w:szCs w:val="18"/>
                <w:lang w:eastAsia="lv-LV"/>
              </w:rPr>
              <w:t xml:space="preserve">Projekts EE-LV00014 “Zemas ietekmes uz vidi </w:t>
            </w:r>
            <w:proofErr w:type="spellStart"/>
            <w:r w:rsidRPr="00743F5E">
              <w:rPr>
                <w:i/>
                <w:color w:val="000000" w:themeColor="text1"/>
                <w:szCs w:val="18"/>
                <w:lang w:eastAsia="lv-LV"/>
              </w:rPr>
              <w:t>antipirēnu</w:t>
            </w:r>
            <w:proofErr w:type="spellEnd"/>
            <w:r w:rsidRPr="00743F5E">
              <w:rPr>
                <w:i/>
                <w:color w:val="000000" w:themeColor="text1"/>
                <w:szCs w:val="18"/>
                <w:lang w:eastAsia="lv-LV"/>
              </w:rPr>
              <w:t xml:space="preserve"> izstrāde koksnei” (</w:t>
            </w:r>
            <w:proofErr w:type="spellStart"/>
            <w:r w:rsidRPr="00743F5E">
              <w:rPr>
                <w:i/>
                <w:color w:val="000000" w:themeColor="text1"/>
                <w:szCs w:val="18"/>
                <w:lang w:eastAsia="lv-LV"/>
              </w:rPr>
              <w:t>FireStop</w:t>
            </w:r>
            <w:proofErr w:type="spellEnd"/>
            <w:r w:rsidRPr="00743F5E">
              <w:rPr>
                <w:i/>
                <w:color w:val="000000" w:themeColor="text1"/>
                <w:szCs w:val="18"/>
                <w:lang w:eastAsia="lv-LV"/>
              </w:rPr>
              <w:t>) (LBTU)</w:t>
            </w:r>
          </w:p>
        </w:tc>
        <w:tc>
          <w:tcPr>
            <w:tcW w:w="1277" w:type="dxa"/>
          </w:tcPr>
          <w:p w14:paraId="7907864F" w14:textId="77777777" w:rsidR="006A5371" w:rsidRPr="00743F5E" w:rsidRDefault="006A5371" w:rsidP="00143E1C">
            <w:pPr>
              <w:pStyle w:val="tabteksts"/>
              <w:jc w:val="right"/>
              <w:rPr>
                <w:color w:val="000000" w:themeColor="text1"/>
                <w:szCs w:val="18"/>
              </w:rPr>
            </w:pPr>
            <w:r w:rsidRPr="00743F5E">
              <w:rPr>
                <w:color w:val="000000" w:themeColor="text1"/>
                <w:szCs w:val="18"/>
              </w:rPr>
              <w:t>34 522</w:t>
            </w:r>
          </w:p>
        </w:tc>
        <w:tc>
          <w:tcPr>
            <w:tcW w:w="1277" w:type="dxa"/>
          </w:tcPr>
          <w:p w14:paraId="30B882F4" w14:textId="77777777" w:rsidR="006A5371" w:rsidRPr="00743F5E" w:rsidRDefault="006A5371" w:rsidP="00143E1C">
            <w:pPr>
              <w:pStyle w:val="tabteksts"/>
              <w:jc w:val="right"/>
              <w:rPr>
                <w:color w:val="000000" w:themeColor="text1"/>
                <w:szCs w:val="18"/>
              </w:rPr>
            </w:pPr>
            <w:r w:rsidRPr="00743F5E">
              <w:rPr>
                <w:color w:val="000000" w:themeColor="text1"/>
                <w:szCs w:val="18"/>
              </w:rPr>
              <w:t>18 800</w:t>
            </w:r>
          </w:p>
        </w:tc>
        <w:tc>
          <w:tcPr>
            <w:tcW w:w="1277" w:type="dxa"/>
          </w:tcPr>
          <w:p w14:paraId="3184A707" w14:textId="77777777" w:rsidR="006A5371" w:rsidRPr="00743F5E" w:rsidRDefault="006A5371" w:rsidP="00143E1C">
            <w:pPr>
              <w:pStyle w:val="tabteksts"/>
              <w:jc w:val="right"/>
              <w:rPr>
                <w:color w:val="000000" w:themeColor="text1"/>
                <w:szCs w:val="18"/>
              </w:rPr>
            </w:pPr>
            <w:r w:rsidRPr="00743F5E">
              <w:rPr>
                <w:color w:val="000000" w:themeColor="text1"/>
                <w:szCs w:val="18"/>
              </w:rPr>
              <w:t>-15 722</w:t>
            </w:r>
          </w:p>
        </w:tc>
      </w:tr>
      <w:tr w:rsidR="006A5371" w:rsidRPr="00743F5E" w14:paraId="18138D83" w14:textId="77777777" w:rsidTr="00143E1C">
        <w:trPr>
          <w:trHeight w:val="142"/>
          <w:jc w:val="center"/>
        </w:trPr>
        <w:tc>
          <w:tcPr>
            <w:tcW w:w="5241" w:type="dxa"/>
          </w:tcPr>
          <w:p w14:paraId="688790BA" w14:textId="77777777" w:rsidR="006A5371" w:rsidRPr="00743F5E" w:rsidRDefault="006A5371" w:rsidP="00143E1C">
            <w:pPr>
              <w:pStyle w:val="tabteksts"/>
              <w:jc w:val="both"/>
              <w:rPr>
                <w:i/>
                <w:color w:val="000000" w:themeColor="text1"/>
                <w:szCs w:val="18"/>
                <w:lang w:eastAsia="lv-LV"/>
              </w:rPr>
            </w:pPr>
            <w:r w:rsidRPr="00743F5E">
              <w:rPr>
                <w:i/>
                <w:color w:val="000000" w:themeColor="text1"/>
                <w:szCs w:val="18"/>
                <w:lang w:eastAsia="lv-LV"/>
              </w:rPr>
              <w:t xml:space="preserve">Projekts EE-LV00023 “Ilgtspējīga zvejas pārvaldība un </w:t>
            </w:r>
            <w:proofErr w:type="spellStart"/>
            <w:r w:rsidRPr="00743F5E">
              <w:rPr>
                <w:i/>
                <w:color w:val="000000" w:themeColor="text1"/>
                <w:szCs w:val="18"/>
                <w:lang w:eastAsia="lv-LV"/>
              </w:rPr>
              <w:t>efektivizācija</w:t>
            </w:r>
            <w:proofErr w:type="spellEnd"/>
            <w:r w:rsidRPr="00743F5E">
              <w:rPr>
                <w:i/>
                <w:color w:val="000000" w:themeColor="text1"/>
                <w:szCs w:val="18"/>
                <w:lang w:eastAsia="lv-LV"/>
              </w:rPr>
              <w:t>, īstenojot pārrobežu sadarbību un pielietojot autonomu virsmas pētniecisko peldlīdzekli” (AUTOFISH) (BIOR)</w:t>
            </w:r>
          </w:p>
        </w:tc>
        <w:tc>
          <w:tcPr>
            <w:tcW w:w="1277" w:type="dxa"/>
          </w:tcPr>
          <w:p w14:paraId="33C830E6" w14:textId="77777777" w:rsidR="006A5371" w:rsidRPr="00743F5E" w:rsidRDefault="006A5371" w:rsidP="00143E1C">
            <w:pPr>
              <w:pStyle w:val="tabteksts"/>
              <w:jc w:val="right"/>
              <w:rPr>
                <w:color w:val="000000" w:themeColor="text1"/>
                <w:szCs w:val="18"/>
              </w:rPr>
            </w:pPr>
            <w:r w:rsidRPr="00743F5E">
              <w:rPr>
                <w:color w:val="000000" w:themeColor="text1"/>
                <w:szCs w:val="18"/>
              </w:rPr>
              <w:t>98 760</w:t>
            </w:r>
          </w:p>
        </w:tc>
        <w:tc>
          <w:tcPr>
            <w:tcW w:w="1277" w:type="dxa"/>
          </w:tcPr>
          <w:p w14:paraId="2208AEAA" w14:textId="77777777" w:rsidR="006A5371" w:rsidRPr="00743F5E" w:rsidRDefault="006A5371" w:rsidP="00143E1C">
            <w:pPr>
              <w:pStyle w:val="tabteksts"/>
              <w:jc w:val="right"/>
              <w:rPr>
                <w:color w:val="000000" w:themeColor="text1"/>
                <w:szCs w:val="18"/>
              </w:rPr>
            </w:pPr>
            <w:r w:rsidRPr="00743F5E">
              <w:rPr>
                <w:color w:val="000000" w:themeColor="text1"/>
                <w:szCs w:val="18"/>
              </w:rPr>
              <w:t>98 760</w:t>
            </w:r>
          </w:p>
        </w:tc>
        <w:tc>
          <w:tcPr>
            <w:tcW w:w="1277" w:type="dxa"/>
          </w:tcPr>
          <w:p w14:paraId="422171B2" w14:textId="77777777" w:rsidR="006A5371" w:rsidRPr="00743F5E" w:rsidRDefault="006A5371" w:rsidP="00143E1C">
            <w:pPr>
              <w:pStyle w:val="tabteksts"/>
              <w:jc w:val="center"/>
              <w:rPr>
                <w:color w:val="000000" w:themeColor="text1"/>
                <w:szCs w:val="18"/>
              </w:rPr>
            </w:pPr>
            <w:bookmarkStart w:id="322" w:name="OLE_LINK134"/>
            <w:r w:rsidRPr="00743F5E">
              <w:rPr>
                <w:color w:val="000000" w:themeColor="text1"/>
                <w:szCs w:val="18"/>
              </w:rPr>
              <w:t>-</w:t>
            </w:r>
            <w:bookmarkEnd w:id="322"/>
          </w:p>
        </w:tc>
      </w:tr>
      <w:tr w:rsidR="006A5371" w:rsidRPr="00743F5E" w14:paraId="6A8756EA" w14:textId="77777777" w:rsidTr="00143E1C">
        <w:trPr>
          <w:trHeight w:val="142"/>
          <w:jc w:val="center"/>
        </w:trPr>
        <w:tc>
          <w:tcPr>
            <w:tcW w:w="5241" w:type="dxa"/>
          </w:tcPr>
          <w:p w14:paraId="412897E2" w14:textId="77777777" w:rsidR="006A5371" w:rsidRPr="00743F5E" w:rsidRDefault="006A5371" w:rsidP="00143E1C">
            <w:pPr>
              <w:pStyle w:val="tabteksts"/>
              <w:jc w:val="both"/>
              <w:rPr>
                <w:i/>
                <w:color w:val="000000" w:themeColor="text1"/>
                <w:szCs w:val="18"/>
                <w:lang w:eastAsia="lv-LV"/>
              </w:rPr>
            </w:pPr>
            <w:r w:rsidRPr="00743F5E">
              <w:rPr>
                <w:i/>
                <w:color w:val="000000" w:themeColor="text1"/>
                <w:szCs w:val="18"/>
                <w:lang w:eastAsia="lv-LV"/>
              </w:rPr>
              <w:t xml:space="preserve">Projekts C2_049 “Apaļā </w:t>
            </w:r>
            <w:proofErr w:type="spellStart"/>
            <w:r w:rsidRPr="00743F5E">
              <w:rPr>
                <w:i/>
                <w:color w:val="000000" w:themeColor="text1"/>
                <w:szCs w:val="18"/>
                <w:lang w:eastAsia="lv-LV"/>
              </w:rPr>
              <w:t>jūrasgrunduļa</w:t>
            </w:r>
            <w:proofErr w:type="spellEnd"/>
            <w:r w:rsidRPr="00743F5E">
              <w:rPr>
                <w:i/>
                <w:color w:val="000000" w:themeColor="text1"/>
                <w:szCs w:val="18"/>
                <w:lang w:eastAsia="lv-LV"/>
              </w:rPr>
              <w:t xml:space="preserve"> komerciālās zvejas veicināšana Baltijas jūrā” (ROUNDGOBY) (BIOR)</w:t>
            </w:r>
          </w:p>
        </w:tc>
        <w:tc>
          <w:tcPr>
            <w:tcW w:w="1277" w:type="dxa"/>
          </w:tcPr>
          <w:p w14:paraId="4D5782E8" w14:textId="77777777" w:rsidR="006A5371" w:rsidRPr="00743F5E" w:rsidRDefault="006A5371" w:rsidP="00143E1C">
            <w:pPr>
              <w:pStyle w:val="tabteksts"/>
              <w:jc w:val="right"/>
              <w:rPr>
                <w:color w:val="000000" w:themeColor="text1"/>
                <w:szCs w:val="18"/>
              </w:rPr>
            </w:pPr>
            <w:r w:rsidRPr="00743F5E">
              <w:rPr>
                <w:color w:val="000000" w:themeColor="text1"/>
                <w:szCs w:val="18"/>
              </w:rPr>
              <w:t>177 615</w:t>
            </w:r>
          </w:p>
        </w:tc>
        <w:tc>
          <w:tcPr>
            <w:tcW w:w="1277" w:type="dxa"/>
          </w:tcPr>
          <w:p w14:paraId="3145D4E6" w14:textId="77777777" w:rsidR="006A5371" w:rsidRPr="00743F5E" w:rsidRDefault="006A5371" w:rsidP="00143E1C">
            <w:pPr>
              <w:pStyle w:val="tabteksts"/>
              <w:jc w:val="right"/>
              <w:rPr>
                <w:color w:val="000000" w:themeColor="text1"/>
                <w:szCs w:val="18"/>
              </w:rPr>
            </w:pPr>
            <w:r w:rsidRPr="00743F5E">
              <w:rPr>
                <w:color w:val="000000" w:themeColor="text1"/>
                <w:szCs w:val="18"/>
              </w:rPr>
              <w:t>177 615</w:t>
            </w:r>
          </w:p>
        </w:tc>
        <w:tc>
          <w:tcPr>
            <w:tcW w:w="1277" w:type="dxa"/>
          </w:tcPr>
          <w:p w14:paraId="5F05547E" w14:textId="77777777" w:rsidR="006A5371" w:rsidRPr="00743F5E" w:rsidRDefault="006A5371" w:rsidP="00143E1C">
            <w:pPr>
              <w:pStyle w:val="tabteksts"/>
              <w:jc w:val="center"/>
              <w:rPr>
                <w:color w:val="000000" w:themeColor="text1"/>
                <w:szCs w:val="18"/>
              </w:rPr>
            </w:pPr>
            <w:r w:rsidRPr="00743F5E">
              <w:rPr>
                <w:color w:val="000000" w:themeColor="text1"/>
                <w:szCs w:val="18"/>
              </w:rPr>
              <w:t>-</w:t>
            </w:r>
          </w:p>
        </w:tc>
      </w:tr>
      <w:tr w:rsidR="006A5371" w:rsidRPr="00743F5E" w14:paraId="5D3A6D41" w14:textId="77777777" w:rsidTr="00143E1C">
        <w:trPr>
          <w:trHeight w:val="142"/>
          <w:jc w:val="center"/>
        </w:trPr>
        <w:tc>
          <w:tcPr>
            <w:tcW w:w="5241" w:type="dxa"/>
          </w:tcPr>
          <w:p w14:paraId="651E337C" w14:textId="2A6F28B3" w:rsidR="006A5371" w:rsidRPr="00743F5E" w:rsidRDefault="006A5371" w:rsidP="00143E1C">
            <w:pPr>
              <w:pStyle w:val="tabteksts"/>
              <w:jc w:val="both"/>
              <w:rPr>
                <w:i/>
                <w:color w:val="000000" w:themeColor="text1"/>
                <w:szCs w:val="18"/>
                <w:lang w:eastAsia="lv-LV"/>
              </w:rPr>
            </w:pPr>
            <w:r w:rsidRPr="00743F5E">
              <w:rPr>
                <w:i/>
                <w:color w:val="000000" w:themeColor="text1"/>
                <w:szCs w:val="18"/>
                <w:lang w:eastAsia="lv-LV"/>
              </w:rPr>
              <w:t xml:space="preserve">Projekts EE-LV00188 </w:t>
            </w:r>
            <w:r w:rsidR="009A5335">
              <w:rPr>
                <w:i/>
                <w:color w:val="000000" w:themeColor="text1"/>
                <w:szCs w:val="18"/>
                <w:lang w:eastAsia="lv-LV"/>
              </w:rPr>
              <w:t>“</w:t>
            </w:r>
            <w:r w:rsidRPr="00743F5E">
              <w:rPr>
                <w:i/>
                <w:color w:val="000000" w:themeColor="text1"/>
                <w:szCs w:val="18"/>
                <w:lang w:eastAsia="lv-LV"/>
              </w:rPr>
              <w:t>Klimata gudri risinājumi bioloģiskās daudzveidības paaugstināšanai, palielinot lapu koku klātbūtni ainavā</w:t>
            </w:r>
            <w:r w:rsidR="009A5335">
              <w:rPr>
                <w:i/>
                <w:color w:val="000000" w:themeColor="text1"/>
                <w:szCs w:val="18"/>
                <w:lang w:eastAsia="lv-LV"/>
              </w:rPr>
              <w:t>”</w:t>
            </w:r>
            <w:r w:rsidRPr="00743F5E">
              <w:rPr>
                <w:i/>
                <w:color w:val="000000" w:themeColor="text1"/>
                <w:szCs w:val="18"/>
                <w:lang w:eastAsia="lv-LV"/>
              </w:rPr>
              <w:t xml:space="preserve"> (FORESTBAND) Silava</w:t>
            </w:r>
          </w:p>
        </w:tc>
        <w:tc>
          <w:tcPr>
            <w:tcW w:w="1277" w:type="dxa"/>
          </w:tcPr>
          <w:p w14:paraId="52AA0C24" w14:textId="77777777" w:rsidR="006A5371" w:rsidRPr="00743F5E" w:rsidRDefault="006A5371" w:rsidP="00143E1C">
            <w:pPr>
              <w:pStyle w:val="tabteksts"/>
              <w:jc w:val="center"/>
              <w:rPr>
                <w:color w:val="000000" w:themeColor="text1"/>
                <w:szCs w:val="18"/>
              </w:rPr>
            </w:pPr>
            <w:r w:rsidRPr="00743F5E">
              <w:rPr>
                <w:color w:val="000000" w:themeColor="text1"/>
                <w:szCs w:val="18"/>
              </w:rPr>
              <w:t>-</w:t>
            </w:r>
          </w:p>
        </w:tc>
        <w:tc>
          <w:tcPr>
            <w:tcW w:w="1277" w:type="dxa"/>
          </w:tcPr>
          <w:p w14:paraId="60A090BA" w14:textId="77777777" w:rsidR="006A5371" w:rsidRPr="00743F5E" w:rsidRDefault="006A5371" w:rsidP="00143E1C">
            <w:pPr>
              <w:pStyle w:val="tabteksts"/>
              <w:jc w:val="right"/>
              <w:rPr>
                <w:color w:val="000000" w:themeColor="text1"/>
                <w:szCs w:val="18"/>
              </w:rPr>
            </w:pPr>
            <w:r w:rsidRPr="00743F5E">
              <w:rPr>
                <w:color w:val="000000" w:themeColor="text1"/>
                <w:szCs w:val="18"/>
              </w:rPr>
              <w:t>196 335</w:t>
            </w:r>
          </w:p>
        </w:tc>
        <w:tc>
          <w:tcPr>
            <w:tcW w:w="1277" w:type="dxa"/>
          </w:tcPr>
          <w:p w14:paraId="0ADD0CA3" w14:textId="77777777" w:rsidR="006A5371" w:rsidRPr="00743F5E" w:rsidRDefault="006A5371" w:rsidP="00143E1C">
            <w:pPr>
              <w:pStyle w:val="tabteksts"/>
              <w:jc w:val="right"/>
              <w:rPr>
                <w:color w:val="000000" w:themeColor="text1"/>
                <w:szCs w:val="18"/>
              </w:rPr>
            </w:pPr>
            <w:r w:rsidRPr="00743F5E">
              <w:rPr>
                <w:color w:val="000000" w:themeColor="text1"/>
                <w:szCs w:val="18"/>
              </w:rPr>
              <w:t>196 335</w:t>
            </w:r>
          </w:p>
        </w:tc>
      </w:tr>
      <w:tr w:rsidR="006A5371" w:rsidRPr="00743F5E" w14:paraId="0F1D49E3" w14:textId="77777777" w:rsidTr="00143E1C">
        <w:trPr>
          <w:trHeight w:val="142"/>
          <w:jc w:val="center"/>
        </w:trPr>
        <w:tc>
          <w:tcPr>
            <w:tcW w:w="5241" w:type="dxa"/>
          </w:tcPr>
          <w:p w14:paraId="257E3E9E" w14:textId="77777777" w:rsidR="006A5371" w:rsidRPr="00743F5E" w:rsidRDefault="006A5371" w:rsidP="00143E1C">
            <w:pPr>
              <w:pStyle w:val="tabteksts"/>
              <w:jc w:val="both"/>
              <w:rPr>
                <w:i/>
                <w:color w:val="000000" w:themeColor="text1"/>
                <w:szCs w:val="18"/>
                <w:lang w:eastAsia="lv-LV"/>
              </w:rPr>
            </w:pPr>
            <w:r w:rsidRPr="00743F5E">
              <w:rPr>
                <w:i/>
                <w:color w:val="000000" w:themeColor="text1"/>
                <w:szCs w:val="18"/>
                <w:lang w:eastAsia="lv-LV"/>
              </w:rPr>
              <w:t>Projekts CB100103 “Ilgtspējīga augu barības vielu pārvaldība skābbarības ražošanā” (</w:t>
            </w:r>
            <w:proofErr w:type="spellStart"/>
            <w:r w:rsidRPr="00743F5E">
              <w:rPr>
                <w:i/>
                <w:color w:val="000000" w:themeColor="text1"/>
                <w:szCs w:val="18"/>
                <w:lang w:eastAsia="lv-LV"/>
              </w:rPr>
              <w:t>Sustainable</w:t>
            </w:r>
            <w:proofErr w:type="spellEnd"/>
            <w:r w:rsidRPr="00743F5E">
              <w:rPr>
                <w:i/>
                <w:color w:val="000000" w:themeColor="text1"/>
                <w:szCs w:val="18"/>
                <w:lang w:eastAsia="lv-LV"/>
              </w:rPr>
              <w:t xml:space="preserve"> </w:t>
            </w:r>
            <w:proofErr w:type="spellStart"/>
            <w:r w:rsidRPr="00743F5E">
              <w:rPr>
                <w:i/>
                <w:color w:val="000000" w:themeColor="text1"/>
                <w:szCs w:val="18"/>
                <w:lang w:eastAsia="lv-LV"/>
              </w:rPr>
              <w:t>Silage</w:t>
            </w:r>
            <w:proofErr w:type="spellEnd"/>
            <w:r w:rsidRPr="00743F5E">
              <w:rPr>
                <w:i/>
                <w:color w:val="000000" w:themeColor="text1"/>
                <w:szCs w:val="18"/>
                <w:lang w:eastAsia="lv-LV"/>
              </w:rPr>
              <w:t>) (LBTU)</w:t>
            </w:r>
          </w:p>
        </w:tc>
        <w:tc>
          <w:tcPr>
            <w:tcW w:w="1277" w:type="dxa"/>
          </w:tcPr>
          <w:p w14:paraId="7734EB5E" w14:textId="77777777" w:rsidR="006A5371" w:rsidRPr="00743F5E" w:rsidRDefault="006A5371" w:rsidP="00143E1C">
            <w:pPr>
              <w:pStyle w:val="tabteksts"/>
              <w:jc w:val="right"/>
              <w:rPr>
                <w:color w:val="000000" w:themeColor="text1"/>
                <w:szCs w:val="18"/>
              </w:rPr>
            </w:pPr>
            <w:r w:rsidRPr="00743F5E">
              <w:rPr>
                <w:color w:val="000000" w:themeColor="text1"/>
                <w:szCs w:val="18"/>
              </w:rPr>
              <w:t>47 308</w:t>
            </w:r>
          </w:p>
        </w:tc>
        <w:tc>
          <w:tcPr>
            <w:tcW w:w="1277" w:type="dxa"/>
          </w:tcPr>
          <w:p w14:paraId="4436694A" w14:textId="77777777" w:rsidR="006A5371" w:rsidRPr="00743F5E" w:rsidRDefault="006A5371" w:rsidP="00143E1C">
            <w:pPr>
              <w:pStyle w:val="tabteksts"/>
              <w:jc w:val="center"/>
              <w:rPr>
                <w:color w:val="000000" w:themeColor="text1"/>
                <w:szCs w:val="18"/>
              </w:rPr>
            </w:pPr>
            <w:r w:rsidRPr="00743F5E">
              <w:rPr>
                <w:color w:val="000000" w:themeColor="text1"/>
                <w:szCs w:val="18"/>
              </w:rPr>
              <w:t>-</w:t>
            </w:r>
          </w:p>
        </w:tc>
        <w:tc>
          <w:tcPr>
            <w:tcW w:w="1277" w:type="dxa"/>
          </w:tcPr>
          <w:p w14:paraId="76720456" w14:textId="77777777" w:rsidR="006A5371" w:rsidRPr="00743F5E" w:rsidRDefault="006A5371" w:rsidP="00143E1C">
            <w:pPr>
              <w:pStyle w:val="tabteksts"/>
              <w:jc w:val="right"/>
              <w:rPr>
                <w:color w:val="000000" w:themeColor="text1"/>
                <w:szCs w:val="18"/>
              </w:rPr>
            </w:pPr>
            <w:r w:rsidRPr="00743F5E">
              <w:rPr>
                <w:color w:val="000000" w:themeColor="text1"/>
                <w:szCs w:val="18"/>
              </w:rPr>
              <w:t>-47 308</w:t>
            </w:r>
          </w:p>
        </w:tc>
      </w:tr>
      <w:tr w:rsidR="006A5371" w:rsidRPr="00743F5E" w14:paraId="02BAD601" w14:textId="77777777" w:rsidTr="00143E1C">
        <w:trPr>
          <w:trHeight w:val="142"/>
          <w:jc w:val="center"/>
        </w:trPr>
        <w:tc>
          <w:tcPr>
            <w:tcW w:w="5241" w:type="dxa"/>
          </w:tcPr>
          <w:p w14:paraId="71A839A4" w14:textId="77777777" w:rsidR="006A5371" w:rsidRPr="00743F5E" w:rsidRDefault="006A5371" w:rsidP="00143E1C">
            <w:pPr>
              <w:pStyle w:val="tabteksts"/>
              <w:jc w:val="both"/>
              <w:rPr>
                <w:i/>
                <w:color w:val="000000" w:themeColor="text1"/>
                <w:szCs w:val="18"/>
                <w:lang w:eastAsia="lv-LV"/>
              </w:rPr>
            </w:pPr>
            <w:r w:rsidRPr="00743F5E">
              <w:rPr>
                <w:i/>
                <w:color w:val="000000" w:themeColor="text1"/>
                <w:szCs w:val="18"/>
                <w:lang w:eastAsia="lv-LV"/>
              </w:rPr>
              <w:t xml:space="preserve">Projekts S019 “Kartupeļu audzēšanas un patēriņa tradīciju mantojuma saglabāšana un izmantošanas paplašināšana </w:t>
            </w:r>
            <w:proofErr w:type="spellStart"/>
            <w:r w:rsidRPr="00743F5E">
              <w:rPr>
                <w:i/>
                <w:color w:val="000000" w:themeColor="text1"/>
                <w:szCs w:val="18"/>
                <w:lang w:eastAsia="lv-LV"/>
              </w:rPr>
              <w:t>Ziemeļbaltijas</w:t>
            </w:r>
            <w:proofErr w:type="spellEnd"/>
            <w:r w:rsidRPr="00743F5E">
              <w:rPr>
                <w:i/>
                <w:color w:val="000000" w:themeColor="text1"/>
                <w:szCs w:val="18"/>
                <w:lang w:eastAsia="lv-LV"/>
              </w:rPr>
              <w:t xml:space="preserve"> reģionā, lai sekmētu noturīgu kopienu pastāvēšanu” (</w:t>
            </w:r>
            <w:proofErr w:type="spellStart"/>
            <w:r w:rsidRPr="00743F5E">
              <w:rPr>
                <w:i/>
                <w:color w:val="000000" w:themeColor="text1"/>
                <w:szCs w:val="18"/>
                <w:lang w:eastAsia="lv-LV"/>
              </w:rPr>
              <w:t>MainPotRe</w:t>
            </w:r>
            <w:proofErr w:type="spellEnd"/>
            <w:r w:rsidRPr="00743F5E">
              <w:rPr>
                <w:i/>
                <w:color w:val="000000" w:themeColor="text1"/>
                <w:szCs w:val="18"/>
                <w:lang w:eastAsia="lv-LV"/>
              </w:rPr>
              <w:t>) (AREI)</w:t>
            </w:r>
          </w:p>
        </w:tc>
        <w:tc>
          <w:tcPr>
            <w:tcW w:w="1277" w:type="dxa"/>
          </w:tcPr>
          <w:p w14:paraId="5DB840E9" w14:textId="77777777" w:rsidR="006A5371" w:rsidRPr="00743F5E" w:rsidRDefault="006A5371" w:rsidP="00143E1C">
            <w:pPr>
              <w:pStyle w:val="tabteksts"/>
              <w:jc w:val="right"/>
              <w:rPr>
                <w:color w:val="000000" w:themeColor="text1"/>
                <w:szCs w:val="18"/>
              </w:rPr>
            </w:pPr>
            <w:r w:rsidRPr="00743F5E">
              <w:rPr>
                <w:color w:val="000000" w:themeColor="text1"/>
                <w:szCs w:val="18"/>
              </w:rPr>
              <w:t>47 276</w:t>
            </w:r>
          </w:p>
        </w:tc>
        <w:tc>
          <w:tcPr>
            <w:tcW w:w="1277" w:type="dxa"/>
          </w:tcPr>
          <w:p w14:paraId="009F2010" w14:textId="77777777" w:rsidR="006A5371" w:rsidRPr="00743F5E" w:rsidRDefault="006A5371" w:rsidP="00143E1C">
            <w:pPr>
              <w:pStyle w:val="tabteksts"/>
              <w:jc w:val="center"/>
              <w:rPr>
                <w:color w:val="000000" w:themeColor="text1"/>
                <w:szCs w:val="18"/>
              </w:rPr>
            </w:pPr>
            <w:r w:rsidRPr="00743F5E">
              <w:rPr>
                <w:color w:val="000000" w:themeColor="text1"/>
                <w:szCs w:val="18"/>
              </w:rPr>
              <w:t>-</w:t>
            </w:r>
          </w:p>
        </w:tc>
        <w:tc>
          <w:tcPr>
            <w:tcW w:w="1277" w:type="dxa"/>
          </w:tcPr>
          <w:p w14:paraId="739DAB20" w14:textId="77777777" w:rsidR="006A5371" w:rsidRPr="00743F5E" w:rsidRDefault="006A5371" w:rsidP="00143E1C">
            <w:pPr>
              <w:pStyle w:val="tabteksts"/>
              <w:jc w:val="right"/>
              <w:rPr>
                <w:color w:val="000000" w:themeColor="text1"/>
                <w:szCs w:val="18"/>
              </w:rPr>
            </w:pPr>
            <w:r w:rsidRPr="00743F5E">
              <w:rPr>
                <w:color w:val="000000" w:themeColor="text1"/>
                <w:szCs w:val="18"/>
              </w:rPr>
              <w:t>-47 276</w:t>
            </w:r>
          </w:p>
        </w:tc>
      </w:tr>
      <w:tr w:rsidR="006A5371" w:rsidRPr="00743F5E" w14:paraId="3BB9C5E9" w14:textId="77777777" w:rsidTr="00143E1C">
        <w:trPr>
          <w:trHeight w:val="142"/>
          <w:jc w:val="center"/>
        </w:trPr>
        <w:tc>
          <w:tcPr>
            <w:tcW w:w="5241" w:type="dxa"/>
          </w:tcPr>
          <w:p w14:paraId="54B08841" w14:textId="50038765" w:rsidR="006A5371" w:rsidRPr="00743F5E" w:rsidRDefault="006A5371" w:rsidP="00143E1C">
            <w:pPr>
              <w:pStyle w:val="tabteksts"/>
              <w:jc w:val="both"/>
              <w:rPr>
                <w:i/>
                <w:color w:val="000000" w:themeColor="text1"/>
                <w:szCs w:val="18"/>
                <w:lang w:eastAsia="lv-LV"/>
              </w:rPr>
            </w:pPr>
            <w:r w:rsidRPr="00743F5E">
              <w:rPr>
                <w:i/>
                <w:color w:val="000000" w:themeColor="text1"/>
                <w:szCs w:val="18"/>
                <w:lang w:eastAsia="lv-LV"/>
              </w:rPr>
              <w:t xml:space="preserve">Projekts CB0500256 </w:t>
            </w:r>
            <w:r w:rsidR="009A5335">
              <w:rPr>
                <w:i/>
                <w:color w:val="000000" w:themeColor="text1"/>
                <w:szCs w:val="18"/>
                <w:lang w:eastAsia="lv-LV"/>
              </w:rPr>
              <w:t>“</w:t>
            </w:r>
            <w:r w:rsidRPr="00743F5E">
              <w:rPr>
                <w:i/>
                <w:color w:val="000000" w:themeColor="text1"/>
                <w:szCs w:val="18"/>
                <w:lang w:eastAsia="lv-LV"/>
              </w:rPr>
              <w:t>Iespēju reģions: uzņēmējdarbības apmācību kurss ilgstoši bezdarbā esošām sievietēm ar bērniem, kuras pārstāv lielākās nacionālās minoritātes Latvijā un Igaunijā</w:t>
            </w:r>
            <w:r w:rsidR="009A5335">
              <w:rPr>
                <w:i/>
                <w:color w:val="000000" w:themeColor="text1"/>
                <w:szCs w:val="18"/>
                <w:lang w:eastAsia="lv-LV"/>
              </w:rPr>
              <w:t>”</w:t>
            </w:r>
            <w:r w:rsidRPr="00743F5E">
              <w:rPr>
                <w:i/>
                <w:color w:val="000000" w:themeColor="text1"/>
                <w:szCs w:val="18"/>
                <w:lang w:eastAsia="lv-LV"/>
              </w:rPr>
              <w:t xml:space="preserve"> (</w:t>
            </w:r>
            <w:proofErr w:type="spellStart"/>
            <w:r w:rsidRPr="00743F5E">
              <w:rPr>
                <w:i/>
                <w:color w:val="000000" w:themeColor="text1"/>
                <w:szCs w:val="18"/>
                <w:lang w:eastAsia="lv-LV"/>
              </w:rPr>
              <w:t>Region</w:t>
            </w:r>
            <w:proofErr w:type="spellEnd"/>
            <w:r w:rsidRPr="00743F5E">
              <w:rPr>
                <w:i/>
                <w:color w:val="000000" w:themeColor="text1"/>
                <w:szCs w:val="18"/>
                <w:lang w:eastAsia="lv-LV"/>
              </w:rPr>
              <w:t xml:space="preserve"> </w:t>
            </w:r>
            <w:proofErr w:type="spellStart"/>
            <w:r w:rsidRPr="00743F5E">
              <w:rPr>
                <w:i/>
                <w:color w:val="000000" w:themeColor="text1"/>
                <w:szCs w:val="18"/>
                <w:lang w:eastAsia="lv-LV"/>
              </w:rPr>
              <w:t>of</w:t>
            </w:r>
            <w:proofErr w:type="spellEnd"/>
            <w:r w:rsidRPr="00743F5E">
              <w:rPr>
                <w:i/>
                <w:color w:val="000000" w:themeColor="text1"/>
                <w:szCs w:val="18"/>
                <w:lang w:eastAsia="lv-LV"/>
              </w:rPr>
              <w:t xml:space="preserve"> </w:t>
            </w:r>
            <w:proofErr w:type="spellStart"/>
            <w:r w:rsidRPr="00743F5E">
              <w:rPr>
                <w:i/>
                <w:color w:val="000000" w:themeColor="text1"/>
                <w:szCs w:val="18"/>
                <w:lang w:eastAsia="lv-LV"/>
              </w:rPr>
              <w:t>opportunities</w:t>
            </w:r>
            <w:proofErr w:type="spellEnd"/>
            <w:r w:rsidRPr="00743F5E">
              <w:rPr>
                <w:i/>
                <w:color w:val="000000" w:themeColor="text1"/>
                <w:szCs w:val="18"/>
                <w:lang w:eastAsia="lv-LV"/>
              </w:rPr>
              <w:t>) LBTU</w:t>
            </w:r>
          </w:p>
        </w:tc>
        <w:tc>
          <w:tcPr>
            <w:tcW w:w="1277" w:type="dxa"/>
          </w:tcPr>
          <w:p w14:paraId="1367FFAF" w14:textId="77777777" w:rsidR="006A5371" w:rsidRPr="00743F5E" w:rsidRDefault="006A5371" w:rsidP="00143E1C">
            <w:pPr>
              <w:pStyle w:val="tabteksts"/>
              <w:jc w:val="right"/>
              <w:rPr>
                <w:color w:val="000000" w:themeColor="text1"/>
                <w:szCs w:val="18"/>
              </w:rPr>
            </w:pPr>
            <w:r w:rsidRPr="00743F5E">
              <w:rPr>
                <w:color w:val="000000" w:themeColor="text1"/>
                <w:szCs w:val="18"/>
              </w:rPr>
              <w:t>65 708</w:t>
            </w:r>
          </w:p>
        </w:tc>
        <w:tc>
          <w:tcPr>
            <w:tcW w:w="1277" w:type="dxa"/>
          </w:tcPr>
          <w:p w14:paraId="17C88D6E" w14:textId="77777777" w:rsidR="006A5371" w:rsidRPr="00743F5E" w:rsidRDefault="006A5371" w:rsidP="00143E1C">
            <w:pPr>
              <w:pStyle w:val="tabteksts"/>
              <w:jc w:val="center"/>
              <w:rPr>
                <w:color w:val="000000" w:themeColor="text1"/>
                <w:szCs w:val="18"/>
              </w:rPr>
            </w:pPr>
            <w:r w:rsidRPr="00743F5E">
              <w:rPr>
                <w:color w:val="000000" w:themeColor="text1"/>
                <w:szCs w:val="18"/>
              </w:rPr>
              <w:t>-</w:t>
            </w:r>
          </w:p>
        </w:tc>
        <w:tc>
          <w:tcPr>
            <w:tcW w:w="1277" w:type="dxa"/>
          </w:tcPr>
          <w:p w14:paraId="03E678ED" w14:textId="77777777" w:rsidR="006A5371" w:rsidRPr="00743F5E" w:rsidRDefault="006A5371" w:rsidP="00143E1C">
            <w:pPr>
              <w:pStyle w:val="tabteksts"/>
              <w:jc w:val="right"/>
              <w:rPr>
                <w:color w:val="000000" w:themeColor="text1"/>
                <w:szCs w:val="18"/>
              </w:rPr>
            </w:pPr>
            <w:r w:rsidRPr="00743F5E">
              <w:rPr>
                <w:color w:val="000000" w:themeColor="text1"/>
                <w:szCs w:val="18"/>
              </w:rPr>
              <w:t>-65 708</w:t>
            </w:r>
          </w:p>
        </w:tc>
      </w:tr>
    </w:tbl>
    <w:bookmarkEnd w:id="320"/>
    <w:p w14:paraId="60EA3CC1" w14:textId="30298C77" w:rsidR="006A5371" w:rsidRPr="00743F5E" w:rsidRDefault="006A5371" w:rsidP="006A5371">
      <w:pPr>
        <w:pStyle w:val="programmas"/>
        <w:spacing w:after="240"/>
        <w:rPr>
          <w:color w:val="000000" w:themeColor="text1"/>
          <w:lang w:val="lv-LV"/>
        </w:rPr>
      </w:pPr>
      <w:r w:rsidRPr="00743F5E">
        <w:rPr>
          <w:color w:val="000000" w:themeColor="text1"/>
          <w:lang w:val="lv-LV"/>
        </w:rPr>
        <w:t>69.10.00 Atmaksas valsts pamatbudžetā par pārrobežu sadarbības programmu, projektu un pasākumu īstenošanu (2021</w:t>
      </w:r>
      <w:r w:rsidR="00C86579">
        <w:rPr>
          <w:color w:val="000000" w:themeColor="text1"/>
          <w:lang w:val="lv-LV"/>
        </w:rPr>
        <w:t> </w:t>
      </w:r>
      <w:r w:rsidR="009A5335">
        <w:rPr>
          <w:color w:val="000000" w:themeColor="text1"/>
          <w:lang w:val="lv-LV"/>
        </w:rPr>
        <w:t>–</w:t>
      </w:r>
      <w:r w:rsidR="00C86579">
        <w:rPr>
          <w:color w:val="000000" w:themeColor="text1"/>
          <w:lang w:val="lv-LV"/>
        </w:rPr>
        <w:t> </w:t>
      </w:r>
      <w:r w:rsidRPr="00743F5E">
        <w:rPr>
          <w:color w:val="000000" w:themeColor="text1"/>
          <w:lang w:val="lv-LV"/>
        </w:rPr>
        <w:t>2027)</w:t>
      </w:r>
    </w:p>
    <w:p w14:paraId="1529B266" w14:textId="77777777" w:rsidR="006A5371" w:rsidRPr="00743F5E" w:rsidRDefault="006A5371" w:rsidP="006A5371">
      <w:pPr>
        <w:ind w:firstLine="0"/>
        <w:rPr>
          <w:color w:val="000000" w:themeColor="text1"/>
          <w:u w:val="single"/>
        </w:rPr>
      </w:pPr>
      <w:r w:rsidRPr="00743F5E">
        <w:rPr>
          <w:color w:val="000000" w:themeColor="text1"/>
          <w:u w:val="single"/>
        </w:rPr>
        <w:t>Apakšprogrammas mērķis:</w:t>
      </w:r>
    </w:p>
    <w:p w14:paraId="7BADB750" w14:textId="77777777" w:rsidR="006A5371" w:rsidRPr="00743F5E" w:rsidRDefault="006A5371" w:rsidP="009A5335">
      <w:pPr>
        <w:autoSpaceDE w:val="0"/>
        <w:ind w:firstLine="720"/>
        <w:rPr>
          <w:color w:val="000000" w:themeColor="text1"/>
        </w:rPr>
      </w:pPr>
      <w:r w:rsidRPr="00743F5E">
        <w:rPr>
          <w:color w:val="000000" w:themeColor="text1"/>
          <w:szCs w:val="24"/>
        </w:rPr>
        <w:t>nodrošināt atmaksu valsts pamatbudžetā par pārrobežu sadarbības programmu, projektu un pasākumu finansējumu.</w:t>
      </w:r>
    </w:p>
    <w:p w14:paraId="525E641C" w14:textId="77777777" w:rsidR="006A5371" w:rsidRPr="00743F5E" w:rsidRDefault="006A5371" w:rsidP="006A5371">
      <w:pPr>
        <w:ind w:firstLine="0"/>
        <w:rPr>
          <w:color w:val="000000" w:themeColor="text1"/>
          <w:u w:val="single"/>
        </w:rPr>
      </w:pPr>
      <w:r w:rsidRPr="00743F5E">
        <w:rPr>
          <w:color w:val="000000" w:themeColor="text1"/>
          <w:u w:val="single"/>
        </w:rPr>
        <w:t>Galvenās aktivitātes:</w:t>
      </w:r>
    </w:p>
    <w:p w14:paraId="0A335D51" w14:textId="77777777" w:rsidR="006A5371" w:rsidRPr="00743F5E" w:rsidRDefault="006A5371" w:rsidP="006A5371">
      <w:pPr>
        <w:autoSpaceDE w:val="0"/>
        <w:rPr>
          <w:color w:val="000000" w:themeColor="text1"/>
          <w:szCs w:val="24"/>
        </w:rPr>
      </w:pPr>
      <w:r w:rsidRPr="00743F5E">
        <w:rPr>
          <w:color w:val="000000" w:themeColor="text1"/>
          <w:szCs w:val="24"/>
        </w:rPr>
        <w:t>nodrošināt atmaksu valsts pamatbudžetā par pārrobežu sadarbības programmu, projektu un pasākumu finansējumu</w:t>
      </w:r>
      <w:r w:rsidRPr="00743F5E">
        <w:rPr>
          <w:bCs/>
          <w:color w:val="000000" w:themeColor="text1"/>
          <w:szCs w:val="24"/>
        </w:rPr>
        <w:t>.</w:t>
      </w:r>
    </w:p>
    <w:p w14:paraId="6F8FA96A" w14:textId="77777777" w:rsidR="006A5371" w:rsidRPr="00743F5E" w:rsidRDefault="006A5371" w:rsidP="006A5371">
      <w:pPr>
        <w:ind w:firstLine="0"/>
        <w:rPr>
          <w:color w:val="000000" w:themeColor="text1"/>
        </w:rPr>
      </w:pPr>
      <w:r w:rsidRPr="00743F5E">
        <w:rPr>
          <w:color w:val="000000" w:themeColor="text1"/>
          <w:u w:val="single"/>
        </w:rPr>
        <w:t>Apakšprogrammas izpildītājs</w:t>
      </w:r>
      <w:r w:rsidRPr="00743F5E">
        <w:rPr>
          <w:color w:val="000000" w:themeColor="text1"/>
        </w:rPr>
        <w:t>: ZM.</w:t>
      </w:r>
    </w:p>
    <w:p w14:paraId="7563422A" w14:textId="77777777" w:rsidR="006A5371" w:rsidRPr="00743F5E" w:rsidRDefault="006A5371" w:rsidP="006A5371">
      <w:pPr>
        <w:pStyle w:val="Tabuluvirsraksti"/>
        <w:spacing w:before="240" w:after="240"/>
        <w:rPr>
          <w:b/>
          <w:color w:val="000000" w:themeColor="text1"/>
          <w:szCs w:val="24"/>
          <w:lang w:eastAsia="lv-LV"/>
        </w:rPr>
      </w:pPr>
      <w:r w:rsidRPr="00743F5E">
        <w:rPr>
          <w:b/>
          <w:color w:val="000000" w:themeColor="text1"/>
          <w:szCs w:val="24"/>
          <w:lang w:eastAsia="lv-LV"/>
        </w:rPr>
        <w:t>Finansiālie rādītāji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0"/>
        <w:gridCol w:w="1135"/>
        <w:gridCol w:w="1134"/>
        <w:gridCol w:w="1134"/>
        <w:gridCol w:w="1134"/>
        <w:gridCol w:w="1134"/>
      </w:tblGrid>
      <w:tr w:rsidR="006A5371" w:rsidRPr="00743F5E" w14:paraId="3A1667BC" w14:textId="77777777" w:rsidTr="00143E1C">
        <w:trPr>
          <w:trHeight w:val="283"/>
          <w:tblHeader/>
          <w:jc w:val="center"/>
        </w:trPr>
        <w:tc>
          <w:tcPr>
            <w:tcW w:w="1870" w:type="pct"/>
            <w:vAlign w:val="center"/>
          </w:tcPr>
          <w:p w14:paraId="7BEE2C6E" w14:textId="77777777" w:rsidR="006A5371" w:rsidRPr="00743F5E" w:rsidRDefault="006A5371" w:rsidP="00143E1C">
            <w:pPr>
              <w:pStyle w:val="tabteksts"/>
              <w:jc w:val="center"/>
              <w:rPr>
                <w:color w:val="000000" w:themeColor="text1"/>
                <w:szCs w:val="24"/>
              </w:rPr>
            </w:pPr>
          </w:p>
        </w:tc>
        <w:tc>
          <w:tcPr>
            <w:tcW w:w="626" w:type="pct"/>
          </w:tcPr>
          <w:p w14:paraId="7B2B7CCE" w14:textId="77777777" w:rsidR="006A5371" w:rsidRPr="00743F5E" w:rsidRDefault="006A5371" w:rsidP="00143E1C">
            <w:pPr>
              <w:pStyle w:val="tabteksts"/>
              <w:jc w:val="center"/>
              <w:rPr>
                <w:color w:val="000000" w:themeColor="text1"/>
                <w:szCs w:val="24"/>
                <w:lang w:eastAsia="lv-LV"/>
              </w:rPr>
            </w:pPr>
            <w:r w:rsidRPr="00743F5E">
              <w:rPr>
                <w:color w:val="000000" w:themeColor="text1"/>
                <w:szCs w:val="18"/>
                <w:lang w:eastAsia="lv-LV"/>
              </w:rPr>
              <w:t>2024. gads</w:t>
            </w:r>
            <w:r w:rsidRPr="00743F5E">
              <w:rPr>
                <w:color w:val="000000" w:themeColor="text1"/>
                <w:szCs w:val="18"/>
                <w:lang w:eastAsia="lv-LV"/>
              </w:rPr>
              <w:br/>
              <w:t>(izpilde)</w:t>
            </w:r>
          </w:p>
        </w:tc>
        <w:tc>
          <w:tcPr>
            <w:tcW w:w="626" w:type="pct"/>
          </w:tcPr>
          <w:p w14:paraId="4E5FECFC" w14:textId="77777777" w:rsidR="006A5371" w:rsidRPr="00743F5E" w:rsidRDefault="006A5371" w:rsidP="00143E1C">
            <w:pPr>
              <w:pStyle w:val="tabteksts"/>
              <w:jc w:val="center"/>
              <w:rPr>
                <w:color w:val="000000" w:themeColor="text1"/>
                <w:szCs w:val="24"/>
                <w:lang w:eastAsia="lv-LV"/>
              </w:rPr>
            </w:pPr>
            <w:r w:rsidRPr="00743F5E">
              <w:rPr>
                <w:color w:val="000000" w:themeColor="text1"/>
                <w:lang w:eastAsia="lv-LV"/>
              </w:rPr>
              <w:t>2025. gada     plāns</w:t>
            </w:r>
          </w:p>
        </w:tc>
        <w:tc>
          <w:tcPr>
            <w:tcW w:w="626" w:type="pct"/>
          </w:tcPr>
          <w:p w14:paraId="51136D04" w14:textId="77777777" w:rsidR="006A5371" w:rsidRPr="00743F5E" w:rsidRDefault="006A5371" w:rsidP="00143E1C">
            <w:pPr>
              <w:pStyle w:val="tabteksts"/>
              <w:jc w:val="center"/>
              <w:rPr>
                <w:color w:val="000000" w:themeColor="text1"/>
                <w:szCs w:val="24"/>
                <w:lang w:eastAsia="lv-LV"/>
              </w:rPr>
            </w:pPr>
            <w:r w:rsidRPr="00743F5E">
              <w:rPr>
                <w:color w:val="000000" w:themeColor="text1"/>
                <w:szCs w:val="18"/>
                <w:lang w:eastAsia="lv-LV"/>
              </w:rPr>
              <w:t>2026. gada projekts</w:t>
            </w:r>
          </w:p>
        </w:tc>
        <w:tc>
          <w:tcPr>
            <w:tcW w:w="626" w:type="pct"/>
          </w:tcPr>
          <w:p w14:paraId="714A1AC0" w14:textId="77777777" w:rsidR="006A5371" w:rsidRPr="00743F5E" w:rsidRDefault="006A5371" w:rsidP="00143E1C">
            <w:pPr>
              <w:pStyle w:val="tabteksts"/>
              <w:jc w:val="center"/>
              <w:rPr>
                <w:color w:val="000000" w:themeColor="text1"/>
                <w:szCs w:val="24"/>
                <w:lang w:eastAsia="lv-LV"/>
              </w:rPr>
            </w:pPr>
            <w:r w:rsidRPr="00743F5E">
              <w:rPr>
                <w:color w:val="000000" w:themeColor="text1"/>
                <w:szCs w:val="18"/>
                <w:lang w:eastAsia="lv-LV"/>
              </w:rPr>
              <w:t xml:space="preserve">2027. gada </w:t>
            </w:r>
            <w:r w:rsidRPr="00743F5E">
              <w:rPr>
                <w:color w:val="000000" w:themeColor="text1"/>
                <w:lang w:eastAsia="lv-LV"/>
              </w:rPr>
              <w:t>prognoze</w:t>
            </w:r>
          </w:p>
        </w:tc>
        <w:tc>
          <w:tcPr>
            <w:tcW w:w="626" w:type="pct"/>
          </w:tcPr>
          <w:p w14:paraId="42F131F5" w14:textId="77777777" w:rsidR="006A5371" w:rsidRPr="00743F5E" w:rsidRDefault="006A5371" w:rsidP="00143E1C">
            <w:pPr>
              <w:pStyle w:val="tabteksts"/>
              <w:jc w:val="center"/>
              <w:rPr>
                <w:color w:val="000000" w:themeColor="text1"/>
                <w:szCs w:val="24"/>
                <w:lang w:eastAsia="lv-LV"/>
              </w:rPr>
            </w:pPr>
            <w:r w:rsidRPr="00743F5E">
              <w:rPr>
                <w:color w:val="000000" w:themeColor="text1"/>
                <w:szCs w:val="18"/>
                <w:lang w:eastAsia="lv-LV"/>
              </w:rPr>
              <w:t xml:space="preserve">2028. gada </w:t>
            </w:r>
            <w:r w:rsidRPr="00743F5E">
              <w:rPr>
                <w:color w:val="000000" w:themeColor="text1"/>
                <w:lang w:eastAsia="lv-LV"/>
              </w:rPr>
              <w:t>prognoze</w:t>
            </w:r>
          </w:p>
        </w:tc>
      </w:tr>
      <w:tr w:rsidR="006A5371" w:rsidRPr="00743F5E" w14:paraId="3CD0B1FA" w14:textId="77777777" w:rsidTr="00143E1C">
        <w:trPr>
          <w:trHeight w:val="142"/>
          <w:jc w:val="center"/>
        </w:trPr>
        <w:tc>
          <w:tcPr>
            <w:tcW w:w="1870" w:type="pct"/>
            <w:shd w:val="clear" w:color="auto" w:fill="D9D9D9" w:themeFill="background1" w:themeFillShade="D9"/>
            <w:vAlign w:val="center"/>
          </w:tcPr>
          <w:p w14:paraId="08966813" w14:textId="77777777" w:rsidR="006A5371" w:rsidRPr="00743F5E" w:rsidRDefault="006A5371" w:rsidP="00143E1C">
            <w:pPr>
              <w:pStyle w:val="tabteksts"/>
              <w:rPr>
                <w:color w:val="000000" w:themeColor="text1"/>
                <w:lang w:eastAsia="lv-LV"/>
              </w:rPr>
            </w:pPr>
            <w:r w:rsidRPr="00743F5E">
              <w:rPr>
                <w:color w:val="000000" w:themeColor="text1"/>
                <w:lang w:eastAsia="lv-LV"/>
              </w:rPr>
              <w:t>Kopējie izdevumi,</w:t>
            </w:r>
            <w:r w:rsidRPr="00743F5E">
              <w:rPr>
                <w:color w:val="000000" w:themeColor="text1"/>
              </w:rPr>
              <w:t xml:space="preserve"> </w:t>
            </w:r>
            <w:r w:rsidRPr="00743F5E">
              <w:rPr>
                <w:i/>
                <w:color w:val="000000" w:themeColor="text1"/>
                <w:szCs w:val="18"/>
              </w:rPr>
              <w:t>euro</w:t>
            </w:r>
          </w:p>
        </w:tc>
        <w:tc>
          <w:tcPr>
            <w:tcW w:w="626" w:type="pct"/>
            <w:shd w:val="clear" w:color="auto" w:fill="D9D9D9" w:themeFill="background1" w:themeFillShade="D9"/>
            <w:vAlign w:val="center"/>
          </w:tcPr>
          <w:p w14:paraId="0D234D0A" w14:textId="77777777" w:rsidR="006A5371" w:rsidRPr="00743F5E" w:rsidRDefault="006A5371" w:rsidP="00143E1C">
            <w:pPr>
              <w:pStyle w:val="tabteksts"/>
              <w:jc w:val="right"/>
              <w:rPr>
                <w:color w:val="000000" w:themeColor="text1"/>
              </w:rPr>
            </w:pPr>
            <w:r w:rsidRPr="00743F5E">
              <w:rPr>
                <w:color w:val="000000" w:themeColor="text1"/>
              </w:rPr>
              <w:t>193 014</w:t>
            </w:r>
          </w:p>
        </w:tc>
        <w:tc>
          <w:tcPr>
            <w:tcW w:w="626" w:type="pct"/>
            <w:shd w:val="clear" w:color="auto" w:fill="D9D9D9" w:themeFill="background1" w:themeFillShade="D9"/>
            <w:vAlign w:val="center"/>
          </w:tcPr>
          <w:p w14:paraId="1E4F2B96" w14:textId="77777777" w:rsidR="006A5371" w:rsidRPr="00743F5E" w:rsidRDefault="006A5371" w:rsidP="00143E1C">
            <w:pPr>
              <w:pStyle w:val="tabteksts"/>
              <w:jc w:val="right"/>
              <w:rPr>
                <w:color w:val="000000" w:themeColor="text1"/>
              </w:rPr>
            </w:pPr>
            <w:r w:rsidRPr="00743F5E">
              <w:rPr>
                <w:color w:val="000000" w:themeColor="text1"/>
              </w:rPr>
              <w:t>797 650</w:t>
            </w:r>
          </w:p>
        </w:tc>
        <w:tc>
          <w:tcPr>
            <w:tcW w:w="626" w:type="pct"/>
            <w:shd w:val="clear" w:color="auto" w:fill="D9D9D9" w:themeFill="background1" w:themeFillShade="D9"/>
            <w:vAlign w:val="center"/>
          </w:tcPr>
          <w:p w14:paraId="5E47E0BF" w14:textId="77777777" w:rsidR="006A5371" w:rsidRPr="00743F5E" w:rsidRDefault="006A5371" w:rsidP="00143E1C">
            <w:pPr>
              <w:pStyle w:val="tabteksts"/>
              <w:jc w:val="right"/>
              <w:rPr>
                <w:color w:val="000000" w:themeColor="text1"/>
              </w:rPr>
            </w:pPr>
            <w:r w:rsidRPr="00743F5E">
              <w:rPr>
                <w:color w:val="000000" w:themeColor="text1"/>
              </w:rPr>
              <w:t>1 503 728</w:t>
            </w:r>
          </w:p>
        </w:tc>
        <w:tc>
          <w:tcPr>
            <w:tcW w:w="626" w:type="pct"/>
            <w:shd w:val="clear" w:color="auto" w:fill="D9D9D9" w:themeFill="background1" w:themeFillShade="D9"/>
            <w:vAlign w:val="center"/>
          </w:tcPr>
          <w:p w14:paraId="0685F5A1" w14:textId="77777777" w:rsidR="006A5371" w:rsidRPr="00743F5E" w:rsidRDefault="006A5371" w:rsidP="00143E1C">
            <w:pPr>
              <w:pStyle w:val="tabteksts"/>
              <w:jc w:val="right"/>
              <w:rPr>
                <w:color w:val="000000" w:themeColor="text1"/>
              </w:rPr>
            </w:pPr>
            <w:r w:rsidRPr="00743F5E">
              <w:rPr>
                <w:color w:val="000000" w:themeColor="text1"/>
              </w:rPr>
              <w:t>1 032 567</w:t>
            </w:r>
          </w:p>
        </w:tc>
        <w:tc>
          <w:tcPr>
            <w:tcW w:w="626" w:type="pct"/>
            <w:shd w:val="clear" w:color="auto" w:fill="D9D9D9" w:themeFill="background1" w:themeFillShade="D9"/>
            <w:vAlign w:val="center"/>
          </w:tcPr>
          <w:p w14:paraId="5C2CC6BA" w14:textId="77777777" w:rsidR="006A5371" w:rsidRPr="00743F5E" w:rsidRDefault="006A5371" w:rsidP="00143E1C">
            <w:pPr>
              <w:pStyle w:val="tabteksts"/>
              <w:jc w:val="right"/>
              <w:rPr>
                <w:color w:val="000000" w:themeColor="text1"/>
              </w:rPr>
            </w:pPr>
            <w:r w:rsidRPr="00743F5E">
              <w:rPr>
                <w:color w:val="000000" w:themeColor="text1"/>
              </w:rPr>
              <w:t>199 611</w:t>
            </w:r>
          </w:p>
        </w:tc>
      </w:tr>
      <w:tr w:rsidR="006A5371" w:rsidRPr="00743F5E" w14:paraId="17D98E2E" w14:textId="77777777" w:rsidTr="00143E1C">
        <w:trPr>
          <w:trHeight w:val="283"/>
          <w:jc w:val="center"/>
        </w:trPr>
        <w:tc>
          <w:tcPr>
            <w:tcW w:w="1870" w:type="pct"/>
            <w:vAlign w:val="center"/>
          </w:tcPr>
          <w:p w14:paraId="2D488695" w14:textId="77777777" w:rsidR="006A5371" w:rsidRPr="00743F5E" w:rsidRDefault="006A5371" w:rsidP="00143E1C">
            <w:pPr>
              <w:pStyle w:val="tabteksts"/>
              <w:rPr>
                <w:color w:val="000000" w:themeColor="text1"/>
                <w:szCs w:val="18"/>
                <w:lang w:eastAsia="lv-LV"/>
              </w:rPr>
            </w:pPr>
            <w:r w:rsidRPr="00743F5E">
              <w:rPr>
                <w:color w:val="000000" w:themeColor="text1"/>
                <w:szCs w:val="18"/>
                <w:lang w:eastAsia="lv-LV"/>
              </w:rPr>
              <w:t xml:space="preserve">Kopējo izdevumu izmaiņas, </w:t>
            </w:r>
            <w:r w:rsidRPr="00743F5E">
              <w:rPr>
                <w:i/>
                <w:color w:val="000000" w:themeColor="text1"/>
                <w:szCs w:val="18"/>
                <w:lang w:eastAsia="lv-LV"/>
              </w:rPr>
              <w:t>euro</w:t>
            </w:r>
            <w:r w:rsidRPr="00743F5E">
              <w:rPr>
                <w:color w:val="000000" w:themeColor="text1"/>
                <w:szCs w:val="18"/>
                <w:lang w:eastAsia="lv-LV"/>
              </w:rPr>
              <w:t xml:space="preserve"> (+/–) pret iepriekšējo gadu</w:t>
            </w:r>
          </w:p>
        </w:tc>
        <w:tc>
          <w:tcPr>
            <w:tcW w:w="626" w:type="pct"/>
          </w:tcPr>
          <w:p w14:paraId="525FD5E6" w14:textId="77777777" w:rsidR="006A5371" w:rsidRPr="00743F5E" w:rsidRDefault="006A5371" w:rsidP="00143E1C">
            <w:pPr>
              <w:pStyle w:val="tabteksts"/>
              <w:jc w:val="center"/>
              <w:rPr>
                <w:color w:val="000000" w:themeColor="text1"/>
              </w:rPr>
            </w:pPr>
            <w:r w:rsidRPr="00743F5E">
              <w:rPr>
                <w:b/>
                <w:bCs/>
                <w:color w:val="000000" w:themeColor="text1"/>
              </w:rPr>
              <w:t>×</w:t>
            </w:r>
          </w:p>
        </w:tc>
        <w:tc>
          <w:tcPr>
            <w:tcW w:w="626" w:type="pct"/>
          </w:tcPr>
          <w:p w14:paraId="419DB53E" w14:textId="77777777" w:rsidR="006A5371" w:rsidRPr="00743F5E" w:rsidRDefault="006A5371" w:rsidP="00143E1C">
            <w:pPr>
              <w:pStyle w:val="tabteksts"/>
              <w:jc w:val="right"/>
              <w:rPr>
                <w:color w:val="000000" w:themeColor="text1"/>
              </w:rPr>
            </w:pPr>
            <w:r w:rsidRPr="00743F5E">
              <w:rPr>
                <w:color w:val="000000" w:themeColor="text1"/>
              </w:rPr>
              <w:t>604 636</w:t>
            </w:r>
          </w:p>
        </w:tc>
        <w:tc>
          <w:tcPr>
            <w:tcW w:w="626" w:type="pct"/>
          </w:tcPr>
          <w:p w14:paraId="5A3ED973" w14:textId="77777777" w:rsidR="006A5371" w:rsidRPr="00743F5E" w:rsidRDefault="006A5371" w:rsidP="00143E1C">
            <w:pPr>
              <w:pStyle w:val="tabteksts"/>
              <w:jc w:val="right"/>
              <w:rPr>
                <w:color w:val="000000" w:themeColor="text1"/>
              </w:rPr>
            </w:pPr>
            <w:r w:rsidRPr="00743F5E">
              <w:rPr>
                <w:color w:val="000000" w:themeColor="text1"/>
              </w:rPr>
              <w:t>706 078</w:t>
            </w:r>
          </w:p>
        </w:tc>
        <w:tc>
          <w:tcPr>
            <w:tcW w:w="626" w:type="pct"/>
          </w:tcPr>
          <w:p w14:paraId="3828E705" w14:textId="77777777" w:rsidR="006A5371" w:rsidRPr="00743F5E" w:rsidRDefault="006A5371" w:rsidP="00143E1C">
            <w:pPr>
              <w:pStyle w:val="tabteksts"/>
              <w:jc w:val="right"/>
              <w:rPr>
                <w:color w:val="000000" w:themeColor="text1"/>
              </w:rPr>
            </w:pPr>
            <w:r w:rsidRPr="00743F5E">
              <w:rPr>
                <w:color w:val="000000" w:themeColor="text1"/>
              </w:rPr>
              <w:t>-471 161</w:t>
            </w:r>
          </w:p>
        </w:tc>
        <w:tc>
          <w:tcPr>
            <w:tcW w:w="626" w:type="pct"/>
          </w:tcPr>
          <w:p w14:paraId="14338748" w14:textId="77777777" w:rsidR="006A5371" w:rsidRPr="00743F5E" w:rsidRDefault="006A5371" w:rsidP="00143E1C">
            <w:pPr>
              <w:pStyle w:val="tabteksts"/>
              <w:jc w:val="right"/>
              <w:rPr>
                <w:color w:val="000000" w:themeColor="text1"/>
              </w:rPr>
            </w:pPr>
            <w:r w:rsidRPr="00743F5E">
              <w:rPr>
                <w:color w:val="000000" w:themeColor="text1"/>
              </w:rPr>
              <w:t>-832 956</w:t>
            </w:r>
          </w:p>
        </w:tc>
      </w:tr>
      <w:tr w:rsidR="006A5371" w:rsidRPr="00743F5E" w14:paraId="657A5D01" w14:textId="77777777" w:rsidTr="00143E1C">
        <w:trPr>
          <w:trHeight w:val="283"/>
          <w:jc w:val="center"/>
        </w:trPr>
        <w:tc>
          <w:tcPr>
            <w:tcW w:w="1870" w:type="pct"/>
            <w:vAlign w:val="center"/>
          </w:tcPr>
          <w:p w14:paraId="103036F5" w14:textId="77777777" w:rsidR="006A5371" w:rsidRPr="00743F5E" w:rsidRDefault="006A5371" w:rsidP="00143E1C">
            <w:pPr>
              <w:pStyle w:val="tabteksts"/>
              <w:rPr>
                <w:color w:val="000000" w:themeColor="text1"/>
              </w:rPr>
            </w:pPr>
            <w:r w:rsidRPr="00743F5E">
              <w:rPr>
                <w:color w:val="000000" w:themeColor="text1"/>
                <w:lang w:eastAsia="lv-LV"/>
              </w:rPr>
              <w:t>Kopējie izdevumi</w:t>
            </w:r>
            <w:r w:rsidRPr="00743F5E">
              <w:rPr>
                <w:color w:val="000000" w:themeColor="text1"/>
              </w:rPr>
              <w:t>, % (+/–) pret iepriekšējo gadu</w:t>
            </w:r>
          </w:p>
        </w:tc>
        <w:tc>
          <w:tcPr>
            <w:tcW w:w="626" w:type="pct"/>
          </w:tcPr>
          <w:p w14:paraId="24B909FB" w14:textId="77777777" w:rsidR="006A5371" w:rsidRPr="00743F5E" w:rsidRDefault="006A5371" w:rsidP="00143E1C">
            <w:pPr>
              <w:pStyle w:val="tabteksts"/>
              <w:jc w:val="center"/>
              <w:rPr>
                <w:color w:val="000000" w:themeColor="text1"/>
              </w:rPr>
            </w:pPr>
            <w:r w:rsidRPr="00743F5E">
              <w:rPr>
                <w:b/>
                <w:bCs/>
                <w:color w:val="000000" w:themeColor="text1"/>
              </w:rPr>
              <w:t>×</w:t>
            </w:r>
          </w:p>
        </w:tc>
        <w:tc>
          <w:tcPr>
            <w:tcW w:w="626" w:type="pct"/>
          </w:tcPr>
          <w:p w14:paraId="69C0A5C4" w14:textId="77777777" w:rsidR="006A5371" w:rsidRPr="00743F5E" w:rsidRDefault="006A5371" w:rsidP="00143E1C">
            <w:pPr>
              <w:pStyle w:val="tabteksts"/>
              <w:jc w:val="right"/>
              <w:rPr>
                <w:color w:val="000000" w:themeColor="text1"/>
              </w:rPr>
            </w:pPr>
            <w:r w:rsidRPr="00743F5E">
              <w:rPr>
                <w:color w:val="000000" w:themeColor="text1"/>
              </w:rPr>
              <w:t>313,3</w:t>
            </w:r>
          </w:p>
        </w:tc>
        <w:tc>
          <w:tcPr>
            <w:tcW w:w="626" w:type="pct"/>
          </w:tcPr>
          <w:p w14:paraId="1EA44A43" w14:textId="77777777" w:rsidR="006A5371" w:rsidRPr="00743F5E" w:rsidRDefault="006A5371" w:rsidP="00143E1C">
            <w:pPr>
              <w:pStyle w:val="tabteksts"/>
              <w:jc w:val="right"/>
              <w:rPr>
                <w:color w:val="000000" w:themeColor="text1"/>
              </w:rPr>
            </w:pPr>
            <w:r w:rsidRPr="00743F5E">
              <w:rPr>
                <w:color w:val="000000" w:themeColor="text1"/>
              </w:rPr>
              <w:t>88,5</w:t>
            </w:r>
          </w:p>
        </w:tc>
        <w:tc>
          <w:tcPr>
            <w:tcW w:w="626" w:type="pct"/>
          </w:tcPr>
          <w:p w14:paraId="1FC1C20F" w14:textId="77777777" w:rsidR="006A5371" w:rsidRPr="00743F5E" w:rsidRDefault="006A5371" w:rsidP="00143E1C">
            <w:pPr>
              <w:pStyle w:val="tabteksts"/>
              <w:jc w:val="right"/>
              <w:rPr>
                <w:color w:val="000000" w:themeColor="text1"/>
              </w:rPr>
            </w:pPr>
            <w:r w:rsidRPr="00743F5E">
              <w:rPr>
                <w:color w:val="000000" w:themeColor="text1"/>
              </w:rPr>
              <w:t>-31,3</w:t>
            </w:r>
          </w:p>
        </w:tc>
        <w:tc>
          <w:tcPr>
            <w:tcW w:w="626" w:type="pct"/>
          </w:tcPr>
          <w:p w14:paraId="673E8B7E" w14:textId="77777777" w:rsidR="006A5371" w:rsidRPr="00743F5E" w:rsidRDefault="006A5371" w:rsidP="00143E1C">
            <w:pPr>
              <w:pStyle w:val="tabteksts"/>
              <w:jc w:val="right"/>
              <w:rPr>
                <w:color w:val="000000" w:themeColor="text1"/>
              </w:rPr>
            </w:pPr>
            <w:r w:rsidRPr="00743F5E">
              <w:rPr>
                <w:color w:val="000000" w:themeColor="text1"/>
              </w:rPr>
              <w:t>-80,7</w:t>
            </w:r>
          </w:p>
        </w:tc>
      </w:tr>
    </w:tbl>
    <w:p w14:paraId="6F107FB0" w14:textId="77777777" w:rsidR="009A5335" w:rsidRDefault="009A5335" w:rsidP="006A5371">
      <w:pPr>
        <w:spacing w:before="240" w:after="240"/>
        <w:ind w:firstLine="0"/>
        <w:jc w:val="center"/>
        <w:rPr>
          <w:b/>
          <w:color w:val="000000" w:themeColor="text1"/>
          <w:szCs w:val="24"/>
          <w:lang w:eastAsia="lv-LV"/>
        </w:rPr>
      </w:pPr>
    </w:p>
    <w:p w14:paraId="224ECF59" w14:textId="41442A1D" w:rsidR="006A5371" w:rsidRPr="00743F5E" w:rsidRDefault="006A5371" w:rsidP="006A5371">
      <w:pPr>
        <w:spacing w:before="240" w:after="240"/>
        <w:ind w:firstLine="0"/>
        <w:jc w:val="center"/>
        <w:rPr>
          <w:b/>
          <w:color w:val="000000" w:themeColor="text1"/>
          <w:szCs w:val="24"/>
          <w:lang w:eastAsia="lv-LV"/>
        </w:rPr>
      </w:pPr>
      <w:r w:rsidRPr="00743F5E">
        <w:rPr>
          <w:b/>
          <w:color w:val="000000" w:themeColor="text1"/>
          <w:szCs w:val="24"/>
          <w:lang w:eastAsia="lv-LV"/>
        </w:rPr>
        <w:lastRenderedPageBreak/>
        <w:t>Izmaiņas izdevumos, salīdzinot 2026. gada projektu</w:t>
      </w:r>
      <w:r w:rsidRPr="00743F5E" w:rsidDel="00EE3459">
        <w:rPr>
          <w:b/>
          <w:color w:val="000000" w:themeColor="text1"/>
          <w:szCs w:val="24"/>
          <w:lang w:eastAsia="lv-LV"/>
        </w:rPr>
        <w:t xml:space="preserve"> </w:t>
      </w:r>
      <w:r w:rsidRPr="00743F5E">
        <w:rPr>
          <w:b/>
          <w:color w:val="000000" w:themeColor="text1"/>
          <w:szCs w:val="24"/>
          <w:lang w:eastAsia="lv-LV"/>
        </w:rPr>
        <w:t>ar 2025. gada plānu</w:t>
      </w:r>
    </w:p>
    <w:p w14:paraId="447556F5" w14:textId="77777777" w:rsidR="006A5371" w:rsidRPr="00743F5E" w:rsidRDefault="006A5371" w:rsidP="006A5371">
      <w:pPr>
        <w:spacing w:after="0"/>
        <w:ind w:left="7921" w:firstLine="720"/>
        <w:jc w:val="center"/>
        <w:rPr>
          <w:i/>
          <w:color w:val="000000" w:themeColor="text1"/>
          <w:sz w:val="18"/>
          <w:szCs w:val="18"/>
        </w:rPr>
      </w:pPr>
      <w:r w:rsidRPr="00743F5E">
        <w:rPr>
          <w:i/>
          <w:color w:val="000000" w:themeColor="text1"/>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6A5371" w:rsidRPr="00743F5E" w14:paraId="6DA87AFD" w14:textId="77777777" w:rsidTr="00143E1C">
        <w:trPr>
          <w:trHeight w:val="142"/>
          <w:tblHeader/>
          <w:jc w:val="center"/>
        </w:trPr>
        <w:tc>
          <w:tcPr>
            <w:tcW w:w="2889" w:type="pct"/>
            <w:vAlign w:val="center"/>
          </w:tcPr>
          <w:p w14:paraId="6495D5BC" w14:textId="77777777" w:rsidR="006A5371" w:rsidRPr="00743F5E" w:rsidRDefault="006A5371" w:rsidP="00143E1C">
            <w:pPr>
              <w:pStyle w:val="tabteksts"/>
              <w:jc w:val="center"/>
              <w:rPr>
                <w:color w:val="000000" w:themeColor="text1"/>
                <w:szCs w:val="18"/>
              </w:rPr>
            </w:pPr>
            <w:r w:rsidRPr="00743F5E">
              <w:rPr>
                <w:color w:val="000000" w:themeColor="text1"/>
                <w:szCs w:val="18"/>
                <w:lang w:eastAsia="lv-LV"/>
              </w:rPr>
              <w:t>Pasākums</w:t>
            </w:r>
          </w:p>
        </w:tc>
        <w:tc>
          <w:tcPr>
            <w:tcW w:w="704" w:type="pct"/>
            <w:vAlign w:val="center"/>
          </w:tcPr>
          <w:p w14:paraId="63357A3E"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Samazinājums</w:t>
            </w:r>
          </w:p>
        </w:tc>
        <w:tc>
          <w:tcPr>
            <w:tcW w:w="704" w:type="pct"/>
            <w:vAlign w:val="center"/>
          </w:tcPr>
          <w:p w14:paraId="159F7A69"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Palielinājums</w:t>
            </w:r>
          </w:p>
        </w:tc>
        <w:tc>
          <w:tcPr>
            <w:tcW w:w="703" w:type="pct"/>
            <w:vAlign w:val="center"/>
          </w:tcPr>
          <w:p w14:paraId="2227D87A"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Izmaiņas</w:t>
            </w:r>
          </w:p>
        </w:tc>
      </w:tr>
      <w:tr w:rsidR="006A5371" w:rsidRPr="00743F5E" w14:paraId="33391A2E" w14:textId="77777777" w:rsidTr="00143E1C">
        <w:trPr>
          <w:trHeight w:val="142"/>
          <w:jc w:val="center"/>
        </w:trPr>
        <w:tc>
          <w:tcPr>
            <w:tcW w:w="2889" w:type="pct"/>
            <w:shd w:val="clear" w:color="auto" w:fill="D9D9D9" w:themeFill="background1" w:themeFillShade="D9"/>
          </w:tcPr>
          <w:p w14:paraId="73831E5D" w14:textId="77777777" w:rsidR="006A5371" w:rsidRPr="00743F5E" w:rsidRDefault="006A5371" w:rsidP="00143E1C">
            <w:pPr>
              <w:pStyle w:val="tabteksts"/>
              <w:rPr>
                <w:color w:val="000000" w:themeColor="text1"/>
                <w:szCs w:val="18"/>
              </w:rPr>
            </w:pPr>
            <w:r w:rsidRPr="00743F5E">
              <w:rPr>
                <w:b/>
                <w:bCs/>
                <w:color w:val="000000" w:themeColor="text1"/>
                <w:szCs w:val="18"/>
                <w:lang w:eastAsia="lv-LV"/>
              </w:rPr>
              <w:t>Izdevumi - kopā</w:t>
            </w:r>
          </w:p>
        </w:tc>
        <w:tc>
          <w:tcPr>
            <w:tcW w:w="704" w:type="pct"/>
            <w:shd w:val="clear" w:color="auto" w:fill="D9D9D9" w:themeFill="background1" w:themeFillShade="D9"/>
          </w:tcPr>
          <w:p w14:paraId="0830C9B4" w14:textId="77777777" w:rsidR="006A5371" w:rsidRPr="00743F5E" w:rsidRDefault="006A5371" w:rsidP="00143E1C">
            <w:pPr>
              <w:pStyle w:val="tabteksts"/>
              <w:jc w:val="right"/>
              <w:rPr>
                <w:b/>
                <w:color w:val="000000" w:themeColor="text1"/>
                <w:szCs w:val="18"/>
              </w:rPr>
            </w:pPr>
            <w:r w:rsidRPr="00743F5E">
              <w:rPr>
                <w:b/>
                <w:color w:val="000000" w:themeColor="text1"/>
                <w:szCs w:val="18"/>
              </w:rPr>
              <w:t>797 650</w:t>
            </w:r>
          </w:p>
        </w:tc>
        <w:tc>
          <w:tcPr>
            <w:tcW w:w="704" w:type="pct"/>
            <w:shd w:val="clear" w:color="auto" w:fill="D9D9D9" w:themeFill="background1" w:themeFillShade="D9"/>
          </w:tcPr>
          <w:p w14:paraId="52B6B1DE" w14:textId="77777777" w:rsidR="006A5371" w:rsidRPr="00743F5E" w:rsidRDefault="006A5371" w:rsidP="00143E1C">
            <w:pPr>
              <w:pStyle w:val="tabteksts"/>
              <w:jc w:val="right"/>
              <w:rPr>
                <w:b/>
                <w:color w:val="000000" w:themeColor="text1"/>
                <w:szCs w:val="18"/>
              </w:rPr>
            </w:pPr>
            <w:r w:rsidRPr="00743F5E">
              <w:rPr>
                <w:b/>
                <w:color w:val="000000" w:themeColor="text1"/>
                <w:szCs w:val="18"/>
              </w:rPr>
              <w:t>1 503 728</w:t>
            </w:r>
          </w:p>
        </w:tc>
        <w:tc>
          <w:tcPr>
            <w:tcW w:w="703" w:type="pct"/>
            <w:shd w:val="clear" w:color="auto" w:fill="D9D9D9" w:themeFill="background1" w:themeFillShade="D9"/>
          </w:tcPr>
          <w:p w14:paraId="45D26352" w14:textId="77777777" w:rsidR="006A5371" w:rsidRPr="00743F5E" w:rsidRDefault="006A5371" w:rsidP="00143E1C">
            <w:pPr>
              <w:pStyle w:val="tabteksts"/>
              <w:jc w:val="right"/>
              <w:rPr>
                <w:b/>
                <w:color w:val="000000" w:themeColor="text1"/>
                <w:szCs w:val="18"/>
              </w:rPr>
            </w:pPr>
            <w:r w:rsidRPr="00743F5E">
              <w:rPr>
                <w:b/>
                <w:color w:val="000000" w:themeColor="text1"/>
                <w:szCs w:val="18"/>
              </w:rPr>
              <w:t>706 078</w:t>
            </w:r>
          </w:p>
        </w:tc>
      </w:tr>
      <w:tr w:rsidR="006A5371" w:rsidRPr="00743F5E" w14:paraId="23CBD6F1" w14:textId="77777777" w:rsidTr="00143E1C">
        <w:trPr>
          <w:jc w:val="center"/>
        </w:trPr>
        <w:tc>
          <w:tcPr>
            <w:tcW w:w="5000" w:type="pct"/>
            <w:gridSpan w:val="4"/>
          </w:tcPr>
          <w:p w14:paraId="30AE24F0" w14:textId="77777777" w:rsidR="006A5371" w:rsidRPr="00743F5E" w:rsidRDefault="006A5371" w:rsidP="00143E1C">
            <w:pPr>
              <w:pStyle w:val="tabteksts"/>
              <w:ind w:firstLine="313"/>
              <w:rPr>
                <w:color w:val="000000" w:themeColor="text1"/>
                <w:szCs w:val="18"/>
              </w:rPr>
            </w:pPr>
            <w:r w:rsidRPr="00743F5E">
              <w:rPr>
                <w:i/>
                <w:color w:val="000000" w:themeColor="text1"/>
                <w:szCs w:val="18"/>
                <w:lang w:eastAsia="lv-LV"/>
              </w:rPr>
              <w:t>t. sk.:</w:t>
            </w:r>
          </w:p>
        </w:tc>
      </w:tr>
      <w:tr w:rsidR="006A5371" w:rsidRPr="00743F5E" w14:paraId="03F90994" w14:textId="77777777" w:rsidTr="00143E1C">
        <w:trPr>
          <w:trHeight w:val="142"/>
          <w:jc w:val="center"/>
        </w:trPr>
        <w:tc>
          <w:tcPr>
            <w:tcW w:w="2889" w:type="pct"/>
            <w:shd w:val="clear" w:color="auto" w:fill="F2F2F2" w:themeFill="background1" w:themeFillShade="F2"/>
          </w:tcPr>
          <w:p w14:paraId="5E01A787" w14:textId="77777777" w:rsidR="006A5371" w:rsidRPr="00743F5E" w:rsidRDefault="006A5371" w:rsidP="00143E1C">
            <w:pPr>
              <w:pStyle w:val="tabteksts"/>
              <w:rPr>
                <w:color w:val="000000" w:themeColor="text1"/>
                <w:szCs w:val="18"/>
                <w:u w:val="single"/>
                <w:lang w:eastAsia="lv-LV"/>
              </w:rPr>
            </w:pPr>
            <w:bookmarkStart w:id="323" w:name="_Hlk176706277"/>
            <w:r w:rsidRPr="00743F5E">
              <w:rPr>
                <w:color w:val="000000" w:themeColor="text1"/>
                <w:szCs w:val="18"/>
                <w:u w:val="single"/>
                <w:lang w:eastAsia="lv-LV"/>
              </w:rPr>
              <w:t>Ilgtermiņa saistības</w:t>
            </w:r>
          </w:p>
        </w:tc>
        <w:tc>
          <w:tcPr>
            <w:tcW w:w="704" w:type="pct"/>
            <w:shd w:val="clear" w:color="auto" w:fill="F2F2F2" w:themeFill="background1" w:themeFillShade="F2"/>
          </w:tcPr>
          <w:p w14:paraId="0084C6EE" w14:textId="77777777" w:rsidR="006A5371" w:rsidRPr="00743F5E" w:rsidRDefault="006A5371" w:rsidP="00143E1C">
            <w:pPr>
              <w:pStyle w:val="tabteksts"/>
              <w:jc w:val="right"/>
              <w:rPr>
                <w:color w:val="000000" w:themeColor="text1"/>
                <w:szCs w:val="18"/>
              </w:rPr>
            </w:pPr>
            <w:r w:rsidRPr="00743F5E">
              <w:rPr>
                <w:color w:val="000000" w:themeColor="text1"/>
                <w:szCs w:val="18"/>
              </w:rPr>
              <w:t>797 650</w:t>
            </w:r>
          </w:p>
        </w:tc>
        <w:tc>
          <w:tcPr>
            <w:tcW w:w="704" w:type="pct"/>
            <w:shd w:val="clear" w:color="auto" w:fill="F2F2F2" w:themeFill="background1" w:themeFillShade="F2"/>
          </w:tcPr>
          <w:p w14:paraId="00D0469F" w14:textId="77777777" w:rsidR="006A5371" w:rsidRPr="00743F5E" w:rsidRDefault="006A5371" w:rsidP="00143E1C">
            <w:pPr>
              <w:pStyle w:val="tabteksts"/>
              <w:jc w:val="right"/>
              <w:rPr>
                <w:color w:val="000000" w:themeColor="text1"/>
                <w:szCs w:val="18"/>
              </w:rPr>
            </w:pPr>
            <w:r w:rsidRPr="00743F5E">
              <w:rPr>
                <w:color w:val="000000" w:themeColor="text1"/>
                <w:szCs w:val="18"/>
              </w:rPr>
              <w:t>1 503 728</w:t>
            </w:r>
          </w:p>
        </w:tc>
        <w:tc>
          <w:tcPr>
            <w:tcW w:w="703" w:type="pct"/>
            <w:shd w:val="clear" w:color="auto" w:fill="F2F2F2" w:themeFill="background1" w:themeFillShade="F2"/>
          </w:tcPr>
          <w:p w14:paraId="5131F10B" w14:textId="77777777" w:rsidR="006A5371" w:rsidRPr="00743F5E" w:rsidRDefault="006A5371" w:rsidP="00143E1C">
            <w:pPr>
              <w:pStyle w:val="tabteksts"/>
              <w:jc w:val="right"/>
              <w:rPr>
                <w:color w:val="000000" w:themeColor="text1"/>
                <w:szCs w:val="18"/>
              </w:rPr>
            </w:pPr>
            <w:r w:rsidRPr="00743F5E">
              <w:rPr>
                <w:color w:val="000000" w:themeColor="text1"/>
                <w:szCs w:val="18"/>
              </w:rPr>
              <w:t>706 078</w:t>
            </w:r>
          </w:p>
        </w:tc>
      </w:tr>
      <w:tr w:rsidR="006A5371" w:rsidRPr="00743F5E" w14:paraId="42DBC618" w14:textId="77777777" w:rsidTr="00143E1C">
        <w:trPr>
          <w:trHeight w:val="142"/>
          <w:jc w:val="center"/>
        </w:trPr>
        <w:tc>
          <w:tcPr>
            <w:tcW w:w="2889" w:type="pct"/>
          </w:tcPr>
          <w:p w14:paraId="03F11E14" w14:textId="77777777" w:rsidR="006A5371" w:rsidRPr="00743F5E" w:rsidRDefault="006A5371" w:rsidP="00143E1C">
            <w:pPr>
              <w:pStyle w:val="tabteksts"/>
              <w:jc w:val="both"/>
              <w:rPr>
                <w:i/>
                <w:color w:val="000000" w:themeColor="text1"/>
                <w:szCs w:val="18"/>
                <w:lang w:eastAsia="lv-LV"/>
              </w:rPr>
            </w:pPr>
            <w:r w:rsidRPr="00743F5E">
              <w:rPr>
                <w:i/>
                <w:color w:val="000000" w:themeColor="text1"/>
                <w:szCs w:val="18"/>
                <w:lang w:eastAsia="lv-LV"/>
              </w:rPr>
              <w:t xml:space="preserve">Projekts S012 “Saiknes veidošana starp pētniecību un izglītību aprites </w:t>
            </w:r>
            <w:proofErr w:type="spellStart"/>
            <w:r w:rsidRPr="00743F5E">
              <w:rPr>
                <w:i/>
                <w:color w:val="000000" w:themeColor="text1"/>
                <w:szCs w:val="18"/>
                <w:lang w:eastAsia="lv-LV"/>
              </w:rPr>
              <w:t>bioekonomikā</w:t>
            </w:r>
            <w:proofErr w:type="spellEnd"/>
            <w:r w:rsidRPr="00743F5E">
              <w:rPr>
                <w:i/>
                <w:color w:val="000000" w:themeColor="text1"/>
                <w:szCs w:val="18"/>
                <w:lang w:eastAsia="lv-LV"/>
              </w:rPr>
              <w:t>” (BREC) (LBTU)</w:t>
            </w:r>
          </w:p>
        </w:tc>
        <w:tc>
          <w:tcPr>
            <w:tcW w:w="704" w:type="pct"/>
          </w:tcPr>
          <w:p w14:paraId="541B984A" w14:textId="77777777" w:rsidR="006A5371" w:rsidRPr="00743F5E" w:rsidRDefault="006A5371" w:rsidP="00143E1C">
            <w:pPr>
              <w:pStyle w:val="tabteksts"/>
              <w:jc w:val="right"/>
              <w:rPr>
                <w:color w:val="000000" w:themeColor="text1"/>
                <w:szCs w:val="18"/>
              </w:rPr>
            </w:pPr>
            <w:r w:rsidRPr="00743F5E">
              <w:rPr>
                <w:color w:val="000000" w:themeColor="text1"/>
                <w:szCs w:val="18"/>
              </w:rPr>
              <w:t>8 996</w:t>
            </w:r>
          </w:p>
        </w:tc>
        <w:tc>
          <w:tcPr>
            <w:tcW w:w="704" w:type="pct"/>
          </w:tcPr>
          <w:p w14:paraId="41AE4379" w14:textId="77777777" w:rsidR="006A5371" w:rsidRPr="00743F5E" w:rsidRDefault="006A5371" w:rsidP="00143E1C">
            <w:pPr>
              <w:pStyle w:val="tabteksts"/>
              <w:jc w:val="center"/>
              <w:rPr>
                <w:color w:val="000000" w:themeColor="text1"/>
                <w:szCs w:val="18"/>
              </w:rPr>
            </w:pPr>
            <w:r w:rsidRPr="00743F5E">
              <w:rPr>
                <w:color w:val="000000" w:themeColor="text1"/>
                <w:szCs w:val="18"/>
              </w:rPr>
              <w:t>-</w:t>
            </w:r>
          </w:p>
        </w:tc>
        <w:tc>
          <w:tcPr>
            <w:tcW w:w="703" w:type="pct"/>
          </w:tcPr>
          <w:p w14:paraId="555F44B5" w14:textId="77777777" w:rsidR="006A5371" w:rsidRPr="00743F5E" w:rsidRDefault="006A5371" w:rsidP="00143E1C">
            <w:pPr>
              <w:pStyle w:val="tabteksts"/>
              <w:jc w:val="right"/>
              <w:rPr>
                <w:color w:val="000000" w:themeColor="text1"/>
                <w:szCs w:val="18"/>
              </w:rPr>
            </w:pPr>
            <w:r w:rsidRPr="00743F5E">
              <w:rPr>
                <w:color w:val="000000" w:themeColor="text1"/>
                <w:szCs w:val="18"/>
              </w:rPr>
              <w:t>-8 996</w:t>
            </w:r>
          </w:p>
        </w:tc>
      </w:tr>
      <w:tr w:rsidR="006A5371" w:rsidRPr="00743F5E" w14:paraId="2626C122" w14:textId="77777777" w:rsidTr="00143E1C">
        <w:trPr>
          <w:trHeight w:val="142"/>
          <w:jc w:val="center"/>
        </w:trPr>
        <w:tc>
          <w:tcPr>
            <w:tcW w:w="2889" w:type="pct"/>
          </w:tcPr>
          <w:p w14:paraId="044B679B" w14:textId="77777777" w:rsidR="006A5371" w:rsidRPr="00743F5E" w:rsidRDefault="006A5371" w:rsidP="00143E1C">
            <w:pPr>
              <w:pStyle w:val="tabteksts"/>
              <w:jc w:val="both"/>
              <w:rPr>
                <w:i/>
                <w:color w:val="000000" w:themeColor="text1"/>
                <w:szCs w:val="18"/>
                <w:lang w:eastAsia="lv-LV"/>
              </w:rPr>
            </w:pPr>
            <w:bookmarkStart w:id="324" w:name="_Hlk207890825"/>
            <w:r w:rsidRPr="00743F5E">
              <w:rPr>
                <w:i/>
                <w:color w:val="000000" w:themeColor="text1"/>
                <w:szCs w:val="18"/>
                <w:lang w:eastAsia="lv-LV"/>
              </w:rPr>
              <w:t>Projekts CB100103 “Ilgtspējīga augu barības vielu pārvaldība skābbarības ražošanā” (</w:t>
            </w:r>
            <w:proofErr w:type="spellStart"/>
            <w:r w:rsidRPr="00743F5E">
              <w:rPr>
                <w:i/>
                <w:color w:val="000000" w:themeColor="text1"/>
                <w:szCs w:val="18"/>
                <w:lang w:eastAsia="lv-LV"/>
              </w:rPr>
              <w:t>Sustainable</w:t>
            </w:r>
            <w:proofErr w:type="spellEnd"/>
            <w:r w:rsidRPr="00743F5E">
              <w:rPr>
                <w:i/>
                <w:color w:val="000000" w:themeColor="text1"/>
                <w:szCs w:val="18"/>
                <w:lang w:eastAsia="lv-LV"/>
              </w:rPr>
              <w:t xml:space="preserve"> </w:t>
            </w:r>
            <w:proofErr w:type="spellStart"/>
            <w:r w:rsidRPr="00743F5E">
              <w:rPr>
                <w:i/>
                <w:color w:val="000000" w:themeColor="text1"/>
                <w:szCs w:val="18"/>
                <w:lang w:eastAsia="lv-LV"/>
              </w:rPr>
              <w:t>Silage</w:t>
            </w:r>
            <w:proofErr w:type="spellEnd"/>
            <w:r w:rsidRPr="00743F5E">
              <w:rPr>
                <w:i/>
                <w:color w:val="000000" w:themeColor="text1"/>
                <w:szCs w:val="18"/>
                <w:lang w:eastAsia="lv-LV"/>
              </w:rPr>
              <w:t>) (LBTU)</w:t>
            </w:r>
          </w:p>
        </w:tc>
        <w:tc>
          <w:tcPr>
            <w:tcW w:w="704" w:type="pct"/>
          </w:tcPr>
          <w:p w14:paraId="5BD25377" w14:textId="77777777" w:rsidR="006A5371" w:rsidRPr="00743F5E" w:rsidRDefault="006A5371" w:rsidP="00143E1C">
            <w:pPr>
              <w:pStyle w:val="tabteksts"/>
              <w:jc w:val="right"/>
              <w:rPr>
                <w:color w:val="000000" w:themeColor="text1"/>
                <w:szCs w:val="18"/>
              </w:rPr>
            </w:pPr>
            <w:r w:rsidRPr="00743F5E">
              <w:rPr>
                <w:color w:val="000000" w:themeColor="text1"/>
                <w:szCs w:val="18"/>
              </w:rPr>
              <w:t>48 881</w:t>
            </w:r>
          </w:p>
        </w:tc>
        <w:tc>
          <w:tcPr>
            <w:tcW w:w="704" w:type="pct"/>
          </w:tcPr>
          <w:p w14:paraId="2ED8D1E0" w14:textId="77777777" w:rsidR="006A5371" w:rsidRPr="00743F5E" w:rsidRDefault="006A5371" w:rsidP="00143E1C">
            <w:pPr>
              <w:pStyle w:val="tabteksts"/>
              <w:jc w:val="right"/>
              <w:rPr>
                <w:color w:val="000000" w:themeColor="text1"/>
                <w:szCs w:val="18"/>
              </w:rPr>
            </w:pPr>
            <w:r w:rsidRPr="00743F5E">
              <w:rPr>
                <w:color w:val="000000" w:themeColor="text1"/>
                <w:szCs w:val="18"/>
              </w:rPr>
              <w:t>37 848</w:t>
            </w:r>
          </w:p>
        </w:tc>
        <w:tc>
          <w:tcPr>
            <w:tcW w:w="703" w:type="pct"/>
          </w:tcPr>
          <w:p w14:paraId="4EF84974" w14:textId="77777777" w:rsidR="006A5371" w:rsidRPr="00743F5E" w:rsidRDefault="006A5371" w:rsidP="00143E1C">
            <w:pPr>
              <w:pStyle w:val="tabteksts"/>
              <w:jc w:val="right"/>
              <w:rPr>
                <w:color w:val="000000" w:themeColor="text1"/>
                <w:szCs w:val="18"/>
              </w:rPr>
            </w:pPr>
            <w:r w:rsidRPr="00743F5E">
              <w:rPr>
                <w:color w:val="000000" w:themeColor="text1"/>
                <w:szCs w:val="18"/>
              </w:rPr>
              <w:t>-11 033</w:t>
            </w:r>
          </w:p>
        </w:tc>
      </w:tr>
      <w:tr w:rsidR="006A5371" w:rsidRPr="00743F5E" w14:paraId="1B5B7731" w14:textId="77777777" w:rsidTr="00143E1C">
        <w:trPr>
          <w:trHeight w:val="142"/>
          <w:jc w:val="center"/>
        </w:trPr>
        <w:tc>
          <w:tcPr>
            <w:tcW w:w="2889" w:type="pct"/>
          </w:tcPr>
          <w:p w14:paraId="37CBEE99" w14:textId="77777777" w:rsidR="006A5371" w:rsidRPr="00743F5E" w:rsidRDefault="006A5371" w:rsidP="00143E1C">
            <w:pPr>
              <w:pStyle w:val="tabteksts"/>
              <w:jc w:val="both"/>
              <w:rPr>
                <w:i/>
                <w:color w:val="000000" w:themeColor="text1"/>
                <w:szCs w:val="18"/>
                <w:lang w:eastAsia="lv-LV"/>
              </w:rPr>
            </w:pPr>
            <w:r w:rsidRPr="00743F5E">
              <w:rPr>
                <w:i/>
                <w:color w:val="000000" w:themeColor="text1"/>
                <w:szCs w:val="18"/>
                <w:lang w:eastAsia="lv-LV"/>
              </w:rPr>
              <w:t xml:space="preserve">Projekts S019 “Kartupeļu audzēšanas un patēriņa tradīciju mantojuma saglabāšana un izmantošanas paplašināšana </w:t>
            </w:r>
            <w:proofErr w:type="spellStart"/>
            <w:r w:rsidRPr="00743F5E">
              <w:rPr>
                <w:i/>
                <w:color w:val="000000" w:themeColor="text1"/>
                <w:szCs w:val="18"/>
                <w:lang w:eastAsia="lv-LV"/>
              </w:rPr>
              <w:t>Ziemeļbaltijas</w:t>
            </w:r>
            <w:proofErr w:type="spellEnd"/>
            <w:r w:rsidRPr="00743F5E">
              <w:rPr>
                <w:i/>
                <w:color w:val="000000" w:themeColor="text1"/>
                <w:szCs w:val="18"/>
                <w:lang w:eastAsia="lv-LV"/>
              </w:rPr>
              <w:t xml:space="preserve"> reģionā, lai sekmētu noturīgu kopienu pastāvēšanu” (</w:t>
            </w:r>
            <w:proofErr w:type="spellStart"/>
            <w:r w:rsidRPr="00743F5E">
              <w:rPr>
                <w:i/>
                <w:color w:val="000000" w:themeColor="text1"/>
                <w:szCs w:val="18"/>
                <w:lang w:eastAsia="lv-LV"/>
              </w:rPr>
              <w:t>MainPotRe</w:t>
            </w:r>
            <w:proofErr w:type="spellEnd"/>
            <w:r w:rsidRPr="00743F5E">
              <w:rPr>
                <w:i/>
                <w:color w:val="000000" w:themeColor="text1"/>
                <w:szCs w:val="18"/>
                <w:lang w:eastAsia="lv-LV"/>
              </w:rPr>
              <w:t>) (AREI)</w:t>
            </w:r>
          </w:p>
        </w:tc>
        <w:tc>
          <w:tcPr>
            <w:tcW w:w="704" w:type="pct"/>
          </w:tcPr>
          <w:p w14:paraId="258D34BB" w14:textId="77777777" w:rsidR="006A5371" w:rsidRPr="00743F5E" w:rsidRDefault="006A5371" w:rsidP="00143E1C">
            <w:pPr>
              <w:pStyle w:val="tabteksts"/>
              <w:jc w:val="right"/>
              <w:rPr>
                <w:color w:val="000000" w:themeColor="text1"/>
                <w:szCs w:val="18"/>
              </w:rPr>
            </w:pPr>
            <w:r w:rsidRPr="00743F5E">
              <w:rPr>
                <w:color w:val="000000" w:themeColor="text1"/>
                <w:szCs w:val="18"/>
              </w:rPr>
              <w:t>47 712</w:t>
            </w:r>
          </w:p>
        </w:tc>
        <w:tc>
          <w:tcPr>
            <w:tcW w:w="704" w:type="pct"/>
          </w:tcPr>
          <w:p w14:paraId="352CB8E9" w14:textId="77777777" w:rsidR="006A5371" w:rsidRPr="00743F5E" w:rsidRDefault="006A5371" w:rsidP="00143E1C">
            <w:pPr>
              <w:pStyle w:val="tabteksts"/>
              <w:jc w:val="right"/>
              <w:rPr>
                <w:color w:val="000000" w:themeColor="text1"/>
                <w:szCs w:val="18"/>
              </w:rPr>
            </w:pPr>
            <w:r w:rsidRPr="00743F5E">
              <w:rPr>
                <w:color w:val="000000" w:themeColor="text1"/>
                <w:szCs w:val="18"/>
              </w:rPr>
              <w:t>37 820</w:t>
            </w:r>
          </w:p>
        </w:tc>
        <w:tc>
          <w:tcPr>
            <w:tcW w:w="703" w:type="pct"/>
          </w:tcPr>
          <w:p w14:paraId="0FBE875B" w14:textId="77777777" w:rsidR="006A5371" w:rsidRPr="00743F5E" w:rsidRDefault="006A5371" w:rsidP="00143E1C">
            <w:pPr>
              <w:pStyle w:val="tabteksts"/>
              <w:jc w:val="right"/>
              <w:rPr>
                <w:color w:val="000000" w:themeColor="text1"/>
                <w:szCs w:val="18"/>
              </w:rPr>
            </w:pPr>
            <w:r w:rsidRPr="00743F5E">
              <w:rPr>
                <w:color w:val="000000" w:themeColor="text1"/>
                <w:szCs w:val="18"/>
              </w:rPr>
              <w:t>-9 892</w:t>
            </w:r>
          </w:p>
        </w:tc>
      </w:tr>
      <w:tr w:rsidR="006A5371" w:rsidRPr="00743F5E" w14:paraId="1C2564CD" w14:textId="77777777" w:rsidTr="00143E1C">
        <w:trPr>
          <w:trHeight w:val="142"/>
          <w:jc w:val="center"/>
        </w:trPr>
        <w:tc>
          <w:tcPr>
            <w:tcW w:w="2889" w:type="pct"/>
          </w:tcPr>
          <w:p w14:paraId="1EF85112" w14:textId="77777777" w:rsidR="006A5371" w:rsidRPr="00743F5E" w:rsidRDefault="006A5371" w:rsidP="00143E1C">
            <w:pPr>
              <w:pStyle w:val="tabteksts"/>
              <w:jc w:val="both"/>
              <w:rPr>
                <w:i/>
                <w:color w:val="000000" w:themeColor="text1"/>
                <w:szCs w:val="18"/>
                <w:lang w:eastAsia="lv-LV"/>
              </w:rPr>
            </w:pPr>
            <w:r w:rsidRPr="00743F5E">
              <w:rPr>
                <w:i/>
                <w:color w:val="000000" w:themeColor="text1"/>
                <w:szCs w:val="18"/>
                <w:lang w:eastAsia="lv-LV"/>
              </w:rPr>
              <w:t xml:space="preserve">Projekts CB0400204 “Sievietes tiešsaistē </w:t>
            </w:r>
            <w:r w:rsidRPr="00743F5E">
              <w:rPr>
                <w:color w:val="000000" w:themeColor="text1"/>
                <w:szCs w:val="18"/>
              </w:rPr>
              <w:t>–</w:t>
            </w:r>
            <w:r w:rsidRPr="00743F5E">
              <w:rPr>
                <w:i/>
                <w:color w:val="000000" w:themeColor="text1"/>
                <w:szCs w:val="18"/>
                <w:lang w:eastAsia="lv-LV"/>
              </w:rPr>
              <w:t xml:space="preserve"> digitālā mārketinga apmācības Latvijā un Igaunijā no Ukrainas imigrējušajām sievietēm” (</w:t>
            </w:r>
            <w:proofErr w:type="spellStart"/>
            <w:r w:rsidRPr="00743F5E">
              <w:rPr>
                <w:i/>
                <w:color w:val="000000" w:themeColor="text1"/>
                <w:szCs w:val="18"/>
                <w:lang w:eastAsia="lv-LV"/>
              </w:rPr>
              <w:t>WomenOnline</w:t>
            </w:r>
            <w:proofErr w:type="spellEnd"/>
            <w:r w:rsidRPr="00743F5E">
              <w:rPr>
                <w:i/>
                <w:color w:val="000000" w:themeColor="text1"/>
                <w:szCs w:val="18"/>
                <w:lang w:eastAsia="lv-LV"/>
              </w:rPr>
              <w:t>) (LBTU)</w:t>
            </w:r>
          </w:p>
        </w:tc>
        <w:tc>
          <w:tcPr>
            <w:tcW w:w="704" w:type="pct"/>
          </w:tcPr>
          <w:p w14:paraId="374AD0D8" w14:textId="77777777" w:rsidR="006A5371" w:rsidRPr="00743F5E" w:rsidRDefault="006A5371" w:rsidP="00143E1C">
            <w:pPr>
              <w:pStyle w:val="tabteksts"/>
              <w:jc w:val="right"/>
              <w:rPr>
                <w:color w:val="000000" w:themeColor="text1"/>
                <w:szCs w:val="18"/>
              </w:rPr>
            </w:pPr>
            <w:r w:rsidRPr="00743F5E">
              <w:rPr>
                <w:color w:val="000000" w:themeColor="text1"/>
                <w:szCs w:val="18"/>
              </w:rPr>
              <w:t>52 141</w:t>
            </w:r>
          </w:p>
        </w:tc>
        <w:tc>
          <w:tcPr>
            <w:tcW w:w="704" w:type="pct"/>
          </w:tcPr>
          <w:p w14:paraId="4C3AB5E0" w14:textId="77777777" w:rsidR="006A5371" w:rsidRPr="00743F5E" w:rsidRDefault="006A5371" w:rsidP="00143E1C">
            <w:pPr>
              <w:pStyle w:val="tabteksts"/>
              <w:jc w:val="center"/>
              <w:rPr>
                <w:color w:val="000000" w:themeColor="text1"/>
                <w:szCs w:val="18"/>
              </w:rPr>
            </w:pPr>
            <w:r w:rsidRPr="00743F5E">
              <w:rPr>
                <w:color w:val="000000" w:themeColor="text1"/>
                <w:szCs w:val="18"/>
              </w:rPr>
              <w:t>-</w:t>
            </w:r>
          </w:p>
        </w:tc>
        <w:tc>
          <w:tcPr>
            <w:tcW w:w="703" w:type="pct"/>
          </w:tcPr>
          <w:p w14:paraId="03603030" w14:textId="77777777" w:rsidR="006A5371" w:rsidRPr="00743F5E" w:rsidRDefault="006A5371" w:rsidP="00143E1C">
            <w:pPr>
              <w:pStyle w:val="tabteksts"/>
              <w:jc w:val="right"/>
              <w:rPr>
                <w:color w:val="000000" w:themeColor="text1"/>
                <w:szCs w:val="18"/>
              </w:rPr>
            </w:pPr>
            <w:r w:rsidRPr="00743F5E">
              <w:rPr>
                <w:color w:val="000000" w:themeColor="text1"/>
                <w:szCs w:val="18"/>
              </w:rPr>
              <w:t>-52 141</w:t>
            </w:r>
          </w:p>
        </w:tc>
      </w:tr>
      <w:tr w:rsidR="006A5371" w:rsidRPr="00743F5E" w14:paraId="6C02D1CD" w14:textId="77777777" w:rsidTr="00143E1C">
        <w:trPr>
          <w:trHeight w:val="142"/>
          <w:jc w:val="center"/>
        </w:trPr>
        <w:tc>
          <w:tcPr>
            <w:tcW w:w="2889" w:type="pct"/>
          </w:tcPr>
          <w:p w14:paraId="6198CB43" w14:textId="77777777" w:rsidR="006A5371" w:rsidRPr="00743F5E" w:rsidRDefault="006A5371" w:rsidP="00143E1C">
            <w:pPr>
              <w:pStyle w:val="tabteksts"/>
              <w:jc w:val="both"/>
              <w:rPr>
                <w:i/>
                <w:color w:val="000000" w:themeColor="text1"/>
                <w:szCs w:val="18"/>
                <w:lang w:eastAsia="lv-LV"/>
              </w:rPr>
            </w:pPr>
            <w:r w:rsidRPr="00743F5E">
              <w:rPr>
                <w:i/>
                <w:color w:val="000000" w:themeColor="text1"/>
                <w:szCs w:val="18"/>
                <w:lang w:eastAsia="lv-LV"/>
              </w:rPr>
              <w:t>Projekts EE-LV00045 “</w:t>
            </w:r>
            <w:proofErr w:type="spellStart"/>
            <w:r w:rsidRPr="00743F5E">
              <w:rPr>
                <w:i/>
                <w:color w:val="000000" w:themeColor="text1"/>
                <w:szCs w:val="18"/>
                <w:lang w:eastAsia="lv-LV"/>
              </w:rPr>
              <w:t>Weiss</w:t>
            </w:r>
            <w:proofErr w:type="spellEnd"/>
            <w:r w:rsidRPr="00743F5E">
              <w:rPr>
                <w:i/>
                <w:color w:val="000000" w:themeColor="text1"/>
                <w:szCs w:val="18"/>
                <w:lang w:eastAsia="lv-LV"/>
              </w:rPr>
              <w:t xml:space="preserve"> </w:t>
            </w:r>
            <w:proofErr w:type="spellStart"/>
            <w:r w:rsidRPr="00743F5E">
              <w:rPr>
                <w:i/>
                <w:color w:val="000000" w:themeColor="text1"/>
                <w:szCs w:val="18"/>
                <w:lang w:eastAsia="lv-LV"/>
              </w:rPr>
              <w:t>Aiand</w:t>
            </w:r>
            <w:proofErr w:type="spellEnd"/>
            <w:r w:rsidRPr="00743F5E">
              <w:rPr>
                <w:i/>
                <w:color w:val="000000" w:themeColor="text1"/>
                <w:szCs w:val="18"/>
                <w:lang w:eastAsia="lv-LV"/>
              </w:rPr>
              <w:t xml:space="preserve"> laistīšanas procesu </w:t>
            </w:r>
            <w:proofErr w:type="spellStart"/>
            <w:r w:rsidRPr="00743F5E">
              <w:rPr>
                <w:i/>
                <w:color w:val="000000" w:themeColor="text1"/>
                <w:szCs w:val="18"/>
                <w:lang w:eastAsia="lv-LV"/>
              </w:rPr>
              <w:t>digitalizācija</w:t>
            </w:r>
            <w:proofErr w:type="spellEnd"/>
            <w:r w:rsidRPr="00743F5E">
              <w:rPr>
                <w:i/>
                <w:color w:val="000000" w:themeColor="text1"/>
                <w:szCs w:val="18"/>
                <w:lang w:eastAsia="lv-LV"/>
              </w:rPr>
              <w:t>, izmantojot mākslīgo intelektu, lai mazinātu ūdens resursu patēriņu” (</w:t>
            </w:r>
            <w:proofErr w:type="spellStart"/>
            <w:r w:rsidRPr="00743F5E">
              <w:rPr>
                <w:i/>
                <w:color w:val="000000" w:themeColor="text1"/>
                <w:szCs w:val="18"/>
                <w:lang w:eastAsia="lv-LV"/>
              </w:rPr>
              <w:t>Digital</w:t>
            </w:r>
            <w:proofErr w:type="spellEnd"/>
            <w:r w:rsidRPr="00743F5E">
              <w:rPr>
                <w:i/>
                <w:color w:val="000000" w:themeColor="text1"/>
                <w:szCs w:val="18"/>
                <w:lang w:eastAsia="lv-LV"/>
              </w:rPr>
              <w:t xml:space="preserve"> </w:t>
            </w:r>
            <w:proofErr w:type="spellStart"/>
            <w:r w:rsidRPr="00743F5E">
              <w:rPr>
                <w:i/>
                <w:color w:val="000000" w:themeColor="text1"/>
                <w:szCs w:val="18"/>
                <w:lang w:eastAsia="lv-LV"/>
              </w:rPr>
              <w:t>Greenhouse</w:t>
            </w:r>
            <w:proofErr w:type="spellEnd"/>
            <w:r w:rsidRPr="00743F5E">
              <w:rPr>
                <w:i/>
                <w:color w:val="000000" w:themeColor="text1"/>
                <w:szCs w:val="18"/>
                <w:lang w:eastAsia="lv-LV"/>
              </w:rPr>
              <w:t>) (LBTU)</w:t>
            </w:r>
          </w:p>
        </w:tc>
        <w:tc>
          <w:tcPr>
            <w:tcW w:w="704" w:type="pct"/>
          </w:tcPr>
          <w:p w14:paraId="3DBAAB6C" w14:textId="77777777" w:rsidR="006A5371" w:rsidRPr="00743F5E" w:rsidRDefault="006A5371" w:rsidP="00143E1C">
            <w:pPr>
              <w:pStyle w:val="tabteksts"/>
              <w:jc w:val="right"/>
              <w:rPr>
                <w:color w:val="000000" w:themeColor="text1"/>
                <w:szCs w:val="18"/>
              </w:rPr>
            </w:pPr>
            <w:r w:rsidRPr="00743F5E">
              <w:rPr>
                <w:color w:val="000000" w:themeColor="text1"/>
                <w:szCs w:val="18"/>
              </w:rPr>
              <w:t>4 430</w:t>
            </w:r>
          </w:p>
        </w:tc>
        <w:tc>
          <w:tcPr>
            <w:tcW w:w="704" w:type="pct"/>
          </w:tcPr>
          <w:p w14:paraId="3D4F1F28" w14:textId="77777777" w:rsidR="006A5371" w:rsidRPr="00743F5E" w:rsidRDefault="006A5371" w:rsidP="00143E1C">
            <w:pPr>
              <w:pStyle w:val="tabteksts"/>
              <w:jc w:val="right"/>
              <w:rPr>
                <w:color w:val="000000" w:themeColor="text1"/>
                <w:szCs w:val="18"/>
              </w:rPr>
            </w:pPr>
            <w:r w:rsidRPr="00743F5E">
              <w:rPr>
                <w:color w:val="000000" w:themeColor="text1"/>
                <w:szCs w:val="18"/>
              </w:rPr>
              <w:t>46 515</w:t>
            </w:r>
          </w:p>
        </w:tc>
        <w:tc>
          <w:tcPr>
            <w:tcW w:w="703" w:type="pct"/>
          </w:tcPr>
          <w:p w14:paraId="1F6B21F7" w14:textId="77777777" w:rsidR="006A5371" w:rsidRPr="00743F5E" w:rsidRDefault="006A5371" w:rsidP="00143E1C">
            <w:pPr>
              <w:pStyle w:val="tabteksts"/>
              <w:jc w:val="right"/>
              <w:rPr>
                <w:color w:val="000000" w:themeColor="text1"/>
                <w:szCs w:val="18"/>
              </w:rPr>
            </w:pPr>
            <w:r w:rsidRPr="00743F5E">
              <w:rPr>
                <w:color w:val="000000" w:themeColor="text1"/>
                <w:szCs w:val="18"/>
              </w:rPr>
              <w:t>42 085</w:t>
            </w:r>
          </w:p>
        </w:tc>
      </w:tr>
      <w:tr w:rsidR="006A5371" w:rsidRPr="00743F5E" w14:paraId="024F4252" w14:textId="77777777" w:rsidTr="00143E1C">
        <w:trPr>
          <w:trHeight w:val="142"/>
          <w:jc w:val="center"/>
        </w:trPr>
        <w:tc>
          <w:tcPr>
            <w:tcW w:w="2889" w:type="pct"/>
          </w:tcPr>
          <w:p w14:paraId="433793D8" w14:textId="77777777" w:rsidR="006A5371" w:rsidRPr="00743F5E" w:rsidRDefault="006A5371" w:rsidP="00143E1C">
            <w:pPr>
              <w:pStyle w:val="tabteksts"/>
              <w:jc w:val="both"/>
              <w:rPr>
                <w:i/>
                <w:color w:val="000000" w:themeColor="text1"/>
                <w:szCs w:val="18"/>
                <w:lang w:eastAsia="lv-LV"/>
              </w:rPr>
            </w:pPr>
            <w:r w:rsidRPr="00743F5E">
              <w:rPr>
                <w:i/>
                <w:color w:val="000000" w:themeColor="text1"/>
                <w:szCs w:val="18"/>
                <w:lang w:eastAsia="lv-LV"/>
              </w:rPr>
              <w:t xml:space="preserve">Projekts C054 “Baltijas jūras reģiona lidostu sagatavošana zaļā ūdeņraža izmantošanai gaisa satiksmei” (BSR </w:t>
            </w:r>
            <w:proofErr w:type="spellStart"/>
            <w:r w:rsidRPr="00743F5E">
              <w:rPr>
                <w:i/>
                <w:color w:val="000000" w:themeColor="text1"/>
                <w:szCs w:val="18"/>
                <w:lang w:eastAsia="lv-LV"/>
              </w:rPr>
              <w:t>HyAirport</w:t>
            </w:r>
            <w:proofErr w:type="spellEnd"/>
            <w:r w:rsidRPr="00743F5E">
              <w:rPr>
                <w:i/>
                <w:color w:val="000000" w:themeColor="text1"/>
                <w:szCs w:val="18"/>
                <w:lang w:eastAsia="lv-LV"/>
              </w:rPr>
              <w:t>) (LBTU)</w:t>
            </w:r>
          </w:p>
        </w:tc>
        <w:tc>
          <w:tcPr>
            <w:tcW w:w="704" w:type="pct"/>
          </w:tcPr>
          <w:p w14:paraId="462F8E60" w14:textId="77777777" w:rsidR="006A5371" w:rsidRPr="00743F5E" w:rsidRDefault="006A5371" w:rsidP="00143E1C">
            <w:pPr>
              <w:pStyle w:val="tabteksts"/>
              <w:jc w:val="right"/>
              <w:rPr>
                <w:color w:val="000000" w:themeColor="text1"/>
                <w:szCs w:val="18"/>
              </w:rPr>
            </w:pPr>
            <w:r w:rsidRPr="00743F5E">
              <w:rPr>
                <w:color w:val="000000" w:themeColor="text1"/>
                <w:szCs w:val="18"/>
              </w:rPr>
              <w:t>35 642</w:t>
            </w:r>
          </w:p>
        </w:tc>
        <w:tc>
          <w:tcPr>
            <w:tcW w:w="704" w:type="pct"/>
          </w:tcPr>
          <w:p w14:paraId="2975C89A" w14:textId="77777777" w:rsidR="006A5371" w:rsidRPr="00743F5E" w:rsidRDefault="006A5371" w:rsidP="00143E1C">
            <w:pPr>
              <w:pStyle w:val="tabteksts"/>
              <w:jc w:val="right"/>
              <w:rPr>
                <w:color w:val="000000" w:themeColor="text1"/>
                <w:szCs w:val="18"/>
              </w:rPr>
            </w:pPr>
            <w:r w:rsidRPr="00743F5E">
              <w:rPr>
                <w:color w:val="000000" w:themeColor="text1"/>
                <w:szCs w:val="18"/>
              </w:rPr>
              <w:t>35 642</w:t>
            </w:r>
          </w:p>
        </w:tc>
        <w:tc>
          <w:tcPr>
            <w:tcW w:w="703" w:type="pct"/>
          </w:tcPr>
          <w:p w14:paraId="269D799D" w14:textId="77777777" w:rsidR="006A5371" w:rsidRPr="00743F5E" w:rsidRDefault="006A5371" w:rsidP="00143E1C">
            <w:pPr>
              <w:pStyle w:val="tabteksts"/>
              <w:jc w:val="center"/>
              <w:rPr>
                <w:color w:val="000000" w:themeColor="text1"/>
                <w:szCs w:val="18"/>
              </w:rPr>
            </w:pPr>
            <w:r w:rsidRPr="00743F5E">
              <w:rPr>
                <w:color w:val="000000" w:themeColor="text1"/>
                <w:szCs w:val="18"/>
              </w:rPr>
              <w:t>-</w:t>
            </w:r>
          </w:p>
        </w:tc>
      </w:tr>
      <w:tr w:rsidR="006A5371" w:rsidRPr="00743F5E" w14:paraId="704DBB3B" w14:textId="77777777" w:rsidTr="00143E1C">
        <w:trPr>
          <w:trHeight w:val="142"/>
          <w:jc w:val="center"/>
        </w:trPr>
        <w:tc>
          <w:tcPr>
            <w:tcW w:w="2889" w:type="pct"/>
          </w:tcPr>
          <w:p w14:paraId="35B005CD" w14:textId="77777777" w:rsidR="006A5371" w:rsidRPr="00743F5E" w:rsidRDefault="006A5371" w:rsidP="00143E1C">
            <w:pPr>
              <w:pStyle w:val="tabteksts"/>
              <w:jc w:val="both"/>
              <w:rPr>
                <w:i/>
                <w:color w:val="000000" w:themeColor="text1"/>
                <w:szCs w:val="18"/>
                <w:lang w:eastAsia="lv-LV"/>
              </w:rPr>
            </w:pPr>
            <w:r w:rsidRPr="00743F5E">
              <w:rPr>
                <w:i/>
                <w:color w:val="000000" w:themeColor="text1"/>
                <w:szCs w:val="18"/>
                <w:lang w:eastAsia="lv-LV"/>
              </w:rPr>
              <w:t xml:space="preserve">Projekts EE-LV00014 “Zemas ietekmes uz vidi </w:t>
            </w:r>
            <w:proofErr w:type="spellStart"/>
            <w:r w:rsidRPr="00743F5E">
              <w:rPr>
                <w:i/>
                <w:color w:val="000000" w:themeColor="text1"/>
                <w:szCs w:val="18"/>
                <w:lang w:eastAsia="lv-LV"/>
              </w:rPr>
              <w:t>antipirēnu</w:t>
            </w:r>
            <w:proofErr w:type="spellEnd"/>
            <w:r w:rsidRPr="00743F5E">
              <w:rPr>
                <w:i/>
                <w:color w:val="000000" w:themeColor="text1"/>
                <w:szCs w:val="18"/>
                <w:lang w:eastAsia="lv-LV"/>
              </w:rPr>
              <w:t xml:space="preserve"> izstrāde koksnei” (</w:t>
            </w:r>
            <w:proofErr w:type="spellStart"/>
            <w:r w:rsidRPr="00743F5E">
              <w:rPr>
                <w:i/>
                <w:color w:val="000000" w:themeColor="text1"/>
                <w:szCs w:val="18"/>
                <w:lang w:eastAsia="lv-LV"/>
              </w:rPr>
              <w:t>FireStop</w:t>
            </w:r>
            <w:proofErr w:type="spellEnd"/>
            <w:r w:rsidRPr="00743F5E">
              <w:rPr>
                <w:i/>
                <w:color w:val="000000" w:themeColor="text1"/>
                <w:szCs w:val="18"/>
                <w:lang w:eastAsia="lv-LV"/>
              </w:rPr>
              <w:t>) (LBTU)</w:t>
            </w:r>
          </w:p>
        </w:tc>
        <w:tc>
          <w:tcPr>
            <w:tcW w:w="704" w:type="pct"/>
          </w:tcPr>
          <w:p w14:paraId="3CDB644A" w14:textId="77777777" w:rsidR="006A5371" w:rsidRPr="00743F5E" w:rsidRDefault="006A5371" w:rsidP="00143E1C">
            <w:pPr>
              <w:pStyle w:val="tabteksts"/>
              <w:jc w:val="right"/>
              <w:rPr>
                <w:color w:val="000000" w:themeColor="text1"/>
                <w:szCs w:val="18"/>
              </w:rPr>
            </w:pPr>
            <w:r w:rsidRPr="00743F5E">
              <w:rPr>
                <w:color w:val="000000" w:themeColor="text1"/>
                <w:szCs w:val="18"/>
              </w:rPr>
              <w:t>23 182</w:t>
            </w:r>
          </w:p>
        </w:tc>
        <w:tc>
          <w:tcPr>
            <w:tcW w:w="704" w:type="pct"/>
          </w:tcPr>
          <w:p w14:paraId="47A33B0E" w14:textId="77777777" w:rsidR="006A5371" w:rsidRPr="00743F5E" w:rsidRDefault="006A5371" w:rsidP="00143E1C">
            <w:pPr>
              <w:pStyle w:val="tabteksts"/>
              <w:jc w:val="right"/>
              <w:rPr>
                <w:color w:val="000000" w:themeColor="text1"/>
                <w:szCs w:val="18"/>
              </w:rPr>
            </w:pPr>
            <w:r w:rsidRPr="00743F5E">
              <w:rPr>
                <w:color w:val="000000" w:themeColor="text1"/>
                <w:szCs w:val="18"/>
              </w:rPr>
              <w:t>27 618</w:t>
            </w:r>
          </w:p>
        </w:tc>
        <w:tc>
          <w:tcPr>
            <w:tcW w:w="703" w:type="pct"/>
          </w:tcPr>
          <w:p w14:paraId="5C1D6F8F" w14:textId="77777777" w:rsidR="006A5371" w:rsidRPr="00743F5E" w:rsidRDefault="006A5371" w:rsidP="00143E1C">
            <w:pPr>
              <w:pStyle w:val="tabteksts"/>
              <w:jc w:val="right"/>
              <w:rPr>
                <w:color w:val="000000" w:themeColor="text1"/>
                <w:szCs w:val="18"/>
              </w:rPr>
            </w:pPr>
            <w:r w:rsidRPr="00743F5E">
              <w:rPr>
                <w:color w:val="000000" w:themeColor="text1"/>
                <w:szCs w:val="18"/>
              </w:rPr>
              <w:t>4 436</w:t>
            </w:r>
          </w:p>
        </w:tc>
      </w:tr>
      <w:tr w:rsidR="006A5371" w:rsidRPr="00743F5E" w14:paraId="38B67E98" w14:textId="77777777" w:rsidTr="00143E1C">
        <w:trPr>
          <w:trHeight w:val="142"/>
          <w:jc w:val="center"/>
        </w:trPr>
        <w:tc>
          <w:tcPr>
            <w:tcW w:w="2889" w:type="pct"/>
          </w:tcPr>
          <w:p w14:paraId="7114B10E" w14:textId="77777777" w:rsidR="006A5371" w:rsidRPr="00743F5E" w:rsidRDefault="006A5371" w:rsidP="00143E1C">
            <w:pPr>
              <w:pStyle w:val="tabteksts"/>
              <w:jc w:val="both"/>
              <w:rPr>
                <w:i/>
                <w:color w:val="000000" w:themeColor="text1"/>
                <w:szCs w:val="18"/>
                <w:lang w:eastAsia="lv-LV"/>
              </w:rPr>
            </w:pPr>
            <w:r w:rsidRPr="00743F5E">
              <w:rPr>
                <w:i/>
                <w:color w:val="000000" w:themeColor="text1"/>
                <w:szCs w:val="18"/>
                <w:lang w:eastAsia="lv-LV"/>
              </w:rPr>
              <w:t xml:space="preserve">Projekts EE-LV00023 “Ilgtspējīga zvejas pārvaldība un </w:t>
            </w:r>
            <w:proofErr w:type="spellStart"/>
            <w:r w:rsidRPr="00743F5E">
              <w:rPr>
                <w:i/>
                <w:color w:val="000000" w:themeColor="text1"/>
                <w:szCs w:val="18"/>
                <w:lang w:eastAsia="lv-LV"/>
              </w:rPr>
              <w:t>efektivizācija</w:t>
            </w:r>
            <w:proofErr w:type="spellEnd"/>
            <w:r w:rsidRPr="00743F5E">
              <w:rPr>
                <w:i/>
                <w:color w:val="000000" w:themeColor="text1"/>
                <w:szCs w:val="18"/>
                <w:lang w:eastAsia="lv-LV"/>
              </w:rPr>
              <w:t>, īstenojot pārrobežu sadarbību un pielietojot autonomu virsmas pētniecisko peldlīdzekli” (AUTOFISH) (BIOR)</w:t>
            </w:r>
          </w:p>
        </w:tc>
        <w:tc>
          <w:tcPr>
            <w:tcW w:w="704" w:type="pct"/>
          </w:tcPr>
          <w:p w14:paraId="41D95235" w14:textId="77777777" w:rsidR="006A5371" w:rsidRPr="00743F5E" w:rsidRDefault="006A5371" w:rsidP="00143E1C">
            <w:pPr>
              <w:pStyle w:val="tabteksts"/>
              <w:jc w:val="right"/>
              <w:rPr>
                <w:color w:val="000000" w:themeColor="text1"/>
                <w:szCs w:val="18"/>
              </w:rPr>
            </w:pPr>
            <w:r w:rsidRPr="00743F5E">
              <w:rPr>
                <w:color w:val="000000" w:themeColor="text1"/>
                <w:szCs w:val="18"/>
              </w:rPr>
              <w:t>158 760</w:t>
            </w:r>
          </w:p>
        </w:tc>
        <w:tc>
          <w:tcPr>
            <w:tcW w:w="704" w:type="pct"/>
          </w:tcPr>
          <w:p w14:paraId="4933994A" w14:textId="77777777" w:rsidR="006A5371" w:rsidRPr="00743F5E" w:rsidRDefault="006A5371" w:rsidP="00143E1C">
            <w:pPr>
              <w:pStyle w:val="tabteksts"/>
              <w:jc w:val="right"/>
              <w:rPr>
                <w:color w:val="000000" w:themeColor="text1"/>
                <w:szCs w:val="18"/>
              </w:rPr>
            </w:pPr>
            <w:r w:rsidRPr="00743F5E">
              <w:rPr>
                <w:color w:val="000000" w:themeColor="text1"/>
                <w:szCs w:val="18"/>
              </w:rPr>
              <w:t>98 760</w:t>
            </w:r>
          </w:p>
        </w:tc>
        <w:tc>
          <w:tcPr>
            <w:tcW w:w="703" w:type="pct"/>
          </w:tcPr>
          <w:p w14:paraId="5B8C8426" w14:textId="77777777" w:rsidR="006A5371" w:rsidRPr="00743F5E" w:rsidRDefault="006A5371" w:rsidP="00143E1C">
            <w:pPr>
              <w:pStyle w:val="tabteksts"/>
              <w:jc w:val="right"/>
              <w:rPr>
                <w:color w:val="000000" w:themeColor="text1"/>
                <w:szCs w:val="18"/>
              </w:rPr>
            </w:pPr>
            <w:r w:rsidRPr="00743F5E">
              <w:rPr>
                <w:color w:val="000000" w:themeColor="text1"/>
                <w:szCs w:val="18"/>
              </w:rPr>
              <w:t>-60 000</w:t>
            </w:r>
          </w:p>
        </w:tc>
      </w:tr>
      <w:tr w:rsidR="006A5371" w:rsidRPr="00743F5E" w14:paraId="159BA412" w14:textId="77777777" w:rsidTr="00143E1C">
        <w:trPr>
          <w:trHeight w:val="142"/>
          <w:jc w:val="center"/>
        </w:trPr>
        <w:tc>
          <w:tcPr>
            <w:tcW w:w="2889" w:type="pct"/>
          </w:tcPr>
          <w:p w14:paraId="4C23706C" w14:textId="77777777" w:rsidR="006A5371" w:rsidRPr="00743F5E" w:rsidRDefault="006A5371" w:rsidP="00143E1C">
            <w:pPr>
              <w:pStyle w:val="tabteksts"/>
              <w:jc w:val="both"/>
              <w:rPr>
                <w:i/>
                <w:color w:val="000000" w:themeColor="text1"/>
                <w:szCs w:val="18"/>
                <w:lang w:eastAsia="lv-LV"/>
              </w:rPr>
            </w:pPr>
            <w:r w:rsidRPr="00743F5E">
              <w:rPr>
                <w:i/>
                <w:color w:val="000000" w:themeColor="text1"/>
                <w:szCs w:val="18"/>
                <w:lang w:eastAsia="lv-LV"/>
              </w:rPr>
              <w:t xml:space="preserve">Projekts C2_049 “Apaļā </w:t>
            </w:r>
            <w:proofErr w:type="spellStart"/>
            <w:r w:rsidRPr="00743F5E">
              <w:rPr>
                <w:i/>
                <w:color w:val="000000" w:themeColor="text1"/>
                <w:szCs w:val="18"/>
                <w:lang w:eastAsia="lv-LV"/>
              </w:rPr>
              <w:t>jūrasgrunduļa</w:t>
            </w:r>
            <w:proofErr w:type="spellEnd"/>
            <w:r w:rsidRPr="00743F5E">
              <w:rPr>
                <w:i/>
                <w:color w:val="000000" w:themeColor="text1"/>
                <w:szCs w:val="18"/>
                <w:lang w:eastAsia="lv-LV"/>
              </w:rPr>
              <w:t xml:space="preserve"> komerciālās zvejas veicināšana Baltijas jūrā” (ROUNDGOBY) (BIOR)</w:t>
            </w:r>
          </w:p>
        </w:tc>
        <w:tc>
          <w:tcPr>
            <w:tcW w:w="704" w:type="pct"/>
          </w:tcPr>
          <w:p w14:paraId="069CCBF6" w14:textId="77777777" w:rsidR="006A5371" w:rsidRPr="00743F5E" w:rsidRDefault="006A5371" w:rsidP="00143E1C">
            <w:pPr>
              <w:pStyle w:val="tabteksts"/>
              <w:jc w:val="right"/>
              <w:rPr>
                <w:color w:val="000000" w:themeColor="text1"/>
                <w:szCs w:val="18"/>
              </w:rPr>
            </w:pPr>
            <w:r w:rsidRPr="00743F5E">
              <w:rPr>
                <w:color w:val="000000" w:themeColor="text1"/>
                <w:szCs w:val="18"/>
              </w:rPr>
              <w:t>177 614</w:t>
            </w:r>
          </w:p>
        </w:tc>
        <w:tc>
          <w:tcPr>
            <w:tcW w:w="704" w:type="pct"/>
          </w:tcPr>
          <w:p w14:paraId="48493EFC" w14:textId="77777777" w:rsidR="006A5371" w:rsidRPr="00743F5E" w:rsidRDefault="006A5371" w:rsidP="00143E1C">
            <w:pPr>
              <w:pStyle w:val="tabteksts"/>
              <w:jc w:val="right"/>
              <w:rPr>
                <w:color w:val="000000" w:themeColor="text1"/>
                <w:szCs w:val="18"/>
              </w:rPr>
            </w:pPr>
            <w:r w:rsidRPr="00743F5E">
              <w:rPr>
                <w:color w:val="000000" w:themeColor="text1"/>
                <w:szCs w:val="18"/>
              </w:rPr>
              <w:t>177 615</w:t>
            </w:r>
          </w:p>
        </w:tc>
        <w:tc>
          <w:tcPr>
            <w:tcW w:w="703" w:type="pct"/>
          </w:tcPr>
          <w:p w14:paraId="3D02203D" w14:textId="77777777" w:rsidR="006A5371" w:rsidRPr="00743F5E" w:rsidRDefault="006A5371" w:rsidP="00143E1C">
            <w:pPr>
              <w:pStyle w:val="tabteksts"/>
              <w:jc w:val="right"/>
              <w:rPr>
                <w:color w:val="000000" w:themeColor="text1"/>
                <w:szCs w:val="18"/>
              </w:rPr>
            </w:pPr>
            <w:r w:rsidRPr="00743F5E">
              <w:rPr>
                <w:color w:val="000000" w:themeColor="text1"/>
                <w:szCs w:val="18"/>
              </w:rPr>
              <w:t>1</w:t>
            </w:r>
          </w:p>
        </w:tc>
      </w:tr>
      <w:tr w:rsidR="006A5371" w:rsidRPr="00743F5E" w14:paraId="72D3464B" w14:textId="77777777" w:rsidTr="00143E1C">
        <w:trPr>
          <w:trHeight w:val="142"/>
          <w:jc w:val="center"/>
        </w:trPr>
        <w:tc>
          <w:tcPr>
            <w:tcW w:w="2889" w:type="pct"/>
          </w:tcPr>
          <w:p w14:paraId="0EF20D33" w14:textId="77777777" w:rsidR="006A5371" w:rsidRPr="00743F5E" w:rsidRDefault="006A5371" w:rsidP="00143E1C">
            <w:pPr>
              <w:pStyle w:val="tabteksts"/>
              <w:jc w:val="both"/>
              <w:rPr>
                <w:i/>
                <w:color w:val="000000" w:themeColor="text1"/>
                <w:szCs w:val="18"/>
                <w:lang w:eastAsia="lv-LV"/>
              </w:rPr>
            </w:pPr>
            <w:r w:rsidRPr="00743F5E">
              <w:rPr>
                <w:i/>
                <w:color w:val="000000" w:themeColor="text1"/>
                <w:szCs w:val="18"/>
                <w:lang w:eastAsia="lv-LV"/>
              </w:rPr>
              <w:t>Projekts EE-LV00001 “Upmalu mežu apsaimniekošana pamatojoties uz ekosistēmu pakalpojumu novērtējumu” (</w:t>
            </w:r>
            <w:proofErr w:type="spellStart"/>
            <w:r w:rsidRPr="00743F5E">
              <w:rPr>
                <w:i/>
                <w:color w:val="000000" w:themeColor="text1"/>
                <w:szCs w:val="18"/>
                <w:lang w:eastAsia="lv-LV"/>
              </w:rPr>
              <w:t>RiForMa</w:t>
            </w:r>
            <w:proofErr w:type="spellEnd"/>
            <w:r w:rsidRPr="00743F5E">
              <w:rPr>
                <w:i/>
                <w:color w:val="000000" w:themeColor="text1"/>
                <w:szCs w:val="18"/>
                <w:lang w:eastAsia="lv-LV"/>
              </w:rPr>
              <w:t>) (LBTU)</w:t>
            </w:r>
          </w:p>
        </w:tc>
        <w:tc>
          <w:tcPr>
            <w:tcW w:w="704" w:type="pct"/>
          </w:tcPr>
          <w:p w14:paraId="76F11C04" w14:textId="77777777" w:rsidR="006A5371" w:rsidRPr="00743F5E" w:rsidRDefault="006A5371" w:rsidP="00143E1C">
            <w:pPr>
              <w:pStyle w:val="tabteksts"/>
              <w:jc w:val="right"/>
              <w:rPr>
                <w:color w:val="000000" w:themeColor="text1"/>
                <w:szCs w:val="18"/>
              </w:rPr>
            </w:pPr>
            <w:r w:rsidRPr="00743F5E">
              <w:rPr>
                <w:color w:val="000000" w:themeColor="text1"/>
                <w:szCs w:val="18"/>
              </w:rPr>
              <w:t>121 600</w:t>
            </w:r>
          </w:p>
        </w:tc>
        <w:tc>
          <w:tcPr>
            <w:tcW w:w="704" w:type="pct"/>
          </w:tcPr>
          <w:p w14:paraId="1ACCB207" w14:textId="77777777" w:rsidR="006A5371" w:rsidRPr="00743F5E" w:rsidRDefault="006A5371" w:rsidP="00143E1C">
            <w:pPr>
              <w:pStyle w:val="tabteksts"/>
              <w:jc w:val="right"/>
              <w:rPr>
                <w:color w:val="000000" w:themeColor="text1"/>
                <w:szCs w:val="18"/>
              </w:rPr>
            </w:pPr>
            <w:r w:rsidRPr="00743F5E">
              <w:rPr>
                <w:color w:val="000000" w:themeColor="text1"/>
                <w:szCs w:val="18"/>
              </w:rPr>
              <w:t>74 400</w:t>
            </w:r>
          </w:p>
        </w:tc>
        <w:tc>
          <w:tcPr>
            <w:tcW w:w="703" w:type="pct"/>
          </w:tcPr>
          <w:p w14:paraId="39D671A9" w14:textId="77777777" w:rsidR="006A5371" w:rsidRPr="00743F5E" w:rsidRDefault="006A5371" w:rsidP="00143E1C">
            <w:pPr>
              <w:pStyle w:val="tabteksts"/>
              <w:jc w:val="right"/>
              <w:rPr>
                <w:color w:val="000000" w:themeColor="text1"/>
                <w:szCs w:val="18"/>
              </w:rPr>
            </w:pPr>
            <w:r w:rsidRPr="00743F5E">
              <w:rPr>
                <w:color w:val="000000" w:themeColor="text1"/>
                <w:szCs w:val="18"/>
              </w:rPr>
              <w:t>-47 200</w:t>
            </w:r>
          </w:p>
        </w:tc>
      </w:tr>
      <w:tr w:rsidR="006A5371" w:rsidRPr="00743F5E" w14:paraId="261152C5" w14:textId="77777777" w:rsidTr="00143E1C">
        <w:trPr>
          <w:trHeight w:val="142"/>
          <w:jc w:val="center"/>
        </w:trPr>
        <w:tc>
          <w:tcPr>
            <w:tcW w:w="2889" w:type="pct"/>
          </w:tcPr>
          <w:p w14:paraId="2E3CACA6" w14:textId="77777777" w:rsidR="006A5371" w:rsidRPr="00743F5E" w:rsidRDefault="006A5371" w:rsidP="00143E1C">
            <w:pPr>
              <w:pStyle w:val="tabteksts"/>
              <w:jc w:val="both"/>
              <w:rPr>
                <w:i/>
                <w:color w:val="000000" w:themeColor="text1"/>
                <w:szCs w:val="18"/>
                <w:lang w:eastAsia="lv-LV"/>
              </w:rPr>
            </w:pPr>
            <w:r w:rsidRPr="00743F5E">
              <w:rPr>
                <w:i/>
                <w:color w:val="000000" w:themeColor="text1"/>
                <w:szCs w:val="18"/>
                <w:lang w:eastAsia="lv-LV"/>
              </w:rPr>
              <w:t>Projekts LL-00133 “Latvijas un Lietuvas apvienošanās Baltijas lašu un zandartu audzēšanas metožu pilnveidošanai, lai iegūtu ilgtspējīgākas, izturīgākas un veselīgākas zivju populācijas” (</w:t>
            </w:r>
            <w:proofErr w:type="spellStart"/>
            <w:r w:rsidRPr="00743F5E">
              <w:rPr>
                <w:i/>
                <w:color w:val="000000" w:themeColor="text1"/>
                <w:szCs w:val="18"/>
                <w:lang w:eastAsia="lv-LV"/>
              </w:rPr>
              <w:t>SPPwelfare</w:t>
            </w:r>
            <w:proofErr w:type="spellEnd"/>
            <w:r w:rsidRPr="00743F5E">
              <w:rPr>
                <w:i/>
                <w:color w:val="000000" w:themeColor="text1"/>
                <w:szCs w:val="18"/>
                <w:lang w:eastAsia="lv-LV"/>
              </w:rPr>
              <w:t>) (BIOR)</w:t>
            </w:r>
          </w:p>
        </w:tc>
        <w:tc>
          <w:tcPr>
            <w:tcW w:w="704" w:type="pct"/>
          </w:tcPr>
          <w:p w14:paraId="68B82A74" w14:textId="77777777" w:rsidR="006A5371" w:rsidRPr="00743F5E" w:rsidRDefault="006A5371" w:rsidP="00143E1C">
            <w:pPr>
              <w:pStyle w:val="tabteksts"/>
              <w:jc w:val="right"/>
              <w:rPr>
                <w:color w:val="000000" w:themeColor="text1"/>
                <w:szCs w:val="18"/>
              </w:rPr>
            </w:pPr>
            <w:r w:rsidRPr="00743F5E">
              <w:rPr>
                <w:color w:val="000000" w:themeColor="text1"/>
                <w:szCs w:val="18"/>
              </w:rPr>
              <w:t>118 692</w:t>
            </w:r>
          </w:p>
        </w:tc>
        <w:tc>
          <w:tcPr>
            <w:tcW w:w="704" w:type="pct"/>
          </w:tcPr>
          <w:p w14:paraId="7C418F49" w14:textId="77777777" w:rsidR="006A5371" w:rsidRPr="00743F5E" w:rsidRDefault="006A5371" w:rsidP="00143E1C">
            <w:pPr>
              <w:pStyle w:val="tabteksts"/>
              <w:jc w:val="right"/>
              <w:rPr>
                <w:color w:val="000000" w:themeColor="text1"/>
                <w:szCs w:val="18"/>
              </w:rPr>
            </w:pPr>
            <w:r w:rsidRPr="00743F5E">
              <w:rPr>
                <w:color w:val="000000" w:themeColor="text1"/>
                <w:szCs w:val="18"/>
              </w:rPr>
              <w:t>115 708</w:t>
            </w:r>
          </w:p>
        </w:tc>
        <w:tc>
          <w:tcPr>
            <w:tcW w:w="703" w:type="pct"/>
          </w:tcPr>
          <w:p w14:paraId="7A22D9FA" w14:textId="77777777" w:rsidR="006A5371" w:rsidRPr="00743F5E" w:rsidRDefault="006A5371" w:rsidP="00143E1C">
            <w:pPr>
              <w:pStyle w:val="tabteksts"/>
              <w:jc w:val="right"/>
              <w:rPr>
                <w:color w:val="000000" w:themeColor="text1"/>
                <w:szCs w:val="18"/>
              </w:rPr>
            </w:pPr>
            <w:r w:rsidRPr="00743F5E">
              <w:rPr>
                <w:color w:val="000000" w:themeColor="text1"/>
                <w:szCs w:val="18"/>
              </w:rPr>
              <w:t>-2 984</w:t>
            </w:r>
          </w:p>
        </w:tc>
      </w:tr>
      <w:tr w:rsidR="006A5371" w:rsidRPr="00743F5E" w14:paraId="7D9557A7" w14:textId="77777777" w:rsidTr="00143E1C">
        <w:trPr>
          <w:trHeight w:val="142"/>
          <w:jc w:val="center"/>
        </w:trPr>
        <w:tc>
          <w:tcPr>
            <w:tcW w:w="2889" w:type="pct"/>
          </w:tcPr>
          <w:p w14:paraId="01A1084B" w14:textId="54193349" w:rsidR="006A5371" w:rsidRPr="00743F5E" w:rsidRDefault="006A5371" w:rsidP="00143E1C">
            <w:pPr>
              <w:pStyle w:val="tabteksts"/>
              <w:jc w:val="both"/>
              <w:rPr>
                <w:i/>
                <w:color w:val="000000" w:themeColor="text1"/>
                <w:szCs w:val="18"/>
                <w:lang w:eastAsia="lv-LV"/>
              </w:rPr>
            </w:pPr>
            <w:r w:rsidRPr="00743F5E">
              <w:rPr>
                <w:i/>
                <w:color w:val="000000" w:themeColor="text1"/>
                <w:szCs w:val="18"/>
                <w:lang w:eastAsia="lv-LV"/>
              </w:rPr>
              <w:t xml:space="preserve">Projekts CB0300214 </w:t>
            </w:r>
            <w:r w:rsidR="009A5335">
              <w:rPr>
                <w:i/>
                <w:color w:val="000000" w:themeColor="text1"/>
                <w:szCs w:val="18"/>
                <w:lang w:eastAsia="lv-LV"/>
              </w:rPr>
              <w:t>“</w:t>
            </w:r>
            <w:r w:rsidRPr="00743F5E">
              <w:rPr>
                <w:i/>
                <w:color w:val="000000" w:themeColor="text1"/>
                <w:szCs w:val="18"/>
                <w:lang w:eastAsia="lv-LV"/>
              </w:rPr>
              <w:t>Uzņēmējdarbības apmācības jauniešiem (18-25 gadi), kuri nāk no maznodrošinātām ģimenēm</w:t>
            </w:r>
            <w:r w:rsidR="009A5335">
              <w:rPr>
                <w:i/>
                <w:color w:val="000000" w:themeColor="text1"/>
                <w:szCs w:val="18"/>
                <w:lang w:eastAsia="lv-LV"/>
              </w:rPr>
              <w:t>”</w:t>
            </w:r>
            <w:r w:rsidRPr="00743F5E">
              <w:rPr>
                <w:i/>
                <w:color w:val="000000" w:themeColor="text1"/>
                <w:szCs w:val="18"/>
                <w:lang w:eastAsia="lv-LV"/>
              </w:rPr>
              <w:t xml:space="preserve"> (</w:t>
            </w:r>
            <w:proofErr w:type="spellStart"/>
            <w:r w:rsidRPr="00743F5E">
              <w:rPr>
                <w:i/>
                <w:color w:val="000000" w:themeColor="text1"/>
                <w:szCs w:val="18"/>
                <w:lang w:eastAsia="lv-LV"/>
              </w:rPr>
              <w:t>Succeed</w:t>
            </w:r>
            <w:proofErr w:type="spellEnd"/>
            <w:r w:rsidRPr="00743F5E">
              <w:rPr>
                <w:i/>
                <w:color w:val="000000" w:themeColor="text1"/>
                <w:szCs w:val="18"/>
                <w:lang w:eastAsia="lv-LV"/>
              </w:rPr>
              <w:t xml:space="preserve"> </w:t>
            </w:r>
            <w:proofErr w:type="spellStart"/>
            <w:r w:rsidRPr="00743F5E">
              <w:rPr>
                <w:i/>
                <w:color w:val="000000" w:themeColor="text1"/>
                <w:szCs w:val="18"/>
                <w:lang w:eastAsia="lv-LV"/>
              </w:rPr>
              <w:t>in</w:t>
            </w:r>
            <w:proofErr w:type="spellEnd"/>
            <w:r w:rsidRPr="00743F5E">
              <w:rPr>
                <w:i/>
                <w:color w:val="000000" w:themeColor="text1"/>
                <w:szCs w:val="18"/>
                <w:lang w:eastAsia="lv-LV"/>
              </w:rPr>
              <w:t xml:space="preserve"> </w:t>
            </w:r>
            <w:proofErr w:type="spellStart"/>
            <w:r w:rsidRPr="00743F5E">
              <w:rPr>
                <w:i/>
                <w:color w:val="000000" w:themeColor="text1"/>
                <w:szCs w:val="18"/>
                <w:lang w:eastAsia="lv-LV"/>
              </w:rPr>
              <w:t>Business</w:t>
            </w:r>
            <w:proofErr w:type="spellEnd"/>
            <w:r w:rsidRPr="00743F5E">
              <w:rPr>
                <w:i/>
                <w:color w:val="000000" w:themeColor="text1"/>
                <w:szCs w:val="18"/>
                <w:lang w:eastAsia="lv-LV"/>
              </w:rPr>
              <w:t>) LBTU</w:t>
            </w:r>
          </w:p>
        </w:tc>
        <w:tc>
          <w:tcPr>
            <w:tcW w:w="704" w:type="pct"/>
          </w:tcPr>
          <w:p w14:paraId="19C7C59E" w14:textId="77777777" w:rsidR="006A5371" w:rsidRPr="00743F5E" w:rsidRDefault="006A5371" w:rsidP="00143E1C">
            <w:pPr>
              <w:pStyle w:val="tabteksts"/>
              <w:jc w:val="center"/>
              <w:rPr>
                <w:color w:val="000000" w:themeColor="text1"/>
                <w:szCs w:val="18"/>
              </w:rPr>
            </w:pPr>
            <w:r w:rsidRPr="00743F5E">
              <w:rPr>
                <w:color w:val="000000" w:themeColor="text1"/>
                <w:szCs w:val="18"/>
              </w:rPr>
              <w:t>-</w:t>
            </w:r>
          </w:p>
        </w:tc>
        <w:tc>
          <w:tcPr>
            <w:tcW w:w="704" w:type="pct"/>
          </w:tcPr>
          <w:p w14:paraId="1FF503DC" w14:textId="77777777" w:rsidR="006A5371" w:rsidRPr="00743F5E" w:rsidRDefault="006A5371" w:rsidP="00143E1C">
            <w:pPr>
              <w:pStyle w:val="tabteksts"/>
              <w:jc w:val="right"/>
              <w:rPr>
                <w:color w:val="000000" w:themeColor="text1"/>
                <w:szCs w:val="18"/>
              </w:rPr>
            </w:pPr>
            <w:r w:rsidRPr="00743F5E">
              <w:rPr>
                <w:color w:val="000000" w:themeColor="text1"/>
                <w:szCs w:val="18"/>
              </w:rPr>
              <w:t>111 089</w:t>
            </w:r>
          </w:p>
        </w:tc>
        <w:tc>
          <w:tcPr>
            <w:tcW w:w="703" w:type="pct"/>
          </w:tcPr>
          <w:p w14:paraId="15A1DC83" w14:textId="77777777" w:rsidR="006A5371" w:rsidRPr="00743F5E" w:rsidRDefault="006A5371" w:rsidP="00143E1C">
            <w:pPr>
              <w:pStyle w:val="tabteksts"/>
              <w:jc w:val="right"/>
              <w:rPr>
                <w:color w:val="000000" w:themeColor="text1"/>
                <w:szCs w:val="18"/>
              </w:rPr>
            </w:pPr>
            <w:r w:rsidRPr="00743F5E">
              <w:rPr>
                <w:color w:val="000000" w:themeColor="text1"/>
                <w:szCs w:val="18"/>
              </w:rPr>
              <w:t>111 089</w:t>
            </w:r>
          </w:p>
        </w:tc>
      </w:tr>
      <w:tr w:rsidR="006A5371" w:rsidRPr="00743F5E" w14:paraId="4CF5A236" w14:textId="77777777" w:rsidTr="00143E1C">
        <w:trPr>
          <w:trHeight w:val="142"/>
          <w:jc w:val="center"/>
        </w:trPr>
        <w:tc>
          <w:tcPr>
            <w:tcW w:w="2889" w:type="pct"/>
          </w:tcPr>
          <w:p w14:paraId="6550A3DB" w14:textId="77777777" w:rsidR="006A5371" w:rsidRPr="00743F5E" w:rsidRDefault="006A5371" w:rsidP="00143E1C">
            <w:pPr>
              <w:pStyle w:val="tabteksts"/>
              <w:jc w:val="both"/>
              <w:rPr>
                <w:i/>
                <w:color w:val="000000" w:themeColor="text1"/>
                <w:szCs w:val="18"/>
                <w:lang w:eastAsia="lv-LV"/>
              </w:rPr>
            </w:pPr>
            <w:r w:rsidRPr="00743F5E">
              <w:rPr>
                <w:i/>
                <w:color w:val="000000" w:themeColor="text1"/>
                <w:szCs w:val="18"/>
                <w:lang w:eastAsia="lv-LV"/>
              </w:rPr>
              <w:t>Projekts CB0300177 “</w:t>
            </w:r>
            <w:proofErr w:type="spellStart"/>
            <w:r w:rsidRPr="00743F5E">
              <w:rPr>
                <w:i/>
                <w:color w:val="000000" w:themeColor="text1"/>
                <w:szCs w:val="18"/>
                <w:lang w:eastAsia="lv-LV"/>
              </w:rPr>
              <w:t>BaltCOP</w:t>
            </w:r>
            <w:proofErr w:type="spellEnd"/>
            <w:r w:rsidRPr="00743F5E">
              <w:rPr>
                <w:i/>
                <w:color w:val="000000" w:themeColor="text1"/>
                <w:szCs w:val="18"/>
                <w:lang w:eastAsia="lv-LV"/>
              </w:rPr>
              <w:t xml:space="preserve"> – Baltijas upju baseinu uzraudzības projekts” (</w:t>
            </w:r>
            <w:proofErr w:type="spellStart"/>
            <w:r w:rsidRPr="00743F5E">
              <w:rPr>
                <w:i/>
                <w:color w:val="000000" w:themeColor="text1"/>
                <w:szCs w:val="18"/>
                <w:lang w:eastAsia="lv-LV"/>
              </w:rPr>
              <w:t>BaltCOP</w:t>
            </w:r>
            <w:proofErr w:type="spellEnd"/>
            <w:r w:rsidRPr="00743F5E">
              <w:rPr>
                <w:i/>
                <w:color w:val="000000" w:themeColor="text1"/>
                <w:szCs w:val="18"/>
                <w:lang w:eastAsia="lv-LV"/>
              </w:rPr>
              <w:t>) LBTU</w:t>
            </w:r>
          </w:p>
        </w:tc>
        <w:tc>
          <w:tcPr>
            <w:tcW w:w="704" w:type="pct"/>
          </w:tcPr>
          <w:p w14:paraId="61AAE64B" w14:textId="77777777" w:rsidR="006A5371" w:rsidRPr="00743F5E" w:rsidRDefault="006A5371" w:rsidP="00143E1C">
            <w:pPr>
              <w:pStyle w:val="tabteksts"/>
              <w:jc w:val="center"/>
              <w:rPr>
                <w:color w:val="000000" w:themeColor="text1"/>
                <w:szCs w:val="18"/>
              </w:rPr>
            </w:pPr>
            <w:r w:rsidRPr="00743F5E">
              <w:rPr>
                <w:color w:val="000000" w:themeColor="text1"/>
                <w:szCs w:val="18"/>
              </w:rPr>
              <w:t>-</w:t>
            </w:r>
          </w:p>
        </w:tc>
        <w:tc>
          <w:tcPr>
            <w:tcW w:w="704" w:type="pct"/>
          </w:tcPr>
          <w:p w14:paraId="7451AE00" w14:textId="77777777" w:rsidR="006A5371" w:rsidRPr="00743F5E" w:rsidRDefault="006A5371" w:rsidP="00143E1C">
            <w:pPr>
              <w:pStyle w:val="tabteksts"/>
              <w:jc w:val="right"/>
              <w:rPr>
                <w:color w:val="000000" w:themeColor="text1"/>
                <w:szCs w:val="18"/>
              </w:rPr>
            </w:pPr>
            <w:r w:rsidRPr="00743F5E">
              <w:rPr>
                <w:color w:val="000000" w:themeColor="text1"/>
                <w:szCs w:val="18"/>
              </w:rPr>
              <w:t>31 846</w:t>
            </w:r>
          </w:p>
        </w:tc>
        <w:tc>
          <w:tcPr>
            <w:tcW w:w="703" w:type="pct"/>
          </w:tcPr>
          <w:p w14:paraId="7C8D1F45" w14:textId="77777777" w:rsidR="006A5371" w:rsidRPr="00743F5E" w:rsidRDefault="006A5371" w:rsidP="00143E1C">
            <w:pPr>
              <w:pStyle w:val="tabteksts"/>
              <w:jc w:val="right"/>
              <w:rPr>
                <w:color w:val="000000" w:themeColor="text1"/>
                <w:szCs w:val="18"/>
              </w:rPr>
            </w:pPr>
            <w:r w:rsidRPr="00743F5E">
              <w:rPr>
                <w:color w:val="000000" w:themeColor="text1"/>
                <w:szCs w:val="18"/>
              </w:rPr>
              <w:t>31 846</w:t>
            </w:r>
          </w:p>
        </w:tc>
      </w:tr>
      <w:tr w:rsidR="006A5371" w:rsidRPr="00743F5E" w14:paraId="5AE4FE55" w14:textId="77777777" w:rsidTr="00143E1C">
        <w:trPr>
          <w:trHeight w:val="142"/>
          <w:jc w:val="center"/>
        </w:trPr>
        <w:tc>
          <w:tcPr>
            <w:tcW w:w="2889" w:type="pct"/>
          </w:tcPr>
          <w:p w14:paraId="065CCD1C" w14:textId="77777777" w:rsidR="006A5371" w:rsidRPr="00743F5E" w:rsidRDefault="006A5371" w:rsidP="00143E1C">
            <w:pPr>
              <w:pStyle w:val="tabteksts"/>
              <w:jc w:val="both"/>
              <w:rPr>
                <w:i/>
                <w:color w:val="000000" w:themeColor="text1"/>
                <w:szCs w:val="18"/>
                <w:lang w:eastAsia="lv-LV"/>
              </w:rPr>
            </w:pPr>
            <w:r w:rsidRPr="00743F5E">
              <w:rPr>
                <w:i/>
                <w:color w:val="000000" w:themeColor="text1"/>
                <w:szCs w:val="18"/>
                <w:lang w:eastAsia="lv-LV"/>
              </w:rPr>
              <w:t>Projekts CB0500256 “Iespēju reģions: uzņēmējdarbības apmācību kurss ilgstoši bezdarbā esošām sievietēm ar bērniem, kuras pārstāv lielākās nacionālās minoritātes Latvijā un Igaunijā” (</w:t>
            </w:r>
            <w:proofErr w:type="spellStart"/>
            <w:r w:rsidRPr="00743F5E">
              <w:rPr>
                <w:i/>
                <w:color w:val="000000" w:themeColor="text1"/>
                <w:szCs w:val="18"/>
                <w:lang w:eastAsia="lv-LV"/>
              </w:rPr>
              <w:t>Region</w:t>
            </w:r>
            <w:proofErr w:type="spellEnd"/>
            <w:r w:rsidRPr="00743F5E">
              <w:rPr>
                <w:i/>
                <w:color w:val="000000" w:themeColor="text1"/>
                <w:szCs w:val="18"/>
                <w:lang w:eastAsia="lv-LV"/>
              </w:rPr>
              <w:t xml:space="preserve"> </w:t>
            </w:r>
            <w:proofErr w:type="spellStart"/>
            <w:r w:rsidRPr="00743F5E">
              <w:rPr>
                <w:i/>
                <w:color w:val="000000" w:themeColor="text1"/>
                <w:szCs w:val="18"/>
                <w:lang w:eastAsia="lv-LV"/>
              </w:rPr>
              <w:t>of</w:t>
            </w:r>
            <w:proofErr w:type="spellEnd"/>
            <w:r w:rsidRPr="00743F5E">
              <w:rPr>
                <w:i/>
                <w:color w:val="000000" w:themeColor="text1"/>
                <w:szCs w:val="18"/>
                <w:lang w:eastAsia="lv-LV"/>
              </w:rPr>
              <w:t xml:space="preserve"> </w:t>
            </w:r>
            <w:proofErr w:type="spellStart"/>
            <w:r w:rsidRPr="00743F5E">
              <w:rPr>
                <w:i/>
                <w:color w:val="000000" w:themeColor="text1"/>
                <w:szCs w:val="18"/>
                <w:lang w:eastAsia="lv-LV"/>
              </w:rPr>
              <w:t>opportunities</w:t>
            </w:r>
            <w:proofErr w:type="spellEnd"/>
            <w:r w:rsidRPr="00743F5E">
              <w:rPr>
                <w:i/>
                <w:color w:val="000000" w:themeColor="text1"/>
                <w:szCs w:val="18"/>
                <w:lang w:eastAsia="lv-LV"/>
              </w:rPr>
              <w:t>) LBTU</w:t>
            </w:r>
          </w:p>
        </w:tc>
        <w:tc>
          <w:tcPr>
            <w:tcW w:w="704" w:type="pct"/>
          </w:tcPr>
          <w:p w14:paraId="31355655" w14:textId="77777777" w:rsidR="006A5371" w:rsidRPr="00743F5E" w:rsidRDefault="006A5371" w:rsidP="00143E1C">
            <w:pPr>
              <w:pStyle w:val="tabteksts"/>
              <w:jc w:val="center"/>
              <w:rPr>
                <w:color w:val="000000" w:themeColor="text1"/>
                <w:szCs w:val="18"/>
              </w:rPr>
            </w:pPr>
            <w:r w:rsidRPr="00743F5E">
              <w:rPr>
                <w:color w:val="000000" w:themeColor="text1"/>
                <w:szCs w:val="18"/>
              </w:rPr>
              <w:t>-</w:t>
            </w:r>
          </w:p>
        </w:tc>
        <w:tc>
          <w:tcPr>
            <w:tcW w:w="704" w:type="pct"/>
          </w:tcPr>
          <w:p w14:paraId="663DC654" w14:textId="77777777" w:rsidR="006A5371" w:rsidRPr="00743F5E" w:rsidRDefault="006A5371" w:rsidP="00143E1C">
            <w:pPr>
              <w:pStyle w:val="tabteksts"/>
              <w:jc w:val="right"/>
              <w:rPr>
                <w:color w:val="000000" w:themeColor="text1"/>
                <w:szCs w:val="18"/>
              </w:rPr>
            </w:pPr>
            <w:r w:rsidRPr="00743F5E">
              <w:rPr>
                <w:color w:val="000000" w:themeColor="text1"/>
                <w:szCs w:val="18"/>
              </w:rPr>
              <w:t>11 667</w:t>
            </w:r>
          </w:p>
        </w:tc>
        <w:tc>
          <w:tcPr>
            <w:tcW w:w="703" w:type="pct"/>
          </w:tcPr>
          <w:p w14:paraId="6AEE8158" w14:textId="77777777" w:rsidR="006A5371" w:rsidRPr="00743F5E" w:rsidRDefault="006A5371" w:rsidP="00143E1C">
            <w:pPr>
              <w:pStyle w:val="tabteksts"/>
              <w:jc w:val="right"/>
              <w:rPr>
                <w:color w:val="000000" w:themeColor="text1"/>
                <w:szCs w:val="18"/>
              </w:rPr>
            </w:pPr>
            <w:r w:rsidRPr="00743F5E">
              <w:rPr>
                <w:color w:val="000000" w:themeColor="text1"/>
                <w:szCs w:val="18"/>
              </w:rPr>
              <w:t>11 667</w:t>
            </w:r>
          </w:p>
        </w:tc>
      </w:tr>
      <w:tr w:rsidR="006A5371" w:rsidRPr="00743F5E" w14:paraId="60868EA2" w14:textId="77777777" w:rsidTr="00143E1C">
        <w:trPr>
          <w:trHeight w:val="142"/>
          <w:jc w:val="center"/>
        </w:trPr>
        <w:tc>
          <w:tcPr>
            <w:tcW w:w="2889" w:type="pct"/>
          </w:tcPr>
          <w:p w14:paraId="1DFDFC57" w14:textId="6A7AE259" w:rsidR="006A5371" w:rsidRPr="00743F5E" w:rsidRDefault="006A5371" w:rsidP="00143E1C">
            <w:pPr>
              <w:pStyle w:val="tabteksts"/>
              <w:jc w:val="both"/>
              <w:rPr>
                <w:i/>
                <w:color w:val="000000" w:themeColor="text1"/>
                <w:szCs w:val="18"/>
                <w:lang w:eastAsia="lv-LV"/>
              </w:rPr>
            </w:pPr>
            <w:r w:rsidRPr="00743F5E">
              <w:rPr>
                <w:i/>
                <w:color w:val="000000" w:themeColor="text1"/>
                <w:szCs w:val="18"/>
                <w:lang w:eastAsia="lv-LV"/>
              </w:rPr>
              <w:t>Projekts EE-LV00132 “Bioloģiskās daudzveidības aizsardzība un saglabāšana aramzemēs un zālājos Igaunijā un Latvijā – FARM Bioloģiskā daudzveidība</w:t>
            </w:r>
            <w:r w:rsidR="009A5335">
              <w:rPr>
                <w:i/>
                <w:color w:val="000000" w:themeColor="text1"/>
                <w:szCs w:val="18"/>
                <w:lang w:eastAsia="lv-LV"/>
              </w:rPr>
              <w:t>”</w:t>
            </w:r>
            <w:r w:rsidRPr="00743F5E">
              <w:rPr>
                <w:i/>
                <w:color w:val="000000" w:themeColor="text1"/>
                <w:szCs w:val="18"/>
                <w:lang w:eastAsia="lv-LV"/>
              </w:rPr>
              <w:t xml:space="preserve"> (FARM </w:t>
            </w:r>
            <w:proofErr w:type="spellStart"/>
            <w:r w:rsidRPr="00743F5E">
              <w:rPr>
                <w:i/>
                <w:color w:val="000000" w:themeColor="text1"/>
                <w:szCs w:val="18"/>
                <w:lang w:eastAsia="lv-LV"/>
              </w:rPr>
              <w:t>Biodiversity</w:t>
            </w:r>
            <w:proofErr w:type="spellEnd"/>
            <w:r w:rsidRPr="00743F5E">
              <w:rPr>
                <w:i/>
                <w:color w:val="000000" w:themeColor="text1"/>
                <w:szCs w:val="18"/>
                <w:lang w:eastAsia="lv-LV"/>
              </w:rPr>
              <w:t>) LBTU</w:t>
            </w:r>
          </w:p>
        </w:tc>
        <w:tc>
          <w:tcPr>
            <w:tcW w:w="704" w:type="pct"/>
          </w:tcPr>
          <w:p w14:paraId="33C659F1" w14:textId="77777777" w:rsidR="006A5371" w:rsidRPr="00743F5E" w:rsidRDefault="006A5371" w:rsidP="00143E1C">
            <w:pPr>
              <w:pStyle w:val="tabteksts"/>
              <w:jc w:val="center"/>
              <w:rPr>
                <w:color w:val="000000" w:themeColor="text1"/>
                <w:szCs w:val="18"/>
              </w:rPr>
            </w:pPr>
            <w:r w:rsidRPr="00743F5E">
              <w:rPr>
                <w:color w:val="000000" w:themeColor="text1"/>
                <w:szCs w:val="18"/>
              </w:rPr>
              <w:t>-</w:t>
            </w:r>
          </w:p>
        </w:tc>
        <w:tc>
          <w:tcPr>
            <w:tcW w:w="704" w:type="pct"/>
          </w:tcPr>
          <w:p w14:paraId="5B753F33" w14:textId="77777777" w:rsidR="006A5371" w:rsidRPr="00743F5E" w:rsidRDefault="006A5371" w:rsidP="00143E1C">
            <w:pPr>
              <w:pStyle w:val="tabteksts"/>
              <w:jc w:val="right"/>
              <w:rPr>
                <w:color w:val="000000" w:themeColor="text1"/>
                <w:szCs w:val="18"/>
              </w:rPr>
            </w:pPr>
            <w:r w:rsidRPr="00743F5E">
              <w:rPr>
                <w:color w:val="000000" w:themeColor="text1"/>
                <w:szCs w:val="18"/>
              </w:rPr>
              <w:t>54 761</w:t>
            </w:r>
          </w:p>
        </w:tc>
        <w:tc>
          <w:tcPr>
            <w:tcW w:w="703" w:type="pct"/>
          </w:tcPr>
          <w:p w14:paraId="3C0680C3" w14:textId="77777777" w:rsidR="006A5371" w:rsidRPr="00743F5E" w:rsidRDefault="006A5371" w:rsidP="00143E1C">
            <w:pPr>
              <w:pStyle w:val="tabteksts"/>
              <w:jc w:val="right"/>
              <w:rPr>
                <w:color w:val="000000" w:themeColor="text1"/>
                <w:szCs w:val="18"/>
              </w:rPr>
            </w:pPr>
            <w:r w:rsidRPr="00743F5E">
              <w:rPr>
                <w:color w:val="000000" w:themeColor="text1"/>
                <w:szCs w:val="18"/>
              </w:rPr>
              <w:t>54 761</w:t>
            </w:r>
          </w:p>
        </w:tc>
      </w:tr>
      <w:tr w:rsidR="006A5371" w:rsidRPr="00743F5E" w14:paraId="285B6B25" w14:textId="77777777" w:rsidTr="00143E1C">
        <w:trPr>
          <w:trHeight w:val="142"/>
          <w:jc w:val="center"/>
        </w:trPr>
        <w:tc>
          <w:tcPr>
            <w:tcW w:w="2889" w:type="pct"/>
          </w:tcPr>
          <w:p w14:paraId="251AB5DE" w14:textId="0A88E3F2" w:rsidR="006A5371" w:rsidRPr="00743F5E" w:rsidRDefault="006A5371" w:rsidP="00143E1C">
            <w:pPr>
              <w:pStyle w:val="tabteksts"/>
              <w:jc w:val="both"/>
              <w:rPr>
                <w:i/>
                <w:color w:val="000000" w:themeColor="text1"/>
                <w:szCs w:val="18"/>
                <w:lang w:eastAsia="lv-LV"/>
              </w:rPr>
            </w:pPr>
            <w:r w:rsidRPr="00743F5E">
              <w:rPr>
                <w:i/>
                <w:color w:val="000000" w:themeColor="text1"/>
                <w:szCs w:val="18"/>
                <w:lang w:eastAsia="lv-LV"/>
              </w:rPr>
              <w:t>Projekts EE-LV00132 “Bioloģiskās daudzveidības aizsardzība un saglabāšana aramzemēs un zālājos Igaunijā un Latvijā – FARM Bioloģiskā daudzveidība</w:t>
            </w:r>
            <w:r w:rsidR="009A5335">
              <w:rPr>
                <w:i/>
                <w:color w:val="000000" w:themeColor="text1"/>
                <w:szCs w:val="18"/>
                <w:lang w:eastAsia="lv-LV"/>
              </w:rPr>
              <w:t>”</w:t>
            </w:r>
            <w:r w:rsidRPr="00743F5E">
              <w:rPr>
                <w:i/>
                <w:color w:val="000000" w:themeColor="text1"/>
                <w:szCs w:val="18"/>
                <w:lang w:eastAsia="lv-LV"/>
              </w:rPr>
              <w:t xml:space="preserve"> (FARM </w:t>
            </w:r>
            <w:proofErr w:type="spellStart"/>
            <w:r w:rsidRPr="00743F5E">
              <w:rPr>
                <w:i/>
                <w:color w:val="000000" w:themeColor="text1"/>
                <w:szCs w:val="18"/>
                <w:lang w:eastAsia="lv-LV"/>
              </w:rPr>
              <w:t>Biodiversity</w:t>
            </w:r>
            <w:proofErr w:type="spellEnd"/>
            <w:r w:rsidRPr="00743F5E">
              <w:rPr>
                <w:i/>
                <w:color w:val="000000" w:themeColor="text1"/>
                <w:szCs w:val="18"/>
                <w:lang w:eastAsia="lv-LV"/>
              </w:rPr>
              <w:t>) AREI</w:t>
            </w:r>
          </w:p>
        </w:tc>
        <w:tc>
          <w:tcPr>
            <w:tcW w:w="704" w:type="pct"/>
          </w:tcPr>
          <w:p w14:paraId="0CBFD766" w14:textId="77777777" w:rsidR="006A5371" w:rsidRPr="00743F5E" w:rsidRDefault="006A5371" w:rsidP="00143E1C">
            <w:pPr>
              <w:pStyle w:val="tabteksts"/>
              <w:jc w:val="center"/>
              <w:rPr>
                <w:color w:val="000000" w:themeColor="text1"/>
                <w:szCs w:val="18"/>
              </w:rPr>
            </w:pPr>
            <w:r w:rsidRPr="00743F5E">
              <w:rPr>
                <w:color w:val="000000" w:themeColor="text1"/>
                <w:szCs w:val="18"/>
              </w:rPr>
              <w:t>-</w:t>
            </w:r>
          </w:p>
        </w:tc>
        <w:tc>
          <w:tcPr>
            <w:tcW w:w="704" w:type="pct"/>
          </w:tcPr>
          <w:p w14:paraId="36B71E0D" w14:textId="77777777" w:rsidR="006A5371" w:rsidRPr="00743F5E" w:rsidRDefault="006A5371" w:rsidP="00143E1C">
            <w:pPr>
              <w:pStyle w:val="tabteksts"/>
              <w:jc w:val="right"/>
              <w:rPr>
                <w:color w:val="000000" w:themeColor="text1"/>
                <w:szCs w:val="18"/>
              </w:rPr>
            </w:pPr>
            <w:r w:rsidRPr="00743F5E">
              <w:rPr>
                <w:color w:val="000000" w:themeColor="text1"/>
                <w:szCs w:val="18"/>
              </w:rPr>
              <w:t>30 778</w:t>
            </w:r>
          </w:p>
        </w:tc>
        <w:tc>
          <w:tcPr>
            <w:tcW w:w="703" w:type="pct"/>
          </w:tcPr>
          <w:p w14:paraId="2A08A2D4" w14:textId="77777777" w:rsidR="006A5371" w:rsidRPr="00743F5E" w:rsidRDefault="006A5371" w:rsidP="00143E1C">
            <w:pPr>
              <w:pStyle w:val="tabteksts"/>
              <w:jc w:val="right"/>
              <w:rPr>
                <w:color w:val="000000" w:themeColor="text1"/>
                <w:szCs w:val="18"/>
              </w:rPr>
            </w:pPr>
            <w:r w:rsidRPr="00743F5E">
              <w:rPr>
                <w:color w:val="000000" w:themeColor="text1"/>
                <w:szCs w:val="18"/>
              </w:rPr>
              <w:t>30 778</w:t>
            </w:r>
          </w:p>
        </w:tc>
      </w:tr>
      <w:tr w:rsidR="006A5371" w:rsidRPr="00743F5E" w14:paraId="658BD7DF" w14:textId="77777777" w:rsidTr="00143E1C">
        <w:trPr>
          <w:trHeight w:val="142"/>
          <w:jc w:val="center"/>
        </w:trPr>
        <w:tc>
          <w:tcPr>
            <w:tcW w:w="2889" w:type="pct"/>
          </w:tcPr>
          <w:p w14:paraId="562A32E5" w14:textId="77777777" w:rsidR="006A5371" w:rsidRPr="00743F5E" w:rsidRDefault="006A5371" w:rsidP="00143E1C">
            <w:pPr>
              <w:pStyle w:val="tabteksts"/>
              <w:jc w:val="both"/>
              <w:rPr>
                <w:i/>
                <w:color w:val="000000" w:themeColor="text1"/>
                <w:szCs w:val="18"/>
                <w:lang w:eastAsia="lv-LV"/>
              </w:rPr>
            </w:pPr>
            <w:r w:rsidRPr="00743F5E">
              <w:rPr>
                <w:i/>
                <w:color w:val="000000" w:themeColor="text1"/>
                <w:szCs w:val="18"/>
                <w:lang w:eastAsia="lv-LV"/>
              </w:rPr>
              <w:t>Projekts EE-LV00145 “Zināšanās balstīta Baltijas sidra ražošana un zīmola izveide MVU izaugsmei un konkurētspējai” (BALTIC CIDER) Dārzkopības institūts</w:t>
            </w:r>
          </w:p>
        </w:tc>
        <w:tc>
          <w:tcPr>
            <w:tcW w:w="704" w:type="pct"/>
          </w:tcPr>
          <w:p w14:paraId="2BEF6DD5" w14:textId="77777777" w:rsidR="006A5371" w:rsidRPr="00743F5E" w:rsidRDefault="006A5371" w:rsidP="00143E1C">
            <w:pPr>
              <w:pStyle w:val="tabteksts"/>
              <w:jc w:val="center"/>
              <w:rPr>
                <w:color w:val="000000" w:themeColor="text1"/>
                <w:szCs w:val="18"/>
              </w:rPr>
            </w:pPr>
            <w:r w:rsidRPr="00743F5E">
              <w:rPr>
                <w:color w:val="000000" w:themeColor="text1"/>
                <w:szCs w:val="18"/>
              </w:rPr>
              <w:t>-</w:t>
            </w:r>
          </w:p>
        </w:tc>
        <w:tc>
          <w:tcPr>
            <w:tcW w:w="704" w:type="pct"/>
          </w:tcPr>
          <w:p w14:paraId="1B555AC6" w14:textId="77777777" w:rsidR="006A5371" w:rsidRPr="00743F5E" w:rsidRDefault="006A5371" w:rsidP="00143E1C">
            <w:pPr>
              <w:pStyle w:val="tabteksts"/>
              <w:jc w:val="right"/>
              <w:rPr>
                <w:color w:val="000000" w:themeColor="text1"/>
                <w:szCs w:val="18"/>
              </w:rPr>
            </w:pPr>
            <w:r w:rsidRPr="00743F5E">
              <w:rPr>
                <w:color w:val="000000" w:themeColor="text1"/>
                <w:szCs w:val="18"/>
              </w:rPr>
              <w:t>49 748</w:t>
            </w:r>
          </w:p>
        </w:tc>
        <w:tc>
          <w:tcPr>
            <w:tcW w:w="703" w:type="pct"/>
          </w:tcPr>
          <w:p w14:paraId="348821F7" w14:textId="77777777" w:rsidR="006A5371" w:rsidRPr="00743F5E" w:rsidRDefault="006A5371" w:rsidP="00143E1C">
            <w:pPr>
              <w:pStyle w:val="tabteksts"/>
              <w:jc w:val="right"/>
              <w:rPr>
                <w:color w:val="000000" w:themeColor="text1"/>
                <w:szCs w:val="18"/>
              </w:rPr>
            </w:pPr>
            <w:r w:rsidRPr="00743F5E">
              <w:rPr>
                <w:color w:val="000000" w:themeColor="text1"/>
                <w:szCs w:val="18"/>
              </w:rPr>
              <w:t>49 748</w:t>
            </w:r>
          </w:p>
        </w:tc>
      </w:tr>
      <w:tr w:rsidR="006A5371" w:rsidRPr="00743F5E" w14:paraId="07331D8A" w14:textId="77777777" w:rsidTr="00143E1C">
        <w:trPr>
          <w:trHeight w:val="142"/>
          <w:jc w:val="center"/>
        </w:trPr>
        <w:tc>
          <w:tcPr>
            <w:tcW w:w="2889" w:type="pct"/>
          </w:tcPr>
          <w:p w14:paraId="40E5695E" w14:textId="77777777" w:rsidR="006A5371" w:rsidRPr="00743F5E" w:rsidRDefault="006A5371" w:rsidP="00143E1C">
            <w:pPr>
              <w:pStyle w:val="tabteksts"/>
              <w:jc w:val="both"/>
              <w:rPr>
                <w:i/>
                <w:color w:val="000000" w:themeColor="text1"/>
                <w:szCs w:val="18"/>
                <w:lang w:eastAsia="lv-LV"/>
              </w:rPr>
            </w:pPr>
            <w:r w:rsidRPr="00743F5E">
              <w:rPr>
                <w:i/>
                <w:color w:val="000000" w:themeColor="text1"/>
                <w:szCs w:val="18"/>
                <w:lang w:eastAsia="lv-LV"/>
              </w:rPr>
              <w:t>Projekts Nr.#C036  “Integrēta sistēma interaktīvu publisko dārzu attīstībai Baltijas Jūras Reģionā” (INTERACTIVE GARDENS) Dārzkopības institūts</w:t>
            </w:r>
          </w:p>
        </w:tc>
        <w:tc>
          <w:tcPr>
            <w:tcW w:w="704" w:type="pct"/>
          </w:tcPr>
          <w:p w14:paraId="3C080F71" w14:textId="77777777" w:rsidR="006A5371" w:rsidRPr="00743F5E" w:rsidRDefault="006A5371" w:rsidP="00143E1C">
            <w:pPr>
              <w:pStyle w:val="tabteksts"/>
              <w:jc w:val="center"/>
              <w:rPr>
                <w:color w:val="000000" w:themeColor="text1"/>
                <w:szCs w:val="18"/>
              </w:rPr>
            </w:pPr>
            <w:r w:rsidRPr="00743F5E">
              <w:rPr>
                <w:color w:val="000000" w:themeColor="text1"/>
                <w:szCs w:val="18"/>
              </w:rPr>
              <w:t>-</w:t>
            </w:r>
          </w:p>
        </w:tc>
        <w:tc>
          <w:tcPr>
            <w:tcW w:w="704" w:type="pct"/>
          </w:tcPr>
          <w:p w14:paraId="1C454928" w14:textId="77777777" w:rsidR="006A5371" w:rsidRPr="00743F5E" w:rsidRDefault="006A5371" w:rsidP="00143E1C">
            <w:pPr>
              <w:pStyle w:val="tabteksts"/>
              <w:jc w:val="right"/>
              <w:rPr>
                <w:color w:val="000000" w:themeColor="text1"/>
                <w:szCs w:val="18"/>
              </w:rPr>
            </w:pPr>
            <w:r w:rsidRPr="00743F5E">
              <w:rPr>
                <w:color w:val="000000" w:themeColor="text1"/>
                <w:szCs w:val="18"/>
              </w:rPr>
              <w:t>91 802</w:t>
            </w:r>
          </w:p>
        </w:tc>
        <w:tc>
          <w:tcPr>
            <w:tcW w:w="703" w:type="pct"/>
          </w:tcPr>
          <w:p w14:paraId="2914349C" w14:textId="77777777" w:rsidR="006A5371" w:rsidRPr="00743F5E" w:rsidRDefault="006A5371" w:rsidP="00143E1C">
            <w:pPr>
              <w:pStyle w:val="tabteksts"/>
              <w:jc w:val="right"/>
              <w:rPr>
                <w:color w:val="000000" w:themeColor="text1"/>
                <w:szCs w:val="18"/>
              </w:rPr>
            </w:pPr>
            <w:r w:rsidRPr="00743F5E">
              <w:rPr>
                <w:color w:val="000000" w:themeColor="text1"/>
                <w:szCs w:val="18"/>
              </w:rPr>
              <w:t>91 802</w:t>
            </w:r>
          </w:p>
        </w:tc>
      </w:tr>
      <w:tr w:rsidR="006A5371" w:rsidRPr="00743F5E" w14:paraId="64F2E25E" w14:textId="77777777" w:rsidTr="00143E1C">
        <w:trPr>
          <w:trHeight w:val="142"/>
          <w:jc w:val="center"/>
        </w:trPr>
        <w:tc>
          <w:tcPr>
            <w:tcW w:w="2889" w:type="pct"/>
          </w:tcPr>
          <w:p w14:paraId="4F00FAF1" w14:textId="227718C7" w:rsidR="006A5371" w:rsidRPr="00743F5E" w:rsidRDefault="006A5371" w:rsidP="00143E1C">
            <w:pPr>
              <w:pStyle w:val="tabteksts"/>
              <w:jc w:val="both"/>
              <w:rPr>
                <w:i/>
                <w:color w:val="000000" w:themeColor="text1"/>
                <w:szCs w:val="18"/>
                <w:lang w:eastAsia="lv-LV"/>
              </w:rPr>
            </w:pPr>
            <w:r w:rsidRPr="00743F5E">
              <w:rPr>
                <w:i/>
                <w:color w:val="000000" w:themeColor="text1"/>
                <w:szCs w:val="18"/>
                <w:lang w:eastAsia="lv-LV"/>
              </w:rPr>
              <w:t xml:space="preserve">Projekts EE-LV00188 </w:t>
            </w:r>
            <w:r w:rsidR="009A5335">
              <w:rPr>
                <w:i/>
                <w:color w:val="000000" w:themeColor="text1"/>
                <w:szCs w:val="18"/>
                <w:lang w:eastAsia="lv-LV"/>
              </w:rPr>
              <w:t>“</w:t>
            </w:r>
            <w:r w:rsidRPr="00743F5E">
              <w:rPr>
                <w:i/>
                <w:color w:val="000000" w:themeColor="text1"/>
                <w:szCs w:val="18"/>
                <w:lang w:eastAsia="lv-LV"/>
              </w:rPr>
              <w:t>Klimata gudri risinājumi bioloģiskās daudzveidības paaugstināšanai, palielinot lapu koku klātbūtni ainavā</w:t>
            </w:r>
            <w:r w:rsidR="009A5335">
              <w:rPr>
                <w:i/>
                <w:color w:val="000000" w:themeColor="text1"/>
                <w:szCs w:val="18"/>
                <w:lang w:eastAsia="lv-LV"/>
              </w:rPr>
              <w:t>”</w:t>
            </w:r>
            <w:r w:rsidRPr="00743F5E">
              <w:rPr>
                <w:i/>
                <w:color w:val="000000" w:themeColor="text1"/>
                <w:szCs w:val="18"/>
                <w:lang w:eastAsia="lv-LV"/>
              </w:rPr>
              <w:t xml:space="preserve"> (FORESTBAND) Silava</w:t>
            </w:r>
          </w:p>
        </w:tc>
        <w:tc>
          <w:tcPr>
            <w:tcW w:w="704" w:type="pct"/>
          </w:tcPr>
          <w:p w14:paraId="73A7D826" w14:textId="77777777" w:rsidR="006A5371" w:rsidRPr="00743F5E" w:rsidRDefault="006A5371" w:rsidP="00143E1C">
            <w:pPr>
              <w:pStyle w:val="tabteksts"/>
              <w:jc w:val="center"/>
              <w:rPr>
                <w:color w:val="000000" w:themeColor="text1"/>
                <w:szCs w:val="18"/>
              </w:rPr>
            </w:pPr>
            <w:r w:rsidRPr="00743F5E">
              <w:rPr>
                <w:color w:val="000000" w:themeColor="text1"/>
                <w:szCs w:val="18"/>
              </w:rPr>
              <w:t>-</w:t>
            </w:r>
          </w:p>
        </w:tc>
        <w:tc>
          <w:tcPr>
            <w:tcW w:w="704" w:type="pct"/>
          </w:tcPr>
          <w:p w14:paraId="091C1987" w14:textId="77777777" w:rsidR="006A5371" w:rsidRPr="00743F5E" w:rsidRDefault="006A5371" w:rsidP="00143E1C">
            <w:pPr>
              <w:pStyle w:val="tabteksts"/>
              <w:jc w:val="right"/>
              <w:rPr>
                <w:color w:val="000000" w:themeColor="text1"/>
                <w:szCs w:val="18"/>
              </w:rPr>
            </w:pPr>
            <w:r w:rsidRPr="00743F5E">
              <w:rPr>
                <w:color w:val="000000" w:themeColor="text1"/>
                <w:szCs w:val="18"/>
              </w:rPr>
              <w:t>132 880</w:t>
            </w:r>
          </w:p>
        </w:tc>
        <w:tc>
          <w:tcPr>
            <w:tcW w:w="703" w:type="pct"/>
          </w:tcPr>
          <w:p w14:paraId="160BFCEE" w14:textId="77777777" w:rsidR="006A5371" w:rsidRPr="00743F5E" w:rsidRDefault="006A5371" w:rsidP="00143E1C">
            <w:pPr>
              <w:pStyle w:val="tabteksts"/>
              <w:jc w:val="right"/>
              <w:rPr>
                <w:color w:val="000000" w:themeColor="text1"/>
                <w:szCs w:val="18"/>
              </w:rPr>
            </w:pPr>
            <w:r w:rsidRPr="00743F5E">
              <w:rPr>
                <w:color w:val="000000" w:themeColor="text1"/>
                <w:szCs w:val="18"/>
              </w:rPr>
              <w:t>132 880</w:t>
            </w:r>
          </w:p>
        </w:tc>
      </w:tr>
      <w:tr w:rsidR="006A5371" w:rsidRPr="00743F5E" w14:paraId="16D262A5" w14:textId="77777777" w:rsidTr="00143E1C">
        <w:trPr>
          <w:trHeight w:val="142"/>
          <w:jc w:val="center"/>
        </w:trPr>
        <w:tc>
          <w:tcPr>
            <w:tcW w:w="2889" w:type="pct"/>
          </w:tcPr>
          <w:p w14:paraId="54E31AEC" w14:textId="77777777" w:rsidR="006A5371" w:rsidRPr="00743F5E" w:rsidRDefault="006A5371" w:rsidP="00143E1C">
            <w:pPr>
              <w:pStyle w:val="tabteksts"/>
              <w:jc w:val="both"/>
              <w:rPr>
                <w:i/>
                <w:color w:val="000000" w:themeColor="text1"/>
                <w:szCs w:val="18"/>
                <w:lang w:eastAsia="lv-LV"/>
              </w:rPr>
            </w:pPr>
            <w:r w:rsidRPr="00743F5E">
              <w:rPr>
                <w:i/>
                <w:color w:val="000000" w:themeColor="text1"/>
                <w:szCs w:val="18"/>
                <w:lang w:eastAsia="lv-LV"/>
              </w:rPr>
              <w:t>Projekts EE - LV00163 “Cirkulāra barības vielu atgūšana ilgtspējīgām pašvaldībām” (</w:t>
            </w:r>
            <w:proofErr w:type="spellStart"/>
            <w:r w:rsidRPr="00743F5E">
              <w:rPr>
                <w:i/>
                <w:color w:val="000000" w:themeColor="text1"/>
                <w:szCs w:val="18"/>
                <w:lang w:eastAsia="lv-LV"/>
              </w:rPr>
              <w:t>NutriLoopWorks</w:t>
            </w:r>
            <w:proofErr w:type="spellEnd"/>
            <w:r w:rsidRPr="00743F5E">
              <w:rPr>
                <w:i/>
                <w:color w:val="000000" w:themeColor="text1"/>
                <w:szCs w:val="18"/>
                <w:lang w:eastAsia="lv-LV"/>
              </w:rPr>
              <w:t>) LBTU</w:t>
            </w:r>
          </w:p>
        </w:tc>
        <w:tc>
          <w:tcPr>
            <w:tcW w:w="704" w:type="pct"/>
          </w:tcPr>
          <w:p w14:paraId="278CA35B" w14:textId="77777777" w:rsidR="006A5371" w:rsidRPr="00743F5E" w:rsidRDefault="006A5371" w:rsidP="00143E1C">
            <w:pPr>
              <w:pStyle w:val="tabteksts"/>
              <w:jc w:val="center"/>
              <w:rPr>
                <w:color w:val="000000" w:themeColor="text1"/>
                <w:szCs w:val="18"/>
              </w:rPr>
            </w:pPr>
            <w:r w:rsidRPr="00743F5E">
              <w:rPr>
                <w:color w:val="000000" w:themeColor="text1"/>
                <w:szCs w:val="18"/>
              </w:rPr>
              <w:t>-</w:t>
            </w:r>
          </w:p>
        </w:tc>
        <w:tc>
          <w:tcPr>
            <w:tcW w:w="704" w:type="pct"/>
          </w:tcPr>
          <w:p w14:paraId="5963A8CF" w14:textId="77777777" w:rsidR="006A5371" w:rsidRPr="00743F5E" w:rsidRDefault="006A5371" w:rsidP="00143E1C">
            <w:pPr>
              <w:pStyle w:val="tabteksts"/>
              <w:jc w:val="right"/>
              <w:rPr>
                <w:color w:val="000000" w:themeColor="text1"/>
                <w:szCs w:val="18"/>
              </w:rPr>
            </w:pPr>
            <w:r w:rsidRPr="00743F5E">
              <w:rPr>
                <w:color w:val="000000" w:themeColor="text1"/>
                <w:szCs w:val="18"/>
              </w:rPr>
              <w:t>73 922</w:t>
            </w:r>
          </w:p>
        </w:tc>
        <w:tc>
          <w:tcPr>
            <w:tcW w:w="703" w:type="pct"/>
          </w:tcPr>
          <w:p w14:paraId="5F4FE35D" w14:textId="77777777" w:rsidR="006A5371" w:rsidRPr="00743F5E" w:rsidRDefault="006A5371" w:rsidP="00143E1C">
            <w:pPr>
              <w:pStyle w:val="tabteksts"/>
              <w:jc w:val="right"/>
              <w:rPr>
                <w:color w:val="000000" w:themeColor="text1"/>
                <w:szCs w:val="18"/>
              </w:rPr>
            </w:pPr>
            <w:r w:rsidRPr="00743F5E">
              <w:rPr>
                <w:color w:val="000000" w:themeColor="text1"/>
                <w:szCs w:val="18"/>
              </w:rPr>
              <w:t>73 922</w:t>
            </w:r>
          </w:p>
        </w:tc>
      </w:tr>
      <w:tr w:rsidR="006A5371" w:rsidRPr="00743F5E" w14:paraId="5791F0A7" w14:textId="77777777" w:rsidTr="00143E1C">
        <w:trPr>
          <w:trHeight w:val="142"/>
          <w:jc w:val="center"/>
        </w:trPr>
        <w:tc>
          <w:tcPr>
            <w:tcW w:w="2889" w:type="pct"/>
          </w:tcPr>
          <w:p w14:paraId="201F1116" w14:textId="77777777" w:rsidR="006A5371" w:rsidRPr="00743F5E" w:rsidRDefault="006A5371" w:rsidP="00143E1C">
            <w:pPr>
              <w:pStyle w:val="tabteksts"/>
              <w:jc w:val="both"/>
              <w:rPr>
                <w:i/>
                <w:color w:val="000000" w:themeColor="text1"/>
                <w:szCs w:val="18"/>
                <w:lang w:eastAsia="lv-LV"/>
              </w:rPr>
            </w:pPr>
            <w:r w:rsidRPr="00743F5E">
              <w:rPr>
                <w:i/>
                <w:color w:val="000000" w:themeColor="text1"/>
                <w:szCs w:val="18"/>
                <w:lang w:eastAsia="lv-LV"/>
              </w:rPr>
              <w:t>Projekts EE-LV00111 “Vienota aļņu (</w:t>
            </w:r>
            <w:proofErr w:type="spellStart"/>
            <w:r w:rsidRPr="00743F5E">
              <w:rPr>
                <w:i/>
                <w:color w:val="000000" w:themeColor="text1"/>
                <w:szCs w:val="18"/>
                <w:lang w:eastAsia="lv-LV"/>
              </w:rPr>
              <w:t>Alces</w:t>
            </w:r>
            <w:proofErr w:type="spellEnd"/>
            <w:r w:rsidRPr="00743F5E">
              <w:rPr>
                <w:i/>
                <w:color w:val="000000" w:themeColor="text1"/>
                <w:szCs w:val="18"/>
                <w:lang w:eastAsia="lv-LV"/>
              </w:rPr>
              <w:t xml:space="preserve"> </w:t>
            </w:r>
            <w:proofErr w:type="spellStart"/>
            <w:r w:rsidRPr="00743F5E">
              <w:rPr>
                <w:i/>
                <w:color w:val="000000" w:themeColor="text1"/>
                <w:szCs w:val="18"/>
                <w:lang w:eastAsia="lv-LV"/>
              </w:rPr>
              <w:t>alces</w:t>
            </w:r>
            <w:proofErr w:type="spellEnd"/>
            <w:r w:rsidRPr="00743F5E">
              <w:rPr>
                <w:i/>
                <w:color w:val="000000" w:themeColor="text1"/>
                <w:szCs w:val="18"/>
                <w:lang w:eastAsia="lv-LV"/>
              </w:rPr>
              <w:t xml:space="preserve">) populācijas apsaimniekošanas sistēma </w:t>
            </w:r>
            <w:proofErr w:type="spellStart"/>
            <w:r w:rsidRPr="00743F5E">
              <w:rPr>
                <w:i/>
                <w:color w:val="000000" w:themeColor="text1"/>
                <w:szCs w:val="18"/>
                <w:lang w:eastAsia="lv-LV"/>
              </w:rPr>
              <w:t>EstLat</w:t>
            </w:r>
            <w:proofErr w:type="spellEnd"/>
            <w:r w:rsidRPr="00743F5E">
              <w:rPr>
                <w:i/>
                <w:color w:val="000000" w:themeColor="text1"/>
                <w:szCs w:val="18"/>
                <w:lang w:eastAsia="lv-LV"/>
              </w:rPr>
              <w:t xml:space="preserve"> teritorijā” (</w:t>
            </w:r>
            <w:proofErr w:type="spellStart"/>
            <w:r w:rsidRPr="00743F5E">
              <w:rPr>
                <w:i/>
                <w:color w:val="000000" w:themeColor="text1"/>
                <w:szCs w:val="18"/>
                <w:lang w:eastAsia="lv-LV"/>
              </w:rPr>
              <w:t>MooseBelt</w:t>
            </w:r>
            <w:proofErr w:type="spellEnd"/>
            <w:r w:rsidRPr="00743F5E">
              <w:rPr>
                <w:i/>
                <w:color w:val="000000" w:themeColor="text1"/>
                <w:szCs w:val="18"/>
                <w:lang w:eastAsia="lv-LV"/>
              </w:rPr>
              <w:t>) Silava</w:t>
            </w:r>
          </w:p>
        </w:tc>
        <w:tc>
          <w:tcPr>
            <w:tcW w:w="704" w:type="pct"/>
          </w:tcPr>
          <w:p w14:paraId="62DF34DC" w14:textId="77777777" w:rsidR="006A5371" w:rsidRPr="00743F5E" w:rsidRDefault="006A5371" w:rsidP="00143E1C">
            <w:pPr>
              <w:pStyle w:val="tabteksts"/>
              <w:jc w:val="center"/>
              <w:rPr>
                <w:color w:val="000000" w:themeColor="text1"/>
                <w:szCs w:val="18"/>
              </w:rPr>
            </w:pPr>
            <w:r w:rsidRPr="00743F5E">
              <w:rPr>
                <w:color w:val="000000" w:themeColor="text1"/>
                <w:szCs w:val="18"/>
              </w:rPr>
              <w:t>-</w:t>
            </w:r>
          </w:p>
        </w:tc>
        <w:tc>
          <w:tcPr>
            <w:tcW w:w="704" w:type="pct"/>
          </w:tcPr>
          <w:p w14:paraId="27FBBAC8" w14:textId="77777777" w:rsidR="006A5371" w:rsidRPr="00743F5E" w:rsidRDefault="006A5371" w:rsidP="00143E1C">
            <w:pPr>
              <w:pStyle w:val="tabteksts"/>
              <w:jc w:val="right"/>
              <w:rPr>
                <w:color w:val="000000" w:themeColor="text1"/>
                <w:szCs w:val="18"/>
              </w:rPr>
            </w:pPr>
            <w:r w:rsidRPr="00743F5E">
              <w:rPr>
                <w:color w:val="000000" w:themeColor="text1"/>
                <w:szCs w:val="18"/>
              </w:rPr>
              <w:t>173 600</w:t>
            </w:r>
          </w:p>
        </w:tc>
        <w:tc>
          <w:tcPr>
            <w:tcW w:w="703" w:type="pct"/>
          </w:tcPr>
          <w:p w14:paraId="7F3962D8" w14:textId="77777777" w:rsidR="006A5371" w:rsidRPr="00743F5E" w:rsidRDefault="006A5371" w:rsidP="00143E1C">
            <w:pPr>
              <w:pStyle w:val="tabteksts"/>
              <w:jc w:val="right"/>
              <w:rPr>
                <w:color w:val="000000" w:themeColor="text1"/>
                <w:szCs w:val="18"/>
              </w:rPr>
            </w:pPr>
            <w:r w:rsidRPr="00743F5E">
              <w:rPr>
                <w:color w:val="000000" w:themeColor="text1"/>
                <w:szCs w:val="18"/>
              </w:rPr>
              <w:t>173 600</w:t>
            </w:r>
          </w:p>
        </w:tc>
      </w:tr>
      <w:tr w:rsidR="006A5371" w:rsidRPr="00743F5E" w14:paraId="10478541" w14:textId="77777777" w:rsidTr="00143E1C">
        <w:trPr>
          <w:trHeight w:val="142"/>
          <w:jc w:val="center"/>
        </w:trPr>
        <w:tc>
          <w:tcPr>
            <w:tcW w:w="2889" w:type="pct"/>
          </w:tcPr>
          <w:p w14:paraId="14CA1DFF" w14:textId="77777777" w:rsidR="006A5371" w:rsidRPr="00743F5E" w:rsidRDefault="006A5371" w:rsidP="00143E1C">
            <w:pPr>
              <w:pStyle w:val="tabteksts"/>
              <w:jc w:val="both"/>
              <w:rPr>
                <w:i/>
                <w:color w:val="000000" w:themeColor="text1"/>
                <w:szCs w:val="18"/>
                <w:lang w:eastAsia="lv-LV"/>
              </w:rPr>
            </w:pPr>
            <w:r w:rsidRPr="00743F5E">
              <w:rPr>
                <w:i/>
                <w:color w:val="000000" w:themeColor="text1"/>
                <w:szCs w:val="18"/>
                <w:lang w:eastAsia="lv-LV"/>
              </w:rPr>
              <w:t>Projekts #C060 “Noturības veicināšana pret augu slimībām: kaitīgo organismu uzraudzība reģionālajā kopīgajā datu telpā” (</w:t>
            </w:r>
            <w:proofErr w:type="spellStart"/>
            <w:r w:rsidRPr="00743F5E">
              <w:rPr>
                <w:i/>
                <w:color w:val="000000" w:themeColor="text1"/>
                <w:szCs w:val="18"/>
                <w:lang w:eastAsia="lv-LV"/>
              </w:rPr>
              <w:t>PestSpace</w:t>
            </w:r>
            <w:proofErr w:type="spellEnd"/>
            <w:r w:rsidRPr="00743F5E">
              <w:rPr>
                <w:i/>
                <w:color w:val="000000" w:themeColor="text1"/>
                <w:szCs w:val="18"/>
                <w:lang w:eastAsia="lv-LV"/>
              </w:rPr>
              <w:t>) LBTU</w:t>
            </w:r>
          </w:p>
        </w:tc>
        <w:tc>
          <w:tcPr>
            <w:tcW w:w="704" w:type="pct"/>
          </w:tcPr>
          <w:p w14:paraId="28ED859F" w14:textId="77777777" w:rsidR="006A5371" w:rsidRPr="00743F5E" w:rsidRDefault="006A5371" w:rsidP="00143E1C">
            <w:pPr>
              <w:pStyle w:val="tabteksts"/>
              <w:jc w:val="center"/>
              <w:rPr>
                <w:color w:val="000000" w:themeColor="text1"/>
                <w:szCs w:val="18"/>
              </w:rPr>
            </w:pPr>
            <w:r w:rsidRPr="00743F5E">
              <w:rPr>
                <w:color w:val="000000" w:themeColor="text1"/>
                <w:szCs w:val="18"/>
              </w:rPr>
              <w:t>-</w:t>
            </w:r>
          </w:p>
        </w:tc>
        <w:tc>
          <w:tcPr>
            <w:tcW w:w="704" w:type="pct"/>
          </w:tcPr>
          <w:p w14:paraId="3B2BF144" w14:textId="77777777" w:rsidR="006A5371" w:rsidRPr="00743F5E" w:rsidRDefault="006A5371" w:rsidP="00143E1C">
            <w:pPr>
              <w:pStyle w:val="tabteksts"/>
              <w:jc w:val="right"/>
              <w:rPr>
                <w:color w:val="000000" w:themeColor="text1"/>
                <w:szCs w:val="18"/>
              </w:rPr>
            </w:pPr>
            <w:r w:rsidRPr="00743F5E">
              <w:rPr>
                <w:color w:val="000000" w:themeColor="text1"/>
                <w:szCs w:val="18"/>
              </w:rPr>
              <w:t>89 709</w:t>
            </w:r>
          </w:p>
        </w:tc>
        <w:tc>
          <w:tcPr>
            <w:tcW w:w="703" w:type="pct"/>
          </w:tcPr>
          <w:p w14:paraId="1FD382A4" w14:textId="77777777" w:rsidR="006A5371" w:rsidRPr="00743F5E" w:rsidRDefault="006A5371" w:rsidP="00143E1C">
            <w:pPr>
              <w:pStyle w:val="tabteksts"/>
              <w:jc w:val="right"/>
              <w:rPr>
                <w:color w:val="000000" w:themeColor="text1"/>
                <w:szCs w:val="18"/>
              </w:rPr>
            </w:pPr>
            <w:r w:rsidRPr="00743F5E">
              <w:rPr>
                <w:color w:val="000000" w:themeColor="text1"/>
                <w:szCs w:val="18"/>
              </w:rPr>
              <w:t>89 709</w:t>
            </w:r>
          </w:p>
        </w:tc>
      </w:tr>
    </w:tbl>
    <w:bookmarkEnd w:id="323"/>
    <w:bookmarkEnd w:id="324"/>
    <w:p w14:paraId="22CFC085" w14:textId="77777777" w:rsidR="006A5371" w:rsidRPr="00743F5E" w:rsidRDefault="006A5371" w:rsidP="006A5371">
      <w:pPr>
        <w:pStyle w:val="programmas"/>
        <w:spacing w:after="240"/>
        <w:rPr>
          <w:color w:val="000000" w:themeColor="text1"/>
          <w:lang w:val="lv-LV"/>
        </w:rPr>
      </w:pPr>
      <w:r w:rsidRPr="00743F5E">
        <w:rPr>
          <w:color w:val="000000" w:themeColor="text1"/>
          <w:lang w:val="lv-LV"/>
        </w:rPr>
        <w:lastRenderedPageBreak/>
        <w:t>70.00.00 Citu Eiropas Savienības politiku instrumentu projektu un pasākumu īstenošana</w:t>
      </w:r>
    </w:p>
    <w:p w14:paraId="171960BF" w14:textId="77777777" w:rsidR="006A5371" w:rsidRPr="00743F5E" w:rsidRDefault="006A5371" w:rsidP="006A5371">
      <w:pPr>
        <w:pStyle w:val="Tabuluvirsraksti"/>
        <w:spacing w:before="240" w:after="240"/>
        <w:rPr>
          <w:b/>
          <w:color w:val="000000" w:themeColor="text1"/>
          <w:szCs w:val="24"/>
          <w:lang w:eastAsia="lv-LV"/>
        </w:rPr>
      </w:pPr>
      <w:r w:rsidRPr="00743F5E">
        <w:rPr>
          <w:b/>
          <w:color w:val="000000" w:themeColor="text1"/>
          <w:szCs w:val="24"/>
          <w:lang w:eastAsia="lv-LV"/>
        </w:rPr>
        <w:t>Finansiālie rādītāji no 2024. līdz 2028.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12"/>
        <w:gridCol w:w="1132"/>
        <w:gridCol w:w="1132"/>
        <w:gridCol w:w="1132"/>
        <w:gridCol w:w="1132"/>
      </w:tblGrid>
      <w:tr w:rsidR="006A5371" w:rsidRPr="00743F5E" w14:paraId="61D76335" w14:textId="77777777" w:rsidTr="00143E1C">
        <w:trPr>
          <w:trHeight w:val="283"/>
          <w:tblHeader/>
          <w:jc w:val="center"/>
        </w:trPr>
        <w:tc>
          <w:tcPr>
            <w:tcW w:w="3397" w:type="dxa"/>
            <w:vAlign w:val="center"/>
          </w:tcPr>
          <w:p w14:paraId="43A13C3B" w14:textId="77777777" w:rsidR="006A5371" w:rsidRPr="00743F5E" w:rsidRDefault="006A5371" w:rsidP="00143E1C">
            <w:pPr>
              <w:pStyle w:val="tabteksts"/>
              <w:jc w:val="center"/>
              <w:rPr>
                <w:color w:val="000000" w:themeColor="text1"/>
                <w:szCs w:val="24"/>
              </w:rPr>
            </w:pPr>
            <w:bookmarkStart w:id="325" w:name="_Hlk207959786"/>
          </w:p>
        </w:tc>
        <w:tc>
          <w:tcPr>
            <w:tcW w:w="1112" w:type="dxa"/>
          </w:tcPr>
          <w:p w14:paraId="1B9069CB" w14:textId="77777777" w:rsidR="006A5371" w:rsidRPr="00743F5E" w:rsidRDefault="006A5371" w:rsidP="00143E1C">
            <w:pPr>
              <w:pStyle w:val="tabteksts"/>
              <w:jc w:val="center"/>
              <w:rPr>
                <w:color w:val="000000" w:themeColor="text1"/>
                <w:szCs w:val="24"/>
                <w:lang w:eastAsia="lv-LV"/>
              </w:rPr>
            </w:pPr>
            <w:r w:rsidRPr="00743F5E">
              <w:rPr>
                <w:color w:val="000000" w:themeColor="text1"/>
                <w:szCs w:val="18"/>
                <w:lang w:eastAsia="lv-LV"/>
              </w:rPr>
              <w:t>2024. gads</w:t>
            </w:r>
            <w:r w:rsidRPr="00743F5E">
              <w:rPr>
                <w:color w:val="000000" w:themeColor="text1"/>
                <w:szCs w:val="18"/>
                <w:lang w:eastAsia="lv-LV"/>
              </w:rPr>
              <w:br/>
              <w:t>(izpilde)</w:t>
            </w:r>
          </w:p>
        </w:tc>
        <w:tc>
          <w:tcPr>
            <w:tcW w:w="1132" w:type="dxa"/>
          </w:tcPr>
          <w:p w14:paraId="0E3759BB" w14:textId="77777777" w:rsidR="006A5371" w:rsidRPr="00743F5E" w:rsidRDefault="006A5371" w:rsidP="00143E1C">
            <w:pPr>
              <w:pStyle w:val="tabteksts"/>
              <w:jc w:val="center"/>
              <w:rPr>
                <w:color w:val="000000" w:themeColor="text1"/>
                <w:szCs w:val="24"/>
                <w:lang w:eastAsia="lv-LV"/>
              </w:rPr>
            </w:pPr>
            <w:r w:rsidRPr="00743F5E">
              <w:rPr>
                <w:color w:val="000000" w:themeColor="text1"/>
                <w:lang w:eastAsia="lv-LV"/>
              </w:rPr>
              <w:t>2025. gada     plāns</w:t>
            </w:r>
          </w:p>
        </w:tc>
        <w:tc>
          <w:tcPr>
            <w:tcW w:w="1132" w:type="dxa"/>
          </w:tcPr>
          <w:p w14:paraId="7C7A0B42" w14:textId="77777777" w:rsidR="006A5371" w:rsidRPr="00743F5E" w:rsidRDefault="006A5371" w:rsidP="00143E1C">
            <w:pPr>
              <w:pStyle w:val="tabteksts"/>
              <w:jc w:val="center"/>
              <w:rPr>
                <w:color w:val="000000" w:themeColor="text1"/>
                <w:szCs w:val="24"/>
                <w:lang w:eastAsia="lv-LV"/>
              </w:rPr>
            </w:pPr>
            <w:r w:rsidRPr="00743F5E">
              <w:rPr>
                <w:color w:val="000000" w:themeColor="text1"/>
                <w:szCs w:val="18"/>
                <w:lang w:eastAsia="lv-LV"/>
              </w:rPr>
              <w:t>2026. gada projekts</w:t>
            </w:r>
          </w:p>
        </w:tc>
        <w:tc>
          <w:tcPr>
            <w:tcW w:w="1132" w:type="dxa"/>
          </w:tcPr>
          <w:p w14:paraId="710EE93F" w14:textId="77777777" w:rsidR="006A5371" w:rsidRPr="00743F5E" w:rsidRDefault="006A5371" w:rsidP="00143E1C">
            <w:pPr>
              <w:pStyle w:val="tabteksts"/>
              <w:jc w:val="center"/>
              <w:rPr>
                <w:color w:val="000000" w:themeColor="text1"/>
                <w:szCs w:val="24"/>
                <w:lang w:eastAsia="lv-LV"/>
              </w:rPr>
            </w:pPr>
            <w:r w:rsidRPr="00743F5E">
              <w:rPr>
                <w:color w:val="000000" w:themeColor="text1"/>
                <w:szCs w:val="18"/>
                <w:lang w:eastAsia="lv-LV"/>
              </w:rPr>
              <w:t xml:space="preserve">2027. gada </w:t>
            </w:r>
            <w:r w:rsidRPr="00743F5E">
              <w:rPr>
                <w:color w:val="000000" w:themeColor="text1"/>
                <w:lang w:eastAsia="lv-LV"/>
              </w:rPr>
              <w:t>prognoze</w:t>
            </w:r>
          </w:p>
        </w:tc>
        <w:tc>
          <w:tcPr>
            <w:tcW w:w="1132" w:type="dxa"/>
          </w:tcPr>
          <w:p w14:paraId="641702E8" w14:textId="77777777" w:rsidR="006A5371" w:rsidRPr="00743F5E" w:rsidRDefault="006A5371" w:rsidP="00143E1C">
            <w:pPr>
              <w:pStyle w:val="tabteksts"/>
              <w:jc w:val="center"/>
              <w:rPr>
                <w:color w:val="000000" w:themeColor="text1"/>
                <w:szCs w:val="24"/>
                <w:lang w:eastAsia="lv-LV"/>
              </w:rPr>
            </w:pPr>
            <w:r w:rsidRPr="00743F5E">
              <w:rPr>
                <w:color w:val="000000" w:themeColor="text1"/>
                <w:szCs w:val="18"/>
                <w:lang w:eastAsia="lv-LV"/>
              </w:rPr>
              <w:t xml:space="preserve">2028. gada </w:t>
            </w:r>
            <w:r w:rsidRPr="00743F5E">
              <w:rPr>
                <w:color w:val="000000" w:themeColor="text1"/>
                <w:lang w:eastAsia="lv-LV"/>
              </w:rPr>
              <w:t>prognoze</w:t>
            </w:r>
          </w:p>
        </w:tc>
      </w:tr>
      <w:bookmarkEnd w:id="325"/>
      <w:tr w:rsidR="006A5371" w:rsidRPr="00743F5E" w14:paraId="2EA53B55" w14:textId="77777777" w:rsidTr="00143E1C">
        <w:trPr>
          <w:trHeight w:val="142"/>
          <w:jc w:val="center"/>
        </w:trPr>
        <w:tc>
          <w:tcPr>
            <w:tcW w:w="3397" w:type="dxa"/>
            <w:shd w:val="clear" w:color="auto" w:fill="D9D9D9" w:themeFill="background1" w:themeFillShade="D9"/>
            <w:vAlign w:val="center"/>
          </w:tcPr>
          <w:p w14:paraId="1F05DBCC" w14:textId="77777777" w:rsidR="006A5371" w:rsidRPr="00743F5E" w:rsidRDefault="006A5371" w:rsidP="00143E1C">
            <w:pPr>
              <w:pStyle w:val="tabteksts"/>
              <w:rPr>
                <w:color w:val="000000" w:themeColor="text1"/>
                <w:lang w:eastAsia="lv-LV"/>
              </w:rPr>
            </w:pPr>
            <w:r w:rsidRPr="00743F5E">
              <w:rPr>
                <w:color w:val="000000" w:themeColor="text1"/>
                <w:szCs w:val="18"/>
                <w:lang w:eastAsia="lv-LV"/>
              </w:rPr>
              <w:t>Kopējie izdevumi,</w:t>
            </w:r>
            <w:r w:rsidRPr="00743F5E">
              <w:rPr>
                <w:color w:val="000000" w:themeColor="text1"/>
                <w:szCs w:val="18"/>
              </w:rPr>
              <w:t xml:space="preserve"> </w:t>
            </w:r>
            <w:r w:rsidRPr="00743F5E">
              <w:rPr>
                <w:i/>
                <w:color w:val="000000" w:themeColor="text1"/>
                <w:szCs w:val="18"/>
              </w:rPr>
              <w:t>euro</w:t>
            </w:r>
          </w:p>
        </w:tc>
        <w:tc>
          <w:tcPr>
            <w:tcW w:w="1112" w:type="dxa"/>
            <w:shd w:val="clear" w:color="auto" w:fill="D9D9D9" w:themeFill="background1" w:themeFillShade="D9"/>
            <w:vAlign w:val="center"/>
          </w:tcPr>
          <w:p w14:paraId="3ECDD808" w14:textId="77777777" w:rsidR="006A5371" w:rsidRPr="00743F5E" w:rsidRDefault="006A5371" w:rsidP="00143E1C">
            <w:pPr>
              <w:pStyle w:val="tabteksts"/>
              <w:jc w:val="right"/>
              <w:rPr>
                <w:color w:val="000000" w:themeColor="text1"/>
              </w:rPr>
            </w:pPr>
            <w:r w:rsidRPr="00743F5E">
              <w:rPr>
                <w:color w:val="000000" w:themeColor="text1"/>
              </w:rPr>
              <w:t>5 438 937</w:t>
            </w:r>
          </w:p>
        </w:tc>
        <w:tc>
          <w:tcPr>
            <w:tcW w:w="1132" w:type="dxa"/>
            <w:shd w:val="clear" w:color="auto" w:fill="D9D9D9" w:themeFill="background1" w:themeFillShade="D9"/>
            <w:vAlign w:val="center"/>
          </w:tcPr>
          <w:p w14:paraId="79E58A36" w14:textId="77777777" w:rsidR="006A5371" w:rsidRPr="00743F5E" w:rsidRDefault="006A5371" w:rsidP="00143E1C">
            <w:pPr>
              <w:pStyle w:val="tabteksts"/>
              <w:jc w:val="right"/>
              <w:rPr>
                <w:color w:val="000000" w:themeColor="text1"/>
              </w:rPr>
            </w:pPr>
            <w:r w:rsidRPr="00743F5E">
              <w:rPr>
                <w:color w:val="000000" w:themeColor="text1"/>
              </w:rPr>
              <w:t>5 920 336</w:t>
            </w:r>
          </w:p>
        </w:tc>
        <w:tc>
          <w:tcPr>
            <w:tcW w:w="1132" w:type="dxa"/>
            <w:shd w:val="clear" w:color="auto" w:fill="D9D9D9" w:themeFill="background1" w:themeFillShade="D9"/>
            <w:vAlign w:val="center"/>
          </w:tcPr>
          <w:p w14:paraId="75F43B9D" w14:textId="77777777" w:rsidR="006A5371" w:rsidRPr="00743F5E" w:rsidRDefault="006A5371" w:rsidP="00143E1C">
            <w:pPr>
              <w:pStyle w:val="tabteksts"/>
              <w:jc w:val="right"/>
              <w:rPr>
                <w:color w:val="000000" w:themeColor="text1"/>
              </w:rPr>
            </w:pPr>
            <w:r w:rsidRPr="00743F5E">
              <w:rPr>
                <w:color w:val="000000" w:themeColor="text1"/>
              </w:rPr>
              <w:t>6 024 591</w:t>
            </w:r>
          </w:p>
        </w:tc>
        <w:tc>
          <w:tcPr>
            <w:tcW w:w="1132" w:type="dxa"/>
            <w:shd w:val="clear" w:color="auto" w:fill="D9D9D9" w:themeFill="background1" w:themeFillShade="D9"/>
            <w:vAlign w:val="center"/>
          </w:tcPr>
          <w:p w14:paraId="359FFBEF" w14:textId="77777777" w:rsidR="006A5371" w:rsidRPr="00743F5E" w:rsidRDefault="006A5371" w:rsidP="00143E1C">
            <w:pPr>
              <w:pStyle w:val="tabteksts"/>
              <w:jc w:val="right"/>
              <w:rPr>
                <w:color w:val="000000" w:themeColor="text1"/>
              </w:rPr>
            </w:pPr>
            <w:r w:rsidRPr="00743F5E">
              <w:rPr>
                <w:color w:val="000000" w:themeColor="text1"/>
              </w:rPr>
              <w:t>5 627 542</w:t>
            </w:r>
          </w:p>
        </w:tc>
        <w:tc>
          <w:tcPr>
            <w:tcW w:w="1132" w:type="dxa"/>
            <w:shd w:val="clear" w:color="auto" w:fill="D9D9D9" w:themeFill="background1" w:themeFillShade="D9"/>
            <w:vAlign w:val="center"/>
          </w:tcPr>
          <w:p w14:paraId="5590CA14" w14:textId="77777777" w:rsidR="006A5371" w:rsidRPr="00743F5E" w:rsidRDefault="006A5371" w:rsidP="00143E1C">
            <w:pPr>
              <w:pStyle w:val="tabteksts"/>
              <w:jc w:val="right"/>
              <w:rPr>
                <w:color w:val="000000" w:themeColor="text1"/>
              </w:rPr>
            </w:pPr>
            <w:r w:rsidRPr="00743F5E">
              <w:rPr>
                <w:color w:val="000000" w:themeColor="text1"/>
              </w:rPr>
              <w:t>5 421 128</w:t>
            </w:r>
          </w:p>
        </w:tc>
      </w:tr>
      <w:tr w:rsidR="006A5371" w:rsidRPr="00743F5E" w14:paraId="6C6A6263" w14:textId="77777777" w:rsidTr="00143E1C">
        <w:trPr>
          <w:trHeight w:val="283"/>
          <w:jc w:val="center"/>
        </w:trPr>
        <w:tc>
          <w:tcPr>
            <w:tcW w:w="3397" w:type="dxa"/>
            <w:vAlign w:val="center"/>
          </w:tcPr>
          <w:p w14:paraId="13E1EC18" w14:textId="77777777" w:rsidR="006A5371" w:rsidRPr="00743F5E" w:rsidRDefault="006A5371" w:rsidP="00143E1C">
            <w:pPr>
              <w:pStyle w:val="tabteksts"/>
              <w:rPr>
                <w:color w:val="000000" w:themeColor="text1"/>
                <w:szCs w:val="18"/>
                <w:lang w:eastAsia="lv-LV"/>
              </w:rPr>
            </w:pPr>
            <w:r w:rsidRPr="00743F5E">
              <w:rPr>
                <w:color w:val="000000" w:themeColor="text1"/>
                <w:szCs w:val="18"/>
                <w:lang w:eastAsia="lv-LV"/>
              </w:rPr>
              <w:t xml:space="preserve">Kopējo izdevumu izmaiņas, </w:t>
            </w:r>
            <w:r w:rsidRPr="00743F5E">
              <w:rPr>
                <w:i/>
                <w:color w:val="000000" w:themeColor="text1"/>
                <w:szCs w:val="18"/>
                <w:lang w:eastAsia="lv-LV"/>
              </w:rPr>
              <w:t>euro</w:t>
            </w:r>
            <w:r w:rsidRPr="00743F5E">
              <w:rPr>
                <w:color w:val="000000" w:themeColor="text1"/>
                <w:szCs w:val="18"/>
                <w:lang w:eastAsia="lv-LV"/>
              </w:rPr>
              <w:t xml:space="preserve"> (+/–) pret iepriekšējo gadu</w:t>
            </w:r>
          </w:p>
        </w:tc>
        <w:tc>
          <w:tcPr>
            <w:tcW w:w="1112" w:type="dxa"/>
          </w:tcPr>
          <w:p w14:paraId="5D2B21BE" w14:textId="77777777" w:rsidR="006A5371" w:rsidRPr="00743F5E" w:rsidRDefault="006A5371" w:rsidP="00143E1C">
            <w:pPr>
              <w:pStyle w:val="tabteksts"/>
              <w:jc w:val="center"/>
              <w:rPr>
                <w:color w:val="000000" w:themeColor="text1"/>
              </w:rPr>
            </w:pPr>
            <w:r w:rsidRPr="00743F5E">
              <w:rPr>
                <w:b/>
                <w:bCs/>
                <w:color w:val="000000" w:themeColor="text1"/>
              </w:rPr>
              <w:t>×</w:t>
            </w:r>
          </w:p>
        </w:tc>
        <w:tc>
          <w:tcPr>
            <w:tcW w:w="1132" w:type="dxa"/>
          </w:tcPr>
          <w:p w14:paraId="5ABA6BBC" w14:textId="77777777" w:rsidR="006A5371" w:rsidRPr="00743F5E" w:rsidRDefault="006A5371" w:rsidP="00143E1C">
            <w:pPr>
              <w:pStyle w:val="tabteksts"/>
              <w:jc w:val="right"/>
              <w:rPr>
                <w:color w:val="000000" w:themeColor="text1"/>
              </w:rPr>
            </w:pPr>
            <w:r w:rsidRPr="00743F5E">
              <w:rPr>
                <w:color w:val="000000" w:themeColor="text1"/>
              </w:rPr>
              <w:t>481 399</w:t>
            </w:r>
          </w:p>
        </w:tc>
        <w:tc>
          <w:tcPr>
            <w:tcW w:w="1132" w:type="dxa"/>
          </w:tcPr>
          <w:p w14:paraId="3CC3F2D9" w14:textId="77777777" w:rsidR="006A5371" w:rsidRPr="00743F5E" w:rsidRDefault="006A5371" w:rsidP="00143E1C">
            <w:pPr>
              <w:pStyle w:val="tabteksts"/>
              <w:jc w:val="right"/>
              <w:rPr>
                <w:color w:val="000000" w:themeColor="text1"/>
              </w:rPr>
            </w:pPr>
            <w:r w:rsidRPr="00743F5E">
              <w:rPr>
                <w:color w:val="000000" w:themeColor="text1"/>
              </w:rPr>
              <w:t>104 255</w:t>
            </w:r>
          </w:p>
        </w:tc>
        <w:tc>
          <w:tcPr>
            <w:tcW w:w="1132" w:type="dxa"/>
          </w:tcPr>
          <w:p w14:paraId="444849B8" w14:textId="77777777" w:rsidR="006A5371" w:rsidRPr="00743F5E" w:rsidRDefault="006A5371" w:rsidP="00143E1C">
            <w:pPr>
              <w:pStyle w:val="tabteksts"/>
              <w:jc w:val="right"/>
              <w:rPr>
                <w:color w:val="000000" w:themeColor="text1"/>
              </w:rPr>
            </w:pPr>
            <w:r w:rsidRPr="00743F5E">
              <w:rPr>
                <w:color w:val="000000" w:themeColor="text1"/>
              </w:rPr>
              <w:t>-397 049</w:t>
            </w:r>
          </w:p>
        </w:tc>
        <w:tc>
          <w:tcPr>
            <w:tcW w:w="1132" w:type="dxa"/>
          </w:tcPr>
          <w:p w14:paraId="2440FE59" w14:textId="77777777" w:rsidR="006A5371" w:rsidRPr="00743F5E" w:rsidRDefault="006A5371" w:rsidP="00143E1C">
            <w:pPr>
              <w:pStyle w:val="tabteksts"/>
              <w:jc w:val="right"/>
              <w:rPr>
                <w:color w:val="000000" w:themeColor="text1"/>
              </w:rPr>
            </w:pPr>
            <w:r w:rsidRPr="00743F5E">
              <w:rPr>
                <w:color w:val="000000" w:themeColor="text1"/>
              </w:rPr>
              <w:t>-206 414</w:t>
            </w:r>
          </w:p>
        </w:tc>
      </w:tr>
      <w:tr w:rsidR="006A5371" w:rsidRPr="00743F5E" w14:paraId="63C5A520" w14:textId="77777777" w:rsidTr="00143E1C">
        <w:trPr>
          <w:trHeight w:val="283"/>
          <w:jc w:val="center"/>
        </w:trPr>
        <w:tc>
          <w:tcPr>
            <w:tcW w:w="3397" w:type="dxa"/>
            <w:vAlign w:val="center"/>
          </w:tcPr>
          <w:p w14:paraId="484D69CC" w14:textId="77777777" w:rsidR="006A5371" w:rsidRPr="00743F5E" w:rsidRDefault="006A5371" w:rsidP="00143E1C">
            <w:pPr>
              <w:pStyle w:val="tabteksts"/>
              <w:rPr>
                <w:color w:val="000000" w:themeColor="text1"/>
              </w:rPr>
            </w:pPr>
            <w:r w:rsidRPr="00743F5E">
              <w:rPr>
                <w:color w:val="000000" w:themeColor="text1"/>
                <w:lang w:eastAsia="lv-LV"/>
              </w:rPr>
              <w:t>Kopējie izdevumi</w:t>
            </w:r>
            <w:r w:rsidRPr="00743F5E">
              <w:rPr>
                <w:color w:val="000000" w:themeColor="text1"/>
              </w:rPr>
              <w:t>, % (+/–) pret iepriekšējo gadu</w:t>
            </w:r>
          </w:p>
        </w:tc>
        <w:tc>
          <w:tcPr>
            <w:tcW w:w="1112" w:type="dxa"/>
          </w:tcPr>
          <w:p w14:paraId="5CE09E6F" w14:textId="77777777" w:rsidR="006A5371" w:rsidRPr="00743F5E" w:rsidRDefault="006A5371" w:rsidP="00143E1C">
            <w:pPr>
              <w:pStyle w:val="tabteksts"/>
              <w:jc w:val="center"/>
              <w:rPr>
                <w:color w:val="000000" w:themeColor="text1"/>
              </w:rPr>
            </w:pPr>
            <w:r w:rsidRPr="00743F5E">
              <w:rPr>
                <w:b/>
                <w:bCs/>
                <w:color w:val="000000" w:themeColor="text1"/>
              </w:rPr>
              <w:t>×</w:t>
            </w:r>
          </w:p>
        </w:tc>
        <w:tc>
          <w:tcPr>
            <w:tcW w:w="1132" w:type="dxa"/>
          </w:tcPr>
          <w:p w14:paraId="302AF4AC" w14:textId="77777777" w:rsidR="006A5371" w:rsidRPr="00743F5E" w:rsidRDefault="006A5371" w:rsidP="00143E1C">
            <w:pPr>
              <w:pStyle w:val="tabteksts"/>
              <w:jc w:val="right"/>
              <w:rPr>
                <w:color w:val="000000" w:themeColor="text1"/>
              </w:rPr>
            </w:pPr>
            <w:r w:rsidRPr="00743F5E">
              <w:rPr>
                <w:color w:val="000000" w:themeColor="text1"/>
              </w:rPr>
              <w:t>8,9</w:t>
            </w:r>
          </w:p>
        </w:tc>
        <w:tc>
          <w:tcPr>
            <w:tcW w:w="1132" w:type="dxa"/>
          </w:tcPr>
          <w:p w14:paraId="7AF936FC" w14:textId="77777777" w:rsidR="006A5371" w:rsidRPr="00743F5E" w:rsidRDefault="006A5371" w:rsidP="00143E1C">
            <w:pPr>
              <w:pStyle w:val="tabteksts"/>
              <w:jc w:val="right"/>
              <w:rPr>
                <w:color w:val="000000" w:themeColor="text1"/>
              </w:rPr>
            </w:pPr>
            <w:r w:rsidRPr="00743F5E">
              <w:rPr>
                <w:color w:val="000000" w:themeColor="text1"/>
              </w:rPr>
              <w:t>1,8</w:t>
            </w:r>
          </w:p>
        </w:tc>
        <w:tc>
          <w:tcPr>
            <w:tcW w:w="1132" w:type="dxa"/>
          </w:tcPr>
          <w:p w14:paraId="45BF4CD8" w14:textId="77777777" w:rsidR="006A5371" w:rsidRPr="00743F5E" w:rsidRDefault="006A5371" w:rsidP="00143E1C">
            <w:pPr>
              <w:pStyle w:val="tabteksts"/>
              <w:jc w:val="right"/>
              <w:rPr>
                <w:color w:val="000000" w:themeColor="text1"/>
              </w:rPr>
            </w:pPr>
            <w:r w:rsidRPr="00743F5E">
              <w:rPr>
                <w:color w:val="000000" w:themeColor="text1"/>
              </w:rPr>
              <w:t>-6,6</w:t>
            </w:r>
          </w:p>
        </w:tc>
        <w:tc>
          <w:tcPr>
            <w:tcW w:w="1132" w:type="dxa"/>
          </w:tcPr>
          <w:p w14:paraId="56F3D881" w14:textId="77777777" w:rsidR="006A5371" w:rsidRPr="00743F5E" w:rsidRDefault="006A5371" w:rsidP="00143E1C">
            <w:pPr>
              <w:pStyle w:val="tabteksts"/>
              <w:jc w:val="right"/>
              <w:rPr>
                <w:color w:val="000000" w:themeColor="text1"/>
              </w:rPr>
            </w:pPr>
            <w:r w:rsidRPr="00743F5E">
              <w:rPr>
                <w:color w:val="000000" w:themeColor="text1"/>
              </w:rPr>
              <w:t>-3,7</w:t>
            </w:r>
          </w:p>
        </w:tc>
      </w:tr>
      <w:tr w:rsidR="006A5371" w:rsidRPr="00743F5E" w14:paraId="109B8711" w14:textId="77777777" w:rsidTr="00143E1C">
        <w:trPr>
          <w:trHeight w:val="142"/>
          <w:jc w:val="center"/>
        </w:trPr>
        <w:tc>
          <w:tcPr>
            <w:tcW w:w="3397" w:type="dxa"/>
          </w:tcPr>
          <w:p w14:paraId="305CBBC8" w14:textId="4DFE5ED0" w:rsidR="006A5371" w:rsidRPr="00743F5E" w:rsidRDefault="006A5371" w:rsidP="00143E1C">
            <w:pPr>
              <w:pStyle w:val="tabteksts"/>
              <w:rPr>
                <w:color w:val="000000" w:themeColor="text1"/>
                <w:szCs w:val="18"/>
                <w:lang w:eastAsia="lv-LV"/>
              </w:rPr>
            </w:pPr>
            <w:r w:rsidRPr="00743F5E">
              <w:rPr>
                <w:color w:val="000000" w:themeColor="text1"/>
                <w:szCs w:val="18"/>
              </w:rPr>
              <w:t>Atlīdzība</w:t>
            </w:r>
            <w:r>
              <w:rPr>
                <w:color w:val="000000" w:themeColor="text1"/>
                <w:szCs w:val="18"/>
                <w:vertAlign w:val="superscript"/>
              </w:rPr>
              <w:t>1</w:t>
            </w:r>
            <w:r w:rsidRPr="00743F5E">
              <w:rPr>
                <w:color w:val="000000" w:themeColor="text1"/>
                <w:szCs w:val="18"/>
              </w:rPr>
              <w:t xml:space="preserve">, </w:t>
            </w:r>
            <w:r w:rsidRPr="00743F5E">
              <w:rPr>
                <w:i/>
                <w:color w:val="000000" w:themeColor="text1"/>
                <w:szCs w:val="18"/>
              </w:rPr>
              <w:t>euro</w:t>
            </w:r>
          </w:p>
        </w:tc>
        <w:tc>
          <w:tcPr>
            <w:tcW w:w="1112" w:type="dxa"/>
          </w:tcPr>
          <w:p w14:paraId="709CA47F" w14:textId="77777777" w:rsidR="006A5371" w:rsidRPr="00743F5E" w:rsidRDefault="006A5371" w:rsidP="00143E1C">
            <w:pPr>
              <w:pStyle w:val="tabteksts"/>
              <w:jc w:val="right"/>
              <w:rPr>
                <w:color w:val="000000" w:themeColor="text1"/>
                <w:szCs w:val="18"/>
              </w:rPr>
            </w:pPr>
            <w:r w:rsidRPr="00743F5E">
              <w:rPr>
                <w:color w:val="000000" w:themeColor="text1"/>
                <w:szCs w:val="18"/>
              </w:rPr>
              <w:t>510 212</w:t>
            </w:r>
          </w:p>
        </w:tc>
        <w:tc>
          <w:tcPr>
            <w:tcW w:w="1132" w:type="dxa"/>
          </w:tcPr>
          <w:p w14:paraId="445F88DC" w14:textId="77777777" w:rsidR="006A5371" w:rsidRPr="00743F5E" w:rsidRDefault="006A5371" w:rsidP="00143E1C">
            <w:pPr>
              <w:pStyle w:val="tabteksts"/>
              <w:jc w:val="right"/>
              <w:rPr>
                <w:color w:val="000000" w:themeColor="text1"/>
                <w:szCs w:val="18"/>
              </w:rPr>
            </w:pPr>
            <w:r w:rsidRPr="00743F5E">
              <w:rPr>
                <w:color w:val="000000" w:themeColor="text1"/>
                <w:szCs w:val="18"/>
              </w:rPr>
              <w:t>528 174</w:t>
            </w:r>
          </w:p>
        </w:tc>
        <w:tc>
          <w:tcPr>
            <w:tcW w:w="1132" w:type="dxa"/>
          </w:tcPr>
          <w:p w14:paraId="201228FB" w14:textId="77777777" w:rsidR="006A5371" w:rsidRPr="00743F5E" w:rsidRDefault="006A5371" w:rsidP="00143E1C">
            <w:pPr>
              <w:pStyle w:val="tabteksts"/>
              <w:jc w:val="right"/>
              <w:rPr>
                <w:color w:val="000000" w:themeColor="text1"/>
                <w:szCs w:val="18"/>
              </w:rPr>
            </w:pPr>
            <w:r w:rsidRPr="00743F5E">
              <w:rPr>
                <w:color w:val="000000" w:themeColor="text1"/>
                <w:szCs w:val="18"/>
              </w:rPr>
              <w:t>509 806</w:t>
            </w:r>
          </w:p>
        </w:tc>
        <w:tc>
          <w:tcPr>
            <w:tcW w:w="1132" w:type="dxa"/>
          </w:tcPr>
          <w:p w14:paraId="73BADC7A" w14:textId="77777777" w:rsidR="006A5371" w:rsidRPr="00743F5E" w:rsidRDefault="006A5371" w:rsidP="00143E1C">
            <w:pPr>
              <w:pStyle w:val="tabteksts"/>
              <w:jc w:val="right"/>
              <w:rPr>
                <w:color w:val="000000" w:themeColor="text1"/>
                <w:szCs w:val="18"/>
              </w:rPr>
            </w:pPr>
            <w:r w:rsidRPr="00743F5E">
              <w:rPr>
                <w:color w:val="000000" w:themeColor="text1"/>
                <w:szCs w:val="18"/>
              </w:rPr>
              <w:t>479 877</w:t>
            </w:r>
          </w:p>
        </w:tc>
        <w:tc>
          <w:tcPr>
            <w:tcW w:w="1132" w:type="dxa"/>
          </w:tcPr>
          <w:p w14:paraId="62A93678" w14:textId="77777777" w:rsidR="006A5371" w:rsidRPr="00743F5E" w:rsidRDefault="006A5371" w:rsidP="00143E1C">
            <w:pPr>
              <w:pStyle w:val="tabteksts"/>
              <w:jc w:val="right"/>
              <w:rPr>
                <w:color w:val="000000" w:themeColor="text1"/>
                <w:szCs w:val="18"/>
              </w:rPr>
            </w:pPr>
            <w:r w:rsidRPr="00743F5E">
              <w:rPr>
                <w:color w:val="000000" w:themeColor="text1"/>
                <w:szCs w:val="18"/>
              </w:rPr>
              <w:t>313 716</w:t>
            </w:r>
          </w:p>
        </w:tc>
      </w:tr>
      <w:tr w:rsidR="006A5371" w:rsidRPr="00743F5E" w14:paraId="7FDAE05C" w14:textId="77777777" w:rsidTr="00143E1C">
        <w:trPr>
          <w:trHeight w:val="142"/>
          <w:jc w:val="center"/>
        </w:trPr>
        <w:tc>
          <w:tcPr>
            <w:tcW w:w="3397" w:type="dxa"/>
          </w:tcPr>
          <w:p w14:paraId="3999591D" w14:textId="77777777" w:rsidR="006A5371" w:rsidRPr="00743F5E" w:rsidRDefault="006A5371" w:rsidP="00143E1C">
            <w:pPr>
              <w:pStyle w:val="tabteksts"/>
              <w:rPr>
                <w:color w:val="000000" w:themeColor="text1"/>
                <w:szCs w:val="18"/>
              </w:rPr>
            </w:pPr>
            <w:r w:rsidRPr="00743F5E">
              <w:rPr>
                <w:color w:val="000000" w:themeColor="text1"/>
                <w:szCs w:val="18"/>
                <w:lang w:eastAsia="lv-LV"/>
              </w:rPr>
              <w:t xml:space="preserve">Kopējā atlīdzība gadā par ārštata darbinieku un uz līgumattiecību pamata nodarbināto, kas nav amatu sarakstā, pakalpojumiem, </w:t>
            </w:r>
            <w:r w:rsidRPr="00743F5E">
              <w:rPr>
                <w:i/>
                <w:color w:val="000000" w:themeColor="text1"/>
                <w:szCs w:val="18"/>
                <w:lang w:eastAsia="lv-LV"/>
              </w:rPr>
              <w:t>euro</w:t>
            </w:r>
          </w:p>
        </w:tc>
        <w:tc>
          <w:tcPr>
            <w:tcW w:w="1112" w:type="dxa"/>
          </w:tcPr>
          <w:p w14:paraId="4AFC8161" w14:textId="77777777" w:rsidR="006A5371" w:rsidRPr="00743F5E" w:rsidRDefault="006A5371" w:rsidP="00143E1C">
            <w:pPr>
              <w:pStyle w:val="tabteksts"/>
              <w:jc w:val="right"/>
              <w:rPr>
                <w:color w:val="000000" w:themeColor="text1"/>
                <w:szCs w:val="18"/>
              </w:rPr>
            </w:pPr>
            <w:r w:rsidRPr="00743F5E">
              <w:rPr>
                <w:color w:val="000000" w:themeColor="text1"/>
                <w:szCs w:val="18"/>
              </w:rPr>
              <w:t>35 621</w:t>
            </w:r>
          </w:p>
        </w:tc>
        <w:tc>
          <w:tcPr>
            <w:tcW w:w="1132" w:type="dxa"/>
          </w:tcPr>
          <w:p w14:paraId="53FC49E4" w14:textId="77777777" w:rsidR="006A5371" w:rsidRPr="00743F5E" w:rsidRDefault="006A5371" w:rsidP="00143E1C">
            <w:pPr>
              <w:pStyle w:val="tabteksts"/>
              <w:jc w:val="right"/>
              <w:rPr>
                <w:color w:val="000000" w:themeColor="text1"/>
                <w:szCs w:val="18"/>
              </w:rPr>
            </w:pPr>
            <w:r w:rsidRPr="00743F5E">
              <w:rPr>
                <w:color w:val="000000" w:themeColor="text1"/>
                <w:szCs w:val="18"/>
              </w:rPr>
              <w:t>72 612</w:t>
            </w:r>
          </w:p>
        </w:tc>
        <w:tc>
          <w:tcPr>
            <w:tcW w:w="1132" w:type="dxa"/>
          </w:tcPr>
          <w:p w14:paraId="10ABA000" w14:textId="77777777" w:rsidR="006A5371" w:rsidRPr="00743F5E" w:rsidRDefault="006A5371" w:rsidP="00143E1C">
            <w:pPr>
              <w:pStyle w:val="tabteksts"/>
              <w:jc w:val="right"/>
              <w:rPr>
                <w:color w:val="000000" w:themeColor="text1"/>
                <w:szCs w:val="18"/>
              </w:rPr>
            </w:pPr>
            <w:r w:rsidRPr="00743F5E">
              <w:rPr>
                <w:color w:val="000000" w:themeColor="text1"/>
                <w:szCs w:val="18"/>
              </w:rPr>
              <w:t>104 840</w:t>
            </w:r>
          </w:p>
        </w:tc>
        <w:tc>
          <w:tcPr>
            <w:tcW w:w="1132" w:type="dxa"/>
          </w:tcPr>
          <w:p w14:paraId="2325D042" w14:textId="77777777" w:rsidR="006A5371" w:rsidRPr="00743F5E" w:rsidRDefault="006A5371" w:rsidP="00143E1C">
            <w:pPr>
              <w:pStyle w:val="tabteksts"/>
              <w:jc w:val="right"/>
              <w:rPr>
                <w:color w:val="000000" w:themeColor="text1"/>
                <w:szCs w:val="18"/>
              </w:rPr>
            </w:pPr>
            <w:r w:rsidRPr="00743F5E">
              <w:rPr>
                <w:color w:val="000000" w:themeColor="text1"/>
                <w:szCs w:val="18"/>
              </w:rPr>
              <w:t>76 714</w:t>
            </w:r>
          </w:p>
        </w:tc>
        <w:tc>
          <w:tcPr>
            <w:tcW w:w="1132" w:type="dxa"/>
          </w:tcPr>
          <w:p w14:paraId="7CB3268D" w14:textId="77777777" w:rsidR="006A5371" w:rsidRPr="00743F5E" w:rsidRDefault="006A5371" w:rsidP="00143E1C">
            <w:pPr>
              <w:pStyle w:val="tabteksts"/>
              <w:jc w:val="right"/>
              <w:rPr>
                <w:color w:val="000000" w:themeColor="text1"/>
                <w:szCs w:val="18"/>
              </w:rPr>
            </w:pPr>
            <w:r w:rsidRPr="00743F5E">
              <w:rPr>
                <w:color w:val="000000" w:themeColor="text1"/>
                <w:szCs w:val="18"/>
              </w:rPr>
              <w:t>76 714</w:t>
            </w:r>
          </w:p>
        </w:tc>
      </w:tr>
    </w:tbl>
    <w:p w14:paraId="0ADE346B" w14:textId="77777777" w:rsidR="006A5371" w:rsidRDefault="006A5371" w:rsidP="006A5371">
      <w:pPr>
        <w:spacing w:after="0"/>
        <w:ind w:firstLine="425"/>
        <w:rPr>
          <w:color w:val="000000" w:themeColor="text1"/>
          <w:sz w:val="18"/>
          <w:szCs w:val="18"/>
        </w:rPr>
      </w:pPr>
      <w:r w:rsidRPr="00743F5E">
        <w:rPr>
          <w:color w:val="000000" w:themeColor="text1"/>
          <w:sz w:val="18"/>
          <w:szCs w:val="18"/>
        </w:rPr>
        <w:t>Piezīmes.</w:t>
      </w:r>
    </w:p>
    <w:p w14:paraId="098D9E41" w14:textId="77777777" w:rsidR="006A5371" w:rsidRPr="00743F5E" w:rsidRDefault="006A5371" w:rsidP="006A5371">
      <w:pPr>
        <w:spacing w:after="0"/>
        <w:ind w:firstLine="425"/>
        <w:rPr>
          <w:color w:val="000000" w:themeColor="text1"/>
          <w:sz w:val="18"/>
          <w:szCs w:val="18"/>
        </w:rPr>
      </w:pPr>
      <w:r w:rsidRPr="00743F5E">
        <w:rPr>
          <w:color w:val="000000" w:themeColor="text1"/>
          <w:sz w:val="18"/>
          <w:szCs w:val="18"/>
          <w:vertAlign w:val="superscript"/>
        </w:rPr>
        <w:t>1</w:t>
      </w:r>
      <w:r w:rsidRPr="00743F5E">
        <w:rPr>
          <w:color w:val="000000" w:themeColor="text1"/>
          <w:sz w:val="18"/>
          <w:szCs w:val="18"/>
        </w:rPr>
        <w:t xml:space="preserve"> </w:t>
      </w:r>
      <w:r w:rsidRPr="00743F5E">
        <w:rPr>
          <w:color w:val="000000" w:themeColor="text1"/>
          <w:sz w:val="18"/>
          <w:szCs w:val="18"/>
          <w:lang w:eastAsia="lv-LV"/>
        </w:rPr>
        <w:t>Atlīdzība plānota darbinieku piemaksām, kas tiks iesaistīti projektos.</w:t>
      </w:r>
      <w:r w:rsidRPr="00743F5E">
        <w:rPr>
          <w:color w:val="000000" w:themeColor="text1"/>
          <w:sz w:val="18"/>
          <w:szCs w:val="18"/>
        </w:rPr>
        <w:t xml:space="preserve"> </w:t>
      </w:r>
    </w:p>
    <w:p w14:paraId="18FCCBA1" w14:textId="77777777" w:rsidR="006A5371" w:rsidRPr="00743F5E" w:rsidRDefault="006A5371" w:rsidP="006A5371">
      <w:pPr>
        <w:pStyle w:val="Tabuluvirsraksti"/>
        <w:spacing w:before="240" w:after="240"/>
        <w:ind w:firstLine="425"/>
        <w:rPr>
          <w:b/>
          <w:bCs/>
          <w:color w:val="000000" w:themeColor="text1"/>
        </w:rPr>
      </w:pPr>
      <w:r w:rsidRPr="00743F5E">
        <w:rPr>
          <w:b/>
          <w:bCs/>
          <w:color w:val="000000" w:themeColor="text1"/>
        </w:rPr>
        <w:t>70.06.00 Izdevumi citu Eiropas Savienības politiku instrumentu projektu un pasākumu īstenošanai</w:t>
      </w:r>
    </w:p>
    <w:p w14:paraId="351C92D1" w14:textId="77777777" w:rsidR="006A5371" w:rsidRPr="00743F5E" w:rsidRDefault="006A5371" w:rsidP="006A5371">
      <w:pPr>
        <w:spacing w:before="120"/>
        <w:ind w:firstLine="0"/>
        <w:rPr>
          <w:color w:val="000000" w:themeColor="text1"/>
          <w:u w:val="single"/>
        </w:rPr>
      </w:pPr>
      <w:r w:rsidRPr="00743F5E">
        <w:rPr>
          <w:color w:val="000000" w:themeColor="text1"/>
          <w:u w:val="single"/>
        </w:rPr>
        <w:t>Apakšprogrammas mērķis:</w:t>
      </w:r>
    </w:p>
    <w:p w14:paraId="24391FAA" w14:textId="77777777" w:rsidR="006A5371" w:rsidRPr="00743F5E" w:rsidRDefault="006A5371" w:rsidP="009A5335">
      <w:pPr>
        <w:ind w:firstLine="720"/>
        <w:rPr>
          <w:color w:val="000000" w:themeColor="text1"/>
        </w:rPr>
      </w:pPr>
      <w:r w:rsidRPr="00743F5E">
        <w:rPr>
          <w:color w:val="000000" w:themeColor="text1"/>
        </w:rPr>
        <w:t xml:space="preserve">nodrošināt </w:t>
      </w:r>
      <w:r w:rsidRPr="00743F5E">
        <w:rPr>
          <w:color w:val="000000" w:themeColor="text1"/>
          <w:szCs w:val="24"/>
        </w:rPr>
        <w:t>piemērojamos ES tiesību aktos noteikto</w:t>
      </w:r>
      <w:r w:rsidRPr="00743F5E">
        <w:rPr>
          <w:color w:val="000000" w:themeColor="text1"/>
        </w:rPr>
        <w:t xml:space="preserve"> dzīvnieku</w:t>
      </w:r>
      <w:r w:rsidRPr="00743F5E">
        <w:rPr>
          <w:color w:val="000000" w:themeColor="text1"/>
          <w:szCs w:val="24"/>
        </w:rPr>
        <w:t xml:space="preserve"> veselības</w:t>
      </w:r>
      <w:r w:rsidRPr="00743F5E">
        <w:rPr>
          <w:color w:val="000000" w:themeColor="text1"/>
        </w:rPr>
        <w:t xml:space="preserve"> </w:t>
      </w:r>
      <w:r w:rsidRPr="00743F5E">
        <w:rPr>
          <w:color w:val="000000" w:themeColor="text1"/>
          <w:szCs w:val="24"/>
        </w:rPr>
        <w:t>un pārtikas un dzīvnieku barības nekaitīguma uzraudzības</w:t>
      </w:r>
      <w:r w:rsidRPr="00743F5E">
        <w:rPr>
          <w:color w:val="000000" w:themeColor="text1"/>
        </w:rPr>
        <w:t xml:space="preserve"> pasākumu izpildi (tostarp veicot laboratoriskos un diagnostiskos izmeklējumus), pasargājot valsts teritoriju no valsts uzraudzībā esošo dzīvnieku infekcijas slimību uzliesmojumiem, veicināt nekaitīgu un kvalitatīvu izejvielu pieejamību pārtikas apritē, radot priekšnoteikumus Latvijas produkcijas eksporta iespējām, kā arī novērst prasībām neatbilstošu pārtikas produktu nonākšanu pie patērētājiem.</w:t>
      </w:r>
    </w:p>
    <w:p w14:paraId="3E807807" w14:textId="77777777" w:rsidR="006A5371" w:rsidRPr="00743F5E" w:rsidRDefault="006A5371" w:rsidP="006A5371">
      <w:pPr>
        <w:ind w:firstLine="0"/>
        <w:rPr>
          <w:color w:val="000000" w:themeColor="text1"/>
          <w:u w:val="single"/>
        </w:rPr>
      </w:pPr>
      <w:r w:rsidRPr="00743F5E">
        <w:rPr>
          <w:color w:val="000000" w:themeColor="text1"/>
          <w:u w:val="single"/>
        </w:rPr>
        <w:t>Galvenās aktivitātes:</w:t>
      </w:r>
    </w:p>
    <w:p w14:paraId="61897204" w14:textId="77777777" w:rsidR="006A5371" w:rsidRPr="00743F5E" w:rsidRDefault="006A5371" w:rsidP="009A5335">
      <w:pPr>
        <w:pStyle w:val="ListParagraph"/>
        <w:numPr>
          <w:ilvl w:val="0"/>
          <w:numId w:val="17"/>
        </w:numPr>
        <w:ind w:left="1077" w:hanging="357"/>
        <w:contextualSpacing w:val="0"/>
        <w:rPr>
          <w:bCs/>
          <w:color w:val="000000" w:themeColor="text1"/>
          <w:szCs w:val="24"/>
          <w:shd w:val="clear" w:color="auto" w:fill="FFFFFF"/>
        </w:rPr>
      </w:pPr>
      <w:r w:rsidRPr="00743F5E">
        <w:rPr>
          <w:bCs/>
          <w:color w:val="000000" w:themeColor="text1"/>
          <w:szCs w:val="24"/>
          <w:shd w:val="clear" w:color="auto" w:fill="FFFFFF"/>
        </w:rPr>
        <w:t>programma “Dzīvnieku infekcijas slimību profilakses un apkarošanas, mikroorganismu rezistences uzraudzības, kā arī pārtikas produktu un dzīvnieku barības nekaitīguma un kvalitātes nodrošināšanas pasākumi”:</w:t>
      </w:r>
    </w:p>
    <w:p w14:paraId="70E7FC9C" w14:textId="77777777" w:rsidR="006A5371" w:rsidRPr="00743F5E" w:rsidRDefault="006A5371" w:rsidP="006A5371">
      <w:pPr>
        <w:pStyle w:val="ListParagraph"/>
        <w:numPr>
          <w:ilvl w:val="0"/>
          <w:numId w:val="15"/>
        </w:numPr>
        <w:ind w:left="1560" w:hanging="284"/>
        <w:contextualSpacing w:val="0"/>
        <w:jc w:val="left"/>
        <w:rPr>
          <w:color w:val="000000" w:themeColor="text1"/>
        </w:rPr>
      </w:pPr>
      <w:r w:rsidRPr="00743F5E">
        <w:rPr>
          <w:color w:val="000000" w:themeColor="text1"/>
        </w:rPr>
        <w:t>dzīvnieku veselības jomā;</w:t>
      </w:r>
    </w:p>
    <w:p w14:paraId="0ED2E1DD" w14:textId="77777777" w:rsidR="006A5371" w:rsidRPr="00743F5E" w:rsidRDefault="006A5371" w:rsidP="006A5371">
      <w:pPr>
        <w:pStyle w:val="ListParagraph"/>
        <w:numPr>
          <w:ilvl w:val="0"/>
          <w:numId w:val="15"/>
        </w:numPr>
        <w:ind w:left="1560" w:hanging="284"/>
        <w:contextualSpacing w:val="0"/>
        <w:jc w:val="left"/>
        <w:rPr>
          <w:color w:val="000000" w:themeColor="text1"/>
        </w:rPr>
      </w:pPr>
      <w:r w:rsidRPr="00743F5E">
        <w:rPr>
          <w:color w:val="000000" w:themeColor="text1"/>
        </w:rPr>
        <w:t>pārtikas un dzīvnieku barības nekaitīguma jomā.</w:t>
      </w:r>
    </w:p>
    <w:p w14:paraId="4B2F920F" w14:textId="77777777" w:rsidR="006A5371" w:rsidRPr="00743F5E" w:rsidRDefault="006A5371" w:rsidP="006A5371">
      <w:pPr>
        <w:pStyle w:val="ListParagraph"/>
        <w:numPr>
          <w:ilvl w:val="0"/>
          <w:numId w:val="17"/>
        </w:numPr>
        <w:ind w:left="1077" w:hanging="357"/>
        <w:contextualSpacing w:val="0"/>
        <w:rPr>
          <w:color w:val="000000" w:themeColor="text1"/>
        </w:rPr>
      </w:pPr>
      <w:r w:rsidRPr="00743F5E">
        <w:rPr>
          <w:color w:val="000000" w:themeColor="text1"/>
        </w:rPr>
        <w:t>programmas ietvaros tiek īstenoti uzraudzības pasākumi dzīvnieku veselības jomā un pārtikas un dzīvnieku barības nekaitīguma jomā, kur izdevumi var mainīties atkarībā no EK atbalstāmajām izdevuma pozīcijām, kas iekļautas uzraudzības pasākumos, epidemioloģiskās situācijas Latvijā, kā arī citiem apstākļiem, kuri šobrīd nav paredzami. EK finansējuma piešķiršanai ir dažāda pieeja, noteiktiem pasākumiem piešķirot konkrētu finanšu līdzekļu apmēru, bet citus pasākumus finansējot līdz 100% vai līdz 75% no izlietotā finansējuma. Lai nodrošinātu uzraudzības pasākumu veikšanu kopumā, ir nepieciešams finansējums no Latvijas valsts budžeta. Pēc uzraudzības pasākumu īstenošanas no EK Latvijas valsts budžetā tiek saņemts daļējs finansējums.</w:t>
      </w:r>
    </w:p>
    <w:p w14:paraId="7B031AD1" w14:textId="77777777" w:rsidR="006A5371" w:rsidRPr="00743F5E" w:rsidRDefault="006A5371" w:rsidP="006A5371">
      <w:pPr>
        <w:spacing w:before="120" w:after="240"/>
        <w:ind w:firstLine="0"/>
        <w:rPr>
          <w:color w:val="000000" w:themeColor="text1"/>
        </w:rPr>
      </w:pPr>
      <w:r w:rsidRPr="00743F5E">
        <w:rPr>
          <w:color w:val="000000" w:themeColor="text1"/>
          <w:u w:val="single"/>
        </w:rPr>
        <w:t>Apakšprogrammas izpildītājs</w:t>
      </w:r>
      <w:r w:rsidRPr="00743F5E">
        <w:rPr>
          <w:color w:val="000000" w:themeColor="text1"/>
        </w:rPr>
        <w:t xml:space="preserve">: ZM, PVD, LAD, VAAD, ZM (finansējums </w:t>
      </w:r>
      <w:r w:rsidRPr="00743F5E">
        <w:rPr>
          <w:rFonts w:eastAsia="Calibri"/>
          <w:color w:val="000000" w:themeColor="text1"/>
          <w:szCs w:val="24"/>
        </w:rPr>
        <w:t xml:space="preserve">kā </w:t>
      </w:r>
      <w:proofErr w:type="spellStart"/>
      <w:r w:rsidRPr="00743F5E">
        <w:rPr>
          <w:rFonts w:eastAsia="Calibri"/>
          <w:color w:val="000000" w:themeColor="text1"/>
          <w:szCs w:val="24"/>
        </w:rPr>
        <w:t>transferts</w:t>
      </w:r>
      <w:proofErr w:type="spellEnd"/>
      <w:r w:rsidRPr="00743F5E">
        <w:rPr>
          <w:rFonts w:eastAsia="Calibri"/>
          <w:color w:val="000000" w:themeColor="text1"/>
          <w:szCs w:val="24"/>
        </w:rPr>
        <w:t xml:space="preserve"> BIOR)</w:t>
      </w:r>
      <w:r w:rsidRPr="00743F5E">
        <w:rPr>
          <w:color w:val="000000" w:themeColor="text1"/>
        </w:rPr>
        <w:t>.</w:t>
      </w:r>
    </w:p>
    <w:p w14:paraId="4128CE2B" w14:textId="77777777" w:rsidR="006A5371" w:rsidRPr="00743F5E" w:rsidRDefault="006A5371" w:rsidP="006A5371">
      <w:pPr>
        <w:pStyle w:val="Tabuluvirsraksti"/>
        <w:spacing w:before="240" w:after="240"/>
        <w:rPr>
          <w:b/>
          <w:color w:val="000000" w:themeColor="text1"/>
          <w:szCs w:val="24"/>
          <w:lang w:eastAsia="lv-LV"/>
        </w:rPr>
      </w:pPr>
      <w:bookmarkStart w:id="326" w:name="OLE_LINK17"/>
      <w:r w:rsidRPr="00743F5E">
        <w:rPr>
          <w:b/>
          <w:color w:val="000000" w:themeColor="text1"/>
          <w:szCs w:val="24"/>
          <w:lang w:eastAsia="lv-LV"/>
        </w:rPr>
        <w:t>Darbības rezultāti un to rezultatīvie rādītāji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0"/>
        <w:gridCol w:w="1132"/>
        <w:gridCol w:w="1133"/>
        <w:gridCol w:w="1133"/>
        <w:gridCol w:w="1133"/>
        <w:gridCol w:w="1140"/>
      </w:tblGrid>
      <w:tr w:rsidR="006A5371" w:rsidRPr="00743F5E" w14:paraId="6597B6F6" w14:textId="77777777" w:rsidTr="00143E1C">
        <w:trPr>
          <w:tblHeader/>
          <w:jc w:val="center"/>
        </w:trPr>
        <w:tc>
          <w:tcPr>
            <w:tcW w:w="1871" w:type="pct"/>
          </w:tcPr>
          <w:p w14:paraId="557A2668" w14:textId="77777777" w:rsidR="006A5371" w:rsidRPr="00743F5E" w:rsidRDefault="006A5371" w:rsidP="00143E1C">
            <w:pPr>
              <w:pStyle w:val="tabteksts"/>
              <w:jc w:val="center"/>
              <w:rPr>
                <w:color w:val="000000" w:themeColor="text1"/>
                <w:szCs w:val="18"/>
              </w:rPr>
            </w:pPr>
          </w:p>
        </w:tc>
        <w:tc>
          <w:tcPr>
            <w:tcW w:w="625" w:type="pct"/>
          </w:tcPr>
          <w:p w14:paraId="4A203501"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2024. gads</w:t>
            </w:r>
            <w:r w:rsidRPr="00743F5E">
              <w:rPr>
                <w:color w:val="000000" w:themeColor="text1"/>
                <w:szCs w:val="18"/>
                <w:lang w:eastAsia="lv-LV"/>
              </w:rPr>
              <w:br/>
              <w:t>(izpilde)</w:t>
            </w:r>
          </w:p>
        </w:tc>
        <w:tc>
          <w:tcPr>
            <w:tcW w:w="625" w:type="pct"/>
          </w:tcPr>
          <w:p w14:paraId="509E3D4E" w14:textId="77777777" w:rsidR="006A5371" w:rsidRPr="00743F5E" w:rsidRDefault="006A5371" w:rsidP="00143E1C">
            <w:pPr>
              <w:pStyle w:val="tabteksts"/>
              <w:jc w:val="center"/>
              <w:rPr>
                <w:color w:val="000000" w:themeColor="text1"/>
                <w:szCs w:val="18"/>
                <w:lang w:eastAsia="lv-LV"/>
              </w:rPr>
            </w:pPr>
            <w:r w:rsidRPr="00743F5E">
              <w:rPr>
                <w:color w:val="000000" w:themeColor="text1"/>
                <w:lang w:eastAsia="lv-LV"/>
              </w:rPr>
              <w:t>2025. gada     plāns</w:t>
            </w:r>
          </w:p>
        </w:tc>
        <w:tc>
          <w:tcPr>
            <w:tcW w:w="625" w:type="pct"/>
          </w:tcPr>
          <w:p w14:paraId="61A2C049"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2026. gada projekts</w:t>
            </w:r>
          </w:p>
        </w:tc>
        <w:tc>
          <w:tcPr>
            <w:tcW w:w="625" w:type="pct"/>
          </w:tcPr>
          <w:p w14:paraId="3BB7A063"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 xml:space="preserve">2027. gada </w:t>
            </w:r>
            <w:r w:rsidRPr="00743F5E">
              <w:rPr>
                <w:color w:val="000000" w:themeColor="text1"/>
                <w:lang w:eastAsia="lv-LV"/>
              </w:rPr>
              <w:t>prognoze</w:t>
            </w:r>
          </w:p>
        </w:tc>
        <w:tc>
          <w:tcPr>
            <w:tcW w:w="629" w:type="pct"/>
          </w:tcPr>
          <w:p w14:paraId="0E90D713"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 xml:space="preserve">2028. gada </w:t>
            </w:r>
            <w:r w:rsidRPr="00743F5E">
              <w:rPr>
                <w:color w:val="000000" w:themeColor="text1"/>
                <w:lang w:eastAsia="lv-LV"/>
              </w:rPr>
              <w:t>prognoze</w:t>
            </w:r>
          </w:p>
        </w:tc>
      </w:tr>
      <w:tr w:rsidR="006A5371" w:rsidRPr="00743F5E" w14:paraId="700E9E4A" w14:textId="77777777" w:rsidTr="00143E1C">
        <w:trPr>
          <w:jc w:val="center"/>
        </w:trPr>
        <w:tc>
          <w:tcPr>
            <w:tcW w:w="5000" w:type="pct"/>
            <w:gridSpan w:val="6"/>
            <w:shd w:val="clear" w:color="auto" w:fill="D9D9D9" w:themeFill="background1" w:themeFillShade="D9"/>
            <w:vAlign w:val="center"/>
          </w:tcPr>
          <w:p w14:paraId="0852EB04" w14:textId="77777777" w:rsidR="006A5371" w:rsidRPr="00743F5E" w:rsidRDefault="006A5371" w:rsidP="00143E1C">
            <w:pPr>
              <w:pStyle w:val="tabteksts"/>
              <w:jc w:val="center"/>
              <w:rPr>
                <w:color w:val="000000" w:themeColor="text1"/>
                <w:szCs w:val="18"/>
              </w:rPr>
            </w:pPr>
            <w:r w:rsidRPr="00743F5E">
              <w:rPr>
                <w:color w:val="000000" w:themeColor="text1"/>
                <w:szCs w:val="18"/>
                <w:lang w:eastAsia="lv-LV"/>
              </w:rPr>
              <w:t>Veikti pasākumi uzraudzības īstenošanai dzīvnieku veselības jomā</w:t>
            </w:r>
          </w:p>
        </w:tc>
      </w:tr>
      <w:tr w:rsidR="006A5371" w:rsidRPr="00743F5E" w14:paraId="54211997" w14:textId="77777777" w:rsidTr="00143E1C">
        <w:trPr>
          <w:jc w:val="center"/>
        </w:trPr>
        <w:tc>
          <w:tcPr>
            <w:tcW w:w="1871" w:type="pct"/>
            <w:vAlign w:val="center"/>
          </w:tcPr>
          <w:p w14:paraId="7BDB72AB" w14:textId="77777777" w:rsidR="006A5371" w:rsidRPr="00743F5E" w:rsidRDefault="006A5371" w:rsidP="00143E1C">
            <w:pPr>
              <w:pStyle w:val="tabteksts"/>
              <w:jc w:val="both"/>
              <w:rPr>
                <w:color w:val="000000" w:themeColor="text1"/>
                <w:szCs w:val="18"/>
              </w:rPr>
            </w:pPr>
            <w:r w:rsidRPr="00743F5E">
              <w:rPr>
                <w:color w:val="000000" w:themeColor="text1"/>
                <w:szCs w:val="18"/>
              </w:rPr>
              <w:lastRenderedPageBreak/>
              <w:t>Vakcīnas devas lapsu un jenotsuņu profilaktiskai vakcinācijai pret trakumsērgu (skaits miljonos)</w:t>
            </w:r>
          </w:p>
        </w:tc>
        <w:tc>
          <w:tcPr>
            <w:tcW w:w="625" w:type="pct"/>
          </w:tcPr>
          <w:p w14:paraId="2CCAF8A4" w14:textId="77777777" w:rsidR="006A5371" w:rsidRPr="00743F5E" w:rsidRDefault="006A5371" w:rsidP="00143E1C">
            <w:pPr>
              <w:pStyle w:val="tabteksts"/>
              <w:jc w:val="center"/>
              <w:rPr>
                <w:color w:val="000000" w:themeColor="text1"/>
                <w:szCs w:val="18"/>
              </w:rPr>
            </w:pPr>
            <w:r w:rsidRPr="00743F5E">
              <w:rPr>
                <w:color w:val="000000" w:themeColor="text1"/>
                <w:szCs w:val="18"/>
              </w:rPr>
              <w:t>0,96</w:t>
            </w:r>
          </w:p>
        </w:tc>
        <w:tc>
          <w:tcPr>
            <w:tcW w:w="625" w:type="pct"/>
          </w:tcPr>
          <w:p w14:paraId="01B1826D" w14:textId="77777777" w:rsidR="006A5371" w:rsidRPr="00743F5E" w:rsidRDefault="006A5371" w:rsidP="00143E1C">
            <w:pPr>
              <w:pStyle w:val="tabteksts"/>
              <w:jc w:val="center"/>
              <w:rPr>
                <w:color w:val="000000" w:themeColor="text1"/>
                <w:szCs w:val="18"/>
              </w:rPr>
            </w:pPr>
            <w:r w:rsidRPr="00743F5E">
              <w:rPr>
                <w:color w:val="000000" w:themeColor="text1"/>
                <w:szCs w:val="18"/>
              </w:rPr>
              <w:t>0,96</w:t>
            </w:r>
          </w:p>
        </w:tc>
        <w:tc>
          <w:tcPr>
            <w:tcW w:w="625" w:type="pct"/>
          </w:tcPr>
          <w:p w14:paraId="11E530B8" w14:textId="77777777" w:rsidR="006A5371" w:rsidRPr="00743F5E" w:rsidRDefault="006A5371" w:rsidP="00143E1C">
            <w:pPr>
              <w:pStyle w:val="tabteksts"/>
              <w:jc w:val="center"/>
              <w:rPr>
                <w:color w:val="000000" w:themeColor="text1"/>
                <w:szCs w:val="18"/>
              </w:rPr>
            </w:pPr>
            <w:r w:rsidRPr="00743F5E">
              <w:rPr>
                <w:color w:val="000000" w:themeColor="text1"/>
                <w:szCs w:val="18"/>
              </w:rPr>
              <w:t>0,96</w:t>
            </w:r>
          </w:p>
        </w:tc>
        <w:tc>
          <w:tcPr>
            <w:tcW w:w="625" w:type="pct"/>
          </w:tcPr>
          <w:p w14:paraId="208AC143" w14:textId="77777777" w:rsidR="006A5371" w:rsidRPr="00743F5E" w:rsidRDefault="006A5371" w:rsidP="00143E1C">
            <w:pPr>
              <w:pStyle w:val="tabteksts"/>
              <w:jc w:val="center"/>
              <w:rPr>
                <w:color w:val="000000" w:themeColor="text1"/>
                <w:szCs w:val="18"/>
              </w:rPr>
            </w:pPr>
            <w:r w:rsidRPr="00743F5E">
              <w:rPr>
                <w:color w:val="000000" w:themeColor="text1"/>
                <w:szCs w:val="18"/>
              </w:rPr>
              <w:t>0,96</w:t>
            </w:r>
          </w:p>
        </w:tc>
        <w:tc>
          <w:tcPr>
            <w:tcW w:w="629" w:type="pct"/>
          </w:tcPr>
          <w:p w14:paraId="0624FD96" w14:textId="77777777" w:rsidR="006A5371" w:rsidRPr="00743F5E" w:rsidRDefault="006A5371" w:rsidP="00143E1C">
            <w:pPr>
              <w:pStyle w:val="tabteksts"/>
              <w:jc w:val="center"/>
              <w:rPr>
                <w:color w:val="000000" w:themeColor="text1"/>
                <w:szCs w:val="18"/>
              </w:rPr>
            </w:pPr>
            <w:r w:rsidRPr="00743F5E">
              <w:rPr>
                <w:color w:val="000000" w:themeColor="text1"/>
                <w:szCs w:val="18"/>
              </w:rPr>
              <w:t>0,96</w:t>
            </w:r>
          </w:p>
        </w:tc>
      </w:tr>
      <w:tr w:rsidR="006A5371" w:rsidRPr="00743F5E" w14:paraId="6DE23C0E" w14:textId="77777777" w:rsidTr="00143E1C">
        <w:trPr>
          <w:jc w:val="center"/>
        </w:trPr>
        <w:tc>
          <w:tcPr>
            <w:tcW w:w="1871" w:type="pct"/>
            <w:tcBorders>
              <w:top w:val="single" w:sz="4" w:space="0" w:color="000000"/>
              <w:left w:val="single" w:sz="4" w:space="0" w:color="000000"/>
              <w:bottom w:val="single" w:sz="4" w:space="0" w:color="000000"/>
              <w:right w:val="single" w:sz="4" w:space="0" w:color="000000"/>
            </w:tcBorders>
          </w:tcPr>
          <w:p w14:paraId="14DF953E" w14:textId="46B55541" w:rsidR="006A5371" w:rsidRPr="00AC5DB0" w:rsidRDefault="006A5371" w:rsidP="00143E1C">
            <w:pPr>
              <w:pStyle w:val="tabteksts"/>
              <w:jc w:val="both"/>
              <w:rPr>
                <w:color w:val="000000" w:themeColor="text1"/>
                <w:szCs w:val="18"/>
                <w:vertAlign w:val="superscript"/>
              </w:rPr>
            </w:pPr>
            <w:r w:rsidRPr="00743F5E">
              <w:rPr>
                <w:color w:val="000000" w:themeColor="text1"/>
                <w:szCs w:val="18"/>
              </w:rPr>
              <w:t>Vakcīnas devas mājputnu profilaktiskai vakcinācijai pret salmonelozi (skaits miljonos)</w:t>
            </w:r>
            <w:r w:rsidRPr="00AC5DB0">
              <w:rPr>
                <w:color w:val="000000" w:themeColor="text1"/>
                <w:szCs w:val="18"/>
                <w:vertAlign w:val="superscript"/>
              </w:rPr>
              <w:t>1</w:t>
            </w:r>
          </w:p>
        </w:tc>
        <w:tc>
          <w:tcPr>
            <w:tcW w:w="625" w:type="pct"/>
            <w:tcBorders>
              <w:top w:val="single" w:sz="4" w:space="0" w:color="000000"/>
              <w:left w:val="single" w:sz="4" w:space="0" w:color="000000"/>
              <w:bottom w:val="single" w:sz="4" w:space="0" w:color="000000"/>
              <w:right w:val="single" w:sz="4" w:space="0" w:color="000000"/>
            </w:tcBorders>
          </w:tcPr>
          <w:p w14:paraId="606D27C4" w14:textId="77777777" w:rsidR="006A5371" w:rsidRPr="00743F5E" w:rsidRDefault="006A5371" w:rsidP="00143E1C">
            <w:pPr>
              <w:pStyle w:val="tabteksts"/>
              <w:jc w:val="center"/>
              <w:rPr>
                <w:color w:val="000000" w:themeColor="text1"/>
                <w:szCs w:val="18"/>
              </w:rPr>
            </w:pPr>
            <w:r w:rsidRPr="00743F5E">
              <w:rPr>
                <w:color w:val="000000" w:themeColor="text1"/>
                <w:szCs w:val="18"/>
              </w:rPr>
              <w:t>7,14</w:t>
            </w:r>
          </w:p>
        </w:tc>
        <w:tc>
          <w:tcPr>
            <w:tcW w:w="625" w:type="pct"/>
            <w:tcBorders>
              <w:top w:val="single" w:sz="4" w:space="0" w:color="000000"/>
              <w:left w:val="single" w:sz="4" w:space="0" w:color="000000"/>
              <w:bottom w:val="single" w:sz="4" w:space="0" w:color="000000"/>
              <w:right w:val="single" w:sz="4" w:space="0" w:color="000000"/>
            </w:tcBorders>
          </w:tcPr>
          <w:p w14:paraId="569B658A" w14:textId="77777777" w:rsidR="006A5371" w:rsidRPr="00743F5E" w:rsidRDefault="006A5371" w:rsidP="00143E1C">
            <w:pPr>
              <w:pStyle w:val="tabteksts"/>
              <w:jc w:val="center"/>
              <w:rPr>
                <w:color w:val="000000" w:themeColor="text1"/>
                <w:szCs w:val="18"/>
              </w:rPr>
            </w:pPr>
            <w:r w:rsidRPr="00743F5E">
              <w:rPr>
                <w:color w:val="000000" w:themeColor="text1"/>
                <w:szCs w:val="18"/>
              </w:rPr>
              <w:t>7,11</w:t>
            </w:r>
          </w:p>
        </w:tc>
        <w:tc>
          <w:tcPr>
            <w:tcW w:w="625" w:type="pct"/>
            <w:tcBorders>
              <w:top w:val="single" w:sz="4" w:space="0" w:color="000000"/>
              <w:left w:val="single" w:sz="4" w:space="0" w:color="000000"/>
              <w:bottom w:val="single" w:sz="4" w:space="0" w:color="000000"/>
              <w:right w:val="single" w:sz="4" w:space="0" w:color="000000"/>
            </w:tcBorders>
          </w:tcPr>
          <w:p w14:paraId="22934915" w14:textId="77777777" w:rsidR="006A5371" w:rsidRPr="0064739F" w:rsidRDefault="006A5371" w:rsidP="00143E1C">
            <w:pPr>
              <w:pStyle w:val="tabteksts"/>
              <w:jc w:val="center"/>
              <w:rPr>
                <w:color w:val="000000" w:themeColor="text1"/>
                <w:szCs w:val="18"/>
              </w:rPr>
            </w:pPr>
            <w:r w:rsidRPr="0064739F">
              <w:rPr>
                <w:color w:val="000000" w:themeColor="text1"/>
                <w:szCs w:val="18"/>
              </w:rPr>
              <w:t>8,56</w:t>
            </w:r>
          </w:p>
        </w:tc>
        <w:tc>
          <w:tcPr>
            <w:tcW w:w="625" w:type="pct"/>
            <w:tcBorders>
              <w:top w:val="single" w:sz="4" w:space="0" w:color="000000"/>
              <w:left w:val="single" w:sz="4" w:space="0" w:color="000000"/>
              <w:bottom w:val="single" w:sz="4" w:space="0" w:color="000000"/>
              <w:right w:val="single" w:sz="4" w:space="0" w:color="000000"/>
            </w:tcBorders>
          </w:tcPr>
          <w:p w14:paraId="07677E54" w14:textId="77777777" w:rsidR="006A5371" w:rsidRPr="0064739F" w:rsidRDefault="006A5371" w:rsidP="00143E1C">
            <w:pPr>
              <w:pStyle w:val="tabteksts"/>
              <w:jc w:val="center"/>
              <w:rPr>
                <w:color w:val="000000" w:themeColor="text1"/>
                <w:szCs w:val="18"/>
              </w:rPr>
            </w:pPr>
            <w:r w:rsidRPr="0064739F">
              <w:rPr>
                <w:color w:val="000000" w:themeColor="text1"/>
                <w:szCs w:val="18"/>
              </w:rPr>
              <w:t>8,56</w:t>
            </w:r>
          </w:p>
        </w:tc>
        <w:tc>
          <w:tcPr>
            <w:tcW w:w="629" w:type="pct"/>
            <w:tcBorders>
              <w:top w:val="single" w:sz="4" w:space="0" w:color="000000"/>
              <w:left w:val="single" w:sz="4" w:space="0" w:color="000000"/>
              <w:bottom w:val="single" w:sz="4" w:space="0" w:color="000000"/>
              <w:right w:val="single" w:sz="4" w:space="0" w:color="000000"/>
            </w:tcBorders>
          </w:tcPr>
          <w:p w14:paraId="28660BDF" w14:textId="77777777" w:rsidR="006A5371" w:rsidRPr="0064739F" w:rsidRDefault="006A5371" w:rsidP="00143E1C">
            <w:pPr>
              <w:pStyle w:val="tabteksts"/>
              <w:jc w:val="center"/>
              <w:rPr>
                <w:color w:val="000000" w:themeColor="text1"/>
                <w:szCs w:val="18"/>
              </w:rPr>
            </w:pPr>
            <w:r w:rsidRPr="0064739F">
              <w:rPr>
                <w:color w:val="000000" w:themeColor="text1"/>
                <w:szCs w:val="18"/>
              </w:rPr>
              <w:t>8,56</w:t>
            </w:r>
          </w:p>
        </w:tc>
      </w:tr>
      <w:tr w:rsidR="006A5371" w:rsidRPr="00743F5E" w14:paraId="3D9EC08F" w14:textId="77777777" w:rsidTr="00143E1C">
        <w:trPr>
          <w:jc w:val="center"/>
        </w:trPr>
        <w:tc>
          <w:tcPr>
            <w:tcW w:w="5000" w:type="pct"/>
            <w:gridSpan w:val="6"/>
            <w:shd w:val="clear" w:color="auto" w:fill="D9D9D9" w:themeFill="background1" w:themeFillShade="D9"/>
          </w:tcPr>
          <w:p w14:paraId="1B26E152" w14:textId="77777777" w:rsidR="006A5371" w:rsidRPr="00743F5E" w:rsidRDefault="006A5371" w:rsidP="00143E1C">
            <w:pPr>
              <w:pStyle w:val="tabteksts"/>
              <w:jc w:val="center"/>
              <w:rPr>
                <w:color w:val="000000" w:themeColor="text1"/>
                <w:szCs w:val="18"/>
              </w:rPr>
            </w:pPr>
            <w:bookmarkStart w:id="327" w:name="_Hlk83760391"/>
            <w:r w:rsidRPr="00743F5E">
              <w:rPr>
                <w:color w:val="000000" w:themeColor="text1"/>
                <w:szCs w:val="18"/>
                <w:lang w:eastAsia="lv-LV"/>
              </w:rPr>
              <w:t xml:space="preserve">Veikti laboratoriskie izmeklējumi uzraudzības pasākumu īstenošanai dzīvnieku veselības jomā </w:t>
            </w:r>
          </w:p>
        </w:tc>
      </w:tr>
      <w:tr w:rsidR="006A5371" w:rsidRPr="00743F5E" w14:paraId="0A952E87" w14:textId="77777777" w:rsidTr="00143E1C">
        <w:trPr>
          <w:jc w:val="center"/>
        </w:trPr>
        <w:tc>
          <w:tcPr>
            <w:tcW w:w="1871" w:type="pct"/>
          </w:tcPr>
          <w:p w14:paraId="0E4E0984" w14:textId="77777777" w:rsidR="006A5371" w:rsidRPr="00743F5E" w:rsidRDefault="006A5371" w:rsidP="00143E1C">
            <w:pPr>
              <w:pStyle w:val="tabteksts"/>
              <w:jc w:val="both"/>
              <w:rPr>
                <w:color w:val="000000" w:themeColor="text1"/>
                <w:szCs w:val="18"/>
                <w:vertAlign w:val="superscript"/>
              </w:rPr>
            </w:pPr>
            <w:bookmarkStart w:id="328" w:name="_Hlk176422132"/>
            <w:r w:rsidRPr="00743F5E">
              <w:rPr>
                <w:color w:val="000000" w:themeColor="text1"/>
                <w:szCs w:val="18"/>
              </w:rPr>
              <w:t xml:space="preserve">Laboratoriskie izmeklējumi un saistītās darbības dzīvnieku veselības jomā (skaits) </w:t>
            </w:r>
          </w:p>
        </w:tc>
        <w:tc>
          <w:tcPr>
            <w:tcW w:w="625" w:type="pct"/>
          </w:tcPr>
          <w:p w14:paraId="62CFBF14" w14:textId="77777777" w:rsidR="006A5371" w:rsidRPr="00743F5E" w:rsidRDefault="006A5371" w:rsidP="00143E1C">
            <w:pPr>
              <w:pStyle w:val="tabteksts"/>
              <w:jc w:val="center"/>
              <w:rPr>
                <w:color w:val="000000" w:themeColor="text1"/>
                <w:szCs w:val="18"/>
              </w:rPr>
            </w:pPr>
            <w:r w:rsidRPr="00743F5E">
              <w:rPr>
                <w:bCs/>
                <w:color w:val="000000" w:themeColor="text1"/>
                <w:szCs w:val="18"/>
              </w:rPr>
              <w:t>36 186</w:t>
            </w:r>
          </w:p>
        </w:tc>
        <w:tc>
          <w:tcPr>
            <w:tcW w:w="625" w:type="pct"/>
          </w:tcPr>
          <w:p w14:paraId="56E24FF6" w14:textId="77777777" w:rsidR="006A5371" w:rsidRPr="00743F5E" w:rsidRDefault="006A5371" w:rsidP="00143E1C">
            <w:pPr>
              <w:pStyle w:val="tabteksts"/>
              <w:jc w:val="center"/>
              <w:rPr>
                <w:color w:val="000000" w:themeColor="text1"/>
                <w:szCs w:val="18"/>
              </w:rPr>
            </w:pPr>
            <w:r w:rsidRPr="00743F5E">
              <w:rPr>
                <w:color w:val="000000" w:themeColor="text1"/>
                <w:szCs w:val="18"/>
              </w:rPr>
              <w:t>42 000</w:t>
            </w:r>
          </w:p>
        </w:tc>
        <w:tc>
          <w:tcPr>
            <w:tcW w:w="625" w:type="pct"/>
          </w:tcPr>
          <w:p w14:paraId="43226736" w14:textId="77777777" w:rsidR="006A5371" w:rsidRPr="00743F5E" w:rsidRDefault="006A5371" w:rsidP="00143E1C">
            <w:pPr>
              <w:pStyle w:val="tabteksts"/>
              <w:jc w:val="center"/>
              <w:rPr>
                <w:color w:val="000000" w:themeColor="text1"/>
                <w:szCs w:val="18"/>
              </w:rPr>
            </w:pPr>
            <w:r w:rsidRPr="00743F5E">
              <w:rPr>
                <w:color w:val="000000" w:themeColor="text1"/>
                <w:szCs w:val="18"/>
              </w:rPr>
              <w:t>42 000</w:t>
            </w:r>
          </w:p>
        </w:tc>
        <w:tc>
          <w:tcPr>
            <w:tcW w:w="625" w:type="pct"/>
          </w:tcPr>
          <w:p w14:paraId="19DE4A1A" w14:textId="77777777" w:rsidR="006A5371" w:rsidRPr="00743F5E" w:rsidRDefault="006A5371" w:rsidP="00143E1C">
            <w:pPr>
              <w:pStyle w:val="tabteksts"/>
              <w:jc w:val="center"/>
              <w:rPr>
                <w:color w:val="000000" w:themeColor="text1"/>
                <w:szCs w:val="18"/>
              </w:rPr>
            </w:pPr>
            <w:r w:rsidRPr="00743F5E">
              <w:rPr>
                <w:color w:val="000000" w:themeColor="text1"/>
                <w:szCs w:val="18"/>
              </w:rPr>
              <w:t>41 000</w:t>
            </w:r>
          </w:p>
        </w:tc>
        <w:tc>
          <w:tcPr>
            <w:tcW w:w="629" w:type="pct"/>
          </w:tcPr>
          <w:p w14:paraId="7FCD85DB" w14:textId="77777777" w:rsidR="006A5371" w:rsidRPr="00743F5E" w:rsidRDefault="006A5371" w:rsidP="00143E1C">
            <w:pPr>
              <w:pStyle w:val="tabteksts"/>
              <w:jc w:val="center"/>
              <w:rPr>
                <w:color w:val="000000" w:themeColor="text1"/>
                <w:szCs w:val="18"/>
              </w:rPr>
            </w:pPr>
            <w:r w:rsidRPr="00743F5E">
              <w:rPr>
                <w:color w:val="000000" w:themeColor="text1"/>
                <w:szCs w:val="18"/>
              </w:rPr>
              <w:t>41 000</w:t>
            </w:r>
          </w:p>
        </w:tc>
      </w:tr>
      <w:bookmarkEnd w:id="328"/>
      <w:tr w:rsidR="006A5371" w:rsidRPr="00743F5E" w14:paraId="1F42BFD1" w14:textId="77777777" w:rsidTr="00143E1C">
        <w:trPr>
          <w:jc w:val="center"/>
        </w:trPr>
        <w:tc>
          <w:tcPr>
            <w:tcW w:w="5000" w:type="pct"/>
            <w:gridSpan w:val="6"/>
            <w:shd w:val="clear" w:color="auto" w:fill="D9D9D9" w:themeFill="background1" w:themeFillShade="D9"/>
          </w:tcPr>
          <w:p w14:paraId="1826B036" w14:textId="77777777" w:rsidR="006A5371" w:rsidRPr="00743F5E" w:rsidRDefault="006A5371" w:rsidP="00143E1C">
            <w:pPr>
              <w:pStyle w:val="tabteksts"/>
              <w:jc w:val="center"/>
              <w:rPr>
                <w:color w:val="000000" w:themeColor="text1"/>
                <w:szCs w:val="18"/>
              </w:rPr>
            </w:pPr>
            <w:r w:rsidRPr="00743F5E">
              <w:rPr>
                <w:color w:val="000000" w:themeColor="text1"/>
                <w:szCs w:val="18"/>
                <w:lang w:eastAsia="lv-LV"/>
              </w:rPr>
              <w:t>Veikti laboratoriskie izmeklējumi uzraudzības pasākumu īstenošanai pārtikas un dzīvnieku barības nekaitīguma jomā</w:t>
            </w:r>
          </w:p>
        </w:tc>
      </w:tr>
      <w:tr w:rsidR="006A5371" w:rsidRPr="00743F5E" w14:paraId="5F017C87" w14:textId="77777777" w:rsidTr="00143E1C">
        <w:trPr>
          <w:jc w:val="center"/>
        </w:trPr>
        <w:tc>
          <w:tcPr>
            <w:tcW w:w="1871" w:type="pct"/>
          </w:tcPr>
          <w:p w14:paraId="5EC5713E" w14:textId="77777777" w:rsidR="006A5371" w:rsidRPr="00743F5E" w:rsidRDefault="006A5371" w:rsidP="00143E1C">
            <w:pPr>
              <w:pStyle w:val="tabteksts"/>
              <w:jc w:val="both"/>
              <w:rPr>
                <w:color w:val="000000" w:themeColor="text1"/>
                <w:szCs w:val="18"/>
                <w:vertAlign w:val="superscript"/>
              </w:rPr>
            </w:pPr>
            <w:bookmarkStart w:id="329" w:name="_Hlk176422147"/>
            <w:r w:rsidRPr="00743F5E">
              <w:rPr>
                <w:color w:val="000000" w:themeColor="text1"/>
                <w:szCs w:val="18"/>
              </w:rPr>
              <w:t xml:space="preserve">Laboratoriskie izmeklējumi un saistītās darbības </w:t>
            </w:r>
            <w:r w:rsidRPr="00743F5E">
              <w:rPr>
                <w:color w:val="000000" w:themeColor="text1"/>
                <w:szCs w:val="18"/>
                <w:lang w:eastAsia="lv-LV"/>
              </w:rPr>
              <w:t>pārtikas un dzīvnieku barības nekaitīguma jomā</w:t>
            </w:r>
            <w:r w:rsidRPr="00743F5E">
              <w:rPr>
                <w:color w:val="000000" w:themeColor="text1"/>
                <w:szCs w:val="18"/>
              </w:rPr>
              <w:t xml:space="preserve"> (skaits)</w:t>
            </w:r>
          </w:p>
        </w:tc>
        <w:tc>
          <w:tcPr>
            <w:tcW w:w="625" w:type="pct"/>
          </w:tcPr>
          <w:p w14:paraId="579639D4" w14:textId="77777777" w:rsidR="006A5371" w:rsidRPr="00743F5E" w:rsidRDefault="006A5371" w:rsidP="00143E1C">
            <w:pPr>
              <w:pStyle w:val="tabteksts"/>
              <w:jc w:val="center"/>
              <w:rPr>
                <w:color w:val="000000" w:themeColor="text1"/>
                <w:szCs w:val="18"/>
              </w:rPr>
            </w:pPr>
            <w:r w:rsidRPr="00743F5E">
              <w:rPr>
                <w:color w:val="000000" w:themeColor="text1"/>
                <w:szCs w:val="18"/>
              </w:rPr>
              <w:t>25 993</w:t>
            </w:r>
          </w:p>
        </w:tc>
        <w:tc>
          <w:tcPr>
            <w:tcW w:w="625" w:type="pct"/>
          </w:tcPr>
          <w:p w14:paraId="39355FD8" w14:textId="77777777" w:rsidR="006A5371" w:rsidRPr="00743F5E" w:rsidRDefault="006A5371" w:rsidP="00143E1C">
            <w:pPr>
              <w:pStyle w:val="tabteksts"/>
              <w:jc w:val="center"/>
              <w:rPr>
                <w:color w:val="000000" w:themeColor="text1"/>
                <w:szCs w:val="18"/>
              </w:rPr>
            </w:pPr>
            <w:r w:rsidRPr="00743F5E">
              <w:rPr>
                <w:color w:val="000000" w:themeColor="text1"/>
                <w:szCs w:val="18"/>
              </w:rPr>
              <w:t>22 500</w:t>
            </w:r>
          </w:p>
        </w:tc>
        <w:tc>
          <w:tcPr>
            <w:tcW w:w="625" w:type="pct"/>
          </w:tcPr>
          <w:p w14:paraId="4FAAB58A" w14:textId="77777777" w:rsidR="006A5371" w:rsidRPr="00743F5E" w:rsidRDefault="006A5371" w:rsidP="00143E1C">
            <w:pPr>
              <w:pStyle w:val="tabteksts"/>
              <w:jc w:val="center"/>
              <w:rPr>
                <w:color w:val="000000" w:themeColor="text1"/>
                <w:szCs w:val="18"/>
              </w:rPr>
            </w:pPr>
            <w:r w:rsidRPr="00743F5E">
              <w:rPr>
                <w:color w:val="000000" w:themeColor="text1"/>
                <w:szCs w:val="18"/>
              </w:rPr>
              <w:t>22 500</w:t>
            </w:r>
          </w:p>
        </w:tc>
        <w:tc>
          <w:tcPr>
            <w:tcW w:w="625" w:type="pct"/>
          </w:tcPr>
          <w:p w14:paraId="63034154" w14:textId="77777777" w:rsidR="006A5371" w:rsidRPr="00743F5E" w:rsidRDefault="006A5371" w:rsidP="00143E1C">
            <w:pPr>
              <w:pStyle w:val="tabteksts"/>
              <w:jc w:val="center"/>
              <w:rPr>
                <w:color w:val="000000" w:themeColor="text1"/>
                <w:szCs w:val="18"/>
              </w:rPr>
            </w:pPr>
            <w:r w:rsidRPr="00743F5E">
              <w:rPr>
                <w:color w:val="000000" w:themeColor="text1"/>
                <w:szCs w:val="18"/>
              </w:rPr>
              <w:t>22 000</w:t>
            </w:r>
          </w:p>
        </w:tc>
        <w:tc>
          <w:tcPr>
            <w:tcW w:w="629" w:type="pct"/>
          </w:tcPr>
          <w:p w14:paraId="0EEE1753" w14:textId="77777777" w:rsidR="006A5371" w:rsidRPr="00743F5E" w:rsidRDefault="006A5371" w:rsidP="00143E1C">
            <w:pPr>
              <w:pStyle w:val="tabteksts"/>
              <w:jc w:val="center"/>
              <w:rPr>
                <w:color w:val="000000" w:themeColor="text1"/>
                <w:szCs w:val="18"/>
              </w:rPr>
            </w:pPr>
            <w:r w:rsidRPr="00743F5E">
              <w:rPr>
                <w:color w:val="000000" w:themeColor="text1"/>
                <w:szCs w:val="18"/>
              </w:rPr>
              <w:t>22 000</w:t>
            </w:r>
          </w:p>
        </w:tc>
      </w:tr>
    </w:tbl>
    <w:bookmarkEnd w:id="326"/>
    <w:bookmarkEnd w:id="327"/>
    <w:bookmarkEnd w:id="329"/>
    <w:p w14:paraId="57133BC8" w14:textId="77777777" w:rsidR="006A5371" w:rsidRDefault="006A5371" w:rsidP="006A5371">
      <w:pPr>
        <w:spacing w:after="0"/>
        <w:ind w:firstLine="425"/>
        <w:rPr>
          <w:color w:val="000000" w:themeColor="text1"/>
          <w:sz w:val="18"/>
          <w:szCs w:val="18"/>
        </w:rPr>
      </w:pPr>
      <w:r w:rsidRPr="00743F5E">
        <w:rPr>
          <w:color w:val="000000" w:themeColor="text1"/>
          <w:sz w:val="18"/>
          <w:szCs w:val="18"/>
        </w:rPr>
        <w:t>Piezīmes.</w:t>
      </w:r>
    </w:p>
    <w:p w14:paraId="17E94159" w14:textId="71640327" w:rsidR="006A5371" w:rsidRDefault="006A5371" w:rsidP="006A5371">
      <w:pPr>
        <w:spacing w:after="0"/>
        <w:ind w:firstLine="425"/>
        <w:rPr>
          <w:color w:val="000000" w:themeColor="text1"/>
          <w:sz w:val="18"/>
          <w:szCs w:val="18"/>
        </w:rPr>
      </w:pPr>
      <w:r w:rsidRPr="00743F5E">
        <w:rPr>
          <w:color w:val="000000" w:themeColor="text1"/>
          <w:sz w:val="18"/>
          <w:szCs w:val="18"/>
          <w:vertAlign w:val="superscript"/>
        </w:rPr>
        <w:t>1</w:t>
      </w:r>
      <w:r w:rsidRPr="00743F5E">
        <w:rPr>
          <w:color w:val="000000" w:themeColor="text1"/>
          <w:sz w:val="18"/>
          <w:szCs w:val="18"/>
        </w:rPr>
        <w:t xml:space="preserve"> </w:t>
      </w:r>
      <w:r>
        <w:rPr>
          <w:sz w:val="18"/>
          <w:szCs w:val="18"/>
        </w:rPr>
        <w:t>V</w:t>
      </w:r>
      <w:r w:rsidRPr="00C43AA7">
        <w:rPr>
          <w:sz w:val="18"/>
          <w:szCs w:val="18"/>
        </w:rPr>
        <w:t xml:space="preserve">akcīnu pret salmonelozi apjoma palielinājums ir skaidrojams ar vistu ganāmpulku īpašnieku vai turētāju, kas ražo svaigas olas vai </w:t>
      </w:r>
      <w:proofErr w:type="spellStart"/>
      <w:r w:rsidRPr="00C43AA7">
        <w:rPr>
          <w:sz w:val="18"/>
          <w:szCs w:val="18"/>
        </w:rPr>
        <w:t>inkubējamās</w:t>
      </w:r>
      <w:proofErr w:type="spellEnd"/>
      <w:r w:rsidRPr="00C43AA7">
        <w:rPr>
          <w:sz w:val="18"/>
          <w:szCs w:val="18"/>
        </w:rPr>
        <w:t xml:space="preserve"> olas Eiropas Savienības iekšējam tirgum,  pieteikumos, kas iesniegti saskaņā ar 2011. gada 21.</w:t>
      </w:r>
      <w:r w:rsidR="00C86579">
        <w:rPr>
          <w:sz w:val="18"/>
          <w:szCs w:val="18"/>
        </w:rPr>
        <w:t> </w:t>
      </w:r>
      <w:r w:rsidRPr="00C43AA7">
        <w:rPr>
          <w:sz w:val="18"/>
          <w:szCs w:val="18"/>
        </w:rPr>
        <w:t xml:space="preserve">jūnija </w:t>
      </w:r>
      <w:r w:rsidR="009A5335">
        <w:rPr>
          <w:sz w:val="18"/>
          <w:szCs w:val="18"/>
        </w:rPr>
        <w:t>MK</w:t>
      </w:r>
      <w:r w:rsidRPr="00C43AA7">
        <w:rPr>
          <w:sz w:val="18"/>
          <w:szCs w:val="18"/>
        </w:rPr>
        <w:t xml:space="preserve"> noteikumos Nr. 477 “Kārtība, kādā veic salmonelozes profilakses un apkarošanas pasākumus, vakcinējot vistas pret salmonelozi” noteikto, norādīto plānoto vakcinējamo putnu skaitu, kas, salīdzinot ar iepriekšējiem gadiem, ir palielinājies. Šāds nepieciešamo vakcīnu devu skaits tiek prognozēts arī turpmākajos gados</w:t>
      </w:r>
      <w:r w:rsidRPr="00743F5E">
        <w:rPr>
          <w:color w:val="000000" w:themeColor="text1"/>
          <w:sz w:val="18"/>
          <w:szCs w:val="18"/>
          <w:lang w:eastAsia="lv-LV"/>
        </w:rPr>
        <w:t>.</w:t>
      </w:r>
      <w:r w:rsidRPr="00743F5E">
        <w:rPr>
          <w:color w:val="000000" w:themeColor="text1"/>
          <w:sz w:val="18"/>
          <w:szCs w:val="18"/>
        </w:rPr>
        <w:t xml:space="preserve"> </w:t>
      </w:r>
    </w:p>
    <w:p w14:paraId="6A7CB711" w14:textId="77777777" w:rsidR="006A5371" w:rsidRPr="00743F5E" w:rsidRDefault="006A5371" w:rsidP="006A5371">
      <w:pPr>
        <w:spacing w:before="240" w:after="240"/>
        <w:ind w:firstLine="0"/>
        <w:jc w:val="center"/>
        <w:rPr>
          <w:b/>
          <w:color w:val="000000" w:themeColor="text1"/>
          <w:szCs w:val="24"/>
          <w:lang w:eastAsia="lv-LV"/>
        </w:rPr>
      </w:pPr>
      <w:r w:rsidRPr="00743F5E">
        <w:rPr>
          <w:b/>
          <w:color w:val="000000" w:themeColor="text1"/>
          <w:szCs w:val="24"/>
          <w:lang w:eastAsia="lv-LV"/>
        </w:rPr>
        <w:t>Finansiālie rādītāji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0"/>
        <w:gridCol w:w="1135"/>
        <w:gridCol w:w="1134"/>
        <w:gridCol w:w="1134"/>
        <w:gridCol w:w="1134"/>
        <w:gridCol w:w="1134"/>
      </w:tblGrid>
      <w:tr w:rsidR="006A5371" w:rsidRPr="00743F5E" w14:paraId="3FB9A1E7" w14:textId="77777777" w:rsidTr="00143E1C">
        <w:trPr>
          <w:trHeight w:val="283"/>
          <w:tblHeader/>
          <w:jc w:val="center"/>
        </w:trPr>
        <w:tc>
          <w:tcPr>
            <w:tcW w:w="1870" w:type="pct"/>
            <w:vAlign w:val="center"/>
          </w:tcPr>
          <w:p w14:paraId="4D87E8CF" w14:textId="77777777" w:rsidR="006A5371" w:rsidRPr="00743F5E" w:rsidRDefault="006A5371" w:rsidP="00143E1C">
            <w:pPr>
              <w:pStyle w:val="tabteksts"/>
              <w:jc w:val="center"/>
              <w:rPr>
                <w:color w:val="000000" w:themeColor="text1"/>
                <w:szCs w:val="18"/>
              </w:rPr>
            </w:pPr>
            <w:bookmarkStart w:id="330" w:name="_Hlk207960040"/>
          </w:p>
        </w:tc>
        <w:tc>
          <w:tcPr>
            <w:tcW w:w="626" w:type="pct"/>
          </w:tcPr>
          <w:p w14:paraId="71FB1AAC"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2024. gads</w:t>
            </w:r>
            <w:r w:rsidRPr="00743F5E">
              <w:rPr>
                <w:color w:val="000000" w:themeColor="text1"/>
                <w:szCs w:val="18"/>
                <w:lang w:eastAsia="lv-LV"/>
              </w:rPr>
              <w:br/>
              <w:t>(izpilde)</w:t>
            </w:r>
          </w:p>
        </w:tc>
        <w:tc>
          <w:tcPr>
            <w:tcW w:w="626" w:type="pct"/>
          </w:tcPr>
          <w:p w14:paraId="493B31A5" w14:textId="77777777" w:rsidR="006A5371" w:rsidRPr="00743F5E" w:rsidRDefault="006A5371" w:rsidP="00143E1C">
            <w:pPr>
              <w:pStyle w:val="tabteksts"/>
              <w:jc w:val="center"/>
              <w:rPr>
                <w:color w:val="000000" w:themeColor="text1"/>
                <w:szCs w:val="18"/>
                <w:lang w:eastAsia="lv-LV"/>
              </w:rPr>
            </w:pPr>
            <w:r w:rsidRPr="00743F5E">
              <w:rPr>
                <w:color w:val="000000" w:themeColor="text1"/>
                <w:lang w:eastAsia="lv-LV"/>
              </w:rPr>
              <w:t>2025. gada     plāns</w:t>
            </w:r>
          </w:p>
        </w:tc>
        <w:tc>
          <w:tcPr>
            <w:tcW w:w="626" w:type="pct"/>
          </w:tcPr>
          <w:p w14:paraId="7EEC55D6"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2026. gada projekts</w:t>
            </w:r>
          </w:p>
        </w:tc>
        <w:tc>
          <w:tcPr>
            <w:tcW w:w="626" w:type="pct"/>
          </w:tcPr>
          <w:p w14:paraId="4BA5FD36"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 xml:space="preserve">2027. gada </w:t>
            </w:r>
            <w:r w:rsidRPr="00743F5E">
              <w:rPr>
                <w:color w:val="000000" w:themeColor="text1"/>
                <w:lang w:eastAsia="lv-LV"/>
              </w:rPr>
              <w:t>prognoze</w:t>
            </w:r>
          </w:p>
        </w:tc>
        <w:tc>
          <w:tcPr>
            <w:tcW w:w="626" w:type="pct"/>
          </w:tcPr>
          <w:p w14:paraId="39EFCDDE"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 xml:space="preserve">2028. gada </w:t>
            </w:r>
            <w:r w:rsidRPr="00743F5E">
              <w:rPr>
                <w:color w:val="000000" w:themeColor="text1"/>
                <w:lang w:eastAsia="lv-LV"/>
              </w:rPr>
              <w:t>prognoze</w:t>
            </w:r>
          </w:p>
        </w:tc>
      </w:tr>
      <w:bookmarkEnd w:id="330"/>
      <w:tr w:rsidR="006A5371" w:rsidRPr="00743F5E" w14:paraId="5EEC11F8" w14:textId="77777777" w:rsidTr="00143E1C">
        <w:trPr>
          <w:trHeight w:val="142"/>
          <w:jc w:val="center"/>
        </w:trPr>
        <w:tc>
          <w:tcPr>
            <w:tcW w:w="1870" w:type="pct"/>
            <w:shd w:val="clear" w:color="auto" w:fill="D9D9D9" w:themeFill="background1" w:themeFillShade="D9"/>
            <w:vAlign w:val="center"/>
          </w:tcPr>
          <w:p w14:paraId="4F84F61B" w14:textId="77777777" w:rsidR="006A5371" w:rsidRPr="00743F5E" w:rsidRDefault="006A5371" w:rsidP="00143E1C">
            <w:pPr>
              <w:pStyle w:val="tabteksts"/>
              <w:rPr>
                <w:color w:val="000000" w:themeColor="text1"/>
                <w:szCs w:val="18"/>
                <w:lang w:eastAsia="lv-LV"/>
              </w:rPr>
            </w:pPr>
            <w:r w:rsidRPr="00743F5E">
              <w:rPr>
                <w:color w:val="000000" w:themeColor="text1"/>
                <w:szCs w:val="18"/>
                <w:lang w:eastAsia="lv-LV"/>
              </w:rPr>
              <w:t>Kopējie izdevumi,</w:t>
            </w:r>
            <w:r w:rsidRPr="00743F5E">
              <w:rPr>
                <w:color w:val="000000" w:themeColor="text1"/>
                <w:szCs w:val="18"/>
              </w:rPr>
              <w:t xml:space="preserve"> </w:t>
            </w:r>
            <w:r w:rsidRPr="00743F5E">
              <w:rPr>
                <w:i/>
                <w:color w:val="000000" w:themeColor="text1"/>
                <w:szCs w:val="18"/>
              </w:rPr>
              <w:t>euro</w:t>
            </w:r>
          </w:p>
        </w:tc>
        <w:tc>
          <w:tcPr>
            <w:tcW w:w="626" w:type="pct"/>
            <w:shd w:val="clear" w:color="auto" w:fill="D9D9D9" w:themeFill="background1" w:themeFillShade="D9"/>
            <w:vAlign w:val="center"/>
          </w:tcPr>
          <w:p w14:paraId="3AE245D2" w14:textId="77777777" w:rsidR="006A5371" w:rsidRPr="00743F5E" w:rsidRDefault="006A5371" w:rsidP="00143E1C">
            <w:pPr>
              <w:pStyle w:val="tabteksts"/>
              <w:jc w:val="right"/>
              <w:rPr>
                <w:color w:val="000000" w:themeColor="text1"/>
                <w:szCs w:val="18"/>
              </w:rPr>
            </w:pPr>
            <w:r w:rsidRPr="00743F5E">
              <w:rPr>
                <w:color w:val="000000" w:themeColor="text1"/>
                <w:szCs w:val="18"/>
              </w:rPr>
              <w:t>5 306 639</w:t>
            </w:r>
          </w:p>
        </w:tc>
        <w:tc>
          <w:tcPr>
            <w:tcW w:w="626" w:type="pct"/>
            <w:shd w:val="clear" w:color="auto" w:fill="D9D9D9" w:themeFill="background1" w:themeFillShade="D9"/>
            <w:vAlign w:val="center"/>
          </w:tcPr>
          <w:p w14:paraId="159D653B" w14:textId="77777777" w:rsidR="006A5371" w:rsidRPr="00743F5E" w:rsidRDefault="006A5371" w:rsidP="00143E1C">
            <w:pPr>
              <w:pStyle w:val="tabteksts"/>
              <w:jc w:val="right"/>
              <w:rPr>
                <w:color w:val="000000" w:themeColor="text1"/>
                <w:szCs w:val="18"/>
              </w:rPr>
            </w:pPr>
            <w:r w:rsidRPr="00743F5E">
              <w:rPr>
                <w:color w:val="000000" w:themeColor="text1"/>
                <w:szCs w:val="18"/>
              </w:rPr>
              <w:t>5 920 336</w:t>
            </w:r>
          </w:p>
        </w:tc>
        <w:tc>
          <w:tcPr>
            <w:tcW w:w="626" w:type="pct"/>
            <w:shd w:val="clear" w:color="auto" w:fill="D9D9D9" w:themeFill="background1" w:themeFillShade="D9"/>
            <w:vAlign w:val="center"/>
          </w:tcPr>
          <w:p w14:paraId="5241370A" w14:textId="77777777" w:rsidR="006A5371" w:rsidRPr="00743F5E" w:rsidRDefault="006A5371" w:rsidP="00143E1C">
            <w:pPr>
              <w:pStyle w:val="tabteksts"/>
              <w:jc w:val="right"/>
              <w:rPr>
                <w:color w:val="000000" w:themeColor="text1"/>
                <w:szCs w:val="18"/>
              </w:rPr>
            </w:pPr>
            <w:r w:rsidRPr="00743F5E">
              <w:rPr>
                <w:color w:val="000000" w:themeColor="text1"/>
                <w:szCs w:val="18"/>
              </w:rPr>
              <w:t>5 901 310</w:t>
            </w:r>
          </w:p>
        </w:tc>
        <w:tc>
          <w:tcPr>
            <w:tcW w:w="626" w:type="pct"/>
            <w:shd w:val="clear" w:color="auto" w:fill="D9D9D9" w:themeFill="background1" w:themeFillShade="D9"/>
            <w:vAlign w:val="center"/>
          </w:tcPr>
          <w:p w14:paraId="2AE953B9" w14:textId="77777777" w:rsidR="006A5371" w:rsidRPr="00743F5E" w:rsidRDefault="006A5371" w:rsidP="00143E1C">
            <w:pPr>
              <w:pStyle w:val="tabteksts"/>
              <w:jc w:val="right"/>
              <w:rPr>
                <w:color w:val="000000" w:themeColor="text1"/>
                <w:szCs w:val="18"/>
              </w:rPr>
            </w:pPr>
            <w:r w:rsidRPr="00743F5E">
              <w:rPr>
                <w:color w:val="000000" w:themeColor="text1"/>
                <w:szCs w:val="18"/>
              </w:rPr>
              <w:t>5 504 261</w:t>
            </w:r>
          </w:p>
        </w:tc>
        <w:tc>
          <w:tcPr>
            <w:tcW w:w="626" w:type="pct"/>
            <w:shd w:val="clear" w:color="auto" w:fill="D9D9D9" w:themeFill="background1" w:themeFillShade="D9"/>
            <w:vAlign w:val="center"/>
          </w:tcPr>
          <w:p w14:paraId="543DB8EC" w14:textId="77777777" w:rsidR="006A5371" w:rsidRPr="00743F5E" w:rsidRDefault="006A5371" w:rsidP="00143E1C">
            <w:pPr>
              <w:pStyle w:val="tabteksts"/>
              <w:jc w:val="right"/>
              <w:rPr>
                <w:color w:val="000000" w:themeColor="text1"/>
                <w:szCs w:val="18"/>
              </w:rPr>
            </w:pPr>
            <w:r w:rsidRPr="00743F5E">
              <w:rPr>
                <w:color w:val="000000" w:themeColor="text1"/>
                <w:szCs w:val="18"/>
              </w:rPr>
              <w:t>5 297 8</w:t>
            </w:r>
            <w:r>
              <w:rPr>
                <w:color w:val="000000" w:themeColor="text1"/>
                <w:szCs w:val="18"/>
              </w:rPr>
              <w:t>4</w:t>
            </w:r>
            <w:r w:rsidRPr="00743F5E">
              <w:rPr>
                <w:color w:val="000000" w:themeColor="text1"/>
                <w:szCs w:val="18"/>
              </w:rPr>
              <w:t>7</w:t>
            </w:r>
          </w:p>
        </w:tc>
      </w:tr>
      <w:tr w:rsidR="006A5371" w:rsidRPr="00743F5E" w14:paraId="32972EBF" w14:textId="77777777" w:rsidTr="00143E1C">
        <w:trPr>
          <w:trHeight w:val="283"/>
          <w:jc w:val="center"/>
        </w:trPr>
        <w:tc>
          <w:tcPr>
            <w:tcW w:w="1870" w:type="pct"/>
            <w:vAlign w:val="center"/>
          </w:tcPr>
          <w:p w14:paraId="217A47F0" w14:textId="77777777" w:rsidR="006A5371" w:rsidRPr="00743F5E" w:rsidRDefault="006A5371" w:rsidP="00143E1C">
            <w:pPr>
              <w:pStyle w:val="tabteksts"/>
              <w:rPr>
                <w:color w:val="000000" w:themeColor="text1"/>
                <w:szCs w:val="18"/>
                <w:lang w:eastAsia="lv-LV"/>
              </w:rPr>
            </w:pPr>
            <w:r w:rsidRPr="00743F5E">
              <w:rPr>
                <w:color w:val="000000" w:themeColor="text1"/>
                <w:szCs w:val="18"/>
                <w:lang w:eastAsia="lv-LV"/>
              </w:rPr>
              <w:t xml:space="preserve">Kopējo izdevumu izmaiņas, </w:t>
            </w:r>
            <w:r w:rsidRPr="00743F5E">
              <w:rPr>
                <w:i/>
                <w:color w:val="000000" w:themeColor="text1"/>
                <w:szCs w:val="18"/>
                <w:lang w:eastAsia="lv-LV"/>
              </w:rPr>
              <w:t>euro</w:t>
            </w:r>
            <w:r w:rsidRPr="00743F5E">
              <w:rPr>
                <w:color w:val="000000" w:themeColor="text1"/>
                <w:szCs w:val="18"/>
                <w:lang w:eastAsia="lv-LV"/>
              </w:rPr>
              <w:t xml:space="preserve"> (+/–) pret iepriekšējo gadu</w:t>
            </w:r>
          </w:p>
        </w:tc>
        <w:tc>
          <w:tcPr>
            <w:tcW w:w="626" w:type="pct"/>
          </w:tcPr>
          <w:p w14:paraId="6B268ACA" w14:textId="77777777" w:rsidR="006A5371" w:rsidRPr="00743F5E" w:rsidRDefault="006A5371" w:rsidP="00143E1C">
            <w:pPr>
              <w:pStyle w:val="tabteksts"/>
              <w:jc w:val="center"/>
              <w:rPr>
                <w:color w:val="000000" w:themeColor="text1"/>
                <w:szCs w:val="18"/>
              </w:rPr>
            </w:pPr>
            <w:r w:rsidRPr="00743F5E">
              <w:rPr>
                <w:b/>
                <w:bCs/>
                <w:color w:val="000000" w:themeColor="text1"/>
                <w:szCs w:val="18"/>
              </w:rPr>
              <w:t>×</w:t>
            </w:r>
          </w:p>
        </w:tc>
        <w:tc>
          <w:tcPr>
            <w:tcW w:w="626" w:type="pct"/>
          </w:tcPr>
          <w:p w14:paraId="40A767F6" w14:textId="77777777" w:rsidR="006A5371" w:rsidRPr="00743F5E" w:rsidRDefault="006A5371" w:rsidP="00143E1C">
            <w:pPr>
              <w:pStyle w:val="tabteksts"/>
              <w:jc w:val="right"/>
              <w:rPr>
                <w:color w:val="000000" w:themeColor="text1"/>
                <w:szCs w:val="18"/>
              </w:rPr>
            </w:pPr>
            <w:r w:rsidRPr="00743F5E">
              <w:rPr>
                <w:color w:val="000000" w:themeColor="text1"/>
                <w:szCs w:val="18"/>
              </w:rPr>
              <w:t>613 697</w:t>
            </w:r>
          </w:p>
        </w:tc>
        <w:tc>
          <w:tcPr>
            <w:tcW w:w="626" w:type="pct"/>
          </w:tcPr>
          <w:p w14:paraId="714C1684" w14:textId="77777777" w:rsidR="006A5371" w:rsidRPr="00743F5E" w:rsidRDefault="006A5371" w:rsidP="00143E1C">
            <w:pPr>
              <w:pStyle w:val="tabteksts"/>
              <w:jc w:val="right"/>
              <w:rPr>
                <w:color w:val="000000" w:themeColor="text1"/>
                <w:szCs w:val="18"/>
              </w:rPr>
            </w:pPr>
            <w:r w:rsidRPr="00743F5E">
              <w:rPr>
                <w:color w:val="000000" w:themeColor="text1"/>
                <w:szCs w:val="18"/>
              </w:rPr>
              <w:t>-19 026</w:t>
            </w:r>
          </w:p>
        </w:tc>
        <w:tc>
          <w:tcPr>
            <w:tcW w:w="626" w:type="pct"/>
          </w:tcPr>
          <w:p w14:paraId="0F08B11B" w14:textId="77777777" w:rsidR="006A5371" w:rsidRPr="00743F5E" w:rsidRDefault="006A5371" w:rsidP="00143E1C">
            <w:pPr>
              <w:pStyle w:val="tabteksts"/>
              <w:jc w:val="right"/>
              <w:rPr>
                <w:color w:val="000000" w:themeColor="text1"/>
                <w:szCs w:val="18"/>
              </w:rPr>
            </w:pPr>
            <w:r w:rsidRPr="00743F5E">
              <w:rPr>
                <w:color w:val="000000" w:themeColor="text1"/>
                <w:szCs w:val="18"/>
              </w:rPr>
              <w:t>-397 049</w:t>
            </w:r>
          </w:p>
        </w:tc>
        <w:tc>
          <w:tcPr>
            <w:tcW w:w="626" w:type="pct"/>
          </w:tcPr>
          <w:p w14:paraId="5B7F02B1" w14:textId="77777777" w:rsidR="006A5371" w:rsidRPr="00743F5E" w:rsidRDefault="006A5371" w:rsidP="00143E1C">
            <w:pPr>
              <w:pStyle w:val="tabteksts"/>
              <w:jc w:val="right"/>
              <w:rPr>
                <w:color w:val="000000" w:themeColor="text1"/>
                <w:szCs w:val="18"/>
              </w:rPr>
            </w:pPr>
            <w:r w:rsidRPr="00743F5E">
              <w:rPr>
                <w:color w:val="000000" w:themeColor="text1"/>
                <w:szCs w:val="18"/>
              </w:rPr>
              <w:t>-206 414</w:t>
            </w:r>
          </w:p>
        </w:tc>
      </w:tr>
      <w:tr w:rsidR="006A5371" w:rsidRPr="00743F5E" w14:paraId="193D3037" w14:textId="77777777" w:rsidTr="00143E1C">
        <w:trPr>
          <w:trHeight w:val="283"/>
          <w:jc w:val="center"/>
        </w:trPr>
        <w:tc>
          <w:tcPr>
            <w:tcW w:w="1870" w:type="pct"/>
            <w:vAlign w:val="center"/>
          </w:tcPr>
          <w:p w14:paraId="6CE9252F" w14:textId="77777777" w:rsidR="006A5371" w:rsidRPr="00743F5E" w:rsidRDefault="006A5371" w:rsidP="00143E1C">
            <w:pPr>
              <w:pStyle w:val="tabteksts"/>
              <w:rPr>
                <w:color w:val="000000" w:themeColor="text1"/>
                <w:szCs w:val="18"/>
              </w:rPr>
            </w:pPr>
            <w:r w:rsidRPr="00743F5E">
              <w:rPr>
                <w:color w:val="000000" w:themeColor="text1"/>
                <w:szCs w:val="18"/>
                <w:lang w:eastAsia="lv-LV"/>
              </w:rPr>
              <w:t>Kopējie izdevumi</w:t>
            </w:r>
            <w:r w:rsidRPr="00743F5E">
              <w:rPr>
                <w:color w:val="000000" w:themeColor="text1"/>
                <w:szCs w:val="18"/>
              </w:rPr>
              <w:t>, % (+/–) pret iepriekšējo gadu</w:t>
            </w:r>
          </w:p>
        </w:tc>
        <w:tc>
          <w:tcPr>
            <w:tcW w:w="626" w:type="pct"/>
          </w:tcPr>
          <w:p w14:paraId="47446712" w14:textId="77777777" w:rsidR="006A5371" w:rsidRPr="00743F5E" w:rsidRDefault="006A5371" w:rsidP="00143E1C">
            <w:pPr>
              <w:pStyle w:val="tabteksts"/>
              <w:jc w:val="center"/>
              <w:rPr>
                <w:color w:val="000000" w:themeColor="text1"/>
                <w:szCs w:val="18"/>
              </w:rPr>
            </w:pPr>
            <w:r w:rsidRPr="00743F5E">
              <w:rPr>
                <w:b/>
                <w:bCs/>
                <w:color w:val="000000" w:themeColor="text1"/>
                <w:szCs w:val="18"/>
              </w:rPr>
              <w:t>×</w:t>
            </w:r>
          </w:p>
        </w:tc>
        <w:tc>
          <w:tcPr>
            <w:tcW w:w="626" w:type="pct"/>
          </w:tcPr>
          <w:p w14:paraId="26330611" w14:textId="77777777" w:rsidR="006A5371" w:rsidRPr="00743F5E" w:rsidRDefault="006A5371" w:rsidP="00143E1C">
            <w:pPr>
              <w:pStyle w:val="tabteksts"/>
              <w:jc w:val="right"/>
              <w:rPr>
                <w:color w:val="000000" w:themeColor="text1"/>
                <w:szCs w:val="18"/>
              </w:rPr>
            </w:pPr>
            <w:r w:rsidRPr="00743F5E">
              <w:rPr>
                <w:color w:val="000000" w:themeColor="text1"/>
                <w:szCs w:val="18"/>
              </w:rPr>
              <w:t>11,6</w:t>
            </w:r>
          </w:p>
        </w:tc>
        <w:tc>
          <w:tcPr>
            <w:tcW w:w="626" w:type="pct"/>
          </w:tcPr>
          <w:p w14:paraId="0E7C7C91" w14:textId="77777777" w:rsidR="006A5371" w:rsidRPr="00743F5E" w:rsidRDefault="006A5371" w:rsidP="00143E1C">
            <w:pPr>
              <w:pStyle w:val="tabteksts"/>
              <w:jc w:val="right"/>
              <w:rPr>
                <w:color w:val="000000" w:themeColor="text1"/>
                <w:szCs w:val="18"/>
              </w:rPr>
            </w:pPr>
            <w:r w:rsidRPr="00743F5E">
              <w:rPr>
                <w:color w:val="000000" w:themeColor="text1"/>
                <w:szCs w:val="18"/>
              </w:rPr>
              <w:t>-0,3</w:t>
            </w:r>
          </w:p>
        </w:tc>
        <w:tc>
          <w:tcPr>
            <w:tcW w:w="626" w:type="pct"/>
          </w:tcPr>
          <w:p w14:paraId="58C3779A" w14:textId="77777777" w:rsidR="006A5371" w:rsidRPr="00743F5E" w:rsidRDefault="006A5371" w:rsidP="00143E1C">
            <w:pPr>
              <w:pStyle w:val="tabteksts"/>
              <w:jc w:val="right"/>
              <w:rPr>
                <w:color w:val="000000" w:themeColor="text1"/>
                <w:szCs w:val="18"/>
              </w:rPr>
            </w:pPr>
            <w:r w:rsidRPr="00743F5E">
              <w:rPr>
                <w:color w:val="000000" w:themeColor="text1"/>
                <w:szCs w:val="18"/>
              </w:rPr>
              <w:t>-6,7</w:t>
            </w:r>
          </w:p>
        </w:tc>
        <w:tc>
          <w:tcPr>
            <w:tcW w:w="626" w:type="pct"/>
          </w:tcPr>
          <w:p w14:paraId="5DD0403C" w14:textId="77777777" w:rsidR="006A5371" w:rsidRPr="00743F5E" w:rsidRDefault="006A5371" w:rsidP="00143E1C">
            <w:pPr>
              <w:pStyle w:val="tabteksts"/>
              <w:jc w:val="right"/>
              <w:rPr>
                <w:color w:val="000000" w:themeColor="text1"/>
                <w:szCs w:val="18"/>
              </w:rPr>
            </w:pPr>
            <w:r w:rsidRPr="00743F5E">
              <w:rPr>
                <w:color w:val="000000" w:themeColor="text1"/>
                <w:szCs w:val="18"/>
              </w:rPr>
              <w:t>-3,8</w:t>
            </w:r>
          </w:p>
        </w:tc>
      </w:tr>
      <w:tr w:rsidR="006A5371" w:rsidRPr="00743F5E" w14:paraId="5ED3F98E" w14:textId="77777777" w:rsidTr="00143E1C">
        <w:trPr>
          <w:trHeight w:val="142"/>
          <w:jc w:val="center"/>
        </w:trPr>
        <w:tc>
          <w:tcPr>
            <w:tcW w:w="1870" w:type="pct"/>
          </w:tcPr>
          <w:p w14:paraId="5B6F6F77" w14:textId="4DFAE197" w:rsidR="006A5371" w:rsidRPr="00743F5E" w:rsidRDefault="006A5371" w:rsidP="00143E1C">
            <w:pPr>
              <w:pStyle w:val="tabteksts"/>
              <w:rPr>
                <w:color w:val="000000" w:themeColor="text1"/>
                <w:szCs w:val="18"/>
                <w:lang w:eastAsia="lv-LV"/>
              </w:rPr>
            </w:pPr>
            <w:r w:rsidRPr="00743F5E">
              <w:rPr>
                <w:color w:val="000000" w:themeColor="text1"/>
                <w:szCs w:val="18"/>
              </w:rPr>
              <w:t>Atlīdzība</w:t>
            </w:r>
            <w:bookmarkStart w:id="331" w:name="OLE_LINK52"/>
            <w:r w:rsidRPr="00743F5E">
              <w:rPr>
                <w:color w:val="000000" w:themeColor="text1"/>
                <w:szCs w:val="18"/>
                <w:vertAlign w:val="superscript"/>
              </w:rPr>
              <w:t>1</w:t>
            </w:r>
            <w:bookmarkEnd w:id="331"/>
            <w:r w:rsidRPr="00743F5E">
              <w:rPr>
                <w:color w:val="000000" w:themeColor="text1"/>
                <w:szCs w:val="18"/>
              </w:rPr>
              <w:t xml:space="preserve">, </w:t>
            </w:r>
            <w:r w:rsidRPr="00743F5E">
              <w:rPr>
                <w:i/>
                <w:color w:val="000000" w:themeColor="text1"/>
                <w:szCs w:val="18"/>
              </w:rPr>
              <w:t xml:space="preserve">euro </w:t>
            </w:r>
          </w:p>
        </w:tc>
        <w:tc>
          <w:tcPr>
            <w:tcW w:w="626" w:type="pct"/>
          </w:tcPr>
          <w:p w14:paraId="5D141EFE" w14:textId="77777777" w:rsidR="006A5371" w:rsidRPr="00743F5E" w:rsidRDefault="006A5371" w:rsidP="00143E1C">
            <w:pPr>
              <w:pStyle w:val="tabteksts"/>
              <w:jc w:val="right"/>
              <w:rPr>
                <w:color w:val="000000" w:themeColor="text1"/>
                <w:szCs w:val="18"/>
              </w:rPr>
            </w:pPr>
            <w:r w:rsidRPr="00743F5E">
              <w:rPr>
                <w:color w:val="000000" w:themeColor="text1"/>
                <w:szCs w:val="18"/>
              </w:rPr>
              <w:t>510 212</w:t>
            </w:r>
          </w:p>
        </w:tc>
        <w:tc>
          <w:tcPr>
            <w:tcW w:w="626" w:type="pct"/>
          </w:tcPr>
          <w:p w14:paraId="67F5CC4A" w14:textId="77777777" w:rsidR="006A5371" w:rsidRPr="00743F5E" w:rsidRDefault="006A5371" w:rsidP="00143E1C">
            <w:pPr>
              <w:pStyle w:val="tabteksts"/>
              <w:jc w:val="right"/>
              <w:rPr>
                <w:color w:val="000000" w:themeColor="text1"/>
                <w:szCs w:val="18"/>
              </w:rPr>
            </w:pPr>
            <w:r w:rsidRPr="00743F5E">
              <w:rPr>
                <w:color w:val="000000" w:themeColor="text1"/>
                <w:szCs w:val="18"/>
              </w:rPr>
              <w:t>528 174</w:t>
            </w:r>
          </w:p>
        </w:tc>
        <w:tc>
          <w:tcPr>
            <w:tcW w:w="626" w:type="pct"/>
          </w:tcPr>
          <w:p w14:paraId="5BAB20CD" w14:textId="77777777" w:rsidR="006A5371" w:rsidRPr="00743F5E" w:rsidRDefault="006A5371" w:rsidP="00143E1C">
            <w:pPr>
              <w:pStyle w:val="tabteksts"/>
              <w:jc w:val="right"/>
              <w:rPr>
                <w:color w:val="000000" w:themeColor="text1"/>
                <w:szCs w:val="18"/>
              </w:rPr>
            </w:pPr>
            <w:r w:rsidRPr="00743F5E">
              <w:rPr>
                <w:color w:val="000000" w:themeColor="text1"/>
                <w:szCs w:val="18"/>
              </w:rPr>
              <w:t>509 806</w:t>
            </w:r>
          </w:p>
        </w:tc>
        <w:tc>
          <w:tcPr>
            <w:tcW w:w="626" w:type="pct"/>
          </w:tcPr>
          <w:p w14:paraId="4F164438" w14:textId="77777777" w:rsidR="006A5371" w:rsidRPr="00743F5E" w:rsidRDefault="006A5371" w:rsidP="00143E1C">
            <w:pPr>
              <w:pStyle w:val="tabteksts"/>
              <w:jc w:val="right"/>
              <w:rPr>
                <w:color w:val="000000" w:themeColor="text1"/>
                <w:szCs w:val="18"/>
              </w:rPr>
            </w:pPr>
            <w:r w:rsidRPr="00743F5E">
              <w:rPr>
                <w:color w:val="000000" w:themeColor="text1"/>
                <w:szCs w:val="18"/>
              </w:rPr>
              <w:t>479 877</w:t>
            </w:r>
          </w:p>
        </w:tc>
        <w:tc>
          <w:tcPr>
            <w:tcW w:w="626" w:type="pct"/>
          </w:tcPr>
          <w:p w14:paraId="2443F9D4" w14:textId="77777777" w:rsidR="006A5371" w:rsidRPr="00743F5E" w:rsidRDefault="006A5371" w:rsidP="00143E1C">
            <w:pPr>
              <w:pStyle w:val="tabteksts"/>
              <w:jc w:val="right"/>
              <w:rPr>
                <w:color w:val="000000" w:themeColor="text1"/>
                <w:szCs w:val="18"/>
              </w:rPr>
            </w:pPr>
            <w:r w:rsidRPr="00743F5E">
              <w:rPr>
                <w:color w:val="000000" w:themeColor="text1"/>
                <w:szCs w:val="18"/>
              </w:rPr>
              <w:t>313 716</w:t>
            </w:r>
          </w:p>
        </w:tc>
      </w:tr>
      <w:tr w:rsidR="006A5371" w:rsidRPr="00743F5E" w14:paraId="29784B5D" w14:textId="77777777" w:rsidTr="00143E1C">
        <w:trPr>
          <w:trHeight w:val="274"/>
          <w:jc w:val="center"/>
        </w:trPr>
        <w:tc>
          <w:tcPr>
            <w:tcW w:w="1870" w:type="pct"/>
            <w:vAlign w:val="center"/>
          </w:tcPr>
          <w:p w14:paraId="051997A1" w14:textId="77777777" w:rsidR="006A5371" w:rsidRPr="00743F5E" w:rsidRDefault="006A5371" w:rsidP="00143E1C">
            <w:pPr>
              <w:pStyle w:val="tabteksts"/>
              <w:rPr>
                <w:color w:val="000000" w:themeColor="text1"/>
                <w:szCs w:val="18"/>
                <w:lang w:eastAsia="lv-LV"/>
              </w:rPr>
            </w:pPr>
            <w:r w:rsidRPr="00743F5E">
              <w:rPr>
                <w:color w:val="000000" w:themeColor="text1"/>
                <w:szCs w:val="18"/>
                <w:lang w:eastAsia="lv-LV"/>
              </w:rPr>
              <w:t xml:space="preserve">Kopējā atlīdzība gadā par ārštata darbinieku un uz līgumattiecību pamata nodarbināto, kas nav amatu sarakstā, pakalpojumiem, </w:t>
            </w:r>
            <w:r w:rsidRPr="00743F5E">
              <w:rPr>
                <w:i/>
                <w:color w:val="000000" w:themeColor="text1"/>
                <w:szCs w:val="18"/>
                <w:lang w:eastAsia="lv-LV"/>
              </w:rPr>
              <w:t>euro</w:t>
            </w:r>
          </w:p>
        </w:tc>
        <w:tc>
          <w:tcPr>
            <w:tcW w:w="626" w:type="pct"/>
          </w:tcPr>
          <w:p w14:paraId="41DAA333" w14:textId="77777777" w:rsidR="006A5371" w:rsidRPr="00743F5E" w:rsidRDefault="006A5371" w:rsidP="00143E1C">
            <w:pPr>
              <w:pStyle w:val="tabteksts"/>
              <w:jc w:val="right"/>
              <w:rPr>
                <w:color w:val="000000" w:themeColor="text1"/>
                <w:szCs w:val="18"/>
              </w:rPr>
            </w:pPr>
            <w:r w:rsidRPr="00743F5E">
              <w:rPr>
                <w:color w:val="000000" w:themeColor="text1"/>
                <w:szCs w:val="18"/>
              </w:rPr>
              <w:t>35 621</w:t>
            </w:r>
          </w:p>
        </w:tc>
        <w:tc>
          <w:tcPr>
            <w:tcW w:w="626" w:type="pct"/>
          </w:tcPr>
          <w:p w14:paraId="7BB3BFB4" w14:textId="77777777" w:rsidR="006A5371" w:rsidRPr="00743F5E" w:rsidRDefault="006A5371" w:rsidP="00143E1C">
            <w:pPr>
              <w:pStyle w:val="tabteksts"/>
              <w:jc w:val="right"/>
              <w:rPr>
                <w:color w:val="000000" w:themeColor="text1"/>
                <w:szCs w:val="18"/>
              </w:rPr>
            </w:pPr>
            <w:r w:rsidRPr="00743F5E">
              <w:rPr>
                <w:color w:val="000000" w:themeColor="text1"/>
                <w:szCs w:val="18"/>
              </w:rPr>
              <w:t>72 612</w:t>
            </w:r>
          </w:p>
        </w:tc>
        <w:tc>
          <w:tcPr>
            <w:tcW w:w="626" w:type="pct"/>
          </w:tcPr>
          <w:p w14:paraId="39CE56F9" w14:textId="77777777" w:rsidR="006A5371" w:rsidRPr="00743F5E" w:rsidRDefault="006A5371" w:rsidP="00143E1C">
            <w:pPr>
              <w:pStyle w:val="tabteksts"/>
              <w:jc w:val="right"/>
              <w:rPr>
                <w:color w:val="000000" w:themeColor="text1"/>
                <w:szCs w:val="18"/>
              </w:rPr>
            </w:pPr>
            <w:r w:rsidRPr="00743F5E">
              <w:rPr>
                <w:color w:val="000000" w:themeColor="text1"/>
                <w:szCs w:val="18"/>
              </w:rPr>
              <w:t>104 840</w:t>
            </w:r>
          </w:p>
        </w:tc>
        <w:tc>
          <w:tcPr>
            <w:tcW w:w="626" w:type="pct"/>
          </w:tcPr>
          <w:p w14:paraId="3BEB6E97" w14:textId="77777777" w:rsidR="006A5371" w:rsidRPr="00743F5E" w:rsidRDefault="006A5371" w:rsidP="00143E1C">
            <w:pPr>
              <w:pStyle w:val="tabteksts"/>
              <w:jc w:val="right"/>
              <w:rPr>
                <w:color w:val="000000" w:themeColor="text1"/>
                <w:szCs w:val="18"/>
              </w:rPr>
            </w:pPr>
            <w:r w:rsidRPr="00743F5E">
              <w:rPr>
                <w:color w:val="000000" w:themeColor="text1"/>
                <w:szCs w:val="18"/>
              </w:rPr>
              <w:t>76 714</w:t>
            </w:r>
          </w:p>
        </w:tc>
        <w:tc>
          <w:tcPr>
            <w:tcW w:w="626" w:type="pct"/>
          </w:tcPr>
          <w:p w14:paraId="51FE726B" w14:textId="77777777" w:rsidR="006A5371" w:rsidRPr="00743F5E" w:rsidRDefault="006A5371" w:rsidP="00143E1C">
            <w:pPr>
              <w:pStyle w:val="tabteksts"/>
              <w:jc w:val="right"/>
              <w:rPr>
                <w:color w:val="000000" w:themeColor="text1"/>
                <w:szCs w:val="18"/>
              </w:rPr>
            </w:pPr>
            <w:r w:rsidRPr="00743F5E">
              <w:rPr>
                <w:color w:val="000000" w:themeColor="text1"/>
                <w:szCs w:val="18"/>
              </w:rPr>
              <w:t>76 714</w:t>
            </w:r>
          </w:p>
        </w:tc>
      </w:tr>
    </w:tbl>
    <w:p w14:paraId="06EFF61F" w14:textId="77777777" w:rsidR="006A5371" w:rsidRDefault="006A5371" w:rsidP="006A5371">
      <w:pPr>
        <w:spacing w:after="0"/>
        <w:ind w:firstLine="425"/>
        <w:rPr>
          <w:color w:val="000000" w:themeColor="text1"/>
          <w:sz w:val="18"/>
          <w:szCs w:val="18"/>
        </w:rPr>
      </w:pPr>
      <w:bookmarkStart w:id="332" w:name="OLE_LINK97"/>
      <w:bookmarkStart w:id="333" w:name="OLE_LINK36"/>
      <w:r w:rsidRPr="00743F5E">
        <w:rPr>
          <w:color w:val="000000" w:themeColor="text1"/>
          <w:sz w:val="18"/>
          <w:szCs w:val="18"/>
        </w:rPr>
        <w:t>Piezīmes.</w:t>
      </w:r>
    </w:p>
    <w:p w14:paraId="3EC1B3BE" w14:textId="77777777" w:rsidR="006A5371" w:rsidRDefault="006A5371" w:rsidP="006A5371">
      <w:pPr>
        <w:spacing w:after="0"/>
        <w:ind w:firstLine="425"/>
        <w:rPr>
          <w:color w:val="000000" w:themeColor="text1"/>
          <w:sz w:val="18"/>
          <w:szCs w:val="18"/>
        </w:rPr>
      </w:pPr>
      <w:r w:rsidRPr="00743F5E">
        <w:rPr>
          <w:color w:val="000000" w:themeColor="text1"/>
          <w:sz w:val="18"/>
          <w:szCs w:val="18"/>
          <w:vertAlign w:val="superscript"/>
        </w:rPr>
        <w:t>1</w:t>
      </w:r>
      <w:r w:rsidRPr="00743F5E">
        <w:rPr>
          <w:color w:val="000000" w:themeColor="text1"/>
          <w:sz w:val="18"/>
          <w:szCs w:val="18"/>
        </w:rPr>
        <w:t xml:space="preserve"> </w:t>
      </w:r>
      <w:r w:rsidRPr="00743F5E">
        <w:rPr>
          <w:color w:val="000000" w:themeColor="text1"/>
          <w:sz w:val="18"/>
          <w:szCs w:val="18"/>
          <w:lang w:eastAsia="lv-LV"/>
        </w:rPr>
        <w:t>Atlīdzība plānota darbinieku piemaksām, kas tiks iesaistīti projektos.</w:t>
      </w:r>
      <w:r w:rsidRPr="00743F5E">
        <w:rPr>
          <w:color w:val="000000" w:themeColor="text1"/>
          <w:sz w:val="18"/>
          <w:szCs w:val="18"/>
        </w:rPr>
        <w:t xml:space="preserve"> </w:t>
      </w:r>
    </w:p>
    <w:bookmarkEnd w:id="332"/>
    <w:bookmarkEnd w:id="333"/>
    <w:p w14:paraId="28194782" w14:textId="77777777" w:rsidR="006A5371" w:rsidRPr="00743F5E" w:rsidRDefault="006A5371" w:rsidP="006A5371">
      <w:pPr>
        <w:spacing w:before="240" w:after="240"/>
        <w:ind w:firstLine="0"/>
        <w:jc w:val="center"/>
        <w:rPr>
          <w:b/>
          <w:color w:val="000000" w:themeColor="text1"/>
          <w:szCs w:val="24"/>
          <w:lang w:eastAsia="lv-LV"/>
        </w:rPr>
      </w:pPr>
      <w:r w:rsidRPr="00743F5E">
        <w:rPr>
          <w:b/>
          <w:color w:val="000000" w:themeColor="text1"/>
          <w:szCs w:val="24"/>
          <w:lang w:eastAsia="lv-LV"/>
        </w:rPr>
        <w:t>Izmaiņas izdevumos, salīdzinot 2026. gada projektu ar 2025. gada plānu</w:t>
      </w:r>
    </w:p>
    <w:p w14:paraId="6CD904A4" w14:textId="77777777" w:rsidR="006A5371" w:rsidRPr="00743F5E" w:rsidRDefault="006A5371" w:rsidP="006A5371">
      <w:pPr>
        <w:spacing w:after="0"/>
        <w:ind w:left="7921" w:firstLine="720"/>
        <w:jc w:val="center"/>
        <w:rPr>
          <w:i/>
          <w:color w:val="000000" w:themeColor="text1"/>
          <w:sz w:val="18"/>
          <w:szCs w:val="18"/>
        </w:rPr>
      </w:pPr>
      <w:r w:rsidRPr="00743F5E">
        <w:rPr>
          <w:i/>
          <w:color w:val="000000" w:themeColor="text1"/>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6A5371" w:rsidRPr="00743F5E" w14:paraId="304578FD" w14:textId="77777777" w:rsidTr="00143E1C">
        <w:trPr>
          <w:trHeight w:val="142"/>
          <w:tblHeader/>
          <w:jc w:val="center"/>
        </w:trPr>
        <w:tc>
          <w:tcPr>
            <w:tcW w:w="2889" w:type="pct"/>
            <w:vAlign w:val="center"/>
          </w:tcPr>
          <w:p w14:paraId="5C93ED2E" w14:textId="77777777" w:rsidR="006A5371" w:rsidRPr="00743F5E" w:rsidRDefault="006A5371" w:rsidP="00143E1C">
            <w:pPr>
              <w:pStyle w:val="tabteksts"/>
              <w:jc w:val="center"/>
              <w:rPr>
                <w:color w:val="000000" w:themeColor="text1"/>
                <w:szCs w:val="18"/>
              </w:rPr>
            </w:pPr>
            <w:r w:rsidRPr="00743F5E">
              <w:rPr>
                <w:color w:val="000000" w:themeColor="text1"/>
                <w:szCs w:val="18"/>
                <w:lang w:eastAsia="lv-LV"/>
              </w:rPr>
              <w:t>Pasākums</w:t>
            </w:r>
          </w:p>
        </w:tc>
        <w:tc>
          <w:tcPr>
            <w:tcW w:w="704" w:type="pct"/>
            <w:vAlign w:val="center"/>
          </w:tcPr>
          <w:p w14:paraId="31FEE33D"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Samazinājums</w:t>
            </w:r>
          </w:p>
        </w:tc>
        <w:tc>
          <w:tcPr>
            <w:tcW w:w="704" w:type="pct"/>
            <w:vAlign w:val="center"/>
          </w:tcPr>
          <w:p w14:paraId="1A6079B9"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Palielinājums</w:t>
            </w:r>
          </w:p>
        </w:tc>
        <w:tc>
          <w:tcPr>
            <w:tcW w:w="703" w:type="pct"/>
            <w:vAlign w:val="center"/>
          </w:tcPr>
          <w:p w14:paraId="022A6A87"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Izmaiņas</w:t>
            </w:r>
          </w:p>
        </w:tc>
      </w:tr>
      <w:tr w:rsidR="006A5371" w:rsidRPr="00743F5E" w14:paraId="239AECB4" w14:textId="77777777" w:rsidTr="00143E1C">
        <w:trPr>
          <w:trHeight w:val="142"/>
          <w:jc w:val="center"/>
        </w:trPr>
        <w:tc>
          <w:tcPr>
            <w:tcW w:w="2889" w:type="pct"/>
            <w:shd w:val="clear" w:color="auto" w:fill="D9D9D9" w:themeFill="background1" w:themeFillShade="D9"/>
          </w:tcPr>
          <w:p w14:paraId="743F4160" w14:textId="77777777" w:rsidR="006A5371" w:rsidRPr="00743F5E" w:rsidRDefault="006A5371" w:rsidP="00143E1C">
            <w:pPr>
              <w:pStyle w:val="tabteksts"/>
              <w:rPr>
                <w:color w:val="000000" w:themeColor="text1"/>
                <w:szCs w:val="18"/>
              </w:rPr>
            </w:pPr>
            <w:bookmarkStart w:id="334" w:name="_Hlk207957830"/>
            <w:r w:rsidRPr="00743F5E">
              <w:rPr>
                <w:b/>
                <w:bCs/>
                <w:color w:val="000000" w:themeColor="text1"/>
                <w:szCs w:val="18"/>
                <w:lang w:eastAsia="lv-LV"/>
              </w:rPr>
              <w:t>Izdevumi - kopā</w:t>
            </w:r>
          </w:p>
        </w:tc>
        <w:tc>
          <w:tcPr>
            <w:tcW w:w="704" w:type="pct"/>
            <w:shd w:val="clear" w:color="auto" w:fill="D9D9D9" w:themeFill="background1" w:themeFillShade="D9"/>
          </w:tcPr>
          <w:p w14:paraId="39BBEAF3" w14:textId="77777777" w:rsidR="006A5371" w:rsidRPr="00743F5E" w:rsidRDefault="006A5371" w:rsidP="00143E1C">
            <w:pPr>
              <w:pStyle w:val="tabteksts"/>
              <w:jc w:val="right"/>
              <w:rPr>
                <w:b/>
                <w:bCs/>
                <w:color w:val="000000" w:themeColor="text1"/>
                <w:szCs w:val="18"/>
              </w:rPr>
            </w:pPr>
            <w:r w:rsidRPr="00743F5E">
              <w:rPr>
                <w:b/>
                <w:bCs/>
                <w:color w:val="000000" w:themeColor="text1"/>
                <w:szCs w:val="18"/>
              </w:rPr>
              <w:t>5 920 336</w:t>
            </w:r>
          </w:p>
        </w:tc>
        <w:tc>
          <w:tcPr>
            <w:tcW w:w="704" w:type="pct"/>
            <w:shd w:val="clear" w:color="auto" w:fill="D9D9D9" w:themeFill="background1" w:themeFillShade="D9"/>
          </w:tcPr>
          <w:p w14:paraId="7931357B" w14:textId="77777777" w:rsidR="006A5371" w:rsidRPr="00743F5E" w:rsidRDefault="006A5371" w:rsidP="00143E1C">
            <w:pPr>
              <w:pStyle w:val="tabteksts"/>
              <w:jc w:val="right"/>
              <w:rPr>
                <w:b/>
                <w:bCs/>
                <w:color w:val="000000" w:themeColor="text1"/>
                <w:szCs w:val="18"/>
              </w:rPr>
            </w:pPr>
            <w:r w:rsidRPr="00743F5E">
              <w:rPr>
                <w:b/>
                <w:bCs/>
                <w:color w:val="000000" w:themeColor="text1"/>
                <w:szCs w:val="18"/>
              </w:rPr>
              <w:t>5 901 310</w:t>
            </w:r>
          </w:p>
        </w:tc>
        <w:tc>
          <w:tcPr>
            <w:tcW w:w="703" w:type="pct"/>
            <w:shd w:val="clear" w:color="auto" w:fill="D9D9D9" w:themeFill="background1" w:themeFillShade="D9"/>
          </w:tcPr>
          <w:p w14:paraId="6FDD9B47" w14:textId="77777777" w:rsidR="006A5371" w:rsidRPr="00743F5E" w:rsidRDefault="006A5371" w:rsidP="00143E1C">
            <w:pPr>
              <w:pStyle w:val="tabteksts"/>
              <w:jc w:val="right"/>
              <w:rPr>
                <w:b/>
                <w:bCs/>
                <w:color w:val="000000" w:themeColor="text1"/>
                <w:szCs w:val="18"/>
              </w:rPr>
            </w:pPr>
            <w:r w:rsidRPr="00743F5E">
              <w:rPr>
                <w:b/>
                <w:bCs/>
                <w:color w:val="000000" w:themeColor="text1"/>
                <w:szCs w:val="18"/>
              </w:rPr>
              <w:t>-19 026</w:t>
            </w:r>
          </w:p>
        </w:tc>
      </w:tr>
      <w:bookmarkEnd w:id="334"/>
      <w:tr w:rsidR="006A5371" w:rsidRPr="00743F5E" w14:paraId="480CBB25" w14:textId="77777777" w:rsidTr="00143E1C">
        <w:trPr>
          <w:jc w:val="center"/>
        </w:trPr>
        <w:tc>
          <w:tcPr>
            <w:tcW w:w="5000" w:type="pct"/>
            <w:gridSpan w:val="4"/>
          </w:tcPr>
          <w:p w14:paraId="09777D40" w14:textId="77777777" w:rsidR="006A5371" w:rsidRPr="00743F5E" w:rsidRDefault="006A5371" w:rsidP="00143E1C">
            <w:pPr>
              <w:pStyle w:val="tabteksts"/>
              <w:ind w:firstLine="313"/>
              <w:rPr>
                <w:color w:val="000000" w:themeColor="text1"/>
                <w:szCs w:val="18"/>
              </w:rPr>
            </w:pPr>
            <w:r w:rsidRPr="00743F5E">
              <w:rPr>
                <w:i/>
                <w:color w:val="000000" w:themeColor="text1"/>
                <w:szCs w:val="18"/>
                <w:lang w:eastAsia="lv-LV"/>
              </w:rPr>
              <w:t>t. sk.:</w:t>
            </w:r>
          </w:p>
        </w:tc>
      </w:tr>
      <w:tr w:rsidR="006A5371" w:rsidRPr="00743F5E" w14:paraId="4712CFF0" w14:textId="77777777" w:rsidTr="00143E1C">
        <w:trPr>
          <w:trHeight w:val="142"/>
          <w:jc w:val="center"/>
        </w:trPr>
        <w:tc>
          <w:tcPr>
            <w:tcW w:w="2889" w:type="pct"/>
            <w:shd w:val="clear" w:color="auto" w:fill="F2F2F2" w:themeFill="background1" w:themeFillShade="F2"/>
          </w:tcPr>
          <w:p w14:paraId="2B744B71" w14:textId="77777777" w:rsidR="006A5371" w:rsidRPr="00743F5E" w:rsidRDefault="006A5371" w:rsidP="00143E1C">
            <w:pPr>
              <w:pStyle w:val="tabteksts"/>
              <w:rPr>
                <w:color w:val="000000" w:themeColor="text1"/>
                <w:szCs w:val="18"/>
                <w:u w:val="single"/>
                <w:lang w:eastAsia="lv-LV"/>
              </w:rPr>
            </w:pPr>
            <w:bookmarkStart w:id="335" w:name="_Hlk207957727"/>
            <w:r w:rsidRPr="00743F5E">
              <w:rPr>
                <w:color w:val="000000" w:themeColor="text1"/>
                <w:szCs w:val="18"/>
                <w:u w:val="single"/>
                <w:lang w:eastAsia="lv-LV"/>
              </w:rPr>
              <w:t>Ilgtermiņa saistības</w:t>
            </w:r>
          </w:p>
        </w:tc>
        <w:tc>
          <w:tcPr>
            <w:tcW w:w="704" w:type="pct"/>
            <w:shd w:val="clear" w:color="auto" w:fill="F2F2F2" w:themeFill="background1" w:themeFillShade="F2"/>
          </w:tcPr>
          <w:p w14:paraId="277EEF17" w14:textId="77777777" w:rsidR="006A5371" w:rsidRPr="00743F5E" w:rsidRDefault="006A5371" w:rsidP="00143E1C">
            <w:pPr>
              <w:pStyle w:val="tabteksts"/>
              <w:jc w:val="right"/>
              <w:rPr>
                <w:color w:val="000000" w:themeColor="text1"/>
                <w:szCs w:val="18"/>
              </w:rPr>
            </w:pPr>
            <w:r w:rsidRPr="00743F5E">
              <w:rPr>
                <w:color w:val="000000" w:themeColor="text1"/>
                <w:szCs w:val="18"/>
              </w:rPr>
              <w:t>5 920 336</w:t>
            </w:r>
          </w:p>
        </w:tc>
        <w:tc>
          <w:tcPr>
            <w:tcW w:w="704" w:type="pct"/>
            <w:shd w:val="clear" w:color="auto" w:fill="F2F2F2" w:themeFill="background1" w:themeFillShade="F2"/>
          </w:tcPr>
          <w:p w14:paraId="4BA7124E" w14:textId="77777777" w:rsidR="006A5371" w:rsidRPr="00743F5E" w:rsidRDefault="006A5371" w:rsidP="00143E1C">
            <w:pPr>
              <w:pStyle w:val="tabteksts"/>
              <w:jc w:val="right"/>
              <w:rPr>
                <w:color w:val="000000" w:themeColor="text1"/>
                <w:szCs w:val="18"/>
              </w:rPr>
            </w:pPr>
            <w:r w:rsidRPr="00743F5E">
              <w:rPr>
                <w:color w:val="000000" w:themeColor="text1"/>
                <w:szCs w:val="18"/>
              </w:rPr>
              <w:t>5 901 310</w:t>
            </w:r>
          </w:p>
        </w:tc>
        <w:tc>
          <w:tcPr>
            <w:tcW w:w="703" w:type="pct"/>
            <w:shd w:val="clear" w:color="auto" w:fill="F2F2F2" w:themeFill="background1" w:themeFillShade="F2"/>
          </w:tcPr>
          <w:p w14:paraId="63762914" w14:textId="77777777" w:rsidR="006A5371" w:rsidRPr="00743F5E" w:rsidRDefault="006A5371" w:rsidP="00143E1C">
            <w:pPr>
              <w:pStyle w:val="tabteksts"/>
              <w:jc w:val="right"/>
              <w:rPr>
                <w:color w:val="000000" w:themeColor="text1"/>
                <w:szCs w:val="18"/>
              </w:rPr>
            </w:pPr>
            <w:r w:rsidRPr="00743F5E">
              <w:rPr>
                <w:color w:val="000000" w:themeColor="text1"/>
                <w:szCs w:val="18"/>
              </w:rPr>
              <w:t>-19 026</w:t>
            </w:r>
          </w:p>
        </w:tc>
      </w:tr>
      <w:tr w:rsidR="006A5371" w:rsidRPr="00743F5E" w14:paraId="4DBDFBBC" w14:textId="77777777" w:rsidTr="00143E1C">
        <w:trPr>
          <w:trHeight w:val="142"/>
          <w:jc w:val="center"/>
        </w:trPr>
        <w:tc>
          <w:tcPr>
            <w:tcW w:w="2889" w:type="pct"/>
          </w:tcPr>
          <w:p w14:paraId="37C004B4" w14:textId="54D3753D" w:rsidR="006A5371" w:rsidRPr="00743F5E" w:rsidRDefault="006A5371" w:rsidP="00143E1C">
            <w:pPr>
              <w:pStyle w:val="tabteksts"/>
              <w:jc w:val="both"/>
              <w:rPr>
                <w:i/>
                <w:color w:val="000000" w:themeColor="text1"/>
                <w:szCs w:val="18"/>
                <w:lang w:eastAsia="lv-LV"/>
              </w:rPr>
            </w:pPr>
            <w:bookmarkStart w:id="336" w:name="_Hlk176712982"/>
            <w:r w:rsidRPr="00743F5E">
              <w:rPr>
                <w:i/>
                <w:color w:val="000000" w:themeColor="text1"/>
                <w:szCs w:val="18"/>
                <w:lang w:eastAsia="lv-LV"/>
              </w:rPr>
              <w:t>Uzraudzības pasākumi dzīvnieku veselības jomā (PVD</w:t>
            </w:r>
            <w:r w:rsidRPr="00743F5E">
              <w:rPr>
                <w:color w:val="000000" w:themeColor="text1"/>
                <w:szCs w:val="18"/>
                <w:vertAlign w:val="superscript"/>
              </w:rPr>
              <w:t xml:space="preserve"> 1</w:t>
            </w:r>
          </w:p>
        </w:tc>
        <w:tc>
          <w:tcPr>
            <w:tcW w:w="704" w:type="pct"/>
          </w:tcPr>
          <w:p w14:paraId="5C81310D" w14:textId="77777777" w:rsidR="006A5371" w:rsidRPr="00743F5E" w:rsidRDefault="006A5371" w:rsidP="00143E1C">
            <w:pPr>
              <w:pStyle w:val="tabteksts"/>
              <w:jc w:val="right"/>
              <w:rPr>
                <w:color w:val="000000" w:themeColor="text1"/>
                <w:szCs w:val="18"/>
              </w:rPr>
            </w:pPr>
            <w:r w:rsidRPr="00743F5E">
              <w:rPr>
                <w:color w:val="000000" w:themeColor="text1"/>
                <w:szCs w:val="18"/>
              </w:rPr>
              <w:t>2 519 930</w:t>
            </w:r>
          </w:p>
        </w:tc>
        <w:tc>
          <w:tcPr>
            <w:tcW w:w="704" w:type="pct"/>
          </w:tcPr>
          <w:p w14:paraId="63439A62" w14:textId="77777777" w:rsidR="006A5371" w:rsidRPr="00743F5E" w:rsidRDefault="006A5371" w:rsidP="00143E1C">
            <w:pPr>
              <w:pStyle w:val="tabteksts"/>
              <w:jc w:val="right"/>
              <w:rPr>
                <w:color w:val="000000" w:themeColor="text1"/>
                <w:szCs w:val="18"/>
              </w:rPr>
            </w:pPr>
            <w:r w:rsidRPr="00743F5E">
              <w:rPr>
                <w:color w:val="000000" w:themeColor="text1"/>
                <w:szCs w:val="18"/>
              </w:rPr>
              <w:t>2 421 338</w:t>
            </w:r>
          </w:p>
        </w:tc>
        <w:tc>
          <w:tcPr>
            <w:tcW w:w="703" w:type="pct"/>
          </w:tcPr>
          <w:p w14:paraId="33869990" w14:textId="77777777" w:rsidR="006A5371" w:rsidRPr="00743F5E" w:rsidRDefault="006A5371" w:rsidP="00143E1C">
            <w:pPr>
              <w:pStyle w:val="tabteksts"/>
              <w:jc w:val="right"/>
              <w:rPr>
                <w:color w:val="000000" w:themeColor="text1"/>
                <w:szCs w:val="18"/>
              </w:rPr>
            </w:pPr>
            <w:r w:rsidRPr="00743F5E">
              <w:rPr>
                <w:color w:val="000000" w:themeColor="text1"/>
                <w:szCs w:val="18"/>
              </w:rPr>
              <w:t>-98 592</w:t>
            </w:r>
          </w:p>
        </w:tc>
      </w:tr>
      <w:tr w:rsidR="006A5371" w:rsidRPr="00743F5E" w14:paraId="6C8BA45F" w14:textId="77777777" w:rsidTr="00143E1C">
        <w:trPr>
          <w:trHeight w:val="142"/>
          <w:jc w:val="center"/>
        </w:trPr>
        <w:tc>
          <w:tcPr>
            <w:tcW w:w="2889" w:type="pct"/>
          </w:tcPr>
          <w:p w14:paraId="0C6F2DA6" w14:textId="77777777" w:rsidR="006A5371" w:rsidRPr="00743F5E" w:rsidRDefault="006A5371" w:rsidP="00143E1C">
            <w:pPr>
              <w:pStyle w:val="tabteksts"/>
              <w:jc w:val="both"/>
              <w:rPr>
                <w:i/>
                <w:color w:val="000000" w:themeColor="text1"/>
                <w:szCs w:val="18"/>
                <w:lang w:eastAsia="lv-LV"/>
              </w:rPr>
            </w:pPr>
            <w:r w:rsidRPr="00743F5E">
              <w:rPr>
                <w:i/>
                <w:color w:val="000000" w:themeColor="text1"/>
                <w:szCs w:val="18"/>
                <w:lang w:eastAsia="lv-LV"/>
              </w:rPr>
              <w:t>Uzraudzības pasākumi pārtikas un dzīvnieku barības nekaitīguma jomā (PVD)</w:t>
            </w:r>
            <w:r w:rsidRPr="00743F5E">
              <w:rPr>
                <w:color w:val="000000" w:themeColor="text1"/>
                <w:szCs w:val="18"/>
                <w:vertAlign w:val="superscript"/>
              </w:rPr>
              <w:t xml:space="preserve"> 1</w:t>
            </w:r>
          </w:p>
        </w:tc>
        <w:tc>
          <w:tcPr>
            <w:tcW w:w="704" w:type="pct"/>
          </w:tcPr>
          <w:p w14:paraId="2036DE52" w14:textId="77777777" w:rsidR="006A5371" w:rsidRPr="00743F5E" w:rsidRDefault="006A5371" w:rsidP="00143E1C">
            <w:pPr>
              <w:pStyle w:val="tabteksts"/>
              <w:jc w:val="right"/>
              <w:rPr>
                <w:color w:val="000000" w:themeColor="text1"/>
                <w:szCs w:val="18"/>
              </w:rPr>
            </w:pPr>
            <w:r w:rsidRPr="00743F5E">
              <w:rPr>
                <w:color w:val="000000" w:themeColor="text1"/>
                <w:szCs w:val="18"/>
              </w:rPr>
              <w:t>397 832</w:t>
            </w:r>
          </w:p>
        </w:tc>
        <w:tc>
          <w:tcPr>
            <w:tcW w:w="704" w:type="pct"/>
          </w:tcPr>
          <w:p w14:paraId="73FBBF49" w14:textId="77777777" w:rsidR="006A5371" w:rsidRPr="00743F5E" w:rsidRDefault="006A5371" w:rsidP="00143E1C">
            <w:pPr>
              <w:pStyle w:val="tabteksts"/>
              <w:jc w:val="right"/>
              <w:rPr>
                <w:color w:val="000000" w:themeColor="text1"/>
                <w:szCs w:val="18"/>
              </w:rPr>
            </w:pPr>
            <w:r w:rsidRPr="00743F5E">
              <w:rPr>
                <w:color w:val="000000" w:themeColor="text1"/>
                <w:szCs w:val="18"/>
              </w:rPr>
              <w:t>496 424</w:t>
            </w:r>
          </w:p>
        </w:tc>
        <w:tc>
          <w:tcPr>
            <w:tcW w:w="703" w:type="pct"/>
          </w:tcPr>
          <w:p w14:paraId="1BE64902" w14:textId="77777777" w:rsidR="006A5371" w:rsidRPr="00743F5E" w:rsidRDefault="006A5371" w:rsidP="00143E1C">
            <w:pPr>
              <w:pStyle w:val="tabteksts"/>
              <w:jc w:val="right"/>
              <w:rPr>
                <w:color w:val="000000" w:themeColor="text1"/>
                <w:szCs w:val="18"/>
              </w:rPr>
            </w:pPr>
            <w:r w:rsidRPr="00743F5E">
              <w:rPr>
                <w:color w:val="000000" w:themeColor="text1"/>
                <w:szCs w:val="18"/>
              </w:rPr>
              <w:t>98 592</w:t>
            </w:r>
          </w:p>
        </w:tc>
      </w:tr>
      <w:tr w:rsidR="006A5371" w:rsidRPr="00743F5E" w14:paraId="3A75CFA1" w14:textId="77777777" w:rsidTr="00143E1C">
        <w:trPr>
          <w:trHeight w:val="142"/>
          <w:jc w:val="center"/>
        </w:trPr>
        <w:tc>
          <w:tcPr>
            <w:tcW w:w="2889" w:type="pct"/>
          </w:tcPr>
          <w:p w14:paraId="442DB7C3" w14:textId="77777777" w:rsidR="006A5371" w:rsidRPr="00743F5E" w:rsidRDefault="006A5371" w:rsidP="00143E1C">
            <w:pPr>
              <w:pStyle w:val="tabteksts"/>
              <w:jc w:val="both"/>
              <w:rPr>
                <w:i/>
                <w:color w:val="000000" w:themeColor="text1"/>
                <w:szCs w:val="18"/>
                <w:lang w:eastAsia="lv-LV"/>
              </w:rPr>
            </w:pPr>
            <w:r w:rsidRPr="00743F5E">
              <w:rPr>
                <w:i/>
                <w:color w:val="000000" w:themeColor="text1"/>
                <w:szCs w:val="18"/>
                <w:lang w:eastAsia="lv-LV"/>
              </w:rPr>
              <w:t>Uzraudzības pasākumi dzīvnieku veselības jomā (BIOR)</w:t>
            </w:r>
          </w:p>
        </w:tc>
        <w:tc>
          <w:tcPr>
            <w:tcW w:w="704" w:type="pct"/>
          </w:tcPr>
          <w:p w14:paraId="28EF995F" w14:textId="77777777" w:rsidR="006A5371" w:rsidRPr="00743F5E" w:rsidRDefault="006A5371" w:rsidP="00143E1C">
            <w:pPr>
              <w:pStyle w:val="tabteksts"/>
              <w:jc w:val="right"/>
              <w:rPr>
                <w:color w:val="000000" w:themeColor="text1"/>
                <w:szCs w:val="18"/>
              </w:rPr>
            </w:pPr>
            <w:r w:rsidRPr="00743F5E">
              <w:rPr>
                <w:color w:val="000000" w:themeColor="text1"/>
                <w:szCs w:val="18"/>
              </w:rPr>
              <w:t>1 212 623</w:t>
            </w:r>
          </w:p>
        </w:tc>
        <w:tc>
          <w:tcPr>
            <w:tcW w:w="704" w:type="pct"/>
          </w:tcPr>
          <w:p w14:paraId="0ADB89B6" w14:textId="77777777" w:rsidR="006A5371" w:rsidRPr="00743F5E" w:rsidRDefault="006A5371" w:rsidP="00143E1C">
            <w:pPr>
              <w:pStyle w:val="tabteksts"/>
              <w:jc w:val="right"/>
              <w:rPr>
                <w:color w:val="000000" w:themeColor="text1"/>
                <w:szCs w:val="18"/>
              </w:rPr>
            </w:pPr>
            <w:r w:rsidRPr="00743F5E">
              <w:rPr>
                <w:color w:val="000000" w:themeColor="text1"/>
                <w:szCs w:val="18"/>
              </w:rPr>
              <w:t>1 212 623</w:t>
            </w:r>
          </w:p>
        </w:tc>
        <w:tc>
          <w:tcPr>
            <w:tcW w:w="703" w:type="pct"/>
          </w:tcPr>
          <w:p w14:paraId="233EC770" w14:textId="77777777" w:rsidR="006A5371" w:rsidRPr="00743F5E" w:rsidRDefault="006A5371" w:rsidP="00143E1C">
            <w:pPr>
              <w:pStyle w:val="tabteksts"/>
              <w:jc w:val="center"/>
              <w:rPr>
                <w:color w:val="000000" w:themeColor="text1"/>
                <w:szCs w:val="18"/>
              </w:rPr>
            </w:pPr>
            <w:r w:rsidRPr="00743F5E">
              <w:rPr>
                <w:color w:val="000000" w:themeColor="text1"/>
                <w:szCs w:val="18"/>
              </w:rPr>
              <w:t>-</w:t>
            </w:r>
          </w:p>
        </w:tc>
      </w:tr>
      <w:tr w:rsidR="006A5371" w:rsidRPr="00743F5E" w14:paraId="7857B750" w14:textId="77777777" w:rsidTr="00143E1C">
        <w:trPr>
          <w:trHeight w:val="142"/>
          <w:jc w:val="center"/>
        </w:trPr>
        <w:tc>
          <w:tcPr>
            <w:tcW w:w="2889" w:type="pct"/>
          </w:tcPr>
          <w:p w14:paraId="54AB3951" w14:textId="77777777" w:rsidR="006A5371" w:rsidRPr="00743F5E" w:rsidRDefault="006A5371" w:rsidP="00143E1C">
            <w:pPr>
              <w:pStyle w:val="tabteksts"/>
              <w:jc w:val="both"/>
              <w:rPr>
                <w:i/>
                <w:color w:val="000000" w:themeColor="text1"/>
                <w:szCs w:val="18"/>
                <w:lang w:eastAsia="lv-LV"/>
              </w:rPr>
            </w:pPr>
            <w:r w:rsidRPr="00743F5E">
              <w:rPr>
                <w:i/>
                <w:color w:val="000000" w:themeColor="text1"/>
                <w:szCs w:val="18"/>
                <w:lang w:eastAsia="lv-LV"/>
              </w:rPr>
              <w:t>Uzraudzības pasākumi pārtikas un dzīvnieku barības nekaitīguma jomā (BIOR)</w:t>
            </w:r>
          </w:p>
        </w:tc>
        <w:tc>
          <w:tcPr>
            <w:tcW w:w="704" w:type="pct"/>
          </w:tcPr>
          <w:p w14:paraId="47C2AC7F" w14:textId="77777777" w:rsidR="006A5371" w:rsidRPr="00743F5E" w:rsidRDefault="006A5371" w:rsidP="00143E1C">
            <w:pPr>
              <w:pStyle w:val="tabteksts"/>
              <w:jc w:val="right"/>
              <w:rPr>
                <w:color w:val="000000" w:themeColor="text1"/>
                <w:szCs w:val="18"/>
              </w:rPr>
            </w:pPr>
            <w:r w:rsidRPr="00743F5E">
              <w:rPr>
                <w:color w:val="000000" w:themeColor="text1"/>
                <w:szCs w:val="18"/>
              </w:rPr>
              <w:t>963 018</w:t>
            </w:r>
          </w:p>
        </w:tc>
        <w:tc>
          <w:tcPr>
            <w:tcW w:w="704" w:type="pct"/>
          </w:tcPr>
          <w:p w14:paraId="12605656" w14:textId="77777777" w:rsidR="006A5371" w:rsidRPr="00743F5E" w:rsidRDefault="006A5371" w:rsidP="00143E1C">
            <w:pPr>
              <w:pStyle w:val="tabteksts"/>
              <w:jc w:val="right"/>
              <w:rPr>
                <w:color w:val="000000" w:themeColor="text1"/>
                <w:szCs w:val="18"/>
              </w:rPr>
            </w:pPr>
            <w:r w:rsidRPr="00743F5E">
              <w:rPr>
                <w:color w:val="000000" w:themeColor="text1"/>
                <w:szCs w:val="18"/>
              </w:rPr>
              <w:t>963 018</w:t>
            </w:r>
          </w:p>
        </w:tc>
        <w:tc>
          <w:tcPr>
            <w:tcW w:w="703" w:type="pct"/>
          </w:tcPr>
          <w:p w14:paraId="14DCDEB0" w14:textId="77777777" w:rsidR="006A5371" w:rsidRPr="00743F5E" w:rsidRDefault="006A5371" w:rsidP="00143E1C">
            <w:pPr>
              <w:pStyle w:val="tabteksts"/>
              <w:jc w:val="center"/>
              <w:rPr>
                <w:color w:val="000000" w:themeColor="text1"/>
                <w:szCs w:val="18"/>
              </w:rPr>
            </w:pPr>
            <w:r w:rsidRPr="00743F5E">
              <w:rPr>
                <w:color w:val="000000" w:themeColor="text1"/>
                <w:szCs w:val="18"/>
              </w:rPr>
              <w:t>-</w:t>
            </w:r>
          </w:p>
        </w:tc>
      </w:tr>
      <w:tr w:rsidR="006A5371" w:rsidRPr="00743F5E" w14:paraId="3E3782E8" w14:textId="77777777" w:rsidTr="00143E1C">
        <w:trPr>
          <w:trHeight w:val="142"/>
          <w:jc w:val="center"/>
        </w:trPr>
        <w:tc>
          <w:tcPr>
            <w:tcW w:w="2889" w:type="pct"/>
          </w:tcPr>
          <w:p w14:paraId="58206CCD" w14:textId="77777777" w:rsidR="006A5371" w:rsidRPr="00743F5E" w:rsidRDefault="006A5371" w:rsidP="00143E1C">
            <w:pPr>
              <w:pStyle w:val="tabteksts"/>
              <w:jc w:val="both"/>
              <w:rPr>
                <w:i/>
                <w:color w:val="000000" w:themeColor="text1"/>
                <w:szCs w:val="18"/>
                <w:lang w:eastAsia="lv-LV"/>
              </w:rPr>
            </w:pPr>
            <w:r w:rsidRPr="00743F5E">
              <w:rPr>
                <w:i/>
                <w:color w:val="000000" w:themeColor="text1"/>
                <w:szCs w:val="18"/>
                <w:lang w:eastAsia="lv-LV"/>
              </w:rPr>
              <w:t xml:space="preserve">Kaitīgo organismu un augiem bīstamo organismu </w:t>
            </w:r>
            <w:proofErr w:type="spellStart"/>
            <w:r w:rsidRPr="00743F5E">
              <w:rPr>
                <w:i/>
                <w:color w:val="000000" w:themeColor="text1"/>
                <w:szCs w:val="18"/>
                <w:lang w:eastAsia="lv-LV"/>
              </w:rPr>
              <w:t>apsekojumu</w:t>
            </w:r>
            <w:proofErr w:type="spellEnd"/>
            <w:r w:rsidRPr="00743F5E">
              <w:rPr>
                <w:i/>
                <w:color w:val="000000" w:themeColor="text1"/>
                <w:szCs w:val="18"/>
                <w:lang w:eastAsia="lv-LV"/>
              </w:rPr>
              <w:t xml:space="preserve"> klātbūtnes programma (</w:t>
            </w:r>
            <w:r w:rsidRPr="00743F5E">
              <w:rPr>
                <w:i/>
                <w:color w:val="000000" w:themeColor="text1"/>
                <w:szCs w:val="18"/>
              </w:rPr>
              <w:t>VAAD)</w:t>
            </w:r>
          </w:p>
        </w:tc>
        <w:tc>
          <w:tcPr>
            <w:tcW w:w="704" w:type="pct"/>
          </w:tcPr>
          <w:p w14:paraId="6EFACE4F" w14:textId="77777777" w:rsidR="006A5371" w:rsidRPr="00743F5E" w:rsidRDefault="006A5371" w:rsidP="00143E1C">
            <w:pPr>
              <w:pStyle w:val="tabteksts"/>
              <w:jc w:val="right"/>
              <w:rPr>
                <w:color w:val="000000" w:themeColor="text1"/>
                <w:szCs w:val="18"/>
              </w:rPr>
            </w:pPr>
            <w:r w:rsidRPr="00743F5E">
              <w:rPr>
                <w:color w:val="000000" w:themeColor="text1"/>
                <w:szCs w:val="18"/>
              </w:rPr>
              <w:t>180 304</w:t>
            </w:r>
          </w:p>
        </w:tc>
        <w:tc>
          <w:tcPr>
            <w:tcW w:w="704" w:type="pct"/>
          </w:tcPr>
          <w:p w14:paraId="26C9A4BC" w14:textId="77777777" w:rsidR="006A5371" w:rsidRPr="00743F5E" w:rsidRDefault="006A5371" w:rsidP="00143E1C">
            <w:pPr>
              <w:pStyle w:val="tabteksts"/>
              <w:jc w:val="right"/>
              <w:rPr>
                <w:color w:val="000000" w:themeColor="text1"/>
                <w:szCs w:val="18"/>
              </w:rPr>
            </w:pPr>
            <w:r w:rsidRPr="00743F5E">
              <w:rPr>
                <w:color w:val="000000" w:themeColor="text1"/>
                <w:szCs w:val="18"/>
              </w:rPr>
              <w:t>180 304</w:t>
            </w:r>
          </w:p>
        </w:tc>
        <w:tc>
          <w:tcPr>
            <w:tcW w:w="703" w:type="pct"/>
          </w:tcPr>
          <w:p w14:paraId="20C199D7" w14:textId="77777777" w:rsidR="006A5371" w:rsidRPr="00743F5E" w:rsidRDefault="006A5371" w:rsidP="00143E1C">
            <w:pPr>
              <w:pStyle w:val="tabteksts"/>
              <w:jc w:val="center"/>
              <w:rPr>
                <w:color w:val="000000" w:themeColor="text1"/>
                <w:szCs w:val="18"/>
              </w:rPr>
            </w:pPr>
            <w:r w:rsidRPr="00743F5E">
              <w:rPr>
                <w:color w:val="000000" w:themeColor="text1"/>
                <w:szCs w:val="18"/>
              </w:rPr>
              <w:t>-</w:t>
            </w:r>
          </w:p>
        </w:tc>
      </w:tr>
      <w:tr w:rsidR="006A5371" w:rsidRPr="00743F5E" w14:paraId="37D3850C" w14:textId="77777777" w:rsidTr="00143E1C">
        <w:trPr>
          <w:trHeight w:val="142"/>
          <w:jc w:val="center"/>
        </w:trPr>
        <w:tc>
          <w:tcPr>
            <w:tcW w:w="2889" w:type="pct"/>
          </w:tcPr>
          <w:p w14:paraId="72A5C1CA" w14:textId="77777777" w:rsidR="006A5371" w:rsidRPr="00743F5E" w:rsidRDefault="006A5371" w:rsidP="00143E1C">
            <w:pPr>
              <w:pStyle w:val="tabteksts"/>
              <w:jc w:val="both"/>
              <w:rPr>
                <w:i/>
                <w:color w:val="000000" w:themeColor="text1"/>
                <w:szCs w:val="18"/>
                <w:lang w:eastAsia="lv-LV"/>
              </w:rPr>
            </w:pPr>
            <w:r w:rsidRPr="00743F5E">
              <w:rPr>
                <w:i/>
                <w:color w:val="000000" w:themeColor="text1"/>
                <w:szCs w:val="18"/>
                <w:lang w:eastAsia="lv-LV"/>
              </w:rPr>
              <w:t>Projekts Nr.101137400 – SPPS PPD 2023 “Uzlabot darbīgo vielu un augu aizsardzības līdzekļu novērtēšanas procesu, stiprinot Valsts augu aizsardzības dienesta kapacitāti un kompetenci” (VAAD)</w:t>
            </w:r>
          </w:p>
        </w:tc>
        <w:tc>
          <w:tcPr>
            <w:tcW w:w="704" w:type="pct"/>
          </w:tcPr>
          <w:p w14:paraId="5C085579" w14:textId="77777777" w:rsidR="006A5371" w:rsidRPr="00743F5E" w:rsidRDefault="006A5371" w:rsidP="00143E1C">
            <w:pPr>
              <w:pStyle w:val="tabteksts"/>
              <w:jc w:val="right"/>
              <w:rPr>
                <w:color w:val="000000" w:themeColor="text1"/>
                <w:szCs w:val="18"/>
              </w:rPr>
            </w:pPr>
            <w:r w:rsidRPr="00743F5E">
              <w:rPr>
                <w:color w:val="000000" w:themeColor="text1"/>
                <w:szCs w:val="18"/>
              </w:rPr>
              <w:t>133 638</w:t>
            </w:r>
          </w:p>
        </w:tc>
        <w:tc>
          <w:tcPr>
            <w:tcW w:w="704" w:type="pct"/>
          </w:tcPr>
          <w:p w14:paraId="46C3DCCC" w14:textId="77777777" w:rsidR="006A5371" w:rsidRPr="00743F5E" w:rsidRDefault="006A5371" w:rsidP="00143E1C">
            <w:pPr>
              <w:pStyle w:val="tabteksts"/>
              <w:jc w:val="right"/>
              <w:rPr>
                <w:color w:val="000000" w:themeColor="text1"/>
                <w:szCs w:val="18"/>
              </w:rPr>
            </w:pPr>
            <w:r w:rsidRPr="00743F5E">
              <w:rPr>
                <w:color w:val="000000" w:themeColor="text1"/>
                <w:szCs w:val="18"/>
              </w:rPr>
              <w:t>133 638</w:t>
            </w:r>
          </w:p>
        </w:tc>
        <w:tc>
          <w:tcPr>
            <w:tcW w:w="703" w:type="pct"/>
          </w:tcPr>
          <w:p w14:paraId="62FA4FC8" w14:textId="77777777" w:rsidR="006A5371" w:rsidRPr="00743F5E" w:rsidRDefault="006A5371" w:rsidP="00143E1C">
            <w:pPr>
              <w:pStyle w:val="tabteksts"/>
              <w:jc w:val="center"/>
              <w:rPr>
                <w:color w:val="000000" w:themeColor="text1"/>
                <w:szCs w:val="18"/>
              </w:rPr>
            </w:pPr>
            <w:r w:rsidRPr="00743F5E">
              <w:rPr>
                <w:color w:val="000000" w:themeColor="text1"/>
                <w:szCs w:val="18"/>
              </w:rPr>
              <w:t>-</w:t>
            </w:r>
          </w:p>
        </w:tc>
      </w:tr>
      <w:tr w:rsidR="006A5371" w:rsidRPr="00743F5E" w14:paraId="2B243E24" w14:textId="77777777" w:rsidTr="00143E1C">
        <w:trPr>
          <w:trHeight w:val="142"/>
          <w:jc w:val="center"/>
        </w:trPr>
        <w:tc>
          <w:tcPr>
            <w:tcW w:w="2889" w:type="pct"/>
          </w:tcPr>
          <w:p w14:paraId="48A3EB96" w14:textId="2DE4387F" w:rsidR="006A5371" w:rsidRPr="00743F5E" w:rsidRDefault="006A5371" w:rsidP="00143E1C">
            <w:pPr>
              <w:pStyle w:val="tabteksts"/>
              <w:jc w:val="both"/>
              <w:rPr>
                <w:i/>
                <w:color w:val="000000" w:themeColor="text1"/>
                <w:szCs w:val="18"/>
                <w:lang w:eastAsia="lv-LV"/>
              </w:rPr>
            </w:pPr>
            <w:r w:rsidRPr="00743F5E">
              <w:rPr>
                <w:i/>
                <w:color w:val="000000" w:themeColor="text1"/>
                <w:szCs w:val="18"/>
                <w:lang w:eastAsia="lv-LV"/>
              </w:rPr>
              <w:t xml:space="preserve">Projekts EU4P “Pārrobežu patogēnu uzraudzības projekts 2024. </w:t>
            </w:r>
            <w:r w:rsidR="00C86579">
              <w:rPr>
                <w:i/>
                <w:color w:val="000000" w:themeColor="text1"/>
                <w:szCs w:val="18"/>
                <w:lang w:eastAsia="lv-LV"/>
              </w:rPr>
              <w:t> </w:t>
            </w:r>
            <w:r w:rsidRPr="00743F5E">
              <w:rPr>
                <w:i/>
                <w:color w:val="000000" w:themeColor="text1"/>
                <w:szCs w:val="18"/>
                <w:lang w:eastAsia="lv-LV"/>
              </w:rPr>
              <w:t xml:space="preserve">– </w:t>
            </w:r>
            <w:r w:rsidR="00C86579">
              <w:rPr>
                <w:i/>
                <w:color w:val="000000" w:themeColor="text1"/>
                <w:szCs w:val="18"/>
                <w:lang w:eastAsia="lv-LV"/>
              </w:rPr>
              <w:t> </w:t>
            </w:r>
            <w:r w:rsidRPr="00743F5E">
              <w:rPr>
                <w:i/>
                <w:color w:val="000000" w:themeColor="text1"/>
                <w:szCs w:val="18"/>
                <w:lang w:eastAsia="lv-LV"/>
              </w:rPr>
              <w:t xml:space="preserve">2026. gadā, piesaistot finansējumu no ārvalstu finanšu instrumenta </w:t>
            </w:r>
            <w:r w:rsidR="00C86579" w:rsidRPr="00743F5E">
              <w:rPr>
                <w:i/>
                <w:color w:val="000000" w:themeColor="text1"/>
                <w:szCs w:val="18"/>
                <w:lang w:eastAsia="lv-LV"/>
              </w:rPr>
              <w:t>–</w:t>
            </w:r>
            <w:r w:rsidRPr="00743F5E">
              <w:rPr>
                <w:i/>
                <w:color w:val="000000" w:themeColor="text1"/>
                <w:szCs w:val="18"/>
                <w:lang w:eastAsia="lv-LV"/>
              </w:rPr>
              <w:t xml:space="preserve"> tiešās dotācijas CP – g - 22 - 04.01” (PVD)</w:t>
            </w:r>
          </w:p>
        </w:tc>
        <w:tc>
          <w:tcPr>
            <w:tcW w:w="704" w:type="pct"/>
          </w:tcPr>
          <w:p w14:paraId="5391A53E" w14:textId="77777777" w:rsidR="006A5371" w:rsidRPr="00743F5E" w:rsidRDefault="006A5371" w:rsidP="00143E1C">
            <w:pPr>
              <w:pStyle w:val="tabteksts"/>
              <w:jc w:val="right"/>
              <w:rPr>
                <w:color w:val="000000" w:themeColor="text1"/>
                <w:szCs w:val="18"/>
              </w:rPr>
            </w:pPr>
            <w:r w:rsidRPr="00743F5E">
              <w:rPr>
                <w:color w:val="000000" w:themeColor="text1"/>
                <w:szCs w:val="18"/>
              </w:rPr>
              <w:t>376 330</w:t>
            </w:r>
          </w:p>
        </w:tc>
        <w:tc>
          <w:tcPr>
            <w:tcW w:w="704" w:type="pct"/>
          </w:tcPr>
          <w:p w14:paraId="157D2DDE" w14:textId="77777777" w:rsidR="006A5371" w:rsidRPr="00743F5E" w:rsidRDefault="006A5371" w:rsidP="00143E1C">
            <w:pPr>
              <w:pStyle w:val="tabteksts"/>
              <w:jc w:val="right"/>
              <w:rPr>
                <w:color w:val="000000" w:themeColor="text1"/>
                <w:szCs w:val="18"/>
              </w:rPr>
            </w:pPr>
            <w:r w:rsidRPr="00743F5E">
              <w:rPr>
                <w:color w:val="000000" w:themeColor="text1"/>
                <w:szCs w:val="18"/>
              </w:rPr>
              <w:t>374 496</w:t>
            </w:r>
          </w:p>
        </w:tc>
        <w:tc>
          <w:tcPr>
            <w:tcW w:w="703" w:type="pct"/>
          </w:tcPr>
          <w:p w14:paraId="7E55582A" w14:textId="77777777" w:rsidR="006A5371" w:rsidRPr="00743F5E" w:rsidRDefault="006A5371" w:rsidP="00143E1C">
            <w:pPr>
              <w:pStyle w:val="tabteksts"/>
              <w:jc w:val="right"/>
              <w:rPr>
                <w:color w:val="000000" w:themeColor="text1"/>
                <w:szCs w:val="18"/>
              </w:rPr>
            </w:pPr>
            <w:r w:rsidRPr="00743F5E">
              <w:rPr>
                <w:color w:val="000000" w:themeColor="text1"/>
                <w:szCs w:val="18"/>
              </w:rPr>
              <w:t>-1 834</w:t>
            </w:r>
          </w:p>
        </w:tc>
      </w:tr>
      <w:tr w:rsidR="006A5371" w:rsidRPr="00743F5E" w14:paraId="2B5082E4" w14:textId="77777777" w:rsidTr="00143E1C">
        <w:trPr>
          <w:trHeight w:val="142"/>
          <w:jc w:val="center"/>
        </w:trPr>
        <w:tc>
          <w:tcPr>
            <w:tcW w:w="2889" w:type="pct"/>
          </w:tcPr>
          <w:p w14:paraId="2870C0B9" w14:textId="77777777" w:rsidR="006A5371" w:rsidRPr="00743F5E" w:rsidRDefault="006A5371" w:rsidP="00143E1C">
            <w:pPr>
              <w:pStyle w:val="tabteksts"/>
              <w:jc w:val="both"/>
              <w:rPr>
                <w:i/>
                <w:color w:val="000000" w:themeColor="text1"/>
                <w:szCs w:val="18"/>
                <w:lang w:eastAsia="lv-LV"/>
              </w:rPr>
            </w:pPr>
            <w:r w:rsidRPr="00743F5E">
              <w:rPr>
                <w:i/>
                <w:color w:val="000000" w:themeColor="text1"/>
                <w:szCs w:val="18"/>
                <w:lang w:eastAsia="lv-LV"/>
              </w:rPr>
              <w:t xml:space="preserve">Datu par </w:t>
            </w:r>
            <w:proofErr w:type="spellStart"/>
            <w:r w:rsidRPr="00743F5E">
              <w:rPr>
                <w:i/>
                <w:color w:val="000000" w:themeColor="text1"/>
                <w:szCs w:val="18"/>
                <w:lang w:eastAsia="lv-LV"/>
              </w:rPr>
              <w:t>antimikrobiālo</w:t>
            </w:r>
            <w:proofErr w:type="spellEnd"/>
            <w:r w:rsidRPr="00743F5E">
              <w:rPr>
                <w:i/>
                <w:color w:val="000000" w:themeColor="text1"/>
                <w:szCs w:val="18"/>
                <w:lang w:eastAsia="lv-LV"/>
              </w:rPr>
              <w:t xml:space="preserve"> zāļu pārdošanu un lietošanu dzīvniekiem vākšana un ziņošana par periodu no 2023. gada līdz 2028. gadam (PVD)</w:t>
            </w:r>
          </w:p>
        </w:tc>
        <w:tc>
          <w:tcPr>
            <w:tcW w:w="704" w:type="pct"/>
          </w:tcPr>
          <w:p w14:paraId="089E444A" w14:textId="77777777" w:rsidR="006A5371" w:rsidRPr="00743F5E" w:rsidRDefault="006A5371" w:rsidP="00143E1C">
            <w:pPr>
              <w:pStyle w:val="tabteksts"/>
              <w:jc w:val="right"/>
              <w:rPr>
                <w:color w:val="000000" w:themeColor="text1"/>
                <w:szCs w:val="18"/>
              </w:rPr>
            </w:pPr>
            <w:r w:rsidRPr="00743F5E">
              <w:rPr>
                <w:color w:val="000000" w:themeColor="text1"/>
                <w:szCs w:val="18"/>
              </w:rPr>
              <w:t>75 435</w:t>
            </w:r>
          </w:p>
        </w:tc>
        <w:tc>
          <w:tcPr>
            <w:tcW w:w="704" w:type="pct"/>
          </w:tcPr>
          <w:p w14:paraId="3AAE7E82" w14:textId="77777777" w:rsidR="006A5371" w:rsidRPr="00743F5E" w:rsidRDefault="006A5371" w:rsidP="00143E1C">
            <w:pPr>
              <w:pStyle w:val="tabteksts"/>
              <w:jc w:val="right"/>
              <w:rPr>
                <w:color w:val="000000" w:themeColor="text1"/>
                <w:szCs w:val="18"/>
              </w:rPr>
            </w:pPr>
            <w:r w:rsidRPr="00743F5E">
              <w:rPr>
                <w:color w:val="000000" w:themeColor="text1"/>
                <w:szCs w:val="18"/>
              </w:rPr>
              <w:t>70 780</w:t>
            </w:r>
          </w:p>
        </w:tc>
        <w:tc>
          <w:tcPr>
            <w:tcW w:w="703" w:type="pct"/>
          </w:tcPr>
          <w:p w14:paraId="533820D6" w14:textId="77777777" w:rsidR="006A5371" w:rsidRPr="00743F5E" w:rsidRDefault="006A5371" w:rsidP="00143E1C">
            <w:pPr>
              <w:pStyle w:val="tabteksts"/>
              <w:jc w:val="right"/>
              <w:rPr>
                <w:color w:val="000000" w:themeColor="text1"/>
                <w:szCs w:val="18"/>
              </w:rPr>
            </w:pPr>
            <w:r w:rsidRPr="00743F5E">
              <w:rPr>
                <w:color w:val="000000" w:themeColor="text1"/>
                <w:szCs w:val="18"/>
              </w:rPr>
              <w:t>-4 655</w:t>
            </w:r>
          </w:p>
        </w:tc>
      </w:tr>
      <w:tr w:rsidR="006A5371" w:rsidRPr="00743F5E" w14:paraId="035E48CE" w14:textId="77777777" w:rsidTr="00143E1C">
        <w:trPr>
          <w:trHeight w:val="142"/>
          <w:jc w:val="center"/>
        </w:trPr>
        <w:tc>
          <w:tcPr>
            <w:tcW w:w="2889" w:type="pct"/>
          </w:tcPr>
          <w:p w14:paraId="4ABA33CD" w14:textId="77777777" w:rsidR="006A5371" w:rsidRPr="00743F5E" w:rsidRDefault="006A5371" w:rsidP="00143E1C">
            <w:pPr>
              <w:pStyle w:val="tabteksts"/>
              <w:jc w:val="both"/>
              <w:rPr>
                <w:i/>
                <w:color w:val="000000" w:themeColor="text1"/>
                <w:szCs w:val="18"/>
                <w:lang w:eastAsia="lv-LV"/>
              </w:rPr>
            </w:pPr>
            <w:r w:rsidRPr="00743F5E">
              <w:rPr>
                <w:i/>
                <w:color w:val="000000" w:themeColor="text1"/>
                <w:szCs w:val="18"/>
                <w:lang w:eastAsia="lv-LV"/>
              </w:rPr>
              <w:t>Latvijas upju baseinu apsaimniekošanas plānu ieviešana laba virszemes ūdens stāvokļa sasniegšanai (ZM)</w:t>
            </w:r>
          </w:p>
        </w:tc>
        <w:tc>
          <w:tcPr>
            <w:tcW w:w="704" w:type="pct"/>
          </w:tcPr>
          <w:p w14:paraId="64622A8B" w14:textId="77777777" w:rsidR="006A5371" w:rsidRPr="00743F5E" w:rsidRDefault="006A5371" w:rsidP="00143E1C">
            <w:pPr>
              <w:pStyle w:val="tabteksts"/>
              <w:jc w:val="right"/>
              <w:rPr>
                <w:color w:val="000000" w:themeColor="text1"/>
                <w:szCs w:val="18"/>
              </w:rPr>
            </w:pPr>
            <w:r w:rsidRPr="00743F5E">
              <w:rPr>
                <w:color w:val="000000" w:themeColor="text1"/>
                <w:szCs w:val="18"/>
              </w:rPr>
              <w:t>56 426</w:t>
            </w:r>
          </w:p>
        </w:tc>
        <w:tc>
          <w:tcPr>
            <w:tcW w:w="704" w:type="pct"/>
          </w:tcPr>
          <w:p w14:paraId="250705FE" w14:textId="77777777" w:rsidR="006A5371" w:rsidRPr="00743F5E" w:rsidRDefault="006A5371" w:rsidP="00143E1C">
            <w:pPr>
              <w:pStyle w:val="tabteksts"/>
              <w:jc w:val="right"/>
              <w:rPr>
                <w:color w:val="000000" w:themeColor="text1"/>
                <w:szCs w:val="18"/>
              </w:rPr>
            </w:pPr>
            <w:r w:rsidRPr="00743F5E">
              <w:rPr>
                <w:color w:val="000000" w:themeColor="text1"/>
                <w:szCs w:val="18"/>
              </w:rPr>
              <w:t>48 689</w:t>
            </w:r>
          </w:p>
        </w:tc>
        <w:tc>
          <w:tcPr>
            <w:tcW w:w="703" w:type="pct"/>
          </w:tcPr>
          <w:p w14:paraId="197D9F8B" w14:textId="77777777" w:rsidR="006A5371" w:rsidRPr="00743F5E" w:rsidRDefault="006A5371" w:rsidP="00143E1C">
            <w:pPr>
              <w:pStyle w:val="tabteksts"/>
              <w:jc w:val="right"/>
              <w:rPr>
                <w:color w:val="000000" w:themeColor="text1"/>
                <w:szCs w:val="18"/>
              </w:rPr>
            </w:pPr>
            <w:r w:rsidRPr="00743F5E">
              <w:rPr>
                <w:color w:val="000000" w:themeColor="text1"/>
                <w:szCs w:val="18"/>
              </w:rPr>
              <w:t>-7 737</w:t>
            </w:r>
          </w:p>
        </w:tc>
      </w:tr>
      <w:tr w:rsidR="006A5371" w:rsidRPr="00743F5E" w14:paraId="355EA53D" w14:textId="77777777" w:rsidTr="00143E1C">
        <w:trPr>
          <w:trHeight w:val="142"/>
          <w:jc w:val="center"/>
        </w:trPr>
        <w:tc>
          <w:tcPr>
            <w:tcW w:w="2889" w:type="pct"/>
          </w:tcPr>
          <w:p w14:paraId="531BA7E1" w14:textId="77777777" w:rsidR="006A5371" w:rsidRPr="00743F5E" w:rsidRDefault="006A5371" w:rsidP="00143E1C">
            <w:pPr>
              <w:pStyle w:val="tabteksts"/>
              <w:jc w:val="both"/>
              <w:rPr>
                <w:i/>
                <w:color w:val="000000" w:themeColor="text1"/>
                <w:szCs w:val="18"/>
                <w:lang w:eastAsia="lv-LV"/>
              </w:rPr>
            </w:pPr>
            <w:r w:rsidRPr="00743F5E">
              <w:rPr>
                <w:i/>
                <w:color w:val="000000" w:themeColor="text1"/>
                <w:szCs w:val="18"/>
                <w:lang w:eastAsia="lv-LV"/>
              </w:rPr>
              <w:lastRenderedPageBreak/>
              <w:t xml:space="preserve">Projekts </w:t>
            </w:r>
            <w:proofErr w:type="spellStart"/>
            <w:r w:rsidRPr="00743F5E">
              <w:rPr>
                <w:i/>
                <w:color w:val="000000" w:themeColor="text1"/>
                <w:szCs w:val="18"/>
                <w:lang w:eastAsia="lv-LV"/>
              </w:rPr>
              <w:t>Nr.ESA</w:t>
            </w:r>
            <w:proofErr w:type="spellEnd"/>
            <w:r w:rsidRPr="00743F5E">
              <w:rPr>
                <w:i/>
                <w:color w:val="000000" w:themeColor="text1"/>
                <w:szCs w:val="18"/>
                <w:lang w:eastAsia="lv-LV"/>
              </w:rPr>
              <w:t xml:space="preserve"> AO/1-11741/23/I-NB “Zemes novērošanas Baltijas platforma valdības pakalpojumiem” (LAD)</w:t>
            </w:r>
          </w:p>
        </w:tc>
        <w:tc>
          <w:tcPr>
            <w:tcW w:w="704" w:type="pct"/>
          </w:tcPr>
          <w:p w14:paraId="6704408C" w14:textId="77777777" w:rsidR="006A5371" w:rsidRPr="00743F5E" w:rsidRDefault="006A5371" w:rsidP="00143E1C">
            <w:pPr>
              <w:pStyle w:val="tabteksts"/>
              <w:jc w:val="right"/>
              <w:rPr>
                <w:color w:val="000000" w:themeColor="text1"/>
                <w:szCs w:val="18"/>
              </w:rPr>
            </w:pPr>
            <w:r w:rsidRPr="00743F5E">
              <w:rPr>
                <w:color w:val="000000" w:themeColor="text1"/>
                <w:szCs w:val="18"/>
              </w:rPr>
              <w:t>4 800</w:t>
            </w:r>
          </w:p>
        </w:tc>
        <w:tc>
          <w:tcPr>
            <w:tcW w:w="704" w:type="pct"/>
          </w:tcPr>
          <w:p w14:paraId="292D2496" w14:textId="77777777" w:rsidR="006A5371" w:rsidRPr="00743F5E" w:rsidRDefault="006A5371" w:rsidP="00143E1C">
            <w:pPr>
              <w:pStyle w:val="tabteksts"/>
              <w:jc w:val="center"/>
              <w:rPr>
                <w:color w:val="000000" w:themeColor="text1"/>
                <w:szCs w:val="18"/>
              </w:rPr>
            </w:pPr>
            <w:r w:rsidRPr="00743F5E">
              <w:rPr>
                <w:color w:val="000000" w:themeColor="text1"/>
                <w:szCs w:val="18"/>
              </w:rPr>
              <w:t>-</w:t>
            </w:r>
          </w:p>
        </w:tc>
        <w:tc>
          <w:tcPr>
            <w:tcW w:w="703" w:type="pct"/>
          </w:tcPr>
          <w:p w14:paraId="43E14D48" w14:textId="77777777" w:rsidR="006A5371" w:rsidRPr="00743F5E" w:rsidRDefault="006A5371" w:rsidP="00143E1C">
            <w:pPr>
              <w:pStyle w:val="tabteksts"/>
              <w:jc w:val="right"/>
              <w:rPr>
                <w:color w:val="000000" w:themeColor="text1"/>
                <w:szCs w:val="18"/>
              </w:rPr>
            </w:pPr>
            <w:r w:rsidRPr="00743F5E">
              <w:rPr>
                <w:color w:val="000000" w:themeColor="text1"/>
                <w:szCs w:val="18"/>
              </w:rPr>
              <w:t>-4 800</w:t>
            </w:r>
          </w:p>
        </w:tc>
      </w:tr>
    </w:tbl>
    <w:bookmarkEnd w:id="335"/>
    <w:bookmarkEnd w:id="336"/>
    <w:p w14:paraId="0AF5E616" w14:textId="77777777" w:rsidR="006A5371" w:rsidRDefault="006A5371" w:rsidP="006A5371">
      <w:pPr>
        <w:spacing w:after="0"/>
        <w:ind w:firstLine="425"/>
        <w:rPr>
          <w:color w:val="000000" w:themeColor="text1"/>
          <w:sz w:val="18"/>
          <w:szCs w:val="18"/>
        </w:rPr>
      </w:pPr>
      <w:r w:rsidRPr="00743F5E">
        <w:rPr>
          <w:color w:val="000000" w:themeColor="text1"/>
          <w:sz w:val="18"/>
          <w:szCs w:val="18"/>
        </w:rPr>
        <w:t>Piezīmes.</w:t>
      </w:r>
    </w:p>
    <w:p w14:paraId="16889411" w14:textId="38D5DDB5" w:rsidR="006A5371" w:rsidRPr="00743F5E" w:rsidRDefault="006A5371" w:rsidP="006A5371">
      <w:pPr>
        <w:spacing w:after="0"/>
        <w:ind w:firstLine="425"/>
        <w:rPr>
          <w:color w:val="000000" w:themeColor="text1"/>
          <w:sz w:val="18"/>
          <w:szCs w:val="18"/>
        </w:rPr>
      </w:pPr>
      <w:r w:rsidRPr="00743F5E">
        <w:rPr>
          <w:color w:val="000000" w:themeColor="text1"/>
          <w:sz w:val="18"/>
          <w:szCs w:val="18"/>
          <w:vertAlign w:val="superscript"/>
        </w:rPr>
        <w:t>1</w:t>
      </w:r>
      <w:r w:rsidRPr="00743F5E">
        <w:rPr>
          <w:color w:val="000000" w:themeColor="text1"/>
          <w:sz w:val="18"/>
          <w:szCs w:val="18"/>
        </w:rPr>
        <w:t xml:space="preserve"> </w:t>
      </w:r>
      <w:r w:rsidRPr="00FF36EA">
        <w:rPr>
          <w:color w:val="000000" w:themeColor="text1"/>
          <w:sz w:val="18"/>
          <w:szCs w:val="18"/>
          <w:lang w:eastAsia="lv-LV"/>
        </w:rPr>
        <w:t xml:space="preserve">Izdevumi 98 592 </w:t>
      </w:r>
      <w:r w:rsidRPr="009A5335">
        <w:rPr>
          <w:i/>
          <w:iCs/>
          <w:color w:val="000000" w:themeColor="text1"/>
          <w:sz w:val="18"/>
          <w:szCs w:val="18"/>
          <w:lang w:eastAsia="lv-LV"/>
        </w:rPr>
        <w:t>euro</w:t>
      </w:r>
      <w:r w:rsidRPr="00FF36EA">
        <w:rPr>
          <w:color w:val="000000" w:themeColor="text1"/>
          <w:sz w:val="18"/>
          <w:szCs w:val="18"/>
          <w:lang w:eastAsia="lv-LV"/>
        </w:rPr>
        <w:t xml:space="preserve"> apmērā tiek pārdalīti starp uzraudzības pasākumiem, nemainot sadalījumu starp EKK (EKK2000 ietvaros), no uzraudzības pasākumiem dzīvnieku veselības jomā pārceļot uz uzraudzības pasākumiem pārtikas un dzīvnieku barības nekaitīguma jomā, lai turpmāk ik gadu segtu salmonelozes vakcīnu nepieciešamā apjoma pieaugumu un cenu sadārdzinājumu</w:t>
      </w:r>
      <w:r>
        <w:rPr>
          <w:color w:val="000000" w:themeColor="text1"/>
          <w:sz w:val="18"/>
          <w:szCs w:val="18"/>
          <w:lang w:eastAsia="lv-LV"/>
        </w:rPr>
        <w:t xml:space="preserve"> (saskaņā ar </w:t>
      </w:r>
      <w:r w:rsidRPr="009049F6">
        <w:rPr>
          <w:color w:val="000000" w:themeColor="text1"/>
          <w:sz w:val="18"/>
          <w:szCs w:val="18"/>
          <w:lang w:eastAsia="lv-LV"/>
        </w:rPr>
        <w:t>M</w:t>
      </w:r>
      <w:r>
        <w:rPr>
          <w:color w:val="000000" w:themeColor="text1"/>
          <w:sz w:val="18"/>
          <w:szCs w:val="18"/>
          <w:lang w:eastAsia="lv-LV"/>
        </w:rPr>
        <w:t xml:space="preserve">K </w:t>
      </w:r>
      <w:r w:rsidRPr="009049F6">
        <w:rPr>
          <w:color w:val="000000" w:themeColor="text1"/>
          <w:sz w:val="18"/>
          <w:szCs w:val="18"/>
          <w:lang w:eastAsia="lv-LV"/>
        </w:rPr>
        <w:t>18.08.2020</w:t>
      </w:r>
      <w:r w:rsidR="009A5335">
        <w:rPr>
          <w:color w:val="000000" w:themeColor="text1"/>
          <w:sz w:val="18"/>
          <w:szCs w:val="18"/>
          <w:lang w:eastAsia="lv-LV"/>
        </w:rPr>
        <w:t>.</w:t>
      </w:r>
      <w:r w:rsidRPr="009049F6">
        <w:rPr>
          <w:color w:val="000000" w:themeColor="text1"/>
          <w:sz w:val="18"/>
          <w:szCs w:val="18"/>
          <w:lang w:eastAsia="lv-LV"/>
        </w:rPr>
        <w:t xml:space="preserve"> sēdes prot</w:t>
      </w:r>
      <w:r w:rsidR="009A5335">
        <w:rPr>
          <w:color w:val="000000" w:themeColor="text1"/>
          <w:sz w:val="18"/>
          <w:szCs w:val="18"/>
          <w:lang w:eastAsia="lv-LV"/>
        </w:rPr>
        <w:t xml:space="preserve">. </w:t>
      </w:r>
      <w:r w:rsidRPr="009049F6">
        <w:rPr>
          <w:color w:val="000000" w:themeColor="text1"/>
          <w:sz w:val="18"/>
          <w:szCs w:val="18"/>
          <w:lang w:eastAsia="lv-LV"/>
        </w:rPr>
        <w:t>Nr.49, 46</w:t>
      </w:r>
      <w:r>
        <w:rPr>
          <w:color w:val="000000" w:themeColor="text1"/>
          <w:sz w:val="18"/>
          <w:szCs w:val="18"/>
          <w:lang w:eastAsia="lv-LV"/>
        </w:rPr>
        <w:t>.</w:t>
      </w:r>
      <w:r w:rsidRPr="009049F6">
        <w:rPr>
          <w:color w:val="000000" w:themeColor="text1"/>
          <w:sz w:val="18"/>
          <w:szCs w:val="18"/>
          <w:lang w:eastAsia="lv-LV"/>
        </w:rPr>
        <w:t>§, 26.p</w:t>
      </w:r>
      <w:r w:rsidR="009A5335">
        <w:rPr>
          <w:color w:val="000000" w:themeColor="text1"/>
          <w:sz w:val="18"/>
          <w:szCs w:val="18"/>
          <w:lang w:eastAsia="lv-LV"/>
        </w:rPr>
        <w:t>unkts</w:t>
      </w:r>
      <w:r>
        <w:rPr>
          <w:color w:val="000000" w:themeColor="text1"/>
          <w:sz w:val="18"/>
          <w:szCs w:val="18"/>
          <w:lang w:eastAsia="lv-LV"/>
        </w:rPr>
        <w:t>)</w:t>
      </w:r>
      <w:r w:rsidRPr="00FF36EA">
        <w:rPr>
          <w:color w:val="000000" w:themeColor="text1"/>
          <w:sz w:val="18"/>
          <w:szCs w:val="18"/>
          <w:lang w:eastAsia="lv-LV"/>
        </w:rPr>
        <w:t>.</w:t>
      </w:r>
    </w:p>
    <w:p w14:paraId="10A4FAE3" w14:textId="77777777" w:rsidR="006A5371" w:rsidRPr="00743F5E" w:rsidRDefault="006A5371" w:rsidP="006A5371">
      <w:pPr>
        <w:pStyle w:val="programmas"/>
        <w:spacing w:after="240"/>
        <w:rPr>
          <w:color w:val="000000" w:themeColor="text1"/>
          <w:lang w:val="lv-LV"/>
        </w:rPr>
      </w:pPr>
      <w:r w:rsidRPr="00743F5E">
        <w:rPr>
          <w:color w:val="000000" w:themeColor="text1"/>
          <w:lang w:val="lv-LV"/>
        </w:rPr>
        <w:t>70.07.00 Latvijas pārstāvja ceļa izdevumu kompensācija, dodoties uz Eiropas Savienības Padomes darba grupu sanāksmēm un Padomes sanāksmēm</w:t>
      </w:r>
    </w:p>
    <w:p w14:paraId="24399E79" w14:textId="77777777" w:rsidR="006A5371" w:rsidRPr="00743F5E" w:rsidRDefault="006A5371" w:rsidP="006A5371">
      <w:pPr>
        <w:spacing w:before="120"/>
        <w:ind w:firstLine="0"/>
        <w:rPr>
          <w:color w:val="000000" w:themeColor="text1"/>
          <w:u w:val="single"/>
        </w:rPr>
      </w:pPr>
      <w:r w:rsidRPr="00743F5E">
        <w:rPr>
          <w:color w:val="000000" w:themeColor="text1"/>
          <w:u w:val="single"/>
        </w:rPr>
        <w:t>Apakšprogrammas mērķis:</w:t>
      </w:r>
    </w:p>
    <w:p w14:paraId="518150C9" w14:textId="77777777" w:rsidR="006A5371" w:rsidRPr="00743F5E" w:rsidRDefault="006A5371" w:rsidP="006A5371">
      <w:pPr>
        <w:spacing w:before="120"/>
        <w:ind w:firstLine="720"/>
        <w:rPr>
          <w:color w:val="000000" w:themeColor="text1"/>
          <w:u w:val="single"/>
        </w:rPr>
      </w:pPr>
      <w:r w:rsidRPr="00743F5E">
        <w:rPr>
          <w:bCs/>
          <w:color w:val="000000" w:themeColor="text1"/>
        </w:rPr>
        <w:t>nodrošināt Latvijas valsts interešu pārstāvniecību ES institūcijās ZM kompetences ietvaros.</w:t>
      </w:r>
    </w:p>
    <w:p w14:paraId="69051E23" w14:textId="77777777" w:rsidR="006A5371" w:rsidRPr="00743F5E" w:rsidRDefault="006A5371" w:rsidP="006A5371">
      <w:pPr>
        <w:spacing w:before="120"/>
        <w:ind w:firstLine="0"/>
        <w:rPr>
          <w:color w:val="000000" w:themeColor="text1"/>
          <w:u w:val="single"/>
        </w:rPr>
      </w:pPr>
      <w:r w:rsidRPr="00743F5E">
        <w:rPr>
          <w:color w:val="000000" w:themeColor="text1"/>
          <w:u w:val="single"/>
        </w:rPr>
        <w:t>Galvenās aktivitātes:</w:t>
      </w:r>
    </w:p>
    <w:p w14:paraId="04620CDE" w14:textId="77777777" w:rsidR="006A5371" w:rsidRPr="00743F5E" w:rsidRDefault="006A5371" w:rsidP="009A5335">
      <w:pPr>
        <w:pStyle w:val="ListParagraph"/>
        <w:numPr>
          <w:ilvl w:val="0"/>
          <w:numId w:val="9"/>
        </w:numPr>
        <w:spacing w:before="120"/>
        <w:ind w:left="1077" w:hanging="357"/>
        <w:contextualSpacing w:val="0"/>
        <w:rPr>
          <w:color w:val="000000" w:themeColor="text1"/>
        </w:rPr>
      </w:pPr>
      <w:r w:rsidRPr="00743F5E">
        <w:rPr>
          <w:bCs/>
          <w:color w:val="000000" w:themeColor="text1"/>
        </w:rPr>
        <w:t>ministrijas darbinieku dalība ES Padomes darba grupās Briselē ZM kompetences jomās</w:t>
      </w:r>
      <w:r w:rsidRPr="00743F5E">
        <w:rPr>
          <w:color w:val="000000" w:themeColor="text1"/>
        </w:rPr>
        <w:t>;</w:t>
      </w:r>
    </w:p>
    <w:p w14:paraId="4094668F" w14:textId="77777777" w:rsidR="006A5371" w:rsidRPr="00743F5E" w:rsidRDefault="006A5371" w:rsidP="009A5335">
      <w:pPr>
        <w:pStyle w:val="ListParagraph"/>
        <w:numPr>
          <w:ilvl w:val="0"/>
          <w:numId w:val="9"/>
        </w:numPr>
        <w:spacing w:before="120"/>
        <w:ind w:left="1077" w:hanging="357"/>
        <w:contextualSpacing w:val="0"/>
        <w:rPr>
          <w:color w:val="000000" w:themeColor="text1"/>
        </w:rPr>
      </w:pPr>
      <w:r w:rsidRPr="00743F5E">
        <w:rPr>
          <w:bCs/>
          <w:color w:val="000000" w:themeColor="text1"/>
        </w:rPr>
        <w:t>Latvijas interešu pārstāvība ES Padomes darba grupās Briselē ZM kompetences jomās.</w:t>
      </w:r>
    </w:p>
    <w:p w14:paraId="182F417C" w14:textId="77777777" w:rsidR="006A5371" w:rsidRPr="00743F5E" w:rsidRDefault="006A5371" w:rsidP="006A5371">
      <w:pPr>
        <w:spacing w:before="120" w:after="240"/>
        <w:ind w:firstLine="0"/>
        <w:rPr>
          <w:color w:val="000000" w:themeColor="text1"/>
        </w:rPr>
      </w:pPr>
      <w:r w:rsidRPr="00743F5E">
        <w:rPr>
          <w:color w:val="000000" w:themeColor="text1"/>
          <w:u w:val="single"/>
        </w:rPr>
        <w:t>Apakšprogrammas izpildītājs</w:t>
      </w:r>
      <w:r w:rsidRPr="00743F5E">
        <w:rPr>
          <w:color w:val="000000" w:themeColor="text1"/>
        </w:rPr>
        <w:t>: ZM.</w:t>
      </w:r>
    </w:p>
    <w:p w14:paraId="67EFFB1A" w14:textId="77777777" w:rsidR="006A5371" w:rsidRPr="00743F5E" w:rsidRDefault="006A5371" w:rsidP="006A5371">
      <w:pPr>
        <w:spacing w:before="240" w:after="240"/>
        <w:ind w:firstLine="0"/>
        <w:jc w:val="center"/>
        <w:rPr>
          <w:b/>
          <w:color w:val="000000" w:themeColor="text1"/>
          <w:szCs w:val="24"/>
          <w:lang w:eastAsia="lv-LV"/>
        </w:rPr>
      </w:pPr>
      <w:r w:rsidRPr="00743F5E">
        <w:rPr>
          <w:b/>
          <w:color w:val="000000" w:themeColor="text1"/>
          <w:szCs w:val="24"/>
          <w:lang w:eastAsia="lv-LV"/>
        </w:rPr>
        <w:t>Finansiālie rādītāji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0"/>
        <w:gridCol w:w="1135"/>
        <w:gridCol w:w="1134"/>
        <w:gridCol w:w="1134"/>
        <w:gridCol w:w="1134"/>
        <w:gridCol w:w="1134"/>
      </w:tblGrid>
      <w:tr w:rsidR="006A5371" w:rsidRPr="00743F5E" w14:paraId="0B4B5697" w14:textId="77777777" w:rsidTr="00143E1C">
        <w:trPr>
          <w:trHeight w:val="283"/>
          <w:tblHeader/>
          <w:jc w:val="center"/>
        </w:trPr>
        <w:tc>
          <w:tcPr>
            <w:tcW w:w="1870" w:type="pct"/>
            <w:vAlign w:val="center"/>
          </w:tcPr>
          <w:p w14:paraId="7C80F21A" w14:textId="77777777" w:rsidR="006A5371" w:rsidRPr="00743F5E" w:rsidRDefault="006A5371" w:rsidP="00143E1C">
            <w:pPr>
              <w:pStyle w:val="tabteksts"/>
              <w:jc w:val="center"/>
              <w:rPr>
                <w:color w:val="000000" w:themeColor="text1"/>
                <w:szCs w:val="18"/>
              </w:rPr>
            </w:pPr>
          </w:p>
        </w:tc>
        <w:tc>
          <w:tcPr>
            <w:tcW w:w="626" w:type="pct"/>
          </w:tcPr>
          <w:p w14:paraId="79D4D198"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2024. gads</w:t>
            </w:r>
            <w:r w:rsidRPr="00743F5E">
              <w:rPr>
                <w:color w:val="000000" w:themeColor="text1"/>
                <w:szCs w:val="18"/>
                <w:lang w:eastAsia="lv-LV"/>
              </w:rPr>
              <w:br/>
              <w:t>(izpilde)</w:t>
            </w:r>
          </w:p>
        </w:tc>
        <w:tc>
          <w:tcPr>
            <w:tcW w:w="626" w:type="pct"/>
          </w:tcPr>
          <w:p w14:paraId="7479A1B0" w14:textId="77777777" w:rsidR="006A5371" w:rsidRPr="00743F5E" w:rsidRDefault="006A5371" w:rsidP="00143E1C">
            <w:pPr>
              <w:pStyle w:val="tabteksts"/>
              <w:jc w:val="center"/>
              <w:rPr>
                <w:color w:val="000000" w:themeColor="text1"/>
                <w:szCs w:val="18"/>
                <w:lang w:eastAsia="lv-LV"/>
              </w:rPr>
            </w:pPr>
            <w:r w:rsidRPr="00743F5E">
              <w:rPr>
                <w:color w:val="000000" w:themeColor="text1"/>
                <w:lang w:eastAsia="lv-LV"/>
              </w:rPr>
              <w:t>2025. gada     plāns</w:t>
            </w:r>
          </w:p>
        </w:tc>
        <w:tc>
          <w:tcPr>
            <w:tcW w:w="626" w:type="pct"/>
          </w:tcPr>
          <w:p w14:paraId="793CC54F"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2026. gada projekts</w:t>
            </w:r>
          </w:p>
        </w:tc>
        <w:tc>
          <w:tcPr>
            <w:tcW w:w="626" w:type="pct"/>
          </w:tcPr>
          <w:p w14:paraId="2B6A68F4"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 xml:space="preserve">2027. gada </w:t>
            </w:r>
            <w:r w:rsidRPr="00743F5E">
              <w:rPr>
                <w:color w:val="000000" w:themeColor="text1"/>
                <w:lang w:eastAsia="lv-LV"/>
              </w:rPr>
              <w:t>prognoze</w:t>
            </w:r>
          </w:p>
        </w:tc>
        <w:tc>
          <w:tcPr>
            <w:tcW w:w="626" w:type="pct"/>
          </w:tcPr>
          <w:p w14:paraId="2C4918DB"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 xml:space="preserve">2028. gada </w:t>
            </w:r>
            <w:r w:rsidRPr="00743F5E">
              <w:rPr>
                <w:color w:val="000000" w:themeColor="text1"/>
                <w:lang w:eastAsia="lv-LV"/>
              </w:rPr>
              <w:t>prognoze</w:t>
            </w:r>
          </w:p>
        </w:tc>
      </w:tr>
      <w:tr w:rsidR="006A5371" w:rsidRPr="00743F5E" w14:paraId="70562CCA" w14:textId="77777777" w:rsidTr="00143E1C">
        <w:trPr>
          <w:trHeight w:val="142"/>
          <w:jc w:val="center"/>
        </w:trPr>
        <w:tc>
          <w:tcPr>
            <w:tcW w:w="1870" w:type="pct"/>
            <w:shd w:val="clear" w:color="auto" w:fill="D9D9D9" w:themeFill="background1" w:themeFillShade="D9"/>
            <w:vAlign w:val="center"/>
          </w:tcPr>
          <w:p w14:paraId="644587D7" w14:textId="77777777" w:rsidR="006A5371" w:rsidRPr="00743F5E" w:rsidRDefault="006A5371" w:rsidP="00143E1C">
            <w:pPr>
              <w:pStyle w:val="tabteksts"/>
              <w:rPr>
                <w:color w:val="000000" w:themeColor="text1"/>
                <w:szCs w:val="18"/>
                <w:lang w:eastAsia="lv-LV"/>
              </w:rPr>
            </w:pPr>
            <w:bookmarkStart w:id="337" w:name="_Hlk207956465"/>
            <w:r w:rsidRPr="00743F5E">
              <w:rPr>
                <w:color w:val="000000" w:themeColor="text1"/>
                <w:szCs w:val="18"/>
                <w:lang w:eastAsia="lv-LV"/>
              </w:rPr>
              <w:t>Kopējie izdevumi,</w:t>
            </w:r>
            <w:r w:rsidRPr="00743F5E">
              <w:rPr>
                <w:color w:val="000000" w:themeColor="text1"/>
                <w:szCs w:val="18"/>
              </w:rPr>
              <w:t xml:space="preserve"> </w:t>
            </w:r>
            <w:r w:rsidRPr="00743F5E">
              <w:rPr>
                <w:i/>
                <w:color w:val="000000" w:themeColor="text1"/>
                <w:szCs w:val="18"/>
              </w:rPr>
              <w:t>euro</w:t>
            </w:r>
          </w:p>
        </w:tc>
        <w:tc>
          <w:tcPr>
            <w:tcW w:w="626" w:type="pct"/>
            <w:shd w:val="clear" w:color="auto" w:fill="D9D9D9" w:themeFill="background1" w:themeFillShade="D9"/>
            <w:vAlign w:val="center"/>
          </w:tcPr>
          <w:p w14:paraId="5A792AA8" w14:textId="77777777" w:rsidR="006A5371" w:rsidRPr="00743F5E" w:rsidRDefault="006A5371" w:rsidP="00143E1C">
            <w:pPr>
              <w:pStyle w:val="tabteksts"/>
              <w:jc w:val="right"/>
              <w:rPr>
                <w:color w:val="000000" w:themeColor="text1"/>
                <w:szCs w:val="18"/>
              </w:rPr>
            </w:pPr>
            <w:r w:rsidRPr="00743F5E">
              <w:rPr>
                <w:color w:val="000000" w:themeColor="text1"/>
                <w:szCs w:val="18"/>
              </w:rPr>
              <w:t>100 489</w:t>
            </w:r>
          </w:p>
        </w:tc>
        <w:tc>
          <w:tcPr>
            <w:tcW w:w="626" w:type="pct"/>
            <w:shd w:val="clear" w:color="auto" w:fill="D9D9D9" w:themeFill="background1" w:themeFillShade="D9"/>
            <w:vAlign w:val="center"/>
          </w:tcPr>
          <w:p w14:paraId="756649EB" w14:textId="77777777" w:rsidR="006A5371" w:rsidRPr="00743F5E" w:rsidRDefault="006A5371" w:rsidP="00143E1C">
            <w:pPr>
              <w:pStyle w:val="tabteksts"/>
              <w:jc w:val="center"/>
              <w:rPr>
                <w:color w:val="000000" w:themeColor="text1"/>
                <w:szCs w:val="18"/>
              </w:rPr>
            </w:pPr>
            <w:r w:rsidRPr="00743F5E">
              <w:rPr>
                <w:color w:val="000000" w:themeColor="text1"/>
                <w:szCs w:val="18"/>
              </w:rPr>
              <w:t>-</w:t>
            </w:r>
          </w:p>
        </w:tc>
        <w:tc>
          <w:tcPr>
            <w:tcW w:w="626" w:type="pct"/>
            <w:shd w:val="clear" w:color="auto" w:fill="D9D9D9" w:themeFill="background1" w:themeFillShade="D9"/>
            <w:vAlign w:val="center"/>
          </w:tcPr>
          <w:p w14:paraId="702EA2DF" w14:textId="77777777" w:rsidR="006A5371" w:rsidRPr="00743F5E" w:rsidRDefault="006A5371" w:rsidP="00143E1C">
            <w:pPr>
              <w:pStyle w:val="tabteksts"/>
              <w:jc w:val="right"/>
              <w:rPr>
                <w:color w:val="000000" w:themeColor="text1"/>
                <w:szCs w:val="18"/>
              </w:rPr>
            </w:pPr>
            <w:r w:rsidRPr="00743F5E">
              <w:rPr>
                <w:color w:val="000000" w:themeColor="text1"/>
                <w:szCs w:val="18"/>
              </w:rPr>
              <w:t>123 281</w:t>
            </w:r>
          </w:p>
        </w:tc>
        <w:tc>
          <w:tcPr>
            <w:tcW w:w="626" w:type="pct"/>
            <w:shd w:val="clear" w:color="auto" w:fill="D9D9D9" w:themeFill="background1" w:themeFillShade="D9"/>
            <w:vAlign w:val="center"/>
          </w:tcPr>
          <w:p w14:paraId="482B316F" w14:textId="77777777" w:rsidR="006A5371" w:rsidRPr="00743F5E" w:rsidRDefault="006A5371" w:rsidP="00143E1C">
            <w:pPr>
              <w:pStyle w:val="tabteksts"/>
              <w:jc w:val="right"/>
              <w:rPr>
                <w:color w:val="000000" w:themeColor="text1"/>
                <w:szCs w:val="18"/>
              </w:rPr>
            </w:pPr>
            <w:r w:rsidRPr="00743F5E">
              <w:rPr>
                <w:color w:val="000000" w:themeColor="text1"/>
                <w:szCs w:val="18"/>
              </w:rPr>
              <w:t>123 281</w:t>
            </w:r>
          </w:p>
        </w:tc>
        <w:tc>
          <w:tcPr>
            <w:tcW w:w="626" w:type="pct"/>
            <w:shd w:val="clear" w:color="auto" w:fill="D9D9D9" w:themeFill="background1" w:themeFillShade="D9"/>
            <w:vAlign w:val="center"/>
          </w:tcPr>
          <w:p w14:paraId="3C1442DF" w14:textId="77777777" w:rsidR="006A5371" w:rsidRPr="00743F5E" w:rsidRDefault="006A5371" w:rsidP="00143E1C">
            <w:pPr>
              <w:pStyle w:val="tabteksts"/>
              <w:jc w:val="right"/>
              <w:rPr>
                <w:color w:val="000000" w:themeColor="text1"/>
                <w:szCs w:val="18"/>
              </w:rPr>
            </w:pPr>
            <w:r w:rsidRPr="00743F5E">
              <w:rPr>
                <w:color w:val="000000" w:themeColor="text1"/>
                <w:szCs w:val="18"/>
              </w:rPr>
              <w:t>123 281</w:t>
            </w:r>
          </w:p>
        </w:tc>
      </w:tr>
      <w:bookmarkEnd w:id="337"/>
      <w:tr w:rsidR="006A5371" w:rsidRPr="00743F5E" w14:paraId="2412D378" w14:textId="77777777" w:rsidTr="00143E1C">
        <w:trPr>
          <w:trHeight w:val="283"/>
          <w:jc w:val="center"/>
        </w:trPr>
        <w:tc>
          <w:tcPr>
            <w:tcW w:w="1870" w:type="pct"/>
            <w:vAlign w:val="center"/>
          </w:tcPr>
          <w:p w14:paraId="35014209" w14:textId="77777777" w:rsidR="006A5371" w:rsidRPr="00743F5E" w:rsidRDefault="006A5371" w:rsidP="00143E1C">
            <w:pPr>
              <w:pStyle w:val="tabteksts"/>
              <w:rPr>
                <w:color w:val="000000" w:themeColor="text1"/>
                <w:szCs w:val="18"/>
                <w:lang w:eastAsia="lv-LV"/>
              </w:rPr>
            </w:pPr>
            <w:r w:rsidRPr="00743F5E">
              <w:rPr>
                <w:color w:val="000000" w:themeColor="text1"/>
                <w:szCs w:val="18"/>
                <w:lang w:eastAsia="lv-LV"/>
              </w:rPr>
              <w:t xml:space="preserve">Kopējo izdevumu izmaiņas, </w:t>
            </w:r>
            <w:r w:rsidRPr="00743F5E">
              <w:rPr>
                <w:i/>
                <w:color w:val="000000" w:themeColor="text1"/>
                <w:szCs w:val="18"/>
                <w:lang w:eastAsia="lv-LV"/>
              </w:rPr>
              <w:t>euro</w:t>
            </w:r>
            <w:r w:rsidRPr="00743F5E">
              <w:rPr>
                <w:color w:val="000000" w:themeColor="text1"/>
                <w:szCs w:val="18"/>
                <w:lang w:eastAsia="lv-LV"/>
              </w:rPr>
              <w:t xml:space="preserve"> (+/–) pret iepriekšējo gadu</w:t>
            </w:r>
          </w:p>
        </w:tc>
        <w:tc>
          <w:tcPr>
            <w:tcW w:w="626" w:type="pct"/>
          </w:tcPr>
          <w:p w14:paraId="0C4F2877" w14:textId="77777777" w:rsidR="006A5371" w:rsidRPr="00743F5E" w:rsidRDefault="006A5371" w:rsidP="00143E1C">
            <w:pPr>
              <w:pStyle w:val="tabteksts"/>
              <w:jc w:val="center"/>
              <w:rPr>
                <w:color w:val="000000" w:themeColor="text1"/>
                <w:szCs w:val="18"/>
              </w:rPr>
            </w:pPr>
            <w:r w:rsidRPr="00743F5E">
              <w:rPr>
                <w:b/>
                <w:bCs/>
                <w:color w:val="000000" w:themeColor="text1"/>
                <w:szCs w:val="18"/>
              </w:rPr>
              <w:t>×</w:t>
            </w:r>
          </w:p>
        </w:tc>
        <w:tc>
          <w:tcPr>
            <w:tcW w:w="626" w:type="pct"/>
          </w:tcPr>
          <w:p w14:paraId="53D024DC" w14:textId="77777777" w:rsidR="006A5371" w:rsidRPr="00743F5E" w:rsidRDefault="006A5371" w:rsidP="00143E1C">
            <w:pPr>
              <w:pStyle w:val="tabteksts"/>
              <w:jc w:val="right"/>
              <w:rPr>
                <w:color w:val="000000" w:themeColor="text1"/>
                <w:szCs w:val="18"/>
              </w:rPr>
            </w:pPr>
            <w:r w:rsidRPr="00743F5E">
              <w:rPr>
                <w:color w:val="000000" w:themeColor="text1"/>
                <w:szCs w:val="18"/>
              </w:rPr>
              <w:t>-100 489</w:t>
            </w:r>
          </w:p>
        </w:tc>
        <w:tc>
          <w:tcPr>
            <w:tcW w:w="626" w:type="pct"/>
          </w:tcPr>
          <w:p w14:paraId="7322FEA2" w14:textId="77777777" w:rsidR="006A5371" w:rsidRPr="00743F5E" w:rsidRDefault="006A5371" w:rsidP="00143E1C">
            <w:pPr>
              <w:pStyle w:val="tabteksts"/>
              <w:jc w:val="right"/>
              <w:rPr>
                <w:color w:val="000000" w:themeColor="text1"/>
                <w:szCs w:val="18"/>
              </w:rPr>
            </w:pPr>
            <w:r w:rsidRPr="00743F5E">
              <w:rPr>
                <w:color w:val="000000" w:themeColor="text1"/>
                <w:szCs w:val="18"/>
              </w:rPr>
              <w:t>123 281</w:t>
            </w:r>
          </w:p>
        </w:tc>
        <w:tc>
          <w:tcPr>
            <w:tcW w:w="626" w:type="pct"/>
          </w:tcPr>
          <w:p w14:paraId="208F9094" w14:textId="77777777" w:rsidR="006A5371" w:rsidRPr="00743F5E" w:rsidRDefault="006A5371" w:rsidP="00143E1C">
            <w:pPr>
              <w:pStyle w:val="tabteksts"/>
              <w:jc w:val="center"/>
              <w:rPr>
                <w:color w:val="000000" w:themeColor="text1"/>
                <w:szCs w:val="18"/>
              </w:rPr>
            </w:pPr>
            <w:r w:rsidRPr="00743F5E">
              <w:rPr>
                <w:color w:val="000000" w:themeColor="text1"/>
                <w:szCs w:val="18"/>
              </w:rPr>
              <w:t>-</w:t>
            </w:r>
          </w:p>
        </w:tc>
        <w:tc>
          <w:tcPr>
            <w:tcW w:w="626" w:type="pct"/>
          </w:tcPr>
          <w:p w14:paraId="3EAA3DD4" w14:textId="77777777" w:rsidR="006A5371" w:rsidRPr="00743F5E" w:rsidRDefault="006A5371" w:rsidP="00143E1C">
            <w:pPr>
              <w:pStyle w:val="tabteksts"/>
              <w:jc w:val="center"/>
              <w:rPr>
                <w:color w:val="000000" w:themeColor="text1"/>
                <w:szCs w:val="18"/>
              </w:rPr>
            </w:pPr>
            <w:r w:rsidRPr="00743F5E">
              <w:rPr>
                <w:color w:val="000000" w:themeColor="text1"/>
                <w:szCs w:val="18"/>
              </w:rPr>
              <w:t>-</w:t>
            </w:r>
          </w:p>
        </w:tc>
      </w:tr>
      <w:tr w:rsidR="006A5371" w:rsidRPr="00743F5E" w14:paraId="4866F18A" w14:textId="77777777" w:rsidTr="009A5335">
        <w:trPr>
          <w:trHeight w:val="177"/>
          <w:jc w:val="center"/>
        </w:trPr>
        <w:tc>
          <w:tcPr>
            <w:tcW w:w="1870" w:type="pct"/>
            <w:vAlign w:val="center"/>
          </w:tcPr>
          <w:p w14:paraId="01477A30" w14:textId="77777777" w:rsidR="006A5371" w:rsidRPr="00743F5E" w:rsidRDefault="006A5371" w:rsidP="00143E1C">
            <w:pPr>
              <w:pStyle w:val="tabteksts"/>
              <w:rPr>
                <w:color w:val="000000" w:themeColor="text1"/>
                <w:szCs w:val="18"/>
              </w:rPr>
            </w:pPr>
            <w:r w:rsidRPr="00743F5E">
              <w:rPr>
                <w:color w:val="000000" w:themeColor="text1"/>
                <w:szCs w:val="18"/>
                <w:lang w:eastAsia="lv-LV"/>
              </w:rPr>
              <w:t>Kopējie izdevumi</w:t>
            </w:r>
            <w:r w:rsidRPr="00743F5E">
              <w:rPr>
                <w:color w:val="000000" w:themeColor="text1"/>
                <w:szCs w:val="18"/>
              </w:rPr>
              <w:t>, % (+/–) pret iepriekšējo gadu</w:t>
            </w:r>
          </w:p>
        </w:tc>
        <w:tc>
          <w:tcPr>
            <w:tcW w:w="626" w:type="pct"/>
          </w:tcPr>
          <w:p w14:paraId="2E2743E1" w14:textId="77777777" w:rsidR="006A5371" w:rsidRPr="00743F5E" w:rsidRDefault="006A5371" w:rsidP="00143E1C">
            <w:pPr>
              <w:pStyle w:val="tabteksts"/>
              <w:jc w:val="center"/>
              <w:rPr>
                <w:color w:val="000000" w:themeColor="text1"/>
                <w:szCs w:val="18"/>
              </w:rPr>
            </w:pPr>
            <w:r w:rsidRPr="00743F5E">
              <w:rPr>
                <w:b/>
                <w:bCs/>
                <w:color w:val="000000" w:themeColor="text1"/>
                <w:szCs w:val="18"/>
              </w:rPr>
              <w:t>×</w:t>
            </w:r>
          </w:p>
        </w:tc>
        <w:tc>
          <w:tcPr>
            <w:tcW w:w="626" w:type="pct"/>
          </w:tcPr>
          <w:p w14:paraId="3363CA4F" w14:textId="77777777" w:rsidR="006A5371" w:rsidRPr="00743F5E" w:rsidRDefault="006A5371" w:rsidP="00143E1C">
            <w:pPr>
              <w:pStyle w:val="tabteksts"/>
              <w:jc w:val="right"/>
              <w:rPr>
                <w:color w:val="000000" w:themeColor="text1"/>
                <w:szCs w:val="18"/>
              </w:rPr>
            </w:pPr>
            <w:r w:rsidRPr="00743F5E">
              <w:rPr>
                <w:color w:val="000000" w:themeColor="text1"/>
                <w:szCs w:val="18"/>
              </w:rPr>
              <w:t>-100,0</w:t>
            </w:r>
          </w:p>
        </w:tc>
        <w:tc>
          <w:tcPr>
            <w:tcW w:w="626" w:type="pct"/>
          </w:tcPr>
          <w:p w14:paraId="16550731" w14:textId="77777777" w:rsidR="006A5371" w:rsidRPr="00743F5E" w:rsidRDefault="006A5371" w:rsidP="00143E1C">
            <w:pPr>
              <w:pStyle w:val="tabteksts"/>
              <w:jc w:val="center"/>
              <w:rPr>
                <w:color w:val="000000" w:themeColor="text1"/>
                <w:szCs w:val="18"/>
              </w:rPr>
            </w:pPr>
            <w:r w:rsidRPr="00743F5E">
              <w:rPr>
                <w:b/>
                <w:bCs/>
                <w:color w:val="000000" w:themeColor="text1"/>
                <w:szCs w:val="18"/>
              </w:rPr>
              <w:t>×</w:t>
            </w:r>
          </w:p>
        </w:tc>
        <w:tc>
          <w:tcPr>
            <w:tcW w:w="626" w:type="pct"/>
          </w:tcPr>
          <w:p w14:paraId="57018D65" w14:textId="77777777" w:rsidR="006A5371" w:rsidRPr="00743F5E" w:rsidRDefault="006A5371" w:rsidP="00143E1C">
            <w:pPr>
              <w:pStyle w:val="tabteksts"/>
              <w:jc w:val="center"/>
              <w:rPr>
                <w:color w:val="000000" w:themeColor="text1"/>
                <w:szCs w:val="18"/>
              </w:rPr>
            </w:pPr>
            <w:r w:rsidRPr="00E4698A">
              <w:rPr>
                <w:color w:val="000000" w:themeColor="text1"/>
                <w:szCs w:val="18"/>
              </w:rPr>
              <w:t>-</w:t>
            </w:r>
          </w:p>
        </w:tc>
        <w:tc>
          <w:tcPr>
            <w:tcW w:w="626" w:type="pct"/>
          </w:tcPr>
          <w:p w14:paraId="719A52CA" w14:textId="77777777" w:rsidR="006A5371" w:rsidRPr="00743F5E" w:rsidRDefault="006A5371" w:rsidP="00143E1C">
            <w:pPr>
              <w:pStyle w:val="tabteksts"/>
              <w:jc w:val="center"/>
              <w:rPr>
                <w:color w:val="000000" w:themeColor="text1"/>
                <w:szCs w:val="18"/>
              </w:rPr>
            </w:pPr>
            <w:bookmarkStart w:id="338" w:name="OLE_LINK123"/>
            <w:r w:rsidRPr="00743F5E">
              <w:rPr>
                <w:color w:val="000000" w:themeColor="text1"/>
                <w:szCs w:val="18"/>
              </w:rPr>
              <w:t>-</w:t>
            </w:r>
            <w:bookmarkEnd w:id="338"/>
          </w:p>
        </w:tc>
      </w:tr>
    </w:tbl>
    <w:p w14:paraId="304D132D" w14:textId="77777777" w:rsidR="006A5371" w:rsidRPr="00743F5E" w:rsidRDefault="006A5371" w:rsidP="006A5371">
      <w:pPr>
        <w:spacing w:before="240" w:after="240"/>
        <w:ind w:firstLine="0"/>
        <w:jc w:val="center"/>
        <w:rPr>
          <w:b/>
          <w:color w:val="000000" w:themeColor="text1"/>
          <w:szCs w:val="24"/>
          <w:lang w:eastAsia="lv-LV"/>
        </w:rPr>
      </w:pPr>
      <w:r w:rsidRPr="00743F5E">
        <w:rPr>
          <w:b/>
          <w:color w:val="000000" w:themeColor="text1"/>
          <w:szCs w:val="24"/>
          <w:lang w:eastAsia="lv-LV"/>
        </w:rPr>
        <w:t>Izmaiņas izdevumos, salīdzinot 2026. gada projektu ar 2025. gada plānu</w:t>
      </w:r>
    </w:p>
    <w:p w14:paraId="17E5693C" w14:textId="77777777" w:rsidR="006A5371" w:rsidRPr="00743F5E" w:rsidRDefault="006A5371" w:rsidP="006A5371">
      <w:pPr>
        <w:spacing w:after="0"/>
        <w:ind w:left="7921" w:firstLine="720"/>
        <w:jc w:val="center"/>
        <w:rPr>
          <w:i/>
          <w:color w:val="000000" w:themeColor="text1"/>
          <w:sz w:val="18"/>
          <w:szCs w:val="18"/>
        </w:rPr>
      </w:pPr>
      <w:r w:rsidRPr="00743F5E">
        <w:rPr>
          <w:i/>
          <w:color w:val="000000" w:themeColor="text1"/>
          <w:sz w:val="18"/>
          <w:szCs w:val="18"/>
        </w:rPr>
        <w:t>Euro</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6A5371" w:rsidRPr="00743F5E" w14:paraId="4BCF60DB" w14:textId="77777777" w:rsidTr="00143E1C">
        <w:trPr>
          <w:trHeight w:val="142"/>
          <w:tblHeader/>
          <w:jc w:val="center"/>
        </w:trPr>
        <w:tc>
          <w:tcPr>
            <w:tcW w:w="5241" w:type="dxa"/>
            <w:vAlign w:val="center"/>
          </w:tcPr>
          <w:p w14:paraId="5702EC00" w14:textId="77777777" w:rsidR="006A5371" w:rsidRPr="00743F5E" w:rsidRDefault="006A5371" w:rsidP="00143E1C">
            <w:pPr>
              <w:pStyle w:val="tabteksts"/>
              <w:jc w:val="center"/>
              <w:rPr>
                <w:color w:val="000000" w:themeColor="text1"/>
                <w:szCs w:val="18"/>
              </w:rPr>
            </w:pPr>
            <w:r w:rsidRPr="00743F5E">
              <w:rPr>
                <w:color w:val="000000" w:themeColor="text1"/>
                <w:szCs w:val="18"/>
                <w:lang w:eastAsia="lv-LV"/>
              </w:rPr>
              <w:t>Pasākums</w:t>
            </w:r>
          </w:p>
        </w:tc>
        <w:tc>
          <w:tcPr>
            <w:tcW w:w="1277" w:type="dxa"/>
            <w:vAlign w:val="center"/>
          </w:tcPr>
          <w:p w14:paraId="2624A799"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Samazinājums</w:t>
            </w:r>
          </w:p>
        </w:tc>
        <w:tc>
          <w:tcPr>
            <w:tcW w:w="1277" w:type="dxa"/>
            <w:vAlign w:val="center"/>
          </w:tcPr>
          <w:p w14:paraId="673E6C20"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Palielinājums</w:t>
            </w:r>
          </w:p>
        </w:tc>
        <w:tc>
          <w:tcPr>
            <w:tcW w:w="1277" w:type="dxa"/>
            <w:vAlign w:val="center"/>
          </w:tcPr>
          <w:p w14:paraId="60C6F5C5"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Izmaiņas</w:t>
            </w:r>
          </w:p>
        </w:tc>
      </w:tr>
      <w:tr w:rsidR="006A5371" w:rsidRPr="00743F5E" w14:paraId="66809C14" w14:textId="77777777" w:rsidTr="00143E1C">
        <w:trPr>
          <w:trHeight w:val="142"/>
          <w:jc w:val="center"/>
        </w:trPr>
        <w:tc>
          <w:tcPr>
            <w:tcW w:w="5241" w:type="dxa"/>
            <w:shd w:val="clear" w:color="auto" w:fill="D9D9D9" w:themeFill="background1" w:themeFillShade="D9"/>
          </w:tcPr>
          <w:p w14:paraId="6DC386AD" w14:textId="77777777" w:rsidR="006A5371" w:rsidRPr="00743F5E" w:rsidRDefault="006A5371" w:rsidP="00143E1C">
            <w:pPr>
              <w:pStyle w:val="tabteksts"/>
              <w:rPr>
                <w:color w:val="000000" w:themeColor="text1"/>
                <w:szCs w:val="18"/>
              </w:rPr>
            </w:pPr>
            <w:r w:rsidRPr="00743F5E">
              <w:rPr>
                <w:b/>
                <w:bCs/>
                <w:color w:val="000000" w:themeColor="text1"/>
                <w:szCs w:val="18"/>
                <w:lang w:eastAsia="lv-LV"/>
              </w:rPr>
              <w:t>Izdevumi - kopā</w:t>
            </w:r>
          </w:p>
        </w:tc>
        <w:tc>
          <w:tcPr>
            <w:tcW w:w="1277" w:type="dxa"/>
            <w:shd w:val="clear" w:color="auto" w:fill="D9D9D9" w:themeFill="background1" w:themeFillShade="D9"/>
          </w:tcPr>
          <w:p w14:paraId="011281E1" w14:textId="77777777" w:rsidR="006A5371" w:rsidRPr="00743F5E" w:rsidRDefault="006A5371" w:rsidP="00143E1C">
            <w:pPr>
              <w:pStyle w:val="tabteksts"/>
              <w:jc w:val="center"/>
              <w:rPr>
                <w:b/>
                <w:color w:val="000000" w:themeColor="text1"/>
                <w:szCs w:val="18"/>
              </w:rPr>
            </w:pPr>
            <w:r w:rsidRPr="00743F5E">
              <w:rPr>
                <w:b/>
                <w:color w:val="000000" w:themeColor="text1"/>
                <w:szCs w:val="18"/>
              </w:rPr>
              <w:t>-</w:t>
            </w:r>
          </w:p>
        </w:tc>
        <w:tc>
          <w:tcPr>
            <w:tcW w:w="1277" w:type="dxa"/>
            <w:shd w:val="clear" w:color="auto" w:fill="D9D9D9" w:themeFill="background1" w:themeFillShade="D9"/>
          </w:tcPr>
          <w:p w14:paraId="3E0D3EEC" w14:textId="77777777" w:rsidR="006A5371" w:rsidRPr="00743F5E" w:rsidRDefault="006A5371" w:rsidP="00143E1C">
            <w:pPr>
              <w:pStyle w:val="tabteksts"/>
              <w:jc w:val="right"/>
              <w:rPr>
                <w:b/>
                <w:color w:val="000000" w:themeColor="text1"/>
                <w:szCs w:val="18"/>
              </w:rPr>
            </w:pPr>
            <w:r w:rsidRPr="00743F5E">
              <w:rPr>
                <w:b/>
                <w:color w:val="000000" w:themeColor="text1"/>
                <w:szCs w:val="18"/>
              </w:rPr>
              <w:t>123 281</w:t>
            </w:r>
          </w:p>
        </w:tc>
        <w:tc>
          <w:tcPr>
            <w:tcW w:w="1277" w:type="dxa"/>
            <w:shd w:val="clear" w:color="auto" w:fill="D9D9D9" w:themeFill="background1" w:themeFillShade="D9"/>
          </w:tcPr>
          <w:p w14:paraId="1D33C7B1" w14:textId="77777777" w:rsidR="006A5371" w:rsidRPr="00743F5E" w:rsidRDefault="006A5371" w:rsidP="00143E1C">
            <w:pPr>
              <w:pStyle w:val="tabteksts"/>
              <w:jc w:val="right"/>
              <w:rPr>
                <w:b/>
                <w:color w:val="000000" w:themeColor="text1"/>
                <w:szCs w:val="18"/>
              </w:rPr>
            </w:pPr>
            <w:r w:rsidRPr="00743F5E">
              <w:rPr>
                <w:b/>
                <w:color w:val="000000" w:themeColor="text1"/>
                <w:szCs w:val="18"/>
              </w:rPr>
              <w:t>123 281</w:t>
            </w:r>
          </w:p>
        </w:tc>
      </w:tr>
      <w:tr w:rsidR="006A5371" w:rsidRPr="00743F5E" w14:paraId="1DC75C1E" w14:textId="77777777" w:rsidTr="00143E1C">
        <w:trPr>
          <w:jc w:val="center"/>
        </w:trPr>
        <w:tc>
          <w:tcPr>
            <w:tcW w:w="9072" w:type="dxa"/>
            <w:gridSpan w:val="4"/>
          </w:tcPr>
          <w:p w14:paraId="6EF08FBE" w14:textId="77777777" w:rsidR="006A5371" w:rsidRPr="00743F5E" w:rsidRDefault="006A5371" w:rsidP="00143E1C">
            <w:pPr>
              <w:pStyle w:val="tabteksts"/>
              <w:ind w:firstLine="313"/>
              <w:rPr>
                <w:color w:val="000000" w:themeColor="text1"/>
                <w:szCs w:val="18"/>
              </w:rPr>
            </w:pPr>
            <w:r w:rsidRPr="00743F5E">
              <w:rPr>
                <w:i/>
                <w:color w:val="000000" w:themeColor="text1"/>
                <w:szCs w:val="18"/>
                <w:lang w:eastAsia="lv-LV"/>
              </w:rPr>
              <w:t>t. sk.:</w:t>
            </w:r>
          </w:p>
        </w:tc>
      </w:tr>
      <w:tr w:rsidR="006A5371" w:rsidRPr="00743F5E" w14:paraId="5DFF8DD0" w14:textId="77777777" w:rsidTr="00143E1C">
        <w:trPr>
          <w:trHeight w:val="142"/>
          <w:jc w:val="center"/>
        </w:trPr>
        <w:tc>
          <w:tcPr>
            <w:tcW w:w="5241" w:type="dxa"/>
            <w:shd w:val="clear" w:color="auto" w:fill="F2F2F2" w:themeFill="background1" w:themeFillShade="F2"/>
          </w:tcPr>
          <w:p w14:paraId="0425BA8D" w14:textId="77777777" w:rsidR="006A5371" w:rsidRPr="00743F5E" w:rsidRDefault="006A5371" w:rsidP="00143E1C">
            <w:pPr>
              <w:pStyle w:val="tabteksts"/>
              <w:rPr>
                <w:color w:val="000000" w:themeColor="text1"/>
                <w:szCs w:val="18"/>
                <w:u w:val="single"/>
                <w:lang w:eastAsia="lv-LV"/>
              </w:rPr>
            </w:pPr>
            <w:r w:rsidRPr="00743F5E">
              <w:rPr>
                <w:color w:val="000000" w:themeColor="text1"/>
                <w:szCs w:val="18"/>
                <w:u w:val="single"/>
                <w:lang w:eastAsia="lv-LV"/>
              </w:rPr>
              <w:t>Ilgtermiņa saistības</w:t>
            </w:r>
          </w:p>
        </w:tc>
        <w:tc>
          <w:tcPr>
            <w:tcW w:w="1277" w:type="dxa"/>
            <w:shd w:val="clear" w:color="auto" w:fill="F2F2F2" w:themeFill="background1" w:themeFillShade="F2"/>
          </w:tcPr>
          <w:p w14:paraId="367269EC" w14:textId="77777777" w:rsidR="006A5371" w:rsidRPr="00743F5E" w:rsidRDefault="006A5371" w:rsidP="00143E1C">
            <w:pPr>
              <w:pStyle w:val="tabteksts"/>
              <w:jc w:val="center"/>
              <w:rPr>
                <w:color w:val="000000" w:themeColor="text1"/>
                <w:szCs w:val="18"/>
              </w:rPr>
            </w:pPr>
            <w:r w:rsidRPr="00743F5E">
              <w:rPr>
                <w:color w:val="000000" w:themeColor="text1"/>
                <w:szCs w:val="18"/>
              </w:rPr>
              <w:t>-</w:t>
            </w:r>
          </w:p>
        </w:tc>
        <w:tc>
          <w:tcPr>
            <w:tcW w:w="1277" w:type="dxa"/>
            <w:shd w:val="clear" w:color="auto" w:fill="F2F2F2" w:themeFill="background1" w:themeFillShade="F2"/>
          </w:tcPr>
          <w:p w14:paraId="5E564D23" w14:textId="77777777" w:rsidR="006A5371" w:rsidRPr="00743F5E" w:rsidRDefault="006A5371" w:rsidP="00143E1C">
            <w:pPr>
              <w:pStyle w:val="tabteksts"/>
              <w:jc w:val="right"/>
              <w:rPr>
                <w:color w:val="000000" w:themeColor="text1"/>
                <w:szCs w:val="18"/>
              </w:rPr>
            </w:pPr>
            <w:r w:rsidRPr="00743F5E">
              <w:rPr>
                <w:color w:val="000000" w:themeColor="text1"/>
                <w:szCs w:val="18"/>
              </w:rPr>
              <w:t>123 281</w:t>
            </w:r>
          </w:p>
        </w:tc>
        <w:tc>
          <w:tcPr>
            <w:tcW w:w="1277" w:type="dxa"/>
            <w:shd w:val="clear" w:color="auto" w:fill="F2F2F2" w:themeFill="background1" w:themeFillShade="F2"/>
          </w:tcPr>
          <w:p w14:paraId="2FDA1FB7" w14:textId="77777777" w:rsidR="006A5371" w:rsidRPr="00743F5E" w:rsidRDefault="006A5371" w:rsidP="00143E1C">
            <w:pPr>
              <w:pStyle w:val="tabteksts"/>
              <w:jc w:val="right"/>
              <w:rPr>
                <w:color w:val="000000" w:themeColor="text1"/>
                <w:szCs w:val="18"/>
              </w:rPr>
            </w:pPr>
            <w:r w:rsidRPr="00743F5E">
              <w:rPr>
                <w:color w:val="000000" w:themeColor="text1"/>
                <w:szCs w:val="18"/>
              </w:rPr>
              <w:t>123 281</w:t>
            </w:r>
          </w:p>
        </w:tc>
      </w:tr>
      <w:tr w:rsidR="006A5371" w:rsidRPr="00743F5E" w14:paraId="2B79FC4F" w14:textId="77777777" w:rsidTr="00143E1C">
        <w:trPr>
          <w:trHeight w:val="142"/>
          <w:jc w:val="center"/>
        </w:trPr>
        <w:tc>
          <w:tcPr>
            <w:tcW w:w="5241" w:type="dxa"/>
          </w:tcPr>
          <w:p w14:paraId="2FF058B4" w14:textId="77777777" w:rsidR="006A5371" w:rsidRPr="00743F5E" w:rsidRDefault="006A5371" w:rsidP="00143E1C">
            <w:pPr>
              <w:pStyle w:val="tabteksts"/>
              <w:jc w:val="both"/>
              <w:rPr>
                <w:i/>
                <w:color w:val="000000" w:themeColor="text1"/>
                <w:szCs w:val="18"/>
                <w:lang w:eastAsia="lv-LV"/>
              </w:rPr>
            </w:pPr>
            <w:r w:rsidRPr="00743F5E">
              <w:rPr>
                <w:i/>
                <w:color w:val="000000" w:themeColor="text1"/>
                <w:szCs w:val="18"/>
                <w:lang w:eastAsia="lv-LV"/>
              </w:rPr>
              <w:t>Latvijas pārstāvja ceļa izdevumu kompensācija, dodoties uz ES Padomes darba grupu sanāksmēm un Padomes sanāksmēm</w:t>
            </w:r>
          </w:p>
        </w:tc>
        <w:tc>
          <w:tcPr>
            <w:tcW w:w="1277" w:type="dxa"/>
          </w:tcPr>
          <w:p w14:paraId="3287B9B3" w14:textId="77777777" w:rsidR="006A5371" w:rsidRPr="00743F5E" w:rsidRDefault="006A5371" w:rsidP="00143E1C">
            <w:pPr>
              <w:pStyle w:val="tabteksts"/>
              <w:jc w:val="center"/>
              <w:rPr>
                <w:color w:val="000000" w:themeColor="text1"/>
                <w:szCs w:val="18"/>
              </w:rPr>
            </w:pPr>
            <w:r w:rsidRPr="00743F5E">
              <w:rPr>
                <w:color w:val="000000" w:themeColor="text1"/>
                <w:szCs w:val="18"/>
              </w:rPr>
              <w:t>-</w:t>
            </w:r>
          </w:p>
        </w:tc>
        <w:tc>
          <w:tcPr>
            <w:tcW w:w="1277" w:type="dxa"/>
          </w:tcPr>
          <w:p w14:paraId="1BEBC65F" w14:textId="77777777" w:rsidR="006A5371" w:rsidRPr="00743F5E" w:rsidRDefault="006A5371" w:rsidP="00143E1C">
            <w:pPr>
              <w:pStyle w:val="tabteksts"/>
              <w:jc w:val="right"/>
              <w:rPr>
                <w:color w:val="000000" w:themeColor="text1"/>
                <w:szCs w:val="18"/>
              </w:rPr>
            </w:pPr>
            <w:r w:rsidRPr="00743F5E">
              <w:rPr>
                <w:color w:val="000000" w:themeColor="text1"/>
                <w:szCs w:val="18"/>
              </w:rPr>
              <w:t>123 281</w:t>
            </w:r>
          </w:p>
        </w:tc>
        <w:tc>
          <w:tcPr>
            <w:tcW w:w="1277" w:type="dxa"/>
          </w:tcPr>
          <w:p w14:paraId="3F25E2C9" w14:textId="77777777" w:rsidR="006A5371" w:rsidRPr="00743F5E" w:rsidRDefault="006A5371" w:rsidP="00143E1C">
            <w:pPr>
              <w:pStyle w:val="tabteksts"/>
              <w:jc w:val="right"/>
              <w:rPr>
                <w:color w:val="000000" w:themeColor="text1"/>
                <w:szCs w:val="18"/>
              </w:rPr>
            </w:pPr>
            <w:r w:rsidRPr="00743F5E">
              <w:rPr>
                <w:color w:val="000000" w:themeColor="text1"/>
                <w:szCs w:val="18"/>
              </w:rPr>
              <w:t>123 281</w:t>
            </w:r>
          </w:p>
        </w:tc>
      </w:tr>
    </w:tbl>
    <w:p w14:paraId="01D11A86" w14:textId="77777777" w:rsidR="006A5371" w:rsidRPr="00743F5E" w:rsidRDefault="006A5371" w:rsidP="006A5371">
      <w:pPr>
        <w:pStyle w:val="programmas"/>
        <w:spacing w:after="240"/>
        <w:rPr>
          <w:color w:val="000000" w:themeColor="text1"/>
          <w:lang w:val="lv-LV"/>
        </w:rPr>
      </w:pPr>
      <w:r w:rsidRPr="00743F5E">
        <w:rPr>
          <w:color w:val="000000" w:themeColor="text1"/>
          <w:lang w:val="lv-LV"/>
        </w:rPr>
        <w:t>74.00.00 Atveseļošanās un noturības mehānisma (ANM) projektu un pasākumu īstenošana</w:t>
      </w:r>
    </w:p>
    <w:p w14:paraId="4DF34685" w14:textId="77777777" w:rsidR="006A5371" w:rsidRPr="00743F5E" w:rsidRDefault="006A5371" w:rsidP="006A5371">
      <w:pPr>
        <w:spacing w:before="240" w:after="240"/>
        <w:ind w:firstLine="0"/>
        <w:rPr>
          <w:color w:val="000000" w:themeColor="text1"/>
        </w:rPr>
      </w:pPr>
      <w:r w:rsidRPr="00743F5E">
        <w:rPr>
          <w:color w:val="000000" w:themeColor="text1"/>
        </w:rPr>
        <w:t>Budžeta programmai ir viena apakšprogramma.</w:t>
      </w:r>
    </w:p>
    <w:p w14:paraId="08E52CDF" w14:textId="77777777" w:rsidR="006A5371" w:rsidRPr="00743F5E" w:rsidRDefault="006A5371" w:rsidP="006A5371">
      <w:pPr>
        <w:pStyle w:val="programmas"/>
        <w:spacing w:after="240"/>
        <w:rPr>
          <w:b w:val="0"/>
          <w:bCs/>
          <w:color w:val="000000" w:themeColor="text1"/>
          <w:lang w:val="lv-LV"/>
        </w:rPr>
      </w:pPr>
      <w:r w:rsidRPr="00743F5E">
        <w:rPr>
          <w:color w:val="000000" w:themeColor="text1"/>
          <w:lang w:val="lv-LV"/>
        </w:rPr>
        <w:t>74.06.00 Atveseļošanās un noturības mehānisma (ANM) projekti un pasākumi</w:t>
      </w:r>
    </w:p>
    <w:p w14:paraId="5AF7153E" w14:textId="77777777" w:rsidR="006A5371" w:rsidRPr="00743F5E" w:rsidRDefault="006A5371" w:rsidP="006A5371">
      <w:pPr>
        <w:ind w:firstLine="0"/>
        <w:rPr>
          <w:color w:val="000000" w:themeColor="text1"/>
          <w:u w:val="single"/>
        </w:rPr>
      </w:pPr>
      <w:r w:rsidRPr="00743F5E">
        <w:rPr>
          <w:color w:val="000000" w:themeColor="text1"/>
          <w:u w:val="single"/>
        </w:rPr>
        <w:t>Apakšprogrammas mērķis:</w:t>
      </w:r>
    </w:p>
    <w:p w14:paraId="53F6C822" w14:textId="77777777" w:rsidR="006A5371" w:rsidRPr="00743F5E" w:rsidRDefault="006A5371" w:rsidP="006A5371">
      <w:pPr>
        <w:ind w:firstLine="720"/>
        <w:rPr>
          <w:color w:val="000000" w:themeColor="text1"/>
        </w:rPr>
      </w:pPr>
      <w:r w:rsidRPr="00743F5E">
        <w:rPr>
          <w:color w:val="000000" w:themeColor="text1"/>
        </w:rPr>
        <w:t>nodrošināt atveseļošanās un noturības mehānisma (ANM) līdzfinansēto projektu un pasākumu īstenošanu.</w:t>
      </w:r>
    </w:p>
    <w:p w14:paraId="3D68ADAC" w14:textId="77777777" w:rsidR="006A5371" w:rsidRPr="00743F5E" w:rsidRDefault="006A5371" w:rsidP="006A5371">
      <w:pPr>
        <w:ind w:firstLine="0"/>
        <w:rPr>
          <w:color w:val="000000" w:themeColor="text1"/>
          <w:u w:val="single"/>
        </w:rPr>
      </w:pPr>
      <w:r w:rsidRPr="00743F5E">
        <w:rPr>
          <w:color w:val="000000" w:themeColor="text1"/>
          <w:u w:val="single"/>
        </w:rPr>
        <w:t>Galvenās aktivitātes:</w:t>
      </w:r>
    </w:p>
    <w:p w14:paraId="73DB79D8" w14:textId="77777777" w:rsidR="006A5371" w:rsidRPr="00743F5E" w:rsidRDefault="006A5371" w:rsidP="009A5335">
      <w:pPr>
        <w:pStyle w:val="ListParagraph"/>
        <w:numPr>
          <w:ilvl w:val="0"/>
          <w:numId w:val="31"/>
        </w:numPr>
        <w:ind w:left="1077" w:hanging="357"/>
        <w:contextualSpacing w:val="0"/>
        <w:rPr>
          <w:color w:val="000000" w:themeColor="text1"/>
        </w:rPr>
      </w:pPr>
      <w:r w:rsidRPr="00743F5E">
        <w:rPr>
          <w:color w:val="000000" w:themeColor="text1"/>
        </w:rPr>
        <w:lastRenderedPageBreak/>
        <w:t>pasākums “Zemkopības nozares ģeotelpisko risinājumu pilnveide gudrai zemes apsaimniekošanai, politikas prognozēšanai un plānošanai pārejai uz zaļo ekonomiku”;</w:t>
      </w:r>
    </w:p>
    <w:p w14:paraId="45DE55EB" w14:textId="77777777" w:rsidR="006A5371" w:rsidRPr="00743F5E" w:rsidRDefault="006A5371" w:rsidP="009A5335">
      <w:pPr>
        <w:pStyle w:val="ListParagraph"/>
        <w:numPr>
          <w:ilvl w:val="0"/>
          <w:numId w:val="31"/>
        </w:numPr>
        <w:ind w:left="1077" w:hanging="357"/>
        <w:contextualSpacing w:val="0"/>
        <w:rPr>
          <w:color w:val="000000" w:themeColor="text1"/>
        </w:rPr>
      </w:pPr>
      <w:r w:rsidRPr="00743F5E">
        <w:rPr>
          <w:color w:val="000000" w:themeColor="text1"/>
        </w:rPr>
        <w:t xml:space="preserve">pasākums “Veterināro zāļu reģistrācijas </w:t>
      </w:r>
      <w:proofErr w:type="spellStart"/>
      <w:r w:rsidRPr="00743F5E">
        <w:rPr>
          <w:color w:val="000000" w:themeColor="text1"/>
        </w:rPr>
        <w:t>digitalizācija</w:t>
      </w:r>
      <w:proofErr w:type="spellEnd"/>
      <w:r w:rsidRPr="00743F5E">
        <w:rPr>
          <w:color w:val="000000" w:themeColor="text1"/>
        </w:rPr>
        <w:t>”;</w:t>
      </w:r>
    </w:p>
    <w:p w14:paraId="7D92FB59" w14:textId="77777777" w:rsidR="006A5371" w:rsidRPr="00743F5E" w:rsidRDefault="006A5371" w:rsidP="009A5335">
      <w:pPr>
        <w:pStyle w:val="ListParagraph"/>
        <w:numPr>
          <w:ilvl w:val="0"/>
          <w:numId w:val="31"/>
        </w:numPr>
        <w:ind w:left="1077" w:hanging="357"/>
        <w:contextualSpacing w:val="0"/>
        <w:rPr>
          <w:color w:val="000000" w:themeColor="text1"/>
        </w:rPr>
      </w:pPr>
      <w:r w:rsidRPr="00743F5E">
        <w:rPr>
          <w:color w:val="000000" w:themeColor="text1"/>
        </w:rPr>
        <w:t xml:space="preserve">pasākums “Plūdu risku mazināšanas infrastruktūrā, t.sk. polderu sūkņu stacijas atjaunošana, aizsargdambju atjaunošana, </w:t>
      </w:r>
      <w:proofErr w:type="spellStart"/>
      <w:r w:rsidRPr="00743F5E">
        <w:rPr>
          <w:color w:val="000000" w:themeColor="text1"/>
        </w:rPr>
        <w:t>potamālo</w:t>
      </w:r>
      <w:proofErr w:type="spellEnd"/>
      <w:r w:rsidRPr="00743F5E">
        <w:rPr>
          <w:color w:val="000000" w:themeColor="text1"/>
        </w:rPr>
        <w:t xml:space="preserve"> upju regulēto posmu atjaunošana”;</w:t>
      </w:r>
    </w:p>
    <w:p w14:paraId="0AC18384" w14:textId="77777777" w:rsidR="006A5371" w:rsidRPr="00743F5E" w:rsidRDefault="006A5371" w:rsidP="009A5335">
      <w:pPr>
        <w:pStyle w:val="ListParagraph"/>
        <w:numPr>
          <w:ilvl w:val="0"/>
          <w:numId w:val="31"/>
        </w:numPr>
        <w:ind w:left="1077" w:hanging="357"/>
        <w:contextualSpacing w:val="0"/>
        <w:rPr>
          <w:color w:val="000000" w:themeColor="text1"/>
        </w:rPr>
      </w:pPr>
      <w:r w:rsidRPr="00743F5E">
        <w:rPr>
          <w:color w:val="000000" w:themeColor="text1"/>
        </w:rPr>
        <w:t>pasākums “</w:t>
      </w:r>
      <w:r w:rsidRPr="00743F5E">
        <w:rPr>
          <w:iCs/>
          <w:color w:val="000000" w:themeColor="text1"/>
          <w:szCs w:val="18"/>
          <w:lang w:eastAsia="lv-LV"/>
        </w:rPr>
        <w:t>Valsts pārvaldes vienota valsts finanšu resursu plānošana un pārvaldības grāmatvedības pakalpojumu nodrošinājums, vienotās resursu vadības ieviešana”;</w:t>
      </w:r>
    </w:p>
    <w:p w14:paraId="3CDF0DEF" w14:textId="77777777" w:rsidR="006A5371" w:rsidRPr="00743F5E" w:rsidRDefault="006A5371" w:rsidP="009A5335">
      <w:pPr>
        <w:pStyle w:val="ListParagraph"/>
        <w:numPr>
          <w:ilvl w:val="0"/>
          <w:numId w:val="31"/>
        </w:numPr>
        <w:ind w:left="1077" w:hanging="357"/>
        <w:contextualSpacing w:val="0"/>
        <w:rPr>
          <w:iCs/>
          <w:color w:val="000000" w:themeColor="text1"/>
        </w:rPr>
      </w:pPr>
      <w:r w:rsidRPr="00743F5E">
        <w:rPr>
          <w:iCs/>
          <w:color w:val="000000" w:themeColor="text1"/>
          <w:szCs w:val="18"/>
          <w:lang w:eastAsia="lv-LV"/>
        </w:rPr>
        <w:t xml:space="preserve">pasākums “Lauksaimniecības datu centra </w:t>
      </w:r>
      <w:proofErr w:type="spellStart"/>
      <w:r w:rsidRPr="00743F5E">
        <w:rPr>
          <w:iCs/>
          <w:color w:val="000000" w:themeColor="text1"/>
          <w:szCs w:val="18"/>
          <w:lang w:eastAsia="lv-LV"/>
        </w:rPr>
        <w:t>mākoņdatošanas</w:t>
      </w:r>
      <w:proofErr w:type="spellEnd"/>
      <w:r w:rsidRPr="00743F5E">
        <w:rPr>
          <w:iCs/>
          <w:color w:val="000000" w:themeColor="text1"/>
          <w:szCs w:val="18"/>
          <w:lang w:eastAsia="lv-LV"/>
        </w:rPr>
        <w:t xml:space="preserve"> pakalpojumu attīstība valsts </w:t>
      </w:r>
      <w:proofErr w:type="spellStart"/>
      <w:r w:rsidRPr="00743F5E">
        <w:rPr>
          <w:iCs/>
          <w:color w:val="000000" w:themeColor="text1"/>
          <w:szCs w:val="18"/>
          <w:lang w:eastAsia="lv-LV"/>
        </w:rPr>
        <w:t>federētā</w:t>
      </w:r>
      <w:proofErr w:type="spellEnd"/>
      <w:r w:rsidRPr="00743F5E">
        <w:rPr>
          <w:iCs/>
          <w:color w:val="000000" w:themeColor="text1"/>
          <w:szCs w:val="18"/>
          <w:lang w:eastAsia="lv-LV"/>
        </w:rPr>
        <w:t xml:space="preserve"> mākoņa ietvaros”.</w:t>
      </w:r>
    </w:p>
    <w:p w14:paraId="54265F64" w14:textId="77777777" w:rsidR="006A5371" w:rsidRPr="00743F5E" w:rsidRDefault="006A5371" w:rsidP="006A5371">
      <w:pPr>
        <w:spacing w:before="120" w:after="240"/>
        <w:ind w:firstLine="0"/>
        <w:rPr>
          <w:color w:val="000000" w:themeColor="text1"/>
        </w:rPr>
      </w:pPr>
      <w:r w:rsidRPr="00743F5E">
        <w:rPr>
          <w:color w:val="000000" w:themeColor="text1"/>
          <w:u w:val="single"/>
        </w:rPr>
        <w:t>Apakšprogrammas izpildītājs</w:t>
      </w:r>
      <w:r w:rsidRPr="00743F5E">
        <w:rPr>
          <w:color w:val="000000" w:themeColor="text1"/>
        </w:rPr>
        <w:t>: ZM, LAD, VAAD, PVD.</w:t>
      </w:r>
    </w:p>
    <w:p w14:paraId="5F2669CD" w14:textId="77777777" w:rsidR="006A5371" w:rsidRPr="00743F5E" w:rsidRDefault="006A5371" w:rsidP="006A5371">
      <w:pPr>
        <w:pStyle w:val="Tabuluvirsraksti"/>
        <w:spacing w:before="240" w:after="240"/>
        <w:rPr>
          <w:b/>
          <w:color w:val="000000" w:themeColor="text1"/>
          <w:szCs w:val="24"/>
          <w:lang w:eastAsia="lv-LV"/>
        </w:rPr>
      </w:pPr>
      <w:r w:rsidRPr="00743F5E">
        <w:rPr>
          <w:b/>
          <w:color w:val="000000" w:themeColor="text1"/>
          <w:szCs w:val="24"/>
          <w:lang w:eastAsia="lv-LV"/>
        </w:rPr>
        <w:t>Finansiālie rādītāji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0"/>
        <w:gridCol w:w="1135"/>
        <w:gridCol w:w="1134"/>
        <w:gridCol w:w="1134"/>
        <w:gridCol w:w="1134"/>
        <w:gridCol w:w="1134"/>
      </w:tblGrid>
      <w:tr w:rsidR="006A5371" w:rsidRPr="00743F5E" w14:paraId="0DB1B7F1" w14:textId="77777777" w:rsidTr="00143E1C">
        <w:trPr>
          <w:trHeight w:val="283"/>
          <w:tblHeader/>
          <w:jc w:val="center"/>
        </w:trPr>
        <w:tc>
          <w:tcPr>
            <w:tcW w:w="1870" w:type="pct"/>
            <w:vAlign w:val="center"/>
          </w:tcPr>
          <w:p w14:paraId="5FB5BB95" w14:textId="77777777" w:rsidR="006A5371" w:rsidRPr="00743F5E" w:rsidRDefault="006A5371" w:rsidP="00143E1C">
            <w:pPr>
              <w:pStyle w:val="tabteksts"/>
              <w:jc w:val="center"/>
              <w:rPr>
                <w:color w:val="000000" w:themeColor="text1"/>
                <w:szCs w:val="24"/>
              </w:rPr>
            </w:pPr>
          </w:p>
        </w:tc>
        <w:tc>
          <w:tcPr>
            <w:tcW w:w="626" w:type="pct"/>
          </w:tcPr>
          <w:p w14:paraId="59EA225D" w14:textId="77777777" w:rsidR="006A5371" w:rsidRPr="00743F5E" w:rsidRDefault="006A5371" w:rsidP="00143E1C">
            <w:pPr>
              <w:pStyle w:val="tabteksts"/>
              <w:jc w:val="center"/>
              <w:rPr>
                <w:color w:val="000000" w:themeColor="text1"/>
                <w:szCs w:val="24"/>
                <w:lang w:eastAsia="lv-LV"/>
              </w:rPr>
            </w:pPr>
            <w:r w:rsidRPr="00743F5E">
              <w:rPr>
                <w:color w:val="000000" w:themeColor="text1"/>
                <w:szCs w:val="18"/>
                <w:lang w:eastAsia="lv-LV"/>
              </w:rPr>
              <w:t>2024. gads</w:t>
            </w:r>
            <w:r w:rsidRPr="00743F5E">
              <w:rPr>
                <w:color w:val="000000" w:themeColor="text1"/>
                <w:szCs w:val="18"/>
                <w:lang w:eastAsia="lv-LV"/>
              </w:rPr>
              <w:br/>
              <w:t>(izpilde)</w:t>
            </w:r>
          </w:p>
        </w:tc>
        <w:tc>
          <w:tcPr>
            <w:tcW w:w="626" w:type="pct"/>
          </w:tcPr>
          <w:p w14:paraId="06351E75" w14:textId="77777777" w:rsidR="006A5371" w:rsidRPr="00743F5E" w:rsidRDefault="006A5371" w:rsidP="00143E1C">
            <w:pPr>
              <w:pStyle w:val="tabteksts"/>
              <w:jc w:val="center"/>
              <w:rPr>
                <w:color w:val="000000" w:themeColor="text1"/>
                <w:szCs w:val="24"/>
                <w:lang w:eastAsia="lv-LV"/>
              </w:rPr>
            </w:pPr>
            <w:r w:rsidRPr="00743F5E">
              <w:rPr>
                <w:color w:val="000000" w:themeColor="text1"/>
                <w:lang w:eastAsia="lv-LV"/>
              </w:rPr>
              <w:t>2025. gada     plāns</w:t>
            </w:r>
          </w:p>
        </w:tc>
        <w:tc>
          <w:tcPr>
            <w:tcW w:w="626" w:type="pct"/>
          </w:tcPr>
          <w:p w14:paraId="3EDE2BB9" w14:textId="77777777" w:rsidR="006A5371" w:rsidRPr="00743F5E" w:rsidRDefault="006A5371" w:rsidP="00143E1C">
            <w:pPr>
              <w:pStyle w:val="tabteksts"/>
              <w:jc w:val="center"/>
              <w:rPr>
                <w:color w:val="000000" w:themeColor="text1"/>
                <w:szCs w:val="24"/>
                <w:lang w:eastAsia="lv-LV"/>
              </w:rPr>
            </w:pPr>
            <w:r w:rsidRPr="00743F5E">
              <w:rPr>
                <w:color w:val="000000" w:themeColor="text1"/>
                <w:szCs w:val="18"/>
                <w:lang w:eastAsia="lv-LV"/>
              </w:rPr>
              <w:t>2026. gada projekts</w:t>
            </w:r>
          </w:p>
        </w:tc>
        <w:tc>
          <w:tcPr>
            <w:tcW w:w="626" w:type="pct"/>
          </w:tcPr>
          <w:p w14:paraId="6C401B0A" w14:textId="77777777" w:rsidR="006A5371" w:rsidRPr="00743F5E" w:rsidRDefault="006A5371" w:rsidP="00143E1C">
            <w:pPr>
              <w:pStyle w:val="tabteksts"/>
              <w:jc w:val="center"/>
              <w:rPr>
                <w:color w:val="000000" w:themeColor="text1"/>
                <w:szCs w:val="24"/>
                <w:lang w:eastAsia="lv-LV"/>
              </w:rPr>
            </w:pPr>
            <w:r w:rsidRPr="00743F5E">
              <w:rPr>
                <w:color w:val="000000" w:themeColor="text1"/>
                <w:szCs w:val="18"/>
                <w:lang w:eastAsia="lv-LV"/>
              </w:rPr>
              <w:t xml:space="preserve">2027. gada </w:t>
            </w:r>
            <w:r w:rsidRPr="00743F5E">
              <w:rPr>
                <w:color w:val="000000" w:themeColor="text1"/>
                <w:lang w:eastAsia="lv-LV"/>
              </w:rPr>
              <w:t>prognoze</w:t>
            </w:r>
          </w:p>
        </w:tc>
        <w:tc>
          <w:tcPr>
            <w:tcW w:w="626" w:type="pct"/>
          </w:tcPr>
          <w:p w14:paraId="725A4FBB" w14:textId="77777777" w:rsidR="006A5371" w:rsidRPr="00743F5E" w:rsidRDefault="006A5371" w:rsidP="00143E1C">
            <w:pPr>
              <w:pStyle w:val="tabteksts"/>
              <w:jc w:val="center"/>
              <w:rPr>
                <w:color w:val="000000" w:themeColor="text1"/>
                <w:szCs w:val="24"/>
                <w:lang w:eastAsia="lv-LV"/>
              </w:rPr>
            </w:pPr>
            <w:r w:rsidRPr="00743F5E">
              <w:rPr>
                <w:color w:val="000000" w:themeColor="text1"/>
                <w:szCs w:val="18"/>
                <w:lang w:eastAsia="lv-LV"/>
              </w:rPr>
              <w:t xml:space="preserve">2028. gada </w:t>
            </w:r>
            <w:r w:rsidRPr="00743F5E">
              <w:rPr>
                <w:color w:val="000000" w:themeColor="text1"/>
                <w:lang w:eastAsia="lv-LV"/>
              </w:rPr>
              <w:t>prognoze</w:t>
            </w:r>
          </w:p>
        </w:tc>
      </w:tr>
      <w:tr w:rsidR="006A5371" w:rsidRPr="00743F5E" w14:paraId="5581CA66" w14:textId="77777777" w:rsidTr="009E2967">
        <w:trPr>
          <w:trHeight w:val="142"/>
          <w:jc w:val="center"/>
        </w:trPr>
        <w:tc>
          <w:tcPr>
            <w:tcW w:w="1870" w:type="pct"/>
            <w:shd w:val="clear" w:color="auto" w:fill="D9D9D9" w:themeFill="background1" w:themeFillShade="D9"/>
            <w:vAlign w:val="center"/>
          </w:tcPr>
          <w:p w14:paraId="75EA4787" w14:textId="77777777" w:rsidR="006A5371" w:rsidRPr="00743F5E" w:rsidRDefault="006A5371" w:rsidP="00143E1C">
            <w:pPr>
              <w:pStyle w:val="tabteksts"/>
              <w:rPr>
                <w:color w:val="000000" w:themeColor="text1"/>
                <w:lang w:eastAsia="lv-LV"/>
              </w:rPr>
            </w:pPr>
            <w:r w:rsidRPr="00743F5E">
              <w:rPr>
                <w:color w:val="000000" w:themeColor="text1"/>
                <w:lang w:eastAsia="lv-LV"/>
              </w:rPr>
              <w:t>Kopējie izdevumi,</w:t>
            </w:r>
            <w:r w:rsidRPr="00743F5E">
              <w:rPr>
                <w:color w:val="000000" w:themeColor="text1"/>
              </w:rPr>
              <w:t xml:space="preserve"> </w:t>
            </w:r>
            <w:r w:rsidRPr="00743F5E">
              <w:rPr>
                <w:i/>
                <w:color w:val="000000" w:themeColor="text1"/>
                <w:szCs w:val="18"/>
              </w:rPr>
              <w:t>euro</w:t>
            </w:r>
          </w:p>
        </w:tc>
        <w:tc>
          <w:tcPr>
            <w:tcW w:w="626" w:type="pct"/>
            <w:shd w:val="clear" w:color="auto" w:fill="D9D9D9" w:themeFill="background1" w:themeFillShade="D9"/>
            <w:vAlign w:val="center"/>
          </w:tcPr>
          <w:p w14:paraId="37C701FA" w14:textId="77777777" w:rsidR="006A5371" w:rsidRPr="00743F5E" w:rsidRDefault="006A5371" w:rsidP="00143E1C">
            <w:pPr>
              <w:pStyle w:val="tabteksts"/>
              <w:jc w:val="right"/>
              <w:rPr>
                <w:color w:val="000000" w:themeColor="text1"/>
              </w:rPr>
            </w:pPr>
            <w:r w:rsidRPr="00743F5E">
              <w:rPr>
                <w:color w:val="000000" w:themeColor="text1"/>
              </w:rPr>
              <w:t>9 638 470</w:t>
            </w:r>
          </w:p>
        </w:tc>
        <w:tc>
          <w:tcPr>
            <w:tcW w:w="626" w:type="pct"/>
            <w:shd w:val="clear" w:color="auto" w:fill="D9D9D9" w:themeFill="background1" w:themeFillShade="D9"/>
            <w:vAlign w:val="center"/>
          </w:tcPr>
          <w:p w14:paraId="68A39814" w14:textId="77777777" w:rsidR="006A5371" w:rsidRPr="00743F5E" w:rsidRDefault="006A5371" w:rsidP="00143E1C">
            <w:pPr>
              <w:pStyle w:val="tabteksts"/>
              <w:jc w:val="right"/>
              <w:rPr>
                <w:color w:val="000000" w:themeColor="text1"/>
              </w:rPr>
            </w:pPr>
            <w:r w:rsidRPr="00743F5E">
              <w:rPr>
                <w:color w:val="000000" w:themeColor="text1"/>
              </w:rPr>
              <w:t>19 952 500</w:t>
            </w:r>
          </w:p>
        </w:tc>
        <w:tc>
          <w:tcPr>
            <w:tcW w:w="626" w:type="pct"/>
            <w:shd w:val="clear" w:color="auto" w:fill="D9D9D9" w:themeFill="background1" w:themeFillShade="D9"/>
            <w:vAlign w:val="center"/>
          </w:tcPr>
          <w:p w14:paraId="670E234F" w14:textId="77777777" w:rsidR="006A5371" w:rsidRPr="00743F5E" w:rsidRDefault="006A5371" w:rsidP="00143E1C">
            <w:pPr>
              <w:pStyle w:val="tabteksts"/>
              <w:jc w:val="right"/>
              <w:rPr>
                <w:color w:val="000000" w:themeColor="text1"/>
              </w:rPr>
            </w:pPr>
            <w:r w:rsidRPr="00743F5E">
              <w:rPr>
                <w:color w:val="000000" w:themeColor="text1"/>
              </w:rPr>
              <w:t xml:space="preserve">3 934 801 </w:t>
            </w:r>
          </w:p>
        </w:tc>
        <w:tc>
          <w:tcPr>
            <w:tcW w:w="626" w:type="pct"/>
            <w:shd w:val="clear" w:color="auto" w:fill="D9D9D9" w:themeFill="background1" w:themeFillShade="D9"/>
          </w:tcPr>
          <w:p w14:paraId="246D8B0E" w14:textId="77777777" w:rsidR="006A5371" w:rsidRPr="00743F5E" w:rsidRDefault="006A5371" w:rsidP="009E2967">
            <w:pPr>
              <w:pStyle w:val="tabteksts"/>
              <w:jc w:val="center"/>
              <w:rPr>
                <w:color w:val="000000" w:themeColor="text1"/>
              </w:rPr>
            </w:pPr>
            <w:r w:rsidRPr="00743F5E">
              <w:rPr>
                <w:color w:val="000000" w:themeColor="text1"/>
              </w:rPr>
              <w:t>-</w:t>
            </w:r>
          </w:p>
        </w:tc>
        <w:tc>
          <w:tcPr>
            <w:tcW w:w="626" w:type="pct"/>
            <w:shd w:val="clear" w:color="auto" w:fill="D9D9D9" w:themeFill="background1" w:themeFillShade="D9"/>
          </w:tcPr>
          <w:p w14:paraId="197C6D82" w14:textId="77777777" w:rsidR="006A5371" w:rsidRPr="00743F5E" w:rsidRDefault="006A5371" w:rsidP="009E2967">
            <w:pPr>
              <w:pStyle w:val="tabteksts"/>
              <w:jc w:val="center"/>
              <w:rPr>
                <w:color w:val="000000" w:themeColor="text1"/>
              </w:rPr>
            </w:pPr>
            <w:r w:rsidRPr="00743F5E">
              <w:rPr>
                <w:color w:val="000000" w:themeColor="text1"/>
              </w:rPr>
              <w:t>-</w:t>
            </w:r>
          </w:p>
        </w:tc>
      </w:tr>
      <w:tr w:rsidR="006A5371" w:rsidRPr="00743F5E" w14:paraId="2D0B43C6" w14:textId="77777777" w:rsidTr="00143E1C">
        <w:trPr>
          <w:trHeight w:val="283"/>
          <w:jc w:val="center"/>
        </w:trPr>
        <w:tc>
          <w:tcPr>
            <w:tcW w:w="1870" w:type="pct"/>
            <w:vAlign w:val="center"/>
          </w:tcPr>
          <w:p w14:paraId="6F3E9167" w14:textId="77777777" w:rsidR="006A5371" w:rsidRPr="00743F5E" w:rsidRDefault="006A5371" w:rsidP="00143E1C">
            <w:pPr>
              <w:pStyle w:val="tabteksts"/>
              <w:rPr>
                <w:color w:val="000000" w:themeColor="text1"/>
                <w:szCs w:val="18"/>
                <w:lang w:eastAsia="lv-LV"/>
              </w:rPr>
            </w:pPr>
            <w:r w:rsidRPr="00743F5E">
              <w:rPr>
                <w:color w:val="000000" w:themeColor="text1"/>
                <w:szCs w:val="18"/>
                <w:lang w:eastAsia="lv-LV"/>
              </w:rPr>
              <w:t xml:space="preserve">Kopējo izdevumu izmaiņas, </w:t>
            </w:r>
            <w:r w:rsidRPr="00743F5E">
              <w:rPr>
                <w:i/>
                <w:color w:val="000000" w:themeColor="text1"/>
                <w:szCs w:val="18"/>
                <w:lang w:eastAsia="lv-LV"/>
              </w:rPr>
              <w:t>euro</w:t>
            </w:r>
            <w:r w:rsidRPr="00743F5E">
              <w:rPr>
                <w:color w:val="000000" w:themeColor="text1"/>
                <w:szCs w:val="18"/>
                <w:lang w:eastAsia="lv-LV"/>
              </w:rPr>
              <w:t xml:space="preserve"> (+/–) pret iepriekšējo gadu</w:t>
            </w:r>
          </w:p>
        </w:tc>
        <w:tc>
          <w:tcPr>
            <w:tcW w:w="626" w:type="pct"/>
          </w:tcPr>
          <w:p w14:paraId="4E5D2144" w14:textId="77777777" w:rsidR="006A5371" w:rsidRPr="00743F5E" w:rsidRDefault="006A5371" w:rsidP="00143E1C">
            <w:pPr>
              <w:pStyle w:val="tabteksts"/>
              <w:jc w:val="center"/>
              <w:rPr>
                <w:color w:val="000000" w:themeColor="text1"/>
              </w:rPr>
            </w:pPr>
            <w:r w:rsidRPr="00743F5E">
              <w:rPr>
                <w:b/>
                <w:bCs/>
                <w:color w:val="000000" w:themeColor="text1"/>
              </w:rPr>
              <w:t>×</w:t>
            </w:r>
          </w:p>
        </w:tc>
        <w:tc>
          <w:tcPr>
            <w:tcW w:w="626" w:type="pct"/>
          </w:tcPr>
          <w:p w14:paraId="65D2097D" w14:textId="77777777" w:rsidR="006A5371" w:rsidRPr="00743F5E" w:rsidRDefault="006A5371" w:rsidP="00143E1C">
            <w:pPr>
              <w:pStyle w:val="tabteksts"/>
              <w:jc w:val="right"/>
              <w:rPr>
                <w:color w:val="000000" w:themeColor="text1"/>
              </w:rPr>
            </w:pPr>
            <w:r w:rsidRPr="00743F5E">
              <w:rPr>
                <w:color w:val="000000" w:themeColor="text1"/>
              </w:rPr>
              <w:t>10 314 030</w:t>
            </w:r>
          </w:p>
        </w:tc>
        <w:tc>
          <w:tcPr>
            <w:tcW w:w="626" w:type="pct"/>
          </w:tcPr>
          <w:p w14:paraId="45C2EDCE" w14:textId="77777777" w:rsidR="006A5371" w:rsidRPr="00743F5E" w:rsidRDefault="006A5371" w:rsidP="00143E1C">
            <w:pPr>
              <w:pStyle w:val="tabteksts"/>
              <w:jc w:val="right"/>
              <w:rPr>
                <w:color w:val="000000" w:themeColor="text1"/>
              </w:rPr>
            </w:pPr>
            <w:r w:rsidRPr="00743F5E">
              <w:rPr>
                <w:color w:val="000000" w:themeColor="text1"/>
              </w:rPr>
              <w:t>-16 017 699</w:t>
            </w:r>
          </w:p>
        </w:tc>
        <w:tc>
          <w:tcPr>
            <w:tcW w:w="626" w:type="pct"/>
          </w:tcPr>
          <w:p w14:paraId="6229D92B" w14:textId="77777777" w:rsidR="006A5371" w:rsidRPr="00743F5E" w:rsidRDefault="006A5371" w:rsidP="00143E1C">
            <w:pPr>
              <w:pStyle w:val="tabteksts"/>
              <w:jc w:val="right"/>
              <w:rPr>
                <w:color w:val="000000" w:themeColor="text1"/>
              </w:rPr>
            </w:pPr>
            <w:r w:rsidRPr="00743F5E">
              <w:rPr>
                <w:color w:val="000000" w:themeColor="text1"/>
              </w:rPr>
              <w:t>-3 934 801</w:t>
            </w:r>
          </w:p>
        </w:tc>
        <w:tc>
          <w:tcPr>
            <w:tcW w:w="626" w:type="pct"/>
          </w:tcPr>
          <w:p w14:paraId="7A7D1E95" w14:textId="77777777" w:rsidR="006A5371" w:rsidRPr="00743F5E" w:rsidRDefault="006A5371" w:rsidP="00143E1C">
            <w:pPr>
              <w:pStyle w:val="tabteksts"/>
              <w:jc w:val="center"/>
              <w:rPr>
                <w:color w:val="000000" w:themeColor="text1"/>
              </w:rPr>
            </w:pPr>
            <w:r w:rsidRPr="00743F5E">
              <w:rPr>
                <w:color w:val="000000" w:themeColor="text1"/>
              </w:rPr>
              <w:t>-</w:t>
            </w:r>
          </w:p>
        </w:tc>
      </w:tr>
      <w:tr w:rsidR="006A5371" w:rsidRPr="00743F5E" w14:paraId="3A745E0C" w14:textId="77777777" w:rsidTr="00143E1C">
        <w:trPr>
          <w:trHeight w:val="283"/>
          <w:jc w:val="center"/>
        </w:trPr>
        <w:tc>
          <w:tcPr>
            <w:tcW w:w="1870" w:type="pct"/>
            <w:vAlign w:val="center"/>
          </w:tcPr>
          <w:p w14:paraId="2433D055" w14:textId="77777777" w:rsidR="006A5371" w:rsidRPr="00743F5E" w:rsidRDefault="006A5371" w:rsidP="00143E1C">
            <w:pPr>
              <w:pStyle w:val="tabteksts"/>
              <w:rPr>
                <w:color w:val="000000" w:themeColor="text1"/>
              </w:rPr>
            </w:pPr>
            <w:r w:rsidRPr="00743F5E">
              <w:rPr>
                <w:color w:val="000000" w:themeColor="text1"/>
                <w:lang w:eastAsia="lv-LV"/>
              </w:rPr>
              <w:t>Kopējie izdevumi</w:t>
            </w:r>
            <w:r w:rsidRPr="00743F5E">
              <w:rPr>
                <w:color w:val="000000" w:themeColor="text1"/>
              </w:rPr>
              <w:t>, % (+/–) pret iepriekšējo gadu</w:t>
            </w:r>
          </w:p>
        </w:tc>
        <w:tc>
          <w:tcPr>
            <w:tcW w:w="626" w:type="pct"/>
          </w:tcPr>
          <w:p w14:paraId="72CC18B4" w14:textId="77777777" w:rsidR="006A5371" w:rsidRPr="00743F5E" w:rsidRDefault="006A5371" w:rsidP="00143E1C">
            <w:pPr>
              <w:pStyle w:val="tabteksts"/>
              <w:jc w:val="center"/>
              <w:rPr>
                <w:color w:val="000000" w:themeColor="text1"/>
              </w:rPr>
            </w:pPr>
            <w:r w:rsidRPr="00743F5E">
              <w:rPr>
                <w:b/>
                <w:bCs/>
                <w:color w:val="000000" w:themeColor="text1"/>
              </w:rPr>
              <w:t>×</w:t>
            </w:r>
          </w:p>
        </w:tc>
        <w:tc>
          <w:tcPr>
            <w:tcW w:w="626" w:type="pct"/>
          </w:tcPr>
          <w:p w14:paraId="1ADCAAB4" w14:textId="77777777" w:rsidR="006A5371" w:rsidRPr="00743F5E" w:rsidRDefault="006A5371" w:rsidP="00143E1C">
            <w:pPr>
              <w:pStyle w:val="tabteksts"/>
              <w:jc w:val="right"/>
              <w:rPr>
                <w:color w:val="000000" w:themeColor="text1"/>
              </w:rPr>
            </w:pPr>
            <w:r w:rsidRPr="00743F5E">
              <w:rPr>
                <w:color w:val="000000" w:themeColor="text1"/>
              </w:rPr>
              <w:t>107,0</w:t>
            </w:r>
          </w:p>
        </w:tc>
        <w:tc>
          <w:tcPr>
            <w:tcW w:w="626" w:type="pct"/>
          </w:tcPr>
          <w:p w14:paraId="1E8D71DE" w14:textId="77777777" w:rsidR="006A5371" w:rsidRPr="00743F5E" w:rsidRDefault="006A5371" w:rsidP="00143E1C">
            <w:pPr>
              <w:pStyle w:val="tabteksts"/>
              <w:jc w:val="right"/>
              <w:rPr>
                <w:color w:val="000000" w:themeColor="text1"/>
              </w:rPr>
            </w:pPr>
            <w:r w:rsidRPr="00743F5E">
              <w:rPr>
                <w:color w:val="000000" w:themeColor="text1"/>
              </w:rPr>
              <w:t>-80,3</w:t>
            </w:r>
          </w:p>
        </w:tc>
        <w:tc>
          <w:tcPr>
            <w:tcW w:w="626" w:type="pct"/>
          </w:tcPr>
          <w:p w14:paraId="33560726" w14:textId="77777777" w:rsidR="006A5371" w:rsidRPr="00743F5E" w:rsidRDefault="006A5371" w:rsidP="00143E1C">
            <w:pPr>
              <w:pStyle w:val="tabteksts"/>
              <w:jc w:val="right"/>
              <w:rPr>
                <w:color w:val="000000" w:themeColor="text1"/>
              </w:rPr>
            </w:pPr>
            <w:r w:rsidRPr="00743F5E">
              <w:rPr>
                <w:color w:val="000000" w:themeColor="text1"/>
              </w:rPr>
              <w:t>-100,0</w:t>
            </w:r>
          </w:p>
        </w:tc>
        <w:tc>
          <w:tcPr>
            <w:tcW w:w="626" w:type="pct"/>
          </w:tcPr>
          <w:p w14:paraId="065D0ACF" w14:textId="77777777" w:rsidR="006A5371" w:rsidRPr="00743F5E" w:rsidRDefault="006A5371" w:rsidP="00143E1C">
            <w:pPr>
              <w:pStyle w:val="tabteksts"/>
              <w:jc w:val="center"/>
              <w:rPr>
                <w:color w:val="000000" w:themeColor="text1"/>
              </w:rPr>
            </w:pPr>
            <w:r w:rsidRPr="00743F5E">
              <w:rPr>
                <w:b/>
                <w:bCs/>
                <w:color w:val="000000" w:themeColor="text1"/>
              </w:rPr>
              <w:t>×</w:t>
            </w:r>
          </w:p>
        </w:tc>
      </w:tr>
      <w:tr w:rsidR="006A5371" w:rsidRPr="00743F5E" w14:paraId="4AB86623" w14:textId="77777777" w:rsidTr="00143E1C">
        <w:trPr>
          <w:trHeight w:val="142"/>
          <w:jc w:val="center"/>
        </w:trPr>
        <w:tc>
          <w:tcPr>
            <w:tcW w:w="1870" w:type="pct"/>
          </w:tcPr>
          <w:p w14:paraId="1D48CAB4" w14:textId="394F93FE" w:rsidR="006A5371" w:rsidRPr="00743F5E" w:rsidRDefault="006A5371" w:rsidP="00143E1C">
            <w:pPr>
              <w:pStyle w:val="tabteksts"/>
              <w:rPr>
                <w:color w:val="000000" w:themeColor="text1"/>
                <w:szCs w:val="18"/>
                <w:lang w:eastAsia="lv-LV"/>
              </w:rPr>
            </w:pPr>
            <w:r w:rsidRPr="00743F5E">
              <w:rPr>
                <w:color w:val="000000" w:themeColor="text1"/>
                <w:szCs w:val="18"/>
              </w:rPr>
              <w:t>Atlīdzība</w:t>
            </w:r>
            <w:r w:rsidRPr="00743F5E">
              <w:rPr>
                <w:color w:val="000000" w:themeColor="text1"/>
                <w:szCs w:val="18"/>
                <w:vertAlign w:val="superscript"/>
              </w:rPr>
              <w:t>1</w:t>
            </w:r>
            <w:r w:rsidRPr="00743F5E">
              <w:rPr>
                <w:color w:val="000000" w:themeColor="text1"/>
                <w:szCs w:val="18"/>
              </w:rPr>
              <w:t xml:space="preserve">, </w:t>
            </w:r>
            <w:r w:rsidRPr="00743F5E">
              <w:rPr>
                <w:i/>
                <w:color w:val="000000" w:themeColor="text1"/>
                <w:szCs w:val="18"/>
              </w:rPr>
              <w:t>euro</w:t>
            </w:r>
          </w:p>
        </w:tc>
        <w:tc>
          <w:tcPr>
            <w:tcW w:w="626" w:type="pct"/>
          </w:tcPr>
          <w:p w14:paraId="0C9514CA" w14:textId="77777777" w:rsidR="006A5371" w:rsidRPr="00743F5E" w:rsidRDefault="006A5371" w:rsidP="00143E1C">
            <w:pPr>
              <w:pStyle w:val="tabteksts"/>
              <w:jc w:val="right"/>
              <w:rPr>
                <w:color w:val="000000" w:themeColor="text1"/>
                <w:szCs w:val="18"/>
              </w:rPr>
            </w:pPr>
            <w:r w:rsidRPr="00743F5E">
              <w:rPr>
                <w:color w:val="000000" w:themeColor="text1"/>
                <w:szCs w:val="18"/>
              </w:rPr>
              <w:t>99 020</w:t>
            </w:r>
          </w:p>
        </w:tc>
        <w:tc>
          <w:tcPr>
            <w:tcW w:w="626" w:type="pct"/>
          </w:tcPr>
          <w:p w14:paraId="4E4B421A" w14:textId="77777777" w:rsidR="006A5371" w:rsidRPr="00743F5E" w:rsidRDefault="006A5371" w:rsidP="00143E1C">
            <w:pPr>
              <w:pStyle w:val="tabteksts"/>
              <w:jc w:val="right"/>
              <w:rPr>
                <w:color w:val="000000" w:themeColor="text1"/>
                <w:szCs w:val="18"/>
              </w:rPr>
            </w:pPr>
            <w:r w:rsidRPr="00743F5E">
              <w:rPr>
                <w:color w:val="000000" w:themeColor="text1"/>
                <w:szCs w:val="18"/>
              </w:rPr>
              <w:t>285 281</w:t>
            </w:r>
          </w:p>
        </w:tc>
        <w:tc>
          <w:tcPr>
            <w:tcW w:w="626" w:type="pct"/>
          </w:tcPr>
          <w:p w14:paraId="3833CC8B" w14:textId="77777777" w:rsidR="006A5371" w:rsidRPr="00743F5E" w:rsidRDefault="006A5371" w:rsidP="00143E1C">
            <w:pPr>
              <w:pStyle w:val="tabteksts"/>
              <w:jc w:val="right"/>
              <w:rPr>
                <w:color w:val="000000" w:themeColor="text1"/>
                <w:szCs w:val="18"/>
              </w:rPr>
            </w:pPr>
            <w:r w:rsidRPr="00743F5E">
              <w:rPr>
                <w:color w:val="000000" w:themeColor="text1"/>
                <w:szCs w:val="18"/>
              </w:rPr>
              <w:t>151 131</w:t>
            </w:r>
          </w:p>
        </w:tc>
        <w:tc>
          <w:tcPr>
            <w:tcW w:w="626" w:type="pct"/>
          </w:tcPr>
          <w:p w14:paraId="363AB5F5" w14:textId="77777777" w:rsidR="006A5371" w:rsidRPr="00743F5E" w:rsidRDefault="006A5371" w:rsidP="00143E1C">
            <w:pPr>
              <w:pStyle w:val="tabteksts"/>
              <w:jc w:val="center"/>
              <w:rPr>
                <w:color w:val="000000" w:themeColor="text1"/>
                <w:szCs w:val="18"/>
              </w:rPr>
            </w:pPr>
            <w:r w:rsidRPr="00743F5E">
              <w:rPr>
                <w:color w:val="000000" w:themeColor="text1"/>
                <w:szCs w:val="18"/>
              </w:rPr>
              <w:t>-</w:t>
            </w:r>
          </w:p>
        </w:tc>
        <w:tc>
          <w:tcPr>
            <w:tcW w:w="626" w:type="pct"/>
          </w:tcPr>
          <w:p w14:paraId="05633A18" w14:textId="77777777" w:rsidR="006A5371" w:rsidRPr="00743F5E" w:rsidRDefault="006A5371" w:rsidP="00143E1C">
            <w:pPr>
              <w:pStyle w:val="tabteksts"/>
              <w:jc w:val="center"/>
              <w:rPr>
                <w:color w:val="000000" w:themeColor="text1"/>
                <w:szCs w:val="18"/>
              </w:rPr>
            </w:pPr>
            <w:r w:rsidRPr="00743F5E">
              <w:rPr>
                <w:color w:val="000000" w:themeColor="text1"/>
                <w:szCs w:val="18"/>
              </w:rPr>
              <w:t>-</w:t>
            </w:r>
          </w:p>
        </w:tc>
      </w:tr>
    </w:tbl>
    <w:p w14:paraId="1F332821" w14:textId="77777777" w:rsidR="006A5371" w:rsidRPr="00743F5E" w:rsidRDefault="006A5371" w:rsidP="006A5371">
      <w:pPr>
        <w:pStyle w:val="Tabuluvirsraksti"/>
        <w:spacing w:after="0"/>
        <w:ind w:firstLine="425"/>
        <w:jc w:val="both"/>
        <w:rPr>
          <w:i/>
          <w:color w:val="000000" w:themeColor="text1"/>
          <w:sz w:val="20"/>
          <w:lang w:eastAsia="lv-LV"/>
        </w:rPr>
      </w:pPr>
      <w:r w:rsidRPr="00743F5E">
        <w:rPr>
          <w:color w:val="000000" w:themeColor="text1"/>
          <w:sz w:val="18"/>
          <w:szCs w:val="18"/>
        </w:rPr>
        <w:t>Piezīmes.</w:t>
      </w:r>
    </w:p>
    <w:p w14:paraId="0897448C" w14:textId="36801C82" w:rsidR="006A5371" w:rsidRPr="00743F5E" w:rsidRDefault="006A5371" w:rsidP="006A5371">
      <w:pPr>
        <w:pStyle w:val="Tabuluvirsraksti"/>
        <w:spacing w:after="240"/>
        <w:ind w:firstLine="425"/>
        <w:jc w:val="both"/>
        <w:rPr>
          <w:color w:val="000000" w:themeColor="text1"/>
          <w:sz w:val="18"/>
          <w:szCs w:val="18"/>
          <w:lang w:eastAsia="lv-LV"/>
        </w:rPr>
      </w:pPr>
      <w:r w:rsidRPr="00743F5E">
        <w:rPr>
          <w:color w:val="000000" w:themeColor="text1"/>
          <w:sz w:val="18"/>
          <w:szCs w:val="18"/>
          <w:vertAlign w:val="superscript"/>
          <w:lang w:eastAsia="lv-LV"/>
        </w:rPr>
        <w:t>1</w:t>
      </w:r>
      <w:r w:rsidR="002C2222">
        <w:rPr>
          <w:color w:val="000000" w:themeColor="text1"/>
          <w:sz w:val="18"/>
          <w:szCs w:val="18"/>
          <w:vertAlign w:val="superscript"/>
          <w:lang w:eastAsia="lv-LV"/>
        </w:rPr>
        <w:t xml:space="preserve"> </w:t>
      </w:r>
      <w:r w:rsidRPr="00743F5E">
        <w:rPr>
          <w:color w:val="000000" w:themeColor="text1"/>
          <w:sz w:val="18"/>
          <w:szCs w:val="18"/>
          <w:lang w:eastAsia="lv-LV"/>
        </w:rPr>
        <w:t>Atlīdzība plānota darbinieku piemaksām, kas tiek iesaistīti projektā.</w:t>
      </w:r>
    </w:p>
    <w:p w14:paraId="2E2D5812" w14:textId="77777777" w:rsidR="006A5371" w:rsidRPr="00743F5E" w:rsidRDefault="006A5371" w:rsidP="006A5371">
      <w:pPr>
        <w:spacing w:before="240" w:after="240"/>
        <w:ind w:firstLine="0"/>
        <w:jc w:val="center"/>
        <w:rPr>
          <w:b/>
          <w:color w:val="000000" w:themeColor="text1"/>
          <w:szCs w:val="24"/>
          <w:lang w:eastAsia="lv-LV"/>
        </w:rPr>
      </w:pPr>
      <w:r w:rsidRPr="00743F5E">
        <w:rPr>
          <w:b/>
          <w:color w:val="000000" w:themeColor="text1"/>
          <w:szCs w:val="24"/>
          <w:lang w:eastAsia="lv-LV"/>
        </w:rPr>
        <w:t>Izmaiņas izdevumos, salīdzinot 2026. gada projektu ar 2025. gada plānu</w:t>
      </w:r>
    </w:p>
    <w:p w14:paraId="1C9880A2" w14:textId="77777777" w:rsidR="006A5371" w:rsidRPr="00743F5E" w:rsidRDefault="006A5371" w:rsidP="006A5371">
      <w:pPr>
        <w:spacing w:after="0"/>
        <w:ind w:left="7921" w:firstLine="720"/>
        <w:jc w:val="center"/>
        <w:rPr>
          <w:i/>
          <w:color w:val="000000" w:themeColor="text1"/>
          <w:sz w:val="18"/>
          <w:szCs w:val="18"/>
        </w:rPr>
      </w:pPr>
      <w:r w:rsidRPr="00743F5E">
        <w:rPr>
          <w:i/>
          <w:color w:val="000000" w:themeColor="text1"/>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6A5371" w:rsidRPr="00743F5E" w14:paraId="4EBAC47C" w14:textId="77777777" w:rsidTr="00143E1C">
        <w:trPr>
          <w:trHeight w:val="142"/>
          <w:tblHeader/>
          <w:jc w:val="center"/>
        </w:trPr>
        <w:tc>
          <w:tcPr>
            <w:tcW w:w="2889" w:type="pct"/>
            <w:vAlign w:val="center"/>
          </w:tcPr>
          <w:p w14:paraId="218B9561" w14:textId="77777777" w:rsidR="006A5371" w:rsidRPr="00743F5E" w:rsidRDefault="006A5371" w:rsidP="00143E1C">
            <w:pPr>
              <w:pStyle w:val="tabteksts"/>
              <w:jc w:val="center"/>
              <w:rPr>
                <w:color w:val="000000" w:themeColor="text1"/>
                <w:szCs w:val="18"/>
              </w:rPr>
            </w:pPr>
            <w:r w:rsidRPr="00743F5E">
              <w:rPr>
                <w:color w:val="000000" w:themeColor="text1"/>
                <w:szCs w:val="18"/>
                <w:lang w:eastAsia="lv-LV"/>
              </w:rPr>
              <w:t>Pasākums</w:t>
            </w:r>
          </w:p>
        </w:tc>
        <w:tc>
          <w:tcPr>
            <w:tcW w:w="704" w:type="pct"/>
            <w:vAlign w:val="center"/>
          </w:tcPr>
          <w:p w14:paraId="02EE6B81"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Samazinājums</w:t>
            </w:r>
          </w:p>
        </w:tc>
        <w:tc>
          <w:tcPr>
            <w:tcW w:w="704" w:type="pct"/>
            <w:vAlign w:val="center"/>
          </w:tcPr>
          <w:p w14:paraId="0F9EEF5C"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Palielinājums</w:t>
            </w:r>
          </w:p>
        </w:tc>
        <w:tc>
          <w:tcPr>
            <w:tcW w:w="703" w:type="pct"/>
            <w:vAlign w:val="center"/>
          </w:tcPr>
          <w:p w14:paraId="5F515871" w14:textId="77777777" w:rsidR="006A5371" w:rsidRPr="00743F5E" w:rsidRDefault="006A5371" w:rsidP="00143E1C">
            <w:pPr>
              <w:pStyle w:val="tabteksts"/>
              <w:jc w:val="center"/>
              <w:rPr>
                <w:color w:val="000000" w:themeColor="text1"/>
                <w:szCs w:val="18"/>
                <w:lang w:eastAsia="lv-LV"/>
              </w:rPr>
            </w:pPr>
            <w:r w:rsidRPr="00743F5E">
              <w:rPr>
                <w:color w:val="000000" w:themeColor="text1"/>
                <w:szCs w:val="18"/>
                <w:lang w:eastAsia="lv-LV"/>
              </w:rPr>
              <w:t>Izmaiņas</w:t>
            </w:r>
          </w:p>
        </w:tc>
      </w:tr>
      <w:tr w:rsidR="006A5371" w:rsidRPr="00743F5E" w14:paraId="6652ED7B" w14:textId="77777777" w:rsidTr="00143E1C">
        <w:trPr>
          <w:trHeight w:val="142"/>
          <w:jc w:val="center"/>
        </w:trPr>
        <w:tc>
          <w:tcPr>
            <w:tcW w:w="2889" w:type="pct"/>
            <w:shd w:val="clear" w:color="auto" w:fill="D9D9D9" w:themeFill="background1" w:themeFillShade="D9"/>
          </w:tcPr>
          <w:p w14:paraId="6E10B64A" w14:textId="77777777" w:rsidR="006A5371" w:rsidRPr="00743F5E" w:rsidRDefault="006A5371" w:rsidP="00143E1C">
            <w:pPr>
              <w:pStyle w:val="tabteksts"/>
              <w:rPr>
                <w:color w:val="000000" w:themeColor="text1"/>
                <w:szCs w:val="18"/>
              </w:rPr>
            </w:pPr>
            <w:r w:rsidRPr="00743F5E">
              <w:rPr>
                <w:b/>
                <w:bCs/>
                <w:color w:val="000000" w:themeColor="text1"/>
                <w:szCs w:val="18"/>
                <w:lang w:eastAsia="lv-LV"/>
              </w:rPr>
              <w:t>Izdevumi – kopā</w:t>
            </w:r>
          </w:p>
        </w:tc>
        <w:tc>
          <w:tcPr>
            <w:tcW w:w="704" w:type="pct"/>
            <w:shd w:val="clear" w:color="auto" w:fill="D9D9D9" w:themeFill="background1" w:themeFillShade="D9"/>
          </w:tcPr>
          <w:p w14:paraId="122E2EA5" w14:textId="77777777" w:rsidR="006A5371" w:rsidRPr="00743F5E" w:rsidRDefault="006A5371" w:rsidP="00143E1C">
            <w:pPr>
              <w:pStyle w:val="tabteksts"/>
              <w:jc w:val="right"/>
              <w:rPr>
                <w:b/>
                <w:color w:val="000000" w:themeColor="text1"/>
                <w:szCs w:val="18"/>
              </w:rPr>
            </w:pPr>
            <w:r w:rsidRPr="00743F5E">
              <w:rPr>
                <w:b/>
                <w:color w:val="000000" w:themeColor="text1"/>
                <w:szCs w:val="18"/>
              </w:rPr>
              <w:t>19 952 500</w:t>
            </w:r>
          </w:p>
        </w:tc>
        <w:tc>
          <w:tcPr>
            <w:tcW w:w="704" w:type="pct"/>
            <w:shd w:val="clear" w:color="auto" w:fill="D9D9D9" w:themeFill="background1" w:themeFillShade="D9"/>
          </w:tcPr>
          <w:p w14:paraId="10C029DD" w14:textId="77777777" w:rsidR="006A5371" w:rsidRPr="00743F5E" w:rsidRDefault="006A5371" w:rsidP="00143E1C">
            <w:pPr>
              <w:pStyle w:val="tabteksts"/>
              <w:jc w:val="right"/>
              <w:rPr>
                <w:b/>
                <w:color w:val="000000" w:themeColor="text1"/>
                <w:szCs w:val="18"/>
              </w:rPr>
            </w:pPr>
            <w:r w:rsidRPr="00743F5E">
              <w:rPr>
                <w:b/>
                <w:color w:val="000000" w:themeColor="text1"/>
                <w:szCs w:val="18"/>
              </w:rPr>
              <w:t>3 934 801</w:t>
            </w:r>
          </w:p>
        </w:tc>
        <w:tc>
          <w:tcPr>
            <w:tcW w:w="703" w:type="pct"/>
            <w:shd w:val="clear" w:color="auto" w:fill="D9D9D9" w:themeFill="background1" w:themeFillShade="D9"/>
          </w:tcPr>
          <w:p w14:paraId="3712C66C" w14:textId="77777777" w:rsidR="006A5371" w:rsidRPr="00743F5E" w:rsidRDefault="006A5371" w:rsidP="00143E1C">
            <w:pPr>
              <w:pStyle w:val="tabteksts"/>
              <w:jc w:val="right"/>
              <w:rPr>
                <w:b/>
                <w:color w:val="000000" w:themeColor="text1"/>
                <w:szCs w:val="18"/>
              </w:rPr>
            </w:pPr>
            <w:r w:rsidRPr="00743F5E">
              <w:rPr>
                <w:b/>
                <w:color w:val="000000" w:themeColor="text1"/>
                <w:szCs w:val="18"/>
              </w:rPr>
              <w:t>-16 017 699</w:t>
            </w:r>
          </w:p>
        </w:tc>
      </w:tr>
      <w:tr w:rsidR="006A5371" w:rsidRPr="00743F5E" w14:paraId="00599FCB" w14:textId="77777777" w:rsidTr="00143E1C">
        <w:trPr>
          <w:jc w:val="center"/>
        </w:trPr>
        <w:tc>
          <w:tcPr>
            <w:tcW w:w="5000" w:type="pct"/>
            <w:gridSpan w:val="4"/>
          </w:tcPr>
          <w:p w14:paraId="166D7621" w14:textId="77777777" w:rsidR="006A5371" w:rsidRPr="00743F5E" w:rsidRDefault="006A5371" w:rsidP="00143E1C">
            <w:pPr>
              <w:pStyle w:val="tabteksts"/>
              <w:ind w:firstLine="313"/>
              <w:rPr>
                <w:color w:val="000000" w:themeColor="text1"/>
                <w:szCs w:val="18"/>
              </w:rPr>
            </w:pPr>
            <w:r w:rsidRPr="00743F5E">
              <w:rPr>
                <w:i/>
                <w:color w:val="000000" w:themeColor="text1"/>
                <w:szCs w:val="18"/>
                <w:lang w:eastAsia="lv-LV"/>
              </w:rPr>
              <w:t>t. sk.:</w:t>
            </w:r>
          </w:p>
        </w:tc>
      </w:tr>
      <w:tr w:rsidR="006A5371" w:rsidRPr="00743F5E" w14:paraId="0CB2225F" w14:textId="77777777" w:rsidTr="00143E1C">
        <w:trPr>
          <w:trHeight w:val="142"/>
          <w:jc w:val="center"/>
        </w:trPr>
        <w:tc>
          <w:tcPr>
            <w:tcW w:w="2889" w:type="pct"/>
            <w:shd w:val="clear" w:color="auto" w:fill="F2F2F2" w:themeFill="background1" w:themeFillShade="F2"/>
          </w:tcPr>
          <w:p w14:paraId="0953CD05" w14:textId="77777777" w:rsidR="006A5371" w:rsidRPr="00743F5E" w:rsidRDefault="006A5371" w:rsidP="00143E1C">
            <w:pPr>
              <w:pStyle w:val="tabteksts"/>
              <w:rPr>
                <w:color w:val="000000" w:themeColor="text1"/>
                <w:szCs w:val="18"/>
                <w:u w:val="single"/>
                <w:lang w:eastAsia="lv-LV"/>
              </w:rPr>
            </w:pPr>
            <w:bookmarkStart w:id="339" w:name="_Hlk176716176"/>
            <w:r w:rsidRPr="00743F5E">
              <w:rPr>
                <w:color w:val="000000" w:themeColor="text1"/>
                <w:szCs w:val="18"/>
                <w:u w:val="single"/>
                <w:lang w:eastAsia="lv-LV"/>
              </w:rPr>
              <w:t>Ilgtermiņa saistības</w:t>
            </w:r>
          </w:p>
        </w:tc>
        <w:tc>
          <w:tcPr>
            <w:tcW w:w="704" w:type="pct"/>
            <w:shd w:val="clear" w:color="auto" w:fill="F2F2F2" w:themeFill="background1" w:themeFillShade="F2"/>
          </w:tcPr>
          <w:p w14:paraId="6EECFAFA" w14:textId="77777777" w:rsidR="006A5371" w:rsidRPr="00743F5E" w:rsidRDefault="006A5371" w:rsidP="00143E1C">
            <w:pPr>
              <w:pStyle w:val="tabteksts"/>
              <w:jc w:val="right"/>
              <w:rPr>
                <w:color w:val="000000" w:themeColor="text1"/>
                <w:szCs w:val="18"/>
              </w:rPr>
            </w:pPr>
            <w:r w:rsidRPr="00743F5E">
              <w:rPr>
                <w:color w:val="000000" w:themeColor="text1"/>
                <w:szCs w:val="18"/>
              </w:rPr>
              <w:t>19 952 500</w:t>
            </w:r>
          </w:p>
        </w:tc>
        <w:tc>
          <w:tcPr>
            <w:tcW w:w="704" w:type="pct"/>
            <w:shd w:val="clear" w:color="auto" w:fill="F2F2F2" w:themeFill="background1" w:themeFillShade="F2"/>
          </w:tcPr>
          <w:p w14:paraId="14653FF3" w14:textId="77777777" w:rsidR="006A5371" w:rsidRPr="00743F5E" w:rsidRDefault="006A5371" w:rsidP="00143E1C">
            <w:pPr>
              <w:pStyle w:val="tabteksts"/>
              <w:jc w:val="right"/>
              <w:rPr>
                <w:color w:val="000000" w:themeColor="text1"/>
                <w:szCs w:val="18"/>
              </w:rPr>
            </w:pPr>
            <w:r w:rsidRPr="00743F5E">
              <w:rPr>
                <w:color w:val="000000" w:themeColor="text1"/>
                <w:szCs w:val="18"/>
              </w:rPr>
              <w:t>3 934 801</w:t>
            </w:r>
          </w:p>
        </w:tc>
        <w:tc>
          <w:tcPr>
            <w:tcW w:w="703" w:type="pct"/>
            <w:shd w:val="clear" w:color="auto" w:fill="F2F2F2" w:themeFill="background1" w:themeFillShade="F2"/>
          </w:tcPr>
          <w:p w14:paraId="0B5310A4" w14:textId="77777777" w:rsidR="006A5371" w:rsidRPr="00743F5E" w:rsidRDefault="006A5371" w:rsidP="00143E1C">
            <w:pPr>
              <w:pStyle w:val="tabteksts"/>
              <w:jc w:val="right"/>
              <w:rPr>
                <w:color w:val="000000" w:themeColor="text1"/>
                <w:szCs w:val="18"/>
              </w:rPr>
            </w:pPr>
            <w:r w:rsidRPr="00743F5E">
              <w:rPr>
                <w:color w:val="000000" w:themeColor="text1"/>
                <w:szCs w:val="18"/>
              </w:rPr>
              <w:t>-16 017 699</w:t>
            </w:r>
          </w:p>
        </w:tc>
      </w:tr>
      <w:tr w:rsidR="006A5371" w:rsidRPr="00743F5E" w14:paraId="54FF0BD6" w14:textId="77777777" w:rsidTr="00143E1C">
        <w:trPr>
          <w:trHeight w:val="142"/>
          <w:jc w:val="center"/>
        </w:trPr>
        <w:tc>
          <w:tcPr>
            <w:tcW w:w="2889" w:type="pct"/>
          </w:tcPr>
          <w:p w14:paraId="28DD523B" w14:textId="77777777" w:rsidR="006A5371" w:rsidRPr="00743F5E" w:rsidRDefault="006A5371" w:rsidP="00143E1C">
            <w:pPr>
              <w:pStyle w:val="tabteksts"/>
              <w:jc w:val="both"/>
              <w:rPr>
                <w:i/>
                <w:color w:val="000000" w:themeColor="text1"/>
                <w:szCs w:val="18"/>
                <w:lang w:eastAsia="lv-LV"/>
              </w:rPr>
            </w:pPr>
            <w:r w:rsidRPr="00743F5E">
              <w:rPr>
                <w:i/>
                <w:color w:val="000000" w:themeColor="text1"/>
                <w:szCs w:val="18"/>
                <w:lang w:eastAsia="lv-LV"/>
              </w:rPr>
              <w:t>Zemkopības nozares ģeotelpisko risinājumu pilnveide gudrai zemes apsaimniekošanai, politikas prognozēšanai un plānošanai pārejai uz zaļo ekonomiku (ZM)</w:t>
            </w:r>
          </w:p>
        </w:tc>
        <w:tc>
          <w:tcPr>
            <w:tcW w:w="704" w:type="pct"/>
          </w:tcPr>
          <w:p w14:paraId="4DA8725B" w14:textId="77777777" w:rsidR="006A5371" w:rsidRPr="00743F5E" w:rsidRDefault="006A5371" w:rsidP="00143E1C">
            <w:pPr>
              <w:pStyle w:val="tabteksts"/>
              <w:jc w:val="right"/>
              <w:rPr>
                <w:color w:val="000000" w:themeColor="text1"/>
                <w:szCs w:val="18"/>
              </w:rPr>
            </w:pPr>
            <w:r w:rsidRPr="00743F5E">
              <w:rPr>
                <w:color w:val="000000" w:themeColor="text1"/>
                <w:szCs w:val="18"/>
              </w:rPr>
              <w:t>616 591</w:t>
            </w:r>
          </w:p>
        </w:tc>
        <w:tc>
          <w:tcPr>
            <w:tcW w:w="704" w:type="pct"/>
          </w:tcPr>
          <w:p w14:paraId="5237ED7E" w14:textId="77777777" w:rsidR="006A5371" w:rsidRPr="00743F5E" w:rsidRDefault="006A5371" w:rsidP="00143E1C">
            <w:pPr>
              <w:pStyle w:val="tabteksts"/>
              <w:jc w:val="right"/>
              <w:rPr>
                <w:color w:val="000000" w:themeColor="text1"/>
                <w:szCs w:val="18"/>
              </w:rPr>
            </w:pPr>
            <w:r w:rsidRPr="00743F5E">
              <w:rPr>
                <w:color w:val="000000" w:themeColor="text1"/>
                <w:szCs w:val="18"/>
              </w:rPr>
              <w:t>161 498</w:t>
            </w:r>
          </w:p>
        </w:tc>
        <w:tc>
          <w:tcPr>
            <w:tcW w:w="703" w:type="pct"/>
          </w:tcPr>
          <w:p w14:paraId="469ECBD9" w14:textId="77777777" w:rsidR="006A5371" w:rsidRPr="00743F5E" w:rsidRDefault="006A5371" w:rsidP="00143E1C">
            <w:pPr>
              <w:pStyle w:val="tabteksts"/>
              <w:jc w:val="right"/>
              <w:rPr>
                <w:color w:val="000000" w:themeColor="text1"/>
                <w:szCs w:val="18"/>
              </w:rPr>
            </w:pPr>
            <w:r w:rsidRPr="00743F5E">
              <w:rPr>
                <w:color w:val="000000" w:themeColor="text1"/>
                <w:szCs w:val="18"/>
              </w:rPr>
              <w:t>-455 093</w:t>
            </w:r>
          </w:p>
        </w:tc>
      </w:tr>
      <w:tr w:rsidR="006A5371" w:rsidRPr="00743F5E" w14:paraId="6F2A8981" w14:textId="77777777" w:rsidTr="00143E1C">
        <w:trPr>
          <w:trHeight w:val="142"/>
          <w:jc w:val="center"/>
        </w:trPr>
        <w:tc>
          <w:tcPr>
            <w:tcW w:w="2889" w:type="pct"/>
          </w:tcPr>
          <w:p w14:paraId="5775FFEF" w14:textId="77777777" w:rsidR="006A5371" w:rsidRPr="00743F5E" w:rsidRDefault="006A5371" w:rsidP="00143E1C">
            <w:pPr>
              <w:pStyle w:val="tabteksts"/>
              <w:jc w:val="both"/>
              <w:rPr>
                <w:i/>
                <w:color w:val="000000" w:themeColor="text1"/>
                <w:szCs w:val="18"/>
                <w:lang w:eastAsia="lv-LV"/>
              </w:rPr>
            </w:pPr>
            <w:r w:rsidRPr="00743F5E">
              <w:rPr>
                <w:i/>
                <w:color w:val="000000" w:themeColor="text1"/>
                <w:szCs w:val="18"/>
                <w:lang w:eastAsia="lv-LV"/>
              </w:rPr>
              <w:t>Zemkopības nozares ģeotelpisko risinājumu pilnveide gudrai zemes apsaimniekošanai, politikas prognozēšanai un plānošanai pārejai uz zaļo ekonomiku (LAD)</w:t>
            </w:r>
          </w:p>
        </w:tc>
        <w:tc>
          <w:tcPr>
            <w:tcW w:w="704" w:type="pct"/>
          </w:tcPr>
          <w:p w14:paraId="64E862F1" w14:textId="77777777" w:rsidR="006A5371" w:rsidRPr="00743F5E" w:rsidRDefault="006A5371" w:rsidP="00143E1C">
            <w:pPr>
              <w:pStyle w:val="tabteksts"/>
              <w:jc w:val="right"/>
              <w:rPr>
                <w:color w:val="000000" w:themeColor="text1"/>
                <w:szCs w:val="18"/>
              </w:rPr>
            </w:pPr>
            <w:r w:rsidRPr="00743F5E">
              <w:rPr>
                <w:color w:val="000000" w:themeColor="text1"/>
                <w:szCs w:val="18"/>
              </w:rPr>
              <w:t>23 544</w:t>
            </w:r>
          </w:p>
        </w:tc>
        <w:tc>
          <w:tcPr>
            <w:tcW w:w="704" w:type="pct"/>
          </w:tcPr>
          <w:p w14:paraId="42289FB4" w14:textId="77777777" w:rsidR="006A5371" w:rsidRPr="00743F5E" w:rsidRDefault="006A5371" w:rsidP="00143E1C">
            <w:pPr>
              <w:pStyle w:val="tabteksts"/>
              <w:jc w:val="right"/>
              <w:rPr>
                <w:color w:val="000000" w:themeColor="text1"/>
                <w:szCs w:val="18"/>
              </w:rPr>
            </w:pPr>
            <w:r w:rsidRPr="00743F5E">
              <w:rPr>
                <w:color w:val="000000" w:themeColor="text1"/>
                <w:szCs w:val="18"/>
              </w:rPr>
              <w:t>9 005</w:t>
            </w:r>
          </w:p>
        </w:tc>
        <w:tc>
          <w:tcPr>
            <w:tcW w:w="703" w:type="pct"/>
          </w:tcPr>
          <w:p w14:paraId="2B83824D" w14:textId="77777777" w:rsidR="006A5371" w:rsidRPr="00743F5E" w:rsidRDefault="006A5371" w:rsidP="00143E1C">
            <w:pPr>
              <w:pStyle w:val="tabteksts"/>
              <w:jc w:val="right"/>
              <w:rPr>
                <w:color w:val="000000" w:themeColor="text1"/>
                <w:szCs w:val="18"/>
              </w:rPr>
            </w:pPr>
            <w:r w:rsidRPr="00743F5E">
              <w:rPr>
                <w:color w:val="000000" w:themeColor="text1"/>
                <w:szCs w:val="18"/>
              </w:rPr>
              <w:t>-14 539</w:t>
            </w:r>
          </w:p>
        </w:tc>
      </w:tr>
      <w:tr w:rsidR="006A5371" w:rsidRPr="00743F5E" w14:paraId="06204B21" w14:textId="77777777" w:rsidTr="00143E1C">
        <w:trPr>
          <w:trHeight w:val="142"/>
          <w:jc w:val="center"/>
        </w:trPr>
        <w:tc>
          <w:tcPr>
            <w:tcW w:w="2889" w:type="pct"/>
          </w:tcPr>
          <w:p w14:paraId="4DEA0948" w14:textId="77777777" w:rsidR="006A5371" w:rsidRPr="00743F5E" w:rsidRDefault="006A5371" w:rsidP="00143E1C">
            <w:pPr>
              <w:pStyle w:val="tabteksts"/>
              <w:jc w:val="both"/>
              <w:rPr>
                <w:i/>
                <w:color w:val="000000" w:themeColor="text1"/>
                <w:szCs w:val="18"/>
                <w:lang w:eastAsia="lv-LV"/>
              </w:rPr>
            </w:pPr>
            <w:r w:rsidRPr="00743F5E">
              <w:rPr>
                <w:i/>
                <w:color w:val="000000" w:themeColor="text1"/>
                <w:szCs w:val="18"/>
                <w:lang w:eastAsia="lv-LV"/>
              </w:rPr>
              <w:t>Zemkopības nozares ģeotelpisko risinājumu pilnveide gudrai zemes apsaimniekošanai, politikas prognozēšanai un plānošanai pārejai uz zaļo ekonomiku (VAAD)</w:t>
            </w:r>
          </w:p>
        </w:tc>
        <w:tc>
          <w:tcPr>
            <w:tcW w:w="704" w:type="pct"/>
          </w:tcPr>
          <w:p w14:paraId="2672ECE5" w14:textId="77777777" w:rsidR="006A5371" w:rsidRPr="00743F5E" w:rsidRDefault="006A5371" w:rsidP="00143E1C">
            <w:pPr>
              <w:pStyle w:val="tabteksts"/>
              <w:jc w:val="right"/>
              <w:rPr>
                <w:color w:val="000000" w:themeColor="text1"/>
                <w:szCs w:val="18"/>
              </w:rPr>
            </w:pPr>
            <w:r w:rsidRPr="00743F5E">
              <w:rPr>
                <w:color w:val="000000" w:themeColor="text1"/>
                <w:szCs w:val="18"/>
              </w:rPr>
              <w:t>23 544</w:t>
            </w:r>
          </w:p>
        </w:tc>
        <w:tc>
          <w:tcPr>
            <w:tcW w:w="704" w:type="pct"/>
          </w:tcPr>
          <w:p w14:paraId="21F6C996" w14:textId="77777777" w:rsidR="006A5371" w:rsidRPr="00743F5E" w:rsidRDefault="006A5371" w:rsidP="00143E1C">
            <w:pPr>
              <w:pStyle w:val="tabteksts"/>
              <w:jc w:val="right"/>
              <w:rPr>
                <w:color w:val="000000" w:themeColor="text1"/>
                <w:szCs w:val="18"/>
              </w:rPr>
            </w:pPr>
            <w:r w:rsidRPr="00743F5E">
              <w:rPr>
                <w:color w:val="000000" w:themeColor="text1"/>
                <w:szCs w:val="18"/>
              </w:rPr>
              <w:t>9 005</w:t>
            </w:r>
          </w:p>
        </w:tc>
        <w:tc>
          <w:tcPr>
            <w:tcW w:w="703" w:type="pct"/>
          </w:tcPr>
          <w:p w14:paraId="13A04268" w14:textId="77777777" w:rsidR="006A5371" w:rsidRPr="00743F5E" w:rsidRDefault="006A5371" w:rsidP="00143E1C">
            <w:pPr>
              <w:pStyle w:val="tabteksts"/>
              <w:jc w:val="right"/>
              <w:rPr>
                <w:color w:val="000000" w:themeColor="text1"/>
                <w:szCs w:val="18"/>
              </w:rPr>
            </w:pPr>
            <w:r w:rsidRPr="00743F5E">
              <w:rPr>
                <w:color w:val="000000" w:themeColor="text1"/>
                <w:szCs w:val="18"/>
              </w:rPr>
              <w:t>-14 539</w:t>
            </w:r>
          </w:p>
        </w:tc>
      </w:tr>
      <w:tr w:rsidR="006A5371" w:rsidRPr="00743F5E" w14:paraId="656C2248" w14:textId="77777777" w:rsidTr="00143E1C">
        <w:trPr>
          <w:trHeight w:val="142"/>
          <w:jc w:val="center"/>
        </w:trPr>
        <w:tc>
          <w:tcPr>
            <w:tcW w:w="2889" w:type="pct"/>
          </w:tcPr>
          <w:p w14:paraId="1FEEDF12" w14:textId="77777777" w:rsidR="006A5371" w:rsidRPr="00743F5E" w:rsidRDefault="006A5371" w:rsidP="00143E1C">
            <w:pPr>
              <w:pStyle w:val="tabteksts"/>
              <w:jc w:val="both"/>
              <w:rPr>
                <w:i/>
                <w:color w:val="000000" w:themeColor="text1"/>
                <w:szCs w:val="18"/>
                <w:lang w:eastAsia="lv-LV"/>
              </w:rPr>
            </w:pPr>
            <w:r w:rsidRPr="00743F5E">
              <w:rPr>
                <w:i/>
                <w:color w:val="000000" w:themeColor="text1"/>
                <w:szCs w:val="18"/>
                <w:lang w:eastAsia="lv-LV"/>
              </w:rPr>
              <w:t xml:space="preserve">Veterināro zāļu reģistrācijas </w:t>
            </w:r>
            <w:proofErr w:type="spellStart"/>
            <w:r w:rsidRPr="00743F5E">
              <w:rPr>
                <w:i/>
                <w:color w:val="000000" w:themeColor="text1"/>
                <w:szCs w:val="18"/>
                <w:lang w:eastAsia="lv-LV"/>
              </w:rPr>
              <w:t>digitalizācija</w:t>
            </w:r>
            <w:proofErr w:type="spellEnd"/>
            <w:r w:rsidRPr="00743F5E">
              <w:rPr>
                <w:i/>
                <w:color w:val="000000" w:themeColor="text1"/>
                <w:szCs w:val="18"/>
                <w:lang w:eastAsia="lv-LV"/>
              </w:rPr>
              <w:t xml:space="preserve"> (ZM)</w:t>
            </w:r>
          </w:p>
        </w:tc>
        <w:tc>
          <w:tcPr>
            <w:tcW w:w="704" w:type="pct"/>
          </w:tcPr>
          <w:p w14:paraId="29F08437" w14:textId="77777777" w:rsidR="006A5371" w:rsidRPr="00743F5E" w:rsidRDefault="006A5371" w:rsidP="00143E1C">
            <w:pPr>
              <w:pStyle w:val="tabteksts"/>
              <w:jc w:val="right"/>
              <w:rPr>
                <w:color w:val="000000" w:themeColor="text1"/>
                <w:szCs w:val="18"/>
              </w:rPr>
            </w:pPr>
            <w:r w:rsidRPr="00743F5E">
              <w:rPr>
                <w:color w:val="000000" w:themeColor="text1"/>
                <w:szCs w:val="18"/>
              </w:rPr>
              <w:t>265 181</w:t>
            </w:r>
          </w:p>
        </w:tc>
        <w:tc>
          <w:tcPr>
            <w:tcW w:w="704" w:type="pct"/>
          </w:tcPr>
          <w:p w14:paraId="0B0D012F" w14:textId="77777777" w:rsidR="006A5371" w:rsidRPr="00743F5E" w:rsidRDefault="006A5371" w:rsidP="00143E1C">
            <w:pPr>
              <w:pStyle w:val="tabteksts"/>
              <w:jc w:val="right"/>
              <w:rPr>
                <w:color w:val="000000" w:themeColor="text1"/>
                <w:szCs w:val="18"/>
              </w:rPr>
            </w:pPr>
            <w:r w:rsidRPr="00743F5E">
              <w:rPr>
                <w:color w:val="000000" w:themeColor="text1"/>
                <w:szCs w:val="18"/>
              </w:rPr>
              <w:t>92 608</w:t>
            </w:r>
          </w:p>
        </w:tc>
        <w:tc>
          <w:tcPr>
            <w:tcW w:w="703" w:type="pct"/>
          </w:tcPr>
          <w:p w14:paraId="0CF31B54" w14:textId="77777777" w:rsidR="006A5371" w:rsidRPr="00743F5E" w:rsidRDefault="006A5371" w:rsidP="00143E1C">
            <w:pPr>
              <w:pStyle w:val="tabteksts"/>
              <w:jc w:val="right"/>
              <w:rPr>
                <w:color w:val="000000" w:themeColor="text1"/>
                <w:szCs w:val="18"/>
              </w:rPr>
            </w:pPr>
            <w:r w:rsidRPr="00743F5E">
              <w:rPr>
                <w:color w:val="000000" w:themeColor="text1"/>
                <w:szCs w:val="18"/>
              </w:rPr>
              <w:t>-172 573</w:t>
            </w:r>
          </w:p>
        </w:tc>
      </w:tr>
      <w:tr w:rsidR="006A5371" w:rsidRPr="00743F5E" w14:paraId="32ADD4C4" w14:textId="77777777" w:rsidTr="00143E1C">
        <w:trPr>
          <w:trHeight w:val="142"/>
          <w:jc w:val="center"/>
        </w:trPr>
        <w:tc>
          <w:tcPr>
            <w:tcW w:w="2889" w:type="pct"/>
            <w:tcBorders>
              <w:bottom w:val="single" w:sz="4" w:space="0" w:color="auto"/>
            </w:tcBorders>
          </w:tcPr>
          <w:p w14:paraId="006C09EA" w14:textId="77777777" w:rsidR="006A5371" w:rsidRPr="00743F5E" w:rsidRDefault="006A5371" w:rsidP="00143E1C">
            <w:pPr>
              <w:pStyle w:val="tabteksts"/>
              <w:jc w:val="both"/>
              <w:rPr>
                <w:i/>
                <w:color w:val="000000" w:themeColor="text1"/>
                <w:szCs w:val="18"/>
                <w:lang w:eastAsia="lv-LV"/>
              </w:rPr>
            </w:pPr>
            <w:r w:rsidRPr="00743F5E">
              <w:rPr>
                <w:i/>
                <w:color w:val="000000" w:themeColor="text1"/>
                <w:szCs w:val="18"/>
                <w:lang w:eastAsia="lv-LV"/>
              </w:rPr>
              <w:t xml:space="preserve">Veterināro zāļu reģistrācijas </w:t>
            </w:r>
            <w:proofErr w:type="spellStart"/>
            <w:r w:rsidRPr="00743F5E">
              <w:rPr>
                <w:i/>
                <w:color w:val="000000" w:themeColor="text1"/>
                <w:szCs w:val="18"/>
                <w:lang w:eastAsia="lv-LV"/>
              </w:rPr>
              <w:t>digitalizācija</w:t>
            </w:r>
            <w:proofErr w:type="spellEnd"/>
            <w:r w:rsidRPr="00743F5E">
              <w:rPr>
                <w:i/>
                <w:color w:val="000000" w:themeColor="text1"/>
                <w:szCs w:val="18"/>
                <w:lang w:eastAsia="lv-LV"/>
              </w:rPr>
              <w:t xml:space="preserve"> (PVD)</w:t>
            </w:r>
          </w:p>
        </w:tc>
        <w:tc>
          <w:tcPr>
            <w:tcW w:w="704" w:type="pct"/>
            <w:tcBorders>
              <w:bottom w:val="single" w:sz="4" w:space="0" w:color="auto"/>
            </w:tcBorders>
          </w:tcPr>
          <w:p w14:paraId="4BC4FCBF" w14:textId="77777777" w:rsidR="006A5371" w:rsidRPr="00743F5E" w:rsidRDefault="006A5371" w:rsidP="00143E1C">
            <w:pPr>
              <w:pStyle w:val="tabteksts"/>
              <w:jc w:val="right"/>
              <w:rPr>
                <w:color w:val="000000" w:themeColor="text1"/>
                <w:szCs w:val="18"/>
              </w:rPr>
            </w:pPr>
            <w:r w:rsidRPr="00743F5E">
              <w:rPr>
                <w:color w:val="000000" w:themeColor="text1"/>
                <w:szCs w:val="18"/>
              </w:rPr>
              <w:t>22 988</w:t>
            </w:r>
          </w:p>
        </w:tc>
        <w:tc>
          <w:tcPr>
            <w:tcW w:w="704" w:type="pct"/>
          </w:tcPr>
          <w:p w14:paraId="5F2101B4" w14:textId="77777777" w:rsidR="006A5371" w:rsidRPr="00743F5E" w:rsidRDefault="006A5371" w:rsidP="00143E1C">
            <w:pPr>
              <w:pStyle w:val="tabteksts"/>
              <w:jc w:val="right"/>
              <w:rPr>
                <w:color w:val="000000" w:themeColor="text1"/>
                <w:szCs w:val="18"/>
              </w:rPr>
            </w:pPr>
            <w:r w:rsidRPr="00743F5E">
              <w:rPr>
                <w:color w:val="000000" w:themeColor="text1"/>
                <w:szCs w:val="18"/>
              </w:rPr>
              <w:t>9 005</w:t>
            </w:r>
          </w:p>
        </w:tc>
        <w:tc>
          <w:tcPr>
            <w:tcW w:w="703" w:type="pct"/>
          </w:tcPr>
          <w:p w14:paraId="104B454A" w14:textId="77777777" w:rsidR="006A5371" w:rsidRPr="00743F5E" w:rsidRDefault="006A5371" w:rsidP="00143E1C">
            <w:pPr>
              <w:pStyle w:val="tabteksts"/>
              <w:jc w:val="right"/>
              <w:rPr>
                <w:color w:val="000000" w:themeColor="text1"/>
                <w:szCs w:val="18"/>
              </w:rPr>
            </w:pPr>
            <w:r w:rsidRPr="00743F5E">
              <w:rPr>
                <w:color w:val="000000" w:themeColor="text1"/>
                <w:szCs w:val="18"/>
              </w:rPr>
              <w:t>-13 983</w:t>
            </w:r>
          </w:p>
        </w:tc>
      </w:tr>
      <w:tr w:rsidR="006A5371" w:rsidRPr="00743F5E" w14:paraId="06C8996A" w14:textId="77777777" w:rsidTr="00143E1C">
        <w:trPr>
          <w:trHeight w:val="142"/>
          <w:jc w:val="center"/>
        </w:trPr>
        <w:tc>
          <w:tcPr>
            <w:tcW w:w="2889" w:type="pct"/>
            <w:tcBorders>
              <w:top w:val="single" w:sz="4" w:space="0" w:color="auto"/>
              <w:left w:val="single" w:sz="4" w:space="0" w:color="auto"/>
              <w:bottom w:val="single" w:sz="4" w:space="0" w:color="auto"/>
              <w:right w:val="single" w:sz="4" w:space="0" w:color="auto"/>
            </w:tcBorders>
          </w:tcPr>
          <w:p w14:paraId="51C83579" w14:textId="77777777" w:rsidR="006A5371" w:rsidRPr="00743F5E" w:rsidRDefault="006A5371" w:rsidP="00143E1C">
            <w:pPr>
              <w:pStyle w:val="tabteksts"/>
              <w:rPr>
                <w:i/>
                <w:color w:val="000000" w:themeColor="text1"/>
                <w:szCs w:val="18"/>
                <w:lang w:eastAsia="lv-LV"/>
              </w:rPr>
            </w:pPr>
            <w:r w:rsidRPr="00743F5E">
              <w:rPr>
                <w:i/>
                <w:color w:val="000000" w:themeColor="text1"/>
                <w:szCs w:val="18"/>
                <w:lang w:eastAsia="lv-LV"/>
              </w:rPr>
              <w:t xml:space="preserve">Plūdu risku mazināšanas infrastruktūrā, t.sk. polderu sūkņu stacijas atjaunošana, aizsargdambju atjaunošana, </w:t>
            </w:r>
            <w:proofErr w:type="spellStart"/>
            <w:r w:rsidRPr="00743F5E">
              <w:rPr>
                <w:i/>
                <w:color w:val="000000" w:themeColor="text1"/>
                <w:szCs w:val="18"/>
                <w:lang w:eastAsia="lv-LV"/>
              </w:rPr>
              <w:t>potamālo</w:t>
            </w:r>
            <w:proofErr w:type="spellEnd"/>
            <w:r w:rsidRPr="00743F5E">
              <w:rPr>
                <w:i/>
                <w:color w:val="000000" w:themeColor="text1"/>
                <w:szCs w:val="18"/>
                <w:lang w:eastAsia="lv-LV"/>
              </w:rPr>
              <w:t xml:space="preserve"> upju regulēto posmu atjaunošana (LAD)</w:t>
            </w:r>
          </w:p>
        </w:tc>
        <w:tc>
          <w:tcPr>
            <w:tcW w:w="704" w:type="pct"/>
            <w:tcBorders>
              <w:top w:val="single" w:sz="4" w:space="0" w:color="auto"/>
              <w:left w:val="single" w:sz="4" w:space="0" w:color="auto"/>
              <w:bottom w:val="single" w:sz="4" w:space="0" w:color="auto"/>
              <w:right w:val="single" w:sz="4" w:space="0" w:color="auto"/>
            </w:tcBorders>
          </w:tcPr>
          <w:p w14:paraId="08B84DBC" w14:textId="77777777" w:rsidR="006A5371" w:rsidRPr="00743F5E" w:rsidRDefault="006A5371" w:rsidP="00143E1C">
            <w:pPr>
              <w:pStyle w:val="tabteksts"/>
              <w:jc w:val="right"/>
              <w:rPr>
                <w:color w:val="000000" w:themeColor="text1"/>
                <w:szCs w:val="18"/>
              </w:rPr>
            </w:pPr>
            <w:r w:rsidRPr="00743F5E">
              <w:rPr>
                <w:color w:val="000000" w:themeColor="text1"/>
                <w:szCs w:val="18"/>
              </w:rPr>
              <w:t>18 150 000</w:t>
            </w:r>
          </w:p>
        </w:tc>
        <w:tc>
          <w:tcPr>
            <w:tcW w:w="704" w:type="pct"/>
            <w:tcBorders>
              <w:left w:val="single" w:sz="4" w:space="0" w:color="auto"/>
            </w:tcBorders>
          </w:tcPr>
          <w:p w14:paraId="218AD28E" w14:textId="77777777" w:rsidR="006A5371" w:rsidRPr="00743F5E" w:rsidRDefault="006A5371" w:rsidP="00143E1C">
            <w:pPr>
              <w:pStyle w:val="tabteksts"/>
              <w:jc w:val="right"/>
              <w:rPr>
                <w:color w:val="000000" w:themeColor="text1"/>
                <w:szCs w:val="18"/>
              </w:rPr>
            </w:pPr>
            <w:r w:rsidRPr="00743F5E">
              <w:rPr>
                <w:color w:val="000000" w:themeColor="text1"/>
                <w:szCs w:val="18"/>
              </w:rPr>
              <w:t>3 469 070</w:t>
            </w:r>
          </w:p>
        </w:tc>
        <w:tc>
          <w:tcPr>
            <w:tcW w:w="703" w:type="pct"/>
          </w:tcPr>
          <w:p w14:paraId="65BC6055" w14:textId="77777777" w:rsidR="006A5371" w:rsidRPr="00743F5E" w:rsidRDefault="006A5371" w:rsidP="00143E1C">
            <w:pPr>
              <w:pStyle w:val="tabteksts"/>
              <w:jc w:val="right"/>
              <w:rPr>
                <w:color w:val="000000" w:themeColor="text1"/>
                <w:szCs w:val="18"/>
              </w:rPr>
            </w:pPr>
            <w:r w:rsidRPr="00743F5E">
              <w:rPr>
                <w:color w:val="000000" w:themeColor="text1"/>
                <w:szCs w:val="18"/>
              </w:rPr>
              <w:t>-14 680 930</w:t>
            </w:r>
          </w:p>
        </w:tc>
      </w:tr>
      <w:tr w:rsidR="006A5371" w:rsidRPr="00743F5E" w14:paraId="3623FF08" w14:textId="77777777" w:rsidTr="00143E1C">
        <w:trPr>
          <w:trHeight w:val="142"/>
          <w:jc w:val="center"/>
        </w:trPr>
        <w:tc>
          <w:tcPr>
            <w:tcW w:w="2889" w:type="pct"/>
            <w:tcBorders>
              <w:top w:val="single" w:sz="4" w:space="0" w:color="auto"/>
              <w:left w:val="single" w:sz="4" w:space="0" w:color="auto"/>
              <w:bottom w:val="single" w:sz="4" w:space="0" w:color="auto"/>
              <w:right w:val="single" w:sz="4" w:space="0" w:color="auto"/>
            </w:tcBorders>
          </w:tcPr>
          <w:p w14:paraId="58B226A3" w14:textId="5B63E34F" w:rsidR="006A5371" w:rsidRPr="00743F5E" w:rsidRDefault="006A5371" w:rsidP="00143E1C">
            <w:pPr>
              <w:pStyle w:val="tabteksts"/>
              <w:jc w:val="both"/>
              <w:rPr>
                <w:i/>
                <w:color w:val="000000" w:themeColor="text1"/>
                <w:szCs w:val="18"/>
                <w:lang w:eastAsia="lv-LV"/>
              </w:rPr>
            </w:pPr>
            <w:bookmarkStart w:id="340" w:name="OLE_LINK38"/>
            <w:bookmarkStart w:id="341" w:name="_Hlk177074918"/>
            <w:r w:rsidRPr="00743F5E">
              <w:rPr>
                <w:i/>
                <w:color w:val="000000" w:themeColor="text1"/>
                <w:szCs w:val="18"/>
                <w:lang w:eastAsia="lv-LV"/>
              </w:rPr>
              <w:t>Projekts Nr.</w:t>
            </w:r>
            <w:r w:rsidR="00EF35C0">
              <w:rPr>
                <w:i/>
                <w:color w:val="000000" w:themeColor="text1"/>
                <w:szCs w:val="18"/>
                <w:lang w:eastAsia="lv-LV"/>
              </w:rPr>
              <w:t xml:space="preserve"> </w:t>
            </w:r>
            <w:r w:rsidRPr="00743F5E">
              <w:rPr>
                <w:i/>
                <w:color w:val="000000" w:themeColor="text1"/>
                <w:szCs w:val="18"/>
                <w:lang w:eastAsia="lv-LV"/>
              </w:rPr>
              <w:t xml:space="preserve">2.1.2.1.i.0/1/23/I/VARAM/009 </w:t>
            </w:r>
            <w:bookmarkStart w:id="342" w:name="OLE_LINK63"/>
            <w:r w:rsidRPr="00743F5E">
              <w:rPr>
                <w:i/>
                <w:color w:val="000000" w:themeColor="text1"/>
                <w:szCs w:val="18"/>
                <w:lang w:eastAsia="lv-LV"/>
              </w:rPr>
              <w:t>“Valsts pārvaldes vienota valsts finanšu resursu plānošana un pārvaldības grāmatvedības pakalpojumu nodrošinājums, vienotās resursu vadības ieviešana</w:t>
            </w:r>
            <w:bookmarkEnd w:id="342"/>
            <w:r w:rsidRPr="00743F5E">
              <w:rPr>
                <w:i/>
                <w:color w:val="000000" w:themeColor="text1"/>
                <w:szCs w:val="18"/>
                <w:lang w:eastAsia="lv-LV"/>
              </w:rPr>
              <w:t>” (ZM)</w:t>
            </w:r>
            <w:bookmarkEnd w:id="340"/>
          </w:p>
        </w:tc>
        <w:tc>
          <w:tcPr>
            <w:tcW w:w="704" w:type="pct"/>
            <w:tcBorders>
              <w:top w:val="single" w:sz="4" w:space="0" w:color="auto"/>
              <w:left w:val="single" w:sz="4" w:space="0" w:color="auto"/>
              <w:bottom w:val="single" w:sz="4" w:space="0" w:color="auto"/>
              <w:right w:val="single" w:sz="4" w:space="0" w:color="auto"/>
            </w:tcBorders>
          </w:tcPr>
          <w:p w14:paraId="45811EB8" w14:textId="77777777" w:rsidR="006A5371" w:rsidRPr="00743F5E" w:rsidRDefault="006A5371" w:rsidP="00143E1C">
            <w:pPr>
              <w:pStyle w:val="tabteksts"/>
              <w:jc w:val="center"/>
              <w:rPr>
                <w:color w:val="000000" w:themeColor="text1"/>
                <w:szCs w:val="18"/>
              </w:rPr>
            </w:pPr>
            <w:r w:rsidRPr="00743F5E">
              <w:rPr>
                <w:color w:val="000000" w:themeColor="text1"/>
                <w:szCs w:val="18"/>
              </w:rPr>
              <w:t>204 369</w:t>
            </w:r>
          </w:p>
        </w:tc>
        <w:tc>
          <w:tcPr>
            <w:tcW w:w="704" w:type="pct"/>
            <w:tcBorders>
              <w:left w:val="single" w:sz="4" w:space="0" w:color="auto"/>
            </w:tcBorders>
          </w:tcPr>
          <w:p w14:paraId="05845B14" w14:textId="77777777" w:rsidR="006A5371" w:rsidRPr="00743F5E" w:rsidRDefault="006A5371" w:rsidP="00143E1C">
            <w:pPr>
              <w:pStyle w:val="tabteksts"/>
              <w:jc w:val="center"/>
              <w:rPr>
                <w:color w:val="000000" w:themeColor="text1"/>
                <w:szCs w:val="18"/>
              </w:rPr>
            </w:pPr>
            <w:r w:rsidRPr="00743F5E">
              <w:rPr>
                <w:color w:val="000000" w:themeColor="text1"/>
                <w:szCs w:val="18"/>
              </w:rPr>
              <w:t>-</w:t>
            </w:r>
          </w:p>
        </w:tc>
        <w:tc>
          <w:tcPr>
            <w:tcW w:w="703" w:type="pct"/>
          </w:tcPr>
          <w:p w14:paraId="41A6C6C3" w14:textId="77777777" w:rsidR="006A5371" w:rsidRPr="00743F5E" w:rsidRDefault="006A5371" w:rsidP="00143E1C">
            <w:pPr>
              <w:pStyle w:val="tabteksts"/>
              <w:jc w:val="right"/>
              <w:rPr>
                <w:color w:val="000000" w:themeColor="text1"/>
                <w:szCs w:val="18"/>
              </w:rPr>
            </w:pPr>
            <w:r w:rsidRPr="00743F5E">
              <w:rPr>
                <w:color w:val="000000" w:themeColor="text1"/>
                <w:szCs w:val="18"/>
              </w:rPr>
              <w:t>-204 369</w:t>
            </w:r>
          </w:p>
        </w:tc>
      </w:tr>
      <w:tr w:rsidR="006A5371" w:rsidRPr="00743F5E" w14:paraId="58AA9E39" w14:textId="77777777" w:rsidTr="00143E1C">
        <w:trPr>
          <w:trHeight w:val="142"/>
          <w:jc w:val="center"/>
        </w:trPr>
        <w:tc>
          <w:tcPr>
            <w:tcW w:w="2889" w:type="pct"/>
            <w:tcBorders>
              <w:top w:val="single" w:sz="4" w:space="0" w:color="auto"/>
              <w:left w:val="single" w:sz="4" w:space="0" w:color="auto"/>
              <w:bottom w:val="single" w:sz="4" w:space="0" w:color="auto"/>
              <w:right w:val="single" w:sz="4" w:space="0" w:color="auto"/>
            </w:tcBorders>
          </w:tcPr>
          <w:p w14:paraId="1DFBA7BB" w14:textId="77777777" w:rsidR="006A5371" w:rsidRPr="00743F5E" w:rsidRDefault="006A5371" w:rsidP="00143E1C">
            <w:pPr>
              <w:pStyle w:val="tabteksts"/>
              <w:jc w:val="both"/>
              <w:rPr>
                <w:i/>
                <w:color w:val="000000" w:themeColor="text1"/>
                <w:szCs w:val="18"/>
                <w:lang w:eastAsia="lv-LV"/>
              </w:rPr>
            </w:pPr>
            <w:r w:rsidRPr="00743F5E">
              <w:rPr>
                <w:i/>
                <w:color w:val="000000" w:themeColor="text1"/>
                <w:szCs w:val="18"/>
                <w:lang w:eastAsia="lv-LV"/>
              </w:rPr>
              <w:t>Projekts Nr. 2.1.2.2.i.0/1/24/I/VARAM/003 “</w:t>
            </w:r>
            <w:bookmarkStart w:id="343" w:name="OLE_LINK89"/>
            <w:r w:rsidRPr="00743F5E">
              <w:rPr>
                <w:i/>
                <w:color w:val="000000" w:themeColor="text1"/>
                <w:szCs w:val="18"/>
                <w:lang w:eastAsia="lv-LV"/>
              </w:rPr>
              <w:t xml:space="preserve">Lauksaimniecības datu centra </w:t>
            </w:r>
            <w:proofErr w:type="spellStart"/>
            <w:r w:rsidRPr="00743F5E">
              <w:rPr>
                <w:i/>
                <w:color w:val="000000" w:themeColor="text1"/>
                <w:szCs w:val="18"/>
                <w:lang w:eastAsia="lv-LV"/>
              </w:rPr>
              <w:t>mākoņdatošanas</w:t>
            </w:r>
            <w:proofErr w:type="spellEnd"/>
            <w:r w:rsidRPr="00743F5E">
              <w:rPr>
                <w:i/>
                <w:color w:val="000000" w:themeColor="text1"/>
                <w:szCs w:val="18"/>
                <w:lang w:eastAsia="lv-LV"/>
              </w:rPr>
              <w:t xml:space="preserve"> pakalpojumu attīstība valsts </w:t>
            </w:r>
            <w:proofErr w:type="spellStart"/>
            <w:r w:rsidRPr="00743F5E">
              <w:rPr>
                <w:i/>
                <w:color w:val="000000" w:themeColor="text1"/>
                <w:szCs w:val="18"/>
                <w:lang w:eastAsia="lv-LV"/>
              </w:rPr>
              <w:t>federētā</w:t>
            </w:r>
            <w:proofErr w:type="spellEnd"/>
            <w:r w:rsidRPr="00743F5E">
              <w:rPr>
                <w:i/>
                <w:color w:val="000000" w:themeColor="text1"/>
                <w:szCs w:val="18"/>
                <w:lang w:eastAsia="lv-LV"/>
              </w:rPr>
              <w:t xml:space="preserve"> mākoņa ietvaros” (ZM)</w:t>
            </w:r>
            <w:bookmarkEnd w:id="343"/>
          </w:p>
        </w:tc>
        <w:tc>
          <w:tcPr>
            <w:tcW w:w="704" w:type="pct"/>
            <w:tcBorders>
              <w:top w:val="single" w:sz="4" w:space="0" w:color="auto"/>
              <w:left w:val="single" w:sz="4" w:space="0" w:color="auto"/>
              <w:bottom w:val="single" w:sz="4" w:space="0" w:color="auto"/>
              <w:right w:val="single" w:sz="4" w:space="0" w:color="auto"/>
            </w:tcBorders>
          </w:tcPr>
          <w:p w14:paraId="5A5E71E5" w14:textId="77777777" w:rsidR="006A5371" w:rsidRPr="00743F5E" w:rsidRDefault="006A5371" w:rsidP="00143E1C">
            <w:pPr>
              <w:pStyle w:val="tabteksts"/>
              <w:jc w:val="center"/>
              <w:rPr>
                <w:color w:val="000000" w:themeColor="text1"/>
                <w:szCs w:val="18"/>
              </w:rPr>
            </w:pPr>
            <w:r w:rsidRPr="00743F5E">
              <w:rPr>
                <w:color w:val="000000" w:themeColor="text1"/>
                <w:szCs w:val="18"/>
              </w:rPr>
              <w:t>646 283</w:t>
            </w:r>
          </w:p>
        </w:tc>
        <w:tc>
          <w:tcPr>
            <w:tcW w:w="704" w:type="pct"/>
            <w:tcBorders>
              <w:left w:val="single" w:sz="4" w:space="0" w:color="auto"/>
            </w:tcBorders>
          </w:tcPr>
          <w:p w14:paraId="74444A89" w14:textId="77777777" w:rsidR="006A5371" w:rsidRPr="00743F5E" w:rsidRDefault="006A5371" w:rsidP="00143E1C">
            <w:pPr>
              <w:pStyle w:val="tabteksts"/>
              <w:jc w:val="center"/>
              <w:rPr>
                <w:color w:val="000000" w:themeColor="text1"/>
                <w:szCs w:val="18"/>
              </w:rPr>
            </w:pPr>
            <w:r w:rsidRPr="00743F5E">
              <w:rPr>
                <w:color w:val="000000" w:themeColor="text1"/>
                <w:szCs w:val="18"/>
              </w:rPr>
              <w:t>184 610</w:t>
            </w:r>
          </w:p>
        </w:tc>
        <w:tc>
          <w:tcPr>
            <w:tcW w:w="703" w:type="pct"/>
          </w:tcPr>
          <w:p w14:paraId="7AEC5CA2" w14:textId="77777777" w:rsidR="006A5371" w:rsidRPr="00743F5E" w:rsidRDefault="006A5371" w:rsidP="00143E1C">
            <w:pPr>
              <w:pStyle w:val="tabteksts"/>
              <w:jc w:val="right"/>
              <w:rPr>
                <w:color w:val="000000" w:themeColor="text1"/>
                <w:szCs w:val="18"/>
              </w:rPr>
            </w:pPr>
            <w:r w:rsidRPr="00743F5E">
              <w:rPr>
                <w:color w:val="000000" w:themeColor="text1"/>
                <w:szCs w:val="18"/>
              </w:rPr>
              <w:t>-461 673</w:t>
            </w:r>
          </w:p>
        </w:tc>
      </w:tr>
      <w:bookmarkEnd w:id="339"/>
      <w:bookmarkEnd w:id="341"/>
    </w:tbl>
    <w:p w14:paraId="2484D5CA" w14:textId="77777777" w:rsidR="006A5371" w:rsidRPr="00743F5E" w:rsidRDefault="006A5371" w:rsidP="006A5371">
      <w:pPr>
        <w:rPr>
          <w:color w:val="000000" w:themeColor="text1"/>
        </w:rPr>
      </w:pPr>
    </w:p>
    <w:sectPr w:rsidR="006A5371" w:rsidRPr="00743F5E" w:rsidSect="00086DBA">
      <w:headerReference w:type="default" r:id="rId16"/>
      <w:footerReference w:type="default" r:id="rId17"/>
      <w:pgSz w:w="11906" w:h="16838"/>
      <w:pgMar w:top="1418" w:right="1134" w:bottom="1134" w:left="1701" w:header="709" w:footer="709" w:gutter="0"/>
      <w:pgNumType w:start="48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E9B756" w14:textId="77777777" w:rsidR="00390874" w:rsidRDefault="00390874" w:rsidP="005F0727">
      <w:r>
        <w:separator/>
      </w:r>
    </w:p>
  </w:endnote>
  <w:endnote w:type="continuationSeparator" w:id="0">
    <w:p w14:paraId="3C53FC5B" w14:textId="77777777" w:rsidR="00390874" w:rsidRDefault="00390874" w:rsidP="005F0727">
      <w:r>
        <w:continuationSeparator/>
      </w:r>
    </w:p>
  </w:endnote>
  <w:endnote w:type="continuationNotice" w:id="1">
    <w:p w14:paraId="423693A1" w14:textId="77777777" w:rsidR="00390874" w:rsidRDefault="0039087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Helvetica">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9BF478" w14:textId="3D288EAD" w:rsidR="00390874" w:rsidRPr="00DC2157" w:rsidRDefault="00390874" w:rsidP="009600F9">
    <w:pPr>
      <w:pStyle w:val="Footer"/>
      <w:spacing w:after="0"/>
      <w:ind w:firstLine="0"/>
      <w:rPr>
        <w:sz w:val="20"/>
      </w:rPr>
    </w:pPr>
    <w:r w:rsidRPr="008D5859">
      <w:rPr>
        <w:sz w:val="20"/>
      </w:rPr>
      <w:fldChar w:fldCharType="begin"/>
    </w:r>
    <w:r w:rsidRPr="008D5859">
      <w:rPr>
        <w:sz w:val="20"/>
      </w:rPr>
      <w:instrText xml:space="preserve"> FILENAME   \* MERGEFORMAT </w:instrText>
    </w:r>
    <w:r w:rsidRPr="008D5859">
      <w:rPr>
        <w:sz w:val="20"/>
      </w:rPr>
      <w:fldChar w:fldCharType="separate"/>
    </w:r>
    <w:r w:rsidR="00EE2F95">
      <w:rPr>
        <w:noProof/>
        <w:sz w:val="20"/>
      </w:rPr>
      <w:t>FMPask_5.3_16_ZM_</w:t>
    </w:r>
    <w:r w:rsidR="008D118D">
      <w:rPr>
        <w:noProof/>
        <w:sz w:val="20"/>
      </w:rPr>
      <w:t>1</w:t>
    </w:r>
    <w:r w:rsidR="000D3E1C">
      <w:rPr>
        <w:noProof/>
        <w:sz w:val="20"/>
      </w:rPr>
      <w:t>4</w:t>
    </w:r>
    <w:r w:rsidR="00EE2F95">
      <w:rPr>
        <w:noProof/>
        <w:sz w:val="20"/>
      </w:rPr>
      <w:t>102</w:t>
    </w:r>
    <w:r w:rsidR="00D02E55">
      <w:rPr>
        <w:noProof/>
        <w:sz w:val="20"/>
      </w:rPr>
      <w:t>5</w:t>
    </w:r>
    <w:r w:rsidR="00EE2F95">
      <w:rPr>
        <w:noProof/>
        <w:sz w:val="20"/>
      </w:rPr>
      <w:t>_proj202</w:t>
    </w:r>
    <w:r w:rsidR="00D02E55">
      <w:rPr>
        <w:noProof/>
        <w:sz w:val="20"/>
      </w:rPr>
      <w:t>6</w:t>
    </w:r>
    <w:r w:rsidR="00EE2F95">
      <w:rPr>
        <w:noProof/>
        <w:sz w:val="20"/>
      </w:rPr>
      <w:t>.docx</w:t>
    </w:r>
    <w:r w:rsidRPr="008D5859">
      <w:rPr>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91BF43" w14:textId="77777777" w:rsidR="00390874" w:rsidRDefault="00390874" w:rsidP="00E81CF6">
      <w:pPr>
        <w:spacing w:after="0"/>
        <w:ind w:firstLine="0"/>
      </w:pPr>
      <w:r>
        <w:separator/>
      </w:r>
    </w:p>
  </w:footnote>
  <w:footnote w:type="continuationSeparator" w:id="0">
    <w:p w14:paraId="497DFA9A" w14:textId="77777777" w:rsidR="00390874" w:rsidRDefault="00390874" w:rsidP="005F0727">
      <w:r>
        <w:continuationSeparator/>
      </w:r>
    </w:p>
  </w:footnote>
  <w:footnote w:type="continuationNotice" w:id="1">
    <w:p w14:paraId="078277F7" w14:textId="77777777" w:rsidR="00390874" w:rsidRDefault="0039087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18633905"/>
      <w:docPartObj>
        <w:docPartGallery w:val="Page Numbers (Top of Page)"/>
        <w:docPartUnique/>
      </w:docPartObj>
    </w:sdtPr>
    <w:sdtEndPr>
      <w:rPr>
        <w:noProof/>
      </w:rPr>
    </w:sdtEndPr>
    <w:sdtContent>
      <w:p w14:paraId="479A1C27" w14:textId="77777777" w:rsidR="00C64AD5" w:rsidRDefault="00390874" w:rsidP="00DE3B0B">
        <w:pPr>
          <w:pStyle w:val="Header"/>
          <w:jc w:val="center"/>
          <w:rPr>
            <w:noProof/>
          </w:rPr>
        </w:pPr>
        <w:r>
          <w:fldChar w:fldCharType="begin"/>
        </w:r>
        <w:r>
          <w:instrText xml:space="preserve"> PAGE   \* MERGEFORMAT </w:instrText>
        </w:r>
        <w:r>
          <w:fldChar w:fldCharType="separate"/>
        </w:r>
        <w:r w:rsidR="005C6592">
          <w:rPr>
            <w:noProof/>
          </w:rPr>
          <w:t>47</w:t>
        </w:r>
        <w:r w:rsidR="005C6592">
          <w:rPr>
            <w:noProof/>
          </w:rPr>
          <w:t>5</w:t>
        </w:r>
        <w:r>
          <w:rPr>
            <w:noProof/>
          </w:rPr>
          <w:fldChar w:fldCharType="end"/>
        </w:r>
      </w:p>
      <w:p w14:paraId="415A1AFE" w14:textId="766C9DED" w:rsidR="00390874" w:rsidRPr="00DE3B0B" w:rsidRDefault="00C64AD5" w:rsidP="00D02E55">
        <w:pPr>
          <w:pStyle w:val="Header"/>
          <w:spacing w:after="0"/>
          <w:ind w:firstLine="0"/>
          <w:jc w:val="right"/>
        </w:pPr>
        <w:r w:rsidRPr="00671C22">
          <w:rPr>
            <w:sz w:val="20"/>
          </w:rPr>
          <w:t>Valsts budžets 202</w:t>
        </w:r>
        <w:r w:rsidR="00D02E55">
          <w:rPr>
            <w:sz w:val="20"/>
          </w:rPr>
          <w:t>6</w:t>
        </w:r>
        <w:r w:rsidRPr="00671C22">
          <w:rPr>
            <w:sz w:val="20"/>
          </w:rPr>
          <w:t>. gadam</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9E3E54"/>
    <w:multiLevelType w:val="hybridMultilevel"/>
    <w:tmpl w:val="261EB42E"/>
    <w:lvl w:ilvl="0" w:tplc="8E7CC1B8">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11604476"/>
    <w:multiLevelType w:val="hybridMultilevel"/>
    <w:tmpl w:val="3E1E8292"/>
    <w:lvl w:ilvl="0" w:tplc="37F888BC">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 w15:restartNumberingAfterBreak="0">
    <w:nsid w:val="17BE0F93"/>
    <w:multiLevelType w:val="hybridMultilevel"/>
    <w:tmpl w:val="CFF8FB10"/>
    <w:lvl w:ilvl="0" w:tplc="9A565816">
      <w:start w:val="74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180D5009"/>
    <w:multiLevelType w:val="hybridMultilevel"/>
    <w:tmpl w:val="A9F21CE6"/>
    <w:lvl w:ilvl="0" w:tplc="87F8A2B6">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4" w15:restartNumberingAfterBreak="0">
    <w:nsid w:val="18AA7322"/>
    <w:multiLevelType w:val="hybridMultilevel"/>
    <w:tmpl w:val="18EEE5FA"/>
    <w:lvl w:ilvl="0" w:tplc="E646A940">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5" w15:restartNumberingAfterBreak="0">
    <w:nsid w:val="1CB86764"/>
    <w:multiLevelType w:val="hybridMultilevel"/>
    <w:tmpl w:val="43B04122"/>
    <w:lvl w:ilvl="0" w:tplc="9200A278">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6" w15:restartNumberingAfterBreak="0">
    <w:nsid w:val="1D003195"/>
    <w:multiLevelType w:val="hybridMultilevel"/>
    <w:tmpl w:val="BEF8A09E"/>
    <w:lvl w:ilvl="0" w:tplc="07D6F5B6">
      <w:start w:val="1"/>
      <w:numFmt w:val="decimal"/>
      <w:lvlText w:val="%1)"/>
      <w:lvlJc w:val="left"/>
      <w:pPr>
        <w:ind w:left="1069" w:hanging="360"/>
      </w:pPr>
      <w:rPr>
        <w:rFonts w:hint="default"/>
      </w:rPr>
    </w:lvl>
    <w:lvl w:ilvl="1" w:tplc="4C2C98E2">
      <w:start w:val="1"/>
      <w:numFmt w:val="decimal"/>
      <w:lvlText w:val="%2."/>
      <w:lvlJc w:val="left"/>
      <w:pPr>
        <w:ind w:left="1789" w:hanging="360"/>
      </w:pPr>
      <w:rPr>
        <w:rFonts w:hint="default"/>
      </w:r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7" w15:restartNumberingAfterBreak="0">
    <w:nsid w:val="1D7958CA"/>
    <w:multiLevelType w:val="hybridMultilevel"/>
    <w:tmpl w:val="26D04C5C"/>
    <w:lvl w:ilvl="0" w:tplc="04260011">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8" w15:restartNumberingAfterBreak="0">
    <w:nsid w:val="1FD97EDF"/>
    <w:multiLevelType w:val="hybridMultilevel"/>
    <w:tmpl w:val="082258C2"/>
    <w:lvl w:ilvl="0" w:tplc="B2447362">
      <w:start w:val="28"/>
      <w:numFmt w:val="bullet"/>
      <w:lvlText w:val="-"/>
      <w:lvlJc w:val="left"/>
      <w:pPr>
        <w:ind w:left="1800" w:hanging="360"/>
      </w:pPr>
      <w:rPr>
        <w:rFonts w:ascii="Times New Roman" w:eastAsia="Times New Roman" w:hAnsi="Times New Roman" w:cs="Times New Roman" w:hint="default"/>
      </w:rPr>
    </w:lvl>
    <w:lvl w:ilvl="1" w:tplc="04260003" w:tentative="1">
      <w:start w:val="1"/>
      <w:numFmt w:val="bullet"/>
      <w:lvlText w:val="o"/>
      <w:lvlJc w:val="left"/>
      <w:pPr>
        <w:ind w:left="2520" w:hanging="360"/>
      </w:pPr>
      <w:rPr>
        <w:rFonts w:ascii="Courier New" w:hAnsi="Courier New" w:cs="Courier New" w:hint="default"/>
      </w:rPr>
    </w:lvl>
    <w:lvl w:ilvl="2" w:tplc="04260005" w:tentative="1">
      <w:start w:val="1"/>
      <w:numFmt w:val="bullet"/>
      <w:lvlText w:val=""/>
      <w:lvlJc w:val="left"/>
      <w:pPr>
        <w:ind w:left="3240" w:hanging="360"/>
      </w:pPr>
      <w:rPr>
        <w:rFonts w:ascii="Wingdings" w:hAnsi="Wingdings" w:hint="default"/>
      </w:rPr>
    </w:lvl>
    <w:lvl w:ilvl="3" w:tplc="04260001" w:tentative="1">
      <w:start w:val="1"/>
      <w:numFmt w:val="bullet"/>
      <w:lvlText w:val=""/>
      <w:lvlJc w:val="left"/>
      <w:pPr>
        <w:ind w:left="3960" w:hanging="360"/>
      </w:pPr>
      <w:rPr>
        <w:rFonts w:ascii="Symbol" w:hAnsi="Symbol" w:hint="default"/>
      </w:rPr>
    </w:lvl>
    <w:lvl w:ilvl="4" w:tplc="04260003" w:tentative="1">
      <w:start w:val="1"/>
      <w:numFmt w:val="bullet"/>
      <w:lvlText w:val="o"/>
      <w:lvlJc w:val="left"/>
      <w:pPr>
        <w:ind w:left="4680" w:hanging="360"/>
      </w:pPr>
      <w:rPr>
        <w:rFonts w:ascii="Courier New" w:hAnsi="Courier New" w:cs="Courier New" w:hint="default"/>
      </w:rPr>
    </w:lvl>
    <w:lvl w:ilvl="5" w:tplc="04260005" w:tentative="1">
      <w:start w:val="1"/>
      <w:numFmt w:val="bullet"/>
      <w:lvlText w:val=""/>
      <w:lvlJc w:val="left"/>
      <w:pPr>
        <w:ind w:left="5400" w:hanging="360"/>
      </w:pPr>
      <w:rPr>
        <w:rFonts w:ascii="Wingdings" w:hAnsi="Wingdings" w:hint="default"/>
      </w:rPr>
    </w:lvl>
    <w:lvl w:ilvl="6" w:tplc="04260001" w:tentative="1">
      <w:start w:val="1"/>
      <w:numFmt w:val="bullet"/>
      <w:lvlText w:val=""/>
      <w:lvlJc w:val="left"/>
      <w:pPr>
        <w:ind w:left="6120" w:hanging="360"/>
      </w:pPr>
      <w:rPr>
        <w:rFonts w:ascii="Symbol" w:hAnsi="Symbol" w:hint="default"/>
      </w:rPr>
    </w:lvl>
    <w:lvl w:ilvl="7" w:tplc="04260003" w:tentative="1">
      <w:start w:val="1"/>
      <w:numFmt w:val="bullet"/>
      <w:lvlText w:val="o"/>
      <w:lvlJc w:val="left"/>
      <w:pPr>
        <w:ind w:left="6840" w:hanging="360"/>
      </w:pPr>
      <w:rPr>
        <w:rFonts w:ascii="Courier New" w:hAnsi="Courier New" w:cs="Courier New" w:hint="default"/>
      </w:rPr>
    </w:lvl>
    <w:lvl w:ilvl="8" w:tplc="04260005" w:tentative="1">
      <w:start w:val="1"/>
      <w:numFmt w:val="bullet"/>
      <w:lvlText w:val=""/>
      <w:lvlJc w:val="left"/>
      <w:pPr>
        <w:ind w:left="7560" w:hanging="360"/>
      </w:pPr>
      <w:rPr>
        <w:rFonts w:ascii="Wingdings" w:hAnsi="Wingdings" w:hint="default"/>
      </w:rPr>
    </w:lvl>
  </w:abstractNum>
  <w:abstractNum w:abstractNumId="9" w15:restartNumberingAfterBreak="0">
    <w:nsid w:val="20F20ED5"/>
    <w:multiLevelType w:val="hybridMultilevel"/>
    <w:tmpl w:val="33C6A306"/>
    <w:lvl w:ilvl="0" w:tplc="FFFFFFFF">
      <w:start w:val="1"/>
      <w:numFmt w:val="decimal"/>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10" w15:restartNumberingAfterBreak="0">
    <w:nsid w:val="216A18EB"/>
    <w:multiLevelType w:val="hybridMultilevel"/>
    <w:tmpl w:val="5D7AAAA2"/>
    <w:lvl w:ilvl="0" w:tplc="994A1516">
      <w:start w:val="1"/>
      <w:numFmt w:val="bullet"/>
      <w:lvlText w:val=""/>
      <w:lvlJc w:val="left"/>
      <w:pPr>
        <w:ind w:left="0" w:firstLine="705"/>
      </w:pPr>
      <w:rPr>
        <w:strike w:val="0"/>
        <w:dstrike w:val="0"/>
        <w:u w:val="none"/>
        <w:effect w:val="none"/>
      </w:rPr>
    </w:lvl>
    <w:lvl w:ilvl="1" w:tplc="687A71E4">
      <w:start w:val="1"/>
      <w:numFmt w:val="bullet"/>
      <w:lvlRestart w:val="0"/>
      <w:lvlText w:val=""/>
      <w:lvlJc w:val="left"/>
      <w:pPr>
        <w:ind w:left="0" w:firstLine="705"/>
      </w:pPr>
      <w:rPr>
        <w:strike w:val="0"/>
        <w:dstrike w:val="0"/>
        <w:u w:val="none"/>
        <w:effect w:val="none"/>
      </w:rPr>
    </w:lvl>
    <w:lvl w:ilvl="2" w:tplc="B676795A">
      <w:numFmt w:val="decimal"/>
      <w:lvlText w:val=""/>
      <w:lvlJc w:val="left"/>
      <w:pPr>
        <w:ind w:left="0" w:firstLine="0"/>
      </w:pPr>
    </w:lvl>
    <w:lvl w:ilvl="3" w:tplc="15D292F4">
      <w:numFmt w:val="decimal"/>
      <w:lvlText w:val=""/>
      <w:lvlJc w:val="left"/>
      <w:pPr>
        <w:ind w:left="0" w:firstLine="0"/>
      </w:pPr>
    </w:lvl>
    <w:lvl w:ilvl="4" w:tplc="32A080D8">
      <w:numFmt w:val="decimal"/>
      <w:lvlText w:val=""/>
      <w:lvlJc w:val="left"/>
      <w:pPr>
        <w:ind w:left="0" w:firstLine="0"/>
      </w:pPr>
    </w:lvl>
    <w:lvl w:ilvl="5" w:tplc="579A1F5C">
      <w:numFmt w:val="decimal"/>
      <w:lvlText w:val=""/>
      <w:lvlJc w:val="left"/>
      <w:pPr>
        <w:ind w:left="0" w:firstLine="0"/>
      </w:pPr>
    </w:lvl>
    <w:lvl w:ilvl="6" w:tplc="4CFA7302">
      <w:numFmt w:val="decimal"/>
      <w:lvlText w:val=""/>
      <w:lvlJc w:val="left"/>
      <w:pPr>
        <w:ind w:left="0" w:firstLine="0"/>
      </w:pPr>
    </w:lvl>
    <w:lvl w:ilvl="7" w:tplc="8F96E552">
      <w:numFmt w:val="decimal"/>
      <w:lvlText w:val=""/>
      <w:lvlJc w:val="left"/>
      <w:pPr>
        <w:ind w:left="0" w:firstLine="0"/>
      </w:pPr>
    </w:lvl>
    <w:lvl w:ilvl="8" w:tplc="050E407A">
      <w:numFmt w:val="decimal"/>
      <w:lvlText w:val=""/>
      <w:lvlJc w:val="left"/>
      <w:pPr>
        <w:ind w:left="0" w:firstLine="0"/>
      </w:pPr>
    </w:lvl>
  </w:abstractNum>
  <w:abstractNum w:abstractNumId="11" w15:restartNumberingAfterBreak="0">
    <w:nsid w:val="27603A2C"/>
    <w:multiLevelType w:val="hybridMultilevel"/>
    <w:tmpl w:val="9156006C"/>
    <w:lvl w:ilvl="0" w:tplc="FFFFFFFF">
      <w:start w:val="1"/>
      <w:numFmt w:val="decimal"/>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12" w15:restartNumberingAfterBreak="0">
    <w:nsid w:val="28C97371"/>
    <w:multiLevelType w:val="hybridMultilevel"/>
    <w:tmpl w:val="55701596"/>
    <w:lvl w:ilvl="0" w:tplc="CBC85E2C">
      <w:start w:val="1"/>
      <w:numFmt w:val="decimal"/>
      <w:lvlText w:val="%1)"/>
      <w:lvlJc w:val="left"/>
      <w:pPr>
        <w:ind w:left="1099" w:hanging="39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13" w15:restartNumberingAfterBreak="0">
    <w:nsid w:val="2A1E7C59"/>
    <w:multiLevelType w:val="hybridMultilevel"/>
    <w:tmpl w:val="2870ABE2"/>
    <w:lvl w:ilvl="0" w:tplc="58622FD0">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14" w15:restartNumberingAfterBreak="0">
    <w:nsid w:val="2BB0384F"/>
    <w:multiLevelType w:val="hybridMultilevel"/>
    <w:tmpl w:val="206E6C44"/>
    <w:lvl w:ilvl="0" w:tplc="04260011">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5" w15:restartNumberingAfterBreak="0">
    <w:nsid w:val="2BDC64C1"/>
    <w:multiLevelType w:val="hybridMultilevel"/>
    <w:tmpl w:val="6B2CE83C"/>
    <w:lvl w:ilvl="0" w:tplc="E646A940">
      <w:start w:val="1"/>
      <w:numFmt w:val="decimal"/>
      <w:lvlText w:val="%1)"/>
      <w:lvlJc w:val="left"/>
      <w:pPr>
        <w:ind w:left="1069" w:hanging="360"/>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16" w15:restartNumberingAfterBreak="0">
    <w:nsid w:val="2E0B067C"/>
    <w:multiLevelType w:val="hybridMultilevel"/>
    <w:tmpl w:val="C15A2FE0"/>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7" w15:restartNumberingAfterBreak="0">
    <w:nsid w:val="2E930A6B"/>
    <w:multiLevelType w:val="hybridMultilevel"/>
    <w:tmpl w:val="F14A561C"/>
    <w:lvl w:ilvl="0" w:tplc="2960A25A">
      <w:start w:val="2"/>
      <w:numFmt w:val="bullet"/>
      <w:lvlText w:val="-"/>
      <w:lvlJc w:val="left"/>
      <w:pPr>
        <w:ind w:left="1429" w:hanging="360"/>
      </w:pPr>
      <w:rPr>
        <w:rFonts w:ascii="Times New Roman" w:eastAsia="Times New Roman" w:hAnsi="Times New Roman" w:cs="Times New Roman"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18" w15:restartNumberingAfterBreak="0">
    <w:nsid w:val="306E22B9"/>
    <w:multiLevelType w:val="hybridMultilevel"/>
    <w:tmpl w:val="B08EEB3A"/>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19" w15:restartNumberingAfterBreak="0">
    <w:nsid w:val="30B42BC2"/>
    <w:multiLevelType w:val="hybridMultilevel"/>
    <w:tmpl w:val="5E2889C4"/>
    <w:lvl w:ilvl="0" w:tplc="04260011">
      <w:start w:val="1"/>
      <w:numFmt w:val="decimal"/>
      <w:lvlText w:val="%1)"/>
      <w:lvlJc w:val="left"/>
      <w:pPr>
        <w:ind w:left="1429" w:hanging="360"/>
      </w:p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20" w15:restartNumberingAfterBreak="0">
    <w:nsid w:val="34B707E3"/>
    <w:multiLevelType w:val="hybridMultilevel"/>
    <w:tmpl w:val="9B72CCA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1" w15:restartNumberingAfterBreak="0">
    <w:nsid w:val="3A1C00B6"/>
    <w:multiLevelType w:val="hybridMultilevel"/>
    <w:tmpl w:val="CA8ACA36"/>
    <w:lvl w:ilvl="0" w:tplc="0D9C674C">
      <w:start w:val="1"/>
      <w:numFmt w:val="decimal"/>
      <w:lvlText w:val="%1."/>
      <w:lvlJc w:val="left"/>
      <w:pPr>
        <w:ind w:left="720" w:hanging="360"/>
      </w:pPr>
    </w:lvl>
    <w:lvl w:ilvl="1" w:tplc="30965C58">
      <w:start w:val="1"/>
      <w:numFmt w:val="decimal"/>
      <w:lvlText w:val="%2."/>
      <w:lvlJc w:val="left"/>
      <w:pPr>
        <w:ind w:left="720" w:hanging="360"/>
      </w:pPr>
    </w:lvl>
    <w:lvl w:ilvl="2" w:tplc="3806B048">
      <w:start w:val="1"/>
      <w:numFmt w:val="decimal"/>
      <w:lvlText w:val="%3."/>
      <w:lvlJc w:val="left"/>
      <w:pPr>
        <w:ind w:left="720" w:hanging="360"/>
      </w:pPr>
    </w:lvl>
    <w:lvl w:ilvl="3" w:tplc="3ED4C080">
      <w:start w:val="1"/>
      <w:numFmt w:val="decimal"/>
      <w:lvlText w:val="%4."/>
      <w:lvlJc w:val="left"/>
      <w:pPr>
        <w:ind w:left="720" w:hanging="360"/>
      </w:pPr>
    </w:lvl>
    <w:lvl w:ilvl="4" w:tplc="9F80856E">
      <w:start w:val="1"/>
      <w:numFmt w:val="decimal"/>
      <w:lvlText w:val="%5."/>
      <w:lvlJc w:val="left"/>
      <w:pPr>
        <w:ind w:left="720" w:hanging="360"/>
      </w:pPr>
    </w:lvl>
    <w:lvl w:ilvl="5" w:tplc="6C2430F6">
      <w:start w:val="1"/>
      <w:numFmt w:val="decimal"/>
      <w:lvlText w:val="%6."/>
      <w:lvlJc w:val="left"/>
      <w:pPr>
        <w:ind w:left="720" w:hanging="360"/>
      </w:pPr>
    </w:lvl>
    <w:lvl w:ilvl="6" w:tplc="9348B380">
      <w:start w:val="1"/>
      <w:numFmt w:val="decimal"/>
      <w:lvlText w:val="%7."/>
      <w:lvlJc w:val="left"/>
      <w:pPr>
        <w:ind w:left="720" w:hanging="360"/>
      </w:pPr>
    </w:lvl>
    <w:lvl w:ilvl="7" w:tplc="DD6063A2">
      <w:start w:val="1"/>
      <w:numFmt w:val="decimal"/>
      <w:lvlText w:val="%8."/>
      <w:lvlJc w:val="left"/>
      <w:pPr>
        <w:ind w:left="720" w:hanging="360"/>
      </w:pPr>
    </w:lvl>
    <w:lvl w:ilvl="8" w:tplc="AF829354">
      <w:start w:val="1"/>
      <w:numFmt w:val="decimal"/>
      <w:lvlText w:val="%9."/>
      <w:lvlJc w:val="left"/>
      <w:pPr>
        <w:ind w:left="720" w:hanging="360"/>
      </w:pPr>
    </w:lvl>
  </w:abstractNum>
  <w:abstractNum w:abstractNumId="22" w15:restartNumberingAfterBreak="0">
    <w:nsid w:val="415A51F5"/>
    <w:multiLevelType w:val="hybridMultilevel"/>
    <w:tmpl w:val="AFACC97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3" w15:restartNumberingAfterBreak="0">
    <w:nsid w:val="423C3BA9"/>
    <w:multiLevelType w:val="hybridMultilevel"/>
    <w:tmpl w:val="9156006C"/>
    <w:lvl w:ilvl="0" w:tplc="FFFFFFFF">
      <w:start w:val="1"/>
      <w:numFmt w:val="decimal"/>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24" w15:restartNumberingAfterBreak="0">
    <w:nsid w:val="44262717"/>
    <w:multiLevelType w:val="hybridMultilevel"/>
    <w:tmpl w:val="D1E27C1C"/>
    <w:lvl w:ilvl="0" w:tplc="EC2E6324">
      <w:start w:val="1"/>
      <w:numFmt w:val="bullet"/>
      <w:lvlText w:val="-"/>
      <w:lvlJc w:val="left"/>
      <w:pPr>
        <w:ind w:left="1080" w:hanging="360"/>
      </w:pPr>
      <w:rPr>
        <w:rFonts w:ascii="Times New Roman" w:eastAsia="Times New Roman" w:hAnsi="Times New Roman" w:cs="Times New Roman"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25" w15:restartNumberingAfterBreak="0">
    <w:nsid w:val="474B4DB9"/>
    <w:multiLevelType w:val="hybridMultilevel"/>
    <w:tmpl w:val="33C6A306"/>
    <w:lvl w:ilvl="0" w:tplc="707CD51C">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6" w15:restartNumberingAfterBreak="0">
    <w:nsid w:val="47C64915"/>
    <w:multiLevelType w:val="hybridMultilevel"/>
    <w:tmpl w:val="690EA4D8"/>
    <w:lvl w:ilvl="0" w:tplc="86A04C02">
      <w:start w:val="10"/>
      <w:numFmt w:val="bullet"/>
      <w:lvlText w:val="-"/>
      <w:lvlJc w:val="left"/>
      <w:pPr>
        <w:ind w:left="720" w:hanging="360"/>
      </w:pPr>
      <w:rPr>
        <w:rFonts w:ascii="Aptos" w:eastAsia="Aptos" w:hAnsi="Aptos" w:cs="Times New Roman"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27" w15:restartNumberingAfterBreak="0">
    <w:nsid w:val="489009B0"/>
    <w:multiLevelType w:val="hybridMultilevel"/>
    <w:tmpl w:val="1452EBE4"/>
    <w:lvl w:ilvl="0" w:tplc="69F42476">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8" w15:restartNumberingAfterBreak="0">
    <w:nsid w:val="4B746B29"/>
    <w:multiLevelType w:val="hybridMultilevel"/>
    <w:tmpl w:val="4378CB9A"/>
    <w:lvl w:ilvl="0" w:tplc="4F4A4EFA">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9" w15:restartNumberingAfterBreak="0">
    <w:nsid w:val="4F1B0821"/>
    <w:multiLevelType w:val="hybridMultilevel"/>
    <w:tmpl w:val="F2869EE6"/>
    <w:lvl w:ilvl="0" w:tplc="5A98F80E">
      <w:start w:val="1"/>
      <w:numFmt w:val="decimal"/>
      <w:lvlText w:val="%1)"/>
      <w:lvlJc w:val="left"/>
      <w:pPr>
        <w:ind w:left="1020" w:hanging="360"/>
      </w:pPr>
    </w:lvl>
    <w:lvl w:ilvl="1" w:tplc="FBF0EC24">
      <w:start w:val="1"/>
      <w:numFmt w:val="decimal"/>
      <w:lvlText w:val="%2)"/>
      <w:lvlJc w:val="left"/>
      <w:pPr>
        <w:ind w:left="1020" w:hanging="360"/>
      </w:pPr>
    </w:lvl>
    <w:lvl w:ilvl="2" w:tplc="B16AB892">
      <w:start w:val="1"/>
      <w:numFmt w:val="decimal"/>
      <w:lvlText w:val="%3)"/>
      <w:lvlJc w:val="left"/>
      <w:pPr>
        <w:ind w:left="1020" w:hanging="360"/>
      </w:pPr>
    </w:lvl>
    <w:lvl w:ilvl="3" w:tplc="4F1C36DE">
      <w:start w:val="1"/>
      <w:numFmt w:val="decimal"/>
      <w:lvlText w:val="%4)"/>
      <w:lvlJc w:val="left"/>
      <w:pPr>
        <w:ind w:left="1020" w:hanging="360"/>
      </w:pPr>
    </w:lvl>
    <w:lvl w:ilvl="4" w:tplc="51908D48">
      <w:start w:val="1"/>
      <w:numFmt w:val="decimal"/>
      <w:lvlText w:val="%5)"/>
      <w:lvlJc w:val="left"/>
      <w:pPr>
        <w:ind w:left="1020" w:hanging="360"/>
      </w:pPr>
    </w:lvl>
    <w:lvl w:ilvl="5" w:tplc="7BDC4C44">
      <w:start w:val="1"/>
      <w:numFmt w:val="decimal"/>
      <w:lvlText w:val="%6)"/>
      <w:lvlJc w:val="left"/>
      <w:pPr>
        <w:ind w:left="1020" w:hanging="360"/>
      </w:pPr>
    </w:lvl>
    <w:lvl w:ilvl="6" w:tplc="1F988E68">
      <w:start w:val="1"/>
      <w:numFmt w:val="decimal"/>
      <w:lvlText w:val="%7)"/>
      <w:lvlJc w:val="left"/>
      <w:pPr>
        <w:ind w:left="1020" w:hanging="360"/>
      </w:pPr>
    </w:lvl>
    <w:lvl w:ilvl="7" w:tplc="96B2C872">
      <w:start w:val="1"/>
      <w:numFmt w:val="decimal"/>
      <w:lvlText w:val="%8)"/>
      <w:lvlJc w:val="left"/>
      <w:pPr>
        <w:ind w:left="1020" w:hanging="360"/>
      </w:pPr>
    </w:lvl>
    <w:lvl w:ilvl="8" w:tplc="610096DA">
      <w:start w:val="1"/>
      <w:numFmt w:val="decimal"/>
      <w:lvlText w:val="%9)"/>
      <w:lvlJc w:val="left"/>
      <w:pPr>
        <w:ind w:left="1020" w:hanging="360"/>
      </w:pPr>
    </w:lvl>
  </w:abstractNum>
  <w:abstractNum w:abstractNumId="30" w15:restartNumberingAfterBreak="0">
    <w:nsid w:val="534962ED"/>
    <w:multiLevelType w:val="hybridMultilevel"/>
    <w:tmpl w:val="582041E4"/>
    <w:lvl w:ilvl="0" w:tplc="1EC4CE84">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1" w15:restartNumberingAfterBreak="0">
    <w:nsid w:val="55CF22F7"/>
    <w:multiLevelType w:val="hybridMultilevel"/>
    <w:tmpl w:val="4EB021EC"/>
    <w:lvl w:ilvl="0" w:tplc="B068F292">
      <w:start w:val="1"/>
      <w:numFmt w:val="decimal"/>
      <w:lvlText w:val="%1."/>
      <w:lvlJc w:val="left"/>
      <w:pPr>
        <w:ind w:left="1080" w:hanging="360"/>
      </w:pPr>
    </w:lvl>
    <w:lvl w:ilvl="1" w:tplc="61D6E276">
      <w:start w:val="1"/>
      <w:numFmt w:val="decimal"/>
      <w:lvlText w:val="%2."/>
      <w:lvlJc w:val="left"/>
      <w:pPr>
        <w:ind w:left="1080" w:hanging="360"/>
      </w:pPr>
    </w:lvl>
    <w:lvl w:ilvl="2" w:tplc="5DEEC64E">
      <w:start w:val="1"/>
      <w:numFmt w:val="decimal"/>
      <w:lvlText w:val="%3."/>
      <w:lvlJc w:val="left"/>
      <w:pPr>
        <w:ind w:left="1080" w:hanging="360"/>
      </w:pPr>
    </w:lvl>
    <w:lvl w:ilvl="3" w:tplc="509E3734">
      <w:start w:val="1"/>
      <w:numFmt w:val="decimal"/>
      <w:lvlText w:val="%4."/>
      <w:lvlJc w:val="left"/>
      <w:pPr>
        <w:ind w:left="1080" w:hanging="360"/>
      </w:pPr>
    </w:lvl>
    <w:lvl w:ilvl="4" w:tplc="4A2E5362">
      <w:start w:val="1"/>
      <w:numFmt w:val="decimal"/>
      <w:lvlText w:val="%5."/>
      <w:lvlJc w:val="left"/>
      <w:pPr>
        <w:ind w:left="1080" w:hanging="360"/>
      </w:pPr>
    </w:lvl>
    <w:lvl w:ilvl="5" w:tplc="6ED69626">
      <w:start w:val="1"/>
      <w:numFmt w:val="decimal"/>
      <w:lvlText w:val="%6."/>
      <w:lvlJc w:val="left"/>
      <w:pPr>
        <w:ind w:left="1080" w:hanging="360"/>
      </w:pPr>
    </w:lvl>
    <w:lvl w:ilvl="6" w:tplc="DAD4916C">
      <w:start w:val="1"/>
      <w:numFmt w:val="decimal"/>
      <w:lvlText w:val="%7."/>
      <w:lvlJc w:val="left"/>
      <w:pPr>
        <w:ind w:left="1080" w:hanging="360"/>
      </w:pPr>
    </w:lvl>
    <w:lvl w:ilvl="7" w:tplc="5DF03826">
      <w:start w:val="1"/>
      <w:numFmt w:val="decimal"/>
      <w:lvlText w:val="%8."/>
      <w:lvlJc w:val="left"/>
      <w:pPr>
        <w:ind w:left="1080" w:hanging="360"/>
      </w:pPr>
    </w:lvl>
    <w:lvl w:ilvl="8" w:tplc="9A02ED4C">
      <w:start w:val="1"/>
      <w:numFmt w:val="decimal"/>
      <w:lvlText w:val="%9."/>
      <w:lvlJc w:val="left"/>
      <w:pPr>
        <w:ind w:left="1080" w:hanging="360"/>
      </w:pPr>
    </w:lvl>
  </w:abstractNum>
  <w:abstractNum w:abstractNumId="32" w15:restartNumberingAfterBreak="0">
    <w:nsid w:val="55FF53EF"/>
    <w:multiLevelType w:val="hybridMultilevel"/>
    <w:tmpl w:val="3182C746"/>
    <w:lvl w:ilvl="0" w:tplc="578050D4">
      <w:start w:val="1"/>
      <w:numFmt w:val="decimal"/>
      <w:lvlText w:val="%1)"/>
      <w:lvlJc w:val="left"/>
      <w:pPr>
        <w:ind w:left="1069" w:hanging="360"/>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33" w15:restartNumberingAfterBreak="0">
    <w:nsid w:val="575B78FC"/>
    <w:multiLevelType w:val="hybridMultilevel"/>
    <w:tmpl w:val="9156006C"/>
    <w:lvl w:ilvl="0" w:tplc="58622FD0">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34" w15:restartNumberingAfterBreak="0">
    <w:nsid w:val="5B006AFE"/>
    <w:multiLevelType w:val="hybridMultilevel"/>
    <w:tmpl w:val="0B540D4C"/>
    <w:lvl w:ilvl="0" w:tplc="ADA4E0D6">
      <w:start w:val="2"/>
      <w:numFmt w:val="bullet"/>
      <w:lvlText w:val="-"/>
      <w:lvlJc w:val="left"/>
      <w:pPr>
        <w:ind w:left="786" w:hanging="360"/>
      </w:pPr>
      <w:rPr>
        <w:rFonts w:ascii="Times New Roman" w:eastAsia="Times New Roman" w:hAnsi="Times New Roman" w:cs="Times New Roman" w:hint="default"/>
      </w:rPr>
    </w:lvl>
    <w:lvl w:ilvl="1" w:tplc="04260003" w:tentative="1">
      <w:start w:val="1"/>
      <w:numFmt w:val="bullet"/>
      <w:lvlText w:val="o"/>
      <w:lvlJc w:val="left"/>
      <w:pPr>
        <w:ind w:left="1506" w:hanging="360"/>
      </w:pPr>
      <w:rPr>
        <w:rFonts w:ascii="Courier New" w:hAnsi="Courier New" w:cs="Courier New" w:hint="default"/>
      </w:rPr>
    </w:lvl>
    <w:lvl w:ilvl="2" w:tplc="04260005" w:tentative="1">
      <w:start w:val="1"/>
      <w:numFmt w:val="bullet"/>
      <w:lvlText w:val=""/>
      <w:lvlJc w:val="left"/>
      <w:pPr>
        <w:ind w:left="2226" w:hanging="360"/>
      </w:pPr>
      <w:rPr>
        <w:rFonts w:ascii="Wingdings" w:hAnsi="Wingdings" w:hint="default"/>
      </w:rPr>
    </w:lvl>
    <w:lvl w:ilvl="3" w:tplc="04260001" w:tentative="1">
      <w:start w:val="1"/>
      <w:numFmt w:val="bullet"/>
      <w:lvlText w:val=""/>
      <w:lvlJc w:val="left"/>
      <w:pPr>
        <w:ind w:left="2946" w:hanging="360"/>
      </w:pPr>
      <w:rPr>
        <w:rFonts w:ascii="Symbol" w:hAnsi="Symbol" w:hint="default"/>
      </w:rPr>
    </w:lvl>
    <w:lvl w:ilvl="4" w:tplc="04260003" w:tentative="1">
      <w:start w:val="1"/>
      <w:numFmt w:val="bullet"/>
      <w:lvlText w:val="o"/>
      <w:lvlJc w:val="left"/>
      <w:pPr>
        <w:ind w:left="3666" w:hanging="360"/>
      </w:pPr>
      <w:rPr>
        <w:rFonts w:ascii="Courier New" w:hAnsi="Courier New" w:cs="Courier New" w:hint="default"/>
      </w:rPr>
    </w:lvl>
    <w:lvl w:ilvl="5" w:tplc="04260005" w:tentative="1">
      <w:start w:val="1"/>
      <w:numFmt w:val="bullet"/>
      <w:lvlText w:val=""/>
      <w:lvlJc w:val="left"/>
      <w:pPr>
        <w:ind w:left="4386" w:hanging="360"/>
      </w:pPr>
      <w:rPr>
        <w:rFonts w:ascii="Wingdings" w:hAnsi="Wingdings" w:hint="default"/>
      </w:rPr>
    </w:lvl>
    <w:lvl w:ilvl="6" w:tplc="04260001" w:tentative="1">
      <w:start w:val="1"/>
      <w:numFmt w:val="bullet"/>
      <w:lvlText w:val=""/>
      <w:lvlJc w:val="left"/>
      <w:pPr>
        <w:ind w:left="5106" w:hanging="360"/>
      </w:pPr>
      <w:rPr>
        <w:rFonts w:ascii="Symbol" w:hAnsi="Symbol" w:hint="default"/>
      </w:rPr>
    </w:lvl>
    <w:lvl w:ilvl="7" w:tplc="04260003" w:tentative="1">
      <w:start w:val="1"/>
      <w:numFmt w:val="bullet"/>
      <w:lvlText w:val="o"/>
      <w:lvlJc w:val="left"/>
      <w:pPr>
        <w:ind w:left="5826" w:hanging="360"/>
      </w:pPr>
      <w:rPr>
        <w:rFonts w:ascii="Courier New" w:hAnsi="Courier New" w:cs="Courier New" w:hint="default"/>
      </w:rPr>
    </w:lvl>
    <w:lvl w:ilvl="8" w:tplc="04260005" w:tentative="1">
      <w:start w:val="1"/>
      <w:numFmt w:val="bullet"/>
      <w:lvlText w:val=""/>
      <w:lvlJc w:val="left"/>
      <w:pPr>
        <w:ind w:left="6546" w:hanging="360"/>
      </w:pPr>
      <w:rPr>
        <w:rFonts w:ascii="Wingdings" w:hAnsi="Wingdings" w:hint="default"/>
      </w:rPr>
    </w:lvl>
  </w:abstractNum>
  <w:abstractNum w:abstractNumId="35" w15:restartNumberingAfterBreak="0">
    <w:nsid w:val="612928E8"/>
    <w:multiLevelType w:val="hybridMultilevel"/>
    <w:tmpl w:val="4ABA596C"/>
    <w:lvl w:ilvl="0" w:tplc="57BAE4A6">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6" w15:restartNumberingAfterBreak="0">
    <w:nsid w:val="6388353D"/>
    <w:multiLevelType w:val="hybridMultilevel"/>
    <w:tmpl w:val="9CB68EC0"/>
    <w:lvl w:ilvl="0" w:tplc="04260001">
      <w:start w:val="1"/>
      <w:numFmt w:val="bullet"/>
      <w:lvlText w:val=""/>
      <w:lvlJc w:val="left"/>
      <w:pPr>
        <w:ind w:left="1437" w:hanging="360"/>
      </w:pPr>
      <w:rPr>
        <w:rFonts w:ascii="Symbol" w:hAnsi="Symbol" w:hint="default"/>
      </w:rPr>
    </w:lvl>
    <w:lvl w:ilvl="1" w:tplc="04260003" w:tentative="1">
      <w:start w:val="1"/>
      <w:numFmt w:val="bullet"/>
      <w:lvlText w:val="o"/>
      <w:lvlJc w:val="left"/>
      <w:pPr>
        <w:ind w:left="2157" w:hanging="360"/>
      </w:pPr>
      <w:rPr>
        <w:rFonts w:ascii="Courier New" w:hAnsi="Courier New" w:cs="Courier New" w:hint="default"/>
      </w:rPr>
    </w:lvl>
    <w:lvl w:ilvl="2" w:tplc="04260005" w:tentative="1">
      <w:start w:val="1"/>
      <w:numFmt w:val="bullet"/>
      <w:lvlText w:val=""/>
      <w:lvlJc w:val="left"/>
      <w:pPr>
        <w:ind w:left="2877" w:hanging="360"/>
      </w:pPr>
      <w:rPr>
        <w:rFonts w:ascii="Wingdings" w:hAnsi="Wingdings" w:hint="default"/>
      </w:rPr>
    </w:lvl>
    <w:lvl w:ilvl="3" w:tplc="04260001" w:tentative="1">
      <w:start w:val="1"/>
      <w:numFmt w:val="bullet"/>
      <w:lvlText w:val=""/>
      <w:lvlJc w:val="left"/>
      <w:pPr>
        <w:ind w:left="3597" w:hanging="360"/>
      </w:pPr>
      <w:rPr>
        <w:rFonts w:ascii="Symbol" w:hAnsi="Symbol" w:hint="default"/>
      </w:rPr>
    </w:lvl>
    <w:lvl w:ilvl="4" w:tplc="04260003" w:tentative="1">
      <w:start w:val="1"/>
      <w:numFmt w:val="bullet"/>
      <w:lvlText w:val="o"/>
      <w:lvlJc w:val="left"/>
      <w:pPr>
        <w:ind w:left="4317" w:hanging="360"/>
      </w:pPr>
      <w:rPr>
        <w:rFonts w:ascii="Courier New" w:hAnsi="Courier New" w:cs="Courier New" w:hint="default"/>
      </w:rPr>
    </w:lvl>
    <w:lvl w:ilvl="5" w:tplc="04260005" w:tentative="1">
      <w:start w:val="1"/>
      <w:numFmt w:val="bullet"/>
      <w:lvlText w:val=""/>
      <w:lvlJc w:val="left"/>
      <w:pPr>
        <w:ind w:left="5037" w:hanging="360"/>
      </w:pPr>
      <w:rPr>
        <w:rFonts w:ascii="Wingdings" w:hAnsi="Wingdings" w:hint="default"/>
      </w:rPr>
    </w:lvl>
    <w:lvl w:ilvl="6" w:tplc="04260001" w:tentative="1">
      <w:start w:val="1"/>
      <w:numFmt w:val="bullet"/>
      <w:lvlText w:val=""/>
      <w:lvlJc w:val="left"/>
      <w:pPr>
        <w:ind w:left="5757" w:hanging="360"/>
      </w:pPr>
      <w:rPr>
        <w:rFonts w:ascii="Symbol" w:hAnsi="Symbol" w:hint="default"/>
      </w:rPr>
    </w:lvl>
    <w:lvl w:ilvl="7" w:tplc="04260003" w:tentative="1">
      <w:start w:val="1"/>
      <w:numFmt w:val="bullet"/>
      <w:lvlText w:val="o"/>
      <w:lvlJc w:val="left"/>
      <w:pPr>
        <w:ind w:left="6477" w:hanging="360"/>
      </w:pPr>
      <w:rPr>
        <w:rFonts w:ascii="Courier New" w:hAnsi="Courier New" w:cs="Courier New" w:hint="default"/>
      </w:rPr>
    </w:lvl>
    <w:lvl w:ilvl="8" w:tplc="04260005" w:tentative="1">
      <w:start w:val="1"/>
      <w:numFmt w:val="bullet"/>
      <w:lvlText w:val=""/>
      <w:lvlJc w:val="left"/>
      <w:pPr>
        <w:ind w:left="7197" w:hanging="360"/>
      </w:pPr>
      <w:rPr>
        <w:rFonts w:ascii="Wingdings" w:hAnsi="Wingdings" w:hint="default"/>
      </w:rPr>
    </w:lvl>
  </w:abstractNum>
  <w:abstractNum w:abstractNumId="37" w15:restartNumberingAfterBreak="0">
    <w:nsid w:val="639D3C75"/>
    <w:multiLevelType w:val="hybridMultilevel"/>
    <w:tmpl w:val="B67EB49A"/>
    <w:lvl w:ilvl="0" w:tplc="19CE6D32">
      <w:start w:val="1"/>
      <w:numFmt w:val="decimal"/>
      <w:lvlText w:val="%1)"/>
      <w:lvlJc w:val="left"/>
      <w:pPr>
        <w:ind w:left="1069" w:hanging="360"/>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38" w15:restartNumberingAfterBreak="0">
    <w:nsid w:val="64E20ABE"/>
    <w:multiLevelType w:val="hybridMultilevel"/>
    <w:tmpl w:val="15DC0722"/>
    <w:lvl w:ilvl="0" w:tplc="2A207CD2">
      <w:start w:val="1"/>
      <w:numFmt w:val="bullet"/>
      <w:lvlText w:val="-"/>
      <w:lvlJc w:val="left"/>
      <w:pPr>
        <w:ind w:left="785" w:hanging="360"/>
      </w:pPr>
      <w:rPr>
        <w:rFonts w:ascii="Times New Roman" w:eastAsia="Times New Roman" w:hAnsi="Times New Roman" w:cs="Times New Roman" w:hint="default"/>
      </w:rPr>
    </w:lvl>
    <w:lvl w:ilvl="1" w:tplc="04260003" w:tentative="1">
      <w:start w:val="1"/>
      <w:numFmt w:val="bullet"/>
      <w:lvlText w:val="o"/>
      <w:lvlJc w:val="left"/>
      <w:pPr>
        <w:ind w:left="1505" w:hanging="360"/>
      </w:pPr>
      <w:rPr>
        <w:rFonts w:ascii="Courier New" w:hAnsi="Courier New" w:cs="Courier New" w:hint="default"/>
      </w:rPr>
    </w:lvl>
    <w:lvl w:ilvl="2" w:tplc="04260005" w:tentative="1">
      <w:start w:val="1"/>
      <w:numFmt w:val="bullet"/>
      <w:lvlText w:val=""/>
      <w:lvlJc w:val="left"/>
      <w:pPr>
        <w:ind w:left="2225" w:hanging="360"/>
      </w:pPr>
      <w:rPr>
        <w:rFonts w:ascii="Wingdings" w:hAnsi="Wingdings" w:hint="default"/>
      </w:rPr>
    </w:lvl>
    <w:lvl w:ilvl="3" w:tplc="04260001" w:tentative="1">
      <w:start w:val="1"/>
      <w:numFmt w:val="bullet"/>
      <w:lvlText w:val=""/>
      <w:lvlJc w:val="left"/>
      <w:pPr>
        <w:ind w:left="2945" w:hanging="360"/>
      </w:pPr>
      <w:rPr>
        <w:rFonts w:ascii="Symbol" w:hAnsi="Symbol" w:hint="default"/>
      </w:rPr>
    </w:lvl>
    <w:lvl w:ilvl="4" w:tplc="04260003" w:tentative="1">
      <w:start w:val="1"/>
      <w:numFmt w:val="bullet"/>
      <w:lvlText w:val="o"/>
      <w:lvlJc w:val="left"/>
      <w:pPr>
        <w:ind w:left="3665" w:hanging="360"/>
      </w:pPr>
      <w:rPr>
        <w:rFonts w:ascii="Courier New" w:hAnsi="Courier New" w:cs="Courier New" w:hint="default"/>
      </w:rPr>
    </w:lvl>
    <w:lvl w:ilvl="5" w:tplc="04260005" w:tentative="1">
      <w:start w:val="1"/>
      <w:numFmt w:val="bullet"/>
      <w:lvlText w:val=""/>
      <w:lvlJc w:val="left"/>
      <w:pPr>
        <w:ind w:left="4385" w:hanging="360"/>
      </w:pPr>
      <w:rPr>
        <w:rFonts w:ascii="Wingdings" w:hAnsi="Wingdings" w:hint="default"/>
      </w:rPr>
    </w:lvl>
    <w:lvl w:ilvl="6" w:tplc="04260001" w:tentative="1">
      <w:start w:val="1"/>
      <w:numFmt w:val="bullet"/>
      <w:lvlText w:val=""/>
      <w:lvlJc w:val="left"/>
      <w:pPr>
        <w:ind w:left="5105" w:hanging="360"/>
      </w:pPr>
      <w:rPr>
        <w:rFonts w:ascii="Symbol" w:hAnsi="Symbol" w:hint="default"/>
      </w:rPr>
    </w:lvl>
    <w:lvl w:ilvl="7" w:tplc="04260003" w:tentative="1">
      <w:start w:val="1"/>
      <w:numFmt w:val="bullet"/>
      <w:lvlText w:val="o"/>
      <w:lvlJc w:val="left"/>
      <w:pPr>
        <w:ind w:left="5825" w:hanging="360"/>
      </w:pPr>
      <w:rPr>
        <w:rFonts w:ascii="Courier New" w:hAnsi="Courier New" w:cs="Courier New" w:hint="default"/>
      </w:rPr>
    </w:lvl>
    <w:lvl w:ilvl="8" w:tplc="04260005" w:tentative="1">
      <w:start w:val="1"/>
      <w:numFmt w:val="bullet"/>
      <w:lvlText w:val=""/>
      <w:lvlJc w:val="left"/>
      <w:pPr>
        <w:ind w:left="6545" w:hanging="360"/>
      </w:pPr>
      <w:rPr>
        <w:rFonts w:ascii="Wingdings" w:hAnsi="Wingdings" w:hint="default"/>
      </w:rPr>
    </w:lvl>
  </w:abstractNum>
  <w:abstractNum w:abstractNumId="39" w15:restartNumberingAfterBreak="0">
    <w:nsid w:val="71DA1896"/>
    <w:multiLevelType w:val="hybridMultilevel"/>
    <w:tmpl w:val="B06A727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0" w15:restartNumberingAfterBreak="0">
    <w:nsid w:val="76172AE1"/>
    <w:multiLevelType w:val="hybridMultilevel"/>
    <w:tmpl w:val="B7CA4446"/>
    <w:lvl w:ilvl="0" w:tplc="932432EA">
      <w:start w:val="74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1" w15:restartNumberingAfterBreak="0">
    <w:nsid w:val="7838457D"/>
    <w:multiLevelType w:val="hybridMultilevel"/>
    <w:tmpl w:val="A650FD4A"/>
    <w:lvl w:ilvl="0" w:tplc="FF8EA9F4">
      <w:start w:val="1"/>
      <w:numFmt w:val="decimal"/>
      <w:lvlText w:val="%1)"/>
      <w:lvlJc w:val="left"/>
      <w:pPr>
        <w:ind w:left="1069" w:hanging="360"/>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42" w15:restartNumberingAfterBreak="0">
    <w:nsid w:val="7C5C3A77"/>
    <w:multiLevelType w:val="hybridMultilevel"/>
    <w:tmpl w:val="0414F25C"/>
    <w:lvl w:ilvl="0" w:tplc="3CCEFA04">
      <w:start w:val="1"/>
      <w:numFmt w:val="decimal"/>
      <w:lvlText w:val="%1)"/>
      <w:lvlJc w:val="left"/>
      <w:pPr>
        <w:ind w:left="1069"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3" w15:restartNumberingAfterBreak="0">
    <w:nsid w:val="7FA52462"/>
    <w:multiLevelType w:val="hybridMultilevel"/>
    <w:tmpl w:val="4ABA596C"/>
    <w:lvl w:ilvl="0" w:tplc="FFFFFFFF">
      <w:start w:val="1"/>
      <w:numFmt w:val="decimal"/>
      <w:lvlText w:val="%1)"/>
      <w:lvlJc w:val="left"/>
      <w:pPr>
        <w:ind w:left="1080" w:hanging="360"/>
      </w:p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num w:numId="1" w16cid:durableId="1631738932">
    <w:abstractNumId w:val="5"/>
  </w:num>
  <w:num w:numId="2" w16cid:durableId="1625960642">
    <w:abstractNumId w:val="18"/>
  </w:num>
  <w:num w:numId="3" w16cid:durableId="216402009">
    <w:abstractNumId w:val="34"/>
  </w:num>
  <w:num w:numId="4" w16cid:durableId="2030450962">
    <w:abstractNumId w:val="6"/>
  </w:num>
  <w:num w:numId="5" w16cid:durableId="799811385">
    <w:abstractNumId w:val="42"/>
  </w:num>
  <w:num w:numId="6" w16cid:durableId="1201554673">
    <w:abstractNumId w:val="37"/>
  </w:num>
  <w:num w:numId="7" w16cid:durableId="1204321898">
    <w:abstractNumId w:val="41"/>
  </w:num>
  <w:num w:numId="8" w16cid:durableId="2069571118">
    <w:abstractNumId w:val="15"/>
  </w:num>
  <w:num w:numId="9" w16cid:durableId="1421179717">
    <w:abstractNumId w:val="32"/>
  </w:num>
  <w:num w:numId="10" w16cid:durableId="510611112">
    <w:abstractNumId w:val="25"/>
  </w:num>
  <w:num w:numId="11" w16cid:durableId="118660139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0763393">
    <w:abstractNumId w:val="12"/>
  </w:num>
  <w:num w:numId="13" w16cid:durableId="1335693485">
    <w:abstractNumId w:val="8"/>
  </w:num>
  <w:num w:numId="14" w16cid:durableId="217596869">
    <w:abstractNumId w:val="27"/>
  </w:num>
  <w:num w:numId="15" w16cid:durableId="979114254">
    <w:abstractNumId w:val="20"/>
  </w:num>
  <w:num w:numId="16" w16cid:durableId="1816027232">
    <w:abstractNumId w:val="39"/>
  </w:num>
  <w:num w:numId="17" w16cid:durableId="802382817">
    <w:abstractNumId w:val="19"/>
  </w:num>
  <w:num w:numId="18" w16cid:durableId="7466575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91514921">
    <w:abstractNumId w:val="24"/>
  </w:num>
  <w:num w:numId="20" w16cid:durableId="1404598202">
    <w:abstractNumId w:val="1"/>
  </w:num>
  <w:num w:numId="21" w16cid:durableId="1083995389">
    <w:abstractNumId w:val="4"/>
  </w:num>
  <w:num w:numId="22" w16cid:durableId="772747939">
    <w:abstractNumId w:val="30"/>
  </w:num>
  <w:num w:numId="23" w16cid:durableId="1726445501">
    <w:abstractNumId w:val="33"/>
  </w:num>
  <w:num w:numId="24" w16cid:durableId="1813450157">
    <w:abstractNumId w:val="35"/>
  </w:num>
  <w:num w:numId="25" w16cid:durableId="1795322277">
    <w:abstractNumId w:val="7"/>
  </w:num>
  <w:num w:numId="26" w16cid:durableId="199708745">
    <w:abstractNumId w:val="3"/>
  </w:num>
  <w:num w:numId="27" w16cid:durableId="924337701">
    <w:abstractNumId w:val="9"/>
  </w:num>
  <w:num w:numId="28" w16cid:durableId="902106360">
    <w:abstractNumId w:val="36"/>
  </w:num>
  <w:num w:numId="29" w16cid:durableId="1917200475">
    <w:abstractNumId w:val="23"/>
  </w:num>
  <w:num w:numId="30" w16cid:durableId="802233641">
    <w:abstractNumId w:val="11"/>
  </w:num>
  <w:num w:numId="31" w16cid:durableId="1810131206">
    <w:abstractNumId w:val="13"/>
  </w:num>
  <w:num w:numId="32" w16cid:durableId="191754727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777559040">
    <w:abstractNumId w:val="14"/>
  </w:num>
  <w:num w:numId="34" w16cid:durableId="77606121">
    <w:abstractNumId w:val="28"/>
  </w:num>
  <w:num w:numId="35" w16cid:durableId="1535776502">
    <w:abstractNumId w:val="17"/>
  </w:num>
  <w:num w:numId="36" w16cid:durableId="2088529279">
    <w:abstractNumId w:val="38"/>
  </w:num>
  <w:num w:numId="37" w16cid:durableId="197572113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127311725">
    <w:abstractNumId w:val="22"/>
  </w:num>
  <w:num w:numId="39" w16cid:durableId="2004121084">
    <w:abstractNumId w:val="10"/>
  </w:num>
  <w:num w:numId="40" w16cid:durableId="1629045828">
    <w:abstractNumId w:val="40"/>
  </w:num>
  <w:num w:numId="41" w16cid:durableId="1460417137">
    <w:abstractNumId w:val="2"/>
  </w:num>
  <w:num w:numId="42" w16cid:durableId="1818035891">
    <w:abstractNumId w:val="0"/>
  </w:num>
  <w:num w:numId="43" w16cid:durableId="2119526733">
    <w:abstractNumId w:val="21"/>
  </w:num>
  <w:num w:numId="44" w16cid:durableId="668485143">
    <w:abstractNumId w:val="31"/>
  </w:num>
  <w:num w:numId="45" w16cid:durableId="1594123037">
    <w:abstractNumId w:val="29"/>
  </w:num>
  <w:num w:numId="46" w16cid:durableId="1523400923">
    <w:abstractNumId w:val="2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hideSpellingErrors/>
  <w:hideGrammaticalErrors/>
  <w:proofState w:spelling="clean" w:grammar="clean"/>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1187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7FDF"/>
    <w:rsid w:val="00000531"/>
    <w:rsid w:val="00001A26"/>
    <w:rsid w:val="00002A21"/>
    <w:rsid w:val="00002A72"/>
    <w:rsid w:val="000032F6"/>
    <w:rsid w:val="00003D0F"/>
    <w:rsid w:val="00003F19"/>
    <w:rsid w:val="00015073"/>
    <w:rsid w:val="00016579"/>
    <w:rsid w:val="00023331"/>
    <w:rsid w:val="00023547"/>
    <w:rsid w:val="00024052"/>
    <w:rsid w:val="0002572E"/>
    <w:rsid w:val="00026104"/>
    <w:rsid w:val="000261FD"/>
    <w:rsid w:val="00027837"/>
    <w:rsid w:val="00033482"/>
    <w:rsid w:val="00034B89"/>
    <w:rsid w:val="00034CE0"/>
    <w:rsid w:val="000360EC"/>
    <w:rsid w:val="000408E3"/>
    <w:rsid w:val="000411DF"/>
    <w:rsid w:val="0004232F"/>
    <w:rsid w:val="000456E6"/>
    <w:rsid w:val="0004578A"/>
    <w:rsid w:val="00050C4D"/>
    <w:rsid w:val="000519FE"/>
    <w:rsid w:val="000523C7"/>
    <w:rsid w:val="000534BA"/>
    <w:rsid w:val="00057304"/>
    <w:rsid w:val="00062720"/>
    <w:rsid w:val="000627D9"/>
    <w:rsid w:val="000630FF"/>
    <w:rsid w:val="000637ED"/>
    <w:rsid w:val="000644EE"/>
    <w:rsid w:val="00065275"/>
    <w:rsid w:val="000652D7"/>
    <w:rsid w:val="0006596F"/>
    <w:rsid w:val="000663AA"/>
    <w:rsid w:val="00066E95"/>
    <w:rsid w:val="0007086C"/>
    <w:rsid w:val="00073E35"/>
    <w:rsid w:val="0007435A"/>
    <w:rsid w:val="00077F01"/>
    <w:rsid w:val="000836AC"/>
    <w:rsid w:val="000847B4"/>
    <w:rsid w:val="00084B71"/>
    <w:rsid w:val="00084F53"/>
    <w:rsid w:val="00086DBA"/>
    <w:rsid w:val="000876CA"/>
    <w:rsid w:val="0009171A"/>
    <w:rsid w:val="00091F10"/>
    <w:rsid w:val="00094883"/>
    <w:rsid w:val="00094CCE"/>
    <w:rsid w:val="00094FF9"/>
    <w:rsid w:val="00096487"/>
    <w:rsid w:val="00097F4F"/>
    <w:rsid w:val="000A0700"/>
    <w:rsid w:val="000A39D4"/>
    <w:rsid w:val="000A470D"/>
    <w:rsid w:val="000A4871"/>
    <w:rsid w:val="000A525B"/>
    <w:rsid w:val="000A69CD"/>
    <w:rsid w:val="000B0DBF"/>
    <w:rsid w:val="000B1B0A"/>
    <w:rsid w:val="000B1F7A"/>
    <w:rsid w:val="000B24C1"/>
    <w:rsid w:val="000B3F26"/>
    <w:rsid w:val="000B5EB7"/>
    <w:rsid w:val="000B5FFA"/>
    <w:rsid w:val="000C03B4"/>
    <w:rsid w:val="000C04E5"/>
    <w:rsid w:val="000C1C19"/>
    <w:rsid w:val="000C37A6"/>
    <w:rsid w:val="000C4EAA"/>
    <w:rsid w:val="000C51DD"/>
    <w:rsid w:val="000C5B72"/>
    <w:rsid w:val="000C5EC5"/>
    <w:rsid w:val="000C60A4"/>
    <w:rsid w:val="000C732D"/>
    <w:rsid w:val="000C7602"/>
    <w:rsid w:val="000D04B9"/>
    <w:rsid w:val="000D0A9D"/>
    <w:rsid w:val="000D33EB"/>
    <w:rsid w:val="000D37F0"/>
    <w:rsid w:val="000D39B0"/>
    <w:rsid w:val="000D3E1C"/>
    <w:rsid w:val="000D7362"/>
    <w:rsid w:val="000D740C"/>
    <w:rsid w:val="000D795F"/>
    <w:rsid w:val="000E043C"/>
    <w:rsid w:val="000E0802"/>
    <w:rsid w:val="000E34B9"/>
    <w:rsid w:val="000E366D"/>
    <w:rsid w:val="000E76B7"/>
    <w:rsid w:val="000F0A6D"/>
    <w:rsid w:val="000F153F"/>
    <w:rsid w:val="000F20FC"/>
    <w:rsid w:val="000F360E"/>
    <w:rsid w:val="000F3986"/>
    <w:rsid w:val="000F43BA"/>
    <w:rsid w:val="000F5415"/>
    <w:rsid w:val="000F79AB"/>
    <w:rsid w:val="000F7D87"/>
    <w:rsid w:val="0010029D"/>
    <w:rsid w:val="00100A7C"/>
    <w:rsid w:val="00102A30"/>
    <w:rsid w:val="001055A0"/>
    <w:rsid w:val="001060FD"/>
    <w:rsid w:val="00106C76"/>
    <w:rsid w:val="00106FED"/>
    <w:rsid w:val="001112E7"/>
    <w:rsid w:val="001118AA"/>
    <w:rsid w:val="00114118"/>
    <w:rsid w:val="001149E5"/>
    <w:rsid w:val="00114AE3"/>
    <w:rsid w:val="00115735"/>
    <w:rsid w:val="00116393"/>
    <w:rsid w:val="00117F4E"/>
    <w:rsid w:val="001208FC"/>
    <w:rsid w:val="00120A27"/>
    <w:rsid w:val="00124785"/>
    <w:rsid w:val="001254B0"/>
    <w:rsid w:val="001257EC"/>
    <w:rsid w:val="00125CCD"/>
    <w:rsid w:val="00125FDD"/>
    <w:rsid w:val="00130A56"/>
    <w:rsid w:val="001315C0"/>
    <w:rsid w:val="001319B7"/>
    <w:rsid w:val="00133794"/>
    <w:rsid w:val="001371FA"/>
    <w:rsid w:val="00137B1E"/>
    <w:rsid w:val="00137F8F"/>
    <w:rsid w:val="00140000"/>
    <w:rsid w:val="00141CBE"/>
    <w:rsid w:val="00144FC4"/>
    <w:rsid w:val="00145433"/>
    <w:rsid w:val="00145813"/>
    <w:rsid w:val="00147519"/>
    <w:rsid w:val="00150716"/>
    <w:rsid w:val="00151DBE"/>
    <w:rsid w:val="001534AA"/>
    <w:rsid w:val="00160A59"/>
    <w:rsid w:val="00162B1F"/>
    <w:rsid w:val="00162B91"/>
    <w:rsid w:val="00164593"/>
    <w:rsid w:val="00165D73"/>
    <w:rsid w:val="00166708"/>
    <w:rsid w:val="00167CED"/>
    <w:rsid w:val="00170A6A"/>
    <w:rsid w:val="0017334A"/>
    <w:rsid w:val="00173B77"/>
    <w:rsid w:val="0017469A"/>
    <w:rsid w:val="00174A7F"/>
    <w:rsid w:val="00177FD8"/>
    <w:rsid w:val="00182241"/>
    <w:rsid w:val="00182FEB"/>
    <w:rsid w:val="0018301E"/>
    <w:rsid w:val="00183198"/>
    <w:rsid w:val="00183508"/>
    <w:rsid w:val="0018599F"/>
    <w:rsid w:val="00186980"/>
    <w:rsid w:val="001927A9"/>
    <w:rsid w:val="00194365"/>
    <w:rsid w:val="001A1460"/>
    <w:rsid w:val="001A1908"/>
    <w:rsid w:val="001A2559"/>
    <w:rsid w:val="001A32E5"/>
    <w:rsid w:val="001A382B"/>
    <w:rsid w:val="001A5673"/>
    <w:rsid w:val="001A647E"/>
    <w:rsid w:val="001A6C0D"/>
    <w:rsid w:val="001B01C5"/>
    <w:rsid w:val="001B228F"/>
    <w:rsid w:val="001B649F"/>
    <w:rsid w:val="001B74A5"/>
    <w:rsid w:val="001C2928"/>
    <w:rsid w:val="001C3EAB"/>
    <w:rsid w:val="001C430D"/>
    <w:rsid w:val="001C4C4F"/>
    <w:rsid w:val="001C5268"/>
    <w:rsid w:val="001C6B44"/>
    <w:rsid w:val="001D23CE"/>
    <w:rsid w:val="001D31B9"/>
    <w:rsid w:val="001D3575"/>
    <w:rsid w:val="001D50EB"/>
    <w:rsid w:val="001D55B5"/>
    <w:rsid w:val="001D6024"/>
    <w:rsid w:val="001D71DE"/>
    <w:rsid w:val="001E0C10"/>
    <w:rsid w:val="001E1DCB"/>
    <w:rsid w:val="001E200E"/>
    <w:rsid w:val="001E53E0"/>
    <w:rsid w:val="001E76D7"/>
    <w:rsid w:val="001E7AB5"/>
    <w:rsid w:val="001F1811"/>
    <w:rsid w:val="001F2904"/>
    <w:rsid w:val="001F2AD9"/>
    <w:rsid w:val="001F6239"/>
    <w:rsid w:val="001F6912"/>
    <w:rsid w:val="001F7937"/>
    <w:rsid w:val="00200271"/>
    <w:rsid w:val="002007D9"/>
    <w:rsid w:val="002034E6"/>
    <w:rsid w:val="00203B1B"/>
    <w:rsid w:val="00205C30"/>
    <w:rsid w:val="002064D6"/>
    <w:rsid w:val="00206F6F"/>
    <w:rsid w:val="00207871"/>
    <w:rsid w:val="00207E7D"/>
    <w:rsid w:val="002108FF"/>
    <w:rsid w:val="00212205"/>
    <w:rsid w:val="00213B1D"/>
    <w:rsid w:val="00213F9C"/>
    <w:rsid w:val="002144A3"/>
    <w:rsid w:val="00215AE7"/>
    <w:rsid w:val="00220FDC"/>
    <w:rsid w:val="00221B96"/>
    <w:rsid w:val="00221C33"/>
    <w:rsid w:val="00222235"/>
    <w:rsid w:val="00222459"/>
    <w:rsid w:val="002227CD"/>
    <w:rsid w:val="0022630C"/>
    <w:rsid w:val="00226BD8"/>
    <w:rsid w:val="0023104E"/>
    <w:rsid w:val="002312F1"/>
    <w:rsid w:val="0023181D"/>
    <w:rsid w:val="00232DFF"/>
    <w:rsid w:val="002330BE"/>
    <w:rsid w:val="00234533"/>
    <w:rsid w:val="00234906"/>
    <w:rsid w:val="0023504E"/>
    <w:rsid w:val="00236108"/>
    <w:rsid w:val="002403E7"/>
    <w:rsid w:val="00241B0B"/>
    <w:rsid w:val="00244520"/>
    <w:rsid w:val="00246763"/>
    <w:rsid w:val="00246B94"/>
    <w:rsid w:val="00247A3A"/>
    <w:rsid w:val="0025088D"/>
    <w:rsid w:val="00251530"/>
    <w:rsid w:val="00251A1A"/>
    <w:rsid w:val="0025366F"/>
    <w:rsid w:val="00254836"/>
    <w:rsid w:val="002561EA"/>
    <w:rsid w:val="00256437"/>
    <w:rsid w:val="00256DC3"/>
    <w:rsid w:val="00260784"/>
    <w:rsid w:val="00260C2B"/>
    <w:rsid w:val="00260C5E"/>
    <w:rsid w:val="00261952"/>
    <w:rsid w:val="00261DC1"/>
    <w:rsid w:val="00261E6A"/>
    <w:rsid w:val="00262EA7"/>
    <w:rsid w:val="002670FB"/>
    <w:rsid w:val="002676F7"/>
    <w:rsid w:val="0027098A"/>
    <w:rsid w:val="00272B81"/>
    <w:rsid w:val="00272BDB"/>
    <w:rsid w:val="00272BE5"/>
    <w:rsid w:val="0027323A"/>
    <w:rsid w:val="0027332D"/>
    <w:rsid w:val="00275AFD"/>
    <w:rsid w:val="00275C3D"/>
    <w:rsid w:val="0027615D"/>
    <w:rsid w:val="0027622E"/>
    <w:rsid w:val="00277691"/>
    <w:rsid w:val="002834C3"/>
    <w:rsid w:val="002838DB"/>
    <w:rsid w:val="00285F09"/>
    <w:rsid w:val="00290293"/>
    <w:rsid w:val="002913B0"/>
    <w:rsid w:val="00293695"/>
    <w:rsid w:val="00293DCF"/>
    <w:rsid w:val="002948D3"/>
    <w:rsid w:val="002962A5"/>
    <w:rsid w:val="002978EC"/>
    <w:rsid w:val="00297BE4"/>
    <w:rsid w:val="002A65F4"/>
    <w:rsid w:val="002B0A84"/>
    <w:rsid w:val="002B0F92"/>
    <w:rsid w:val="002B2EC1"/>
    <w:rsid w:val="002B3C9C"/>
    <w:rsid w:val="002B45CF"/>
    <w:rsid w:val="002B687D"/>
    <w:rsid w:val="002B6B7C"/>
    <w:rsid w:val="002C033A"/>
    <w:rsid w:val="002C0DCD"/>
    <w:rsid w:val="002C2222"/>
    <w:rsid w:val="002C317A"/>
    <w:rsid w:val="002C33D2"/>
    <w:rsid w:val="002C36BD"/>
    <w:rsid w:val="002C3A8F"/>
    <w:rsid w:val="002C3DA5"/>
    <w:rsid w:val="002C4163"/>
    <w:rsid w:val="002C5542"/>
    <w:rsid w:val="002C5661"/>
    <w:rsid w:val="002C5743"/>
    <w:rsid w:val="002C5B32"/>
    <w:rsid w:val="002D0AC3"/>
    <w:rsid w:val="002D1254"/>
    <w:rsid w:val="002D228C"/>
    <w:rsid w:val="002D2886"/>
    <w:rsid w:val="002D2A80"/>
    <w:rsid w:val="002D2BF9"/>
    <w:rsid w:val="002D372C"/>
    <w:rsid w:val="002D38F8"/>
    <w:rsid w:val="002D41AD"/>
    <w:rsid w:val="002D4E28"/>
    <w:rsid w:val="002E0811"/>
    <w:rsid w:val="002E0B7E"/>
    <w:rsid w:val="002E0E74"/>
    <w:rsid w:val="002E1707"/>
    <w:rsid w:val="002E1844"/>
    <w:rsid w:val="002E1D57"/>
    <w:rsid w:val="002E2C75"/>
    <w:rsid w:val="002E415D"/>
    <w:rsid w:val="002E52A3"/>
    <w:rsid w:val="002E5C1D"/>
    <w:rsid w:val="002E606B"/>
    <w:rsid w:val="002E6C1E"/>
    <w:rsid w:val="002E7B93"/>
    <w:rsid w:val="002F08A4"/>
    <w:rsid w:val="002F14E5"/>
    <w:rsid w:val="002F449D"/>
    <w:rsid w:val="002F4A3A"/>
    <w:rsid w:val="00301612"/>
    <w:rsid w:val="00301E3C"/>
    <w:rsid w:val="00306811"/>
    <w:rsid w:val="00306AAF"/>
    <w:rsid w:val="003116EB"/>
    <w:rsid w:val="003126B6"/>
    <w:rsid w:val="0031365B"/>
    <w:rsid w:val="00314CC5"/>
    <w:rsid w:val="00314EB9"/>
    <w:rsid w:val="00315174"/>
    <w:rsid w:val="003160B6"/>
    <w:rsid w:val="003201A5"/>
    <w:rsid w:val="00321D1E"/>
    <w:rsid w:val="00322053"/>
    <w:rsid w:val="003255B2"/>
    <w:rsid w:val="003263DF"/>
    <w:rsid w:val="00326936"/>
    <w:rsid w:val="0033212E"/>
    <w:rsid w:val="00332A9E"/>
    <w:rsid w:val="003361AB"/>
    <w:rsid w:val="00340D63"/>
    <w:rsid w:val="0034226C"/>
    <w:rsid w:val="003434F4"/>
    <w:rsid w:val="0034469E"/>
    <w:rsid w:val="00344AA1"/>
    <w:rsid w:val="00345306"/>
    <w:rsid w:val="00347F97"/>
    <w:rsid w:val="00350039"/>
    <w:rsid w:val="00354391"/>
    <w:rsid w:val="00355D7F"/>
    <w:rsid w:val="003600A1"/>
    <w:rsid w:val="0036049D"/>
    <w:rsid w:val="0036073C"/>
    <w:rsid w:val="00360E57"/>
    <w:rsid w:val="00362DF0"/>
    <w:rsid w:val="00363D71"/>
    <w:rsid w:val="00365FCA"/>
    <w:rsid w:val="00366E60"/>
    <w:rsid w:val="003702F9"/>
    <w:rsid w:val="003726A6"/>
    <w:rsid w:val="00375D4C"/>
    <w:rsid w:val="003778A6"/>
    <w:rsid w:val="0038006A"/>
    <w:rsid w:val="00380FD2"/>
    <w:rsid w:val="00381010"/>
    <w:rsid w:val="00381F79"/>
    <w:rsid w:val="003843C3"/>
    <w:rsid w:val="003852F4"/>
    <w:rsid w:val="00385B58"/>
    <w:rsid w:val="00385CF2"/>
    <w:rsid w:val="00385DCA"/>
    <w:rsid w:val="00386919"/>
    <w:rsid w:val="00386EF9"/>
    <w:rsid w:val="00387FB7"/>
    <w:rsid w:val="00390562"/>
    <w:rsid w:val="00390874"/>
    <w:rsid w:val="00391641"/>
    <w:rsid w:val="00392619"/>
    <w:rsid w:val="00392724"/>
    <w:rsid w:val="0039288A"/>
    <w:rsid w:val="00392D94"/>
    <w:rsid w:val="00393463"/>
    <w:rsid w:val="00394DDA"/>
    <w:rsid w:val="00396D42"/>
    <w:rsid w:val="00397245"/>
    <w:rsid w:val="003A038A"/>
    <w:rsid w:val="003A0A84"/>
    <w:rsid w:val="003A0FFE"/>
    <w:rsid w:val="003A3845"/>
    <w:rsid w:val="003A396D"/>
    <w:rsid w:val="003A42C3"/>
    <w:rsid w:val="003A541D"/>
    <w:rsid w:val="003B2949"/>
    <w:rsid w:val="003B3BB3"/>
    <w:rsid w:val="003B40C0"/>
    <w:rsid w:val="003B5EDC"/>
    <w:rsid w:val="003C0A28"/>
    <w:rsid w:val="003C1645"/>
    <w:rsid w:val="003C18E1"/>
    <w:rsid w:val="003C411E"/>
    <w:rsid w:val="003C4B0A"/>
    <w:rsid w:val="003C70D3"/>
    <w:rsid w:val="003C7E5C"/>
    <w:rsid w:val="003D1812"/>
    <w:rsid w:val="003D2CDA"/>
    <w:rsid w:val="003D4BA7"/>
    <w:rsid w:val="003D7FE0"/>
    <w:rsid w:val="003E03DB"/>
    <w:rsid w:val="003E1B83"/>
    <w:rsid w:val="003E2CB0"/>
    <w:rsid w:val="003E4AD7"/>
    <w:rsid w:val="003E4F33"/>
    <w:rsid w:val="003E54C4"/>
    <w:rsid w:val="003E778B"/>
    <w:rsid w:val="003E77AA"/>
    <w:rsid w:val="003F25ED"/>
    <w:rsid w:val="003F4DF4"/>
    <w:rsid w:val="003F4E4C"/>
    <w:rsid w:val="003F5608"/>
    <w:rsid w:val="00401643"/>
    <w:rsid w:val="004038FD"/>
    <w:rsid w:val="00403ABF"/>
    <w:rsid w:val="00403DFC"/>
    <w:rsid w:val="00404031"/>
    <w:rsid w:val="00404E0D"/>
    <w:rsid w:val="00404EBC"/>
    <w:rsid w:val="004051D1"/>
    <w:rsid w:val="00406432"/>
    <w:rsid w:val="0041199C"/>
    <w:rsid w:val="00412221"/>
    <w:rsid w:val="0042274A"/>
    <w:rsid w:val="0042599B"/>
    <w:rsid w:val="00426069"/>
    <w:rsid w:val="004264F7"/>
    <w:rsid w:val="004274EC"/>
    <w:rsid w:val="004278D1"/>
    <w:rsid w:val="00430B74"/>
    <w:rsid w:val="00434E2E"/>
    <w:rsid w:val="0043647C"/>
    <w:rsid w:val="0043672A"/>
    <w:rsid w:val="00436841"/>
    <w:rsid w:val="00436B5A"/>
    <w:rsid w:val="0043758B"/>
    <w:rsid w:val="0044065A"/>
    <w:rsid w:val="00440AE8"/>
    <w:rsid w:val="00440F4F"/>
    <w:rsid w:val="00441519"/>
    <w:rsid w:val="00441E43"/>
    <w:rsid w:val="0044238C"/>
    <w:rsid w:val="004442F9"/>
    <w:rsid w:val="00444E87"/>
    <w:rsid w:val="00445592"/>
    <w:rsid w:val="0045002C"/>
    <w:rsid w:val="00452D39"/>
    <w:rsid w:val="0045304B"/>
    <w:rsid w:val="00453257"/>
    <w:rsid w:val="00454C24"/>
    <w:rsid w:val="00456172"/>
    <w:rsid w:val="0045661E"/>
    <w:rsid w:val="004578DB"/>
    <w:rsid w:val="004600E2"/>
    <w:rsid w:val="00460578"/>
    <w:rsid w:val="0046161C"/>
    <w:rsid w:val="00462F95"/>
    <w:rsid w:val="0046570D"/>
    <w:rsid w:val="004657C4"/>
    <w:rsid w:val="00465D88"/>
    <w:rsid w:val="004662ED"/>
    <w:rsid w:val="0046688A"/>
    <w:rsid w:val="00466ECB"/>
    <w:rsid w:val="004723FE"/>
    <w:rsid w:val="00472451"/>
    <w:rsid w:val="00473BE8"/>
    <w:rsid w:val="00475F2C"/>
    <w:rsid w:val="004770C6"/>
    <w:rsid w:val="00477C2A"/>
    <w:rsid w:val="00480166"/>
    <w:rsid w:val="0048016E"/>
    <w:rsid w:val="00480257"/>
    <w:rsid w:val="00480E02"/>
    <w:rsid w:val="00481529"/>
    <w:rsid w:val="00481C37"/>
    <w:rsid w:val="00482552"/>
    <w:rsid w:val="004828E5"/>
    <w:rsid w:val="004833E8"/>
    <w:rsid w:val="0048432F"/>
    <w:rsid w:val="00485A40"/>
    <w:rsid w:val="00490482"/>
    <w:rsid w:val="00490B0F"/>
    <w:rsid w:val="004939B4"/>
    <w:rsid w:val="00494277"/>
    <w:rsid w:val="00494399"/>
    <w:rsid w:val="00495F7D"/>
    <w:rsid w:val="00496A86"/>
    <w:rsid w:val="0049731F"/>
    <w:rsid w:val="0049760E"/>
    <w:rsid w:val="00497875"/>
    <w:rsid w:val="004A13AE"/>
    <w:rsid w:val="004A3A82"/>
    <w:rsid w:val="004A3C47"/>
    <w:rsid w:val="004A5D57"/>
    <w:rsid w:val="004B1F91"/>
    <w:rsid w:val="004B2972"/>
    <w:rsid w:val="004B31D2"/>
    <w:rsid w:val="004B3A68"/>
    <w:rsid w:val="004B5138"/>
    <w:rsid w:val="004B55E4"/>
    <w:rsid w:val="004B6390"/>
    <w:rsid w:val="004B720D"/>
    <w:rsid w:val="004B7387"/>
    <w:rsid w:val="004C17C8"/>
    <w:rsid w:val="004C1B05"/>
    <w:rsid w:val="004C29C9"/>
    <w:rsid w:val="004C3ACB"/>
    <w:rsid w:val="004C42C5"/>
    <w:rsid w:val="004C4CF9"/>
    <w:rsid w:val="004C66C5"/>
    <w:rsid w:val="004C701A"/>
    <w:rsid w:val="004C7739"/>
    <w:rsid w:val="004D1515"/>
    <w:rsid w:val="004D1CB5"/>
    <w:rsid w:val="004D47E4"/>
    <w:rsid w:val="004D56C5"/>
    <w:rsid w:val="004D66C3"/>
    <w:rsid w:val="004D71CD"/>
    <w:rsid w:val="004D758A"/>
    <w:rsid w:val="004D7708"/>
    <w:rsid w:val="004E3D71"/>
    <w:rsid w:val="004E6765"/>
    <w:rsid w:val="004E7071"/>
    <w:rsid w:val="004E7971"/>
    <w:rsid w:val="004F140E"/>
    <w:rsid w:val="004F2B94"/>
    <w:rsid w:val="004F372E"/>
    <w:rsid w:val="004F50D5"/>
    <w:rsid w:val="004F5D71"/>
    <w:rsid w:val="004F5F89"/>
    <w:rsid w:val="004F61A4"/>
    <w:rsid w:val="004F620C"/>
    <w:rsid w:val="004F720B"/>
    <w:rsid w:val="005011E6"/>
    <w:rsid w:val="00502493"/>
    <w:rsid w:val="00502B23"/>
    <w:rsid w:val="00506C09"/>
    <w:rsid w:val="0050761D"/>
    <w:rsid w:val="0051034D"/>
    <w:rsid w:val="00510ED4"/>
    <w:rsid w:val="00512E31"/>
    <w:rsid w:val="0051531C"/>
    <w:rsid w:val="005155FA"/>
    <w:rsid w:val="0051597F"/>
    <w:rsid w:val="00515C79"/>
    <w:rsid w:val="00516D71"/>
    <w:rsid w:val="005178A5"/>
    <w:rsid w:val="00520884"/>
    <w:rsid w:val="00520B98"/>
    <w:rsid w:val="00521FF4"/>
    <w:rsid w:val="00526A53"/>
    <w:rsid w:val="00526CB7"/>
    <w:rsid w:val="00530B04"/>
    <w:rsid w:val="00531365"/>
    <w:rsid w:val="00532155"/>
    <w:rsid w:val="005340FC"/>
    <w:rsid w:val="00535248"/>
    <w:rsid w:val="00544435"/>
    <w:rsid w:val="005458FB"/>
    <w:rsid w:val="00545AAB"/>
    <w:rsid w:val="0054621C"/>
    <w:rsid w:val="005534E4"/>
    <w:rsid w:val="00554044"/>
    <w:rsid w:val="00554536"/>
    <w:rsid w:val="00554A8F"/>
    <w:rsid w:val="00557176"/>
    <w:rsid w:val="005608A9"/>
    <w:rsid w:val="0056399C"/>
    <w:rsid w:val="00565444"/>
    <w:rsid w:val="00571566"/>
    <w:rsid w:val="00571997"/>
    <w:rsid w:val="00572FB3"/>
    <w:rsid w:val="00573E43"/>
    <w:rsid w:val="00575475"/>
    <w:rsid w:val="00577D62"/>
    <w:rsid w:val="00581740"/>
    <w:rsid w:val="00583E6B"/>
    <w:rsid w:val="00585304"/>
    <w:rsid w:val="0058687E"/>
    <w:rsid w:val="005869CD"/>
    <w:rsid w:val="00590ECD"/>
    <w:rsid w:val="00592354"/>
    <w:rsid w:val="00592EA9"/>
    <w:rsid w:val="005932A8"/>
    <w:rsid w:val="00593B3B"/>
    <w:rsid w:val="005950EC"/>
    <w:rsid w:val="0059588A"/>
    <w:rsid w:val="0059641B"/>
    <w:rsid w:val="0059659D"/>
    <w:rsid w:val="00596F88"/>
    <w:rsid w:val="00597760"/>
    <w:rsid w:val="005A1458"/>
    <w:rsid w:val="005A3481"/>
    <w:rsid w:val="005A3DCC"/>
    <w:rsid w:val="005A53FE"/>
    <w:rsid w:val="005A7A7F"/>
    <w:rsid w:val="005B0BB3"/>
    <w:rsid w:val="005B2179"/>
    <w:rsid w:val="005B37B8"/>
    <w:rsid w:val="005B4240"/>
    <w:rsid w:val="005B6665"/>
    <w:rsid w:val="005B6BD0"/>
    <w:rsid w:val="005B7481"/>
    <w:rsid w:val="005B7E9F"/>
    <w:rsid w:val="005C0075"/>
    <w:rsid w:val="005C049B"/>
    <w:rsid w:val="005C1A54"/>
    <w:rsid w:val="005C2361"/>
    <w:rsid w:val="005C3757"/>
    <w:rsid w:val="005C6592"/>
    <w:rsid w:val="005C7BD8"/>
    <w:rsid w:val="005D2647"/>
    <w:rsid w:val="005D2822"/>
    <w:rsid w:val="005D4524"/>
    <w:rsid w:val="005D4F17"/>
    <w:rsid w:val="005D6596"/>
    <w:rsid w:val="005D697D"/>
    <w:rsid w:val="005E003B"/>
    <w:rsid w:val="005E0078"/>
    <w:rsid w:val="005E0B05"/>
    <w:rsid w:val="005E381C"/>
    <w:rsid w:val="005E4F83"/>
    <w:rsid w:val="005E6B6B"/>
    <w:rsid w:val="005E6D4D"/>
    <w:rsid w:val="005E7272"/>
    <w:rsid w:val="005E73ED"/>
    <w:rsid w:val="005E7CB8"/>
    <w:rsid w:val="005E7E36"/>
    <w:rsid w:val="005E7FDF"/>
    <w:rsid w:val="005F0727"/>
    <w:rsid w:val="005F1D3B"/>
    <w:rsid w:val="005F240E"/>
    <w:rsid w:val="005F3748"/>
    <w:rsid w:val="005F55C8"/>
    <w:rsid w:val="005F5640"/>
    <w:rsid w:val="005F6812"/>
    <w:rsid w:val="005F6B0A"/>
    <w:rsid w:val="00600830"/>
    <w:rsid w:val="00600911"/>
    <w:rsid w:val="0060267B"/>
    <w:rsid w:val="00604440"/>
    <w:rsid w:val="0060639B"/>
    <w:rsid w:val="00610AFD"/>
    <w:rsid w:val="00610B10"/>
    <w:rsid w:val="006111AC"/>
    <w:rsid w:val="00614175"/>
    <w:rsid w:val="00614550"/>
    <w:rsid w:val="00614C64"/>
    <w:rsid w:val="006210FB"/>
    <w:rsid w:val="00622072"/>
    <w:rsid w:val="00623300"/>
    <w:rsid w:val="006249CB"/>
    <w:rsid w:val="00625580"/>
    <w:rsid w:val="006266AE"/>
    <w:rsid w:val="00627F65"/>
    <w:rsid w:val="00631158"/>
    <w:rsid w:val="00633965"/>
    <w:rsid w:val="00633E88"/>
    <w:rsid w:val="00633F77"/>
    <w:rsid w:val="0063670B"/>
    <w:rsid w:val="00636C6F"/>
    <w:rsid w:val="006422E7"/>
    <w:rsid w:val="006423F8"/>
    <w:rsid w:val="00642E8F"/>
    <w:rsid w:val="00643E16"/>
    <w:rsid w:val="00643FB2"/>
    <w:rsid w:val="00645FD4"/>
    <w:rsid w:val="00646228"/>
    <w:rsid w:val="0065077E"/>
    <w:rsid w:val="00651542"/>
    <w:rsid w:val="00651606"/>
    <w:rsid w:val="006532DF"/>
    <w:rsid w:val="00653374"/>
    <w:rsid w:val="00653FEE"/>
    <w:rsid w:val="00654D59"/>
    <w:rsid w:val="006560A0"/>
    <w:rsid w:val="006579A7"/>
    <w:rsid w:val="00660588"/>
    <w:rsid w:val="00660D83"/>
    <w:rsid w:val="006636CE"/>
    <w:rsid w:val="006644E4"/>
    <w:rsid w:val="00664B2E"/>
    <w:rsid w:val="006678A5"/>
    <w:rsid w:val="00671C96"/>
    <w:rsid w:val="00671DFF"/>
    <w:rsid w:val="00672736"/>
    <w:rsid w:val="006740C7"/>
    <w:rsid w:val="0067472F"/>
    <w:rsid w:val="006748C8"/>
    <w:rsid w:val="00676D2D"/>
    <w:rsid w:val="00677316"/>
    <w:rsid w:val="00677D23"/>
    <w:rsid w:val="00685756"/>
    <w:rsid w:val="006868AE"/>
    <w:rsid w:val="00687D76"/>
    <w:rsid w:val="00693909"/>
    <w:rsid w:val="00694993"/>
    <w:rsid w:val="00697B76"/>
    <w:rsid w:val="006A1189"/>
    <w:rsid w:val="006A14CF"/>
    <w:rsid w:val="006A1682"/>
    <w:rsid w:val="006A24AD"/>
    <w:rsid w:val="006A2DC8"/>
    <w:rsid w:val="006A4FFB"/>
    <w:rsid w:val="006A5045"/>
    <w:rsid w:val="006A5371"/>
    <w:rsid w:val="006A56BA"/>
    <w:rsid w:val="006A63E6"/>
    <w:rsid w:val="006B6527"/>
    <w:rsid w:val="006C026D"/>
    <w:rsid w:val="006C2974"/>
    <w:rsid w:val="006C4B51"/>
    <w:rsid w:val="006C4FB1"/>
    <w:rsid w:val="006C5B0C"/>
    <w:rsid w:val="006C7C94"/>
    <w:rsid w:val="006D26D0"/>
    <w:rsid w:val="006D551F"/>
    <w:rsid w:val="006D7938"/>
    <w:rsid w:val="006E3337"/>
    <w:rsid w:val="006E3BFA"/>
    <w:rsid w:val="006E6F5F"/>
    <w:rsid w:val="006E6FFD"/>
    <w:rsid w:val="006F068E"/>
    <w:rsid w:val="006F0DC0"/>
    <w:rsid w:val="006F1D2F"/>
    <w:rsid w:val="006F39D6"/>
    <w:rsid w:val="006F5817"/>
    <w:rsid w:val="006F5871"/>
    <w:rsid w:val="006F64BA"/>
    <w:rsid w:val="006F7A67"/>
    <w:rsid w:val="0070059B"/>
    <w:rsid w:val="00701151"/>
    <w:rsid w:val="0070152C"/>
    <w:rsid w:val="0070317D"/>
    <w:rsid w:val="007038EF"/>
    <w:rsid w:val="007058C4"/>
    <w:rsid w:val="00707003"/>
    <w:rsid w:val="00707D30"/>
    <w:rsid w:val="00710BB8"/>
    <w:rsid w:val="00710C1F"/>
    <w:rsid w:val="00711ED8"/>
    <w:rsid w:val="0071318F"/>
    <w:rsid w:val="00715289"/>
    <w:rsid w:val="00715A85"/>
    <w:rsid w:val="00715DD6"/>
    <w:rsid w:val="00720ACD"/>
    <w:rsid w:val="00722BAE"/>
    <w:rsid w:val="00725688"/>
    <w:rsid w:val="007327BC"/>
    <w:rsid w:val="00733BED"/>
    <w:rsid w:val="007340F3"/>
    <w:rsid w:val="0073453B"/>
    <w:rsid w:val="0073611B"/>
    <w:rsid w:val="007369D0"/>
    <w:rsid w:val="00740443"/>
    <w:rsid w:val="00740765"/>
    <w:rsid w:val="0074139E"/>
    <w:rsid w:val="00741DA9"/>
    <w:rsid w:val="00741F3A"/>
    <w:rsid w:val="00742814"/>
    <w:rsid w:val="00743F92"/>
    <w:rsid w:val="00745EC7"/>
    <w:rsid w:val="007466E1"/>
    <w:rsid w:val="00751B5A"/>
    <w:rsid w:val="00752694"/>
    <w:rsid w:val="007535F0"/>
    <w:rsid w:val="00754A75"/>
    <w:rsid w:val="007553BB"/>
    <w:rsid w:val="00756284"/>
    <w:rsid w:val="007566EF"/>
    <w:rsid w:val="007577EE"/>
    <w:rsid w:val="007604F4"/>
    <w:rsid w:val="00760664"/>
    <w:rsid w:val="00760731"/>
    <w:rsid w:val="00760B9D"/>
    <w:rsid w:val="00762232"/>
    <w:rsid w:val="00766611"/>
    <w:rsid w:val="00772108"/>
    <w:rsid w:val="00772780"/>
    <w:rsid w:val="00772889"/>
    <w:rsid w:val="0077465D"/>
    <w:rsid w:val="00774D24"/>
    <w:rsid w:val="00774E6F"/>
    <w:rsid w:val="0077555C"/>
    <w:rsid w:val="00776215"/>
    <w:rsid w:val="00777848"/>
    <w:rsid w:val="00782A70"/>
    <w:rsid w:val="007834E7"/>
    <w:rsid w:val="0078426F"/>
    <w:rsid w:val="007859DC"/>
    <w:rsid w:val="00785FBA"/>
    <w:rsid w:val="00791859"/>
    <w:rsid w:val="00791D54"/>
    <w:rsid w:val="00793B09"/>
    <w:rsid w:val="007943DC"/>
    <w:rsid w:val="00794E4F"/>
    <w:rsid w:val="00795629"/>
    <w:rsid w:val="007A0306"/>
    <w:rsid w:val="007A08C1"/>
    <w:rsid w:val="007A1376"/>
    <w:rsid w:val="007A257F"/>
    <w:rsid w:val="007A3F13"/>
    <w:rsid w:val="007A4FC1"/>
    <w:rsid w:val="007A6CBC"/>
    <w:rsid w:val="007B0147"/>
    <w:rsid w:val="007B0FB8"/>
    <w:rsid w:val="007B1091"/>
    <w:rsid w:val="007B11C4"/>
    <w:rsid w:val="007B42FF"/>
    <w:rsid w:val="007B44F7"/>
    <w:rsid w:val="007B4E3B"/>
    <w:rsid w:val="007B6AD0"/>
    <w:rsid w:val="007B7295"/>
    <w:rsid w:val="007B7F12"/>
    <w:rsid w:val="007C069E"/>
    <w:rsid w:val="007C076E"/>
    <w:rsid w:val="007C12CC"/>
    <w:rsid w:val="007C1527"/>
    <w:rsid w:val="007C236F"/>
    <w:rsid w:val="007C3CB0"/>
    <w:rsid w:val="007C3D25"/>
    <w:rsid w:val="007C3DF0"/>
    <w:rsid w:val="007C5628"/>
    <w:rsid w:val="007C6997"/>
    <w:rsid w:val="007C6C61"/>
    <w:rsid w:val="007C7921"/>
    <w:rsid w:val="007C7FC5"/>
    <w:rsid w:val="007D2594"/>
    <w:rsid w:val="007D2D2D"/>
    <w:rsid w:val="007D2FEF"/>
    <w:rsid w:val="007D512A"/>
    <w:rsid w:val="007E2015"/>
    <w:rsid w:val="007E5E92"/>
    <w:rsid w:val="007F24A7"/>
    <w:rsid w:val="007F258F"/>
    <w:rsid w:val="007F620B"/>
    <w:rsid w:val="008039DE"/>
    <w:rsid w:val="00805047"/>
    <w:rsid w:val="00807168"/>
    <w:rsid w:val="0080778D"/>
    <w:rsid w:val="00811333"/>
    <w:rsid w:val="00811C50"/>
    <w:rsid w:val="008121DA"/>
    <w:rsid w:val="0081230D"/>
    <w:rsid w:val="00812BAE"/>
    <w:rsid w:val="00812C3C"/>
    <w:rsid w:val="0081324E"/>
    <w:rsid w:val="0081412B"/>
    <w:rsid w:val="00816176"/>
    <w:rsid w:val="0081633E"/>
    <w:rsid w:val="008163EF"/>
    <w:rsid w:val="0081695A"/>
    <w:rsid w:val="00816C37"/>
    <w:rsid w:val="00820553"/>
    <w:rsid w:val="00820D10"/>
    <w:rsid w:val="00820D3C"/>
    <w:rsid w:val="008220A0"/>
    <w:rsid w:val="0082244E"/>
    <w:rsid w:val="008226F3"/>
    <w:rsid w:val="008227B4"/>
    <w:rsid w:val="00823467"/>
    <w:rsid w:val="00824DD3"/>
    <w:rsid w:val="008264F2"/>
    <w:rsid w:val="00826F95"/>
    <w:rsid w:val="00827847"/>
    <w:rsid w:val="008309B6"/>
    <w:rsid w:val="00830C41"/>
    <w:rsid w:val="0083121A"/>
    <w:rsid w:val="00831347"/>
    <w:rsid w:val="00831AB6"/>
    <w:rsid w:val="0083419A"/>
    <w:rsid w:val="00834635"/>
    <w:rsid w:val="00834896"/>
    <w:rsid w:val="008373E9"/>
    <w:rsid w:val="008400FE"/>
    <w:rsid w:val="00840F8C"/>
    <w:rsid w:val="00844DC8"/>
    <w:rsid w:val="00850A9D"/>
    <w:rsid w:val="00851EA3"/>
    <w:rsid w:val="008521FC"/>
    <w:rsid w:val="00855543"/>
    <w:rsid w:val="008567B4"/>
    <w:rsid w:val="00856DF5"/>
    <w:rsid w:val="0085780F"/>
    <w:rsid w:val="008579F2"/>
    <w:rsid w:val="00860334"/>
    <w:rsid w:val="00860818"/>
    <w:rsid w:val="00862465"/>
    <w:rsid w:val="00862798"/>
    <w:rsid w:val="0086293F"/>
    <w:rsid w:val="00863E5C"/>
    <w:rsid w:val="0086414A"/>
    <w:rsid w:val="00864CC9"/>
    <w:rsid w:val="008670DB"/>
    <w:rsid w:val="00867C6E"/>
    <w:rsid w:val="008701BA"/>
    <w:rsid w:val="00870408"/>
    <w:rsid w:val="00873DC5"/>
    <w:rsid w:val="008751DC"/>
    <w:rsid w:val="008754DB"/>
    <w:rsid w:val="00877226"/>
    <w:rsid w:val="00877C4D"/>
    <w:rsid w:val="008828A3"/>
    <w:rsid w:val="00882A41"/>
    <w:rsid w:val="0088351D"/>
    <w:rsid w:val="00883A4D"/>
    <w:rsid w:val="00883B86"/>
    <w:rsid w:val="00883E53"/>
    <w:rsid w:val="00885B76"/>
    <w:rsid w:val="00886F98"/>
    <w:rsid w:val="008918BA"/>
    <w:rsid w:val="008922B4"/>
    <w:rsid w:val="00892BC9"/>
    <w:rsid w:val="008937A1"/>
    <w:rsid w:val="008939ED"/>
    <w:rsid w:val="008960CD"/>
    <w:rsid w:val="008A3D06"/>
    <w:rsid w:val="008A4595"/>
    <w:rsid w:val="008A5352"/>
    <w:rsid w:val="008A6661"/>
    <w:rsid w:val="008B09D1"/>
    <w:rsid w:val="008B229C"/>
    <w:rsid w:val="008B23D6"/>
    <w:rsid w:val="008B4B3F"/>
    <w:rsid w:val="008B4D24"/>
    <w:rsid w:val="008B4F9A"/>
    <w:rsid w:val="008C1572"/>
    <w:rsid w:val="008C162F"/>
    <w:rsid w:val="008C168B"/>
    <w:rsid w:val="008C1BEB"/>
    <w:rsid w:val="008C1DED"/>
    <w:rsid w:val="008C261E"/>
    <w:rsid w:val="008C2BFF"/>
    <w:rsid w:val="008C3C0B"/>
    <w:rsid w:val="008C3C91"/>
    <w:rsid w:val="008C42CA"/>
    <w:rsid w:val="008C4CB3"/>
    <w:rsid w:val="008C51CD"/>
    <w:rsid w:val="008C5A0E"/>
    <w:rsid w:val="008D0C49"/>
    <w:rsid w:val="008D118D"/>
    <w:rsid w:val="008D21E8"/>
    <w:rsid w:val="008D3261"/>
    <w:rsid w:val="008D4566"/>
    <w:rsid w:val="008D5859"/>
    <w:rsid w:val="008D5D0C"/>
    <w:rsid w:val="008D6CEB"/>
    <w:rsid w:val="008E23AD"/>
    <w:rsid w:val="008E4C6F"/>
    <w:rsid w:val="008E5C03"/>
    <w:rsid w:val="008F026B"/>
    <w:rsid w:val="008F0655"/>
    <w:rsid w:val="008F08A3"/>
    <w:rsid w:val="008F1DF8"/>
    <w:rsid w:val="008F1E54"/>
    <w:rsid w:val="008F221C"/>
    <w:rsid w:val="008F245F"/>
    <w:rsid w:val="008F25C3"/>
    <w:rsid w:val="008F4B9F"/>
    <w:rsid w:val="0090101E"/>
    <w:rsid w:val="00901081"/>
    <w:rsid w:val="00902487"/>
    <w:rsid w:val="00902698"/>
    <w:rsid w:val="00903B5A"/>
    <w:rsid w:val="009041F3"/>
    <w:rsid w:val="0090469B"/>
    <w:rsid w:val="00904E77"/>
    <w:rsid w:val="009073F7"/>
    <w:rsid w:val="0091130D"/>
    <w:rsid w:val="009130D3"/>
    <w:rsid w:val="009134A4"/>
    <w:rsid w:val="009134C1"/>
    <w:rsid w:val="00913AE2"/>
    <w:rsid w:val="00915076"/>
    <w:rsid w:val="00923798"/>
    <w:rsid w:val="009279B5"/>
    <w:rsid w:val="00931C3D"/>
    <w:rsid w:val="009326A9"/>
    <w:rsid w:val="00932D0E"/>
    <w:rsid w:val="00934D0A"/>
    <w:rsid w:val="00935D40"/>
    <w:rsid w:val="00936719"/>
    <w:rsid w:val="00937C79"/>
    <w:rsid w:val="00940D1B"/>
    <w:rsid w:val="00942784"/>
    <w:rsid w:val="00944419"/>
    <w:rsid w:val="00944835"/>
    <w:rsid w:val="00945E26"/>
    <w:rsid w:val="009516EC"/>
    <w:rsid w:val="009530E2"/>
    <w:rsid w:val="009576E8"/>
    <w:rsid w:val="00957A78"/>
    <w:rsid w:val="009600F9"/>
    <w:rsid w:val="00960DB2"/>
    <w:rsid w:val="009627CD"/>
    <w:rsid w:val="0096366B"/>
    <w:rsid w:val="009639D4"/>
    <w:rsid w:val="00965BAF"/>
    <w:rsid w:val="00965F16"/>
    <w:rsid w:val="00967A14"/>
    <w:rsid w:val="009723EE"/>
    <w:rsid w:val="00972E1B"/>
    <w:rsid w:val="009730F5"/>
    <w:rsid w:val="00974763"/>
    <w:rsid w:val="00974C75"/>
    <w:rsid w:val="009753C0"/>
    <w:rsid w:val="0097738E"/>
    <w:rsid w:val="00980D39"/>
    <w:rsid w:val="00981CDC"/>
    <w:rsid w:val="00982D64"/>
    <w:rsid w:val="009844F8"/>
    <w:rsid w:val="0098490E"/>
    <w:rsid w:val="0098698E"/>
    <w:rsid w:val="00990525"/>
    <w:rsid w:val="0099130E"/>
    <w:rsid w:val="00991658"/>
    <w:rsid w:val="00994F11"/>
    <w:rsid w:val="00995121"/>
    <w:rsid w:val="00996D2A"/>
    <w:rsid w:val="0099779D"/>
    <w:rsid w:val="009A053A"/>
    <w:rsid w:val="009A17A9"/>
    <w:rsid w:val="009A22E1"/>
    <w:rsid w:val="009A23DC"/>
    <w:rsid w:val="009A3337"/>
    <w:rsid w:val="009A34A9"/>
    <w:rsid w:val="009A4A87"/>
    <w:rsid w:val="009A5335"/>
    <w:rsid w:val="009A74D8"/>
    <w:rsid w:val="009B0782"/>
    <w:rsid w:val="009B1A16"/>
    <w:rsid w:val="009B3E09"/>
    <w:rsid w:val="009B528A"/>
    <w:rsid w:val="009C1195"/>
    <w:rsid w:val="009C490E"/>
    <w:rsid w:val="009C4B30"/>
    <w:rsid w:val="009D0FE5"/>
    <w:rsid w:val="009D15DD"/>
    <w:rsid w:val="009D1760"/>
    <w:rsid w:val="009D1EAF"/>
    <w:rsid w:val="009D1F72"/>
    <w:rsid w:val="009D3617"/>
    <w:rsid w:val="009D485D"/>
    <w:rsid w:val="009D6CF8"/>
    <w:rsid w:val="009D70B8"/>
    <w:rsid w:val="009E2967"/>
    <w:rsid w:val="009E3517"/>
    <w:rsid w:val="009E3EEF"/>
    <w:rsid w:val="009E3F23"/>
    <w:rsid w:val="009E4589"/>
    <w:rsid w:val="009E4D55"/>
    <w:rsid w:val="009E5805"/>
    <w:rsid w:val="009E5DFC"/>
    <w:rsid w:val="009F05F3"/>
    <w:rsid w:val="009F08DA"/>
    <w:rsid w:val="009F0E96"/>
    <w:rsid w:val="009F1DD0"/>
    <w:rsid w:val="009F3406"/>
    <w:rsid w:val="009F57E5"/>
    <w:rsid w:val="009F62F4"/>
    <w:rsid w:val="009F7520"/>
    <w:rsid w:val="00A01000"/>
    <w:rsid w:val="00A04790"/>
    <w:rsid w:val="00A04A29"/>
    <w:rsid w:val="00A04A57"/>
    <w:rsid w:val="00A07B70"/>
    <w:rsid w:val="00A07E25"/>
    <w:rsid w:val="00A10768"/>
    <w:rsid w:val="00A108F4"/>
    <w:rsid w:val="00A10B37"/>
    <w:rsid w:val="00A11CE6"/>
    <w:rsid w:val="00A16451"/>
    <w:rsid w:val="00A17AAE"/>
    <w:rsid w:val="00A21604"/>
    <w:rsid w:val="00A21C07"/>
    <w:rsid w:val="00A22D6B"/>
    <w:rsid w:val="00A23E3F"/>
    <w:rsid w:val="00A253EB"/>
    <w:rsid w:val="00A25583"/>
    <w:rsid w:val="00A36582"/>
    <w:rsid w:val="00A36AFB"/>
    <w:rsid w:val="00A36BAA"/>
    <w:rsid w:val="00A4070E"/>
    <w:rsid w:val="00A4157E"/>
    <w:rsid w:val="00A43551"/>
    <w:rsid w:val="00A43B39"/>
    <w:rsid w:val="00A43F85"/>
    <w:rsid w:val="00A4622F"/>
    <w:rsid w:val="00A46261"/>
    <w:rsid w:val="00A4782A"/>
    <w:rsid w:val="00A505BD"/>
    <w:rsid w:val="00A52149"/>
    <w:rsid w:val="00A521C7"/>
    <w:rsid w:val="00A53E42"/>
    <w:rsid w:val="00A54044"/>
    <w:rsid w:val="00A545AE"/>
    <w:rsid w:val="00A55867"/>
    <w:rsid w:val="00A55BAE"/>
    <w:rsid w:val="00A55EEE"/>
    <w:rsid w:val="00A619A3"/>
    <w:rsid w:val="00A61C84"/>
    <w:rsid w:val="00A6378E"/>
    <w:rsid w:val="00A67F41"/>
    <w:rsid w:val="00A702B0"/>
    <w:rsid w:val="00A70513"/>
    <w:rsid w:val="00A71A30"/>
    <w:rsid w:val="00A7242A"/>
    <w:rsid w:val="00A725F6"/>
    <w:rsid w:val="00A72835"/>
    <w:rsid w:val="00A747C4"/>
    <w:rsid w:val="00A75DA8"/>
    <w:rsid w:val="00A76116"/>
    <w:rsid w:val="00A768B6"/>
    <w:rsid w:val="00A774D3"/>
    <w:rsid w:val="00A805C1"/>
    <w:rsid w:val="00A80822"/>
    <w:rsid w:val="00A82115"/>
    <w:rsid w:val="00A86BD4"/>
    <w:rsid w:val="00A87A86"/>
    <w:rsid w:val="00A9066A"/>
    <w:rsid w:val="00A91352"/>
    <w:rsid w:val="00A91529"/>
    <w:rsid w:val="00A92871"/>
    <w:rsid w:val="00A93102"/>
    <w:rsid w:val="00A95765"/>
    <w:rsid w:val="00A97583"/>
    <w:rsid w:val="00A9764D"/>
    <w:rsid w:val="00A97C51"/>
    <w:rsid w:val="00A97E74"/>
    <w:rsid w:val="00AA0478"/>
    <w:rsid w:val="00AA109C"/>
    <w:rsid w:val="00AA10D9"/>
    <w:rsid w:val="00AA2867"/>
    <w:rsid w:val="00AA4046"/>
    <w:rsid w:val="00AA70BF"/>
    <w:rsid w:val="00AA7DE9"/>
    <w:rsid w:val="00AA7F53"/>
    <w:rsid w:val="00AB1120"/>
    <w:rsid w:val="00AB16F4"/>
    <w:rsid w:val="00AB1DFD"/>
    <w:rsid w:val="00AB21CF"/>
    <w:rsid w:val="00AB30F2"/>
    <w:rsid w:val="00AB4510"/>
    <w:rsid w:val="00AB4707"/>
    <w:rsid w:val="00AB5BF9"/>
    <w:rsid w:val="00AB5F18"/>
    <w:rsid w:val="00AB6227"/>
    <w:rsid w:val="00AB6746"/>
    <w:rsid w:val="00AB74F6"/>
    <w:rsid w:val="00AB78CF"/>
    <w:rsid w:val="00AB7C70"/>
    <w:rsid w:val="00AC2C01"/>
    <w:rsid w:val="00AC3F43"/>
    <w:rsid w:val="00AC41C3"/>
    <w:rsid w:val="00AC4E78"/>
    <w:rsid w:val="00AC5436"/>
    <w:rsid w:val="00AC6AAC"/>
    <w:rsid w:val="00AD15EE"/>
    <w:rsid w:val="00AD40A2"/>
    <w:rsid w:val="00AD4A01"/>
    <w:rsid w:val="00AD5C4E"/>
    <w:rsid w:val="00AD6C1F"/>
    <w:rsid w:val="00AD74F2"/>
    <w:rsid w:val="00AE07E9"/>
    <w:rsid w:val="00AE15A4"/>
    <w:rsid w:val="00AE23F8"/>
    <w:rsid w:val="00AE3327"/>
    <w:rsid w:val="00AE3E29"/>
    <w:rsid w:val="00AE507D"/>
    <w:rsid w:val="00AE6E88"/>
    <w:rsid w:val="00AF09B3"/>
    <w:rsid w:val="00AF0A98"/>
    <w:rsid w:val="00AF2B24"/>
    <w:rsid w:val="00AF66B1"/>
    <w:rsid w:val="00AF6F33"/>
    <w:rsid w:val="00B00FA8"/>
    <w:rsid w:val="00B01A96"/>
    <w:rsid w:val="00B01D89"/>
    <w:rsid w:val="00B03A60"/>
    <w:rsid w:val="00B03D5E"/>
    <w:rsid w:val="00B04096"/>
    <w:rsid w:val="00B04142"/>
    <w:rsid w:val="00B045B1"/>
    <w:rsid w:val="00B05EE1"/>
    <w:rsid w:val="00B06D63"/>
    <w:rsid w:val="00B10E64"/>
    <w:rsid w:val="00B12825"/>
    <w:rsid w:val="00B13597"/>
    <w:rsid w:val="00B13F01"/>
    <w:rsid w:val="00B143C9"/>
    <w:rsid w:val="00B14C37"/>
    <w:rsid w:val="00B16D98"/>
    <w:rsid w:val="00B1790E"/>
    <w:rsid w:val="00B234FC"/>
    <w:rsid w:val="00B24B4B"/>
    <w:rsid w:val="00B24EDE"/>
    <w:rsid w:val="00B25BD3"/>
    <w:rsid w:val="00B25E98"/>
    <w:rsid w:val="00B266EA"/>
    <w:rsid w:val="00B34686"/>
    <w:rsid w:val="00B34758"/>
    <w:rsid w:val="00B34B82"/>
    <w:rsid w:val="00B35A38"/>
    <w:rsid w:val="00B3658B"/>
    <w:rsid w:val="00B400C8"/>
    <w:rsid w:val="00B40A31"/>
    <w:rsid w:val="00B43DCE"/>
    <w:rsid w:val="00B454F2"/>
    <w:rsid w:val="00B455FA"/>
    <w:rsid w:val="00B457B6"/>
    <w:rsid w:val="00B472DD"/>
    <w:rsid w:val="00B52E1D"/>
    <w:rsid w:val="00B566A7"/>
    <w:rsid w:val="00B5764F"/>
    <w:rsid w:val="00B57B6D"/>
    <w:rsid w:val="00B57D06"/>
    <w:rsid w:val="00B6074E"/>
    <w:rsid w:val="00B62167"/>
    <w:rsid w:val="00B63EEB"/>
    <w:rsid w:val="00B665A7"/>
    <w:rsid w:val="00B70CB3"/>
    <w:rsid w:val="00B72BAE"/>
    <w:rsid w:val="00B73095"/>
    <w:rsid w:val="00B7350E"/>
    <w:rsid w:val="00B73A8E"/>
    <w:rsid w:val="00B7469B"/>
    <w:rsid w:val="00B77795"/>
    <w:rsid w:val="00B80109"/>
    <w:rsid w:val="00B8062F"/>
    <w:rsid w:val="00B815D9"/>
    <w:rsid w:val="00B824F8"/>
    <w:rsid w:val="00B82755"/>
    <w:rsid w:val="00B832EC"/>
    <w:rsid w:val="00B8333A"/>
    <w:rsid w:val="00B84357"/>
    <w:rsid w:val="00B866C7"/>
    <w:rsid w:val="00B874A9"/>
    <w:rsid w:val="00B90036"/>
    <w:rsid w:val="00B902BB"/>
    <w:rsid w:val="00B92DE8"/>
    <w:rsid w:val="00B957DF"/>
    <w:rsid w:val="00B97DA6"/>
    <w:rsid w:val="00BA35A5"/>
    <w:rsid w:val="00BA7724"/>
    <w:rsid w:val="00BB0FCA"/>
    <w:rsid w:val="00BB19AD"/>
    <w:rsid w:val="00BB34E5"/>
    <w:rsid w:val="00BB3AD2"/>
    <w:rsid w:val="00BB5DB0"/>
    <w:rsid w:val="00BB694F"/>
    <w:rsid w:val="00BB7404"/>
    <w:rsid w:val="00BB7469"/>
    <w:rsid w:val="00BB7658"/>
    <w:rsid w:val="00BB7C50"/>
    <w:rsid w:val="00BC03FC"/>
    <w:rsid w:val="00BC0A72"/>
    <w:rsid w:val="00BC17F5"/>
    <w:rsid w:val="00BC471B"/>
    <w:rsid w:val="00BC7494"/>
    <w:rsid w:val="00BC7591"/>
    <w:rsid w:val="00BC7CEB"/>
    <w:rsid w:val="00BD03B6"/>
    <w:rsid w:val="00BD1747"/>
    <w:rsid w:val="00BD3772"/>
    <w:rsid w:val="00BD440F"/>
    <w:rsid w:val="00BD4DD4"/>
    <w:rsid w:val="00BD572A"/>
    <w:rsid w:val="00BE0382"/>
    <w:rsid w:val="00BE15AF"/>
    <w:rsid w:val="00BE20B3"/>
    <w:rsid w:val="00BE2CAA"/>
    <w:rsid w:val="00BE3083"/>
    <w:rsid w:val="00BE5136"/>
    <w:rsid w:val="00BE5EF2"/>
    <w:rsid w:val="00BE7C02"/>
    <w:rsid w:val="00BF015C"/>
    <w:rsid w:val="00BF04A3"/>
    <w:rsid w:val="00BF1836"/>
    <w:rsid w:val="00BF1B92"/>
    <w:rsid w:val="00BF1BEC"/>
    <w:rsid w:val="00BF2743"/>
    <w:rsid w:val="00BF547C"/>
    <w:rsid w:val="00BF5936"/>
    <w:rsid w:val="00BF6030"/>
    <w:rsid w:val="00BF60C6"/>
    <w:rsid w:val="00BF71D8"/>
    <w:rsid w:val="00BF7CCB"/>
    <w:rsid w:val="00C054ED"/>
    <w:rsid w:val="00C06231"/>
    <w:rsid w:val="00C068CA"/>
    <w:rsid w:val="00C078ED"/>
    <w:rsid w:val="00C07D21"/>
    <w:rsid w:val="00C10A08"/>
    <w:rsid w:val="00C14ACF"/>
    <w:rsid w:val="00C162ED"/>
    <w:rsid w:val="00C170CB"/>
    <w:rsid w:val="00C23F02"/>
    <w:rsid w:val="00C244E6"/>
    <w:rsid w:val="00C25DE8"/>
    <w:rsid w:val="00C25E57"/>
    <w:rsid w:val="00C25E5D"/>
    <w:rsid w:val="00C27075"/>
    <w:rsid w:val="00C274DB"/>
    <w:rsid w:val="00C300E8"/>
    <w:rsid w:val="00C30657"/>
    <w:rsid w:val="00C30A41"/>
    <w:rsid w:val="00C31577"/>
    <w:rsid w:val="00C3221F"/>
    <w:rsid w:val="00C325A6"/>
    <w:rsid w:val="00C32AC6"/>
    <w:rsid w:val="00C35261"/>
    <w:rsid w:val="00C3728F"/>
    <w:rsid w:val="00C41E19"/>
    <w:rsid w:val="00C42DD7"/>
    <w:rsid w:val="00C4388E"/>
    <w:rsid w:val="00C457D0"/>
    <w:rsid w:val="00C46745"/>
    <w:rsid w:val="00C46807"/>
    <w:rsid w:val="00C4691A"/>
    <w:rsid w:val="00C506C5"/>
    <w:rsid w:val="00C518E2"/>
    <w:rsid w:val="00C52374"/>
    <w:rsid w:val="00C52C76"/>
    <w:rsid w:val="00C535B1"/>
    <w:rsid w:val="00C54373"/>
    <w:rsid w:val="00C55A3C"/>
    <w:rsid w:val="00C60208"/>
    <w:rsid w:val="00C609CD"/>
    <w:rsid w:val="00C634C7"/>
    <w:rsid w:val="00C64AD5"/>
    <w:rsid w:val="00C64B56"/>
    <w:rsid w:val="00C658F2"/>
    <w:rsid w:val="00C67163"/>
    <w:rsid w:val="00C671D6"/>
    <w:rsid w:val="00C71F3C"/>
    <w:rsid w:val="00C73A77"/>
    <w:rsid w:val="00C74235"/>
    <w:rsid w:val="00C75D1E"/>
    <w:rsid w:val="00C76124"/>
    <w:rsid w:val="00C77DDE"/>
    <w:rsid w:val="00C77F81"/>
    <w:rsid w:val="00C8007B"/>
    <w:rsid w:val="00C812E8"/>
    <w:rsid w:val="00C83F10"/>
    <w:rsid w:val="00C84A74"/>
    <w:rsid w:val="00C85A78"/>
    <w:rsid w:val="00C86579"/>
    <w:rsid w:val="00C86D13"/>
    <w:rsid w:val="00C8708E"/>
    <w:rsid w:val="00C87D8E"/>
    <w:rsid w:val="00C90D3B"/>
    <w:rsid w:val="00C91D1B"/>
    <w:rsid w:val="00C92549"/>
    <w:rsid w:val="00C925D5"/>
    <w:rsid w:val="00C92B37"/>
    <w:rsid w:val="00C92E55"/>
    <w:rsid w:val="00C931A1"/>
    <w:rsid w:val="00C931D8"/>
    <w:rsid w:val="00C94E8A"/>
    <w:rsid w:val="00C97F61"/>
    <w:rsid w:val="00CA0704"/>
    <w:rsid w:val="00CA190B"/>
    <w:rsid w:val="00CA2CB7"/>
    <w:rsid w:val="00CA2DAB"/>
    <w:rsid w:val="00CA3515"/>
    <w:rsid w:val="00CA682E"/>
    <w:rsid w:val="00CA71C1"/>
    <w:rsid w:val="00CB0952"/>
    <w:rsid w:val="00CB1348"/>
    <w:rsid w:val="00CB159A"/>
    <w:rsid w:val="00CB1FC6"/>
    <w:rsid w:val="00CB39C6"/>
    <w:rsid w:val="00CB3BF8"/>
    <w:rsid w:val="00CB4333"/>
    <w:rsid w:val="00CB45DA"/>
    <w:rsid w:val="00CB55FC"/>
    <w:rsid w:val="00CB59BD"/>
    <w:rsid w:val="00CB6629"/>
    <w:rsid w:val="00CB7E1D"/>
    <w:rsid w:val="00CC0048"/>
    <w:rsid w:val="00CC269A"/>
    <w:rsid w:val="00CC6297"/>
    <w:rsid w:val="00CC62D9"/>
    <w:rsid w:val="00CC6B83"/>
    <w:rsid w:val="00CC6D01"/>
    <w:rsid w:val="00CC6DE9"/>
    <w:rsid w:val="00CD17A2"/>
    <w:rsid w:val="00CD1B80"/>
    <w:rsid w:val="00CD2205"/>
    <w:rsid w:val="00CD2396"/>
    <w:rsid w:val="00CD2B34"/>
    <w:rsid w:val="00CD3AA1"/>
    <w:rsid w:val="00CD4E68"/>
    <w:rsid w:val="00CD7394"/>
    <w:rsid w:val="00CD7E68"/>
    <w:rsid w:val="00CE0BCA"/>
    <w:rsid w:val="00CE27D5"/>
    <w:rsid w:val="00CE3450"/>
    <w:rsid w:val="00CE49E7"/>
    <w:rsid w:val="00CE4DEB"/>
    <w:rsid w:val="00CE6BA0"/>
    <w:rsid w:val="00CE71FC"/>
    <w:rsid w:val="00CF0E4C"/>
    <w:rsid w:val="00CF2390"/>
    <w:rsid w:val="00CF3C8F"/>
    <w:rsid w:val="00CF50D3"/>
    <w:rsid w:val="00CF606B"/>
    <w:rsid w:val="00CF7507"/>
    <w:rsid w:val="00CF7695"/>
    <w:rsid w:val="00D00027"/>
    <w:rsid w:val="00D00E64"/>
    <w:rsid w:val="00D014F4"/>
    <w:rsid w:val="00D01A92"/>
    <w:rsid w:val="00D02E55"/>
    <w:rsid w:val="00D0342B"/>
    <w:rsid w:val="00D04DDD"/>
    <w:rsid w:val="00D05A1C"/>
    <w:rsid w:val="00D06F7F"/>
    <w:rsid w:val="00D07462"/>
    <w:rsid w:val="00D07DFD"/>
    <w:rsid w:val="00D11FC0"/>
    <w:rsid w:val="00D13587"/>
    <w:rsid w:val="00D13983"/>
    <w:rsid w:val="00D147F9"/>
    <w:rsid w:val="00D15257"/>
    <w:rsid w:val="00D15BA0"/>
    <w:rsid w:val="00D22DD9"/>
    <w:rsid w:val="00D23A50"/>
    <w:rsid w:val="00D24212"/>
    <w:rsid w:val="00D2424A"/>
    <w:rsid w:val="00D2509C"/>
    <w:rsid w:val="00D25BD9"/>
    <w:rsid w:val="00D27E68"/>
    <w:rsid w:val="00D30E72"/>
    <w:rsid w:val="00D31C7B"/>
    <w:rsid w:val="00D330F4"/>
    <w:rsid w:val="00D332A1"/>
    <w:rsid w:val="00D33953"/>
    <w:rsid w:val="00D33E73"/>
    <w:rsid w:val="00D3490C"/>
    <w:rsid w:val="00D35F2B"/>
    <w:rsid w:val="00D36595"/>
    <w:rsid w:val="00D3770D"/>
    <w:rsid w:val="00D37BD3"/>
    <w:rsid w:val="00D4050B"/>
    <w:rsid w:val="00D40DD9"/>
    <w:rsid w:val="00D41825"/>
    <w:rsid w:val="00D41E59"/>
    <w:rsid w:val="00D4232F"/>
    <w:rsid w:val="00D42A6F"/>
    <w:rsid w:val="00D5026D"/>
    <w:rsid w:val="00D5097D"/>
    <w:rsid w:val="00D5548C"/>
    <w:rsid w:val="00D5688B"/>
    <w:rsid w:val="00D60701"/>
    <w:rsid w:val="00D60EA2"/>
    <w:rsid w:val="00D6131C"/>
    <w:rsid w:val="00D61E9F"/>
    <w:rsid w:val="00D63190"/>
    <w:rsid w:val="00D6334D"/>
    <w:rsid w:val="00D65346"/>
    <w:rsid w:val="00D66EBB"/>
    <w:rsid w:val="00D70284"/>
    <w:rsid w:val="00D710D3"/>
    <w:rsid w:val="00D739DA"/>
    <w:rsid w:val="00D75D0E"/>
    <w:rsid w:val="00D83E9C"/>
    <w:rsid w:val="00D85377"/>
    <w:rsid w:val="00D91766"/>
    <w:rsid w:val="00D92715"/>
    <w:rsid w:val="00D939B1"/>
    <w:rsid w:val="00D95142"/>
    <w:rsid w:val="00D95A13"/>
    <w:rsid w:val="00DA01B1"/>
    <w:rsid w:val="00DA026F"/>
    <w:rsid w:val="00DA212F"/>
    <w:rsid w:val="00DA237C"/>
    <w:rsid w:val="00DB15C2"/>
    <w:rsid w:val="00DB1C6D"/>
    <w:rsid w:val="00DB403F"/>
    <w:rsid w:val="00DB470D"/>
    <w:rsid w:val="00DB6C4B"/>
    <w:rsid w:val="00DC1578"/>
    <w:rsid w:val="00DC20C3"/>
    <w:rsid w:val="00DC2157"/>
    <w:rsid w:val="00DC2E7A"/>
    <w:rsid w:val="00DC5B01"/>
    <w:rsid w:val="00DC7B19"/>
    <w:rsid w:val="00DC7F9B"/>
    <w:rsid w:val="00DD297A"/>
    <w:rsid w:val="00DD2F35"/>
    <w:rsid w:val="00DD324C"/>
    <w:rsid w:val="00DD5293"/>
    <w:rsid w:val="00DD5641"/>
    <w:rsid w:val="00DD71B8"/>
    <w:rsid w:val="00DE02E5"/>
    <w:rsid w:val="00DE09BA"/>
    <w:rsid w:val="00DE25AC"/>
    <w:rsid w:val="00DE2ED5"/>
    <w:rsid w:val="00DE323C"/>
    <w:rsid w:val="00DE3B0B"/>
    <w:rsid w:val="00DE4709"/>
    <w:rsid w:val="00DF06A6"/>
    <w:rsid w:val="00DF172E"/>
    <w:rsid w:val="00DF1E90"/>
    <w:rsid w:val="00DF4AD8"/>
    <w:rsid w:val="00DF566C"/>
    <w:rsid w:val="00E001EF"/>
    <w:rsid w:val="00E033A9"/>
    <w:rsid w:val="00E05947"/>
    <w:rsid w:val="00E0670C"/>
    <w:rsid w:val="00E07773"/>
    <w:rsid w:val="00E100F9"/>
    <w:rsid w:val="00E10697"/>
    <w:rsid w:val="00E12CE0"/>
    <w:rsid w:val="00E1599B"/>
    <w:rsid w:val="00E16732"/>
    <w:rsid w:val="00E16E0B"/>
    <w:rsid w:val="00E17204"/>
    <w:rsid w:val="00E23411"/>
    <w:rsid w:val="00E242CD"/>
    <w:rsid w:val="00E26743"/>
    <w:rsid w:val="00E26D52"/>
    <w:rsid w:val="00E31945"/>
    <w:rsid w:val="00E32550"/>
    <w:rsid w:val="00E32A24"/>
    <w:rsid w:val="00E3326D"/>
    <w:rsid w:val="00E36684"/>
    <w:rsid w:val="00E41E08"/>
    <w:rsid w:val="00E42F1D"/>
    <w:rsid w:val="00E4319E"/>
    <w:rsid w:val="00E44794"/>
    <w:rsid w:val="00E46340"/>
    <w:rsid w:val="00E51595"/>
    <w:rsid w:val="00E5280D"/>
    <w:rsid w:val="00E53E2F"/>
    <w:rsid w:val="00E62383"/>
    <w:rsid w:val="00E62472"/>
    <w:rsid w:val="00E629A7"/>
    <w:rsid w:val="00E63618"/>
    <w:rsid w:val="00E64220"/>
    <w:rsid w:val="00E648D9"/>
    <w:rsid w:val="00E64BA0"/>
    <w:rsid w:val="00E651A9"/>
    <w:rsid w:val="00E65892"/>
    <w:rsid w:val="00E661AC"/>
    <w:rsid w:val="00E662C2"/>
    <w:rsid w:val="00E716DC"/>
    <w:rsid w:val="00E717C0"/>
    <w:rsid w:val="00E7182A"/>
    <w:rsid w:val="00E72CFA"/>
    <w:rsid w:val="00E73F64"/>
    <w:rsid w:val="00E740A3"/>
    <w:rsid w:val="00E74AC4"/>
    <w:rsid w:val="00E7501A"/>
    <w:rsid w:val="00E760F2"/>
    <w:rsid w:val="00E77077"/>
    <w:rsid w:val="00E81CF6"/>
    <w:rsid w:val="00E8248E"/>
    <w:rsid w:val="00E82C4B"/>
    <w:rsid w:val="00E8704E"/>
    <w:rsid w:val="00E8726E"/>
    <w:rsid w:val="00E919AA"/>
    <w:rsid w:val="00E93111"/>
    <w:rsid w:val="00E93F40"/>
    <w:rsid w:val="00E976D8"/>
    <w:rsid w:val="00EA16A3"/>
    <w:rsid w:val="00EA5CF2"/>
    <w:rsid w:val="00EA6744"/>
    <w:rsid w:val="00EA6B02"/>
    <w:rsid w:val="00EA7ABB"/>
    <w:rsid w:val="00EB26CE"/>
    <w:rsid w:val="00EB3093"/>
    <w:rsid w:val="00EB3F71"/>
    <w:rsid w:val="00EB41AF"/>
    <w:rsid w:val="00EB577A"/>
    <w:rsid w:val="00EB5BBA"/>
    <w:rsid w:val="00EB6136"/>
    <w:rsid w:val="00EB7454"/>
    <w:rsid w:val="00EB7B27"/>
    <w:rsid w:val="00EC0034"/>
    <w:rsid w:val="00EC0A31"/>
    <w:rsid w:val="00EC3013"/>
    <w:rsid w:val="00EC45D3"/>
    <w:rsid w:val="00EC5EC8"/>
    <w:rsid w:val="00EC6192"/>
    <w:rsid w:val="00ED1166"/>
    <w:rsid w:val="00ED1AF4"/>
    <w:rsid w:val="00ED1F2C"/>
    <w:rsid w:val="00ED1F61"/>
    <w:rsid w:val="00ED2B82"/>
    <w:rsid w:val="00ED4102"/>
    <w:rsid w:val="00ED6843"/>
    <w:rsid w:val="00ED6E54"/>
    <w:rsid w:val="00EE0B88"/>
    <w:rsid w:val="00EE11EC"/>
    <w:rsid w:val="00EE161C"/>
    <w:rsid w:val="00EE273D"/>
    <w:rsid w:val="00EE2F95"/>
    <w:rsid w:val="00EE343B"/>
    <w:rsid w:val="00EE3A1B"/>
    <w:rsid w:val="00EE5672"/>
    <w:rsid w:val="00EE6F5B"/>
    <w:rsid w:val="00EF172F"/>
    <w:rsid w:val="00EF2309"/>
    <w:rsid w:val="00EF35C0"/>
    <w:rsid w:val="00EF3D8D"/>
    <w:rsid w:val="00EF4003"/>
    <w:rsid w:val="00EF6CEF"/>
    <w:rsid w:val="00F00DFF"/>
    <w:rsid w:val="00F01115"/>
    <w:rsid w:val="00F061AD"/>
    <w:rsid w:val="00F069D0"/>
    <w:rsid w:val="00F06FC6"/>
    <w:rsid w:val="00F0740D"/>
    <w:rsid w:val="00F10630"/>
    <w:rsid w:val="00F12443"/>
    <w:rsid w:val="00F12696"/>
    <w:rsid w:val="00F12EFC"/>
    <w:rsid w:val="00F13DD3"/>
    <w:rsid w:val="00F16C34"/>
    <w:rsid w:val="00F238D1"/>
    <w:rsid w:val="00F249E6"/>
    <w:rsid w:val="00F2617E"/>
    <w:rsid w:val="00F30EE6"/>
    <w:rsid w:val="00F319B9"/>
    <w:rsid w:val="00F32201"/>
    <w:rsid w:val="00F329DA"/>
    <w:rsid w:val="00F32C09"/>
    <w:rsid w:val="00F37600"/>
    <w:rsid w:val="00F37E84"/>
    <w:rsid w:val="00F40086"/>
    <w:rsid w:val="00F40A49"/>
    <w:rsid w:val="00F42061"/>
    <w:rsid w:val="00F4494A"/>
    <w:rsid w:val="00F45A40"/>
    <w:rsid w:val="00F47296"/>
    <w:rsid w:val="00F47A6C"/>
    <w:rsid w:val="00F47E57"/>
    <w:rsid w:val="00F52365"/>
    <w:rsid w:val="00F52789"/>
    <w:rsid w:val="00F528A2"/>
    <w:rsid w:val="00F5399A"/>
    <w:rsid w:val="00F53A51"/>
    <w:rsid w:val="00F54D9F"/>
    <w:rsid w:val="00F559BD"/>
    <w:rsid w:val="00F56416"/>
    <w:rsid w:val="00F5694A"/>
    <w:rsid w:val="00F569A8"/>
    <w:rsid w:val="00F57DB1"/>
    <w:rsid w:val="00F603DF"/>
    <w:rsid w:val="00F60F3E"/>
    <w:rsid w:val="00F625CC"/>
    <w:rsid w:val="00F63E7A"/>
    <w:rsid w:val="00F65378"/>
    <w:rsid w:val="00F66D89"/>
    <w:rsid w:val="00F75584"/>
    <w:rsid w:val="00F7608E"/>
    <w:rsid w:val="00F76C9E"/>
    <w:rsid w:val="00F800FD"/>
    <w:rsid w:val="00F80262"/>
    <w:rsid w:val="00F8035B"/>
    <w:rsid w:val="00F803B7"/>
    <w:rsid w:val="00F80435"/>
    <w:rsid w:val="00F81F51"/>
    <w:rsid w:val="00F85467"/>
    <w:rsid w:val="00F86B7B"/>
    <w:rsid w:val="00F86FC6"/>
    <w:rsid w:val="00F87858"/>
    <w:rsid w:val="00F90B04"/>
    <w:rsid w:val="00F9199D"/>
    <w:rsid w:val="00F938E9"/>
    <w:rsid w:val="00F93936"/>
    <w:rsid w:val="00F96711"/>
    <w:rsid w:val="00F9792B"/>
    <w:rsid w:val="00FA15EE"/>
    <w:rsid w:val="00FA17F2"/>
    <w:rsid w:val="00FA2548"/>
    <w:rsid w:val="00FA2C85"/>
    <w:rsid w:val="00FA2F95"/>
    <w:rsid w:val="00FA3938"/>
    <w:rsid w:val="00FA5D6D"/>
    <w:rsid w:val="00FA6900"/>
    <w:rsid w:val="00FB1931"/>
    <w:rsid w:val="00FB3493"/>
    <w:rsid w:val="00FB3720"/>
    <w:rsid w:val="00FB5899"/>
    <w:rsid w:val="00FB711D"/>
    <w:rsid w:val="00FB7CE3"/>
    <w:rsid w:val="00FD1983"/>
    <w:rsid w:val="00FD2028"/>
    <w:rsid w:val="00FD467E"/>
    <w:rsid w:val="00FD6707"/>
    <w:rsid w:val="00FD73C1"/>
    <w:rsid w:val="00FE1CF0"/>
    <w:rsid w:val="00FE2526"/>
    <w:rsid w:val="00FE36DF"/>
    <w:rsid w:val="00FE37FA"/>
    <w:rsid w:val="00FE3E77"/>
    <w:rsid w:val="00FE46CE"/>
    <w:rsid w:val="00FE5772"/>
    <w:rsid w:val="00FE671B"/>
    <w:rsid w:val="00FF0A23"/>
    <w:rsid w:val="00FF786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18785"/>
    <o:shapelayout v:ext="edit">
      <o:idmap v:ext="edit" data="1"/>
    </o:shapelayout>
  </w:shapeDefaults>
  <w:decimalSymbol w:val=","/>
  <w:listSeparator w:val=";"/>
  <w14:docId w14:val="0C31BFD5"/>
  <w15:docId w15:val="{0CCE91E3-C465-463B-9B5F-2A8970879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sz w:val="24"/>
        <w:szCs w:val="24"/>
        <w:lang w:val="lv-LV"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175"/>
    <w:pPr>
      <w:spacing w:after="120"/>
      <w:ind w:firstLine="709"/>
      <w:jc w:val="both"/>
    </w:pPr>
    <w:rPr>
      <w:rFonts w:eastAsia="Times New Roman" w:cs="Times New Roman"/>
      <w:szCs w:val="20"/>
    </w:rPr>
  </w:style>
  <w:style w:type="paragraph" w:styleId="Heading3">
    <w:name w:val="heading 3"/>
    <w:basedOn w:val="Normal"/>
    <w:link w:val="Heading3Char"/>
    <w:uiPriority w:val="9"/>
    <w:qFormat/>
    <w:rsid w:val="00194365"/>
    <w:pPr>
      <w:spacing w:before="100" w:beforeAutospacing="1" w:after="100" w:afterAutospacing="1"/>
      <w:ind w:firstLine="0"/>
      <w:jc w:val="left"/>
      <w:outlineLvl w:val="2"/>
    </w:pPr>
    <w:rPr>
      <w:b/>
      <w:bCs/>
      <w:sz w:val="27"/>
      <w:szCs w:val="27"/>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03B5A"/>
    <w:rPr>
      <w:rFonts w:ascii="Tahoma" w:hAnsi="Tahoma" w:cs="Tahoma"/>
      <w:sz w:val="16"/>
      <w:szCs w:val="16"/>
    </w:rPr>
  </w:style>
  <w:style w:type="character" w:customStyle="1" w:styleId="BalloonTextChar">
    <w:name w:val="Balloon Text Char"/>
    <w:basedOn w:val="DefaultParagraphFont"/>
    <w:link w:val="BalloonText"/>
    <w:uiPriority w:val="99"/>
    <w:semiHidden/>
    <w:rsid w:val="00903B5A"/>
    <w:rPr>
      <w:rFonts w:ascii="Tahoma" w:hAnsi="Tahoma" w:cs="Tahoma"/>
      <w:sz w:val="16"/>
      <w:szCs w:val="16"/>
    </w:rPr>
  </w:style>
  <w:style w:type="paragraph" w:customStyle="1" w:styleId="samazpaliel">
    <w:name w:val="samaz_paliel"/>
    <w:basedOn w:val="Normal"/>
    <w:qFormat/>
    <w:rsid w:val="00066E95"/>
    <w:pPr>
      <w:widowControl w:val="0"/>
      <w:ind w:firstLine="0"/>
    </w:pPr>
    <w:rPr>
      <w:b/>
      <w:u w:val="single"/>
    </w:rPr>
  </w:style>
  <w:style w:type="paragraph" w:customStyle="1" w:styleId="cipari">
    <w:name w:val="cipari"/>
    <w:basedOn w:val="Normal"/>
    <w:link w:val="cipariChar"/>
    <w:qFormat/>
    <w:rsid w:val="00066E95"/>
    <w:pPr>
      <w:ind w:left="720" w:hanging="720"/>
    </w:pPr>
    <w:rPr>
      <w:bCs/>
    </w:rPr>
  </w:style>
  <w:style w:type="character" w:customStyle="1" w:styleId="cipariChar">
    <w:name w:val="cipari Char"/>
    <w:link w:val="cipari"/>
    <w:rsid w:val="00066E95"/>
    <w:rPr>
      <w:rFonts w:eastAsia="Times New Roman" w:cs="Times New Roman"/>
      <w:bCs/>
      <w:szCs w:val="20"/>
    </w:rPr>
  </w:style>
  <w:style w:type="character" w:styleId="CommentReference">
    <w:name w:val="annotation reference"/>
    <w:basedOn w:val="DefaultParagraphFont"/>
    <w:uiPriority w:val="99"/>
    <w:unhideWhenUsed/>
    <w:rsid w:val="00091F10"/>
    <w:rPr>
      <w:sz w:val="16"/>
      <w:szCs w:val="16"/>
    </w:rPr>
  </w:style>
  <w:style w:type="paragraph" w:styleId="CommentText">
    <w:name w:val="annotation text"/>
    <w:basedOn w:val="Normal"/>
    <w:link w:val="CommentTextChar"/>
    <w:uiPriority w:val="99"/>
    <w:unhideWhenUsed/>
    <w:rsid w:val="00091F10"/>
    <w:rPr>
      <w:sz w:val="20"/>
    </w:rPr>
  </w:style>
  <w:style w:type="character" w:customStyle="1" w:styleId="CommentTextChar">
    <w:name w:val="Comment Text Char"/>
    <w:basedOn w:val="DefaultParagraphFont"/>
    <w:link w:val="CommentText"/>
    <w:uiPriority w:val="99"/>
    <w:rsid w:val="00091F10"/>
    <w:rPr>
      <w:sz w:val="20"/>
      <w:szCs w:val="20"/>
    </w:rPr>
  </w:style>
  <w:style w:type="paragraph" w:styleId="CommentSubject">
    <w:name w:val="annotation subject"/>
    <w:basedOn w:val="CommentText"/>
    <w:next w:val="CommentText"/>
    <w:link w:val="CommentSubjectChar"/>
    <w:uiPriority w:val="99"/>
    <w:semiHidden/>
    <w:unhideWhenUsed/>
    <w:rsid w:val="00091F10"/>
    <w:rPr>
      <w:b/>
      <w:bCs/>
    </w:rPr>
  </w:style>
  <w:style w:type="character" w:customStyle="1" w:styleId="CommentSubjectChar">
    <w:name w:val="Comment Subject Char"/>
    <w:basedOn w:val="CommentTextChar"/>
    <w:link w:val="CommentSubject"/>
    <w:uiPriority w:val="99"/>
    <w:semiHidden/>
    <w:rsid w:val="00091F10"/>
    <w:rPr>
      <w:b/>
      <w:bCs/>
      <w:sz w:val="20"/>
      <w:szCs w:val="20"/>
    </w:rPr>
  </w:style>
  <w:style w:type="paragraph" w:styleId="Header">
    <w:name w:val="header"/>
    <w:basedOn w:val="Normal"/>
    <w:link w:val="HeaderChar"/>
    <w:uiPriority w:val="99"/>
    <w:unhideWhenUsed/>
    <w:rsid w:val="005F0727"/>
    <w:pPr>
      <w:tabs>
        <w:tab w:val="center" w:pos="4153"/>
        <w:tab w:val="right" w:pos="8306"/>
      </w:tabs>
    </w:pPr>
  </w:style>
  <w:style w:type="character" w:customStyle="1" w:styleId="HeaderChar">
    <w:name w:val="Header Char"/>
    <w:basedOn w:val="DefaultParagraphFont"/>
    <w:link w:val="Header"/>
    <w:uiPriority w:val="99"/>
    <w:rsid w:val="005F0727"/>
  </w:style>
  <w:style w:type="paragraph" w:styleId="Footer">
    <w:name w:val="footer"/>
    <w:basedOn w:val="Normal"/>
    <w:link w:val="FooterChar"/>
    <w:uiPriority w:val="99"/>
    <w:unhideWhenUsed/>
    <w:rsid w:val="005F0727"/>
    <w:pPr>
      <w:tabs>
        <w:tab w:val="center" w:pos="4153"/>
        <w:tab w:val="right" w:pos="8306"/>
      </w:tabs>
    </w:pPr>
  </w:style>
  <w:style w:type="character" w:customStyle="1" w:styleId="FooterChar">
    <w:name w:val="Footer Char"/>
    <w:basedOn w:val="DefaultParagraphFont"/>
    <w:link w:val="Footer"/>
    <w:uiPriority w:val="99"/>
    <w:rsid w:val="005F0727"/>
  </w:style>
  <w:style w:type="paragraph" w:styleId="FootnoteText">
    <w:name w:val="footnote text"/>
    <w:basedOn w:val="Normal"/>
    <w:link w:val="FootnoteTextChar"/>
    <w:uiPriority w:val="99"/>
    <w:semiHidden/>
    <w:unhideWhenUsed/>
    <w:rsid w:val="00C52374"/>
    <w:rPr>
      <w:sz w:val="20"/>
    </w:rPr>
  </w:style>
  <w:style w:type="character" w:customStyle="1" w:styleId="FootnoteTextChar">
    <w:name w:val="Footnote Text Char"/>
    <w:basedOn w:val="DefaultParagraphFont"/>
    <w:link w:val="FootnoteText"/>
    <w:uiPriority w:val="99"/>
    <w:semiHidden/>
    <w:rsid w:val="00C52374"/>
    <w:rPr>
      <w:sz w:val="20"/>
      <w:szCs w:val="20"/>
    </w:rPr>
  </w:style>
  <w:style w:type="character" w:styleId="FootnoteReference">
    <w:name w:val="footnote reference"/>
    <w:basedOn w:val="DefaultParagraphFont"/>
    <w:uiPriority w:val="99"/>
    <w:semiHidden/>
    <w:unhideWhenUsed/>
    <w:rsid w:val="00C52374"/>
    <w:rPr>
      <w:vertAlign w:val="superscript"/>
    </w:rPr>
  </w:style>
  <w:style w:type="paragraph" w:customStyle="1" w:styleId="paraksti">
    <w:name w:val="paraksti"/>
    <w:basedOn w:val="Normal"/>
    <w:qFormat/>
    <w:rsid w:val="004A13AE"/>
    <w:pPr>
      <w:spacing w:before="120" w:after="0"/>
      <w:ind w:firstLine="0"/>
    </w:pPr>
    <w:rPr>
      <w:i/>
      <w:sz w:val="18"/>
    </w:rPr>
  </w:style>
  <w:style w:type="paragraph" w:customStyle="1" w:styleId="programmas">
    <w:name w:val="programmas"/>
    <w:basedOn w:val="Normal"/>
    <w:qFormat/>
    <w:rsid w:val="00066E95"/>
    <w:pPr>
      <w:widowControl w:val="0"/>
      <w:spacing w:before="240"/>
      <w:ind w:firstLine="0"/>
      <w:jc w:val="center"/>
    </w:pPr>
    <w:rPr>
      <w:b/>
      <w:lang w:val="en-US"/>
    </w:rPr>
  </w:style>
  <w:style w:type="paragraph" w:customStyle="1" w:styleId="T">
    <w:name w:val="T"/>
    <w:basedOn w:val="Normal"/>
    <w:uiPriority w:val="99"/>
    <w:rsid w:val="00066E95"/>
    <w:pPr>
      <w:keepNext/>
      <w:ind w:firstLine="0"/>
      <w:jc w:val="center"/>
    </w:pPr>
    <w:rPr>
      <w:b/>
      <w:i/>
    </w:rPr>
  </w:style>
  <w:style w:type="paragraph" w:customStyle="1" w:styleId="tabteksts">
    <w:name w:val="tab_teksts"/>
    <w:basedOn w:val="Normal"/>
    <w:qFormat/>
    <w:rsid w:val="00066E95"/>
    <w:pPr>
      <w:spacing w:after="0"/>
      <w:ind w:firstLine="0"/>
      <w:jc w:val="left"/>
    </w:pPr>
    <w:rPr>
      <w:sz w:val="18"/>
    </w:rPr>
  </w:style>
  <w:style w:type="paragraph" w:customStyle="1" w:styleId="Tabuluvirsraksti">
    <w:name w:val="Tabulu_virsraksti"/>
    <w:basedOn w:val="Normal"/>
    <w:qFormat/>
    <w:rsid w:val="00066E95"/>
    <w:pPr>
      <w:ind w:firstLine="0"/>
      <w:jc w:val="center"/>
    </w:pPr>
  </w:style>
  <w:style w:type="paragraph" w:customStyle="1" w:styleId="Z">
    <w:name w:val="Z"/>
    <w:basedOn w:val="T"/>
    <w:uiPriority w:val="99"/>
    <w:rsid w:val="00066E95"/>
    <w:pPr>
      <w:keepNext w:val="0"/>
    </w:pPr>
  </w:style>
  <w:style w:type="paragraph" w:customStyle="1" w:styleId="cipariiturp">
    <w:name w:val="ciparii_turp"/>
    <w:basedOn w:val="cipari"/>
    <w:qFormat/>
    <w:rsid w:val="00066E95"/>
    <w:pPr>
      <w:ind w:left="709" w:firstLine="0"/>
    </w:pPr>
    <w:rPr>
      <w:bCs w:val="0"/>
    </w:rPr>
  </w:style>
  <w:style w:type="paragraph" w:customStyle="1" w:styleId="funkcijas">
    <w:name w:val="funkcijas"/>
    <w:basedOn w:val="Normal"/>
    <w:qFormat/>
    <w:rsid w:val="00066E95"/>
    <w:pPr>
      <w:ind w:firstLine="0"/>
    </w:pPr>
    <w:rPr>
      <w:bCs/>
      <w:u w:val="single"/>
    </w:rPr>
  </w:style>
  <w:style w:type="paragraph" w:customStyle="1" w:styleId="Funkcijasbold">
    <w:name w:val="Funkcijas_bold"/>
    <w:basedOn w:val="funkcijas"/>
    <w:qFormat/>
    <w:rsid w:val="00066E95"/>
    <w:rPr>
      <w:b/>
      <w:u w:val="none"/>
    </w:rPr>
  </w:style>
  <w:style w:type="paragraph" w:customStyle="1" w:styleId="H1">
    <w:name w:val="H1"/>
    <w:rsid w:val="00066E95"/>
    <w:pPr>
      <w:spacing w:after="120"/>
      <w:jc w:val="center"/>
      <w:outlineLvl w:val="0"/>
    </w:pPr>
    <w:rPr>
      <w:rFonts w:eastAsia="Times New Roman" w:cs="Times New Roman"/>
      <w:b/>
      <w:sz w:val="44"/>
      <w:szCs w:val="20"/>
    </w:rPr>
  </w:style>
  <w:style w:type="paragraph" w:customStyle="1" w:styleId="H2">
    <w:name w:val="H2"/>
    <w:rsid w:val="00066E95"/>
    <w:pPr>
      <w:spacing w:after="120"/>
      <w:jc w:val="center"/>
      <w:outlineLvl w:val="1"/>
    </w:pPr>
    <w:rPr>
      <w:rFonts w:eastAsia="Times New Roman" w:cs="Times New Roman"/>
      <w:b/>
      <w:sz w:val="36"/>
      <w:szCs w:val="20"/>
    </w:rPr>
  </w:style>
  <w:style w:type="paragraph" w:customStyle="1" w:styleId="H3">
    <w:name w:val="H3"/>
    <w:rsid w:val="00066E95"/>
    <w:pPr>
      <w:spacing w:after="120"/>
      <w:jc w:val="center"/>
      <w:outlineLvl w:val="2"/>
    </w:pPr>
    <w:rPr>
      <w:rFonts w:eastAsia="Times New Roman" w:cs="Times New Roman"/>
      <w:b/>
      <w:sz w:val="32"/>
      <w:szCs w:val="20"/>
    </w:rPr>
  </w:style>
  <w:style w:type="paragraph" w:customStyle="1" w:styleId="H4">
    <w:name w:val="H4"/>
    <w:rsid w:val="00066E95"/>
    <w:pPr>
      <w:spacing w:after="120"/>
      <w:jc w:val="center"/>
      <w:outlineLvl w:val="3"/>
    </w:pPr>
    <w:rPr>
      <w:rFonts w:eastAsia="Times New Roman" w:cs="Times New Roman"/>
      <w:b/>
      <w:sz w:val="28"/>
      <w:szCs w:val="20"/>
    </w:rPr>
  </w:style>
  <w:style w:type="paragraph" w:customStyle="1" w:styleId="izdevumi">
    <w:name w:val="izdevumi"/>
    <w:basedOn w:val="Normal"/>
    <w:qFormat/>
    <w:rsid w:val="00066E95"/>
    <w:pPr>
      <w:widowControl w:val="0"/>
      <w:spacing w:before="120"/>
      <w:ind w:left="567" w:firstLine="0"/>
    </w:pPr>
    <w:rPr>
      <w:i/>
    </w:rPr>
  </w:style>
  <w:style w:type="table" w:styleId="TableGrid">
    <w:name w:val="Table Grid"/>
    <w:basedOn w:val="TableNormal"/>
    <w:uiPriority w:val="39"/>
    <w:rsid w:val="00633E88"/>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023547"/>
    <w:pPr>
      <w:spacing w:after="0"/>
    </w:pPr>
    <w:rPr>
      <w:sz w:val="20"/>
    </w:rPr>
  </w:style>
  <w:style w:type="character" w:customStyle="1" w:styleId="EndnoteTextChar">
    <w:name w:val="Endnote Text Char"/>
    <w:basedOn w:val="DefaultParagraphFont"/>
    <w:link w:val="EndnoteText"/>
    <w:uiPriority w:val="99"/>
    <w:semiHidden/>
    <w:rsid w:val="00023547"/>
    <w:rPr>
      <w:rFonts w:eastAsia="Times New Roman" w:cs="Times New Roman"/>
      <w:sz w:val="20"/>
      <w:szCs w:val="20"/>
    </w:rPr>
  </w:style>
  <w:style w:type="character" w:styleId="EndnoteReference">
    <w:name w:val="endnote reference"/>
    <w:basedOn w:val="DefaultParagraphFont"/>
    <w:uiPriority w:val="99"/>
    <w:semiHidden/>
    <w:unhideWhenUsed/>
    <w:rsid w:val="00023547"/>
    <w:rPr>
      <w:vertAlign w:val="superscript"/>
    </w:rPr>
  </w:style>
  <w:style w:type="paragraph" w:styleId="Revision">
    <w:name w:val="Revision"/>
    <w:hidden/>
    <w:uiPriority w:val="99"/>
    <w:semiHidden/>
    <w:rsid w:val="00E62472"/>
    <w:rPr>
      <w:rFonts w:eastAsia="Times New Roman" w:cs="Times New Roman"/>
      <w:szCs w:val="20"/>
    </w:rPr>
  </w:style>
  <w:style w:type="character" w:styleId="Hyperlink">
    <w:name w:val="Hyperlink"/>
    <w:basedOn w:val="DefaultParagraphFont"/>
    <w:uiPriority w:val="99"/>
    <w:unhideWhenUsed/>
    <w:rsid w:val="00B92DE8"/>
    <w:rPr>
      <w:strike w:val="0"/>
      <w:dstrike w:val="0"/>
      <w:color w:val="40407C"/>
      <w:u w:val="none"/>
      <w:effect w:val="none"/>
    </w:rPr>
  </w:style>
  <w:style w:type="table" w:customStyle="1" w:styleId="TableGrid1">
    <w:name w:val="Table Grid1"/>
    <w:basedOn w:val="TableNormal"/>
    <w:next w:val="TableGrid"/>
    <w:uiPriority w:val="59"/>
    <w:rsid w:val="00452D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452D39"/>
  </w:style>
  <w:style w:type="table" w:styleId="TableGridLight">
    <w:name w:val="Grid Table Light"/>
    <w:basedOn w:val="TableNormal"/>
    <w:uiPriority w:val="40"/>
    <w:rsid w:val="00452D39"/>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spelle">
    <w:name w:val="spelle"/>
    <w:basedOn w:val="DefaultParagraphFont"/>
    <w:rsid w:val="00452D39"/>
  </w:style>
  <w:style w:type="paragraph" w:styleId="ListParagraph">
    <w:name w:val="List Paragraph"/>
    <w:aliases w:val="2,Numbered Para 1,Dot pt,No Spacing1,List Paragraph Char Char Char,Indicator Text,List Paragraph1,Bullet 1,Bullet Points,MAIN CONTENT,IFCL - List Paragraph,List Paragraph12,OBC Bullet,F5 List Paragraph,Colorful List - Accent 11,Strip,Bull"/>
    <w:basedOn w:val="Normal"/>
    <w:link w:val="ListParagraphChar"/>
    <w:uiPriority w:val="34"/>
    <w:qFormat/>
    <w:rsid w:val="00452D39"/>
    <w:pPr>
      <w:ind w:left="720"/>
      <w:contextualSpacing/>
    </w:pPr>
  </w:style>
  <w:style w:type="character" w:customStyle="1" w:styleId="ListParagraphChar">
    <w:name w:val="List Paragraph Char"/>
    <w:aliases w:val="2 Char,Numbered Para 1 Char,Dot pt Char,No Spacing1 Char,List Paragraph Char Char Char Char,Indicator Text Char,List Paragraph1 Char,Bullet 1 Char,Bullet Points Char,MAIN CONTENT Char,IFCL - List Paragraph Char,List Paragraph12 Char"/>
    <w:link w:val="ListParagraph"/>
    <w:uiPriority w:val="34"/>
    <w:locked/>
    <w:rsid w:val="00441519"/>
    <w:rPr>
      <w:rFonts w:eastAsia="Times New Roman" w:cs="Times New Roman"/>
      <w:szCs w:val="20"/>
    </w:rPr>
  </w:style>
  <w:style w:type="character" w:styleId="Strong">
    <w:name w:val="Strong"/>
    <w:basedOn w:val="DefaultParagraphFont"/>
    <w:qFormat/>
    <w:rsid w:val="00452D39"/>
    <w:rPr>
      <w:b/>
      <w:bCs/>
    </w:rPr>
  </w:style>
  <w:style w:type="table" w:customStyle="1" w:styleId="TableGrid2">
    <w:name w:val="Table Grid2"/>
    <w:basedOn w:val="TableNormal"/>
    <w:next w:val="TableGrid"/>
    <w:uiPriority w:val="59"/>
    <w:rsid w:val="009237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957DF"/>
    <w:pPr>
      <w:autoSpaceDE w:val="0"/>
      <w:autoSpaceDN w:val="0"/>
      <w:adjustRightInd w:val="0"/>
    </w:pPr>
    <w:rPr>
      <w:rFonts w:cs="Times New Roman"/>
      <w:color w:val="000000"/>
    </w:rPr>
  </w:style>
  <w:style w:type="character" w:customStyle="1" w:styleId="Noklusjumarindkopasfonts1">
    <w:name w:val="Noklusējuma rindkopas fonts1"/>
    <w:rsid w:val="00B957DF"/>
  </w:style>
  <w:style w:type="paragraph" w:styleId="BodyText2">
    <w:name w:val="Body Text 2"/>
    <w:basedOn w:val="Normal"/>
    <w:link w:val="BodyText2Char"/>
    <w:uiPriority w:val="99"/>
    <w:semiHidden/>
    <w:unhideWhenUsed/>
    <w:rsid w:val="003126B6"/>
    <w:pPr>
      <w:overflowPunct w:val="0"/>
      <w:autoSpaceDE w:val="0"/>
      <w:autoSpaceDN w:val="0"/>
      <w:spacing w:line="480" w:lineRule="auto"/>
      <w:ind w:firstLine="0"/>
      <w:jc w:val="left"/>
    </w:pPr>
    <w:rPr>
      <w:rFonts w:ascii="Helvetica" w:eastAsiaTheme="minorHAnsi" w:hAnsi="Helvetica"/>
      <w:sz w:val="20"/>
    </w:rPr>
  </w:style>
  <w:style w:type="character" w:customStyle="1" w:styleId="BodyText2Char">
    <w:name w:val="Body Text 2 Char"/>
    <w:basedOn w:val="DefaultParagraphFont"/>
    <w:link w:val="BodyText2"/>
    <w:uiPriority w:val="99"/>
    <w:semiHidden/>
    <w:rsid w:val="003126B6"/>
    <w:rPr>
      <w:rFonts w:ascii="Helvetica" w:hAnsi="Helvetica" w:cs="Times New Roman"/>
      <w:sz w:val="20"/>
      <w:szCs w:val="20"/>
    </w:rPr>
  </w:style>
  <w:style w:type="paragraph" w:styleId="NormalWeb">
    <w:name w:val="Normal (Web)"/>
    <w:basedOn w:val="Normal"/>
    <w:uiPriority w:val="99"/>
    <w:unhideWhenUsed/>
    <w:rsid w:val="00441519"/>
    <w:pPr>
      <w:spacing w:before="100" w:beforeAutospacing="1" w:after="100" w:afterAutospacing="1"/>
      <w:ind w:firstLine="0"/>
      <w:jc w:val="left"/>
    </w:pPr>
    <w:rPr>
      <w:rFonts w:ascii="Calibri" w:eastAsiaTheme="minorHAnsi" w:hAnsi="Calibri" w:cs="Calibri"/>
      <w:sz w:val="22"/>
      <w:szCs w:val="22"/>
      <w:lang w:eastAsia="lv-LV"/>
    </w:rPr>
  </w:style>
  <w:style w:type="paragraph" w:customStyle="1" w:styleId="naisf">
    <w:name w:val="naisf"/>
    <w:basedOn w:val="Normal"/>
    <w:rsid w:val="00116393"/>
    <w:pPr>
      <w:spacing w:before="100" w:beforeAutospacing="1" w:after="100" w:afterAutospacing="1"/>
      <w:ind w:firstLine="0"/>
      <w:jc w:val="left"/>
    </w:pPr>
    <w:rPr>
      <w:szCs w:val="24"/>
      <w:lang w:eastAsia="lv-LV"/>
    </w:rPr>
  </w:style>
  <w:style w:type="paragraph" w:customStyle="1" w:styleId="liknoteik">
    <w:name w:val="lik_noteik"/>
    <w:basedOn w:val="Normal"/>
    <w:rsid w:val="00116393"/>
    <w:pPr>
      <w:spacing w:before="100" w:beforeAutospacing="1" w:after="100" w:afterAutospacing="1"/>
      <w:ind w:firstLine="0"/>
      <w:jc w:val="left"/>
    </w:pPr>
    <w:rPr>
      <w:szCs w:val="24"/>
      <w:lang w:eastAsia="lv-LV"/>
    </w:rPr>
  </w:style>
  <w:style w:type="paragraph" w:customStyle="1" w:styleId="likdat">
    <w:name w:val="lik_dat"/>
    <w:basedOn w:val="Normal"/>
    <w:rsid w:val="00116393"/>
    <w:pPr>
      <w:spacing w:before="100" w:beforeAutospacing="1" w:after="100" w:afterAutospacing="1"/>
      <w:ind w:firstLine="0"/>
      <w:jc w:val="left"/>
    </w:pPr>
    <w:rPr>
      <w:szCs w:val="24"/>
      <w:lang w:eastAsia="lv-LV"/>
    </w:rPr>
  </w:style>
  <w:style w:type="paragraph" w:customStyle="1" w:styleId="tv213">
    <w:name w:val="tv213"/>
    <w:basedOn w:val="Normal"/>
    <w:rsid w:val="00116393"/>
    <w:pPr>
      <w:spacing w:before="100" w:beforeAutospacing="1" w:after="100" w:afterAutospacing="1"/>
      <w:ind w:firstLine="0"/>
      <w:jc w:val="left"/>
    </w:pPr>
    <w:rPr>
      <w:szCs w:val="24"/>
      <w:lang w:eastAsia="lv-LV"/>
    </w:rPr>
  </w:style>
  <w:style w:type="paragraph" w:styleId="BodyTextIndent">
    <w:name w:val="Body Text Indent"/>
    <w:basedOn w:val="Normal"/>
    <w:link w:val="BodyTextIndentChar"/>
    <w:uiPriority w:val="99"/>
    <w:unhideWhenUsed/>
    <w:rsid w:val="00116393"/>
    <w:pPr>
      <w:spacing w:before="120"/>
      <w:ind w:left="283" w:firstLine="0"/>
      <w:jc w:val="left"/>
    </w:pPr>
    <w:rPr>
      <w:sz w:val="20"/>
    </w:rPr>
  </w:style>
  <w:style w:type="character" w:customStyle="1" w:styleId="BodyTextIndentChar">
    <w:name w:val="Body Text Indent Char"/>
    <w:basedOn w:val="DefaultParagraphFont"/>
    <w:link w:val="BodyTextIndent"/>
    <w:uiPriority w:val="99"/>
    <w:rsid w:val="00116393"/>
    <w:rPr>
      <w:rFonts w:eastAsia="Times New Roman" w:cs="Times New Roman"/>
      <w:sz w:val="20"/>
      <w:szCs w:val="20"/>
    </w:rPr>
  </w:style>
  <w:style w:type="paragraph" w:customStyle="1" w:styleId="tabteksts0">
    <w:name w:val="tabteksts0"/>
    <w:basedOn w:val="Normal"/>
    <w:rsid w:val="00BE15AF"/>
    <w:pPr>
      <w:spacing w:after="0"/>
      <w:ind w:firstLine="0"/>
      <w:jc w:val="left"/>
    </w:pPr>
    <w:rPr>
      <w:rFonts w:eastAsiaTheme="minorHAnsi"/>
      <w:sz w:val="18"/>
      <w:szCs w:val="18"/>
      <w:lang w:eastAsia="lv-LV"/>
    </w:rPr>
  </w:style>
  <w:style w:type="paragraph" w:customStyle="1" w:styleId="Parasts1">
    <w:name w:val="Parasts1"/>
    <w:rsid w:val="00BE15AF"/>
    <w:pPr>
      <w:suppressAutoHyphens/>
      <w:autoSpaceDN w:val="0"/>
      <w:textAlignment w:val="baseline"/>
    </w:pPr>
    <w:rPr>
      <w:rFonts w:eastAsia="Times New Roman" w:cs="Times New Roman"/>
    </w:rPr>
  </w:style>
  <w:style w:type="paragraph" w:styleId="PlainText">
    <w:name w:val="Plain Text"/>
    <w:basedOn w:val="Normal"/>
    <w:link w:val="PlainTextChar"/>
    <w:uiPriority w:val="99"/>
    <w:semiHidden/>
    <w:unhideWhenUsed/>
    <w:rsid w:val="001208FC"/>
    <w:pPr>
      <w:spacing w:after="0"/>
      <w:ind w:firstLine="0"/>
      <w:jc w:val="left"/>
    </w:pPr>
    <w:rPr>
      <w:rFonts w:ascii="Calibri" w:eastAsiaTheme="minorHAnsi" w:hAnsi="Calibri" w:cs="Calibri"/>
      <w:sz w:val="22"/>
      <w:szCs w:val="22"/>
      <w:lang w:eastAsia="lv-LV"/>
    </w:rPr>
  </w:style>
  <w:style w:type="character" w:customStyle="1" w:styleId="PlainTextChar">
    <w:name w:val="Plain Text Char"/>
    <w:basedOn w:val="DefaultParagraphFont"/>
    <w:link w:val="PlainText"/>
    <w:uiPriority w:val="99"/>
    <w:semiHidden/>
    <w:rsid w:val="001208FC"/>
    <w:rPr>
      <w:rFonts w:ascii="Calibri" w:hAnsi="Calibri" w:cs="Calibri"/>
      <w:sz w:val="22"/>
      <w:szCs w:val="22"/>
      <w:lang w:eastAsia="lv-LV"/>
    </w:rPr>
  </w:style>
  <w:style w:type="paragraph" w:customStyle="1" w:styleId="xmsocommenttext">
    <w:name w:val="x_msocommenttext"/>
    <w:basedOn w:val="Normal"/>
    <w:rsid w:val="001208FC"/>
    <w:rPr>
      <w:rFonts w:eastAsiaTheme="minorHAnsi"/>
      <w:sz w:val="20"/>
      <w:lang w:eastAsia="lv-LV"/>
    </w:rPr>
  </w:style>
  <w:style w:type="character" w:styleId="UnresolvedMention">
    <w:name w:val="Unresolved Mention"/>
    <w:basedOn w:val="DefaultParagraphFont"/>
    <w:uiPriority w:val="99"/>
    <w:semiHidden/>
    <w:unhideWhenUsed/>
    <w:rsid w:val="001208FC"/>
    <w:rPr>
      <w:color w:val="605E5C"/>
      <w:shd w:val="clear" w:color="auto" w:fill="E1DFDD"/>
    </w:rPr>
  </w:style>
  <w:style w:type="character" w:customStyle="1" w:styleId="Heading3Char">
    <w:name w:val="Heading 3 Char"/>
    <w:basedOn w:val="DefaultParagraphFont"/>
    <w:link w:val="Heading3"/>
    <w:uiPriority w:val="9"/>
    <w:rsid w:val="00194365"/>
    <w:rPr>
      <w:rFonts w:eastAsia="Times New Roman" w:cs="Times New Roman"/>
      <w:b/>
      <w:bCs/>
      <w:sz w:val="27"/>
      <w:szCs w:val="27"/>
      <w:lang w:eastAsia="lv-LV"/>
    </w:rPr>
  </w:style>
  <w:style w:type="paragraph" w:customStyle="1" w:styleId="Parasts">
    <w:name w:val="Parasts"/>
    <w:rsid w:val="00194365"/>
    <w:pPr>
      <w:suppressAutoHyphens/>
      <w:autoSpaceDN w:val="0"/>
      <w:textAlignment w:val="baseline"/>
    </w:pPr>
    <w:rPr>
      <w:rFonts w:eastAsia="Times New Roman" w:cs="Times New Roman"/>
    </w:rPr>
  </w:style>
  <w:style w:type="character" w:customStyle="1" w:styleId="contentpasted0">
    <w:name w:val="contentpasted0"/>
    <w:basedOn w:val="DefaultParagraphFont"/>
    <w:rsid w:val="00194365"/>
  </w:style>
  <w:style w:type="character" w:customStyle="1" w:styleId="UnresolvedMention1">
    <w:name w:val="Unresolved Mention1"/>
    <w:basedOn w:val="DefaultParagraphFont"/>
    <w:uiPriority w:val="99"/>
    <w:semiHidden/>
    <w:unhideWhenUsed/>
    <w:rsid w:val="00B03A60"/>
    <w:rPr>
      <w:color w:val="605E5C"/>
      <w:shd w:val="clear" w:color="auto" w:fill="E1DFDD"/>
    </w:rPr>
  </w:style>
  <w:style w:type="character" w:customStyle="1" w:styleId="UnresolvedMention2">
    <w:name w:val="Unresolved Mention2"/>
    <w:basedOn w:val="DefaultParagraphFont"/>
    <w:uiPriority w:val="99"/>
    <w:semiHidden/>
    <w:unhideWhenUsed/>
    <w:rsid w:val="00B03A60"/>
    <w:rPr>
      <w:color w:val="605E5C"/>
      <w:shd w:val="clear" w:color="auto" w:fill="E1DFDD"/>
    </w:rPr>
  </w:style>
  <w:style w:type="paragraph" w:customStyle="1" w:styleId="tv2132">
    <w:name w:val="tv2132"/>
    <w:basedOn w:val="Normal"/>
    <w:uiPriority w:val="99"/>
    <w:semiHidden/>
    <w:rsid w:val="006A5371"/>
    <w:pPr>
      <w:spacing w:after="0" w:line="360" w:lineRule="auto"/>
      <w:ind w:firstLine="300"/>
      <w:jc w:val="left"/>
    </w:pPr>
    <w:rPr>
      <w:color w:val="414142"/>
      <w:sz w:val="20"/>
      <w:lang w:eastAsia="lv-LV"/>
    </w:rPr>
  </w:style>
  <w:style w:type="character" w:customStyle="1" w:styleId="cf01">
    <w:name w:val="cf01"/>
    <w:basedOn w:val="DefaultParagraphFont"/>
    <w:rsid w:val="006A5371"/>
    <w:rPr>
      <w:rFonts w:ascii="Segoe UI" w:hAnsi="Segoe UI" w:cs="Segoe UI"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959318">
      <w:bodyDiv w:val="1"/>
      <w:marLeft w:val="0"/>
      <w:marRight w:val="0"/>
      <w:marTop w:val="0"/>
      <w:marBottom w:val="0"/>
      <w:divBdr>
        <w:top w:val="none" w:sz="0" w:space="0" w:color="auto"/>
        <w:left w:val="none" w:sz="0" w:space="0" w:color="auto"/>
        <w:bottom w:val="none" w:sz="0" w:space="0" w:color="auto"/>
        <w:right w:val="none" w:sz="0" w:space="0" w:color="auto"/>
      </w:divBdr>
    </w:div>
    <w:div w:id="148249553">
      <w:bodyDiv w:val="1"/>
      <w:marLeft w:val="0"/>
      <w:marRight w:val="0"/>
      <w:marTop w:val="0"/>
      <w:marBottom w:val="0"/>
      <w:divBdr>
        <w:top w:val="none" w:sz="0" w:space="0" w:color="auto"/>
        <w:left w:val="none" w:sz="0" w:space="0" w:color="auto"/>
        <w:bottom w:val="none" w:sz="0" w:space="0" w:color="auto"/>
        <w:right w:val="none" w:sz="0" w:space="0" w:color="auto"/>
      </w:divBdr>
    </w:div>
    <w:div w:id="205800183">
      <w:bodyDiv w:val="1"/>
      <w:marLeft w:val="0"/>
      <w:marRight w:val="0"/>
      <w:marTop w:val="0"/>
      <w:marBottom w:val="0"/>
      <w:divBdr>
        <w:top w:val="none" w:sz="0" w:space="0" w:color="auto"/>
        <w:left w:val="none" w:sz="0" w:space="0" w:color="auto"/>
        <w:bottom w:val="none" w:sz="0" w:space="0" w:color="auto"/>
        <w:right w:val="none" w:sz="0" w:space="0" w:color="auto"/>
      </w:divBdr>
    </w:div>
    <w:div w:id="254023752">
      <w:bodyDiv w:val="1"/>
      <w:marLeft w:val="0"/>
      <w:marRight w:val="0"/>
      <w:marTop w:val="0"/>
      <w:marBottom w:val="0"/>
      <w:divBdr>
        <w:top w:val="none" w:sz="0" w:space="0" w:color="auto"/>
        <w:left w:val="none" w:sz="0" w:space="0" w:color="auto"/>
        <w:bottom w:val="none" w:sz="0" w:space="0" w:color="auto"/>
        <w:right w:val="none" w:sz="0" w:space="0" w:color="auto"/>
      </w:divBdr>
    </w:div>
    <w:div w:id="376128329">
      <w:bodyDiv w:val="1"/>
      <w:marLeft w:val="0"/>
      <w:marRight w:val="0"/>
      <w:marTop w:val="0"/>
      <w:marBottom w:val="0"/>
      <w:divBdr>
        <w:top w:val="none" w:sz="0" w:space="0" w:color="auto"/>
        <w:left w:val="none" w:sz="0" w:space="0" w:color="auto"/>
        <w:bottom w:val="none" w:sz="0" w:space="0" w:color="auto"/>
        <w:right w:val="none" w:sz="0" w:space="0" w:color="auto"/>
      </w:divBdr>
    </w:div>
    <w:div w:id="496918911">
      <w:bodyDiv w:val="1"/>
      <w:marLeft w:val="0"/>
      <w:marRight w:val="0"/>
      <w:marTop w:val="0"/>
      <w:marBottom w:val="0"/>
      <w:divBdr>
        <w:top w:val="none" w:sz="0" w:space="0" w:color="auto"/>
        <w:left w:val="none" w:sz="0" w:space="0" w:color="auto"/>
        <w:bottom w:val="none" w:sz="0" w:space="0" w:color="auto"/>
        <w:right w:val="none" w:sz="0" w:space="0" w:color="auto"/>
      </w:divBdr>
    </w:div>
    <w:div w:id="550119748">
      <w:bodyDiv w:val="1"/>
      <w:marLeft w:val="0"/>
      <w:marRight w:val="0"/>
      <w:marTop w:val="0"/>
      <w:marBottom w:val="0"/>
      <w:divBdr>
        <w:top w:val="none" w:sz="0" w:space="0" w:color="auto"/>
        <w:left w:val="none" w:sz="0" w:space="0" w:color="auto"/>
        <w:bottom w:val="none" w:sz="0" w:space="0" w:color="auto"/>
        <w:right w:val="none" w:sz="0" w:space="0" w:color="auto"/>
      </w:divBdr>
    </w:div>
    <w:div w:id="657150111">
      <w:bodyDiv w:val="1"/>
      <w:marLeft w:val="0"/>
      <w:marRight w:val="0"/>
      <w:marTop w:val="0"/>
      <w:marBottom w:val="0"/>
      <w:divBdr>
        <w:top w:val="none" w:sz="0" w:space="0" w:color="auto"/>
        <w:left w:val="none" w:sz="0" w:space="0" w:color="auto"/>
        <w:bottom w:val="none" w:sz="0" w:space="0" w:color="auto"/>
        <w:right w:val="none" w:sz="0" w:space="0" w:color="auto"/>
      </w:divBdr>
    </w:div>
    <w:div w:id="663707018">
      <w:bodyDiv w:val="1"/>
      <w:marLeft w:val="0"/>
      <w:marRight w:val="0"/>
      <w:marTop w:val="0"/>
      <w:marBottom w:val="0"/>
      <w:divBdr>
        <w:top w:val="none" w:sz="0" w:space="0" w:color="auto"/>
        <w:left w:val="none" w:sz="0" w:space="0" w:color="auto"/>
        <w:bottom w:val="none" w:sz="0" w:space="0" w:color="auto"/>
        <w:right w:val="none" w:sz="0" w:space="0" w:color="auto"/>
      </w:divBdr>
    </w:div>
    <w:div w:id="761297618">
      <w:bodyDiv w:val="1"/>
      <w:marLeft w:val="0"/>
      <w:marRight w:val="0"/>
      <w:marTop w:val="0"/>
      <w:marBottom w:val="0"/>
      <w:divBdr>
        <w:top w:val="none" w:sz="0" w:space="0" w:color="auto"/>
        <w:left w:val="none" w:sz="0" w:space="0" w:color="auto"/>
        <w:bottom w:val="none" w:sz="0" w:space="0" w:color="auto"/>
        <w:right w:val="none" w:sz="0" w:space="0" w:color="auto"/>
      </w:divBdr>
    </w:div>
    <w:div w:id="796143649">
      <w:bodyDiv w:val="1"/>
      <w:marLeft w:val="0"/>
      <w:marRight w:val="0"/>
      <w:marTop w:val="0"/>
      <w:marBottom w:val="0"/>
      <w:divBdr>
        <w:top w:val="none" w:sz="0" w:space="0" w:color="auto"/>
        <w:left w:val="none" w:sz="0" w:space="0" w:color="auto"/>
        <w:bottom w:val="none" w:sz="0" w:space="0" w:color="auto"/>
        <w:right w:val="none" w:sz="0" w:space="0" w:color="auto"/>
      </w:divBdr>
    </w:div>
    <w:div w:id="802040208">
      <w:bodyDiv w:val="1"/>
      <w:marLeft w:val="0"/>
      <w:marRight w:val="0"/>
      <w:marTop w:val="0"/>
      <w:marBottom w:val="0"/>
      <w:divBdr>
        <w:top w:val="none" w:sz="0" w:space="0" w:color="auto"/>
        <w:left w:val="none" w:sz="0" w:space="0" w:color="auto"/>
        <w:bottom w:val="none" w:sz="0" w:space="0" w:color="auto"/>
        <w:right w:val="none" w:sz="0" w:space="0" w:color="auto"/>
      </w:divBdr>
    </w:div>
    <w:div w:id="968776912">
      <w:bodyDiv w:val="1"/>
      <w:marLeft w:val="0"/>
      <w:marRight w:val="0"/>
      <w:marTop w:val="0"/>
      <w:marBottom w:val="0"/>
      <w:divBdr>
        <w:top w:val="none" w:sz="0" w:space="0" w:color="auto"/>
        <w:left w:val="none" w:sz="0" w:space="0" w:color="auto"/>
        <w:bottom w:val="none" w:sz="0" w:space="0" w:color="auto"/>
        <w:right w:val="none" w:sz="0" w:space="0" w:color="auto"/>
      </w:divBdr>
    </w:div>
    <w:div w:id="1035472762">
      <w:bodyDiv w:val="1"/>
      <w:marLeft w:val="0"/>
      <w:marRight w:val="0"/>
      <w:marTop w:val="0"/>
      <w:marBottom w:val="0"/>
      <w:divBdr>
        <w:top w:val="none" w:sz="0" w:space="0" w:color="auto"/>
        <w:left w:val="none" w:sz="0" w:space="0" w:color="auto"/>
        <w:bottom w:val="none" w:sz="0" w:space="0" w:color="auto"/>
        <w:right w:val="none" w:sz="0" w:space="0" w:color="auto"/>
      </w:divBdr>
    </w:div>
    <w:div w:id="1054159330">
      <w:bodyDiv w:val="1"/>
      <w:marLeft w:val="0"/>
      <w:marRight w:val="0"/>
      <w:marTop w:val="0"/>
      <w:marBottom w:val="0"/>
      <w:divBdr>
        <w:top w:val="none" w:sz="0" w:space="0" w:color="auto"/>
        <w:left w:val="none" w:sz="0" w:space="0" w:color="auto"/>
        <w:bottom w:val="none" w:sz="0" w:space="0" w:color="auto"/>
        <w:right w:val="none" w:sz="0" w:space="0" w:color="auto"/>
      </w:divBdr>
    </w:div>
    <w:div w:id="1226137255">
      <w:bodyDiv w:val="1"/>
      <w:marLeft w:val="0"/>
      <w:marRight w:val="0"/>
      <w:marTop w:val="0"/>
      <w:marBottom w:val="0"/>
      <w:divBdr>
        <w:top w:val="none" w:sz="0" w:space="0" w:color="auto"/>
        <w:left w:val="none" w:sz="0" w:space="0" w:color="auto"/>
        <w:bottom w:val="none" w:sz="0" w:space="0" w:color="auto"/>
        <w:right w:val="none" w:sz="0" w:space="0" w:color="auto"/>
      </w:divBdr>
    </w:div>
    <w:div w:id="1235706276">
      <w:bodyDiv w:val="1"/>
      <w:marLeft w:val="0"/>
      <w:marRight w:val="0"/>
      <w:marTop w:val="0"/>
      <w:marBottom w:val="0"/>
      <w:divBdr>
        <w:top w:val="none" w:sz="0" w:space="0" w:color="auto"/>
        <w:left w:val="none" w:sz="0" w:space="0" w:color="auto"/>
        <w:bottom w:val="none" w:sz="0" w:space="0" w:color="auto"/>
        <w:right w:val="none" w:sz="0" w:space="0" w:color="auto"/>
      </w:divBdr>
    </w:div>
    <w:div w:id="1359744743">
      <w:bodyDiv w:val="1"/>
      <w:marLeft w:val="45"/>
      <w:marRight w:val="45"/>
      <w:marTop w:val="90"/>
      <w:marBottom w:val="90"/>
      <w:divBdr>
        <w:top w:val="none" w:sz="0" w:space="0" w:color="auto"/>
        <w:left w:val="none" w:sz="0" w:space="0" w:color="auto"/>
        <w:bottom w:val="none" w:sz="0" w:space="0" w:color="auto"/>
        <w:right w:val="none" w:sz="0" w:space="0" w:color="auto"/>
      </w:divBdr>
      <w:divsChild>
        <w:div w:id="792676800">
          <w:marLeft w:val="0"/>
          <w:marRight w:val="0"/>
          <w:marTop w:val="480"/>
          <w:marBottom w:val="0"/>
          <w:divBdr>
            <w:top w:val="single" w:sz="8" w:space="28" w:color="000000"/>
            <w:left w:val="none" w:sz="0" w:space="0" w:color="auto"/>
            <w:bottom w:val="none" w:sz="0" w:space="0" w:color="auto"/>
            <w:right w:val="none" w:sz="0" w:space="0" w:color="auto"/>
          </w:divBdr>
          <w:divsChild>
            <w:div w:id="244264474">
              <w:marLeft w:val="0"/>
              <w:marRight w:val="0"/>
              <w:marTop w:val="45"/>
              <w:marBottom w:val="0"/>
              <w:divBdr>
                <w:top w:val="none" w:sz="0" w:space="0" w:color="auto"/>
                <w:left w:val="none" w:sz="0" w:space="0" w:color="auto"/>
                <w:bottom w:val="none" w:sz="0" w:space="0" w:color="auto"/>
                <w:right w:val="none" w:sz="0" w:space="0" w:color="auto"/>
              </w:divBdr>
            </w:div>
          </w:divsChild>
        </w:div>
        <w:div w:id="953949666">
          <w:marLeft w:val="0"/>
          <w:marRight w:val="0"/>
          <w:marTop w:val="240"/>
          <w:marBottom w:val="0"/>
          <w:divBdr>
            <w:top w:val="none" w:sz="0" w:space="0" w:color="auto"/>
            <w:left w:val="none" w:sz="0" w:space="0" w:color="auto"/>
            <w:bottom w:val="none" w:sz="0" w:space="0" w:color="auto"/>
            <w:right w:val="none" w:sz="0" w:space="0" w:color="auto"/>
          </w:divBdr>
        </w:div>
      </w:divsChild>
    </w:div>
    <w:div w:id="1380284478">
      <w:bodyDiv w:val="1"/>
      <w:marLeft w:val="0"/>
      <w:marRight w:val="0"/>
      <w:marTop w:val="0"/>
      <w:marBottom w:val="0"/>
      <w:divBdr>
        <w:top w:val="none" w:sz="0" w:space="0" w:color="auto"/>
        <w:left w:val="none" w:sz="0" w:space="0" w:color="auto"/>
        <w:bottom w:val="none" w:sz="0" w:space="0" w:color="auto"/>
        <w:right w:val="none" w:sz="0" w:space="0" w:color="auto"/>
      </w:divBdr>
    </w:div>
    <w:div w:id="1393113963">
      <w:bodyDiv w:val="1"/>
      <w:marLeft w:val="0"/>
      <w:marRight w:val="0"/>
      <w:marTop w:val="0"/>
      <w:marBottom w:val="0"/>
      <w:divBdr>
        <w:top w:val="none" w:sz="0" w:space="0" w:color="auto"/>
        <w:left w:val="none" w:sz="0" w:space="0" w:color="auto"/>
        <w:bottom w:val="none" w:sz="0" w:space="0" w:color="auto"/>
        <w:right w:val="none" w:sz="0" w:space="0" w:color="auto"/>
      </w:divBdr>
    </w:div>
    <w:div w:id="1430662266">
      <w:bodyDiv w:val="1"/>
      <w:marLeft w:val="45"/>
      <w:marRight w:val="45"/>
      <w:marTop w:val="90"/>
      <w:marBottom w:val="90"/>
      <w:divBdr>
        <w:top w:val="none" w:sz="0" w:space="0" w:color="auto"/>
        <w:left w:val="none" w:sz="0" w:space="0" w:color="auto"/>
        <w:bottom w:val="none" w:sz="0" w:space="0" w:color="auto"/>
        <w:right w:val="none" w:sz="0" w:space="0" w:color="auto"/>
      </w:divBdr>
      <w:divsChild>
        <w:div w:id="1918901608">
          <w:marLeft w:val="0"/>
          <w:marRight w:val="0"/>
          <w:marTop w:val="480"/>
          <w:marBottom w:val="0"/>
          <w:divBdr>
            <w:top w:val="single" w:sz="8" w:space="28" w:color="000000"/>
            <w:left w:val="none" w:sz="0" w:space="0" w:color="auto"/>
            <w:bottom w:val="none" w:sz="0" w:space="0" w:color="auto"/>
            <w:right w:val="none" w:sz="0" w:space="0" w:color="auto"/>
          </w:divBdr>
          <w:divsChild>
            <w:div w:id="1787844227">
              <w:marLeft w:val="0"/>
              <w:marRight w:val="0"/>
              <w:marTop w:val="45"/>
              <w:marBottom w:val="0"/>
              <w:divBdr>
                <w:top w:val="none" w:sz="0" w:space="0" w:color="auto"/>
                <w:left w:val="none" w:sz="0" w:space="0" w:color="auto"/>
                <w:bottom w:val="none" w:sz="0" w:space="0" w:color="auto"/>
                <w:right w:val="none" w:sz="0" w:space="0" w:color="auto"/>
              </w:divBdr>
            </w:div>
          </w:divsChild>
        </w:div>
        <w:div w:id="1950550292">
          <w:marLeft w:val="0"/>
          <w:marRight w:val="0"/>
          <w:marTop w:val="240"/>
          <w:marBottom w:val="0"/>
          <w:divBdr>
            <w:top w:val="none" w:sz="0" w:space="0" w:color="auto"/>
            <w:left w:val="none" w:sz="0" w:space="0" w:color="auto"/>
            <w:bottom w:val="none" w:sz="0" w:space="0" w:color="auto"/>
            <w:right w:val="none" w:sz="0" w:space="0" w:color="auto"/>
          </w:divBdr>
        </w:div>
      </w:divsChild>
    </w:div>
    <w:div w:id="1590894605">
      <w:bodyDiv w:val="1"/>
      <w:marLeft w:val="0"/>
      <w:marRight w:val="0"/>
      <w:marTop w:val="0"/>
      <w:marBottom w:val="0"/>
      <w:divBdr>
        <w:top w:val="none" w:sz="0" w:space="0" w:color="auto"/>
        <w:left w:val="none" w:sz="0" w:space="0" w:color="auto"/>
        <w:bottom w:val="none" w:sz="0" w:space="0" w:color="auto"/>
        <w:right w:val="none" w:sz="0" w:space="0" w:color="auto"/>
      </w:divBdr>
    </w:div>
    <w:div w:id="1659654993">
      <w:bodyDiv w:val="1"/>
      <w:marLeft w:val="0"/>
      <w:marRight w:val="0"/>
      <w:marTop w:val="0"/>
      <w:marBottom w:val="0"/>
      <w:divBdr>
        <w:top w:val="none" w:sz="0" w:space="0" w:color="auto"/>
        <w:left w:val="none" w:sz="0" w:space="0" w:color="auto"/>
        <w:bottom w:val="none" w:sz="0" w:space="0" w:color="auto"/>
        <w:right w:val="none" w:sz="0" w:space="0" w:color="auto"/>
      </w:divBdr>
    </w:div>
    <w:div w:id="1929999874">
      <w:bodyDiv w:val="1"/>
      <w:marLeft w:val="0"/>
      <w:marRight w:val="0"/>
      <w:marTop w:val="0"/>
      <w:marBottom w:val="0"/>
      <w:divBdr>
        <w:top w:val="none" w:sz="0" w:space="0" w:color="auto"/>
        <w:left w:val="none" w:sz="0" w:space="0" w:color="auto"/>
        <w:bottom w:val="none" w:sz="0" w:space="0" w:color="auto"/>
        <w:right w:val="none" w:sz="0" w:space="0" w:color="auto"/>
      </w:divBdr>
    </w:div>
    <w:div w:id="1945116571">
      <w:bodyDiv w:val="1"/>
      <w:marLeft w:val="0"/>
      <w:marRight w:val="0"/>
      <w:marTop w:val="0"/>
      <w:marBottom w:val="0"/>
      <w:divBdr>
        <w:top w:val="none" w:sz="0" w:space="0" w:color="auto"/>
        <w:left w:val="none" w:sz="0" w:space="0" w:color="auto"/>
        <w:bottom w:val="none" w:sz="0" w:space="0" w:color="auto"/>
        <w:right w:val="none" w:sz="0" w:space="0" w:color="auto"/>
      </w:divBdr>
    </w:div>
    <w:div w:id="1999261276">
      <w:bodyDiv w:val="1"/>
      <w:marLeft w:val="0"/>
      <w:marRight w:val="0"/>
      <w:marTop w:val="0"/>
      <w:marBottom w:val="0"/>
      <w:divBdr>
        <w:top w:val="none" w:sz="0" w:space="0" w:color="auto"/>
        <w:left w:val="none" w:sz="0" w:space="0" w:color="auto"/>
        <w:bottom w:val="none" w:sz="0" w:space="0" w:color="auto"/>
        <w:right w:val="none" w:sz="0" w:space="0" w:color="auto"/>
      </w:divBdr>
    </w:div>
    <w:div w:id="2026052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chart" Target="charts/chart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hyperlink" Target="https://likumi.lv/ta/id/349266-par-valdibas-ricibas-planu-deklaracijas-par-evikas-silinas-vadita-ministru-kabineta-iecereto-darbibu-istenosanai" TargetMode="External"/><Relationship Id="rId10" Type="http://schemas.openxmlformats.org/officeDocument/2006/relationships/diagramQuickStyle" Target="diagrams/quickStyle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hyperlink" Target="https://likumi.lv/ta/id/349266-par-valdibas-ricibas-planu-deklaracijas-par-evikas-silinas-vadita-ministru-kabineta-iecereto-darbibu-istenosanai" TargetMode="Externa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5" Type="http://schemas.openxmlformats.org/officeDocument/2006/relationships/chartUserShapes" Target="../drawings/drawing1.xml"/><Relationship Id="rId4"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9.0542639210267145E-2"/>
          <c:y val="5.2990665753086134E-2"/>
          <c:w val="0.8827071048390186"/>
          <c:h val="0.74078500529801816"/>
        </c:manualLayout>
      </c:layout>
      <c:barChart>
        <c:barDir val="col"/>
        <c:grouping val="stacked"/>
        <c:varyColors val="0"/>
        <c:ser>
          <c:idx val="1"/>
          <c:order val="1"/>
          <c:tx>
            <c:strRef>
              <c:f>paraugi!$A$5</c:f>
              <c:strCache>
                <c:ptCount val="1"/>
                <c:pt idx="0">
                  <c:v>Valsts pamatfunkciju īstenošana</c:v>
                </c:pt>
              </c:strCache>
            </c:strRef>
          </c:tx>
          <c:spPr>
            <a:solidFill>
              <a:srgbClr val="9BBB59"/>
            </a:solidFill>
            <a:ln w="6350" cap="flat" cmpd="sng" algn="ctr">
              <a:solidFill>
                <a:srgbClr val="9BBB59"/>
              </a:solidFill>
              <a:prstDash val="solid"/>
              <a:miter lim="800000"/>
            </a:ln>
            <a:effectLst>
              <a:outerShdw blurRad="50800" dist="38100" dir="2700000" algn="tl" rotWithShape="0">
                <a:prstClr val="black">
                  <a:alpha val="40000"/>
                </a:prst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paraugi!$B$3:$F$3</c:f>
              <c:strCache>
                <c:ptCount val="5"/>
                <c:pt idx="0">
                  <c:v>2024. gads
(izpilde)</c:v>
                </c:pt>
                <c:pt idx="1">
                  <c:v>2025. gada
plāns</c:v>
                </c:pt>
                <c:pt idx="2">
                  <c:v>2026. gada
projekts</c:v>
                </c:pt>
                <c:pt idx="3">
                  <c:v>2027. gada
prognoze</c:v>
                </c:pt>
                <c:pt idx="4">
                  <c:v>2028. gada
prognoze</c:v>
                </c:pt>
              </c:strCache>
            </c:strRef>
          </c:cat>
          <c:val>
            <c:numRef>
              <c:f>paraugi!$B$5:$F$5</c:f>
              <c:numCache>
                <c:formatCode>#,##0</c:formatCode>
                <c:ptCount val="5"/>
                <c:pt idx="0">
                  <c:v>160668797</c:v>
                </c:pt>
                <c:pt idx="1">
                  <c:v>158244546</c:v>
                </c:pt>
                <c:pt idx="2">
                  <c:v>152347590</c:v>
                </c:pt>
                <c:pt idx="3">
                  <c:v>105259825</c:v>
                </c:pt>
                <c:pt idx="4">
                  <c:v>104857672</c:v>
                </c:pt>
              </c:numCache>
            </c:numRef>
          </c:val>
          <c:extLst>
            <c:ext xmlns:c16="http://schemas.microsoft.com/office/drawing/2014/chart" uri="{C3380CC4-5D6E-409C-BE32-E72D297353CC}">
              <c16:uniqueId val="{00000000-2DCF-4AAD-B338-F27905F6C91C}"/>
            </c:ext>
          </c:extLst>
        </c:ser>
        <c:ser>
          <c:idx val="2"/>
          <c:order val="2"/>
          <c:tx>
            <c:strRef>
              <c:f>paraugi!$A$6</c:f>
              <c:strCache>
                <c:ptCount val="1"/>
                <c:pt idx="0">
                  <c:v>ES politiku instrumentu un pārējās ĀFP līdzfinansēto un finansēto projektu un pasākumu īstenošana</c:v>
                </c:pt>
              </c:strCache>
            </c:strRef>
          </c:tx>
          <c:spPr>
            <a:solidFill>
              <a:srgbClr val="F79646"/>
            </a:solidFill>
            <a:ln w="6350" cap="flat" cmpd="sng" algn="ctr">
              <a:solidFill>
                <a:srgbClr val="F79646"/>
              </a:solidFill>
              <a:prstDash val="solid"/>
              <a:miter lim="800000"/>
            </a:ln>
            <a:effectLst>
              <a:outerShdw blurRad="50800" dist="38100" dir="2700000" algn="tl" rotWithShape="0">
                <a:prstClr val="black">
                  <a:alpha val="40000"/>
                </a:prst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paraugi!$B$3:$F$3</c:f>
              <c:strCache>
                <c:ptCount val="5"/>
                <c:pt idx="0">
                  <c:v>2024. gads
(izpilde)</c:v>
                </c:pt>
                <c:pt idx="1">
                  <c:v>2025. gada
plāns</c:v>
                </c:pt>
                <c:pt idx="2">
                  <c:v>2026. gada
projekts</c:v>
                </c:pt>
                <c:pt idx="3">
                  <c:v>2027. gada
prognoze</c:v>
                </c:pt>
                <c:pt idx="4">
                  <c:v>2028. gada
prognoze</c:v>
                </c:pt>
              </c:strCache>
            </c:strRef>
          </c:cat>
          <c:val>
            <c:numRef>
              <c:f>paraugi!$B$6:$F$6</c:f>
              <c:numCache>
                <c:formatCode>#,##0</c:formatCode>
                <c:ptCount val="5"/>
                <c:pt idx="0">
                  <c:v>627052263</c:v>
                </c:pt>
                <c:pt idx="1">
                  <c:v>716653435</c:v>
                </c:pt>
                <c:pt idx="2">
                  <c:v>633113175</c:v>
                </c:pt>
                <c:pt idx="3">
                  <c:v>630675315</c:v>
                </c:pt>
                <c:pt idx="4">
                  <c:v>200572682</c:v>
                </c:pt>
              </c:numCache>
            </c:numRef>
          </c:val>
          <c:extLst>
            <c:ext xmlns:c16="http://schemas.microsoft.com/office/drawing/2014/chart" uri="{C3380CC4-5D6E-409C-BE32-E72D297353CC}">
              <c16:uniqueId val="{00000001-2DCF-4AAD-B338-F27905F6C91C}"/>
            </c:ext>
          </c:extLst>
        </c:ser>
        <c:dLbls>
          <c:showLegendKey val="0"/>
          <c:showVal val="0"/>
          <c:showCatName val="0"/>
          <c:showSerName val="0"/>
          <c:showPercent val="0"/>
          <c:showBubbleSize val="0"/>
        </c:dLbls>
        <c:gapWidth val="44"/>
        <c:overlap val="100"/>
        <c:axId val="475515608"/>
        <c:axId val="475515280"/>
        <c:extLst>
          <c:ext xmlns:c15="http://schemas.microsoft.com/office/drawing/2012/chart" uri="{02D57815-91ED-43cb-92C2-25804820EDAC}">
            <c15:filteredBarSeries>
              <c15:ser>
                <c:idx val="0"/>
                <c:order val="0"/>
                <c:tx>
                  <c:strRef>
                    <c:extLst>
                      <c:ext uri="{02D57815-91ED-43cb-92C2-25804820EDAC}">
                        <c15:formulaRef>
                          <c15:sqref>paraugi!$A$4</c15:sqref>
                        </c15:formulaRef>
                      </c:ext>
                    </c:extLst>
                    <c:strCache>
                      <c:ptCount val="1"/>
                      <c:pt idx="0">
                        <c:v>Kopējie budžeta izdevumi, t.sk.:</c:v>
                      </c:pt>
                    </c:strCache>
                  </c:strRef>
                </c:tx>
                <c:spPr>
                  <a:solidFill>
                    <a:schemeClr val="accent1"/>
                  </a:solidFill>
                  <a:ln>
                    <a:noFill/>
                  </a:ln>
                  <a:effectLst/>
                </c:spPr>
                <c:invertIfNegative val="0"/>
                <c:cat>
                  <c:strRef>
                    <c:extLst>
                      <c:ext uri="{02D57815-91ED-43cb-92C2-25804820EDAC}">
                        <c15:formulaRef>
                          <c15:sqref>paraugi!$B$3:$F$3</c15:sqref>
                        </c15:formulaRef>
                      </c:ext>
                    </c:extLst>
                    <c:strCache>
                      <c:ptCount val="5"/>
                      <c:pt idx="0">
                        <c:v>2024. gads
(izpilde)</c:v>
                      </c:pt>
                      <c:pt idx="1">
                        <c:v>2025. gada
plāns</c:v>
                      </c:pt>
                      <c:pt idx="2">
                        <c:v>2026. gada
projekts</c:v>
                      </c:pt>
                      <c:pt idx="3">
                        <c:v>2027. gada
prognoze</c:v>
                      </c:pt>
                      <c:pt idx="4">
                        <c:v>2028. gada
prognoze</c:v>
                      </c:pt>
                    </c:strCache>
                  </c:strRef>
                </c:cat>
                <c:val>
                  <c:numRef>
                    <c:extLst>
                      <c:ext uri="{02D57815-91ED-43cb-92C2-25804820EDAC}">
                        <c15:formulaRef>
                          <c15:sqref>paraugi!$B$4:$F$4</c15:sqref>
                        </c15:formulaRef>
                      </c:ext>
                    </c:extLst>
                    <c:numCache>
                      <c:formatCode>#,##0</c:formatCode>
                      <c:ptCount val="5"/>
                      <c:pt idx="0">
                        <c:v>787721060</c:v>
                      </c:pt>
                      <c:pt idx="1">
                        <c:v>874897981</c:v>
                      </c:pt>
                      <c:pt idx="2">
                        <c:v>785460765</c:v>
                      </c:pt>
                      <c:pt idx="3">
                        <c:v>735935140</c:v>
                      </c:pt>
                      <c:pt idx="4">
                        <c:v>305430354</c:v>
                      </c:pt>
                    </c:numCache>
                  </c:numRef>
                </c:val>
                <c:extLst>
                  <c:ext xmlns:c16="http://schemas.microsoft.com/office/drawing/2014/chart" uri="{C3380CC4-5D6E-409C-BE32-E72D297353CC}">
                    <c16:uniqueId val="{00000002-2DCF-4AAD-B338-F27905F6C91C}"/>
                  </c:ext>
                </c:extLst>
              </c15:ser>
            </c15:filteredBarSeries>
          </c:ext>
        </c:extLst>
      </c:barChart>
      <c:catAx>
        <c:axId val="47551560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475515280"/>
        <c:crosses val="autoZero"/>
        <c:auto val="1"/>
        <c:lblAlgn val="ctr"/>
        <c:lblOffset val="100"/>
        <c:noMultiLvlLbl val="0"/>
      </c:catAx>
      <c:valAx>
        <c:axId val="475515280"/>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475515608"/>
        <c:crosses val="autoZero"/>
        <c:crossBetween val="between"/>
      </c:valAx>
      <c:spPr>
        <a:noFill/>
        <a:ln>
          <a:noFill/>
        </a:ln>
        <a:effectLst/>
      </c:spPr>
    </c:plotArea>
    <c:legend>
      <c:legendPos val="b"/>
      <c:layout>
        <c:manualLayout>
          <c:xMode val="edge"/>
          <c:yMode val="edge"/>
          <c:x val="0.11210164954546242"/>
          <c:y val="0.90100732795707683"/>
          <c:w val="0.85301380101161683"/>
          <c:h val="9.5833598546258753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chemeClr val="tx1"/>
          </a:solidFill>
          <a:latin typeface="Times New Roman" panose="02020603050405020304" pitchFamily="18" charset="0"/>
          <a:cs typeface="Times New Roman" panose="02020603050405020304" pitchFamily="18" charset="0"/>
        </a:defRPr>
      </a:pPr>
      <a:endParaRPr lang="lv-LV"/>
    </a:p>
  </c:txPr>
  <c:externalData r:id="rId4">
    <c:autoUpdate val="0"/>
  </c:externalData>
  <c:userShapes r:id="rId5"/>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06E2546-2846-449E-BACA-6E538AEB741C}" type="doc">
      <dgm:prSet loTypeId="urn:microsoft.com/office/officeart/2005/8/layout/default" loCatId="list" qsTypeId="urn:microsoft.com/office/officeart/2005/8/quickstyle/simple3" qsCatId="simple" csTypeId="urn:microsoft.com/office/officeart/2005/8/colors/accent0_1" csCatId="mainScheme" phldr="1"/>
      <dgm:spPr/>
      <dgm:t>
        <a:bodyPr/>
        <a:lstStyle/>
        <a:p>
          <a:endParaRPr lang="lv-LV"/>
        </a:p>
      </dgm:t>
    </dgm:pt>
    <dgm:pt modelId="{88397BC7-3A1F-4729-8809-8347AD410AF8}">
      <dgm:prSet phldrT="[Text]" custT="1"/>
      <dgm:spPr>
        <a:xfrm>
          <a:off x="2500862" y="18508"/>
          <a:ext cx="3148202" cy="1032604"/>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lgn="ctr">
            <a:spcBef>
              <a:spcPts val="0"/>
            </a:spcBef>
            <a:spcAft>
              <a:spcPts val="2400"/>
            </a:spcAft>
            <a:buNone/>
          </a:pPr>
          <a:r>
            <a:rPr lang="lv-LV" sz="1200" b="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Pārtikas un dzīvnieku barības nekaitīguma, pārtikas higiēnas un kvalitātes, dzīvnieku veselības, veterināro zāļu drošuma, dzīvnieku labturības un aizsardzības nodrošināšana</a:t>
          </a:r>
        </a:p>
      </dgm:t>
    </dgm:pt>
    <dgm:pt modelId="{7ED0AA73-34B9-430C-9A02-77D2B64C4C5A}" type="parTrans" cxnId="{93E729EB-B1AA-4C8C-80E6-C38FB7310DD2}">
      <dgm:prSet/>
      <dgm:spPr/>
      <dgm:t>
        <a:bodyPr/>
        <a:lstStyle/>
        <a:p>
          <a:pPr algn="ctr">
            <a:spcBef>
              <a:spcPts val="0"/>
            </a:spcBef>
            <a:spcAft>
              <a:spcPts val="2400"/>
            </a:spcAft>
          </a:pPr>
          <a:endParaRPr lang="lv-LV" sz="1200">
            <a:latin typeface="Times New Roman" panose="02020603050405020304" pitchFamily="18" charset="0"/>
            <a:cs typeface="Times New Roman" panose="02020603050405020304" pitchFamily="18" charset="0"/>
          </a:endParaRPr>
        </a:p>
      </dgm:t>
    </dgm:pt>
    <dgm:pt modelId="{22D552F3-D09E-415D-B614-4CC0ADF7965D}" type="sibTrans" cxnId="{93E729EB-B1AA-4C8C-80E6-C38FB7310DD2}">
      <dgm:prSet/>
      <dgm:spPr/>
      <dgm:t>
        <a:bodyPr/>
        <a:lstStyle/>
        <a:p>
          <a:pPr algn="ctr">
            <a:spcBef>
              <a:spcPts val="0"/>
            </a:spcBef>
            <a:spcAft>
              <a:spcPts val="2400"/>
            </a:spcAft>
          </a:pPr>
          <a:endParaRPr lang="lv-LV" sz="1200">
            <a:latin typeface="Times New Roman" panose="02020603050405020304" pitchFamily="18" charset="0"/>
            <a:cs typeface="Times New Roman" panose="02020603050405020304" pitchFamily="18" charset="0"/>
          </a:endParaRPr>
        </a:p>
      </dgm:t>
    </dgm:pt>
    <dgm:pt modelId="{A16BE098-7FFB-4CA4-A0F8-C33C314B06C6}">
      <dgm:prSet phldrT="[Text]" custT="1"/>
      <dgm:spPr>
        <a:xfrm>
          <a:off x="4313" y="18508"/>
          <a:ext cx="2377711" cy="1032604"/>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lgn="ctr">
            <a:spcBef>
              <a:spcPts val="0"/>
            </a:spcBef>
            <a:spcAft>
              <a:spcPts val="2400"/>
            </a:spcAft>
            <a:buNone/>
          </a:pPr>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Nozaru uzņēmējdarbības attīstības veicināšana</a:t>
          </a:r>
        </a:p>
      </dgm:t>
    </dgm:pt>
    <dgm:pt modelId="{DD27C2DC-FE27-40DC-A725-9F482C79D8FC}" type="parTrans" cxnId="{6B5A3601-6A50-48CE-A68E-FF9442947D55}">
      <dgm:prSet/>
      <dgm:spPr/>
      <dgm:t>
        <a:bodyPr/>
        <a:lstStyle/>
        <a:p>
          <a:pPr algn="ctr">
            <a:spcBef>
              <a:spcPts val="0"/>
            </a:spcBef>
            <a:spcAft>
              <a:spcPts val="2400"/>
            </a:spcAft>
          </a:pPr>
          <a:endParaRPr lang="lv-LV" sz="1200">
            <a:latin typeface="Times New Roman" panose="02020603050405020304" pitchFamily="18" charset="0"/>
            <a:cs typeface="Times New Roman" panose="02020603050405020304" pitchFamily="18" charset="0"/>
          </a:endParaRPr>
        </a:p>
      </dgm:t>
    </dgm:pt>
    <dgm:pt modelId="{FA80FF5C-3FD6-4789-8764-09B32B4FA6FF}" type="sibTrans" cxnId="{6B5A3601-6A50-48CE-A68E-FF9442947D55}">
      <dgm:prSet/>
      <dgm:spPr/>
      <dgm:t>
        <a:bodyPr/>
        <a:lstStyle/>
        <a:p>
          <a:pPr algn="ctr">
            <a:spcBef>
              <a:spcPts val="0"/>
            </a:spcBef>
            <a:spcAft>
              <a:spcPts val="2400"/>
            </a:spcAft>
          </a:pPr>
          <a:endParaRPr lang="lv-LV" sz="1200">
            <a:latin typeface="Times New Roman" panose="02020603050405020304" pitchFamily="18" charset="0"/>
            <a:cs typeface="Times New Roman" panose="02020603050405020304" pitchFamily="18" charset="0"/>
          </a:endParaRPr>
        </a:p>
      </dgm:t>
    </dgm:pt>
    <dgm:pt modelId="{C4E70684-FC6C-438F-821A-42FD4802F988}">
      <dgm:prSet phldrT="[Text]" custT="1"/>
      <dgm:spPr>
        <a:xfrm>
          <a:off x="1635373" y="1171814"/>
          <a:ext cx="1602420" cy="1025231"/>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lgn="ctr">
            <a:spcBef>
              <a:spcPts val="0"/>
            </a:spcBef>
            <a:spcAft>
              <a:spcPts val="2400"/>
            </a:spcAft>
            <a:buNone/>
          </a:pPr>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Dabas resursu saglabāšana</a:t>
          </a:r>
        </a:p>
      </dgm:t>
    </dgm:pt>
    <dgm:pt modelId="{EAEDC41A-79CE-48AE-9794-A800B0775F50}" type="parTrans" cxnId="{748BF469-8544-44F9-B8A3-C2B37C0F119D}">
      <dgm:prSet/>
      <dgm:spPr/>
      <dgm:t>
        <a:bodyPr/>
        <a:lstStyle/>
        <a:p>
          <a:pPr algn="ctr">
            <a:spcBef>
              <a:spcPts val="0"/>
            </a:spcBef>
            <a:spcAft>
              <a:spcPts val="2400"/>
            </a:spcAft>
          </a:pPr>
          <a:endParaRPr lang="lv-LV" sz="1200">
            <a:latin typeface="Times New Roman" panose="02020603050405020304" pitchFamily="18" charset="0"/>
            <a:cs typeface="Times New Roman" panose="02020603050405020304" pitchFamily="18" charset="0"/>
          </a:endParaRPr>
        </a:p>
      </dgm:t>
    </dgm:pt>
    <dgm:pt modelId="{446F46F6-79EA-4B2C-B62A-FE54C657ECF7}" type="sibTrans" cxnId="{748BF469-8544-44F9-B8A3-C2B37C0F119D}">
      <dgm:prSet/>
      <dgm:spPr/>
      <dgm:t>
        <a:bodyPr/>
        <a:lstStyle/>
        <a:p>
          <a:pPr algn="ctr">
            <a:spcBef>
              <a:spcPts val="0"/>
            </a:spcBef>
            <a:spcAft>
              <a:spcPts val="2400"/>
            </a:spcAft>
          </a:pPr>
          <a:endParaRPr lang="lv-LV" sz="1200">
            <a:latin typeface="Times New Roman" panose="02020603050405020304" pitchFamily="18" charset="0"/>
            <a:cs typeface="Times New Roman" panose="02020603050405020304" pitchFamily="18" charset="0"/>
          </a:endParaRPr>
        </a:p>
      </dgm:t>
    </dgm:pt>
    <dgm:pt modelId="{C69BD29E-43E5-44BB-BFFE-EABB96D1F852}">
      <dgm:prSet phldrT="[Text]" custT="1"/>
      <dgm:spPr>
        <a:xfrm>
          <a:off x="3356630" y="1169950"/>
          <a:ext cx="2295203" cy="1028960"/>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lgn="ctr">
            <a:spcBef>
              <a:spcPts val="0"/>
            </a:spcBef>
            <a:spcAft>
              <a:spcPts val="2400"/>
            </a:spcAft>
            <a:buNone/>
          </a:pPr>
          <a:r>
            <a:rPr lang="lv-LV" sz="1200" b="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Cilvēkresursu un pētījumu attīstības veicināšana</a:t>
          </a:r>
        </a:p>
      </dgm:t>
    </dgm:pt>
    <dgm:pt modelId="{A1FD7355-9755-4C29-8191-9B2E6BB8F5E5}" type="parTrans" cxnId="{0F960EE6-BCDA-4D61-A06D-E52D2ECA6851}">
      <dgm:prSet/>
      <dgm:spPr/>
      <dgm:t>
        <a:bodyPr/>
        <a:lstStyle/>
        <a:p>
          <a:pPr algn="ctr">
            <a:spcBef>
              <a:spcPts val="0"/>
            </a:spcBef>
            <a:spcAft>
              <a:spcPts val="2400"/>
            </a:spcAft>
          </a:pPr>
          <a:endParaRPr lang="lv-LV" sz="1200">
            <a:latin typeface="Times New Roman" panose="02020603050405020304" pitchFamily="18" charset="0"/>
            <a:cs typeface="Times New Roman" panose="02020603050405020304" pitchFamily="18" charset="0"/>
          </a:endParaRPr>
        </a:p>
      </dgm:t>
    </dgm:pt>
    <dgm:pt modelId="{79D21381-CFD1-4BF3-9C06-0E6EB7C5AC32}" type="sibTrans" cxnId="{0F960EE6-BCDA-4D61-A06D-E52D2ECA6851}">
      <dgm:prSet/>
      <dgm:spPr/>
      <dgm:t>
        <a:bodyPr/>
        <a:lstStyle/>
        <a:p>
          <a:pPr algn="ctr">
            <a:spcBef>
              <a:spcPts val="0"/>
            </a:spcBef>
            <a:spcAft>
              <a:spcPts val="2400"/>
            </a:spcAft>
          </a:pPr>
          <a:endParaRPr lang="lv-LV" sz="1200">
            <a:latin typeface="Times New Roman" panose="02020603050405020304" pitchFamily="18" charset="0"/>
            <a:cs typeface="Times New Roman" panose="02020603050405020304" pitchFamily="18" charset="0"/>
          </a:endParaRPr>
        </a:p>
      </dgm:t>
    </dgm:pt>
    <dgm:pt modelId="{EB4C54AD-6AD1-49D1-A185-4D2AE0F9064D}">
      <dgm:prSet phldrT="[Text]" custT="1"/>
      <dgm:spPr>
        <a:xfrm>
          <a:off x="1544" y="1177593"/>
          <a:ext cx="1514991" cy="1013673"/>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lgn="ctr">
            <a:spcBef>
              <a:spcPts val="0"/>
            </a:spcBef>
            <a:spcAft>
              <a:spcPts val="2400"/>
            </a:spcAft>
            <a:buNone/>
          </a:pPr>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Nozaru vadība un politikas plānošana</a:t>
          </a:r>
        </a:p>
      </dgm:t>
    </dgm:pt>
    <dgm:pt modelId="{F68E3230-1B0E-4487-9C9E-C88C898F7A5D}" type="parTrans" cxnId="{CAC52A5A-19A8-4680-B048-19DE4BFB750C}">
      <dgm:prSet/>
      <dgm:spPr/>
      <dgm:t>
        <a:bodyPr/>
        <a:lstStyle/>
        <a:p>
          <a:pPr algn="ctr">
            <a:spcAft>
              <a:spcPts val="2400"/>
            </a:spcAft>
          </a:pPr>
          <a:endParaRPr lang="en-US" sz="1200">
            <a:latin typeface="Times New Roman" panose="02020603050405020304" pitchFamily="18" charset="0"/>
            <a:cs typeface="Times New Roman" panose="02020603050405020304" pitchFamily="18" charset="0"/>
          </a:endParaRPr>
        </a:p>
      </dgm:t>
    </dgm:pt>
    <dgm:pt modelId="{7C242D1D-6283-4EEF-9991-4EE32F6B19BA}" type="sibTrans" cxnId="{CAC52A5A-19A8-4680-B048-19DE4BFB750C}">
      <dgm:prSet/>
      <dgm:spPr/>
      <dgm:t>
        <a:bodyPr/>
        <a:lstStyle/>
        <a:p>
          <a:pPr algn="ctr">
            <a:spcAft>
              <a:spcPts val="2400"/>
            </a:spcAft>
          </a:pPr>
          <a:endParaRPr lang="en-US" sz="1200">
            <a:latin typeface="Times New Roman" panose="02020603050405020304" pitchFamily="18" charset="0"/>
            <a:cs typeface="Times New Roman" panose="02020603050405020304" pitchFamily="18" charset="0"/>
          </a:endParaRPr>
        </a:p>
      </dgm:t>
    </dgm:pt>
    <dgm:pt modelId="{742CD35E-24E8-4AF8-8ED4-3DD4C1D57ACF}" type="pres">
      <dgm:prSet presAssocID="{306E2546-2846-449E-BACA-6E538AEB741C}" presName="diagram" presStyleCnt="0">
        <dgm:presLayoutVars>
          <dgm:dir val="rev"/>
          <dgm:resizeHandles val="exact"/>
        </dgm:presLayoutVars>
      </dgm:prSet>
      <dgm:spPr/>
    </dgm:pt>
    <dgm:pt modelId="{5F8CBC20-C14B-46F6-BA45-39C03570DEDD}" type="pres">
      <dgm:prSet presAssocID="{88397BC7-3A1F-4729-8809-8347AD410AF8}" presName="node" presStyleLbl="node1" presStyleIdx="0" presStyleCnt="5" custScaleX="264918" custScaleY="144821">
        <dgm:presLayoutVars>
          <dgm:bulletEnabled val="1"/>
        </dgm:presLayoutVars>
      </dgm:prSet>
      <dgm:spPr/>
    </dgm:pt>
    <dgm:pt modelId="{205FF196-492B-4BD7-8355-0D798E63FA10}" type="pres">
      <dgm:prSet presAssocID="{22D552F3-D09E-415D-B614-4CC0ADF7965D}" presName="sibTrans" presStyleCnt="0"/>
      <dgm:spPr/>
    </dgm:pt>
    <dgm:pt modelId="{477AE2EB-16C6-4DDF-B8E8-260749502CBE}" type="pres">
      <dgm:prSet presAssocID="{A16BE098-7FFB-4CA4-A0F8-C33C314B06C6}" presName="node" presStyleLbl="node1" presStyleIdx="1" presStyleCnt="5" custScaleX="200082" custScaleY="144821">
        <dgm:presLayoutVars>
          <dgm:bulletEnabled val="1"/>
        </dgm:presLayoutVars>
      </dgm:prSet>
      <dgm:spPr/>
    </dgm:pt>
    <dgm:pt modelId="{27D8A555-7D4A-4ED9-8923-67102952F2DF}" type="pres">
      <dgm:prSet presAssocID="{FA80FF5C-3FD6-4789-8764-09B32B4FA6FF}" presName="sibTrans" presStyleCnt="0"/>
      <dgm:spPr/>
    </dgm:pt>
    <dgm:pt modelId="{3B5180AC-1F2E-443E-87BE-8445337E9DB2}" type="pres">
      <dgm:prSet presAssocID="{C69BD29E-43E5-44BB-BFFE-EABB96D1F852}" presName="node" presStyleLbl="node1" presStyleIdx="2" presStyleCnt="5" custScaleX="193139" custScaleY="144310">
        <dgm:presLayoutVars>
          <dgm:bulletEnabled val="1"/>
        </dgm:presLayoutVars>
      </dgm:prSet>
      <dgm:spPr/>
    </dgm:pt>
    <dgm:pt modelId="{D4EDE607-3D5F-44EB-A3E8-232F47BC8840}" type="pres">
      <dgm:prSet presAssocID="{79D21381-CFD1-4BF3-9C06-0E6EB7C5AC32}" presName="sibTrans" presStyleCnt="0"/>
      <dgm:spPr/>
    </dgm:pt>
    <dgm:pt modelId="{118AB14B-D866-47F3-9B14-C490FD46760F}" type="pres">
      <dgm:prSet presAssocID="{C4E70684-FC6C-438F-821A-42FD4802F988}" presName="node" presStyleLbl="node1" presStyleIdx="3" presStyleCnt="5" custScaleX="134842" custScaleY="143787">
        <dgm:presLayoutVars>
          <dgm:bulletEnabled val="1"/>
        </dgm:presLayoutVars>
      </dgm:prSet>
      <dgm:spPr/>
    </dgm:pt>
    <dgm:pt modelId="{F136349C-E2B5-4726-AE0D-7818A1EA96E0}" type="pres">
      <dgm:prSet presAssocID="{446F46F6-79EA-4B2C-B62A-FE54C657ECF7}" presName="sibTrans" presStyleCnt="0"/>
      <dgm:spPr/>
    </dgm:pt>
    <dgm:pt modelId="{4685D423-97EB-4A43-BC02-DB511100C271}" type="pres">
      <dgm:prSet presAssocID="{EB4C54AD-6AD1-49D1-A185-4D2AE0F9064D}" presName="node" presStyleLbl="node1" presStyleIdx="4" presStyleCnt="5" custScaleX="127485" custScaleY="142166">
        <dgm:presLayoutVars>
          <dgm:bulletEnabled val="1"/>
        </dgm:presLayoutVars>
      </dgm:prSet>
      <dgm:spPr/>
    </dgm:pt>
  </dgm:ptLst>
  <dgm:cxnLst>
    <dgm:cxn modelId="{6B5A3601-6A50-48CE-A68E-FF9442947D55}" srcId="{306E2546-2846-449E-BACA-6E538AEB741C}" destId="{A16BE098-7FFB-4CA4-A0F8-C33C314B06C6}" srcOrd="1" destOrd="0" parTransId="{DD27C2DC-FE27-40DC-A725-9F482C79D8FC}" sibTransId="{FA80FF5C-3FD6-4789-8764-09B32B4FA6FF}"/>
    <dgm:cxn modelId="{84914137-9EAC-4091-9B02-AF064844668B}" type="presOf" srcId="{A16BE098-7FFB-4CA4-A0F8-C33C314B06C6}" destId="{477AE2EB-16C6-4DDF-B8E8-260749502CBE}" srcOrd="0" destOrd="0" presId="urn:microsoft.com/office/officeart/2005/8/layout/default"/>
    <dgm:cxn modelId="{B7FA0F63-6B86-4414-A346-038F366CD989}" type="presOf" srcId="{C4E70684-FC6C-438F-821A-42FD4802F988}" destId="{118AB14B-D866-47F3-9B14-C490FD46760F}" srcOrd="0" destOrd="0" presId="urn:microsoft.com/office/officeart/2005/8/layout/default"/>
    <dgm:cxn modelId="{70DA0A69-2931-4C76-9516-2DEEF5FFD65B}" type="presOf" srcId="{C69BD29E-43E5-44BB-BFFE-EABB96D1F852}" destId="{3B5180AC-1F2E-443E-87BE-8445337E9DB2}" srcOrd="0" destOrd="0" presId="urn:microsoft.com/office/officeart/2005/8/layout/default"/>
    <dgm:cxn modelId="{BFAE5269-BBD4-4E87-8707-E04AB63E478C}" type="presOf" srcId="{88397BC7-3A1F-4729-8809-8347AD410AF8}" destId="{5F8CBC20-C14B-46F6-BA45-39C03570DEDD}" srcOrd="0" destOrd="0" presId="urn:microsoft.com/office/officeart/2005/8/layout/default"/>
    <dgm:cxn modelId="{748BF469-8544-44F9-B8A3-C2B37C0F119D}" srcId="{306E2546-2846-449E-BACA-6E538AEB741C}" destId="{C4E70684-FC6C-438F-821A-42FD4802F988}" srcOrd="3" destOrd="0" parTransId="{EAEDC41A-79CE-48AE-9794-A800B0775F50}" sibTransId="{446F46F6-79EA-4B2C-B62A-FE54C657ECF7}"/>
    <dgm:cxn modelId="{CAC52A5A-19A8-4680-B048-19DE4BFB750C}" srcId="{306E2546-2846-449E-BACA-6E538AEB741C}" destId="{EB4C54AD-6AD1-49D1-A185-4D2AE0F9064D}" srcOrd="4" destOrd="0" parTransId="{F68E3230-1B0E-4487-9C9E-C88C898F7A5D}" sibTransId="{7C242D1D-6283-4EEF-9991-4EE32F6B19BA}"/>
    <dgm:cxn modelId="{DCAD49A7-3D52-474C-86FF-41C8A5E324E3}" type="presOf" srcId="{306E2546-2846-449E-BACA-6E538AEB741C}" destId="{742CD35E-24E8-4AF8-8ED4-3DD4C1D57ACF}" srcOrd="0" destOrd="0" presId="urn:microsoft.com/office/officeart/2005/8/layout/default"/>
    <dgm:cxn modelId="{C5D76BC5-3122-4152-849D-67C94C9F609E}" type="presOf" srcId="{EB4C54AD-6AD1-49D1-A185-4D2AE0F9064D}" destId="{4685D423-97EB-4A43-BC02-DB511100C271}" srcOrd="0" destOrd="0" presId="urn:microsoft.com/office/officeart/2005/8/layout/default"/>
    <dgm:cxn modelId="{0F960EE6-BCDA-4D61-A06D-E52D2ECA6851}" srcId="{306E2546-2846-449E-BACA-6E538AEB741C}" destId="{C69BD29E-43E5-44BB-BFFE-EABB96D1F852}" srcOrd="2" destOrd="0" parTransId="{A1FD7355-9755-4C29-8191-9B2E6BB8F5E5}" sibTransId="{79D21381-CFD1-4BF3-9C06-0E6EB7C5AC32}"/>
    <dgm:cxn modelId="{93E729EB-B1AA-4C8C-80E6-C38FB7310DD2}" srcId="{306E2546-2846-449E-BACA-6E538AEB741C}" destId="{88397BC7-3A1F-4729-8809-8347AD410AF8}" srcOrd="0" destOrd="0" parTransId="{7ED0AA73-34B9-430C-9A02-77D2B64C4C5A}" sibTransId="{22D552F3-D09E-415D-B614-4CC0ADF7965D}"/>
    <dgm:cxn modelId="{719D9904-BE50-481F-AB6E-98E388DD9C1C}" type="presParOf" srcId="{742CD35E-24E8-4AF8-8ED4-3DD4C1D57ACF}" destId="{5F8CBC20-C14B-46F6-BA45-39C03570DEDD}" srcOrd="0" destOrd="0" presId="urn:microsoft.com/office/officeart/2005/8/layout/default"/>
    <dgm:cxn modelId="{42ED7A6E-9AAE-4E42-9042-77EF6CA04A5C}" type="presParOf" srcId="{742CD35E-24E8-4AF8-8ED4-3DD4C1D57ACF}" destId="{205FF196-492B-4BD7-8355-0D798E63FA10}" srcOrd="1" destOrd="0" presId="urn:microsoft.com/office/officeart/2005/8/layout/default"/>
    <dgm:cxn modelId="{E3C505D3-4F87-49C5-A81C-1E82146DA5C7}" type="presParOf" srcId="{742CD35E-24E8-4AF8-8ED4-3DD4C1D57ACF}" destId="{477AE2EB-16C6-4DDF-B8E8-260749502CBE}" srcOrd="2" destOrd="0" presId="urn:microsoft.com/office/officeart/2005/8/layout/default"/>
    <dgm:cxn modelId="{B5686BE7-6BCA-4372-A1C5-B0AC6F55C284}" type="presParOf" srcId="{742CD35E-24E8-4AF8-8ED4-3DD4C1D57ACF}" destId="{27D8A555-7D4A-4ED9-8923-67102952F2DF}" srcOrd="3" destOrd="0" presId="urn:microsoft.com/office/officeart/2005/8/layout/default"/>
    <dgm:cxn modelId="{325D93BC-2210-4A01-964D-185542765098}" type="presParOf" srcId="{742CD35E-24E8-4AF8-8ED4-3DD4C1D57ACF}" destId="{3B5180AC-1F2E-443E-87BE-8445337E9DB2}" srcOrd="4" destOrd="0" presId="urn:microsoft.com/office/officeart/2005/8/layout/default"/>
    <dgm:cxn modelId="{D1B01A7D-C216-43AC-8406-5A90350F6216}" type="presParOf" srcId="{742CD35E-24E8-4AF8-8ED4-3DD4C1D57ACF}" destId="{D4EDE607-3D5F-44EB-A3E8-232F47BC8840}" srcOrd="5" destOrd="0" presId="urn:microsoft.com/office/officeart/2005/8/layout/default"/>
    <dgm:cxn modelId="{595AE3C7-7E6C-4A71-A757-982E0ADC7154}" type="presParOf" srcId="{742CD35E-24E8-4AF8-8ED4-3DD4C1D57ACF}" destId="{118AB14B-D866-47F3-9B14-C490FD46760F}" srcOrd="6" destOrd="0" presId="urn:microsoft.com/office/officeart/2005/8/layout/default"/>
    <dgm:cxn modelId="{DE2B7AC7-DBB9-4EFB-9201-03F9B8E70F73}" type="presParOf" srcId="{742CD35E-24E8-4AF8-8ED4-3DD4C1D57ACF}" destId="{F136349C-E2B5-4726-AE0D-7818A1EA96E0}" srcOrd="7" destOrd="0" presId="urn:microsoft.com/office/officeart/2005/8/layout/default"/>
    <dgm:cxn modelId="{44AC851C-5AFE-4A33-9C87-8A7C0F085780}" type="presParOf" srcId="{742CD35E-24E8-4AF8-8ED4-3DD4C1D57ACF}" destId="{4685D423-97EB-4A43-BC02-DB511100C271}" srcOrd="8" destOrd="0" presId="urn:microsoft.com/office/officeart/2005/8/layout/default"/>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F8CBC20-C14B-46F6-BA45-39C03570DEDD}">
      <dsp:nvSpPr>
        <dsp:cNvPr id="0" name=""/>
        <dsp:cNvSpPr/>
      </dsp:nvSpPr>
      <dsp:spPr>
        <a:xfrm>
          <a:off x="2500862" y="18508"/>
          <a:ext cx="3148202" cy="1032604"/>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ts val="0"/>
            </a:spcBef>
            <a:spcAft>
              <a:spcPts val="2400"/>
            </a:spcAft>
            <a:buNone/>
          </a:pPr>
          <a:r>
            <a:rPr lang="lv-LV" sz="1200" b="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Pārtikas un dzīvnieku barības nekaitīguma, pārtikas higiēnas un kvalitātes, dzīvnieku veselības, veterināro zāļu drošuma, dzīvnieku labturības un aizsardzības nodrošināšana</a:t>
          </a:r>
        </a:p>
      </dsp:txBody>
      <dsp:txXfrm>
        <a:off x="2500862" y="18508"/>
        <a:ext cx="3148202" cy="1032604"/>
      </dsp:txXfrm>
    </dsp:sp>
    <dsp:sp modelId="{477AE2EB-16C6-4DDF-B8E8-260749502CBE}">
      <dsp:nvSpPr>
        <dsp:cNvPr id="0" name=""/>
        <dsp:cNvSpPr/>
      </dsp:nvSpPr>
      <dsp:spPr>
        <a:xfrm>
          <a:off x="4313" y="18508"/>
          <a:ext cx="2377711" cy="1032604"/>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ts val="0"/>
            </a:spcBef>
            <a:spcAft>
              <a:spcPts val="240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Nozaru uzņēmējdarbības attīstības veicināšana</a:t>
          </a:r>
        </a:p>
      </dsp:txBody>
      <dsp:txXfrm>
        <a:off x="4313" y="18508"/>
        <a:ext cx="2377711" cy="1032604"/>
      </dsp:txXfrm>
    </dsp:sp>
    <dsp:sp modelId="{3B5180AC-1F2E-443E-87BE-8445337E9DB2}">
      <dsp:nvSpPr>
        <dsp:cNvPr id="0" name=""/>
        <dsp:cNvSpPr/>
      </dsp:nvSpPr>
      <dsp:spPr>
        <a:xfrm>
          <a:off x="3356630" y="1169950"/>
          <a:ext cx="2295203" cy="1028960"/>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ts val="0"/>
            </a:spcBef>
            <a:spcAft>
              <a:spcPts val="2400"/>
            </a:spcAft>
            <a:buNone/>
          </a:pPr>
          <a:r>
            <a:rPr lang="lv-LV" sz="1200" b="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Cilvēkresursu un pētījumu attīstības veicināšana</a:t>
          </a:r>
        </a:p>
      </dsp:txBody>
      <dsp:txXfrm>
        <a:off x="3356630" y="1169950"/>
        <a:ext cx="2295203" cy="1028960"/>
      </dsp:txXfrm>
    </dsp:sp>
    <dsp:sp modelId="{118AB14B-D866-47F3-9B14-C490FD46760F}">
      <dsp:nvSpPr>
        <dsp:cNvPr id="0" name=""/>
        <dsp:cNvSpPr/>
      </dsp:nvSpPr>
      <dsp:spPr>
        <a:xfrm>
          <a:off x="1635373" y="1171814"/>
          <a:ext cx="1602420" cy="1025231"/>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ts val="0"/>
            </a:spcBef>
            <a:spcAft>
              <a:spcPts val="240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Dabas resursu saglabāšana</a:t>
          </a:r>
        </a:p>
      </dsp:txBody>
      <dsp:txXfrm>
        <a:off x="1635373" y="1171814"/>
        <a:ext cx="1602420" cy="1025231"/>
      </dsp:txXfrm>
    </dsp:sp>
    <dsp:sp modelId="{4685D423-97EB-4A43-BC02-DB511100C271}">
      <dsp:nvSpPr>
        <dsp:cNvPr id="0" name=""/>
        <dsp:cNvSpPr/>
      </dsp:nvSpPr>
      <dsp:spPr>
        <a:xfrm>
          <a:off x="1544" y="1177593"/>
          <a:ext cx="1514991" cy="1013673"/>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ts val="0"/>
            </a:spcBef>
            <a:spcAft>
              <a:spcPts val="240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Nozaru vadība un politikas plānošana</a:t>
          </a:r>
        </a:p>
      </dsp:txBody>
      <dsp:txXfrm>
        <a:off x="1544" y="1177593"/>
        <a:ext cx="1514991" cy="1013673"/>
      </dsp:txXfrm>
    </dsp:sp>
  </dsp:spTree>
</dsp:drawing>
</file>

<file path=word/diagrams/layout1.xml><?xml version="1.0" encoding="utf-8"?>
<dgm:layoutDef xmlns:dgm="http://schemas.openxmlformats.org/drawingml/2006/diagram" xmlns:a="http://schemas.openxmlformats.org/drawingml/2006/main" uniqueId="urn:microsoft.com/office/officeart/2005/8/layout/default">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rawings/drawing1.xml><?xml version="1.0" encoding="utf-8"?>
<c:userShapes xmlns:c="http://schemas.openxmlformats.org/drawingml/2006/chart">
  <cdr:relSizeAnchor xmlns:cdr="http://schemas.openxmlformats.org/drawingml/2006/chartDrawing">
    <cdr:from>
      <cdr:x>0.30965</cdr:x>
      <cdr:y>0.05725</cdr:y>
    </cdr:from>
    <cdr:to>
      <cdr:x>0.47767</cdr:x>
      <cdr:y>0.12928</cdr:y>
    </cdr:to>
    <cdr:sp macro="" textlink="">
      <cdr:nvSpPr>
        <cdr:cNvPr id="2" name="TextBox 1"/>
        <cdr:cNvSpPr txBox="1"/>
      </cdr:nvSpPr>
      <cdr:spPr>
        <a:xfrm xmlns:a="http://schemas.openxmlformats.org/drawingml/2006/main">
          <a:off x="1756066" y="228125"/>
          <a:ext cx="952872" cy="287013"/>
        </a:xfrm>
        <a:prstGeom xmlns:a="http://schemas.openxmlformats.org/drawingml/2006/main" prst="rect">
          <a:avLst/>
        </a:prstGeom>
        <a:solidFill xmlns:a="http://schemas.openxmlformats.org/drawingml/2006/main">
          <a:schemeClr val="bg1"/>
        </a:solidFill>
        <a:ln xmlns:a="http://schemas.openxmlformats.org/drawingml/2006/main">
          <a:solidFill>
            <a:schemeClr val="tx1"/>
          </a:solidFill>
        </a:ln>
      </cdr:spPr>
      <cdr:txBody>
        <a:bodyPr xmlns:a="http://schemas.openxmlformats.org/drawingml/2006/main" wrap="square" rtlCol="0" anchor="ctr"/>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lv-LV" sz="1000" b="1">
              <a:latin typeface="Times New Roman" panose="02020603050405020304" pitchFamily="18" charset="0"/>
              <a:cs typeface="Times New Roman" panose="02020603050405020304" pitchFamily="18" charset="0"/>
            </a:rPr>
            <a:t>874 897 981</a:t>
          </a:r>
        </a:p>
      </cdr:txBody>
    </cdr:sp>
  </cdr:relSizeAnchor>
  <cdr:relSizeAnchor xmlns:cdr="http://schemas.openxmlformats.org/drawingml/2006/chartDrawing">
    <cdr:from>
      <cdr:x>0.48201</cdr:x>
      <cdr:y>0.13461</cdr:y>
    </cdr:from>
    <cdr:to>
      <cdr:x>0.64412</cdr:x>
      <cdr:y>0.20012</cdr:y>
    </cdr:to>
    <cdr:sp macro="" textlink="">
      <cdr:nvSpPr>
        <cdr:cNvPr id="3" name="TextBox 1"/>
        <cdr:cNvSpPr txBox="1"/>
      </cdr:nvSpPr>
      <cdr:spPr>
        <a:xfrm xmlns:a="http://schemas.openxmlformats.org/drawingml/2006/main">
          <a:off x="2733544" y="536389"/>
          <a:ext cx="919356" cy="261033"/>
        </a:xfrm>
        <a:prstGeom xmlns:a="http://schemas.openxmlformats.org/drawingml/2006/main" prst="rect">
          <a:avLst/>
        </a:prstGeom>
        <a:solidFill xmlns:a="http://schemas.openxmlformats.org/drawingml/2006/main">
          <a:schemeClr val="bg1"/>
        </a:solidFill>
        <a:ln xmlns:a="http://schemas.openxmlformats.org/drawingml/2006/main">
          <a:solidFill>
            <a:schemeClr val="tx1"/>
          </a:solidFill>
        </a:ln>
      </cdr:spPr>
      <cdr:txBody>
        <a:bodyPr xmlns:a="http://schemas.openxmlformats.org/drawingml/2006/main" wrap="square" rtlCol="0" anchor="ctr"/>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lv-LV" sz="1000" b="1">
              <a:latin typeface="Times New Roman" panose="02020603050405020304" pitchFamily="18" charset="0"/>
              <a:cs typeface="Times New Roman" panose="02020603050405020304" pitchFamily="18" charset="0"/>
            </a:rPr>
            <a:t>785 460 765</a:t>
          </a:r>
        </a:p>
      </cdr:txBody>
    </cdr:sp>
  </cdr:relSizeAnchor>
  <cdr:relSizeAnchor xmlns:cdr="http://schemas.openxmlformats.org/drawingml/2006/chartDrawing">
    <cdr:from>
      <cdr:x>0.65431</cdr:x>
      <cdr:y>0.17729</cdr:y>
    </cdr:from>
    <cdr:to>
      <cdr:x>0.82234</cdr:x>
      <cdr:y>0.23987</cdr:y>
    </cdr:to>
    <cdr:sp macro="" textlink="">
      <cdr:nvSpPr>
        <cdr:cNvPr id="4" name="TextBox 1"/>
        <cdr:cNvSpPr txBox="1"/>
      </cdr:nvSpPr>
      <cdr:spPr>
        <a:xfrm xmlns:a="http://schemas.openxmlformats.org/drawingml/2006/main">
          <a:off x="3710697" y="706436"/>
          <a:ext cx="952929" cy="249357"/>
        </a:xfrm>
        <a:prstGeom xmlns:a="http://schemas.openxmlformats.org/drawingml/2006/main" prst="rect">
          <a:avLst/>
        </a:prstGeom>
        <a:solidFill xmlns:a="http://schemas.openxmlformats.org/drawingml/2006/main">
          <a:schemeClr val="bg1"/>
        </a:solidFill>
        <a:ln xmlns:a="http://schemas.openxmlformats.org/drawingml/2006/main">
          <a:solidFill>
            <a:schemeClr val="tx1"/>
          </a:solidFill>
        </a:ln>
      </cdr:spPr>
      <cdr:txBody>
        <a:bodyPr xmlns:a="http://schemas.openxmlformats.org/drawingml/2006/main" wrap="square" rtlCol="0" anchor="ctr"/>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lv-LV" sz="1000" b="1">
              <a:latin typeface="Times New Roman" panose="02020603050405020304" pitchFamily="18" charset="0"/>
              <a:cs typeface="Times New Roman" panose="02020603050405020304" pitchFamily="18" charset="0"/>
            </a:rPr>
            <a:t>735 935 140</a:t>
          </a:r>
        </a:p>
      </cdr:txBody>
    </cdr:sp>
  </cdr:relSizeAnchor>
  <cdr:relSizeAnchor xmlns:cdr="http://schemas.openxmlformats.org/drawingml/2006/chartDrawing">
    <cdr:from>
      <cdr:x>0.83507</cdr:x>
      <cdr:y>0.48336</cdr:y>
    </cdr:from>
    <cdr:to>
      <cdr:x>0.99425</cdr:x>
      <cdr:y>0.54887</cdr:y>
    </cdr:to>
    <cdr:sp macro="" textlink="">
      <cdr:nvSpPr>
        <cdr:cNvPr id="5" name="TextBox 1"/>
        <cdr:cNvSpPr txBox="1"/>
      </cdr:nvSpPr>
      <cdr:spPr>
        <a:xfrm xmlns:a="http://schemas.openxmlformats.org/drawingml/2006/main">
          <a:off x="4735863" y="1925992"/>
          <a:ext cx="902739" cy="261033"/>
        </a:xfrm>
        <a:prstGeom xmlns:a="http://schemas.openxmlformats.org/drawingml/2006/main" prst="rect">
          <a:avLst/>
        </a:prstGeom>
        <a:solidFill xmlns:a="http://schemas.openxmlformats.org/drawingml/2006/main">
          <a:schemeClr val="bg1"/>
        </a:solidFill>
        <a:ln xmlns:a="http://schemas.openxmlformats.org/drawingml/2006/main">
          <a:solidFill>
            <a:schemeClr val="tx1"/>
          </a:solidFill>
        </a:ln>
      </cdr:spPr>
      <cdr:txBody>
        <a:bodyPr xmlns:a="http://schemas.openxmlformats.org/drawingml/2006/main" wrap="square" rtlCol="0" anchor="ctr"/>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lv-LV" sz="1000" b="1">
              <a:latin typeface="Times New Roman" panose="02020603050405020304" pitchFamily="18" charset="0"/>
              <a:cs typeface="Times New Roman" panose="02020603050405020304" pitchFamily="18" charset="0"/>
            </a:rPr>
            <a:t>305 430 354</a:t>
          </a:r>
        </a:p>
      </cdr:txBody>
    </cdr:sp>
  </cdr:relSizeAnchor>
  <cdr:relSizeAnchor xmlns:cdr="http://schemas.openxmlformats.org/drawingml/2006/chartDrawing">
    <cdr:from>
      <cdr:x>0.1404</cdr:x>
      <cdr:y>0.14001</cdr:y>
    </cdr:from>
    <cdr:to>
      <cdr:x>0.30469</cdr:x>
      <cdr:y>0.20035</cdr:y>
    </cdr:to>
    <cdr:sp macro="" textlink="">
      <cdr:nvSpPr>
        <cdr:cNvPr id="6" name="TextBox 1"/>
        <cdr:cNvSpPr txBox="1"/>
      </cdr:nvSpPr>
      <cdr:spPr>
        <a:xfrm xmlns:a="http://schemas.openxmlformats.org/drawingml/2006/main">
          <a:off x="796234" y="557892"/>
          <a:ext cx="931719" cy="240433"/>
        </a:xfrm>
        <a:prstGeom xmlns:a="http://schemas.openxmlformats.org/drawingml/2006/main" prst="rect">
          <a:avLst/>
        </a:prstGeom>
        <a:solidFill xmlns:a="http://schemas.openxmlformats.org/drawingml/2006/main">
          <a:schemeClr val="bg1"/>
        </a:solidFill>
        <a:ln xmlns:a="http://schemas.openxmlformats.org/drawingml/2006/main">
          <a:solidFill>
            <a:schemeClr val="tx1"/>
          </a:solidFill>
        </a:ln>
      </cdr:spPr>
      <cdr:txBody>
        <a:bodyPr xmlns:a="http://schemas.openxmlformats.org/drawingml/2006/main" wrap="square" rtlCol="0" anchor="ctr"/>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lv-LV" sz="1000" b="1" i="0" u="none" strike="noStrike">
              <a:solidFill>
                <a:srgbClr val="000000"/>
              </a:solidFill>
              <a:effectLst/>
              <a:latin typeface="Times New Roman" panose="02020603050405020304" pitchFamily="18" charset="0"/>
            </a:rPr>
            <a:t>787 721 060</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3B85E7-6D8B-4692-BFC8-A5E52C42E946}">
  <ds:schemaRefs>
    <ds:schemaRef ds:uri="http://schemas.openxmlformats.org/officeDocument/2006/bibliography"/>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1638</TotalTime>
  <Pages>44</Pages>
  <Words>75885</Words>
  <Characters>43256</Characters>
  <Application>Microsoft Office Word</Application>
  <DocSecurity>0</DocSecurity>
  <Lines>360</Lines>
  <Paragraphs>237</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Likumprojekta "Par valsts budžetu 2026. gadam un budžeta ietvaru 2026., 2027. un 2028. gadam" paskaidrojumi, 5.3.nodaļa Izdevumu politikas virzienu un izdevumu atbilstoši funkcionālajām un ekonomiskajām kategorijām kopsavilkums</vt:lpstr>
      <vt:lpstr>Likumprojekta "Par valsts budžetu 2019.gadam" paskaidrojumi. 5.3.nodaļa Valsts budžeta izdevumi</vt:lpstr>
    </vt:vector>
  </TitlesOfParts>
  <Manager/>
  <Company>Finanšu ministrija</Company>
  <LinksUpToDate>false</LinksUpToDate>
  <CharactersWithSpaces>118904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Likumprojekta "Par valsts budžetu 2026. gadam un budžeta ietvaru 2026., 2027. un 2028. gadam" paskaidrojumi, 5.3.nodaļa Izdevumu politikas virzienu un izdevumu atbilstoši funkcionālajām un ekonomiskajām kategorijām kopsavilkums</dc:title>
  <dc:subject>paskaidrojuma raksts</dc:subject>
  <dc:creator>zane.barkovska@fm.gov.lv</dc:creator>
  <dc:description>27303190;
zane.barkovska@fm.gov.lv</dc:description>
  <cp:lastModifiedBy>Zane Barkovska</cp:lastModifiedBy>
  <cp:revision>183</cp:revision>
  <cp:lastPrinted>2020-10-12T12:10:00Z</cp:lastPrinted>
  <dcterms:created xsi:type="dcterms:W3CDTF">2019-04-23T08:35:00Z</dcterms:created>
  <dcterms:modified xsi:type="dcterms:W3CDTF">2025-10-13T07:44:00Z</dcterms:modified>
</cp:coreProperties>
</file>