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AFF5E3" w14:textId="77777777" w:rsidR="007116C7" w:rsidRPr="00712B66" w:rsidRDefault="007116C7" w:rsidP="00DB7395">
      <w:pPr>
        <w:pStyle w:val="naisnod"/>
        <w:spacing w:before="0" w:after="0"/>
        <w:ind w:firstLine="720"/>
        <w:rPr>
          <w:sz w:val="28"/>
          <w:szCs w:val="28"/>
        </w:rPr>
      </w:pPr>
      <w:r w:rsidRPr="00712B66">
        <w:rPr>
          <w:sz w:val="28"/>
          <w:szCs w:val="28"/>
        </w:rPr>
        <w:t>Izziņa par atzinumos sniegtajiem iebildumiem</w:t>
      </w:r>
    </w:p>
    <w:p w14:paraId="1C78FC61" w14:textId="77777777" w:rsidR="007116C7" w:rsidRPr="008A36C9" w:rsidRDefault="007116C7" w:rsidP="00DB7395">
      <w:pPr>
        <w:pStyle w:val="naisf"/>
        <w:spacing w:before="0" w:after="0"/>
        <w:ind w:firstLine="720"/>
      </w:pPr>
    </w:p>
    <w:p w14:paraId="6876D2E7" w14:textId="77777777" w:rsidR="007B4C0F" w:rsidRPr="00836303" w:rsidRDefault="00836303" w:rsidP="00836303">
      <w:pPr>
        <w:pStyle w:val="naisf"/>
        <w:ind w:firstLine="720"/>
        <w:rPr>
          <w:rFonts w:ascii="Korinna LRS" w:hAnsi="Korinna LRS"/>
          <w:b/>
          <w:bCs/>
          <w:kern w:val="36"/>
          <w:sz w:val="28"/>
          <w:szCs w:val="28"/>
        </w:rPr>
      </w:pPr>
      <w:r w:rsidRPr="00836303">
        <w:rPr>
          <w:rFonts w:ascii="Korinna LRS" w:hAnsi="Korinna LRS"/>
          <w:b/>
          <w:bCs/>
          <w:kern w:val="36"/>
          <w:sz w:val="28"/>
          <w:szCs w:val="28"/>
        </w:rPr>
        <w:t xml:space="preserve">Ministru kabineta noteikumu projekts </w:t>
      </w:r>
      <w:r w:rsidR="005516C9">
        <w:rPr>
          <w:rFonts w:ascii="Korinna LRS" w:hAnsi="Korinna LRS"/>
          <w:b/>
          <w:bCs/>
          <w:kern w:val="36"/>
          <w:sz w:val="28"/>
          <w:szCs w:val="28"/>
        </w:rPr>
        <w:t>“</w:t>
      </w:r>
      <w:r w:rsidR="00EC4BFB" w:rsidRPr="00EC4BFB">
        <w:rPr>
          <w:rFonts w:ascii="Korinna LRS" w:hAnsi="Korinna LRS"/>
          <w:b/>
          <w:bCs/>
          <w:kern w:val="36"/>
          <w:sz w:val="28"/>
          <w:szCs w:val="28"/>
        </w:rPr>
        <w:t>Valsts un Eiropas Savienības atbalsta piešķiršanas kārtība atklātu projektu konkursa veidā pasākumā "Ieguldījumi materiālajos aktīvos"</w:t>
      </w:r>
      <w:r w:rsidR="00EC4BFB">
        <w:rPr>
          <w:rFonts w:ascii="Korinna LRS" w:hAnsi="Korinna LRS"/>
          <w:b/>
          <w:bCs/>
          <w:kern w:val="36"/>
          <w:sz w:val="28"/>
          <w:szCs w:val="28"/>
        </w:rPr>
        <w:t xml:space="preserve"> </w:t>
      </w:r>
      <w:r w:rsidR="00EC4BFB" w:rsidRPr="00EC4BFB">
        <w:rPr>
          <w:rFonts w:ascii="Korinna LRS" w:hAnsi="Korinna LRS"/>
          <w:b/>
          <w:bCs/>
          <w:kern w:val="36"/>
          <w:sz w:val="28"/>
          <w:szCs w:val="28"/>
        </w:rPr>
        <w:t>2014.–2020. gada plānošanas perioda pārejas laikā 2021. un 2022. gadā</w:t>
      </w:r>
      <w:r w:rsidR="00D70A69">
        <w:rPr>
          <w:rFonts w:ascii="Korinna LRS" w:hAnsi="Korinna LRS"/>
          <w:b/>
          <w:bCs/>
          <w:kern w:val="36"/>
          <w:sz w:val="28"/>
          <w:szCs w:val="28"/>
        </w:rPr>
        <w:t>”</w:t>
      </w:r>
    </w:p>
    <w:p w14:paraId="3185D491" w14:textId="77777777" w:rsidR="007B4C0F" w:rsidRPr="00712B66" w:rsidRDefault="007B4C0F" w:rsidP="00184479">
      <w:pPr>
        <w:pStyle w:val="naisf"/>
        <w:spacing w:before="0" w:after="0"/>
        <w:ind w:firstLine="0"/>
        <w:jc w:val="center"/>
        <w:rPr>
          <w:b/>
        </w:rPr>
      </w:pPr>
      <w:r w:rsidRPr="00712B66">
        <w:rPr>
          <w:b/>
        </w:rPr>
        <w:t xml:space="preserve">I. Jautājumi, par kuriem saskaņošanā </w:t>
      </w:r>
      <w:r w:rsidR="00134188" w:rsidRPr="00712B66">
        <w:rPr>
          <w:b/>
        </w:rPr>
        <w:t xml:space="preserve">vienošanās </w:t>
      </w:r>
      <w:r w:rsidRPr="00712B66">
        <w:rPr>
          <w:b/>
        </w:rPr>
        <w:t>nav panākta</w:t>
      </w:r>
    </w:p>
    <w:p w14:paraId="763880AF" w14:textId="77777777" w:rsidR="007B4C0F" w:rsidRPr="00712B66" w:rsidRDefault="007B4C0F" w:rsidP="00DB7395">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5F4BFD" w:rsidRPr="00712B66" w14:paraId="32CD760F" w14:textId="77777777">
        <w:tc>
          <w:tcPr>
            <w:tcW w:w="708" w:type="dxa"/>
            <w:tcBorders>
              <w:top w:val="single" w:sz="6" w:space="0" w:color="000000"/>
              <w:left w:val="single" w:sz="6" w:space="0" w:color="000000"/>
              <w:bottom w:val="single" w:sz="6" w:space="0" w:color="000000"/>
              <w:right w:val="single" w:sz="6" w:space="0" w:color="000000"/>
            </w:tcBorders>
            <w:vAlign w:val="center"/>
          </w:tcPr>
          <w:p w14:paraId="70ADBABF" w14:textId="77777777" w:rsidR="005F4BFD" w:rsidRPr="00712B66" w:rsidRDefault="005F4BFD" w:rsidP="0036160E">
            <w:pPr>
              <w:pStyle w:val="naisc"/>
              <w:spacing w:before="0" w:after="0"/>
            </w:pPr>
            <w:r w:rsidRPr="00712B66">
              <w:t>Nr. p.k.</w:t>
            </w:r>
          </w:p>
        </w:tc>
        <w:tc>
          <w:tcPr>
            <w:tcW w:w="3086" w:type="dxa"/>
            <w:tcBorders>
              <w:top w:val="single" w:sz="6" w:space="0" w:color="000000"/>
              <w:left w:val="single" w:sz="6" w:space="0" w:color="000000"/>
              <w:bottom w:val="single" w:sz="6" w:space="0" w:color="000000"/>
              <w:right w:val="single" w:sz="6" w:space="0" w:color="000000"/>
            </w:tcBorders>
            <w:vAlign w:val="center"/>
          </w:tcPr>
          <w:p w14:paraId="53E23748" w14:textId="77777777" w:rsidR="005F4BFD" w:rsidRPr="00712B66" w:rsidRDefault="005F4BFD" w:rsidP="00364BB6">
            <w:pPr>
              <w:pStyle w:val="naisc"/>
              <w:spacing w:before="0" w:after="0"/>
              <w:ind w:firstLine="12"/>
            </w:pPr>
            <w:r w:rsidRPr="00712B66">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14:paraId="286FB5C6" w14:textId="77777777" w:rsidR="005F4BFD" w:rsidRPr="00712B66" w:rsidRDefault="005F4BFD" w:rsidP="00364BB6">
            <w:pPr>
              <w:pStyle w:val="naisc"/>
              <w:spacing w:before="0" w:after="0"/>
              <w:ind w:right="3"/>
            </w:pPr>
            <w:r w:rsidRPr="00712B66">
              <w:t>Atzinumā norādītais ministrijas (citas institūcijas) iebildums</w:t>
            </w:r>
            <w:r w:rsidR="00184479">
              <w:t>,</w:t>
            </w:r>
            <w:r w:rsidR="000E5509" w:rsidRPr="00712B66">
              <w:t xml:space="preserve"> kā arī saskaņošanā papildus izteiktais iebildums</w:t>
            </w:r>
            <w:r w:rsidRPr="00712B66">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609D46FE" w14:textId="77777777" w:rsidR="005F4BFD" w:rsidRPr="00712B66" w:rsidRDefault="005F4BFD" w:rsidP="00364BB6">
            <w:pPr>
              <w:pStyle w:val="naisc"/>
              <w:spacing w:before="0" w:after="0"/>
              <w:ind w:firstLine="21"/>
            </w:pPr>
            <w:r w:rsidRPr="00712B66">
              <w:t>Atbildīgās ministrijas pamatojums</w:t>
            </w:r>
            <w:r w:rsidR="009307F2" w:rsidRPr="00712B66">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0CB964DB" w14:textId="77777777" w:rsidR="005F4BFD" w:rsidRPr="00712B66" w:rsidRDefault="005F4BFD" w:rsidP="00364BB6">
            <w:pPr>
              <w:jc w:val="center"/>
            </w:pPr>
            <w:r w:rsidRPr="00712B66">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3F5ECC39" w14:textId="77777777" w:rsidR="005F4BFD" w:rsidRPr="00712B66" w:rsidRDefault="005F4BFD" w:rsidP="00364BB6">
            <w:pPr>
              <w:jc w:val="center"/>
            </w:pPr>
            <w:r w:rsidRPr="00712B66">
              <w:t>Projekta attiecīgā punkta (panta) galīgā redakcija</w:t>
            </w:r>
          </w:p>
        </w:tc>
      </w:tr>
      <w:tr w:rsidR="005F4BFD" w:rsidRPr="008A36C9" w14:paraId="14E45BA9" w14:textId="77777777">
        <w:tc>
          <w:tcPr>
            <w:tcW w:w="708" w:type="dxa"/>
            <w:tcBorders>
              <w:top w:val="single" w:sz="6" w:space="0" w:color="000000"/>
              <w:left w:val="single" w:sz="6" w:space="0" w:color="000000"/>
              <w:bottom w:val="single" w:sz="6" w:space="0" w:color="000000"/>
              <w:right w:val="single" w:sz="6" w:space="0" w:color="000000"/>
            </w:tcBorders>
          </w:tcPr>
          <w:p w14:paraId="0F36DEA4" w14:textId="77777777" w:rsidR="005F4BFD" w:rsidRPr="008A36C9" w:rsidRDefault="008A36C9" w:rsidP="008A36C9">
            <w:pPr>
              <w:pStyle w:val="naisc"/>
              <w:spacing w:before="0" w:after="0"/>
              <w:rPr>
                <w:sz w:val="20"/>
                <w:szCs w:val="20"/>
              </w:rPr>
            </w:pPr>
            <w:r w:rsidRPr="008A36C9">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14:paraId="4707EE1A" w14:textId="77777777" w:rsidR="005F4BFD" w:rsidRPr="008A36C9" w:rsidRDefault="008A36C9" w:rsidP="008A36C9">
            <w:pPr>
              <w:pStyle w:val="naisc"/>
              <w:spacing w:before="0" w:after="0"/>
              <w:ind w:firstLine="720"/>
              <w:rPr>
                <w:sz w:val="20"/>
                <w:szCs w:val="20"/>
              </w:rPr>
            </w:pPr>
            <w:r w:rsidRPr="008A36C9">
              <w:rPr>
                <w:sz w:val="20"/>
                <w:szCs w:val="20"/>
              </w:rPr>
              <w:t>2</w:t>
            </w:r>
          </w:p>
        </w:tc>
        <w:tc>
          <w:tcPr>
            <w:tcW w:w="3118" w:type="dxa"/>
            <w:tcBorders>
              <w:top w:val="single" w:sz="6" w:space="0" w:color="000000"/>
              <w:left w:val="single" w:sz="6" w:space="0" w:color="000000"/>
              <w:bottom w:val="single" w:sz="6" w:space="0" w:color="000000"/>
              <w:right w:val="single" w:sz="6" w:space="0" w:color="000000"/>
            </w:tcBorders>
          </w:tcPr>
          <w:p w14:paraId="164641F3" w14:textId="77777777" w:rsidR="005F4BFD" w:rsidRPr="008A36C9" w:rsidRDefault="008A36C9" w:rsidP="008A36C9">
            <w:pPr>
              <w:pStyle w:val="naisc"/>
              <w:spacing w:before="0" w:after="0"/>
              <w:ind w:firstLine="720"/>
              <w:rPr>
                <w:sz w:val="20"/>
                <w:szCs w:val="20"/>
              </w:rPr>
            </w:pPr>
            <w:r w:rsidRPr="008A36C9">
              <w:rPr>
                <w:sz w:val="20"/>
                <w:szCs w:val="20"/>
              </w:rPr>
              <w:t>3</w:t>
            </w:r>
          </w:p>
        </w:tc>
        <w:tc>
          <w:tcPr>
            <w:tcW w:w="2977" w:type="dxa"/>
            <w:tcBorders>
              <w:top w:val="single" w:sz="6" w:space="0" w:color="000000"/>
              <w:left w:val="single" w:sz="6" w:space="0" w:color="000000"/>
              <w:bottom w:val="single" w:sz="6" w:space="0" w:color="000000"/>
              <w:right w:val="single" w:sz="6" w:space="0" w:color="000000"/>
            </w:tcBorders>
          </w:tcPr>
          <w:p w14:paraId="205CCD56" w14:textId="77777777" w:rsidR="005F4BFD" w:rsidRPr="008A36C9" w:rsidRDefault="008A36C9" w:rsidP="008A36C9">
            <w:pPr>
              <w:pStyle w:val="naisc"/>
              <w:spacing w:before="0" w:after="0"/>
              <w:ind w:firstLine="720"/>
              <w:rPr>
                <w:sz w:val="20"/>
                <w:szCs w:val="20"/>
              </w:rPr>
            </w:pPr>
            <w:r w:rsidRPr="008A36C9">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14:paraId="233E2FB7" w14:textId="77777777" w:rsidR="005F4BFD" w:rsidRPr="008A36C9" w:rsidRDefault="008A36C9" w:rsidP="008A36C9">
            <w:pPr>
              <w:jc w:val="center"/>
              <w:rPr>
                <w:sz w:val="20"/>
                <w:szCs w:val="20"/>
              </w:rPr>
            </w:pPr>
            <w:r w:rsidRPr="008A36C9">
              <w:rPr>
                <w:sz w:val="20"/>
                <w:szCs w:val="20"/>
              </w:rPr>
              <w:t>5</w:t>
            </w:r>
          </w:p>
        </w:tc>
        <w:tc>
          <w:tcPr>
            <w:tcW w:w="1920" w:type="dxa"/>
            <w:tcBorders>
              <w:top w:val="single" w:sz="4" w:space="0" w:color="auto"/>
              <w:left w:val="single" w:sz="4" w:space="0" w:color="auto"/>
              <w:bottom w:val="single" w:sz="4" w:space="0" w:color="auto"/>
            </w:tcBorders>
          </w:tcPr>
          <w:p w14:paraId="23B9404C" w14:textId="77777777" w:rsidR="005F4BFD" w:rsidRPr="008A36C9" w:rsidRDefault="008A36C9" w:rsidP="008A36C9">
            <w:pPr>
              <w:jc w:val="center"/>
              <w:rPr>
                <w:sz w:val="20"/>
                <w:szCs w:val="20"/>
              </w:rPr>
            </w:pPr>
            <w:r w:rsidRPr="008A36C9">
              <w:rPr>
                <w:sz w:val="20"/>
                <w:szCs w:val="20"/>
              </w:rPr>
              <w:t>6</w:t>
            </w:r>
          </w:p>
        </w:tc>
      </w:tr>
      <w:tr w:rsidR="00DB14D0" w:rsidRPr="00712B66" w14:paraId="7E93A0CB" w14:textId="77777777">
        <w:tc>
          <w:tcPr>
            <w:tcW w:w="708" w:type="dxa"/>
            <w:tcBorders>
              <w:left w:val="single" w:sz="6" w:space="0" w:color="000000"/>
              <w:bottom w:val="single" w:sz="4" w:space="0" w:color="auto"/>
              <w:right w:val="single" w:sz="6" w:space="0" w:color="000000"/>
            </w:tcBorders>
          </w:tcPr>
          <w:p w14:paraId="179D10C7" w14:textId="77777777" w:rsidR="00DB14D0" w:rsidRPr="008A36C9" w:rsidRDefault="00DB14D0" w:rsidP="00DB14D0">
            <w:pPr>
              <w:pStyle w:val="naisc"/>
              <w:spacing w:before="0" w:after="0"/>
              <w:rPr>
                <w:sz w:val="20"/>
                <w:szCs w:val="20"/>
              </w:rPr>
            </w:pPr>
          </w:p>
        </w:tc>
        <w:tc>
          <w:tcPr>
            <w:tcW w:w="3086" w:type="dxa"/>
            <w:tcBorders>
              <w:left w:val="single" w:sz="6" w:space="0" w:color="000000"/>
              <w:bottom w:val="single" w:sz="4" w:space="0" w:color="auto"/>
              <w:right w:val="single" w:sz="6" w:space="0" w:color="000000"/>
            </w:tcBorders>
          </w:tcPr>
          <w:p w14:paraId="7F996679" w14:textId="77777777" w:rsidR="00DB14D0" w:rsidRPr="00371494" w:rsidRDefault="00DB14D0" w:rsidP="00DB14D0">
            <w:pPr>
              <w:pStyle w:val="naisc"/>
              <w:spacing w:before="0" w:after="0"/>
              <w:jc w:val="both"/>
              <w:rPr>
                <w:color w:val="000000"/>
              </w:rPr>
            </w:pPr>
          </w:p>
        </w:tc>
        <w:tc>
          <w:tcPr>
            <w:tcW w:w="3118" w:type="dxa"/>
            <w:tcBorders>
              <w:left w:val="single" w:sz="6" w:space="0" w:color="000000"/>
              <w:bottom w:val="single" w:sz="4" w:space="0" w:color="auto"/>
              <w:right w:val="single" w:sz="6" w:space="0" w:color="000000"/>
            </w:tcBorders>
          </w:tcPr>
          <w:p w14:paraId="3AFD3B66" w14:textId="77777777" w:rsidR="00DB14D0" w:rsidRPr="00712B66" w:rsidRDefault="00DB14D0" w:rsidP="00DB14D0">
            <w:pPr>
              <w:pStyle w:val="naisc"/>
              <w:spacing w:before="0" w:after="0"/>
              <w:ind w:firstLine="720"/>
            </w:pPr>
          </w:p>
        </w:tc>
        <w:tc>
          <w:tcPr>
            <w:tcW w:w="2977" w:type="dxa"/>
            <w:tcBorders>
              <w:left w:val="single" w:sz="6" w:space="0" w:color="000000"/>
              <w:bottom w:val="single" w:sz="4" w:space="0" w:color="auto"/>
              <w:right w:val="single" w:sz="6" w:space="0" w:color="000000"/>
            </w:tcBorders>
          </w:tcPr>
          <w:p w14:paraId="1FDC933F" w14:textId="77777777" w:rsidR="00DB14D0" w:rsidRPr="00712B66" w:rsidRDefault="00DB14D0" w:rsidP="00DB14D0">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6C098D88" w14:textId="77777777" w:rsidR="00DB14D0" w:rsidRPr="00712B66" w:rsidRDefault="00DB14D0" w:rsidP="00DB14D0"/>
        </w:tc>
        <w:tc>
          <w:tcPr>
            <w:tcW w:w="1920" w:type="dxa"/>
            <w:tcBorders>
              <w:top w:val="single" w:sz="4" w:space="0" w:color="auto"/>
              <w:left w:val="single" w:sz="4" w:space="0" w:color="auto"/>
              <w:bottom w:val="single" w:sz="4" w:space="0" w:color="auto"/>
            </w:tcBorders>
          </w:tcPr>
          <w:p w14:paraId="45879CB5" w14:textId="77777777" w:rsidR="00DB14D0" w:rsidRPr="00712B66" w:rsidRDefault="00DB14D0" w:rsidP="00DB14D0"/>
        </w:tc>
      </w:tr>
      <w:tr w:rsidR="00DB14D0" w:rsidRPr="00712B66" w14:paraId="1CB3AB92" w14:textId="77777777">
        <w:tc>
          <w:tcPr>
            <w:tcW w:w="708" w:type="dxa"/>
            <w:tcBorders>
              <w:left w:val="single" w:sz="6" w:space="0" w:color="000000"/>
              <w:bottom w:val="single" w:sz="4" w:space="0" w:color="auto"/>
              <w:right w:val="single" w:sz="6" w:space="0" w:color="000000"/>
            </w:tcBorders>
          </w:tcPr>
          <w:p w14:paraId="008C922C" w14:textId="77777777" w:rsidR="00DB14D0" w:rsidRPr="00712B66" w:rsidRDefault="00DB14D0" w:rsidP="00DB14D0">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2BD0505E" w14:textId="77777777" w:rsidR="00DB14D0" w:rsidRPr="00712B66" w:rsidRDefault="00DB14D0" w:rsidP="00DB14D0">
            <w:pPr>
              <w:pStyle w:val="naisc"/>
              <w:spacing w:before="0" w:after="0"/>
              <w:ind w:firstLine="720"/>
            </w:pPr>
          </w:p>
        </w:tc>
        <w:tc>
          <w:tcPr>
            <w:tcW w:w="3118" w:type="dxa"/>
            <w:tcBorders>
              <w:left w:val="single" w:sz="6" w:space="0" w:color="000000"/>
              <w:bottom w:val="single" w:sz="4" w:space="0" w:color="auto"/>
              <w:right w:val="single" w:sz="6" w:space="0" w:color="000000"/>
            </w:tcBorders>
          </w:tcPr>
          <w:p w14:paraId="71A7EA55" w14:textId="77777777" w:rsidR="00DB14D0" w:rsidRPr="00712B66" w:rsidRDefault="00DB14D0" w:rsidP="00DB14D0">
            <w:pPr>
              <w:pStyle w:val="naisc"/>
              <w:spacing w:before="0" w:after="0"/>
              <w:ind w:firstLine="720"/>
            </w:pPr>
          </w:p>
        </w:tc>
        <w:tc>
          <w:tcPr>
            <w:tcW w:w="2977" w:type="dxa"/>
            <w:tcBorders>
              <w:left w:val="single" w:sz="6" w:space="0" w:color="000000"/>
              <w:bottom w:val="single" w:sz="4" w:space="0" w:color="auto"/>
              <w:right w:val="single" w:sz="6" w:space="0" w:color="000000"/>
            </w:tcBorders>
          </w:tcPr>
          <w:p w14:paraId="51D5AF75" w14:textId="77777777" w:rsidR="00DB14D0" w:rsidRPr="00712B66" w:rsidRDefault="00DB14D0" w:rsidP="00DB14D0">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0DB90562" w14:textId="77777777" w:rsidR="00DB14D0" w:rsidRPr="00712B66" w:rsidRDefault="00DB14D0" w:rsidP="00DB14D0"/>
        </w:tc>
        <w:tc>
          <w:tcPr>
            <w:tcW w:w="1920" w:type="dxa"/>
            <w:tcBorders>
              <w:top w:val="single" w:sz="4" w:space="0" w:color="auto"/>
              <w:left w:val="single" w:sz="4" w:space="0" w:color="auto"/>
              <w:bottom w:val="single" w:sz="4" w:space="0" w:color="auto"/>
            </w:tcBorders>
          </w:tcPr>
          <w:p w14:paraId="0E1026F8" w14:textId="77777777" w:rsidR="00DB14D0" w:rsidRPr="00712B66" w:rsidRDefault="00DB14D0" w:rsidP="00DB14D0"/>
        </w:tc>
      </w:tr>
      <w:tr w:rsidR="00DB14D0" w:rsidRPr="00712B66" w14:paraId="519F4E62" w14:textId="77777777">
        <w:tc>
          <w:tcPr>
            <w:tcW w:w="708" w:type="dxa"/>
            <w:tcBorders>
              <w:left w:val="single" w:sz="6" w:space="0" w:color="000000"/>
              <w:bottom w:val="single" w:sz="4" w:space="0" w:color="auto"/>
              <w:right w:val="single" w:sz="6" w:space="0" w:color="000000"/>
            </w:tcBorders>
          </w:tcPr>
          <w:p w14:paraId="33C9D1B6" w14:textId="77777777" w:rsidR="00DB14D0" w:rsidRPr="00712B66" w:rsidRDefault="00DB14D0" w:rsidP="00DB14D0">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607F0C81" w14:textId="77777777" w:rsidR="00DB14D0" w:rsidRPr="00712B66" w:rsidRDefault="00DB14D0" w:rsidP="00DB14D0">
            <w:pPr>
              <w:pStyle w:val="naisc"/>
              <w:spacing w:before="0" w:after="0"/>
              <w:ind w:firstLine="720"/>
            </w:pPr>
          </w:p>
        </w:tc>
        <w:tc>
          <w:tcPr>
            <w:tcW w:w="3118" w:type="dxa"/>
            <w:tcBorders>
              <w:left w:val="single" w:sz="6" w:space="0" w:color="000000"/>
              <w:bottom w:val="single" w:sz="4" w:space="0" w:color="auto"/>
              <w:right w:val="single" w:sz="6" w:space="0" w:color="000000"/>
            </w:tcBorders>
          </w:tcPr>
          <w:p w14:paraId="050FA575" w14:textId="77777777" w:rsidR="00DB14D0" w:rsidRPr="00712B66" w:rsidRDefault="00DB14D0" w:rsidP="00DB14D0">
            <w:pPr>
              <w:pStyle w:val="naisc"/>
              <w:spacing w:before="0" w:after="0"/>
              <w:ind w:firstLine="720"/>
            </w:pPr>
          </w:p>
        </w:tc>
        <w:tc>
          <w:tcPr>
            <w:tcW w:w="2977" w:type="dxa"/>
            <w:tcBorders>
              <w:left w:val="single" w:sz="6" w:space="0" w:color="000000"/>
              <w:bottom w:val="single" w:sz="4" w:space="0" w:color="auto"/>
              <w:right w:val="single" w:sz="6" w:space="0" w:color="000000"/>
            </w:tcBorders>
          </w:tcPr>
          <w:p w14:paraId="444B1EE5" w14:textId="77777777" w:rsidR="00DB14D0" w:rsidRPr="00712B66" w:rsidRDefault="00DB14D0" w:rsidP="00DB14D0">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10ED032C" w14:textId="77777777" w:rsidR="00DB14D0" w:rsidRPr="00712B66" w:rsidRDefault="00DB14D0" w:rsidP="00DB14D0"/>
        </w:tc>
        <w:tc>
          <w:tcPr>
            <w:tcW w:w="1920" w:type="dxa"/>
            <w:tcBorders>
              <w:top w:val="single" w:sz="4" w:space="0" w:color="auto"/>
              <w:left w:val="single" w:sz="4" w:space="0" w:color="auto"/>
              <w:bottom w:val="single" w:sz="4" w:space="0" w:color="auto"/>
              <w:right w:val="single" w:sz="4" w:space="0" w:color="auto"/>
            </w:tcBorders>
          </w:tcPr>
          <w:p w14:paraId="6F9F6980" w14:textId="77777777" w:rsidR="00DB14D0" w:rsidRPr="00712B66" w:rsidRDefault="00DB14D0" w:rsidP="00DB14D0"/>
        </w:tc>
      </w:tr>
    </w:tbl>
    <w:p w14:paraId="678EDB3E" w14:textId="77777777" w:rsidR="007B4C0F" w:rsidRPr="00712B66" w:rsidRDefault="007B4C0F" w:rsidP="007B4C0F">
      <w:pPr>
        <w:pStyle w:val="naisf"/>
        <w:spacing w:before="0" w:after="0"/>
        <w:ind w:firstLine="0"/>
      </w:pPr>
    </w:p>
    <w:p w14:paraId="6E7DCAF6" w14:textId="77777777" w:rsidR="005D67F7" w:rsidRPr="00712B66" w:rsidRDefault="005D67F7" w:rsidP="005D67F7">
      <w:pPr>
        <w:pStyle w:val="naisf"/>
        <w:spacing w:before="0" w:after="0"/>
        <w:ind w:firstLine="0"/>
        <w:rPr>
          <w:b/>
        </w:rPr>
      </w:pPr>
      <w:r w:rsidRPr="00712B66">
        <w:rPr>
          <w:b/>
        </w:rPr>
        <w:t>Informācija par starpministriju (starpinstitūciju) sanāksmi vai elektronisko saskaņošanu</w:t>
      </w:r>
    </w:p>
    <w:p w14:paraId="6AE03FB8" w14:textId="77777777" w:rsidR="005D67F7" w:rsidRPr="00712B66" w:rsidRDefault="005D67F7" w:rsidP="005D67F7">
      <w:pPr>
        <w:pStyle w:val="naisf"/>
        <w:spacing w:before="0" w:after="0"/>
        <w:ind w:firstLine="0"/>
        <w:rPr>
          <w:b/>
        </w:rPr>
      </w:pPr>
    </w:p>
    <w:tbl>
      <w:tblPr>
        <w:tblW w:w="14219" w:type="dxa"/>
        <w:tblLook w:val="00A0" w:firstRow="1" w:lastRow="0" w:firstColumn="1" w:lastColumn="0" w:noHBand="0" w:noVBand="0"/>
      </w:tblPr>
      <w:tblGrid>
        <w:gridCol w:w="6629"/>
        <w:gridCol w:w="919"/>
        <w:gridCol w:w="6671"/>
      </w:tblGrid>
      <w:tr w:rsidR="007B4C0F" w:rsidRPr="00712B66" w14:paraId="5070739E" w14:textId="77777777" w:rsidTr="00B55E0F">
        <w:tc>
          <w:tcPr>
            <w:tcW w:w="6629" w:type="dxa"/>
          </w:tcPr>
          <w:p w14:paraId="37F95587" w14:textId="77777777" w:rsidR="007B4C0F" w:rsidRPr="00712B66" w:rsidRDefault="005D67F7" w:rsidP="005D67F7">
            <w:pPr>
              <w:pStyle w:val="naisf"/>
              <w:spacing w:before="0" w:after="0"/>
              <w:ind w:firstLine="0"/>
            </w:pPr>
            <w:r w:rsidRPr="00712B66">
              <w:t>D</w:t>
            </w:r>
            <w:r w:rsidR="007B4C0F" w:rsidRPr="00712B66">
              <w:t>atums</w:t>
            </w:r>
          </w:p>
        </w:tc>
        <w:tc>
          <w:tcPr>
            <w:tcW w:w="7590" w:type="dxa"/>
            <w:gridSpan w:val="2"/>
            <w:tcBorders>
              <w:bottom w:val="single" w:sz="4" w:space="0" w:color="auto"/>
            </w:tcBorders>
          </w:tcPr>
          <w:p w14:paraId="7352F43B" w14:textId="77777777" w:rsidR="007B4C0F" w:rsidRPr="00712B66" w:rsidRDefault="005657AD" w:rsidP="0036160E">
            <w:pPr>
              <w:pStyle w:val="NormalWeb"/>
              <w:spacing w:before="0" w:beforeAutospacing="0" w:after="0" w:afterAutospacing="0"/>
              <w:ind w:firstLine="720"/>
            </w:pPr>
            <w:r>
              <w:t>12.08</w:t>
            </w:r>
            <w:r w:rsidR="00E05FDA">
              <w:t>.2021.</w:t>
            </w:r>
            <w:r w:rsidR="00BB51FF">
              <w:t xml:space="preserve"> (VSS – </w:t>
            </w:r>
            <w:r>
              <w:t>74</w:t>
            </w:r>
            <w:r w:rsidR="00BB51FF">
              <w:t>1)</w:t>
            </w:r>
          </w:p>
        </w:tc>
      </w:tr>
      <w:tr w:rsidR="003C27A2" w:rsidRPr="00712B66" w14:paraId="736A7816" w14:textId="77777777" w:rsidTr="00B55E0F">
        <w:tc>
          <w:tcPr>
            <w:tcW w:w="6629" w:type="dxa"/>
          </w:tcPr>
          <w:p w14:paraId="05105BBA" w14:textId="77777777" w:rsidR="003C27A2" w:rsidRPr="00712B66" w:rsidRDefault="003C27A2" w:rsidP="007B4C0F">
            <w:pPr>
              <w:pStyle w:val="naisf"/>
              <w:spacing w:before="0" w:after="0"/>
              <w:ind w:firstLine="0"/>
            </w:pPr>
          </w:p>
        </w:tc>
        <w:tc>
          <w:tcPr>
            <w:tcW w:w="7590" w:type="dxa"/>
            <w:gridSpan w:val="2"/>
            <w:tcBorders>
              <w:top w:val="single" w:sz="4" w:space="0" w:color="auto"/>
            </w:tcBorders>
          </w:tcPr>
          <w:p w14:paraId="5F9BB48D" w14:textId="77777777" w:rsidR="003C27A2" w:rsidRPr="00712B66" w:rsidRDefault="003C27A2" w:rsidP="005B090E">
            <w:pPr>
              <w:pStyle w:val="NormalWeb"/>
              <w:spacing w:before="0" w:beforeAutospacing="0" w:after="0" w:afterAutospacing="0"/>
            </w:pPr>
          </w:p>
        </w:tc>
      </w:tr>
      <w:tr w:rsidR="007B4C0F" w:rsidRPr="00712B66" w14:paraId="19463AA4" w14:textId="77777777" w:rsidTr="00B55E0F">
        <w:tc>
          <w:tcPr>
            <w:tcW w:w="6629" w:type="dxa"/>
          </w:tcPr>
          <w:p w14:paraId="568DCF4A" w14:textId="77777777" w:rsidR="007B4C0F" w:rsidRPr="00712B66" w:rsidRDefault="00365CC0" w:rsidP="003C27A2">
            <w:pPr>
              <w:pStyle w:val="naiskr"/>
              <w:spacing w:before="0" w:after="0"/>
            </w:pPr>
            <w:r>
              <w:t>Saskaņošanas d</w:t>
            </w:r>
            <w:r w:rsidRPr="00712B66">
              <w:t>alībnieki</w:t>
            </w:r>
          </w:p>
        </w:tc>
        <w:tc>
          <w:tcPr>
            <w:tcW w:w="7590" w:type="dxa"/>
            <w:gridSpan w:val="2"/>
          </w:tcPr>
          <w:p w14:paraId="195627EC" w14:textId="77777777" w:rsidR="00E62748" w:rsidRPr="000A4766" w:rsidRDefault="00832E39" w:rsidP="00232ECB">
            <w:pPr>
              <w:pStyle w:val="NormalWeb"/>
              <w:ind w:firstLine="720"/>
              <w:jc w:val="both"/>
              <w:rPr>
                <w:highlight w:val="yellow"/>
              </w:rPr>
            </w:pPr>
            <w:r w:rsidRPr="00087FBC">
              <w:t xml:space="preserve">Vairis </w:t>
            </w:r>
            <w:r w:rsidRPr="00424B18">
              <w:t>Šantars, LR Finanšu ministrijas Budžeta departamenta Reģionālās attīstības, vides, zemkopības un satiksmes finansēšanas nodaļas vadītāja vietnieks, 67095453</w:t>
            </w:r>
          </w:p>
        </w:tc>
      </w:tr>
      <w:tr w:rsidR="000A4766" w:rsidRPr="00712B66" w14:paraId="16D60466" w14:textId="77777777" w:rsidTr="00B55E0F">
        <w:tc>
          <w:tcPr>
            <w:tcW w:w="6629" w:type="dxa"/>
          </w:tcPr>
          <w:p w14:paraId="36445801" w14:textId="77777777" w:rsidR="000A4766" w:rsidRPr="00712B66" w:rsidRDefault="000A4766" w:rsidP="0036160E">
            <w:pPr>
              <w:pStyle w:val="naiskr"/>
              <w:spacing w:before="0" w:after="0"/>
              <w:ind w:firstLine="720"/>
            </w:pPr>
          </w:p>
        </w:tc>
        <w:tc>
          <w:tcPr>
            <w:tcW w:w="7590" w:type="dxa"/>
            <w:gridSpan w:val="2"/>
            <w:tcBorders>
              <w:top w:val="single" w:sz="6" w:space="0" w:color="000000"/>
              <w:bottom w:val="single" w:sz="6" w:space="0" w:color="000000"/>
            </w:tcBorders>
          </w:tcPr>
          <w:p w14:paraId="76F10191" w14:textId="77777777" w:rsidR="000A4766" w:rsidRPr="000A4766" w:rsidRDefault="000A4766" w:rsidP="00232ECB">
            <w:pPr>
              <w:pStyle w:val="NormalWeb"/>
              <w:spacing w:before="0" w:beforeAutospacing="0" w:after="0" w:afterAutospacing="0"/>
              <w:ind w:firstLine="720"/>
              <w:jc w:val="both"/>
              <w:rPr>
                <w:highlight w:val="yellow"/>
              </w:rPr>
            </w:pPr>
            <w:r w:rsidRPr="000A4766">
              <w:t>Sanita Kalnača</w:t>
            </w:r>
            <w:r>
              <w:t xml:space="preserve">, </w:t>
            </w:r>
            <w:r w:rsidRPr="000A4766">
              <w:t>Pārresoru koordinācijas centra</w:t>
            </w:r>
            <w:r>
              <w:t xml:space="preserve"> Attīstības uzraudzības un novērtēšanas nodaļas konsultante, </w:t>
            </w:r>
            <w:r w:rsidRPr="000A4766">
              <w:t>67082994</w:t>
            </w:r>
          </w:p>
        </w:tc>
      </w:tr>
      <w:tr w:rsidR="00B55E0F" w:rsidRPr="00712B66" w14:paraId="5A3B702A" w14:textId="77777777" w:rsidTr="00B55E0F">
        <w:tc>
          <w:tcPr>
            <w:tcW w:w="6629" w:type="dxa"/>
          </w:tcPr>
          <w:p w14:paraId="2B73861D" w14:textId="77777777" w:rsidR="00B55E0F" w:rsidRPr="00712B66" w:rsidRDefault="00B55E0F" w:rsidP="0036160E">
            <w:pPr>
              <w:pStyle w:val="naiskr"/>
              <w:spacing w:before="0" w:after="0"/>
              <w:ind w:firstLine="720"/>
            </w:pPr>
          </w:p>
        </w:tc>
        <w:tc>
          <w:tcPr>
            <w:tcW w:w="7590" w:type="dxa"/>
            <w:gridSpan w:val="2"/>
            <w:tcBorders>
              <w:top w:val="single" w:sz="6" w:space="0" w:color="000000"/>
              <w:bottom w:val="single" w:sz="6" w:space="0" w:color="000000"/>
            </w:tcBorders>
          </w:tcPr>
          <w:p w14:paraId="09ECBDD6" w14:textId="77777777" w:rsidR="00B55E0F" w:rsidRDefault="00D01365" w:rsidP="00232ECB">
            <w:pPr>
              <w:pStyle w:val="NormalWeb"/>
              <w:spacing w:before="0" w:beforeAutospacing="0" w:after="0" w:afterAutospacing="0"/>
              <w:ind w:firstLine="720"/>
              <w:jc w:val="both"/>
            </w:pPr>
            <w:r>
              <w:t xml:space="preserve">Matīss Iesalnieks, LR </w:t>
            </w:r>
            <w:r w:rsidRPr="00D01365">
              <w:t>Vides aizsardzības un reģionālās attīstības ministrija</w:t>
            </w:r>
            <w:r>
              <w:t xml:space="preserve">s </w:t>
            </w:r>
            <w:r w:rsidRPr="00D01365">
              <w:t>Reģionālās attīstības plānošanas nodaļa</w:t>
            </w:r>
            <w:r>
              <w:t xml:space="preserve">s vecākais eksperts, </w:t>
            </w:r>
            <w:r w:rsidRPr="00D01365">
              <w:t>66016791</w:t>
            </w:r>
          </w:p>
        </w:tc>
      </w:tr>
      <w:tr w:rsidR="00413CCE" w:rsidRPr="00712B66" w14:paraId="555A47F7" w14:textId="77777777" w:rsidTr="00B55E0F">
        <w:tc>
          <w:tcPr>
            <w:tcW w:w="6629" w:type="dxa"/>
          </w:tcPr>
          <w:p w14:paraId="354AE8A7" w14:textId="77777777" w:rsidR="00413CCE" w:rsidRPr="00712B66" w:rsidRDefault="00413CCE" w:rsidP="0036160E">
            <w:pPr>
              <w:pStyle w:val="naiskr"/>
              <w:spacing w:before="0" w:after="0"/>
              <w:ind w:firstLine="720"/>
            </w:pPr>
          </w:p>
        </w:tc>
        <w:tc>
          <w:tcPr>
            <w:tcW w:w="7590" w:type="dxa"/>
            <w:gridSpan w:val="2"/>
            <w:tcBorders>
              <w:top w:val="single" w:sz="6" w:space="0" w:color="000000"/>
              <w:bottom w:val="single" w:sz="6" w:space="0" w:color="000000"/>
            </w:tcBorders>
          </w:tcPr>
          <w:p w14:paraId="15CC3001" w14:textId="77777777" w:rsidR="00413CCE" w:rsidRDefault="00413CCE" w:rsidP="00232ECB">
            <w:pPr>
              <w:pStyle w:val="NormalWeb"/>
              <w:spacing w:before="0" w:beforeAutospacing="0" w:after="0" w:afterAutospacing="0"/>
              <w:ind w:firstLine="720"/>
              <w:jc w:val="both"/>
            </w:pPr>
            <w:r w:rsidRPr="00413CCE">
              <w:t>Sanda Ilgaža</w:t>
            </w:r>
            <w:r>
              <w:t xml:space="preserve">, LR </w:t>
            </w:r>
            <w:r w:rsidRPr="00D01365">
              <w:t>Vides aizsardzības un reģionālās attīstības ministrija</w:t>
            </w:r>
            <w:r>
              <w:t xml:space="preserve">s </w:t>
            </w:r>
            <w:r w:rsidR="001A4938" w:rsidRPr="001A4938">
              <w:t>Vides aizsardzības departament</w:t>
            </w:r>
            <w:r w:rsidR="001A4938">
              <w:t>a</w:t>
            </w:r>
            <w:r w:rsidR="001A4938" w:rsidRPr="001A4938">
              <w:t xml:space="preserve"> </w:t>
            </w:r>
            <w:r w:rsidRPr="00413CCE">
              <w:t xml:space="preserve">Piesārņojuma novēršanas </w:t>
            </w:r>
            <w:r w:rsidRPr="00413CCE">
              <w:lastRenderedPageBreak/>
              <w:t>nodaļa</w:t>
            </w:r>
            <w:r>
              <w:t>s ekspert</w:t>
            </w:r>
            <w:r w:rsidR="001A4938">
              <w:t>e</w:t>
            </w:r>
            <w:r>
              <w:t xml:space="preserve">, </w:t>
            </w:r>
            <w:r w:rsidRPr="00413CCE">
              <w:t>67026513</w:t>
            </w:r>
          </w:p>
        </w:tc>
      </w:tr>
      <w:tr w:rsidR="00D01365" w:rsidRPr="00712B66" w14:paraId="2861CFBB" w14:textId="77777777" w:rsidTr="00B55E0F">
        <w:tc>
          <w:tcPr>
            <w:tcW w:w="6629" w:type="dxa"/>
          </w:tcPr>
          <w:p w14:paraId="0387B204" w14:textId="77777777" w:rsidR="00D01365" w:rsidRPr="00712B66" w:rsidRDefault="00D01365" w:rsidP="0036160E">
            <w:pPr>
              <w:pStyle w:val="naiskr"/>
              <w:spacing w:before="0" w:after="0"/>
              <w:ind w:firstLine="720"/>
            </w:pPr>
          </w:p>
        </w:tc>
        <w:tc>
          <w:tcPr>
            <w:tcW w:w="7590" w:type="dxa"/>
            <w:gridSpan w:val="2"/>
            <w:tcBorders>
              <w:top w:val="single" w:sz="6" w:space="0" w:color="000000"/>
              <w:bottom w:val="single" w:sz="6" w:space="0" w:color="000000"/>
            </w:tcBorders>
          </w:tcPr>
          <w:p w14:paraId="07C4EA6B" w14:textId="77777777" w:rsidR="00D01365" w:rsidRDefault="002B4789" w:rsidP="00232ECB">
            <w:pPr>
              <w:pStyle w:val="NormalWeb"/>
              <w:spacing w:before="0" w:beforeAutospacing="0" w:after="0" w:afterAutospacing="0"/>
              <w:ind w:firstLine="720"/>
              <w:jc w:val="both"/>
            </w:pPr>
            <w:r>
              <w:t xml:space="preserve">Iveta Jēgere, </w:t>
            </w:r>
            <w:r w:rsidRPr="002B4789">
              <w:t>Vides pārraudzības valsts biroj</w:t>
            </w:r>
            <w:r>
              <w:t xml:space="preserve">a direktora p.i., </w:t>
            </w:r>
            <w:r w:rsidRPr="002B4789">
              <w:t>67770818</w:t>
            </w:r>
          </w:p>
        </w:tc>
      </w:tr>
      <w:tr w:rsidR="00D01365" w:rsidRPr="00712B66" w14:paraId="094F2A62" w14:textId="77777777" w:rsidTr="00B55E0F">
        <w:tc>
          <w:tcPr>
            <w:tcW w:w="6629" w:type="dxa"/>
          </w:tcPr>
          <w:p w14:paraId="4B6B1000" w14:textId="77777777" w:rsidR="00D01365" w:rsidRPr="00712B66" w:rsidRDefault="00D01365" w:rsidP="0036160E">
            <w:pPr>
              <w:pStyle w:val="naiskr"/>
              <w:spacing w:before="0" w:after="0"/>
              <w:ind w:firstLine="720"/>
            </w:pPr>
          </w:p>
        </w:tc>
        <w:tc>
          <w:tcPr>
            <w:tcW w:w="7590" w:type="dxa"/>
            <w:gridSpan w:val="2"/>
            <w:tcBorders>
              <w:top w:val="single" w:sz="6" w:space="0" w:color="000000"/>
              <w:bottom w:val="single" w:sz="6" w:space="0" w:color="000000"/>
            </w:tcBorders>
          </w:tcPr>
          <w:p w14:paraId="6551AC62" w14:textId="77777777" w:rsidR="00D01365" w:rsidRDefault="008C0ED5" w:rsidP="00232ECB">
            <w:pPr>
              <w:pStyle w:val="NormalWeb"/>
              <w:spacing w:before="0" w:beforeAutospacing="0" w:after="0" w:afterAutospacing="0"/>
              <w:ind w:firstLine="720"/>
              <w:jc w:val="both"/>
            </w:pPr>
            <w:r w:rsidRPr="008C0ED5">
              <w:t>Indra Kramzaka</w:t>
            </w:r>
            <w:r>
              <w:t xml:space="preserve">, </w:t>
            </w:r>
            <w:r w:rsidRPr="002B4789">
              <w:t>Vides pārraudzības valsts biroj</w:t>
            </w:r>
            <w:r>
              <w:t xml:space="preserve">a direktora p.i., </w:t>
            </w:r>
            <w:r w:rsidRPr="002B4789">
              <w:t>67770818</w:t>
            </w:r>
          </w:p>
        </w:tc>
      </w:tr>
      <w:tr w:rsidR="00D01365" w:rsidRPr="00712B66" w14:paraId="631212C5" w14:textId="77777777" w:rsidTr="00B55E0F">
        <w:tc>
          <w:tcPr>
            <w:tcW w:w="6629" w:type="dxa"/>
          </w:tcPr>
          <w:p w14:paraId="3D19B1F7" w14:textId="77777777" w:rsidR="00D01365" w:rsidRPr="00712B66" w:rsidRDefault="00D01365" w:rsidP="0036160E">
            <w:pPr>
              <w:pStyle w:val="naiskr"/>
              <w:spacing w:before="0" w:after="0"/>
              <w:ind w:firstLine="720"/>
            </w:pPr>
          </w:p>
        </w:tc>
        <w:tc>
          <w:tcPr>
            <w:tcW w:w="7590" w:type="dxa"/>
            <w:gridSpan w:val="2"/>
            <w:tcBorders>
              <w:top w:val="single" w:sz="6" w:space="0" w:color="000000"/>
              <w:bottom w:val="single" w:sz="6" w:space="0" w:color="000000"/>
            </w:tcBorders>
          </w:tcPr>
          <w:p w14:paraId="1DCD2BB2" w14:textId="77777777" w:rsidR="00D01365" w:rsidRDefault="002F03D2" w:rsidP="00232ECB">
            <w:pPr>
              <w:pStyle w:val="NormalWeb"/>
              <w:spacing w:before="0" w:beforeAutospacing="0" w:after="0" w:afterAutospacing="0"/>
              <w:ind w:firstLine="720"/>
              <w:jc w:val="both"/>
            </w:pPr>
            <w:r w:rsidRPr="002F03D2">
              <w:t>Gita Strode</w:t>
            </w:r>
            <w:r>
              <w:t xml:space="preserve">, Dabas aizsardzības pārvaldes </w:t>
            </w:r>
            <w:r w:rsidRPr="002F03D2">
              <w:t>Dabas aizsardzības departament</w:t>
            </w:r>
            <w:r>
              <w:t xml:space="preserve">a </w:t>
            </w:r>
            <w:r w:rsidRPr="002F03D2">
              <w:t>direktore</w:t>
            </w:r>
            <w:r>
              <w:t xml:space="preserve">, </w:t>
            </w:r>
            <w:r w:rsidRPr="002F03D2">
              <w:t>67509761</w:t>
            </w:r>
          </w:p>
        </w:tc>
      </w:tr>
      <w:tr w:rsidR="00F77806" w:rsidRPr="00712B66" w14:paraId="2FA16C6E" w14:textId="77777777" w:rsidTr="00B55E0F">
        <w:tc>
          <w:tcPr>
            <w:tcW w:w="6629" w:type="dxa"/>
          </w:tcPr>
          <w:p w14:paraId="4766F7DE" w14:textId="77777777" w:rsidR="00F77806" w:rsidRPr="00712B66" w:rsidRDefault="00F77806" w:rsidP="0036160E">
            <w:pPr>
              <w:pStyle w:val="naiskr"/>
              <w:spacing w:before="0" w:after="0"/>
              <w:ind w:firstLine="720"/>
            </w:pPr>
          </w:p>
        </w:tc>
        <w:tc>
          <w:tcPr>
            <w:tcW w:w="7590" w:type="dxa"/>
            <w:gridSpan w:val="2"/>
            <w:tcBorders>
              <w:top w:val="single" w:sz="6" w:space="0" w:color="000000"/>
              <w:bottom w:val="single" w:sz="6" w:space="0" w:color="000000"/>
            </w:tcBorders>
          </w:tcPr>
          <w:p w14:paraId="543FD37E" w14:textId="77777777" w:rsidR="00F77806" w:rsidRDefault="00F77806" w:rsidP="00232ECB">
            <w:pPr>
              <w:pStyle w:val="NormalWeb"/>
              <w:spacing w:before="0" w:beforeAutospacing="0" w:after="0" w:afterAutospacing="0"/>
              <w:ind w:firstLine="720"/>
              <w:jc w:val="both"/>
            </w:pPr>
            <w:r w:rsidRPr="00F77806">
              <w:t>Inese Eiduka</w:t>
            </w:r>
            <w:r>
              <w:t xml:space="preserve">, Dabas aizsardzības pārvaldes </w:t>
            </w:r>
            <w:r w:rsidRPr="00F77806">
              <w:t>Stratēģiskās vadības un koordinācijas departament</w:t>
            </w:r>
            <w:r>
              <w:t>a v</w:t>
            </w:r>
            <w:r w:rsidRPr="00F77806">
              <w:t>adošā eksperte</w:t>
            </w:r>
            <w:r>
              <w:t xml:space="preserve">, </w:t>
            </w:r>
            <w:r w:rsidRPr="00F77806">
              <w:t>29815166</w:t>
            </w:r>
          </w:p>
        </w:tc>
      </w:tr>
      <w:tr w:rsidR="00D01365" w:rsidRPr="00712B66" w14:paraId="2CD2DB3B" w14:textId="77777777" w:rsidTr="00B55E0F">
        <w:tc>
          <w:tcPr>
            <w:tcW w:w="6629" w:type="dxa"/>
          </w:tcPr>
          <w:p w14:paraId="5EC981C4" w14:textId="77777777" w:rsidR="00D01365" w:rsidRPr="00712B66" w:rsidRDefault="00D01365" w:rsidP="0036160E">
            <w:pPr>
              <w:pStyle w:val="naiskr"/>
              <w:spacing w:before="0" w:after="0"/>
              <w:ind w:firstLine="720"/>
            </w:pPr>
          </w:p>
        </w:tc>
        <w:tc>
          <w:tcPr>
            <w:tcW w:w="7590" w:type="dxa"/>
            <w:gridSpan w:val="2"/>
            <w:tcBorders>
              <w:top w:val="single" w:sz="6" w:space="0" w:color="000000"/>
              <w:bottom w:val="single" w:sz="6" w:space="0" w:color="000000"/>
            </w:tcBorders>
          </w:tcPr>
          <w:p w14:paraId="738412D1" w14:textId="77777777" w:rsidR="00D01365" w:rsidRDefault="00F77806" w:rsidP="00232ECB">
            <w:pPr>
              <w:pStyle w:val="NormalWeb"/>
              <w:spacing w:before="0" w:beforeAutospacing="0" w:after="0" w:afterAutospacing="0"/>
              <w:ind w:firstLine="720"/>
              <w:jc w:val="both"/>
            </w:pPr>
            <w:r w:rsidRPr="00F77806">
              <w:t>Olita Matejūna</w:t>
            </w:r>
            <w:r>
              <w:t xml:space="preserve">, </w:t>
            </w:r>
            <w:r w:rsidR="00746E88">
              <w:t xml:space="preserve">Valsts vides dienesta </w:t>
            </w:r>
            <w:r w:rsidR="00746E88" w:rsidRPr="00746E88">
              <w:t>Uzraudzības departament</w:t>
            </w:r>
            <w:r w:rsidR="00746E88">
              <w:t xml:space="preserve">a direktore, </w:t>
            </w:r>
            <w:r w:rsidR="00746E88" w:rsidRPr="00746E88">
              <w:t>67084209</w:t>
            </w:r>
          </w:p>
        </w:tc>
      </w:tr>
      <w:tr w:rsidR="00232ECB" w:rsidRPr="00712B66" w14:paraId="342AF7B4" w14:textId="77777777" w:rsidTr="00B55E0F">
        <w:tc>
          <w:tcPr>
            <w:tcW w:w="6629" w:type="dxa"/>
          </w:tcPr>
          <w:p w14:paraId="3031314A" w14:textId="77777777" w:rsidR="00232ECB" w:rsidRPr="00712B66" w:rsidRDefault="00232ECB" w:rsidP="0036160E">
            <w:pPr>
              <w:pStyle w:val="naiskr"/>
              <w:spacing w:before="0" w:after="0"/>
              <w:ind w:firstLine="720"/>
            </w:pPr>
          </w:p>
        </w:tc>
        <w:tc>
          <w:tcPr>
            <w:tcW w:w="7590" w:type="dxa"/>
            <w:gridSpan w:val="2"/>
            <w:tcBorders>
              <w:top w:val="single" w:sz="6" w:space="0" w:color="000000"/>
              <w:bottom w:val="single" w:sz="6" w:space="0" w:color="000000"/>
            </w:tcBorders>
          </w:tcPr>
          <w:p w14:paraId="6A3CA8F7" w14:textId="77777777" w:rsidR="00232ECB" w:rsidRPr="000A4766" w:rsidRDefault="00FF55B4" w:rsidP="00232ECB">
            <w:pPr>
              <w:pStyle w:val="NormalWeb"/>
              <w:spacing w:before="0" w:beforeAutospacing="0" w:after="0" w:afterAutospacing="0"/>
              <w:ind w:firstLine="720"/>
              <w:jc w:val="both"/>
              <w:rPr>
                <w:highlight w:val="yellow"/>
              </w:rPr>
            </w:pPr>
            <w:r>
              <w:t>Viesturs</w:t>
            </w:r>
            <w:r w:rsidR="00232ECB" w:rsidRPr="005D043B">
              <w:t xml:space="preserve"> </w:t>
            </w:r>
            <w:r w:rsidRPr="00FF55B4">
              <w:t>Blūmentāls</w:t>
            </w:r>
            <w:r w:rsidR="00232ECB" w:rsidRPr="005D043B">
              <w:t>, LR Tieslietu ministrijas Valststiesību departamenta Starptautisko publisko tiesību nodaļas jurist</w:t>
            </w:r>
            <w:r>
              <w:t>s</w:t>
            </w:r>
            <w:r w:rsidR="00232ECB" w:rsidRPr="005D043B">
              <w:t xml:space="preserve">, </w:t>
            </w:r>
            <w:r w:rsidRPr="00FF55B4">
              <w:t>67036927</w:t>
            </w:r>
          </w:p>
        </w:tc>
      </w:tr>
      <w:tr w:rsidR="000D0AED" w:rsidRPr="00712B66" w14:paraId="6905F00F" w14:textId="77777777" w:rsidTr="00B55E0F">
        <w:trPr>
          <w:trHeight w:val="285"/>
        </w:trPr>
        <w:tc>
          <w:tcPr>
            <w:tcW w:w="6629" w:type="dxa"/>
          </w:tcPr>
          <w:p w14:paraId="6F6D8469" w14:textId="77777777" w:rsidR="000D0AED" w:rsidRPr="00712B66" w:rsidRDefault="000D0AED" w:rsidP="000D0AED">
            <w:pPr>
              <w:pStyle w:val="naiskr"/>
              <w:spacing w:before="0" w:after="0"/>
            </w:pPr>
          </w:p>
        </w:tc>
        <w:tc>
          <w:tcPr>
            <w:tcW w:w="919" w:type="dxa"/>
          </w:tcPr>
          <w:p w14:paraId="577DB00C" w14:textId="77777777" w:rsidR="000D0AED" w:rsidRPr="00712B66" w:rsidRDefault="000D0AED" w:rsidP="0036160E">
            <w:pPr>
              <w:pStyle w:val="naiskr"/>
              <w:spacing w:before="0" w:after="0"/>
              <w:ind w:firstLine="720"/>
            </w:pPr>
          </w:p>
        </w:tc>
        <w:tc>
          <w:tcPr>
            <w:tcW w:w="6671" w:type="dxa"/>
          </w:tcPr>
          <w:p w14:paraId="0BD7989A" w14:textId="77777777" w:rsidR="000D0AED" w:rsidRPr="00712B66" w:rsidRDefault="000D0AED" w:rsidP="0036160E">
            <w:pPr>
              <w:pStyle w:val="naiskr"/>
              <w:spacing w:before="0" w:after="0"/>
              <w:ind w:firstLine="12"/>
            </w:pPr>
          </w:p>
        </w:tc>
      </w:tr>
    </w:tbl>
    <w:p w14:paraId="23D75E6C" w14:textId="77777777" w:rsidR="008A36C9" w:rsidRDefault="008A36C9"/>
    <w:tbl>
      <w:tblPr>
        <w:tblW w:w="12582" w:type="dxa"/>
        <w:tblLook w:val="00A0" w:firstRow="1" w:lastRow="0" w:firstColumn="1" w:lastColumn="0" w:noHBand="0" w:noVBand="0"/>
      </w:tblPr>
      <w:tblGrid>
        <w:gridCol w:w="6708"/>
        <w:gridCol w:w="840"/>
        <w:gridCol w:w="5034"/>
      </w:tblGrid>
      <w:tr w:rsidR="007B4C0F" w:rsidRPr="00712B66" w14:paraId="0D01282C" w14:textId="77777777">
        <w:trPr>
          <w:trHeight w:val="285"/>
        </w:trPr>
        <w:tc>
          <w:tcPr>
            <w:tcW w:w="6708" w:type="dxa"/>
          </w:tcPr>
          <w:p w14:paraId="184E0916" w14:textId="77777777" w:rsidR="007B4C0F" w:rsidRPr="00712B66" w:rsidRDefault="00365CC0" w:rsidP="000D0AED">
            <w:pPr>
              <w:pStyle w:val="naiskr"/>
              <w:spacing w:before="0" w:after="0"/>
            </w:pPr>
            <w:r>
              <w:t>Saskaņošanas d</w:t>
            </w:r>
            <w:r w:rsidRPr="00712B66">
              <w:t xml:space="preserve">alībnieki </w:t>
            </w:r>
            <w:r w:rsidR="007B4C0F" w:rsidRPr="00712B66">
              <w:t>izskatīja</w:t>
            </w:r>
            <w:r w:rsidR="005D67F7" w:rsidRPr="00712B66">
              <w:t xml:space="preserve"> šādu ministriju </w:t>
            </w:r>
            <w:r w:rsidR="003E4C3F">
              <w:t>(c</w:t>
            </w:r>
            <w:r w:rsidR="005D67F7" w:rsidRPr="00712B66">
              <w:t>itu institūciju</w:t>
            </w:r>
            <w:r w:rsidR="003E4C3F">
              <w:t>)</w:t>
            </w:r>
            <w:r w:rsidR="005D67F7" w:rsidRPr="00712B66">
              <w:t xml:space="preserve"> iebildumus</w:t>
            </w:r>
          </w:p>
        </w:tc>
        <w:tc>
          <w:tcPr>
            <w:tcW w:w="840" w:type="dxa"/>
          </w:tcPr>
          <w:p w14:paraId="04BF5F25" w14:textId="77777777" w:rsidR="00D56BC0" w:rsidRPr="00712B66" w:rsidRDefault="00D56BC0" w:rsidP="00D56BC0">
            <w:pPr>
              <w:pStyle w:val="naiskr"/>
              <w:spacing w:before="0" w:after="0"/>
              <w:ind w:firstLine="720"/>
            </w:pPr>
            <w:r>
              <w:t>T</w:t>
            </w:r>
          </w:p>
        </w:tc>
        <w:tc>
          <w:tcPr>
            <w:tcW w:w="5034" w:type="dxa"/>
          </w:tcPr>
          <w:p w14:paraId="3CB1D33A" w14:textId="77777777" w:rsidR="007B4C0F" w:rsidRPr="00712B66" w:rsidRDefault="007B4C0F" w:rsidP="0036160E">
            <w:pPr>
              <w:pStyle w:val="naiskr"/>
              <w:spacing w:before="0" w:after="0"/>
              <w:ind w:firstLine="12"/>
            </w:pPr>
          </w:p>
        </w:tc>
      </w:tr>
      <w:tr w:rsidR="003C27A2" w:rsidRPr="00712B66" w14:paraId="687B82CA" w14:textId="77777777">
        <w:trPr>
          <w:trHeight w:val="465"/>
        </w:trPr>
        <w:tc>
          <w:tcPr>
            <w:tcW w:w="6708" w:type="dxa"/>
          </w:tcPr>
          <w:p w14:paraId="006EDA22" w14:textId="77777777" w:rsidR="003C27A2" w:rsidRPr="00712B66" w:rsidRDefault="003C27A2" w:rsidP="0036160E">
            <w:pPr>
              <w:pStyle w:val="naiskr"/>
              <w:spacing w:before="0" w:after="0"/>
              <w:ind w:firstLine="720"/>
            </w:pPr>
            <w:r w:rsidRPr="00712B66">
              <w:t>  </w:t>
            </w:r>
          </w:p>
        </w:tc>
        <w:tc>
          <w:tcPr>
            <w:tcW w:w="5874" w:type="dxa"/>
            <w:gridSpan w:val="2"/>
            <w:tcBorders>
              <w:top w:val="single" w:sz="6" w:space="0" w:color="000000"/>
              <w:bottom w:val="single" w:sz="6" w:space="0" w:color="000000"/>
            </w:tcBorders>
          </w:tcPr>
          <w:p w14:paraId="37B2FC08" w14:textId="77777777" w:rsidR="003C27A2" w:rsidRPr="00712B66" w:rsidRDefault="00D56BC0" w:rsidP="0036160E">
            <w:pPr>
              <w:pStyle w:val="NormalWeb"/>
              <w:spacing w:before="0" w:beforeAutospacing="0" w:after="0" w:afterAutospacing="0"/>
              <w:ind w:firstLine="720"/>
            </w:pPr>
            <w:r w:rsidRPr="00DF5559">
              <w:t xml:space="preserve">Tieslietu ministrijas, </w:t>
            </w:r>
            <w:r w:rsidRPr="00A878D2">
              <w:t>Finanšu ministrijas</w:t>
            </w:r>
            <w:r w:rsidR="000A4766">
              <w:t xml:space="preserve">, </w:t>
            </w:r>
            <w:r w:rsidR="000A4766" w:rsidRPr="000A4766">
              <w:t>Pārresoru koordinācijas centra</w:t>
            </w:r>
            <w:r w:rsidR="00F66E3F">
              <w:t xml:space="preserve">, </w:t>
            </w:r>
            <w:r w:rsidR="00F66E3F" w:rsidRPr="00F66E3F">
              <w:t>Vides aizsardzības un reģionālās attīstības ministrijas</w:t>
            </w:r>
            <w:r w:rsidR="00F66E3F">
              <w:t xml:space="preserve">, </w:t>
            </w:r>
            <w:r w:rsidR="00F66E3F" w:rsidRPr="00F66E3F">
              <w:t>Vides pārraudzības valsts biroja</w:t>
            </w:r>
            <w:r w:rsidR="00F66E3F">
              <w:t xml:space="preserve">, Dabas aizsardzības pārvaldes, </w:t>
            </w:r>
            <w:r w:rsidR="00F66E3F" w:rsidRPr="00F66E3F">
              <w:t>Valsts vides dienesta</w:t>
            </w:r>
          </w:p>
        </w:tc>
      </w:tr>
      <w:tr w:rsidR="007B4C0F" w:rsidRPr="00712B66" w14:paraId="1B461817" w14:textId="77777777">
        <w:trPr>
          <w:trHeight w:val="465"/>
        </w:trPr>
        <w:tc>
          <w:tcPr>
            <w:tcW w:w="12582" w:type="dxa"/>
            <w:gridSpan w:val="3"/>
          </w:tcPr>
          <w:p w14:paraId="65557A6A" w14:textId="77777777" w:rsidR="007B4C0F" w:rsidRPr="00712B66" w:rsidRDefault="007B4C0F" w:rsidP="003C27A2">
            <w:pPr>
              <w:pStyle w:val="naisc"/>
              <w:spacing w:before="0" w:after="0"/>
              <w:ind w:left="4820" w:firstLine="720"/>
            </w:pPr>
          </w:p>
        </w:tc>
      </w:tr>
      <w:tr w:rsidR="007B4C0F" w:rsidRPr="00712B66" w14:paraId="45DCC5C6" w14:textId="77777777">
        <w:tc>
          <w:tcPr>
            <w:tcW w:w="6708" w:type="dxa"/>
          </w:tcPr>
          <w:p w14:paraId="6B16ED30" w14:textId="77777777" w:rsidR="007B4C0F" w:rsidRPr="00712B66" w:rsidRDefault="007B4C0F" w:rsidP="0036160E">
            <w:pPr>
              <w:pStyle w:val="naiskr"/>
              <w:spacing w:before="0" w:after="0"/>
            </w:pPr>
            <w:r w:rsidRPr="00712B66">
              <w:t>Ministrijas (citas institūcijas), kuras nav ieradušās uz sanāksmi vai kuras nav atbildējušas uz uzaicinājumu piedalīties elektroniskajā saskaņošanā</w:t>
            </w:r>
          </w:p>
        </w:tc>
        <w:tc>
          <w:tcPr>
            <w:tcW w:w="5874" w:type="dxa"/>
            <w:gridSpan w:val="2"/>
          </w:tcPr>
          <w:p w14:paraId="69964B89" w14:textId="77777777" w:rsidR="007B4C0F" w:rsidRPr="00712B66" w:rsidRDefault="007B4C0F" w:rsidP="0036160E">
            <w:pPr>
              <w:pStyle w:val="naiskr"/>
              <w:spacing w:before="0" w:after="0"/>
              <w:ind w:firstLine="720"/>
            </w:pPr>
          </w:p>
        </w:tc>
      </w:tr>
      <w:tr w:rsidR="007B4C0F" w:rsidRPr="00712B66" w14:paraId="2565A339" w14:textId="77777777">
        <w:tc>
          <w:tcPr>
            <w:tcW w:w="6708" w:type="dxa"/>
          </w:tcPr>
          <w:p w14:paraId="419C1233" w14:textId="77777777" w:rsidR="007B4C0F" w:rsidRPr="00712B66" w:rsidRDefault="007B4C0F" w:rsidP="0036160E">
            <w:pPr>
              <w:pStyle w:val="naiskr"/>
              <w:spacing w:before="0" w:after="0"/>
              <w:ind w:firstLine="720"/>
            </w:pPr>
            <w:r w:rsidRPr="00712B66">
              <w:t>  </w:t>
            </w:r>
          </w:p>
        </w:tc>
        <w:tc>
          <w:tcPr>
            <w:tcW w:w="5874" w:type="dxa"/>
            <w:gridSpan w:val="2"/>
            <w:tcBorders>
              <w:top w:val="single" w:sz="6" w:space="0" w:color="000000"/>
              <w:bottom w:val="single" w:sz="6" w:space="0" w:color="000000"/>
            </w:tcBorders>
          </w:tcPr>
          <w:p w14:paraId="1B72FD21" w14:textId="77777777" w:rsidR="007B4C0F" w:rsidRPr="00712B66" w:rsidRDefault="007B4C0F" w:rsidP="0036160E">
            <w:pPr>
              <w:pStyle w:val="naiskr"/>
              <w:spacing w:before="0" w:after="0"/>
              <w:ind w:firstLine="720"/>
            </w:pPr>
          </w:p>
        </w:tc>
      </w:tr>
      <w:tr w:rsidR="007B4C0F" w:rsidRPr="00712B66" w14:paraId="7A1DC416" w14:textId="77777777">
        <w:tc>
          <w:tcPr>
            <w:tcW w:w="6708" w:type="dxa"/>
          </w:tcPr>
          <w:p w14:paraId="47337914" w14:textId="77777777" w:rsidR="007B4C0F" w:rsidRPr="00712B66" w:rsidRDefault="007B4C0F" w:rsidP="0036160E">
            <w:pPr>
              <w:pStyle w:val="naiskr"/>
              <w:spacing w:before="0" w:after="0"/>
              <w:ind w:firstLine="720"/>
            </w:pPr>
            <w:r w:rsidRPr="00712B66">
              <w:t>  </w:t>
            </w:r>
          </w:p>
        </w:tc>
        <w:tc>
          <w:tcPr>
            <w:tcW w:w="5874" w:type="dxa"/>
            <w:gridSpan w:val="2"/>
            <w:tcBorders>
              <w:bottom w:val="single" w:sz="6" w:space="0" w:color="000000"/>
            </w:tcBorders>
          </w:tcPr>
          <w:p w14:paraId="1CB8D706" w14:textId="77777777" w:rsidR="007B4C0F" w:rsidRPr="00712B66" w:rsidRDefault="007B4C0F" w:rsidP="0036160E">
            <w:pPr>
              <w:pStyle w:val="naiskr"/>
              <w:spacing w:before="0" w:after="0"/>
              <w:ind w:firstLine="720"/>
            </w:pPr>
          </w:p>
        </w:tc>
      </w:tr>
    </w:tbl>
    <w:p w14:paraId="62F8880F" w14:textId="77777777" w:rsidR="00683081" w:rsidRPr="00712B66" w:rsidRDefault="00683081" w:rsidP="00683081">
      <w:pPr>
        <w:pStyle w:val="naisf"/>
        <w:spacing w:before="0" w:after="0"/>
        <w:ind w:firstLine="720"/>
      </w:pPr>
    </w:p>
    <w:p w14:paraId="7388A241" w14:textId="77777777" w:rsidR="007B4C0F" w:rsidRPr="00712B66" w:rsidRDefault="007B4C0F" w:rsidP="00184479">
      <w:pPr>
        <w:pStyle w:val="naisf"/>
        <w:spacing w:before="0" w:after="0"/>
        <w:ind w:firstLine="0"/>
        <w:jc w:val="center"/>
        <w:rPr>
          <w:b/>
        </w:rPr>
      </w:pPr>
      <w:r w:rsidRPr="00712B66">
        <w:rPr>
          <w:b/>
        </w:rPr>
        <w:t>II. </w:t>
      </w:r>
      <w:r w:rsidR="00134188" w:rsidRPr="00712B66">
        <w:rPr>
          <w:b/>
        </w:rPr>
        <w:t>Jautājumi, par kuriem saskaņošanā vienošan</w:t>
      </w:r>
      <w:r w:rsidR="00144622">
        <w:rPr>
          <w:b/>
        </w:rPr>
        <w:t>ā</w:t>
      </w:r>
      <w:r w:rsidR="00134188" w:rsidRPr="00712B66">
        <w:rPr>
          <w:b/>
        </w:rPr>
        <w:t>s ir panākta</w:t>
      </w:r>
    </w:p>
    <w:p w14:paraId="5BC58CA6" w14:textId="77777777" w:rsidR="007B4C0F" w:rsidRPr="00712B66" w:rsidRDefault="007B4C0F" w:rsidP="00DB7395">
      <w:pPr>
        <w:pStyle w:val="naisf"/>
        <w:spacing w:before="0" w:after="0"/>
        <w:ind w:firstLine="720"/>
      </w:pPr>
    </w:p>
    <w:tbl>
      <w:tblPr>
        <w:tblW w:w="1499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400"/>
        <w:gridCol w:w="686"/>
        <w:gridCol w:w="6095"/>
        <w:gridCol w:w="2410"/>
        <w:gridCol w:w="2693"/>
      </w:tblGrid>
      <w:tr w:rsidR="00134188" w:rsidRPr="00712B66" w14:paraId="750CC458" w14:textId="77777777" w:rsidTr="00232ECB">
        <w:tc>
          <w:tcPr>
            <w:tcW w:w="708" w:type="dxa"/>
            <w:tcBorders>
              <w:top w:val="single" w:sz="6" w:space="0" w:color="000000"/>
              <w:left w:val="single" w:sz="6" w:space="0" w:color="000000"/>
              <w:bottom w:val="single" w:sz="6" w:space="0" w:color="000000"/>
              <w:right w:val="single" w:sz="6" w:space="0" w:color="000000"/>
            </w:tcBorders>
            <w:vAlign w:val="center"/>
          </w:tcPr>
          <w:p w14:paraId="44B1B204" w14:textId="77777777" w:rsidR="00134188" w:rsidRPr="00712B66" w:rsidRDefault="00134188" w:rsidP="009623BC">
            <w:pPr>
              <w:pStyle w:val="naisc"/>
              <w:spacing w:before="0" w:after="0"/>
            </w:pPr>
            <w:r w:rsidRPr="00712B66">
              <w:t>Nr. p.k.</w:t>
            </w:r>
          </w:p>
        </w:tc>
        <w:tc>
          <w:tcPr>
            <w:tcW w:w="3086" w:type="dxa"/>
            <w:gridSpan w:val="2"/>
            <w:tcBorders>
              <w:top w:val="single" w:sz="6" w:space="0" w:color="000000"/>
              <w:left w:val="single" w:sz="6" w:space="0" w:color="000000"/>
              <w:bottom w:val="single" w:sz="6" w:space="0" w:color="000000"/>
              <w:right w:val="single" w:sz="6" w:space="0" w:color="000000"/>
            </w:tcBorders>
            <w:vAlign w:val="center"/>
          </w:tcPr>
          <w:p w14:paraId="70072B00" w14:textId="77777777" w:rsidR="00134188" w:rsidRPr="00712B66" w:rsidRDefault="00134188" w:rsidP="009623BC">
            <w:pPr>
              <w:pStyle w:val="naisc"/>
              <w:spacing w:before="0" w:after="0"/>
              <w:ind w:firstLine="12"/>
            </w:pPr>
            <w:r w:rsidRPr="00712B66">
              <w:t xml:space="preserve">Saskaņošanai nosūtītā projekta redakcija (konkrēta </w:t>
            </w:r>
            <w:r w:rsidRPr="00712B66">
              <w:lastRenderedPageBreak/>
              <w:t>punkta (panta) redakcija)</w:t>
            </w:r>
          </w:p>
        </w:tc>
        <w:tc>
          <w:tcPr>
            <w:tcW w:w="6095" w:type="dxa"/>
            <w:tcBorders>
              <w:top w:val="single" w:sz="6" w:space="0" w:color="000000"/>
              <w:left w:val="single" w:sz="6" w:space="0" w:color="000000"/>
              <w:bottom w:val="single" w:sz="6" w:space="0" w:color="000000"/>
              <w:right w:val="single" w:sz="6" w:space="0" w:color="000000"/>
            </w:tcBorders>
            <w:vAlign w:val="center"/>
          </w:tcPr>
          <w:p w14:paraId="5E09A040" w14:textId="77777777" w:rsidR="00134188" w:rsidRPr="00712B66" w:rsidRDefault="00134188" w:rsidP="009623BC">
            <w:pPr>
              <w:pStyle w:val="naisc"/>
              <w:spacing w:before="0" w:after="0"/>
              <w:ind w:right="3"/>
            </w:pPr>
            <w:r w:rsidRPr="00712B66">
              <w:lastRenderedPageBreak/>
              <w:t xml:space="preserve">Atzinumā norādītais ministrijas (citas institūcijas) iebildums, kā arī saskaņošanā papildus izteiktais iebildums par projekta </w:t>
            </w:r>
            <w:r w:rsidRPr="00712B66">
              <w:lastRenderedPageBreak/>
              <w:t>konkrēto punktu (pantu)</w:t>
            </w:r>
          </w:p>
        </w:tc>
        <w:tc>
          <w:tcPr>
            <w:tcW w:w="2410" w:type="dxa"/>
            <w:tcBorders>
              <w:top w:val="single" w:sz="6" w:space="0" w:color="000000"/>
              <w:left w:val="single" w:sz="6" w:space="0" w:color="000000"/>
              <w:bottom w:val="single" w:sz="6" w:space="0" w:color="000000"/>
              <w:right w:val="single" w:sz="6" w:space="0" w:color="000000"/>
            </w:tcBorders>
            <w:vAlign w:val="center"/>
          </w:tcPr>
          <w:p w14:paraId="32559DD4" w14:textId="77777777" w:rsidR="00134188" w:rsidRPr="00712B66" w:rsidRDefault="00134188" w:rsidP="009623BC">
            <w:pPr>
              <w:pStyle w:val="naisc"/>
              <w:spacing w:before="0" w:after="0"/>
              <w:ind w:firstLine="21"/>
            </w:pPr>
            <w:r w:rsidRPr="00712B66">
              <w:lastRenderedPageBreak/>
              <w:t>Atbildīgās ministrijas norāde</w:t>
            </w:r>
            <w:r w:rsidR="006C1C48" w:rsidRPr="00712B66">
              <w:t xml:space="preserve"> par to, ka </w:t>
            </w:r>
            <w:r w:rsidRPr="00712B66">
              <w:lastRenderedPageBreak/>
              <w:t>iebildums ir ņemts vērā</w:t>
            </w:r>
            <w:r w:rsidR="006455E7">
              <w:t>,</w:t>
            </w:r>
            <w:r w:rsidRPr="00712B66">
              <w:t xml:space="preserve"> vai </w:t>
            </w:r>
            <w:r w:rsidR="006C1C48" w:rsidRPr="00712B66">
              <w:t xml:space="preserve">informācija par saskaņošanā </w:t>
            </w:r>
            <w:r w:rsidR="00022B0F" w:rsidRPr="00712B66">
              <w:t>panākto alternatīvo risinājumu</w:t>
            </w:r>
          </w:p>
        </w:tc>
        <w:tc>
          <w:tcPr>
            <w:tcW w:w="2693" w:type="dxa"/>
            <w:tcBorders>
              <w:top w:val="single" w:sz="4" w:space="0" w:color="auto"/>
              <w:left w:val="single" w:sz="4" w:space="0" w:color="auto"/>
              <w:bottom w:val="single" w:sz="4" w:space="0" w:color="auto"/>
            </w:tcBorders>
            <w:vAlign w:val="center"/>
          </w:tcPr>
          <w:p w14:paraId="19949B0B" w14:textId="77777777" w:rsidR="00134188" w:rsidRPr="00712B66" w:rsidRDefault="00134188" w:rsidP="009623BC">
            <w:pPr>
              <w:jc w:val="center"/>
            </w:pPr>
            <w:r w:rsidRPr="00712B66">
              <w:lastRenderedPageBreak/>
              <w:t>Projekta attiecīgā punkta (panta) galīgā redakcija</w:t>
            </w:r>
          </w:p>
        </w:tc>
      </w:tr>
      <w:tr w:rsidR="00134188" w:rsidRPr="003B71E0" w14:paraId="3D37B442" w14:textId="77777777" w:rsidTr="00232ECB">
        <w:tc>
          <w:tcPr>
            <w:tcW w:w="708" w:type="dxa"/>
            <w:tcBorders>
              <w:top w:val="single" w:sz="6" w:space="0" w:color="000000"/>
              <w:left w:val="single" w:sz="6" w:space="0" w:color="000000"/>
              <w:bottom w:val="single" w:sz="6" w:space="0" w:color="000000"/>
              <w:right w:val="single" w:sz="6" w:space="0" w:color="000000"/>
            </w:tcBorders>
          </w:tcPr>
          <w:p w14:paraId="05D54B86" w14:textId="77777777" w:rsidR="00134188" w:rsidRPr="003B71E0" w:rsidRDefault="003B71E0" w:rsidP="003B71E0">
            <w:pPr>
              <w:pStyle w:val="naisc"/>
              <w:spacing w:before="0" w:after="0"/>
              <w:rPr>
                <w:sz w:val="20"/>
                <w:szCs w:val="20"/>
              </w:rPr>
            </w:pPr>
            <w:r w:rsidRPr="003B71E0">
              <w:rPr>
                <w:sz w:val="20"/>
                <w:szCs w:val="20"/>
              </w:rPr>
              <w:t>1</w:t>
            </w:r>
          </w:p>
        </w:tc>
        <w:tc>
          <w:tcPr>
            <w:tcW w:w="3086" w:type="dxa"/>
            <w:gridSpan w:val="2"/>
            <w:tcBorders>
              <w:top w:val="single" w:sz="6" w:space="0" w:color="000000"/>
              <w:left w:val="single" w:sz="6" w:space="0" w:color="000000"/>
              <w:bottom w:val="single" w:sz="6" w:space="0" w:color="000000"/>
              <w:right w:val="single" w:sz="6" w:space="0" w:color="000000"/>
            </w:tcBorders>
          </w:tcPr>
          <w:p w14:paraId="62BF085A" w14:textId="77777777" w:rsidR="00134188" w:rsidRPr="003B71E0" w:rsidRDefault="00F34AAB" w:rsidP="003B71E0">
            <w:pPr>
              <w:pStyle w:val="naisc"/>
              <w:spacing w:before="0" w:after="0"/>
              <w:ind w:firstLine="720"/>
              <w:rPr>
                <w:sz w:val="20"/>
                <w:szCs w:val="20"/>
              </w:rPr>
            </w:pPr>
            <w:r>
              <w:rPr>
                <w:sz w:val="20"/>
                <w:szCs w:val="20"/>
              </w:rPr>
              <w:t>2</w:t>
            </w:r>
          </w:p>
        </w:tc>
        <w:tc>
          <w:tcPr>
            <w:tcW w:w="6095" w:type="dxa"/>
            <w:tcBorders>
              <w:top w:val="single" w:sz="6" w:space="0" w:color="000000"/>
              <w:left w:val="single" w:sz="6" w:space="0" w:color="000000"/>
              <w:bottom w:val="single" w:sz="6" w:space="0" w:color="000000"/>
              <w:right w:val="single" w:sz="6" w:space="0" w:color="000000"/>
            </w:tcBorders>
          </w:tcPr>
          <w:p w14:paraId="55B05922" w14:textId="77777777" w:rsidR="00134188" w:rsidRPr="003B71E0" w:rsidRDefault="003B71E0" w:rsidP="003B71E0">
            <w:pPr>
              <w:pStyle w:val="naisc"/>
              <w:spacing w:before="0" w:after="0"/>
              <w:ind w:firstLine="720"/>
              <w:rPr>
                <w:sz w:val="20"/>
                <w:szCs w:val="20"/>
              </w:rPr>
            </w:pPr>
            <w:r w:rsidRPr="003B71E0">
              <w:rPr>
                <w:sz w:val="20"/>
                <w:szCs w:val="20"/>
              </w:rPr>
              <w:t>3</w:t>
            </w:r>
          </w:p>
        </w:tc>
        <w:tc>
          <w:tcPr>
            <w:tcW w:w="2410" w:type="dxa"/>
            <w:tcBorders>
              <w:top w:val="single" w:sz="6" w:space="0" w:color="000000"/>
              <w:left w:val="single" w:sz="6" w:space="0" w:color="000000"/>
              <w:bottom w:val="single" w:sz="6" w:space="0" w:color="000000"/>
              <w:right w:val="single" w:sz="6" w:space="0" w:color="000000"/>
            </w:tcBorders>
          </w:tcPr>
          <w:p w14:paraId="69585187" w14:textId="77777777" w:rsidR="00134188" w:rsidRPr="003B71E0" w:rsidRDefault="003B71E0" w:rsidP="003B71E0">
            <w:pPr>
              <w:pStyle w:val="naisc"/>
              <w:spacing w:before="0" w:after="0"/>
              <w:ind w:firstLine="720"/>
              <w:rPr>
                <w:sz w:val="20"/>
                <w:szCs w:val="20"/>
              </w:rPr>
            </w:pPr>
            <w:r w:rsidRPr="003B71E0">
              <w:rPr>
                <w:sz w:val="20"/>
                <w:szCs w:val="20"/>
              </w:rPr>
              <w:t>4</w:t>
            </w:r>
          </w:p>
        </w:tc>
        <w:tc>
          <w:tcPr>
            <w:tcW w:w="2693" w:type="dxa"/>
            <w:tcBorders>
              <w:top w:val="single" w:sz="4" w:space="0" w:color="auto"/>
              <w:left w:val="single" w:sz="4" w:space="0" w:color="auto"/>
              <w:bottom w:val="single" w:sz="4" w:space="0" w:color="auto"/>
            </w:tcBorders>
          </w:tcPr>
          <w:p w14:paraId="7C3CA29F" w14:textId="77777777" w:rsidR="00134188" w:rsidRPr="003B71E0" w:rsidRDefault="003B71E0" w:rsidP="003B71E0">
            <w:pPr>
              <w:jc w:val="center"/>
              <w:rPr>
                <w:sz w:val="20"/>
                <w:szCs w:val="20"/>
              </w:rPr>
            </w:pPr>
            <w:r w:rsidRPr="003B71E0">
              <w:rPr>
                <w:sz w:val="20"/>
                <w:szCs w:val="20"/>
              </w:rPr>
              <w:t>5</w:t>
            </w:r>
          </w:p>
        </w:tc>
      </w:tr>
      <w:tr w:rsidR="001F45E2" w:rsidRPr="003B71E0" w14:paraId="21DA616C" w14:textId="77777777" w:rsidTr="00232ECB">
        <w:tc>
          <w:tcPr>
            <w:tcW w:w="708" w:type="dxa"/>
            <w:tcBorders>
              <w:top w:val="single" w:sz="6" w:space="0" w:color="000000"/>
              <w:left w:val="single" w:sz="6" w:space="0" w:color="000000"/>
              <w:bottom w:val="single" w:sz="6" w:space="0" w:color="000000"/>
              <w:right w:val="single" w:sz="6" w:space="0" w:color="000000"/>
            </w:tcBorders>
          </w:tcPr>
          <w:p w14:paraId="1D0B239E" w14:textId="77777777" w:rsidR="001F45E2" w:rsidRPr="006530E4" w:rsidRDefault="001F45E2" w:rsidP="001F45E2">
            <w:pPr>
              <w:pStyle w:val="naisc"/>
              <w:spacing w:before="0" w:after="0"/>
            </w:pPr>
            <w:r>
              <w:t>1</w:t>
            </w:r>
            <w:r w:rsidRPr="006530E4">
              <w:t>.</w:t>
            </w:r>
          </w:p>
        </w:tc>
        <w:tc>
          <w:tcPr>
            <w:tcW w:w="3086" w:type="dxa"/>
            <w:gridSpan w:val="2"/>
            <w:tcBorders>
              <w:top w:val="single" w:sz="6" w:space="0" w:color="000000"/>
              <w:left w:val="single" w:sz="6" w:space="0" w:color="000000"/>
              <w:bottom w:val="single" w:sz="6" w:space="0" w:color="000000"/>
              <w:right w:val="single" w:sz="6" w:space="0" w:color="000000"/>
            </w:tcBorders>
          </w:tcPr>
          <w:p w14:paraId="4F621D7E" w14:textId="77777777" w:rsidR="001F45E2" w:rsidRDefault="001F45E2" w:rsidP="001F45E2">
            <w:pPr>
              <w:pStyle w:val="naisc"/>
              <w:spacing w:before="0" w:after="0"/>
              <w:jc w:val="both"/>
              <w:rPr>
                <w:color w:val="000000"/>
              </w:rPr>
            </w:pPr>
            <w:r w:rsidRPr="00371494">
              <w:rPr>
                <w:color w:val="000000"/>
              </w:rPr>
              <w:t xml:space="preserve">Skatīt noteikumu projekta </w:t>
            </w:r>
            <w:r>
              <w:rPr>
                <w:color w:val="000000"/>
              </w:rPr>
              <w:t>nosaukumu:</w:t>
            </w:r>
          </w:p>
          <w:p w14:paraId="0212545A" w14:textId="77777777" w:rsidR="001F45E2" w:rsidRDefault="001F45E2" w:rsidP="001F45E2">
            <w:pPr>
              <w:pStyle w:val="naisc"/>
              <w:spacing w:before="0" w:after="0"/>
              <w:jc w:val="both"/>
              <w:rPr>
                <w:sz w:val="20"/>
                <w:szCs w:val="20"/>
              </w:rPr>
            </w:pPr>
            <w:r>
              <w:rPr>
                <w:color w:val="000000"/>
              </w:rPr>
              <w:t>“</w:t>
            </w:r>
            <w:r w:rsidRPr="00816DE3">
              <w:t>Noteikumi par valsts un Eiropas Savienības atbalsta piešķiršanu atklātu projektu konkursu veidā pasākumam "Ieguldījumi materiālajos aktīvos"</w:t>
            </w:r>
            <w:r>
              <w:t>”</w:t>
            </w:r>
          </w:p>
        </w:tc>
        <w:tc>
          <w:tcPr>
            <w:tcW w:w="6095" w:type="dxa"/>
            <w:tcBorders>
              <w:top w:val="single" w:sz="6" w:space="0" w:color="000000"/>
              <w:left w:val="single" w:sz="6" w:space="0" w:color="000000"/>
              <w:bottom w:val="single" w:sz="6" w:space="0" w:color="000000"/>
              <w:right w:val="single" w:sz="6" w:space="0" w:color="000000"/>
            </w:tcBorders>
          </w:tcPr>
          <w:p w14:paraId="143AB18D" w14:textId="77777777" w:rsidR="001F45E2" w:rsidRPr="00DB14D0" w:rsidRDefault="001F45E2" w:rsidP="001F45E2">
            <w:pPr>
              <w:pStyle w:val="naisc"/>
              <w:spacing w:before="0" w:after="0"/>
              <w:jc w:val="both"/>
              <w:rPr>
                <w:b/>
              </w:rPr>
            </w:pPr>
            <w:r w:rsidRPr="00DB14D0">
              <w:rPr>
                <w:b/>
              </w:rPr>
              <w:t xml:space="preserve">Tieslietu ministrija </w:t>
            </w:r>
          </w:p>
          <w:p w14:paraId="2ABA3230" w14:textId="77777777" w:rsidR="001F45E2" w:rsidRPr="00DB14D0" w:rsidRDefault="001F45E2" w:rsidP="001F45E2">
            <w:pPr>
              <w:spacing w:line="276" w:lineRule="auto"/>
              <w:jc w:val="both"/>
            </w:pPr>
            <w:r w:rsidRPr="00482E0A">
              <w:t>Atbilstoši noteikumu Nr. 108 91. punktam noteikumu projekta nosaukumu veido atbilstošu likumā noteiktajam pilnvarojumam Ministru kabinetam un noteikumu saturam, vārdus “kārtība”, “noteikumi” v.tml. rakstot kā nosaukuma pēdējo vārdu. Ņemot vērā, ka šajā gadījumā noteikumu projekta nosaukumu var izveidot atbilstoši noteikumu Nr. 108 91. punktam un nav jāpiemēro 92. punktā noteiktais izņēmums, lūdzam precizēt noteikumu projekta nosaukumu.</w:t>
            </w:r>
          </w:p>
        </w:tc>
        <w:tc>
          <w:tcPr>
            <w:tcW w:w="2410" w:type="dxa"/>
            <w:tcBorders>
              <w:top w:val="single" w:sz="6" w:space="0" w:color="000000"/>
              <w:left w:val="single" w:sz="6" w:space="0" w:color="000000"/>
              <w:bottom w:val="single" w:sz="6" w:space="0" w:color="000000"/>
              <w:right w:val="single" w:sz="6" w:space="0" w:color="000000"/>
            </w:tcBorders>
          </w:tcPr>
          <w:p w14:paraId="44241C40" w14:textId="77777777" w:rsidR="001F45E2" w:rsidRDefault="001F45E2" w:rsidP="001F45E2">
            <w:pPr>
              <w:pStyle w:val="naisc"/>
              <w:spacing w:before="0" w:after="0"/>
              <w:jc w:val="left"/>
            </w:pPr>
            <w:r w:rsidRPr="00E66C40">
              <w:t>Ņemts vērā.</w:t>
            </w:r>
          </w:p>
          <w:p w14:paraId="385CA1A9" w14:textId="77777777" w:rsidR="001F45E2" w:rsidRPr="00E66C40" w:rsidRDefault="001F45E2" w:rsidP="001F45E2">
            <w:pPr>
              <w:pStyle w:val="naisc"/>
              <w:spacing w:before="0" w:after="0"/>
              <w:jc w:val="left"/>
            </w:pPr>
          </w:p>
          <w:p w14:paraId="54B2A523" w14:textId="77777777" w:rsidR="001F45E2" w:rsidRPr="00E66C40" w:rsidRDefault="001F45E2" w:rsidP="001F45E2">
            <w:pPr>
              <w:pStyle w:val="naisc"/>
              <w:spacing w:before="0" w:after="0"/>
              <w:jc w:val="left"/>
            </w:pPr>
          </w:p>
        </w:tc>
        <w:tc>
          <w:tcPr>
            <w:tcW w:w="2693" w:type="dxa"/>
            <w:tcBorders>
              <w:top w:val="single" w:sz="4" w:space="0" w:color="auto"/>
              <w:left w:val="single" w:sz="4" w:space="0" w:color="auto"/>
              <w:bottom w:val="single" w:sz="4" w:space="0" w:color="auto"/>
            </w:tcBorders>
          </w:tcPr>
          <w:p w14:paraId="64761A43" w14:textId="77777777" w:rsidR="001F45E2" w:rsidRPr="001F45E2" w:rsidRDefault="00E20C46" w:rsidP="00407A9F">
            <w:pPr>
              <w:jc w:val="both"/>
              <w:rPr>
                <w:sz w:val="20"/>
                <w:szCs w:val="20"/>
              </w:rPr>
            </w:pPr>
            <w:bookmarkStart w:id="0" w:name="_Hlk83297407"/>
            <w:r>
              <w:t>“</w:t>
            </w:r>
            <w:r w:rsidR="000132D5" w:rsidRPr="000132D5">
              <w:t>Valsts un Eiropas Savienības atbalsta piešķiršanas kārtība atklātu projektu konkursa veidā pasākumā "Ieguldījumi materiālajos aktīvos"</w:t>
            </w:r>
            <w:r w:rsidR="000132D5">
              <w:t xml:space="preserve"> </w:t>
            </w:r>
            <w:r w:rsidR="000132D5" w:rsidRPr="000132D5">
              <w:t>2014.–2020. gada plānošanas perioda pārejas laikā 2021. un 2022. gadā</w:t>
            </w:r>
            <w:r>
              <w:t>”</w:t>
            </w:r>
            <w:bookmarkEnd w:id="0"/>
          </w:p>
        </w:tc>
      </w:tr>
      <w:tr w:rsidR="00E4212F" w:rsidRPr="003B71E0" w14:paraId="4CC01BC4" w14:textId="77777777" w:rsidTr="00232ECB">
        <w:tc>
          <w:tcPr>
            <w:tcW w:w="708" w:type="dxa"/>
            <w:tcBorders>
              <w:top w:val="single" w:sz="6" w:space="0" w:color="000000"/>
              <w:left w:val="single" w:sz="6" w:space="0" w:color="000000"/>
              <w:bottom w:val="single" w:sz="6" w:space="0" w:color="000000"/>
              <w:right w:val="single" w:sz="6" w:space="0" w:color="000000"/>
            </w:tcBorders>
          </w:tcPr>
          <w:p w14:paraId="51D820FC" w14:textId="77777777" w:rsidR="00E4212F" w:rsidRPr="006530E4" w:rsidRDefault="00E4212F" w:rsidP="00E4212F">
            <w:pPr>
              <w:pStyle w:val="naisc"/>
              <w:spacing w:before="0" w:after="0"/>
            </w:pPr>
            <w:r>
              <w:t>2.</w:t>
            </w:r>
          </w:p>
        </w:tc>
        <w:tc>
          <w:tcPr>
            <w:tcW w:w="3086" w:type="dxa"/>
            <w:gridSpan w:val="2"/>
            <w:tcBorders>
              <w:top w:val="single" w:sz="6" w:space="0" w:color="000000"/>
              <w:left w:val="single" w:sz="6" w:space="0" w:color="000000"/>
              <w:bottom w:val="single" w:sz="6" w:space="0" w:color="000000"/>
              <w:right w:val="single" w:sz="6" w:space="0" w:color="000000"/>
            </w:tcBorders>
          </w:tcPr>
          <w:p w14:paraId="6B763897" w14:textId="77777777" w:rsidR="00E4212F" w:rsidRPr="00CF0997" w:rsidRDefault="00E4212F" w:rsidP="00E4212F">
            <w:pPr>
              <w:pStyle w:val="naisc"/>
              <w:spacing w:before="0" w:after="0"/>
              <w:jc w:val="both"/>
              <w:rPr>
                <w:color w:val="000000"/>
              </w:rPr>
            </w:pPr>
            <w:r w:rsidRPr="00371494">
              <w:rPr>
                <w:color w:val="000000"/>
              </w:rPr>
              <w:t>Skatīt noteikumu projekt</w:t>
            </w:r>
            <w:r>
              <w:rPr>
                <w:color w:val="000000"/>
              </w:rPr>
              <w:t>u</w:t>
            </w:r>
          </w:p>
        </w:tc>
        <w:tc>
          <w:tcPr>
            <w:tcW w:w="6095" w:type="dxa"/>
            <w:tcBorders>
              <w:top w:val="single" w:sz="6" w:space="0" w:color="000000"/>
              <w:left w:val="single" w:sz="6" w:space="0" w:color="000000"/>
              <w:bottom w:val="single" w:sz="6" w:space="0" w:color="000000"/>
              <w:right w:val="single" w:sz="6" w:space="0" w:color="000000"/>
            </w:tcBorders>
          </w:tcPr>
          <w:p w14:paraId="3165D8EA" w14:textId="77777777" w:rsidR="00E4212F" w:rsidRPr="00E20C46" w:rsidRDefault="00E4212F" w:rsidP="00E4212F">
            <w:pPr>
              <w:pStyle w:val="naisc"/>
              <w:spacing w:before="0" w:after="0"/>
              <w:jc w:val="both"/>
              <w:rPr>
                <w:b/>
              </w:rPr>
            </w:pPr>
            <w:r w:rsidRPr="00E20C46">
              <w:rPr>
                <w:b/>
              </w:rPr>
              <w:t xml:space="preserve">Tieslietu ministrija </w:t>
            </w:r>
          </w:p>
          <w:p w14:paraId="2B3F5DC1" w14:textId="77777777" w:rsidR="00E4212F" w:rsidRPr="00E20C46" w:rsidRDefault="00E4212F" w:rsidP="00E4212F">
            <w:pPr>
              <w:pStyle w:val="naisc"/>
              <w:spacing w:before="0" w:after="0"/>
              <w:jc w:val="both"/>
              <w:rPr>
                <w:b/>
              </w:rPr>
            </w:pPr>
            <w:r w:rsidRPr="00E20C46">
              <w:t>Ņemot vērā, ka noteikumu projekts paredz tiesisko regulējumu tai skaitā arī par projektu uzraudzību (cita starpā paredzot pārskatu sniegšanu un atbalsta atmaksu</w:t>
            </w:r>
            <w:r w:rsidRPr="00BB307A">
              <w:t>), lūdzam attiecīgi precizēt noteikumu projektu, tai skaitā papildinot noteikumu projekta tiesiskās izdošanas pamatu, vai</w:t>
            </w:r>
            <w:r w:rsidRPr="00E20C46">
              <w:t xml:space="preserve"> svītrot noteikumu projekta normas, kuras neaptver Lauksaimniecības un lauku attīstības likuma 5. panta ceturtajā daļā ietvertais likumdevēja deleģējums Ministru kabinetam.</w:t>
            </w:r>
          </w:p>
        </w:tc>
        <w:tc>
          <w:tcPr>
            <w:tcW w:w="2410" w:type="dxa"/>
            <w:tcBorders>
              <w:top w:val="single" w:sz="6" w:space="0" w:color="000000"/>
              <w:left w:val="single" w:sz="6" w:space="0" w:color="000000"/>
              <w:bottom w:val="single" w:sz="6" w:space="0" w:color="000000"/>
              <w:right w:val="single" w:sz="6" w:space="0" w:color="000000"/>
            </w:tcBorders>
          </w:tcPr>
          <w:p w14:paraId="38FC794C" w14:textId="77777777" w:rsidR="00BC55C6" w:rsidRPr="00E20C46" w:rsidRDefault="00BC55C6" w:rsidP="00BC55C6">
            <w:pPr>
              <w:pStyle w:val="naisc"/>
              <w:spacing w:before="0" w:after="0"/>
              <w:jc w:val="left"/>
            </w:pPr>
            <w:r w:rsidRPr="00E20C46">
              <w:t>Ņemts vērā.</w:t>
            </w:r>
          </w:p>
          <w:p w14:paraId="48C63DB0" w14:textId="77777777" w:rsidR="00E4212F" w:rsidRPr="00E20C46" w:rsidRDefault="00E4212F" w:rsidP="00E4212F">
            <w:pPr>
              <w:pStyle w:val="naisc"/>
              <w:spacing w:before="0" w:after="0"/>
              <w:jc w:val="left"/>
            </w:pPr>
          </w:p>
        </w:tc>
        <w:tc>
          <w:tcPr>
            <w:tcW w:w="2693" w:type="dxa"/>
            <w:tcBorders>
              <w:top w:val="single" w:sz="4" w:space="0" w:color="auto"/>
              <w:left w:val="single" w:sz="4" w:space="0" w:color="auto"/>
              <w:bottom w:val="single" w:sz="4" w:space="0" w:color="auto"/>
            </w:tcBorders>
          </w:tcPr>
          <w:p w14:paraId="7839640C" w14:textId="77777777" w:rsidR="00E4212F" w:rsidRPr="00E20C46" w:rsidRDefault="00BC55C6" w:rsidP="00E20C46">
            <w:r w:rsidRPr="00E20C46">
              <w:t>Skatīt precizēto noteikumu projekt</w:t>
            </w:r>
            <w:r w:rsidR="002E5B5B" w:rsidRPr="00E20C46">
              <w:t>u,</w:t>
            </w:r>
            <w:r w:rsidRPr="00E20C46">
              <w:t xml:space="preserve"> </w:t>
            </w:r>
            <w:r w:rsidR="002E5B5B" w:rsidRPr="00E20C46">
              <w:t xml:space="preserve">tai skaitā </w:t>
            </w:r>
            <w:r w:rsidR="0001414F" w:rsidRPr="00E20C46">
              <w:t xml:space="preserve">papildinātu </w:t>
            </w:r>
            <w:r w:rsidR="002E5B5B" w:rsidRPr="00E20C46">
              <w:t>noteikumu projekta tiesiskās izdošanas pamatu</w:t>
            </w:r>
            <w:r w:rsidR="00E20C46" w:rsidRPr="00E20C46">
              <w:t>: “Izdoti saskaņā ar Lauksaimniecības un lauku attīstības likuma 5. panta ceturto un septīto daļu”</w:t>
            </w:r>
          </w:p>
        </w:tc>
      </w:tr>
      <w:tr w:rsidR="00C94490" w:rsidRPr="003B71E0" w14:paraId="587219CB" w14:textId="77777777" w:rsidTr="00232ECB">
        <w:tc>
          <w:tcPr>
            <w:tcW w:w="708" w:type="dxa"/>
            <w:tcBorders>
              <w:top w:val="single" w:sz="6" w:space="0" w:color="000000"/>
              <w:left w:val="single" w:sz="6" w:space="0" w:color="000000"/>
              <w:bottom w:val="single" w:sz="6" w:space="0" w:color="000000"/>
              <w:right w:val="single" w:sz="6" w:space="0" w:color="000000"/>
            </w:tcBorders>
          </w:tcPr>
          <w:p w14:paraId="00F60E57" w14:textId="77777777" w:rsidR="00C94490" w:rsidRPr="006530E4" w:rsidRDefault="00F35C77" w:rsidP="00C94490">
            <w:pPr>
              <w:pStyle w:val="naisc"/>
              <w:spacing w:before="0" w:after="0"/>
            </w:pPr>
            <w:r>
              <w:t>3</w:t>
            </w:r>
            <w:r w:rsidR="00C94490">
              <w:t>.</w:t>
            </w:r>
          </w:p>
        </w:tc>
        <w:tc>
          <w:tcPr>
            <w:tcW w:w="3086" w:type="dxa"/>
            <w:gridSpan w:val="2"/>
            <w:tcBorders>
              <w:top w:val="single" w:sz="6" w:space="0" w:color="000000"/>
              <w:left w:val="single" w:sz="6" w:space="0" w:color="000000"/>
              <w:bottom w:val="single" w:sz="6" w:space="0" w:color="000000"/>
              <w:right w:val="single" w:sz="6" w:space="0" w:color="000000"/>
            </w:tcBorders>
          </w:tcPr>
          <w:p w14:paraId="7A90D4CD" w14:textId="77777777" w:rsidR="00C94490" w:rsidRPr="00CF0997" w:rsidRDefault="00C94490" w:rsidP="00C94490">
            <w:pPr>
              <w:pStyle w:val="naisc"/>
              <w:spacing w:before="0" w:after="0"/>
              <w:jc w:val="both"/>
              <w:rPr>
                <w:color w:val="000000"/>
              </w:rPr>
            </w:pPr>
            <w:r w:rsidRPr="00371494">
              <w:rPr>
                <w:color w:val="000000"/>
              </w:rPr>
              <w:t>Skatīt noteikumu projekt</w:t>
            </w:r>
            <w:r>
              <w:rPr>
                <w:color w:val="000000"/>
              </w:rPr>
              <w:t>u</w:t>
            </w:r>
          </w:p>
        </w:tc>
        <w:tc>
          <w:tcPr>
            <w:tcW w:w="6095" w:type="dxa"/>
            <w:tcBorders>
              <w:top w:val="single" w:sz="6" w:space="0" w:color="000000"/>
              <w:left w:val="single" w:sz="6" w:space="0" w:color="000000"/>
              <w:bottom w:val="single" w:sz="6" w:space="0" w:color="000000"/>
              <w:right w:val="single" w:sz="6" w:space="0" w:color="000000"/>
            </w:tcBorders>
          </w:tcPr>
          <w:p w14:paraId="2140BB54" w14:textId="77777777" w:rsidR="00C94490" w:rsidRDefault="00C94490" w:rsidP="00C94490">
            <w:pPr>
              <w:pStyle w:val="naisc"/>
              <w:spacing w:before="0" w:after="0"/>
              <w:jc w:val="both"/>
            </w:pPr>
            <w:r w:rsidRPr="00DB14D0">
              <w:rPr>
                <w:b/>
              </w:rPr>
              <w:t>Tieslietu ministrija</w:t>
            </w:r>
          </w:p>
          <w:p w14:paraId="4B5F5876" w14:textId="77777777" w:rsidR="00C94490" w:rsidRDefault="00C94490" w:rsidP="00C94490">
            <w:pPr>
              <w:pStyle w:val="naisc"/>
              <w:spacing w:before="0" w:after="0"/>
              <w:jc w:val="both"/>
            </w:pPr>
            <w:r w:rsidRPr="004D7221">
              <w:t xml:space="preserve">Lūdzam noteikumu projektā nodrošināt konsekventu terminoloģijas ievērošanu, nepieciešamības gadījumā izdarot atbilstošus saīsinājumus. Piemēram, norādām, ka šobrīd noteikumu projektā lietots termins "iesniegums" un "projekta iesniegums", "projekta ieviešana" un "projekta īstenošana", "kopīgs projekts" un "kopprojekts", </w:t>
            </w:r>
            <w:r w:rsidRPr="004D7221">
              <w:lastRenderedPageBreak/>
              <w:t>"kooperatīvā sabiedrība" un "kooperatīvs", kā arī šobrīd noteikumu projektā tiek lietots termins "pretendents" un "atbalsta pretendents". Uzsveram, ka viena jēdziena izteikšanai jāizmanto vieni un tie paši termini. Iekšējā terminoloģiskā konsekvence veicina normatīvā akta skaidrību, novēršot pretrunīgus viedokļus vai šaubas par dažādu terminu saturu. Alternatīvi lūdzam sniegt skaidrojumu par atšķirīgi lietotajiem terminiem noteikumu projekta anotācijā.</w:t>
            </w:r>
          </w:p>
          <w:p w14:paraId="23D183A1" w14:textId="77777777" w:rsidR="00823330" w:rsidRPr="004D7221" w:rsidRDefault="00823330" w:rsidP="00C94490">
            <w:pPr>
              <w:pStyle w:val="naisc"/>
              <w:spacing w:before="0" w:after="0"/>
              <w:jc w:val="both"/>
            </w:pPr>
            <w:r w:rsidRPr="00823330">
              <w:t>Lūdzam pārskatīt noteikumu projektu, nodrošinot konsekventu terminoloģijas ievērošanu. Proti, norādām, ka šobrīd noteikumu projektā neskaidri lietots termins "projekts" un "projekta iesniegums" (sk. noteikumu projekta 12.2. apakšpunktu un 21. punktu), "pretendents" un "atbalsta pretendents" (sk., piemēram, noteikumu projekta 66.3., 84., 85. punktu), kā arī lietoti termini “uzraudzības periods” un “saistību periods” (sk. noteikumu projekta 30.2., 41. un 81. punktu) un kooperatīvas sabiedrības un kooperatīvi (sk. noteikumu projekta V pielikumu). Kā arī lūdzam terminoloģiju noteikumu projektā salāgot ar terminoloģiju noteikumu projekta anotācijā (noteikumu projektā lietots termins “projekta iesnieguma iesniedzējs”, kamēr šāds termins noteikumu projekta tekstā netiek lietots). Uzsveram, ka viena jēdziena izteikšanai jāizmanto vieni un tie paši termini. Iekšējā terminoloģiskā konsekvence veicina normatīvā akta skaidrību, novēršot pretrunīgus viedokļus vai šaubas par dažādu terminu saturu.</w:t>
            </w:r>
          </w:p>
        </w:tc>
        <w:tc>
          <w:tcPr>
            <w:tcW w:w="2410" w:type="dxa"/>
            <w:tcBorders>
              <w:top w:val="single" w:sz="6" w:space="0" w:color="000000"/>
              <w:left w:val="single" w:sz="6" w:space="0" w:color="000000"/>
              <w:bottom w:val="single" w:sz="6" w:space="0" w:color="000000"/>
              <w:right w:val="single" w:sz="6" w:space="0" w:color="000000"/>
            </w:tcBorders>
          </w:tcPr>
          <w:p w14:paraId="37B38C62" w14:textId="77777777" w:rsidR="00C94490" w:rsidRDefault="00C94490" w:rsidP="00C94490">
            <w:pPr>
              <w:pStyle w:val="naisc"/>
              <w:spacing w:before="0" w:after="0"/>
              <w:jc w:val="left"/>
            </w:pPr>
            <w:r w:rsidRPr="00E66C40">
              <w:lastRenderedPageBreak/>
              <w:t>Ņemts vērā.</w:t>
            </w:r>
          </w:p>
          <w:p w14:paraId="7E1D5DB8" w14:textId="77777777" w:rsidR="00C94490" w:rsidRPr="00E66C40" w:rsidRDefault="00C94490" w:rsidP="00C94490">
            <w:pPr>
              <w:pStyle w:val="naisc"/>
              <w:spacing w:before="0" w:after="0"/>
              <w:jc w:val="left"/>
            </w:pPr>
          </w:p>
        </w:tc>
        <w:tc>
          <w:tcPr>
            <w:tcW w:w="2693" w:type="dxa"/>
            <w:tcBorders>
              <w:top w:val="single" w:sz="4" w:space="0" w:color="auto"/>
              <w:left w:val="single" w:sz="4" w:space="0" w:color="auto"/>
              <w:bottom w:val="single" w:sz="4" w:space="0" w:color="auto"/>
            </w:tcBorders>
          </w:tcPr>
          <w:p w14:paraId="47A15F0B" w14:textId="77777777" w:rsidR="00C94490" w:rsidRDefault="00C94490" w:rsidP="00C94490">
            <w:pPr>
              <w:pStyle w:val="naisc"/>
              <w:spacing w:before="0" w:after="0"/>
              <w:jc w:val="left"/>
            </w:pPr>
            <w:r w:rsidRPr="00E66C40">
              <w:t>Skatīt precizēt</w:t>
            </w:r>
            <w:r>
              <w:t>o</w:t>
            </w:r>
            <w:r w:rsidRPr="00E66C40">
              <w:t xml:space="preserve"> </w:t>
            </w:r>
            <w:r>
              <w:t>noteikumu projektu</w:t>
            </w:r>
          </w:p>
          <w:p w14:paraId="14C804F0" w14:textId="77777777" w:rsidR="00C94490" w:rsidRPr="00E66C40" w:rsidRDefault="00C94490" w:rsidP="00007031">
            <w:pPr>
              <w:pStyle w:val="naisc"/>
              <w:spacing w:before="0" w:after="0"/>
              <w:jc w:val="left"/>
            </w:pPr>
          </w:p>
        </w:tc>
      </w:tr>
      <w:tr w:rsidR="00921A83" w:rsidRPr="003B71E0" w14:paraId="300B52C9" w14:textId="77777777" w:rsidTr="00232ECB">
        <w:tc>
          <w:tcPr>
            <w:tcW w:w="708" w:type="dxa"/>
            <w:tcBorders>
              <w:top w:val="single" w:sz="6" w:space="0" w:color="000000"/>
              <w:left w:val="single" w:sz="6" w:space="0" w:color="000000"/>
              <w:bottom w:val="single" w:sz="6" w:space="0" w:color="000000"/>
              <w:right w:val="single" w:sz="6" w:space="0" w:color="000000"/>
            </w:tcBorders>
          </w:tcPr>
          <w:p w14:paraId="2C5459D6" w14:textId="77777777" w:rsidR="00921A83" w:rsidRPr="006530E4" w:rsidRDefault="00F35C77" w:rsidP="00921A83">
            <w:pPr>
              <w:pStyle w:val="naisc"/>
              <w:spacing w:before="0" w:after="0"/>
            </w:pPr>
            <w:r>
              <w:t>4</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3B073F75" w14:textId="77777777" w:rsidR="00921A83" w:rsidRPr="00CF0997" w:rsidRDefault="00921A83" w:rsidP="00921A83">
            <w:pPr>
              <w:pStyle w:val="naisc"/>
              <w:spacing w:before="0" w:after="0"/>
              <w:jc w:val="both"/>
              <w:rPr>
                <w:color w:val="000000"/>
              </w:rPr>
            </w:pPr>
            <w:r w:rsidRPr="00E00B6A">
              <w:rPr>
                <w:color w:val="000000"/>
              </w:rPr>
              <w:t>Skatīt noteikumu projekt</w:t>
            </w:r>
            <w:r>
              <w:rPr>
                <w:color w:val="000000"/>
              </w:rPr>
              <w:t>u</w:t>
            </w:r>
          </w:p>
        </w:tc>
        <w:tc>
          <w:tcPr>
            <w:tcW w:w="6095" w:type="dxa"/>
            <w:tcBorders>
              <w:top w:val="single" w:sz="6" w:space="0" w:color="000000"/>
              <w:left w:val="single" w:sz="6" w:space="0" w:color="000000"/>
              <w:bottom w:val="single" w:sz="6" w:space="0" w:color="000000"/>
              <w:right w:val="single" w:sz="6" w:space="0" w:color="000000"/>
            </w:tcBorders>
          </w:tcPr>
          <w:p w14:paraId="201A47BE" w14:textId="77777777" w:rsidR="00921A83" w:rsidRDefault="00921A83" w:rsidP="00921A83">
            <w:pPr>
              <w:pStyle w:val="naisc"/>
              <w:spacing w:before="0" w:after="0"/>
              <w:jc w:val="both"/>
            </w:pPr>
            <w:r w:rsidRPr="00DB14D0">
              <w:rPr>
                <w:b/>
              </w:rPr>
              <w:t>Tieslietu ministrija</w:t>
            </w:r>
          </w:p>
          <w:p w14:paraId="2B3F0E81" w14:textId="77777777" w:rsidR="00921A83" w:rsidRPr="003D1AD1" w:rsidRDefault="00921A83" w:rsidP="00921A83">
            <w:pPr>
              <w:pStyle w:val="naisc"/>
              <w:spacing w:before="0" w:after="0"/>
              <w:jc w:val="both"/>
              <w:rPr>
                <w:b/>
              </w:rPr>
            </w:pPr>
            <w:r w:rsidRPr="000E47C6">
              <w:t xml:space="preserve">Noteikumu projektā (piemēram, noteikumu projekta 12.2., 82.1. apakšpunktā u.c.) lietots termins "uzņēmums". Norādām, ka saskaņā ar Komerclikuma 18. pantu termins "uzņēmums" apzīmē organizatoriski saimniecisku vienību (objektu) un nevis komercdarbības vai saimnieciskās </w:t>
            </w:r>
            <w:r w:rsidRPr="000E47C6">
              <w:lastRenderedPageBreak/>
              <w:t xml:space="preserve">darbības subjektu. Ņemot vērā minēto, </w:t>
            </w:r>
            <w:r w:rsidRPr="000E47C6">
              <w:rPr>
                <w:b/>
              </w:rPr>
              <w:t>lūdzam izvērtēt un nepieciešamības gadījumā precizēt noteikumu projektu, termina "uzņēmums" vietā izmantojot terminu "saimnieciskās darbības veicējs" (kas aptver visplašāko personu loku, kas veic jebkāda veida saimniecisko darbību)</w:t>
            </w:r>
            <w:r w:rsidRPr="000E47C6">
              <w:t xml:space="preserve"> vai "komersants" (kas saturiski aptver šaurāku personu loku, nekā termins "saimnieciskās darbības veicējs").</w:t>
            </w:r>
          </w:p>
        </w:tc>
        <w:tc>
          <w:tcPr>
            <w:tcW w:w="2410" w:type="dxa"/>
            <w:tcBorders>
              <w:top w:val="single" w:sz="6" w:space="0" w:color="000000"/>
              <w:left w:val="single" w:sz="6" w:space="0" w:color="000000"/>
              <w:bottom w:val="single" w:sz="6" w:space="0" w:color="000000"/>
              <w:right w:val="single" w:sz="6" w:space="0" w:color="000000"/>
            </w:tcBorders>
          </w:tcPr>
          <w:p w14:paraId="2D1C3378" w14:textId="77777777" w:rsidR="00921A83" w:rsidRDefault="00921A83" w:rsidP="00921A83">
            <w:pPr>
              <w:pStyle w:val="naisc"/>
              <w:spacing w:before="0" w:after="0"/>
              <w:jc w:val="left"/>
            </w:pPr>
            <w:r w:rsidRPr="00E66C40">
              <w:lastRenderedPageBreak/>
              <w:t>Ņemts vērā.</w:t>
            </w:r>
          </w:p>
          <w:p w14:paraId="2DEF5CCF" w14:textId="77777777" w:rsidR="00921A83" w:rsidRPr="00E66C40" w:rsidRDefault="00921A83" w:rsidP="00921A83">
            <w:pPr>
              <w:pStyle w:val="naisc"/>
              <w:spacing w:before="0" w:after="0"/>
              <w:jc w:val="left"/>
            </w:pPr>
          </w:p>
        </w:tc>
        <w:tc>
          <w:tcPr>
            <w:tcW w:w="2693" w:type="dxa"/>
            <w:tcBorders>
              <w:top w:val="single" w:sz="4" w:space="0" w:color="auto"/>
              <w:left w:val="single" w:sz="4" w:space="0" w:color="auto"/>
              <w:bottom w:val="single" w:sz="4" w:space="0" w:color="auto"/>
            </w:tcBorders>
          </w:tcPr>
          <w:p w14:paraId="52C83F59" w14:textId="77777777" w:rsidR="00921A83" w:rsidRDefault="00921A83" w:rsidP="00921A83">
            <w:pPr>
              <w:pStyle w:val="naisc"/>
              <w:spacing w:before="0" w:after="0"/>
              <w:jc w:val="left"/>
            </w:pPr>
            <w:r w:rsidRPr="00E66C40">
              <w:t>Skatīt precizēt</w:t>
            </w:r>
            <w:r>
              <w:t>o</w:t>
            </w:r>
            <w:r w:rsidRPr="00E66C40">
              <w:t xml:space="preserve"> </w:t>
            </w:r>
            <w:r>
              <w:t>noteikumu projektu</w:t>
            </w:r>
          </w:p>
          <w:p w14:paraId="6733247A" w14:textId="77777777" w:rsidR="00921A83" w:rsidRPr="00E66C40" w:rsidRDefault="00921A83" w:rsidP="005B2FDF">
            <w:pPr>
              <w:pStyle w:val="naisc"/>
              <w:spacing w:before="0" w:after="0"/>
              <w:jc w:val="left"/>
            </w:pPr>
          </w:p>
        </w:tc>
      </w:tr>
      <w:tr w:rsidR="00921A83" w:rsidRPr="003B71E0" w14:paraId="7C9D22AD" w14:textId="77777777" w:rsidTr="00232ECB">
        <w:tc>
          <w:tcPr>
            <w:tcW w:w="708" w:type="dxa"/>
            <w:tcBorders>
              <w:top w:val="single" w:sz="6" w:space="0" w:color="000000"/>
              <w:left w:val="single" w:sz="6" w:space="0" w:color="000000"/>
              <w:bottom w:val="single" w:sz="6" w:space="0" w:color="000000"/>
              <w:right w:val="single" w:sz="6" w:space="0" w:color="000000"/>
            </w:tcBorders>
          </w:tcPr>
          <w:p w14:paraId="3D73A32A" w14:textId="77777777" w:rsidR="00921A83" w:rsidRPr="006530E4" w:rsidRDefault="00F35C77" w:rsidP="00921A83">
            <w:pPr>
              <w:pStyle w:val="naisc"/>
              <w:spacing w:before="0" w:after="0"/>
            </w:pPr>
            <w:r>
              <w:t>5</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18475A4D" w14:textId="77777777" w:rsidR="00921A83" w:rsidRPr="00CF0997" w:rsidRDefault="00921A83" w:rsidP="00921A83">
            <w:pPr>
              <w:pStyle w:val="naisc"/>
              <w:spacing w:before="0" w:after="0"/>
              <w:jc w:val="both"/>
              <w:rPr>
                <w:color w:val="000000"/>
              </w:rPr>
            </w:pPr>
            <w:r w:rsidRPr="00E00B6A">
              <w:rPr>
                <w:color w:val="000000"/>
              </w:rPr>
              <w:t>Skatīt noteikumu projekt</w:t>
            </w:r>
            <w:r>
              <w:rPr>
                <w:color w:val="000000"/>
              </w:rPr>
              <w:t>u</w:t>
            </w:r>
          </w:p>
        </w:tc>
        <w:tc>
          <w:tcPr>
            <w:tcW w:w="6095" w:type="dxa"/>
            <w:tcBorders>
              <w:top w:val="single" w:sz="6" w:space="0" w:color="000000"/>
              <w:left w:val="single" w:sz="6" w:space="0" w:color="000000"/>
              <w:bottom w:val="single" w:sz="6" w:space="0" w:color="000000"/>
              <w:right w:val="single" w:sz="6" w:space="0" w:color="000000"/>
            </w:tcBorders>
          </w:tcPr>
          <w:p w14:paraId="045FFFDD" w14:textId="77777777" w:rsidR="00921A83" w:rsidRDefault="00921A83" w:rsidP="00921A83">
            <w:pPr>
              <w:pStyle w:val="naisc"/>
              <w:spacing w:before="0" w:after="0"/>
              <w:jc w:val="both"/>
            </w:pPr>
            <w:r w:rsidRPr="00DB14D0">
              <w:rPr>
                <w:b/>
              </w:rPr>
              <w:t>Tieslietu ministrija</w:t>
            </w:r>
          </w:p>
          <w:p w14:paraId="71E76420" w14:textId="77777777" w:rsidR="00921A83" w:rsidRPr="004C478C" w:rsidRDefault="00921A83" w:rsidP="00921A83">
            <w:pPr>
              <w:pStyle w:val="naisc"/>
              <w:jc w:val="both"/>
            </w:pPr>
            <w:r w:rsidRPr="00B71C38">
              <w:rPr>
                <w:u w:val="single"/>
              </w:rPr>
              <w:t>Lūdzam pārskatīt un precizēt noteikumu projekta struktūru</w:t>
            </w:r>
            <w:r w:rsidRPr="004C478C">
              <w:t>, kas šobrīd atsevišķos gadījumos nav loģiska un skaidra. Proti:</w:t>
            </w:r>
          </w:p>
          <w:p w14:paraId="54F90B39" w14:textId="77777777" w:rsidR="00921A83" w:rsidRPr="004C478C" w:rsidRDefault="00921A83" w:rsidP="00921A83">
            <w:pPr>
              <w:pStyle w:val="naisc"/>
              <w:jc w:val="both"/>
            </w:pPr>
            <w:r w:rsidRPr="004C478C">
              <w:t xml:space="preserve">pirmkārt, </w:t>
            </w:r>
            <w:r w:rsidRPr="004F6F85">
              <w:rPr>
                <w:u w:val="single"/>
              </w:rPr>
              <w:t>lūdzam izvērtēt un svītrot noteikumu projekta 4.1. apakšnodaļu</w:t>
            </w:r>
            <w:r w:rsidRPr="004C478C">
              <w:t>, attiecīgos šajā apakšnodaļā regulētos jautājumus ietverot cituviet noteikumu projektā (</w:t>
            </w:r>
            <w:r w:rsidRPr="004F6F85">
              <w:rPr>
                <w:u w:val="single"/>
              </w:rPr>
              <w:t>nepieciešamības gadījumā 4. nodaļu nestrukturējot apakšnodaļās, kas, piemēram, 4.3. apakšnodaļas gadījumā sastāv tikai no 1 punkta).</w:t>
            </w:r>
            <w:r w:rsidRPr="004C478C">
              <w:t xml:space="preserve"> Norādām, ka nav saprotams pamatojums atsevišķā apakšnodaļā vispārīgi regulēt attiecināmās un neattiecināmās izmaksas, jo šādā gadījumā regulējums kļūst sadrumstalots un strukturāli grūti uztverams, kā arī vietām dublējas, turklāt vairāki jautājumi būtībā skar vienīgi atsevišķu apakšpasākumu izmaksu attiecināmību, apgrūtinot noteikumu projekta korektu un paredzamu piemērošanu.</w:t>
            </w:r>
          </w:p>
          <w:p w14:paraId="71305D40" w14:textId="77777777" w:rsidR="00921A83" w:rsidRPr="004F6F85" w:rsidRDefault="00921A83" w:rsidP="00921A83">
            <w:pPr>
              <w:pStyle w:val="naisc"/>
              <w:jc w:val="both"/>
              <w:rPr>
                <w:u w:val="single"/>
              </w:rPr>
            </w:pPr>
            <w:r w:rsidRPr="004C478C">
              <w:t xml:space="preserve">Tāpat līdzīgi </w:t>
            </w:r>
            <w:r w:rsidRPr="004F6F85">
              <w:rPr>
                <w:u w:val="single"/>
              </w:rPr>
              <w:t>lūdzam izvērtēt un svītrot noteikumu projekta 2.1. apakšnodaļu;</w:t>
            </w:r>
          </w:p>
          <w:p w14:paraId="67764E64" w14:textId="77777777" w:rsidR="00921A83" w:rsidRPr="004C478C" w:rsidRDefault="00921A83" w:rsidP="00921A83">
            <w:pPr>
              <w:pStyle w:val="naisc"/>
              <w:spacing w:before="0" w:after="0"/>
              <w:jc w:val="both"/>
            </w:pPr>
            <w:r w:rsidRPr="004C478C">
              <w:t xml:space="preserve">otrkārt, lūdzam noteikumu projektā nodrošināt loģisku saiti starp apakšnodaļām un nodaļām. Norādām, ka, piemēram, jautājums par attiecināmām izmaksām apakšpasākumā "Atbalsts ieguldījumiem lauksaimniecības un mežsaimniecības infrastruktūras attīstībā" ir izdalīts </w:t>
            </w:r>
            <w:r w:rsidRPr="004C478C">
              <w:lastRenderedPageBreak/>
              <w:t>atsevišķā nodaļā, kādēļ nav saprotams, vai uz šo apakšpasākumu attiecas noteikumu projekta 4.1. apakšnodaļā noteiktais.</w:t>
            </w:r>
          </w:p>
        </w:tc>
        <w:tc>
          <w:tcPr>
            <w:tcW w:w="2410" w:type="dxa"/>
            <w:tcBorders>
              <w:top w:val="single" w:sz="6" w:space="0" w:color="000000"/>
              <w:left w:val="single" w:sz="6" w:space="0" w:color="000000"/>
              <w:bottom w:val="single" w:sz="6" w:space="0" w:color="000000"/>
              <w:right w:val="single" w:sz="6" w:space="0" w:color="000000"/>
            </w:tcBorders>
          </w:tcPr>
          <w:p w14:paraId="40AA5321" w14:textId="77777777" w:rsidR="00921A83" w:rsidRDefault="00393D95" w:rsidP="00921A83">
            <w:pPr>
              <w:pStyle w:val="naisc"/>
              <w:spacing w:before="0" w:after="0"/>
              <w:jc w:val="left"/>
            </w:pPr>
            <w:r>
              <w:lastRenderedPageBreak/>
              <w:t>Ņ</w:t>
            </w:r>
            <w:r w:rsidR="00E35C0C">
              <w:t>emts vērā. Skaidrojam, ka noteikumu projekt</w:t>
            </w:r>
            <w:r w:rsidR="006262CA">
              <w:t>ā</w:t>
            </w:r>
            <w:r w:rsidR="00E35C0C">
              <w:t xml:space="preserve"> </w:t>
            </w:r>
            <w:r w:rsidR="006262CA">
              <w:t>n</w:t>
            </w:r>
            <w:r w:rsidR="00921A83">
              <w:t xml:space="preserve">odaļas ir strukturētas pēc </w:t>
            </w:r>
            <w:r w:rsidR="006262CA">
              <w:t xml:space="preserve">principa: vienotie nosacījumi visiem trim apakšpasākumiem un īpatnējie nosacījumi katrā no </w:t>
            </w:r>
            <w:r w:rsidR="00921A83">
              <w:t>tr</w:t>
            </w:r>
            <w:r w:rsidR="006262CA">
              <w:t>im</w:t>
            </w:r>
            <w:r w:rsidR="00921A83">
              <w:t xml:space="preserve"> apakšpasākumiem</w:t>
            </w:r>
            <w:r w:rsidR="006262CA">
              <w:t xml:space="preserve"> ir ietverti atsevišķās apakšpasākumu apakšnodaļās</w:t>
            </w:r>
            <w:r w:rsidR="00921A83">
              <w:t xml:space="preserve">. </w:t>
            </w:r>
          </w:p>
          <w:p w14:paraId="6143FC0B" w14:textId="77777777" w:rsidR="00C65E20" w:rsidRDefault="00C65E20" w:rsidP="00C65E20">
            <w:pPr>
              <w:pStyle w:val="naisc"/>
              <w:spacing w:before="0" w:after="0"/>
              <w:jc w:val="left"/>
            </w:pPr>
            <w:r>
              <w:t xml:space="preserve">Ņemot vērā Tieslietu ministrijas iebildumus, </w:t>
            </w:r>
            <w:r w:rsidR="006262CA">
              <w:t>noteikumu projekta 2.1. apakšnodaļa</w:t>
            </w:r>
            <w:r>
              <w:t xml:space="preserve">s nosacījumi tika apvienoti ar 1.nodaļas nosacījumiem. </w:t>
            </w:r>
          </w:p>
          <w:p w14:paraId="082910C9" w14:textId="77777777" w:rsidR="00921A83" w:rsidRPr="00E66C40" w:rsidRDefault="006262CA" w:rsidP="00C65E20">
            <w:pPr>
              <w:pStyle w:val="naisc"/>
              <w:spacing w:before="0" w:after="0"/>
              <w:jc w:val="left"/>
            </w:pPr>
            <w:r>
              <w:t xml:space="preserve">Tā, kā īpatnējie apakšpasākumu nosacījumi ir iekļauti </w:t>
            </w:r>
            <w:r>
              <w:lastRenderedPageBreak/>
              <w:t xml:space="preserve">atsevišķās noteikumu projekta apakšnodaļās, tad arī </w:t>
            </w:r>
            <w:r w:rsidRPr="006262CA">
              <w:t>noteikumu projekta 4.1. apakšnodaļā noteiktais</w:t>
            </w:r>
            <w:r>
              <w:t xml:space="preserve"> neattiecās uz noteikumu projekta 4.3. apakšnodaļā noteikto, un otrādi.</w:t>
            </w:r>
            <w:r w:rsidR="00C65E20">
              <w:t xml:space="preserve"> Ņemot vērā Tieslietu ministrijas izteiktos iebildumus noteikumu projekta nodaļas tika pārstrukturētas, tai skaitā apvienojot 4.2. un 4.3. apakšnodaļas.</w:t>
            </w:r>
          </w:p>
        </w:tc>
        <w:tc>
          <w:tcPr>
            <w:tcW w:w="2693" w:type="dxa"/>
            <w:tcBorders>
              <w:top w:val="single" w:sz="4" w:space="0" w:color="auto"/>
              <w:left w:val="single" w:sz="4" w:space="0" w:color="auto"/>
              <w:bottom w:val="single" w:sz="4" w:space="0" w:color="auto"/>
            </w:tcBorders>
          </w:tcPr>
          <w:p w14:paraId="2A7599E1" w14:textId="77777777" w:rsidR="00921A83" w:rsidRPr="00E66C40" w:rsidRDefault="00C65E20" w:rsidP="00C65E20">
            <w:pPr>
              <w:pStyle w:val="naisc"/>
              <w:spacing w:before="0" w:after="0"/>
              <w:jc w:val="left"/>
            </w:pPr>
            <w:r>
              <w:lastRenderedPageBreak/>
              <w:t>Skatīt noteikumu projektu.</w:t>
            </w:r>
          </w:p>
        </w:tc>
      </w:tr>
      <w:tr w:rsidR="00921A83" w:rsidRPr="003B71E0" w14:paraId="4B6D6910" w14:textId="77777777" w:rsidTr="00232ECB">
        <w:tc>
          <w:tcPr>
            <w:tcW w:w="708" w:type="dxa"/>
            <w:tcBorders>
              <w:top w:val="single" w:sz="6" w:space="0" w:color="000000"/>
              <w:left w:val="single" w:sz="6" w:space="0" w:color="000000"/>
              <w:bottom w:val="single" w:sz="6" w:space="0" w:color="000000"/>
              <w:right w:val="single" w:sz="6" w:space="0" w:color="000000"/>
            </w:tcBorders>
          </w:tcPr>
          <w:p w14:paraId="3348542A" w14:textId="77777777" w:rsidR="00921A83" w:rsidRPr="006530E4" w:rsidRDefault="00F35C77" w:rsidP="00921A83">
            <w:pPr>
              <w:pStyle w:val="naisc"/>
              <w:spacing w:before="0" w:after="0"/>
            </w:pPr>
            <w:r>
              <w:t>6</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78D198E9" w14:textId="77777777" w:rsidR="00921A83" w:rsidRPr="00CF0997" w:rsidRDefault="00921A83" w:rsidP="00921A83">
            <w:pPr>
              <w:pStyle w:val="naisc"/>
              <w:spacing w:before="0" w:after="0"/>
              <w:jc w:val="both"/>
              <w:rPr>
                <w:color w:val="000000"/>
              </w:rPr>
            </w:pPr>
            <w:r w:rsidRPr="00E00B6A">
              <w:rPr>
                <w:color w:val="000000"/>
              </w:rPr>
              <w:t>Skatīt noteikumu projekt</w:t>
            </w:r>
            <w:r>
              <w:rPr>
                <w:color w:val="000000"/>
              </w:rPr>
              <w:t>u</w:t>
            </w:r>
          </w:p>
        </w:tc>
        <w:tc>
          <w:tcPr>
            <w:tcW w:w="6095" w:type="dxa"/>
            <w:tcBorders>
              <w:top w:val="single" w:sz="6" w:space="0" w:color="000000"/>
              <w:left w:val="single" w:sz="6" w:space="0" w:color="000000"/>
              <w:bottom w:val="single" w:sz="6" w:space="0" w:color="000000"/>
              <w:right w:val="single" w:sz="6" w:space="0" w:color="000000"/>
            </w:tcBorders>
          </w:tcPr>
          <w:p w14:paraId="1BE411B1" w14:textId="77777777" w:rsidR="00921A83" w:rsidRDefault="00921A83" w:rsidP="00921A83">
            <w:pPr>
              <w:pStyle w:val="naisc"/>
              <w:spacing w:before="0" w:after="0"/>
              <w:jc w:val="both"/>
            </w:pPr>
            <w:r w:rsidRPr="00DB14D0">
              <w:rPr>
                <w:b/>
              </w:rPr>
              <w:t>Tieslietu ministrija</w:t>
            </w:r>
          </w:p>
          <w:p w14:paraId="17876E46" w14:textId="77777777" w:rsidR="00921A83" w:rsidRPr="00D21E5D" w:rsidRDefault="00921A83" w:rsidP="00921A83">
            <w:pPr>
              <w:pStyle w:val="naisc"/>
              <w:spacing w:before="0" w:after="0"/>
              <w:jc w:val="both"/>
              <w:rPr>
                <w:b/>
              </w:rPr>
            </w:pPr>
            <w:r w:rsidRPr="00D21E5D">
              <w:t xml:space="preserve">Saskaņā ar juridiskās tehnikas prasībām visus lietotos saīsinājumus, rakstot pirmo reizi, atšifrē, iekavās norādot to turpmāko lietojumu. Ievērojot minēto, </w:t>
            </w:r>
            <w:r w:rsidRPr="00D21E5D">
              <w:rPr>
                <w:u w:val="single"/>
              </w:rPr>
              <w:t>lūdzam precizēt noteikumu projektu</w:t>
            </w:r>
            <w:r w:rsidRPr="00D21E5D">
              <w:t xml:space="preserve"> (jo īpaši sk. terminu "pasākums" noteikumu projekta 59. un 61. punktā, kā arī </w:t>
            </w:r>
            <w:r w:rsidRPr="00CA6B7E">
              <w:rPr>
                <w:u w:val="single"/>
              </w:rPr>
              <w:t>pielikumos ietvertos saīsinājumus LAD</w:t>
            </w:r>
            <w:r w:rsidRPr="00D21E5D">
              <w:t xml:space="preserve"> u.c.) atbilstoši noteikumu Nr. 108 44. un 124. punkta prasībām, vienlaikus </w:t>
            </w:r>
            <w:r w:rsidRPr="00CA6B7E">
              <w:rPr>
                <w:u w:val="single"/>
              </w:rPr>
              <w:t>kā saīsinājumus lūdzam neizmantot abreviatūras</w:t>
            </w:r>
            <w:r w:rsidRPr="00D21E5D">
              <w:t>.</w:t>
            </w:r>
          </w:p>
        </w:tc>
        <w:tc>
          <w:tcPr>
            <w:tcW w:w="2410" w:type="dxa"/>
            <w:tcBorders>
              <w:top w:val="single" w:sz="6" w:space="0" w:color="000000"/>
              <w:left w:val="single" w:sz="6" w:space="0" w:color="000000"/>
              <w:bottom w:val="single" w:sz="6" w:space="0" w:color="000000"/>
              <w:right w:val="single" w:sz="6" w:space="0" w:color="000000"/>
            </w:tcBorders>
          </w:tcPr>
          <w:p w14:paraId="419E2508" w14:textId="77777777" w:rsidR="00921A83" w:rsidRPr="00E66C40" w:rsidRDefault="00DB4C3C" w:rsidP="00921A83">
            <w:pPr>
              <w:pStyle w:val="naisc"/>
              <w:spacing w:before="0" w:after="0"/>
              <w:jc w:val="left"/>
            </w:pPr>
            <w:r>
              <w:t>Ņemts vērā</w:t>
            </w:r>
          </w:p>
        </w:tc>
        <w:tc>
          <w:tcPr>
            <w:tcW w:w="2693" w:type="dxa"/>
            <w:tcBorders>
              <w:top w:val="single" w:sz="4" w:space="0" w:color="auto"/>
              <w:left w:val="single" w:sz="4" w:space="0" w:color="auto"/>
              <w:bottom w:val="single" w:sz="4" w:space="0" w:color="auto"/>
            </w:tcBorders>
          </w:tcPr>
          <w:p w14:paraId="6AFF872F" w14:textId="77777777" w:rsidR="00425003" w:rsidRDefault="00425003" w:rsidP="00425003">
            <w:pPr>
              <w:pStyle w:val="naisc"/>
              <w:spacing w:before="0" w:after="0"/>
              <w:jc w:val="left"/>
            </w:pPr>
            <w:r w:rsidRPr="00E66C40">
              <w:t>Skatīt precizēt</w:t>
            </w:r>
            <w:r>
              <w:t>o</w:t>
            </w:r>
            <w:r w:rsidRPr="00E66C40">
              <w:t xml:space="preserve"> </w:t>
            </w:r>
            <w:r>
              <w:t>noteikumu projektu</w:t>
            </w:r>
            <w:r w:rsidR="000F30AB">
              <w:t xml:space="preserve"> un pielikumus.</w:t>
            </w:r>
          </w:p>
          <w:p w14:paraId="67F209C3" w14:textId="77777777" w:rsidR="00921A83" w:rsidRPr="00E66C40" w:rsidRDefault="00921A83" w:rsidP="0012734E">
            <w:pPr>
              <w:pStyle w:val="naisc"/>
              <w:spacing w:before="0" w:after="0"/>
              <w:jc w:val="left"/>
            </w:pPr>
          </w:p>
        </w:tc>
      </w:tr>
      <w:tr w:rsidR="00921A83" w:rsidRPr="003B71E0" w14:paraId="032BC6D8" w14:textId="77777777" w:rsidTr="00232ECB">
        <w:tc>
          <w:tcPr>
            <w:tcW w:w="708" w:type="dxa"/>
            <w:tcBorders>
              <w:top w:val="single" w:sz="6" w:space="0" w:color="000000"/>
              <w:left w:val="single" w:sz="6" w:space="0" w:color="000000"/>
              <w:bottom w:val="single" w:sz="6" w:space="0" w:color="000000"/>
              <w:right w:val="single" w:sz="6" w:space="0" w:color="000000"/>
            </w:tcBorders>
          </w:tcPr>
          <w:p w14:paraId="3F6461E1" w14:textId="77777777" w:rsidR="00921A83" w:rsidRPr="006530E4" w:rsidRDefault="00F35C77" w:rsidP="00921A83">
            <w:pPr>
              <w:pStyle w:val="naisc"/>
              <w:spacing w:before="0" w:after="0"/>
            </w:pPr>
            <w:r>
              <w:t>7</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090BD121" w14:textId="77777777" w:rsidR="00921A83" w:rsidRPr="00CF0997" w:rsidRDefault="00921A83" w:rsidP="00921A83">
            <w:pPr>
              <w:pStyle w:val="naisc"/>
              <w:spacing w:before="0" w:after="0"/>
              <w:jc w:val="both"/>
              <w:rPr>
                <w:color w:val="000000"/>
              </w:rPr>
            </w:pPr>
            <w:r w:rsidRPr="00E00B6A">
              <w:rPr>
                <w:color w:val="000000"/>
              </w:rPr>
              <w:t>Skatīt noteikumu projekt</w:t>
            </w:r>
            <w:r>
              <w:rPr>
                <w:color w:val="000000"/>
              </w:rPr>
              <w:t>u</w:t>
            </w:r>
          </w:p>
        </w:tc>
        <w:tc>
          <w:tcPr>
            <w:tcW w:w="6095" w:type="dxa"/>
            <w:tcBorders>
              <w:top w:val="single" w:sz="6" w:space="0" w:color="000000"/>
              <w:left w:val="single" w:sz="6" w:space="0" w:color="000000"/>
              <w:bottom w:val="single" w:sz="6" w:space="0" w:color="000000"/>
              <w:right w:val="single" w:sz="6" w:space="0" w:color="000000"/>
            </w:tcBorders>
          </w:tcPr>
          <w:p w14:paraId="2562910B" w14:textId="77777777" w:rsidR="00921A83" w:rsidRDefault="00921A83" w:rsidP="00921A83">
            <w:pPr>
              <w:pStyle w:val="naisc"/>
              <w:spacing w:before="0" w:after="0"/>
              <w:jc w:val="both"/>
            </w:pPr>
            <w:r w:rsidRPr="00DB14D0">
              <w:rPr>
                <w:b/>
              </w:rPr>
              <w:t>Tieslietu ministrija</w:t>
            </w:r>
          </w:p>
          <w:p w14:paraId="5163135C" w14:textId="77777777" w:rsidR="00921A83" w:rsidRPr="00D21E5D" w:rsidRDefault="00921A83" w:rsidP="00921A83">
            <w:pPr>
              <w:pStyle w:val="naisc"/>
              <w:spacing w:before="0" w:after="0"/>
              <w:jc w:val="both"/>
              <w:rPr>
                <w:b/>
              </w:rPr>
            </w:pPr>
            <w:r w:rsidRPr="00A72DA5">
              <w:t>Lūdzam visā noteikumu projektā (sk., piem. 63.3., 71.6.1. apakšpunktu) simbolu "/" aizstāt ar saikli "un" vai saikli "vai", jo no noteikumu projekta nav skaidrs, vai ar simbolu "/" tiek saprasts saiklis "un" vai saiklis "vai". Pamatojoties uz juridiskās tehnikas prasībām, tiesību normai ir jābūt skaidrai, lai tās lietotājs un piemērotājs gūtu nepārprotamu priekšstatu par saviem pienākumiem un tiesībām.</w:t>
            </w:r>
          </w:p>
        </w:tc>
        <w:tc>
          <w:tcPr>
            <w:tcW w:w="2410" w:type="dxa"/>
            <w:tcBorders>
              <w:top w:val="single" w:sz="6" w:space="0" w:color="000000"/>
              <w:left w:val="single" w:sz="6" w:space="0" w:color="000000"/>
              <w:bottom w:val="single" w:sz="6" w:space="0" w:color="000000"/>
              <w:right w:val="single" w:sz="6" w:space="0" w:color="000000"/>
            </w:tcBorders>
          </w:tcPr>
          <w:p w14:paraId="60EA8B62" w14:textId="77777777" w:rsidR="00921A83" w:rsidRPr="00E66C40" w:rsidRDefault="00921A83" w:rsidP="00921A83">
            <w:pPr>
              <w:pStyle w:val="naisc"/>
              <w:spacing w:before="0" w:after="0"/>
              <w:jc w:val="left"/>
            </w:pPr>
            <w:r>
              <w:t>Ņemts vērā</w:t>
            </w:r>
          </w:p>
        </w:tc>
        <w:tc>
          <w:tcPr>
            <w:tcW w:w="2693" w:type="dxa"/>
            <w:tcBorders>
              <w:top w:val="single" w:sz="4" w:space="0" w:color="auto"/>
              <w:left w:val="single" w:sz="4" w:space="0" w:color="auto"/>
              <w:bottom w:val="single" w:sz="4" w:space="0" w:color="auto"/>
            </w:tcBorders>
          </w:tcPr>
          <w:p w14:paraId="20F21C13" w14:textId="77777777" w:rsidR="00921A83" w:rsidRPr="00E66C40" w:rsidRDefault="00921A83" w:rsidP="00921A83">
            <w:pPr>
              <w:jc w:val="both"/>
            </w:pPr>
            <w:r>
              <w:t xml:space="preserve">Skatīt noteikumu projekta </w:t>
            </w:r>
            <w:r w:rsidR="00CE28B2">
              <w:t>6</w:t>
            </w:r>
            <w:r w:rsidR="00CD5F25">
              <w:t>6</w:t>
            </w:r>
            <w:r w:rsidR="00CE28B2">
              <w:t xml:space="preserve">.3., </w:t>
            </w:r>
            <w:r w:rsidR="00CD5F25">
              <w:t>74.7</w:t>
            </w:r>
            <w:r w:rsidR="00CE28B2">
              <w:t xml:space="preserve">.1., </w:t>
            </w:r>
            <w:r w:rsidR="00CD5F25">
              <w:t>74.7</w:t>
            </w:r>
            <w:r w:rsidR="00CE28B2">
              <w:t>.4., 7</w:t>
            </w:r>
            <w:r w:rsidR="00CD5F25">
              <w:t>4.7</w:t>
            </w:r>
            <w:r w:rsidR="00CE28B2">
              <w:t>.5. apakš</w:t>
            </w:r>
            <w:r>
              <w:t>punktus.</w:t>
            </w:r>
          </w:p>
        </w:tc>
      </w:tr>
      <w:tr w:rsidR="00921A83" w:rsidRPr="003B71E0" w14:paraId="5D9FE0CD" w14:textId="77777777" w:rsidTr="00232ECB">
        <w:tc>
          <w:tcPr>
            <w:tcW w:w="708" w:type="dxa"/>
            <w:tcBorders>
              <w:top w:val="single" w:sz="6" w:space="0" w:color="000000"/>
              <w:left w:val="single" w:sz="6" w:space="0" w:color="000000"/>
              <w:bottom w:val="single" w:sz="6" w:space="0" w:color="000000"/>
              <w:right w:val="single" w:sz="6" w:space="0" w:color="000000"/>
            </w:tcBorders>
          </w:tcPr>
          <w:p w14:paraId="4177F9F3" w14:textId="77777777" w:rsidR="00921A83" w:rsidRPr="006530E4" w:rsidRDefault="00F35C77" w:rsidP="00921A83">
            <w:pPr>
              <w:pStyle w:val="naisc"/>
              <w:spacing w:before="0" w:after="0"/>
            </w:pPr>
            <w:r>
              <w:lastRenderedPageBreak/>
              <w:t>8</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32BCC2EF" w14:textId="77777777" w:rsidR="00921A83" w:rsidRPr="00CF0997" w:rsidRDefault="00921A83" w:rsidP="00921A83">
            <w:pPr>
              <w:pStyle w:val="naisc"/>
              <w:spacing w:before="0" w:after="0"/>
              <w:jc w:val="both"/>
              <w:rPr>
                <w:color w:val="000000"/>
              </w:rPr>
            </w:pPr>
            <w:r>
              <w:rPr>
                <w:color w:val="000000"/>
              </w:rPr>
              <w:t>Skatīt noteikumu projektu</w:t>
            </w:r>
          </w:p>
        </w:tc>
        <w:tc>
          <w:tcPr>
            <w:tcW w:w="6095" w:type="dxa"/>
            <w:tcBorders>
              <w:top w:val="single" w:sz="6" w:space="0" w:color="000000"/>
              <w:left w:val="single" w:sz="6" w:space="0" w:color="000000"/>
              <w:bottom w:val="single" w:sz="6" w:space="0" w:color="000000"/>
              <w:right w:val="single" w:sz="6" w:space="0" w:color="000000"/>
            </w:tcBorders>
          </w:tcPr>
          <w:p w14:paraId="0E8F2BA3" w14:textId="77777777" w:rsidR="00921A83" w:rsidRPr="00213F66" w:rsidRDefault="00921A83" w:rsidP="00921A83">
            <w:pPr>
              <w:pStyle w:val="naisc"/>
              <w:spacing w:before="0" w:after="0"/>
              <w:jc w:val="both"/>
              <w:rPr>
                <w:b/>
              </w:rPr>
            </w:pPr>
            <w:r w:rsidRPr="00213F66">
              <w:rPr>
                <w:b/>
              </w:rPr>
              <w:t>Tieslietu ministrija</w:t>
            </w:r>
          </w:p>
          <w:p w14:paraId="2589B367" w14:textId="77777777" w:rsidR="00921A83" w:rsidRPr="00213F66" w:rsidRDefault="00921A83" w:rsidP="00921A83">
            <w:pPr>
              <w:pStyle w:val="naisc"/>
              <w:spacing w:before="0" w:after="0"/>
              <w:jc w:val="both"/>
            </w:pPr>
            <w:r w:rsidRPr="00213F66">
              <w:t>Vēršam uzmanību, ka noteikumu projektā vairākos gadījumos nav atrodamas atbilstošas atsauces uz regulas Nr. 1305/2013 un Parlamenta un Padomes 2004. gada 29. aprīļa Regulas (EK) Nr. 852/2004 par pārtikas produktu higiēnu vienībām neatkarīgi no tā, ka noteikumu projekta anotācijas V sadaļas 1. tabulā attiecīgas atsauces ir atrodamas. Norādām, ka atbilstoši Eiropas Savienības Tiesas praksei "</w:t>
            </w:r>
            <w:r w:rsidRPr="00213F66">
              <w:rPr>
                <w:u w:val="single"/>
              </w:rPr>
              <w:t>nav pieļaujama procedūra, kuru izmantojot, tiesību normas subjektiem netiek atklāts, ka attiecīgā norma ir Eiropas Kopienas norma" , kā arī vienīgais regulu ieviešanas veids nacionālajos normatīvajos aktos ir atsauču veidošana uz tām.</w:t>
            </w:r>
          </w:p>
        </w:tc>
        <w:tc>
          <w:tcPr>
            <w:tcW w:w="2410" w:type="dxa"/>
            <w:tcBorders>
              <w:top w:val="single" w:sz="6" w:space="0" w:color="000000"/>
              <w:left w:val="single" w:sz="6" w:space="0" w:color="000000"/>
              <w:bottom w:val="single" w:sz="6" w:space="0" w:color="000000"/>
              <w:right w:val="single" w:sz="6" w:space="0" w:color="000000"/>
            </w:tcBorders>
          </w:tcPr>
          <w:p w14:paraId="2EB4502F" w14:textId="77777777" w:rsidR="00921A83" w:rsidRPr="00E66C40" w:rsidRDefault="00E35F7D" w:rsidP="00921A83">
            <w:pPr>
              <w:pStyle w:val="naisc"/>
              <w:spacing w:before="0" w:after="0"/>
              <w:jc w:val="left"/>
            </w:pPr>
            <w:r>
              <w:t>Ņemts vērā</w:t>
            </w:r>
          </w:p>
        </w:tc>
        <w:tc>
          <w:tcPr>
            <w:tcW w:w="2693" w:type="dxa"/>
            <w:tcBorders>
              <w:top w:val="single" w:sz="4" w:space="0" w:color="auto"/>
              <w:left w:val="single" w:sz="4" w:space="0" w:color="auto"/>
              <w:bottom w:val="single" w:sz="4" w:space="0" w:color="auto"/>
            </w:tcBorders>
          </w:tcPr>
          <w:p w14:paraId="5674E5C7" w14:textId="77777777" w:rsidR="00921A83" w:rsidRPr="00213F66" w:rsidRDefault="00213F66" w:rsidP="00921A83">
            <w:pPr>
              <w:jc w:val="both"/>
              <w:rPr>
                <w:color w:val="FF0000"/>
              </w:rPr>
            </w:pPr>
            <w:r>
              <w:t xml:space="preserve">Skatīt noteikumu projekta </w:t>
            </w:r>
            <w:r w:rsidR="005006CD">
              <w:t>precizētās</w:t>
            </w:r>
            <w:r w:rsidR="005006CD" w:rsidRPr="005006CD">
              <w:t xml:space="preserve"> anotācijas V sadaļas 1. tabulā attiecīgas atsauces</w:t>
            </w:r>
            <w:r w:rsidR="005006CD">
              <w:t xml:space="preserve"> un precizēta noteikumu projektā attiecīgus punktus.</w:t>
            </w:r>
            <w:r w:rsidR="005006CD" w:rsidRPr="005C00C6">
              <w:t xml:space="preserve"> </w:t>
            </w:r>
          </w:p>
        </w:tc>
      </w:tr>
      <w:tr w:rsidR="000C6360" w:rsidRPr="003B71E0" w14:paraId="1D204D16" w14:textId="77777777" w:rsidTr="00F7122E">
        <w:tc>
          <w:tcPr>
            <w:tcW w:w="708" w:type="dxa"/>
            <w:tcBorders>
              <w:top w:val="single" w:sz="6" w:space="0" w:color="000000"/>
              <w:left w:val="single" w:sz="6" w:space="0" w:color="000000"/>
              <w:bottom w:val="single" w:sz="6" w:space="0" w:color="000000"/>
              <w:right w:val="single" w:sz="6" w:space="0" w:color="000000"/>
            </w:tcBorders>
          </w:tcPr>
          <w:p w14:paraId="59800CAF" w14:textId="77777777" w:rsidR="000C6360" w:rsidRDefault="000C6360" w:rsidP="00921A83">
            <w:pPr>
              <w:pStyle w:val="naisc"/>
              <w:spacing w:before="0" w:after="0"/>
            </w:pPr>
            <w:r>
              <w:t>9.</w:t>
            </w:r>
          </w:p>
        </w:tc>
        <w:tc>
          <w:tcPr>
            <w:tcW w:w="3086" w:type="dxa"/>
            <w:gridSpan w:val="2"/>
            <w:tcBorders>
              <w:top w:val="single" w:sz="6" w:space="0" w:color="000000"/>
              <w:left w:val="single" w:sz="6" w:space="0" w:color="000000"/>
              <w:bottom w:val="single" w:sz="6" w:space="0" w:color="000000"/>
              <w:right w:val="single" w:sz="6" w:space="0" w:color="000000"/>
            </w:tcBorders>
          </w:tcPr>
          <w:p w14:paraId="20738B37" w14:textId="77777777" w:rsidR="000C6360" w:rsidRDefault="000C6360" w:rsidP="000C6360">
            <w:pPr>
              <w:pStyle w:val="naisc"/>
              <w:spacing w:before="0" w:after="0"/>
              <w:jc w:val="both"/>
              <w:rPr>
                <w:color w:val="000000"/>
              </w:rPr>
            </w:pPr>
            <w:r w:rsidRPr="00371494">
              <w:rPr>
                <w:color w:val="000000"/>
              </w:rPr>
              <w:t xml:space="preserve">Skatīt noteikumu projekta </w:t>
            </w:r>
            <w:r>
              <w:rPr>
                <w:color w:val="000000"/>
              </w:rPr>
              <w:t>2.3</w:t>
            </w:r>
            <w:r w:rsidRPr="00371494">
              <w:rPr>
                <w:color w:val="000000"/>
              </w:rPr>
              <w:t>.</w:t>
            </w:r>
            <w:r>
              <w:rPr>
                <w:color w:val="000000"/>
              </w:rPr>
              <w:t> apakš</w:t>
            </w:r>
            <w:r w:rsidRPr="00371494">
              <w:rPr>
                <w:color w:val="000000"/>
              </w:rPr>
              <w:t>punktu</w:t>
            </w:r>
            <w:r>
              <w:rPr>
                <w:color w:val="000000"/>
              </w:rPr>
              <w:t>:</w:t>
            </w:r>
          </w:p>
          <w:p w14:paraId="0BB07734" w14:textId="77777777" w:rsidR="0062261A" w:rsidRDefault="0062261A" w:rsidP="000C6360">
            <w:pPr>
              <w:pStyle w:val="naisc"/>
              <w:spacing w:before="0" w:after="0"/>
              <w:jc w:val="both"/>
              <w:rPr>
                <w:color w:val="000000"/>
              </w:rPr>
            </w:pPr>
            <w:r>
              <w:rPr>
                <w:color w:val="000000"/>
              </w:rPr>
              <w:t>“</w:t>
            </w:r>
            <w:r w:rsidRPr="0062261A">
              <w:rPr>
                <w:color w:val="000000"/>
              </w:rPr>
              <w:t xml:space="preserve">2.3. lauksaimniecības produktu pārstrāde ir darbība, kas atbilst Komisijas 2014. gada 17. jūnija Regulas (ES) Nr. 651/2014, ar ko noteiktas atbalsta kategorijas atzīst par saderīgām ar iekšējo tirgu, piemērojot Līguma 107. un 108. pantu, (Eiropas Savienības Oficiālais Vēstnesis, 2014. gada 26. jūnijs, Nr. L 187) 2. panta 10. punkta definīcijai, ietverot jebkuru darbību ar lauksaimniecības produktu, tostarp karsēšanu, kūpināšanu, konservēšanu, nogatavināšanu, žāvēšanu, marinēšanu, ekstrakciju, </w:t>
            </w:r>
            <w:r w:rsidRPr="0062261A">
              <w:rPr>
                <w:color w:val="000000"/>
              </w:rPr>
              <w:lastRenderedPageBreak/>
              <w:t>ekstrūziju, malšanu, saldēšanu vai vienlaikus vairākus šos procesus, kas maina sākotnējo produktu. Par lauksaimniecības produktu pārstrādi uzskatāma arī dzīvnieku kaušana un sadalīšana;</w:t>
            </w:r>
            <w:r>
              <w:rPr>
                <w:color w:val="000000"/>
              </w:rPr>
              <w:t>”</w:t>
            </w:r>
          </w:p>
          <w:p w14:paraId="0BD9BE8A" w14:textId="77777777" w:rsidR="000C6360" w:rsidRPr="00371494" w:rsidRDefault="000C6360" w:rsidP="00921A83">
            <w:pPr>
              <w:pStyle w:val="naisc"/>
              <w:spacing w:before="0" w:after="0"/>
              <w:jc w:val="both"/>
              <w:rPr>
                <w:color w:val="000000"/>
              </w:rPr>
            </w:pPr>
          </w:p>
        </w:tc>
        <w:tc>
          <w:tcPr>
            <w:tcW w:w="6095" w:type="dxa"/>
            <w:tcBorders>
              <w:top w:val="single" w:sz="6" w:space="0" w:color="000000"/>
              <w:left w:val="single" w:sz="6" w:space="0" w:color="000000"/>
              <w:bottom w:val="single" w:sz="6" w:space="0" w:color="000000"/>
              <w:right w:val="single" w:sz="6" w:space="0" w:color="000000"/>
            </w:tcBorders>
            <w:shd w:val="clear" w:color="auto" w:fill="auto"/>
          </w:tcPr>
          <w:p w14:paraId="3B6F73E6" w14:textId="77777777" w:rsidR="000C6360" w:rsidRDefault="000C6360" w:rsidP="000C6360">
            <w:pPr>
              <w:pStyle w:val="naisc"/>
              <w:spacing w:before="0" w:after="0"/>
              <w:jc w:val="both"/>
            </w:pPr>
            <w:r w:rsidRPr="00DB14D0">
              <w:rPr>
                <w:b/>
              </w:rPr>
              <w:lastRenderedPageBreak/>
              <w:t>Tieslietu ministrija</w:t>
            </w:r>
          </w:p>
          <w:p w14:paraId="3DBE0822" w14:textId="77777777" w:rsidR="000C6360" w:rsidRPr="00DB14D0" w:rsidRDefault="0062261A" w:rsidP="000C6360">
            <w:pPr>
              <w:pStyle w:val="naisc"/>
              <w:spacing w:before="0" w:after="0"/>
              <w:jc w:val="both"/>
              <w:rPr>
                <w:b/>
              </w:rPr>
            </w:pPr>
            <w:r>
              <w:t>L</w:t>
            </w:r>
            <w:r w:rsidRPr="0062261A">
              <w:t>ūdzam noteikumu projekta 2.3. apakšpunktā detalizēti neskaidrot Komisijas 2014. gada 17. jūnija Regulas (ES) Nr. 651/2014, ar ko noteiktas atbalsta kategorijas atzīst par saderīgām ar iekšējo tirgu, piemērojot Līguma 107. un 108. pantu, (Eiropas Savienības Oficiālais Vēstnesis, 2014. gada 26. jūnijs, Nr. L 187) 2. panta 10. punktā skaidroto terminu un svītrot minētajā apakšpunktā norādi, ka ietverta tiek jebkura darbība ar lauksaimniecības produktu u.c. norādes, kas tālāk detalizē minētās regulas 2. panta 10. punkta tvērumu.</w:t>
            </w:r>
          </w:p>
        </w:tc>
        <w:tc>
          <w:tcPr>
            <w:tcW w:w="2410" w:type="dxa"/>
            <w:tcBorders>
              <w:top w:val="single" w:sz="6" w:space="0" w:color="000000"/>
              <w:left w:val="single" w:sz="6" w:space="0" w:color="000000"/>
              <w:bottom w:val="single" w:sz="6" w:space="0" w:color="000000"/>
              <w:right w:val="single" w:sz="6" w:space="0" w:color="000000"/>
            </w:tcBorders>
          </w:tcPr>
          <w:p w14:paraId="3E4AE86D" w14:textId="77777777" w:rsidR="008D0623" w:rsidRDefault="008D0623" w:rsidP="00921A83">
            <w:pPr>
              <w:pStyle w:val="naisc"/>
              <w:spacing w:before="0" w:after="0"/>
              <w:jc w:val="left"/>
            </w:pPr>
            <w:r>
              <w:t>Ņemts vērā.</w:t>
            </w:r>
          </w:p>
          <w:p w14:paraId="5AC382E6" w14:textId="77777777" w:rsidR="000C6360" w:rsidRDefault="0062261A" w:rsidP="00921A83">
            <w:pPr>
              <w:pStyle w:val="naisc"/>
              <w:spacing w:before="0" w:after="0"/>
              <w:jc w:val="left"/>
            </w:pPr>
            <w:r w:rsidRPr="0062261A">
              <w:t xml:space="preserve">Ņemot vērā, ka pasākumu normu regulējošie akti nenosaka prasību ievērot Komisijas 2014. gada 17. jūnija Regulas (ES) Nr. 651/2014 normas, bet ir </w:t>
            </w:r>
            <w:r>
              <w:t xml:space="preserve">nepieciešams sniegt skaidrojumus </w:t>
            </w:r>
            <w:r w:rsidRPr="0062261A">
              <w:t xml:space="preserve">atbalsta pretendentiem un Lauku atbalsta dienestam </w:t>
            </w:r>
            <w:r>
              <w:t xml:space="preserve">pat to, kādi pasākumi tiek uzskatīti par </w:t>
            </w:r>
            <w:r w:rsidRPr="0062261A">
              <w:t xml:space="preserve">lauksaimniecības produktu pārstrādi </w:t>
            </w:r>
            <w:r>
              <w:t>2.3. apakšpunkts tika precizēts.</w:t>
            </w:r>
          </w:p>
        </w:tc>
        <w:tc>
          <w:tcPr>
            <w:tcW w:w="2693" w:type="dxa"/>
            <w:tcBorders>
              <w:top w:val="single" w:sz="4" w:space="0" w:color="auto"/>
              <w:left w:val="single" w:sz="4" w:space="0" w:color="auto"/>
              <w:bottom w:val="single" w:sz="4" w:space="0" w:color="auto"/>
            </w:tcBorders>
          </w:tcPr>
          <w:p w14:paraId="1981A193" w14:textId="77777777" w:rsidR="009E55A2" w:rsidRDefault="009E55A2" w:rsidP="00921A83">
            <w:pPr>
              <w:jc w:val="both"/>
            </w:pPr>
            <w:r>
              <w:t xml:space="preserve">Skatīt precizēta noteikumu projekta 2.3.apakšpunktu un precizētās anotācijas </w:t>
            </w:r>
            <w:r w:rsidRPr="009E55A2">
              <w:t>I sadaļas 2.punktu.</w:t>
            </w:r>
          </w:p>
        </w:tc>
      </w:tr>
      <w:tr w:rsidR="0008346C" w:rsidRPr="003B71E0" w14:paraId="0FFFA116" w14:textId="77777777" w:rsidTr="00F7122E">
        <w:tc>
          <w:tcPr>
            <w:tcW w:w="708" w:type="dxa"/>
            <w:tcBorders>
              <w:top w:val="single" w:sz="6" w:space="0" w:color="000000"/>
              <w:left w:val="single" w:sz="6" w:space="0" w:color="000000"/>
              <w:bottom w:val="single" w:sz="6" w:space="0" w:color="000000"/>
              <w:right w:val="single" w:sz="6" w:space="0" w:color="000000"/>
            </w:tcBorders>
          </w:tcPr>
          <w:p w14:paraId="7B39FFCF" w14:textId="77777777" w:rsidR="0008346C" w:rsidRDefault="0008346C" w:rsidP="002847B8">
            <w:pPr>
              <w:pStyle w:val="naisc"/>
              <w:spacing w:before="0" w:after="0"/>
            </w:pPr>
            <w:r>
              <w:t>10.</w:t>
            </w:r>
          </w:p>
        </w:tc>
        <w:tc>
          <w:tcPr>
            <w:tcW w:w="3086" w:type="dxa"/>
            <w:gridSpan w:val="2"/>
            <w:tcBorders>
              <w:top w:val="single" w:sz="6" w:space="0" w:color="000000"/>
              <w:left w:val="single" w:sz="6" w:space="0" w:color="000000"/>
              <w:bottom w:val="single" w:sz="6" w:space="0" w:color="000000"/>
              <w:right w:val="single" w:sz="6" w:space="0" w:color="000000"/>
            </w:tcBorders>
          </w:tcPr>
          <w:p w14:paraId="7B179897" w14:textId="77777777" w:rsidR="0008346C" w:rsidRDefault="0008346C" w:rsidP="0008346C">
            <w:pPr>
              <w:pStyle w:val="naisc"/>
              <w:spacing w:before="0" w:after="0"/>
              <w:jc w:val="both"/>
              <w:rPr>
                <w:color w:val="000000"/>
              </w:rPr>
            </w:pPr>
            <w:r w:rsidRPr="00371494">
              <w:rPr>
                <w:color w:val="000000"/>
              </w:rPr>
              <w:t xml:space="preserve">Skatīt noteikumu projekta </w:t>
            </w:r>
            <w:r>
              <w:rPr>
                <w:color w:val="000000"/>
              </w:rPr>
              <w:t>2.5</w:t>
            </w:r>
            <w:r w:rsidRPr="00371494">
              <w:rPr>
                <w:color w:val="000000"/>
              </w:rPr>
              <w:t>.</w:t>
            </w:r>
            <w:r>
              <w:rPr>
                <w:color w:val="000000"/>
              </w:rPr>
              <w:t> apakš</w:t>
            </w:r>
            <w:r w:rsidRPr="00371494">
              <w:rPr>
                <w:color w:val="000000"/>
              </w:rPr>
              <w:t>punktu</w:t>
            </w:r>
            <w:r>
              <w:rPr>
                <w:color w:val="000000"/>
              </w:rPr>
              <w:t>:</w:t>
            </w:r>
          </w:p>
          <w:p w14:paraId="5345C460" w14:textId="77777777" w:rsidR="0008346C" w:rsidRPr="00371494" w:rsidRDefault="0008346C" w:rsidP="0008346C">
            <w:pPr>
              <w:pStyle w:val="naisc"/>
              <w:spacing w:before="0" w:after="0"/>
              <w:jc w:val="both"/>
              <w:rPr>
                <w:color w:val="000000"/>
              </w:rPr>
            </w:pPr>
            <w:r>
              <w:rPr>
                <w:color w:val="000000"/>
              </w:rPr>
              <w:t>“</w:t>
            </w:r>
            <w:r w:rsidRPr="0062261A">
              <w:rPr>
                <w:color w:val="000000"/>
              </w:rPr>
              <w:t>2.</w:t>
            </w:r>
            <w:r>
              <w:rPr>
                <w:color w:val="000000"/>
              </w:rPr>
              <w:t>5</w:t>
            </w:r>
            <w:r w:rsidRPr="0062261A">
              <w:rPr>
                <w:color w:val="000000"/>
              </w:rPr>
              <w:t xml:space="preserve">. </w:t>
            </w:r>
            <w:r w:rsidRPr="0008346C">
              <w:rPr>
                <w:color w:val="000000"/>
              </w:rPr>
              <w:t>kooperatīvā sabiedrība ir atbilstīga lauksaimniecības pakalpojumu kooperatīvā sabiedrība, kas saņēmusi atbilstības statusu saskaņā ar normatīvajiem aktiem par kooperatīvo sabiedrību atbilstību;</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shd w:val="clear" w:color="auto" w:fill="auto"/>
          </w:tcPr>
          <w:p w14:paraId="368B89E4" w14:textId="77777777" w:rsidR="0008346C" w:rsidRDefault="0008346C" w:rsidP="0008346C">
            <w:pPr>
              <w:pStyle w:val="naisc"/>
              <w:spacing w:before="0" w:after="0"/>
              <w:jc w:val="both"/>
            </w:pPr>
            <w:r w:rsidRPr="00DB14D0">
              <w:rPr>
                <w:b/>
              </w:rPr>
              <w:t>Tieslietu ministrija</w:t>
            </w:r>
          </w:p>
          <w:p w14:paraId="2235C2B3" w14:textId="77777777" w:rsidR="0008346C" w:rsidRPr="00DB14D0" w:rsidRDefault="0008346C" w:rsidP="0008346C">
            <w:pPr>
              <w:pStyle w:val="naisc"/>
              <w:spacing w:before="0" w:after="0"/>
              <w:jc w:val="both"/>
              <w:rPr>
                <w:b/>
              </w:rPr>
            </w:pPr>
            <w:r>
              <w:t>L</w:t>
            </w:r>
            <w:r w:rsidRPr="0062261A">
              <w:t xml:space="preserve">ūdzam </w:t>
            </w:r>
            <w:r w:rsidRPr="0008346C">
              <w:t>neskaidrot noteikumu projektā terminu “kooperatīvā sabiedrība”, kas skaidrots atsevišķā likumā, tai skaitā ņemot vērā arī to, ka noteikumu projektā tālāk vairākos gadījumos tiek dublētas noteikumu projektā ietvertā skaidrojuma būtiskās pazīmes, cita starpā par atbilstību normatīvajos aktos par kooperatīvo sabiedrību atbilstību noteiktajiem kritērijiem (sk. noteikumu projekta 30.2. apakšpunktu).</w:t>
            </w:r>
          </w:p>
        </w:tc>
        <w:tc>
          <w:tcPr>
            <w:tcW w:w="2410" w:type="dxa"/>
            <w:tcBorders>
              <w:top w:val="single" w:sz="6" w:space="0" w:color="000000"/>
              <w:left w:val="single" w:sz="6" w:space="0" w:color="000000"/>
              <w:bottom w:val="single" w:sz="6" w:space="0" w:color="000000"/>
              <w:right w:val="single" w:sz="6" w:space="0" w:color="000000"/>
            </w:tcBorders>
          </w:tcPr>
          <w:p w14:paraId="037B22D3" w14:textId="77777777" w:rsidR="0008346C" w:rsidRDefault="0008346C" w:rsidP="008D0623">
            <w:pPr>
              <w:pStyle w:val="naisc"/>
              <w:spacing w:before="0" w:after="0"/>
              <w:jc w:val="left"/>
            </w:pPr>
            <w:r>
              <w:t>Ņemts vērā, 2.5. apakšpunkts tika svītrots un 30.2.apakšpunkts tika precizēts.</w:t>
            </w:r>
          </w:p>
        </w:tc>
        <w:tc>
          <w:tcPr>
            <w:tcW w:w="2693" w:type="dxa"/>
            <w:tcBorders>
              <w:top w:val="single" w:sz="4" w:space="0" w:color="auto"/>
              <w:left w:val="single" w:sz="4" w:space="0" w:color="auto"/>
              <w:bottom w:val="single" w:sz="4" w:space="0" w:color="auto"/>
            </w:tcBorders>
          </w:tcPr>
          <w:p w14:paraId="25F3AB4E" w14:textId="77777777" w:rsidR="0008346C" w:rsidRDefault="0008346C" w:rsidP="00921A83">
            <w:pPr>
              <w:jc w:val="both"/>
            </w:pPr>
            <w:r>
              <w:t>Skatīt precizēta noteikumu projekta 2.punktu un 30.2.apakšpunktu.</w:t>
            </w:r>
          </w:p>
        </w:tc>
      </w:tr>
      <w:tr w:rsidR="002847B8" w:rsidRPr="003B71E0" w14:paraId="4F3D9B4C" w14:textId="77777777" w:rsidTr="00F7122E">
        <w:tc>
          <w:tcPr>
            <w:tcW w:w="708" w:type="dxa"/>
            <w:tcBorders>
              <w:top w:val="single" w:sz="6" w:space="0" w:color="000000"/>
              <w:left w:val="single" w:sz="6" w:space="0" w:color="000000"/>
              <w:bottom w:val="single" w:sz="6" w:space="0" w:color="000000"/>
              <w:right w:val="single" w:sz="6" w:space="0" w:color="000000"/>
            </w:tcBorders>
          </w:tcPr>
          <w:p w14:paraId="5CD382FC" w14:textId="77777777" w:rsidR="002847B8" w:rsidRDefault="002847B8" w:rsidP="002847B8">
            <w:pPr>
              <w:pStyle w:val="naisc"/>
              <w:spacing w:before="0" w:after="0"/>
            </w:pPr>
            <w:r>
              <w:t>1</w:t>
            </w:r>
            <w:r w:rsidR="0008346C">
              <w:t>1</w:t>
            </w:r>
          </w:p>
        </w:tc>
        <w:tc>
          <w:tcPr>
            <w:tcW w:w="3086" w:type="dxa"/>
            <w:gridSpan w:val="2"/>
            <w:tcBorders>
              <w:top w:val="single" w:sz="6" w:space="0" w:color="000000"/>
              <w:left w:val="single" w:sz="6" w:space="0" w:color="000000"/>
              <w:bottom w:val="single" w:sz="6" w:space="0" w:color="000000"/>
              <w:right w:val="single" w:sz="6" w:space="0" w:color="000000"/>
            </w:tcBorders>
          </w:tcPr>
          <w:p w14:paraId="3954EE04" w14:textId="77777777" w:rsidR="008D0623" w:rsidRDefault="008D0623" w:rsidP="008D0623">
            <w:pPr>
              <w:pStyle w:val="naisc"/>
              <w:spacing w:before="0" w:after="0"/>
              <w:jc w:val="both"/>
              <w:rPr>
                <w:color w:val="000000"/>
              </w:rPr>
            </w:pPr>
            <w:r w:rsidRPr="00371494">
              <w:rPr>
                <w:color w:val="000000"/>
              </w:rPr>
              <w:t xml:space="preserve">Skatīt noteikumu projekta </w:t>
            </w:r>
            <w:r>
              <w:rPr>
                <w:color w:val="000000"/>
              </w:rPr>
              <w:t>2.9</w:t>
            </w:r>
            <w:r w:rsidRPr="00371494">
              <w:rPr>
                <w:color w:val="000000"/>
              </w:rPr>
              <w:t>.</w:t>
            </w:r>
            <w:r>
              <w:rPr>
                <w:color w:val="000000"/>
              </w:rPr>
              <w:t> apakš</w:t>
            </w:r>
            <w:r w:rsidRPr="00371494">
              <w:rPr>
                <w:color w:val="000000"/>
              </w:rPr>
              <w:t>punktu</w:t>
            </w:r>
            <w:r>
              <w:rPr>
                <w:color w:val="000000"/>
              </w:rPr>
              <w:t>:</w:t>
            </w:r>
          </w:p>
          <w:p w14:paraId="0A3BDB95" w14:textId="77777777" w:rsidR="008D0623" w:rsidRPr="008D0623" w:rsidRDefault="008D0623" w:rsidP="008D0623">
            <w:pPr>
              <w:pStyle w:val="naisc"/>
              <w:jc w:val="both"/>
              <w:rPr>
                <w:color w:val="000000"/>
              </w:rPr>
            </w:pPr>
            <w:r>
              <w:rPr>
                <w:color w:val="000000"/>
              </w:rPr>
              <w:t>“</w:t>
            </w:r>
            <w:r w:rsidRPr="0062261A">
              <w:rPr>
                <w:color w:val="000000"/>
              </w:rPr>
              <w:t>2.</w:t>
            </w:r>
            <w:r>
              <w:rPr>
                <w:color w:val="000000"/>
              </w:rPr>
              <w:t>9</w:t>
            </w:r>
            <w:r w:rsidRPr="0062261A">
              <w:rPr>
                <w:color w:val="000000"/>
              </w:rPr>
              <w:t xml:space="preserve">. </w:t>
            </w:r>
            <w:r w:rsidRPr="008D0623">
              <w:rPr>
                <w:color w:val="000000"/>
              </w:rPr>
              <w:t xml:space="preserve">gados jauns lauksaimnieks ir fiziska persona, kas atbilst šādām prasībām: </w:t>
            </w:r>
          </w:p>
          <w:p w14:paraId="3563AB96" w14:textId="77777777" w:rsidR="008D0623" w:rsidRPr="008D0623" w:rsidRDefault="008D0623" w:rsidP="008D0623">
            <w:pPr>
              <w:pStyle w:val="naisc"/>
              <w:jc w:val="both"/>
              <w:rPr>
                <w:color w:val="000000"/>
              </w:rPr>
            </w:pPr>
            <w:r w:rsidRPr="008D0623">
              <w:rPr>
                <w:color w:val="000000"/>
              </w:rPr>
              <w:t>2.9.1. projekta iesnieguma iesniegšanas dienā nav vecāka par 40 gadiem;</w:t>
            </w:r>
          </w:p>
          <w:p w14:paraId="4BBA65C5" w14:textId="77777777" w:rsidR="008D0623" w:rsidRPr="008D0623" w:rsidRDefault="008D0623" w:rsidP="008D0623">
            <w:pPr>
              <w:pStyle w:val="naisc"/>
              <w:jc w:val="both"/>
              <w:rPr>
                <w:color w:val="000000"/>
              </w:rPr>
            </w:pPr>
            <w:r w:rsidRPr="008D0623">
              <w:rPr>
                <w:color w:val="000000"/>
              </w:rPr>
              <w:t xml:space="preserve">2.9.2. ir ieguvusi augstāko vai profesionālo vidējo lauksaimniecības izglītību vai apguvusi lauksaimniecības </w:t>
            </w:r>
            <w:r w:rsidRPr="008D0623">
              <w:rPr>
                <w:color w:val="000000"/>
              </w:rPr>
              <w:lastRenderedPageBreak/>
              <w:t>kursus vismaz 160 stundu apjomā vai to iegūs līdz projekta īstenošanai;</w:t>
            </w:r>
          </w:p>
          <w:p w14:paraId="48DF0CF5" w14:textId="77777777" w:rsidR="002847B8" w:rsidRPr="00371494" w:rsidRDefault="008D0623" w:rsidP="008D0623">
            <w:pPr>
              <w:pStyle w:val="naisc"/>
              <w:spacing w:before="0" w:after="0"/>
              <w:jc w:val="both"/>
              <w:rPr>
                <w:color w:val="000000"/>
              </w:rPr>
            </w:pPr>
            <w:r w:rsidRPr="008D0623">
              <w:rPr>
                <w:color w:val="000000"/>
              </w:rPr>
              <w:t xml:space="preserve">2.9.3. sešu mēnešu laikā pēc Lauku atbalsta dienesta lēmuma par projekta iesnieguma apstiprināšanu spēkā stāšanās pirmo reizi dibina vai, nomainoties paaudzei, pārņem lauku saimniecību vadītāja statusā ar vairāk nekā 50 procentu kapitāldaļu un Uzņēmumu reģistrā reģistrētas atsevišķas paraksta tiesības vai lauku saimniecību nodibinājis ne agrāk kā piecus gadus pirms projekta iesnieguma iesniegšanas. Atbalsta saņēmējs 18 mēnešu laikā no dienas, kad pieņemts lēmums par projekta iesnieguma apstiprināšanu, nodrošina atbilstību aktīvā lauksaimnieka statusam saskaņā ar Eiropas Parlamenta un Padomes 2013. gada 17. decembra Regulas (ES) Nr. 1307/2013, ar ko izveido noteikumus par lauksaimniekiem paredzētiem tiešajiem maksājumiem, kurus veic </w:t>
            </w:r>
            <w:r w:rsidRPr="008D0623">
              <w:rPr>
                <w:color w:val="000000"/>
              </w:rPr>
              <w:lastRenderedPageBreak/>
              <w:t>saskaņā ar kopējās lauksaimniecības politikas atbalsta shēmām, un ar ko atceļ Padomes Regulu (EK) Nr. 637/2008 un Padomes Regulu (EK) Nr. 73/2009, (turpmāk – regula Nr. 1307/2013) 9. pantu;</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shd w:val="clear" w:color="auto" w:fill="auto"/>
          </w:tcPr>
          <w:p w14:paraId="3000FD67" w14:textId="77777777" w:rsidR="008D0623" w:rsidRDefault="008D0623" w:rsidP="008D0623">
            <w:pPr>
              <w:pStyle w:val="naisc"/>
              <w:spacing w:before="0" w:after="0"/>
              <w:jc w:val="both"/>
            </w:pPr>
            <w:r w:rsidRPr="00DB14D0">
              <w:rPr>
                <w:b/>
              </w:rPr>
              <w:lastRenderedPageBreak/>
              <w:t>Tieslietu ministrija</w:t>
            </w:r>
          </w:p>
          <w:p w14:paraId="31062F90" w14:textId="77777777" w:rsidR="002847B8" w:rsidRPr="00DB14D0" w:rsidRDefault="008D0623" w:rsidP="008D0623">
            <w:pPr>
              <w:pStyle w:val="naisc"/>
              <w:spacing w:before="0" w:after="0"/>
              <w:jc w:val="both"/>
              <w:rPr>
                <w:b/>
              </w:rPr>
            </w:pPr>
            <w:r>
              <w:t>L</w:t>
            </w:r>
            <w:r w:rsidRPr="0062261A">
              <w:t xml:space="preserve">ūdzam </w:t>
            </w:r>
            <w:r w:rsidRPr="008D0623">
              <w:t>izdarīt atbilstošu atsauci uz Eiropas Parlamenta un Padomes (ES) 2013. gada 17. decembra Regulas (EK) Nr. 1305/2013 par atbalstu lauku attīstībai no Eiropas Lauksaimniecības fonda lauku attīstībai (ELFLA) un ar ko atceļ Padomes regulu (EK) Nr. 1698/2005, 2. panta 1. punkta "n" apakšpunktā minēto definīciju. Norādām, ka atbilstoši Eiropas Savienības Tiesas judikatūrai "nav pieļaujama procedūra, kuru izmantojot, tiesību normas subjektiem netiek atklāts, ka attiecīgā norma ir Eiropas Kopienas norma" (Eiropas Savienības Tiesas spriedums lietā 34/73 Fratelli Variola S.p.A. v Amministrazione italiana delle Finanze,11.§.) , kā arī vienīgais regulu ieviešanas veids nacionālajos normatīvajos aktos ir atsauču veidošana uz tām.</w:t>
            </w:r>
          </w:p>
        </w:tc>
        <w:tc>
          <w:tcPr>
            <w:tcW w:w="2410" w:type="dxa"/>
            <w:tcBorders>
              <w:top w:val="single" w:sz="6" w:space="0" w:color="000000"/>
              <w:left w:val="single" w:sz="6" w:space="0" w:color="000000"/>
              <w:bottom w:val="single" w:sz="6" w:space="0" w:color="000000"/>
              <w:right w:val="single" w:sz="6" w:space="0" w:color="000000"/>
            </w:tcBorders>
          </w:tcPr>
          <w:p w14:paraId="555B644E" w14:textId="77777777" w:rsidR="008D0623" w:rsidRDefault="008D0623" w:rsidP="008D0623">
            <w:pPr>
              <w:pStyle w:val="naisc"/>
              <w:spacing w:before="0" w:after="0"/>
              <w:jc w:val="left"/>
            </w:pPr>
            <w:r>
              <w:t>Ņemts vērā.</w:t>
            </w:r>
          </w:p>
          <w:p w14:paraId="2E23D8A2" w14:textId="77777777" w:rsidR="002847B8" w:rsidRDefault="002847B8" w:rsidP="00921A83">
            <w:pPr>
              <w:pStyle w:val="naisc"/>
              <w:spacing w:before="0" w:after="0"/>
              <w:jc w:val="left"/>
            </w:pPr>
          </w:p>
        </w:tc>
        <w:tc>
          <w:tcPr>
            <w:tcW w:w="2693" w:type="dxa"/>
            <w:tcBorders>
              <w:top w:val="single" w:sz="4" w:space="0" w:color="auto"/>
              <w:left w:val="single" w:sz="4" w:space="0" w:color="auto"/>
              <w:bottom w:val="single" w:sz="4" w:space="0" w:color="auto"/>
            </w:tcBorders>
          </w:tcPr>
          <w:p w14:paraId="303A7F97" w14:textId="77777777" w:rsidR="002847B8" w:rsidRDefault="008D0623" w:rsidP="00921A83">
            <w:pPr>
              <w:jc w:val="both"/>
            </w:pPr>
            <w:r>
              <w:t>Skatīt precizēta noteikumu projekta 2.9.apakšpunktu</w:t>
            </w:r>
          </w:p>
        </w:tc>
      </w:tr>
      <w:tr w:rsidR="00921A83" w:rsidRPr="003B71E0" w14:paraId="2E234CBF" w14:textId="77777777" w:rsidTr="00F7122E">
        <w:tc>
          <w:tcPr>
            <w:tcW w:w="708" w:type="dxa"/>
            <w:tcBorders>
              <w:top w:val="single" w:sz="6" w:space="0" w:color="000000"/>
              <w:left w:val="single" w:sz="6" w:space="0" w:color="000000"/>
              <w:bottom w:val="single" w:sz="6" w:space="0" w:color="000000"/>
              <w:right w:val="single" w:sz="6" w:space="0" w:color="000000"/>
            </w:tcBorders>
          </w:tcPr>
          <w:p w14:paraId="097B8B7A" w14:textId="77777777" w:rsidR="008D0623" w:rsidRPr="006530E4" w:rsidRDefault="00F35C77" w:rsidP="008D0623">
            <w:pPr>
              <w:pStyle w:val="naisc"/>
              <w:spacing w:before="0" w:after="0"/>
            </w:pPr>
            <w:r>
              <w:lastRenderedPageBreak/>
              <w:t>1</w:t>
            </w:r>
            <w:r w:rsidR="0008346C">
              <w:t>2</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63A28B21" w14:textId="77777777" w:rsidR="00921A83" w:rsidRDefault="00921A83" w:rsidP="00921A83">
            <w:pPr>
              <w:pStyle w:val="naisc"/>
              <w:spacing w:before="0" w:after="0"/>
              <w:jc w:val="both"/>
              <w:rPr>
                <w:color w:val="000000"/>
              </w:rPr>
            </w:pPr>
            <w:r w:rsidRPr="00371494">
              <w:rPr>
                <w:color w:val="000000"/>
              </w:rPr>
              <w:t>Skatīt noteikumu projekt</w:t>
            </w:r>
            <w:r>
              <w:rPr>
                <w:color w:val="000000"/>
              </w:rPr>
              <w:t>u, tai skaitā 4.punktu</w:t>
            </w:r>
            <w:r w:rsidR="00F7122E">
              <w:rPr>
                <w:color w:val="000000"/>
              </w:rPr>
              <w:t>:</w:t>
            </w:r>
          </w:p>
          <w:p w14:paraId="6DC05996" w14:textId="77777777" w:rsidR="00F7122E" w:rsidRPr="00CF0997" w:rsidRDefault="00F7122E" w:rsidP="00921A83">
            <w:pPr>
              <w:pStyle w:val="naisc"/>
              <w:spacing w:before="0" w:after="0"/>
              <w:jc w:val="both"/>
              <w:rPr>
                <w:color w:val="000000"/>
              </w:rPr>
            </w:pPr>
            <w:r>
              <w:rPr>
                <w:color w:val="000000"/>
              </w:rPr>
              <w:t>“</w:t>
            </w:r>
            <w:r w:rsidRPr="00F7122E">
              <w:rPr>
                <w:color w:val="000000"/>
              </w:rPr>
              <w:t xml:space="preserve">4. Lauku atbalsta dienests un atbalsta pretendents apstrādā personas datus (personas vārdu, uzvārdu, personas kodu, tālruņa numuru, e-pasta adresi, Lauku atbalsta dienesta klienta numuru, nekustamā īpašuma adresi, nekustamā īpašuma kadastra numuru), lai nodrošinātu šo noteikumu 1. punktā minēto apakšpasākumu īstenošanu. Saskaņā ar normatīvajiem aktiem par Eiropas Lauksaimniecības garantiju fonda, Eiropas Lauksaimniecības fonda lauku attīstībai, Eiropas Jūrlietu un zivsaimniecības fonda, kā arī par valsts un Eiropas Savienības atbalsta lauksaimniecībai un lauku un </w:t>
            </w:r>
            <w:r w:rsidRPr="00F7122E">
              <w:rPr>
                <w:color w:val="000000"/>
              </w:rPr>
              <w:lastRenderedPageBreak/>
              <w:t>zivsaimniecības attīstībai finansējuma administrēšanu 2014.–2020. gada plānošanas periodā un pārejas periodā fiziskās personas datus uzglabā līdz 2030. gada 31. decembrim un pēc tam iznīcina saskaņā ar Arhīvu likumā noteiktajām prasībām.</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shd w:val="clear" w:color="auto" w:fill="auto"/>
          </w:tcPr>
          <w:p w14:paraId="0739BF37" w14:textId="77777777" w:rsidR="00921A83" w:rsidRDefault="00921A83" w:rsidP="00921A83">
            <w:pPr>
              <w:pStyle w:val="naisc"/>
              <w:spacing w:before="0" w:after="0"/>
              <w:jc w:val="both"/>
            </w:pPr>
            <w:r w:rsidRPr="00DB14D0">
              <w:rPr>
                <w:b/>
              </w:rPr>
              <w:lastRenderedPageBreak/>
              <w:t>Tieslietu ministrija</w:t>
            </w:r>
          </w:p>
          <w:p w14:paraId="4D694DDD" w14:textId="77777777" w:rsidR="00921A83" w:rsidRPr="003D1AD1" w:rsidRDefault="00921A83" w:rsidP="00921A83">
            <w:pPr>
              <w:pStyle w:val="naisc"/>
              <w:spacing w:before="0" w:after="0"/>
              <w:jc w:val="both"/>
              <w:rPr>
                <w:b/>
              </w:rPr>
            </w:pPr>
            <w:r w:rsidRPr="00DC67B0">
              <w:t xml:space="preserve">Noteikumu projektā (tai skaitā noteikumu projekta 4. punktā) ietvertas atsauces uz normatīvajiem aktiem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 gada plānošanas periodā </w:t>
            </w:r>
            <w:r w:rsidRPr="00DC67B0">
              <w:rPr>
                <w:u w:val="single"/>
              </w:rPr>
              <w:t>un pārejas periodā</w:t>
            </w:r>
            <w:r w:rsidRPr="00DC67B0">
              <w:t xml:space="preserve">, bet nav skaidrs, </w:t>
            </w:r>
            <w:r w:rsidRPr="00DC67B0">
              <w:rPr>
                <w:u w:val="single"/>
              </w:rPr>
              <w:t>vai ir izdoti, vai arī vienlaikus ar noteikumu projektu tiks izdoti attiecīgi Ministru kabineta noteikumi tieši par pārejas periodu</w:t>
            </w:r>
            <w:r w:rsidRPr="00DC67B0">
              <w:t xml:space="preserve">. Atsauce var norādīt uz normatīvo aktu, kas vēl nav stājies spēkā, ja tas stāsies spēkā pirms noteikumu projekta stāšanās spēkā vai vienlaikus ar to. Līdz ar to </w:t>
            </w:r>
            <w:r w:rsidRPr="00DC67B0">
              <w:rPr>
                <w:u w:val="single"/>
              </w:rPr>
              <w:t>lūdzam izvērtēt un noteikumu projektā neparedzēt atsauci uz normatīvajiem aktiem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pārejas periodā</w:t>
            </w:r>
            <w:r w:rsidRPr="00DC67B0">
              <w:t xml:space="preserve">, ja līdz noteikumu projekta spēkā stāšanās brīdim netiks izdoti attiecīgi Ministru kabineta noteikumi, kas aptvers arī pārejas periodu </w:t>
            </w:r>
            <w:r w:rsidRPr="00DC67B0">
              <w:rPr>
                <w:u w:val="single"/>
              </w:rPr>
              <w:t xml:space="preserve">(ja šāds regulējums tiks izstrādāts, piemēram, veicot grozījumus Ministru kabineta </w:t>
            </w:r>
            <w:r w:rsidRPr="00DC67B0">
              <w:rPr>
                <w:u w:val="single"/>
              </w:rPr>
              <w:lastRenderedPageBreak/>
              <w:t>2014. gada 30. septembra noteikumos Nr. 598 “Noteikumi par valsts un Eiropas Savienības atbalsta piešķiršanu, administrēšanu un uzraudzību lauku un zivsaimniecības attīstībai 2014.–2020. gada plānošanas periodā”, nepieciešams aizpildīt noteikumu projekta anotācijas IV sadaļu</w:t>
            </w:r>
            <w:r w:rsidRPr="00DC67B0">
              <w:t>).</w:t>
            </w:r>
          </w:p>
        </w:tc>
        <w:tc>
          <w:tcPr>
            <w:tcW w:w="2410" w:type="dxa"/>
            <w:tcBorders>
              <w:top w:val="single" w:sz="6" w:space="0" w:color="000000"/>
              <w:left w:val="single" w:sz="6" w:space="0" w:color="000000"/>
              <w:bottom w:val="single" w:sz="6" w:space="0" w:color="000000"/>
              <w:right w:val="single" w:sz="6" w:space="0" w:color="000000"/>
            </w:tcBorders>
          </w:tcPr>
          <w:p w14:paraId="5BDCE98E" w14:textId="77777777" w:rsidR="00921A83" w:rsidRPr="00E66C40" w:rsidRDefault="00F7122E" w:rsidP="00921A83">
            <w:pPr>
              <w:pStyle w:val="naisc"/>
              <w:spacing w:before="0" w:after="0"/>
              <w:jc w:val="left"/>
            </w:pPr>
            <w:r>
              <w:lastRenderedPageBreak/>
              <w:t xml:space="preserve">Ņemts vērā </w:t>
            </w:r>
          </w:p>
        </w:tc>
        <w:tc>
          <w:tcPr>
            <w:tcW w:w="2693" w:type="dxa"/>
            <w:tcBorders>
              <w:top w:val="single" w:sz="4" w:space="0" w:color="auto"/>
              <w:left w:val="single" w:sz="4" w:space="0" w:color="auto"/>
              <w:bottom w:val="single" w:sz="4" w:space="0" w:color="auto"/>
            </w:tcBorders>
          </w:tcPr>
          <w:p w14:paraId="44F8D75C" w14:textId="77777777" w:rsidR="00921A83" w:rsidRDefault="00F7122E" w:rsidP="00921A83">
            <w:pPr>
              <w:jc w:val="both"/>
            </w:pPr>
            <w:r>
              <w:t xml:space="preserve">Skatīt precizēta noteikumu projekta </w:t>
            </w:r>
            <w:r w:rsidRPr="00F7122E">
              <w:t>anotācijas IV sadaļu</w:t>
            </w:r>
            <w:r>
              <w:t>.</w:t>
            </w:r>
          </w:p>
          <w:p w14:paraId="196AB80B" w14:textId="77777777" w:rsidR="00F7122E" w:rsidRPr="00F7122E" w:rsidRDefault="00F7122E" w:rsidP="00921A83">
            <w:pPr>
              <w:jc w:val="both"/>
              <w:rPr>
                <w:color w:val="FF0000"/>
              </w:rPr>
            </w:pPr>
          </w:p>
        </w:tc>
      </w:tr>
      <w:tr w:rsidR="00921A83" w:rsidRPr="003B71E0" w14:paraId="513283B4" w14:textId="77777777" w:rsidTr="00F7122E">
        <w:tc>
          <w:tcPr>
            <w:tcW w:w="708" w:type="dxa"/>
            <w:tcBorders>
              <w:top w:val="single" w:sz="6" w:space="0" w:color="000000"/>
              <w:left w:val="single" w:sz="6" w:space="0" w:color="000000"/>
              <w:bottom w:val="single" w:sz="6" w:space="0" w:color="000000"/>
              <w:right w:val="single" w:sz="6" w:space="0" w:color="000000"/>
            </w:tcBorders>
          </w:tcPr>
          <w:p w14:paraId="1B44118F" w14:textId="77777777" w:rsidR="00921A83" w:rsidRPr="006530E4" w:rsidRDefault="00921A83" w:rsidP="00921A83">
            <w:pPr>
              <w:pStyle w:val="naisc"/>
              <w:spacing w:before="0" w:after="0"/>
            </w:pPr>
            <w:r w:rsidRPr="006530E4">
              <w:t>1</w:t>
            </w:r>
            <w:r w:rsidR="000D19A7">
              <w:t>3</w:t>
            </w:r>
            <w:r w:rsidRPr="006530E4">
              <w:t>.</w:t>
            </w:r>
          </w:p>
        </w:tc>
        <w:tc>
          <w:tcPr>
            <w:tcW w:w="3086" w:type="dxa"/>
            <w:gridSpan w:val="2"/>
            <w:tcBorders>
              <w:top w:val="single" w:sz="6" w:space="0" w:color="000000"/>
              <w:left w:val="single" w:sz="6" w:space="0" w:color="000000"/>
              <w:bottom w:val="single" w:sz="6" w:space="0" w:color="000000"/>
              <w:right w:val="single" w:sz="6" w:space="0" w:color="000000"/>
            </w:tcBorders>
          </w:tcPr>
          <w:p w14:paraId="1D624A15" w14:textId="77777777" w:rsidR="00921A83" w:rsidRDefault="00921A83" w:rsidP="00921A83">
            <w:pPr>
              <w:pStyle w:val="naisc"/>
              <w:spacing w:before="0" w:after="0"/>
              <w:jc w:val="both"/>
              <w:rPr>
                <w:color w:val="000000"/>
              </w:rPr>
            </w:pPr>
            <w:r w:rsidRPr="00371494">
              <w:rPr>
                <w:color w:val="000000"/>
              </w:rPr>
              <w:t xml:space="preserve">Skatīt noteikumu projekta </w:t>
            </w:r>
            <w:r>
              <w:rPr>
                <w:color w:val="000000"/>
              </w:rPr>
              <w:t>5</w:t>
            </w:r>
            <w:r w:rsidRPr="00371494">
              <w:rPr>
                <w:color w:val="000000"/>
              </w:rPr>
              <w:t>.punktu</w:t>
            </w:r>
            <w:r w:rsidR="00D52B25">
              <w:rPr>
                <w:color w:val="000000"/>
              </w:rPr>
              <w:t>:</w:t>
            </w:r>
          </w:p>
          <w:p w14:paraId="5EC0C4C5" w14:textId="77777777" w:rsidR="00D52B25" w:rsidRPr="00D52B25" w:rsidRDefault="00D52B25" w:rsidP="00D52B25">
            <w:pPr>
              <w:pStyle w:val="naisc"/>
              <w:jc w:val="both"/>
              <w:rPr>
                <w:color w:val="000000"/>
              </w:rPr>
            </w:pPr>
            <w:r>
              <w:rPr>
                <w:color w:val="000000"/>
              </w:rPr>
              <w:t>“</w:t>
            </w:r>
            <w:r w:rsidRPr="00D52B25">
              <w:rPr>
                <w:color w:val="000000"/>
              </w:rPr>
              <w:t>5. Pirms Lauku atbalsta dienests izsludina projektu iesniegumu pieņemšanas kārtu, Zemkopības ministrija nosaka konkrētās atbalstāmās aktivitātes un pieņem lēmumu par šajos noteikumos paredzētā publiskā finansējuma sadali:</w:t>
            </w:r>
          </w:p>
          <w:p w14:paraId="24499BCD" w14:textId="77777777" w:rsidR="00D52B25" w:rsidRPr="00D52B25" w:rsidRDefault="00D52B25" w:rsidP="00D52B25">
            <w:pPr>
              <w:pStyle w:val="naisc"/>
              <w:jc w:val="both"/>
              <w:rPr>
                <w:color w:val="000000"/>
              </w:rPr>
            </w:pPr>
            <w:r w:rsidRPr="00D52B25">
              <w:rPr>
                <w:color w:val="000000"/>
              </w:rPr>
              <w:t>5.1. starp Lauku atbalsta dienesta reģionālajām lauksaimniecības pārvaldēm, ņemot vērā vienotam platību maksājumam deklarētās lauksaimniecībā izmantojamās zemes platības atbilstoši saimniecību grupu sadalījumu pēc to kopējā apgrozījuma;</w:t>
            </w:r>
          </w:p>
          <w:p w14:paraId="36EABFF8" w14:textId="77777777" w:rsidR="00D52B25" w:rsidRPr="00371494" w:rsidRDefault="00D52B25" w:rsidP="00BE7109">
            <w:pPr>
              <w:pStyle w:val="naisc"/>
              <w:jc w:val="both"/>
              <w:rPr>
                <w:color w:val="000000"/>
              </w:rPr>
            </w:pPr>
            <w:r w:rsidRPr="00D52B25">
              <w:rPr>
                <w:color w:val="000000"/>
              </w:rPr>
              <w:t xml:space="preserve">5.2. paredzot atsevišķu </w:t>
            </w:r>
            <w:r w:rsidRPr="00D52B25">
              <w:rPr>
                <w:color w:val="000000"/>
              </w:rPr>
              <w:lastRenderedPageBreak/>
              <w:t>publisko finansējumu lauksaimnieku pakalpojumu kooperatīvām sabiedrībām</w:t>
            </w:r>
            <w:r w:rsidR="00076F34">
              <w:rPr>
                <w:color w:val="000000"/>
              </w:rPr>
              <w:t xml:space="preserve"> un</w:t>
            </w:r>
            <w:r w:rsidRPr="00D52B25">
              <w:rPr>
                <w:color w:val="000000"/>
              </w:rPr>
              <w:t xml:space="preserve"> putnkopības un cūkkopības nozarei.</w:t>
            </w:r>
            <w:r w:rsidR="00BE7109">
              <w:rPr>
                <w:color w:val="000000"/>
              </w:rPr>
              <w:t>”</w:t>
            </w:r>
          </w:p>
        </w:tc>
        <w:tc>
          <w:tcPr>
            <w:tcW w:w="6095" w:type="dxa"/>
            <w:tcBorders>
              <w:top w:val="single" w:sz="6" w:space="0" w:color="000000"/>
              <w:left w:val="single" w:sz="6" w:space="0" w:color="000000"/>
              <w:bottom w:val="single" w:sz="6" w:space="0" w:color="000000"/>
              <w:right w:val="single" w:sz="6" w:space="0" w:color="000000"/>
            </w:tcBorders>
            <w:shd w:val="clear" w:color="auto" w:fill="auto"/>
          </w:tcPr>
          <w:p w14:paraId="66D36548" w14:textId="77777777" w:rsidR="00921A83" w:rsidRPr="00E66C40" w:rsidRDefault="00921A83" w:rsidP="00921A83">
            <w:pPr>
              <w:spacing w:line="276" w:lineRule="auto"/>
              <w:jc w:val="both"/>
              <w:rPr>
                <w:b/>
              </w:rPr>
            </w:pPr>
            <w:r w:rsidRPr="001A1F73">
              <w:rPr>
                <w:b/>
              </w:rPr>
              <w:lastRenderedPageBreak/>
              <w:t>Pārresoru koordinācijas centrs</w:t>
            </w:r>
            <w:r w:rsidRPr="00E66C40">
              <w:rPr>
                <w:b/>
              </w:rPr>
              <w:t xml:space="preserve"> </w:t>
            </w:r>
          </w:p>
          <w:p w14:paraId="56E17357" w14:textId="77777777" w:rsidR="00921A83" w:rsidRPr="003B71E0" w:rsidRDefault="00921A83" w:rsidP="00921A83">
            <w:pPr>
              <w:pStyle w:val="naisc"/>
              <w:spacing w:before="0" w:after="0"/>
              <w:jc w:val="both"/>
              <w:rPr>
                <w:sz w:val="20"/>
                <w:szCs w:val="20"/>
              </w:rPr>
            </w:pPr>
            <w:r>
              <w:rPr>
                <w:color w:val="000000"/>
              </w:rPr>
              <w:t>I</w:t>
            </w:r>
            <w:r w:rsidRPr="004C12E7">
              <w:rPr>
                <w:color w:val="000000"/>
              </w:rPr>
              <w:t>evērojot minēto par finansējuma sadalījumu</w:t>
            </w:r>
            <w:r>
              <w:rPr>
                <w:color w:val="000000"/>
              </w:rPr>
              <w:t xml:space="preserve"> (“</w:t>
            </w:r>
            <w:r w:rsidRPr="004C12E7">
              <w:rPr>
                <w:color w:val="000000"/>
              </w:rPr>
              <w:t>5.1. starp Lauku atbalsta dienesta reģionālajām lauksaimniecības pārvaldēm, ņemot vērā vienotam platību maksājumam deklarētās lauksaimniecībā izmantojamās zemes platības atbilstoši saimniecību grupu sadalījumam pēc to kopējā apgrozījuma</w:t>
            </w:r>
            <w:r>
              <w:rPr>
                <w:color w:val="000000"/>
              </w:rPr>
              <w:t>”)</w:t>
            </w:r>
            <w:r w:rsidRPr="004C12E7">
              <w:rPr>
                <w:color w:val="000000"/>
              </w:rPr>
              <w:t>, lūdzam projektā vai tā anotācijā norādīt arī pārējiem apakšpasākumiem (1.2. un 1.3</w:t>
            </w:r>
            <w:r w:rsidRPr="00C531D0">
              <w:rPr>
                <w:color w:val="000000"/>
              </w:rPr>
              <w:t>. apakšpunkts) finansējuma sadalījuma metodi, kā arī tiem pieejamo (katram apakšpasākumam) un atbalstīto finansējuma apjomu pārejas periodam anotācijā, tā koncentrēti un vienkopus sniedzot informāciju par plānoto apakšpasākumu izmaksām</w:t>
            </w:r>
          </w:p>
        </w:tc>
        <w:tc>
          <w:tcPr>
            <w:tcW w:w="2410" w:type="dxa"/>
            <w:tcBorders>
              <w:top w:val="single" w:sz="6" w:space="0" w:color="000000"/>
              <w:left w:val="single" w:sz="6" w:space="0" w:color="000000"/>
              <w:bottom w:val="single" w:sz="6" w:space="0" w:color="000000"/>
              <w:right w:val="single" w:sz="6" w:space="0" w:color="000000"/>
            </w:tcBorders>
          </w:tcPr>
          <w:p w14:paraId="2212B7EF" w14:textId="77777777" w:rsidR="00CC497F" w:rsidRDefault="00921A83" w:rsidP="00921A83">
            <w:pPr>
              <w:pStyle w:val="naisc"/>
              <w:spacing w:before="0" w:after="0"/>
              <w:jc w:val="left"/>
            </w:pPr>
            <w:r>
              <w:t>Ņ</w:t>
            </w:r>
            <w:r w:rsidRPr="00E66C40">
              <w:t>emts vērā</w:t>
            </w:r>
            <w:r w:rsidR="00CC497F">
              <w:t xml:space="preserve">. </w:t>
            </w:r>
          </w:p>
          <w:p w14:paraId="432711CF" w14:textId="77777777" w:rsidR="00921A83" w:rsidRPr="00E66C40" w:rsidRDefault="00921A83" w:rsidP="00921A83">
            <w:pPr>
              <w:pStyle w:val="naisc"/>
              <w:spacing w:before="0" w:after="0"/>
              <w:jc w:val="left"/>
            </w:pPr>
            <w:bookmarkStart w:id="1" w:name="_Hlk83057422"/>
            <w:r>
              <w:t>Skaidrojam, ka noteikumu projekta anotācij</w:t>
            </w:r>
            <w:r w:rsidR="00CC497F">
              <w:t>a ir papildināta ar informāciju</w:t>
            </w:r>
            <w:r>
              <w:t xml:space="preserve">, ka finansējuma apjoms pārejas periodam ir noteikts atbilstoši LAP 2014-2020 </w:t>
            </w:r>
            <w:r w:rsidR="006E0696">
              <w:t>veiktajiem grozījumiem par papildus finansējumu pārejas perioda gadiem (2021.un</w:t>
            </w:r>
            <w:r w:rsidR="009C0330">
              <w:t xml:space="preserve"> </w:t>
            </w:r>
            <w:r w:rsidR="006E0696">
              <w:t>2022.gadam), ņemot vērā attiecīgo pasākumu un apakšpasākumu līdzšinējo ieviešanas pieredzi.</w:t>
            </w:r>
          </w:p>
          <w:bookmarkEnd w:id="1"/>
          <w:p w14:paraId="4CE2FEB3" w14:textId="77777777" w:rsidR="00921A83" w:rsidRPr="00E66C40" w:rsidRDefault="00921A83" w:rsidP="00921A83">
            <w:pPr>
              <w:pStyle w:val="naisc"/>
              <w:spacing w:before="0" w:after="0"/>
              <w:jc w:val="left"/>
            </w:pPr>
          </w:p>
        </w:tc>
        <w:tc>
          <w:tcPr>
            <w:tcW w:w="2693" w:type="dxa"/>
            <w:tcBorders>
              <w:top w:val="single" w:sz="4" w:space="0" w:color="auto"/>
              <w:left w:val="single" w:sz="4" w:space="0" w:color="auto"/>
              <w:bottom w:val="single" w:sz="4" w:space="0" w:color="auto"/>
            </w:tcBorders>
          </w:tcPr>
          <w:p w14:paraId="3B520453" w14:textId="77777777" w:rsidR="00CC497F" w:rsidRDefault="00CC497F" w:rsidP="00CC497F">
            <w:pPr>
              <w:jc w:val="both"/>
            </w:pPr>
            <w:r>
              <w:t xml:space="preserve">Skatīt precizēta noteikumu projekta </w:t>
            </w:r>
            <w:r w:rsidR="00702806">
              <w:t>6</w:t>
            </w:r>
            <w:r w:rsidR="00A766E8">
              <w:t xml:space="preserve">.punktu un </w:t>
            </w:r>
            <w:r w:rsidRPr="00F7122E">
              <w:t xml:space="preserve">anotācijas </w:t>
            </w:r>
            <w:r>
              <w:t>I</w:t>
            </w:r>
            <w:r w:rsidRPr="00F7122E">
              <w:t xml:space="preserve"> sadaļ</w:t>
            </w:r>
            <w:r>
              <w:t>as 2.punktu.</w:t>
            </w:r>
          </w:p>
          <w:p w14:paraId="547CC230" w14:textId="77777777" w:rsidR="00921A83" w:rsidRPr="00E66C40" w:rsidRDefault="00921A83" w:rsidP="00CC497F">
            <w:pPr>
              <w:jc w:val="both"/>
            </w:pPr>
          </w:p>
        </w:tc>
      </w:tr>
      <w:tr w:rsidR="00921A83" w:rsidRPr="003B71E0" w14:paraId="5B98C0F6" w14:textId="77777777" w:rsidTr="00232ECB">
        <w:tc>
          <w:tcPr>
            <w:tcW w:w="708" w:type="dxa"/>
            <w:tcBorders>
              <w:top w:val="single" w:sz="6" w:space="0" w:color="000000"/>
              <w:left w:val="single" w:sz="6" w:space="0" w:color="000000"/>
              <w:bottom w:val="single" w:sz="6" w:space="0" w:color="000000"/>
              <w:right w:val="single" w:sz="6" w:space="0" w:color="000000"/>
            </w:tcBorders>
          </w:tcPr>
          <w:p w14:paraId="19F3692F" w14:textId="77777777" w:rsidR="00921A83" w:rsidRPr="006530E4" w:rsidRDefault="00F35C77" w:rsidP="00921A83">
            <w:pPr>
              <w:pStyle w:val="naisc"/>
              <w:spacing w:before="0" w:after="0"/>
            </w:pPr>
            <w:r>
              <w:t>1</w:t>
            </w:r>
            <w:r w:rsidR="000D19A7">
              <w:t>4</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2A16ECEB" w14:textId="77777777" w:rsidR="00921A83" w:rsidRDefault="00921A83" w:rsidP="00921A83">
            <w:pPr>
              <w:pStyle w:val="naisc"/>
              <w:spacing w:before="0" w:after="0"/>
              <w:jc w:val="both"/>
              <w:rPr>
                <w:color w:val="000000"/>
              </w:rPr>
            </w:pPr>
            <w:r w:rsidRPr="00371494">
              <w:rPr>
                <w:color w:val="000000"/>
              </w:rPr>
              <w:t xml:space="preserve">Skatīt noteikumu projekta </w:t>
            </w:r>
            <w:r>
              <w:rPr>
                <w:color w:val="000000"/>
              </w:rPr>
              <w:t>5</w:t>
            </w:r>
            <w:r w:rsidRPr="00371494">
              <w:rPr>
                <w:color w:val="000000"/>
              </w:rPr>
              <w:t>.punktu</w:t>
            </w:r>
            <w:r w:rsidR="00A766E8">
              <w:rPr>
                <w:color w:val="000000"/>
              </w:rPr>
              <w:t>:</w:t>
            </w:r>
          </w:p>
          <w:p w14:paraId="4C8BB9BA" w14:textId="77777777" w:rsidR="00A766E8" w:rsidRPr="00D52B25" w:rsidRDefault="00A766E8" w:rsidP="00A766E8">
            <w:pPr>
              <w:pStyle w:val="naisc"/>
              <w:jc w:val="both"/>
              <w:rPr>
                <w:color w:val="000000"/>
              </w:rPr>
            </w:pPr>
            <w:r>
              <w:rPr>
                <w:color w:val="000000"/>
              </w:rPr>
              <w:t>“</w:t>
            </w:r>
            <w:r w:rsidRPr="00D52B25">
              <w:rPr>
                <w:color w:val="000000"/>
              </w:rPr>
              <w:t>5. Pirms Lauku atbalsta dienests izsludina projektu iesniegumu pieņemšanas kārtu, Zemkopības ministrija nosaka konkrētās atbalstāmās aktivitātes un pieņem lēmumu par šajos noteikumos paredzētā publiskā finansējuma sadali:</w:t>
            </w:r>
          </w:p>
          <w:p w14:paraId="276103EA" w14:textId="77777777" w:rsidR="00A766E8" w:rsidRPr="00D52B25" w:rsidRDefault="00A766E8" w:rsidP="00A766E8">
            <w:pPr>
              <w:pStyle w:val="naisc"/>
              <w:jc w:val="both"/>
              <w:rPr>
                <w:color w:val="000000"/>
              </w:rPr>
            </w:pPr>
            <w:r w:rsidRPr="00D52B25">
              <w:rPr>
                <w:color w:val="000000"/>
              </w:rPr>
              <w:t>5.1. starp Lauku atbalsta dienesta reģionālajām lauksaimniecības pārvaldēm, ņemot vērā vienotam platību maksājumam deklarētās lauksaimniecībā izmantojamās zemes platības atbilstoši saimniecību grupu sadalījumu pēc to kopējā apgrozījuma;</w:t>
            </w:r>
          </w:p>
          <w:p w14:paraId="4FDFFEB3" w14:textId="77777777" w:rsidR="00A766E8" w:rsidRPr="00CF0997" w:rsidRDefault="00A766E8" w:rsidP="00A766E8">
            <w:pPr>
              <w:pStyle w:val="naisc"/>
              <w:spacing w:before="0" w:after="0"/>
              <w:jc w:val="both"/>
              <w:rPr>
                <w:color w:val="000000"/>
              </w:rPr>
            </w:pPr>
            <w:r w:rsidRPr="00D52B25">
              <w:rPr>
                <w:color w:val="000000"/>
              </w:rPr>
              <w:t>5.2. paredzot atsevišķu publisko finansējumu lauksaimnieku pakalpojumu kooperatīvām sabiedrībām</w:t>
            </w:r>
            <w:r>
              <w:rPr>
                <w:color w:val="000000"/>
              </w:rPr>
              <w:t xml:space="preserve"> un</w:t>
            </w:r>
            <w:r w:rsidRPr="00D52B25">
              <w:rPr>
                <w:color w:val="000000"/>
              </w:rPr>
              <w:t xml:space="preserve"> putnkopības un cūkkopības nozarei.</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5F3AF8EF" w14:textId="77777777" w:rsidR="00921A83" w:rsidRPr="00E66C40" w:rsidRDefault="00921A83" w:rsidP="00921A83">
            <w:pPr>
              <w:spacing w:line="276" w:lineRule="auto"/>
              <w:jc w:val="both"/>
              <w:rPr>
                <w:b/>
              </w:rPr>
            </w:pPr>
            <w:r w:rsidRPr="001A1F73">
              <w:rPr>
                <w:b/>
              </w:rPr>
              <w:t>Pārresoru koordinācijas centrs</w:t>
            </w:r>
            <w:r w:rsidRPr="00E66C40">
              <w:rPr>
                <w:b/>
              </w:rPr>
              <w:t xml:space="preserve"> </w:t>
            </w:r>
          </w:p>
          <w:p w14:paraId="746CD5D8" w14:textId="77777777" w:rsidR="00921A83" w:rsidRDefault="00921A83" w:rsidP="00921A83">
            <w:pPr>
              <w:spacing w:line="276" w:lineRule="auto"/>
              <w:jc w:val="both"/>
              <w:rPr>
                <w:color w:val="000000"/>
              </w:rPr>
            </w:pPr>
            <w:r w:rsidRPr="00841665">
              <w:rPr>
                <w:color w:val="000000"/>
              </w:rPr>
              <w:t xml:space="preserve">Ievērojot </w:t>
            </w:r>
            <w:r>
              <w:rPr>
                <w:color w:val="000000"/>
              </w:rPr>
              <w:t>to</w:t>
            </w:r>
            <w:r w:rsidRPr="00841665">
              <w:rPr>
                <w:color w:val="000000"/>
              </w:rPr>
              <w:t>,</w:t>
            </w:r>
            <w:r>
              <w:rPr>
                <w:color w:val="000000"/>
              </w:rPr>
              <w:t xml:space="preserve"> ka</w:t>
            </w:r>
            <w:r w:rsidRPr="00841665">
              <w:rPr>
                <w:color w:val="000000"/>
              </w:rPr>
              <w:t xml:space="preserve"> projektā norādīts, ka finansējuma sadalījums notiks atbilstoši saimniecību grupu sadalījumam pēc to kopējā apgrozījuma</w:t>
            </w:r>
            <w:r>
              <w:rPr>
                <w:color w:val="000000"/>
              </w:rPr>
              <w:t>,</w:t>
            </w:r>
            <w:r w:rsidRPr="00841665">
              <w:rPr>
                <w:color w:val="000000"/>
              </w:rPr>
              <w:t xml:space="preserve"> lūdzam finansējuma sadalījuma metodikā 1.1. un 1.2. pasākumiem iekļaut teritoriju </w:t>
            </w:r>
            <w:r w:rsidRPr="00841665">
              <w:rPr>
                <w:color w:val="000000"/>
                <w:u w:val="single"/>
              </w:rPr>
              <w:t>ekonomiskās attīstības nevienlīdzību raksturojošos kritērijus</w:t>
            </w:r>
            <w:r w:rsidRPr="00841665">
              <w:rPr>
                <w:color w:val="000000"/>
              </w:rPr>
              <w:t>, tā sekmējot atbalsta fokusu uz tām teritorijām, kurās notiek lauksaimniecības produktu ražošana un pārstrāde, bet to ekonomiskie rādītāji (viens no projekta mērķiem) vēl ir būtiski kāpināmi.</w:t>
            </w:r>
          </w:p>
          <w:p w14:paraId="0E54A453" w14:textId="77777777" w:rsidR="00921A83" w:rsidRDefault="00921A83" w:rsidP="00921A83">
            <w:pPr>
              <w:spacing w:line="276" w:lineRule="auto"/>
              <w:jc w:val="both"/>
              <w:rPr>
                <w:color w:val="000000"/>
              </w:rPr>
            </w:pPr>
          </w:p>
          <w:p w14:paraId="6030CA82" w14:textId="77777777" w:rsidR="00921A83" w:rsidRDefault="00921A83" w:rsidP="00921A83">
            <w:pPr>
              <w:spacing w:line="276" w:lineRule="auto"/>
              <w:jc w:val="both"/>
              <w:rPr>
                <w:color w:val="000000"/>
              </w:rPr>
            </w:pPr>
          </w:p>
          <w:p w14:paraId="4AD5CC92" w14:textId="77777777" w:rsidR="00921A83" w:rsidRDefault="00921A83" w:rsidP="00921A83">
            <w:pPr>
              <w:spacing w:line="276" w:lineRule="auto"/>
              <w:jc w:val="both"/>
              <w:rPr>
                <w:color w:val="000000"/>
              </w:rPr>
            </w:pPr>
          </w:p>
          <w:p w14:paraId="0715D3BC" w14:textId="77777777" w:rsidR="00921A83" w:rsidRDefault="00921A83" w:rsidP="00921A83">
            <w:pPr>
              <w:shd w:val="clear" w:color="auto" w:fill="FFFFFF"/>
              <w:spacing w:before="120" w:after="120"/>
              <w:jc w:val="both"/>
            </w:pPr>
            <w:r w:rsidRPr="00996610">
              <w:rPr>
                <w:b/>
              </w:rPr>
              <w:t>Vides aizsardzības un reģionālās attīstības ministrija</w:t>
            </w:r>
            <w:r>
              <w:t xml:space="preserve"> </w:t>
            </w:r>
          </w:p>
          <w:p w14:paraId="6B688CD7" w14:textId="77777777" w:rsidR="00921A83" w:rsidRDefault="00921A83" w:rsidP="00921A83">
            <w:pPr>
              <w:spacing w:line="276" w:lineRule="auto"/>
              <w:jc w:val="both"/>
              <w:rPr>
                <w:b/>
              </w:rPr>
            </w:pPr>
            <w:r>
              <w:t xml:space="preserve">Lai nodrošinātu ciešāku sinerģiju ar VARAM sniegto un plānoto atbalstu pašvaldībām infrastruktūras sakārtošanai uzņēmējdarbības vajadzībām, lūdzam atbalsta sniegšanā ieguldījumiem materiālajos aktīvos, </w:t>
            </w:r>
            <w:r w:rsidRPr="00996610">
              <w:rPr>
                <w:u w:val="single"/>
              </w:rPr>
              <w:t>ņemt vērā pašvaldību īstenotos projektus uzņēmējdarbības vides veicināšanai, radot priekšnosacījumus jaunu darba vietu izveidei un nefinanšu investīciju piesaistei.</w:t>
            </w:r>
            <w:r>
              <w:t xml:space="preserve"> Tāpat, lai nodrošinātu, ka sniegtais atbalsts veicinātu Reģionālās politikas pamatnostādnēs 2021.–2027.gadam paredzēto uzstādījumu attiecībā uz atbalsta sniegšanu teritorijām ar augstākām </w:t>
            </w:r>
            <w:r>
              <w:lastRenderedPageBreak/>
              <w:t xml:space="preserve">reģionālās attīstības atšķirībām, </w:t>
            </w:r>
            <w:r w:rsidRPr="00996610">
              <w:rPr>
                <w:u w:val="single"/>
              </w:rPr>
              <w:t>aicinām izvērtēt iespēju pasākuma īstenošanā diferencēt atbalstu ieguldījumiem materiālajos aktīvos atbilstoši attiecīgā plānošanas reģiona IKP līmenim, tai skaitā organizējot projektu atlasi plānošanas reģionu ietvaros.</w:t>
            </w:r>
          </w:p>
        </w:tc>
        <w:tc>
          <w:tcPr>
            <w:tcW w:w="2410" w:type="dxa"/>
            <w:tcBorders>
              <w:top w:val="single" w:sz="6" w:space="0" w:color="000000"/>
              <w:left w:val="single" w:sz="6" w:space="0" w:color="000000"/>
              <w:bottom w:val="single" w:sz="6" w:space="0" w:color="000000"/>
              <w:right w:val="single" w:sz="6" w:space="0" w:color="000000"/>
            </w:tcBorders>
          </w:tcPr>
          <w:p w14:paraId="24F00121" w14:textId="77777777" w:rsidR="00ED3951" w:rsidRDefault="00921A83" w:rsidP="00ED3951">
            <w:pPr>
              <w:pStyle w:val="naisc"/>
              <w:jc w:val="both"/>
            </w:pPr>
            <w:bookmarkStart w:id="2" w:name="_Hlk83057602"/>
            <w:r>
              <w:lastRenderedPageBreak/>
              <w:t>Nav ņemts vērā. Skaidrojam, ka</w:t>
            </w:r>
            <w:r w:rsidR="00ED3951">
              <w:t>, ievērojot to, ka visās saimniecību grupās saimniecību efektivitāte vēl joprojām ir viena no zemākajām ES</w:t>
            </w:r>
          </w:p>
          <w:p w14:paraId="26680D8E" w14:textId="77777777" w:rsidR="00ED3951" w:rsidRDefault="00ED3951" w:rsidP="00ED3951">
            <w:pPr>
              <w:pStyle w:val="naisc"/>
              <w:jc w:val="both"/>
            </w:pPr>
            <w:r>
              <w:t>– gan produkcijas izlaidē, gan bruto pievienotajā vērtībā uz nodarbināto un LIZ ha</w:t>
            </w:r>
            <w:r w:rsidR="00921A83">
              <w:t xml:space="preserve"> </w:t>
            </w:r>
            <w:r>
              <w:t xml:space="preserve">un </w:t>
            </w:r>
            <w:r w:rsidR="004E708F">
              <w:t>lai nodrošinātu vienlīdzīgas iespējas pretendēt uz atbalstu dažāda lieluma saimniecībām</w:t>
            </w:r>
            <w:r>
              <w:t xml:space="preserve"> visā Latvijā</w:t>
            </w:r>
            <w:r w:rsidR="004E708F">
              <w:t>, 2014.-2020.gada plānošanas periodā</w:t>
            </w:r>
            <w:bookmarkEnd w:id="2"/>
            <w:r w:rsidR="004E708F">
              <w:t xml:space="preserve"> </w:t>
            </w:r>
            <w:bookmarkStart w:id="3" w:name="_Hlk83057627"/>
            <w:r w:rsidR="004E708F">
              <w:t>pasākumā pieejamais finansējums tiek sadalīts pa LAD reģionālām lauksaimniecības pārvaldēm</w:t>
            </w:r>
            <w:r>
              <w:t xml:space="preserve"> (atbilstoši LAD struktūrai)</w:t>
            </w:r>
            <w:r w:rsidR="004E708F">
              <w:t xml:space="preserve"> </w:t>
            </w:r>
            <w:r>
              <w:t xml:space="preserve">un </w:t>
            </w:r>
            <w:r>
              <w:lastRenderedPageBreak/>
              <w:t>trīs saimniecību grupām pēc apgrozījuma. Turklāt pārejas periodā tiek turpināts īstenot LAP</w:t>
            </w:r>
            <w:r w:rsidR="00A304AD">
              <w:t xml:space="preserve"> </w:t>
            </w:r>
            <w:r>
              <w:t xml:space="preserve">2014-2020 ar esošiem </w:t>
            </w:r>
            <w:bookmarkStart w:id="4" w:name="_Hlk83057652"/>
            <w:bookmarkEnd w:id="3"/>
            <w:r>
              <w:t>nosacījumiem, bez būtiskām izmaiņām pasākuma īstenošanā.</w:t>
            </w:r>
          </w:p>
          <w:p w14:paraId="00DCCDC4" w14:textId="77777777" w:rsidR="00921A83" w:rsidRDefault="00921A83" w:rsidP="00921A83">
            <w:pPr>
              <w:pStyle w:val="naisc"/>
              <w:spacing w:before="0" w:after="0"/>
              <w:jc w:val="both"/>
            </w:pPr>
          </w:p>
          <w:p w14:paraId="31CE8F20" w14:textId="77777777" w:rsidR="00921A83" w:rsidRDefault="00545381" w:rsidP="00921A83">
            <w:pPr>
              <w:pStyle w:val="naisc"/>
              <w:spacing w:before="0" w:after="0"/>
              <w:jc w:val="both"/>
            </w:pPr>
            <w:r>
              <w:t xml:space="preserve">Finansējuma sadalījums pārejas periodā tiek īstenots </w:t>
            </w:r>
            <w:r w:rsidR="00921A83">
              <w:t>pēc LAD reģionālām pārvaldēm,</w:t>
            </w:r>
            <w:r>
              <w:t xml:space="preserve"> kā tas noti</w:t>
            </w:r>
            <w:r w:rsidR="00D74014">
              <w:t xml:space="preserve">cis visu 2014.-2020.gadam plānošanas periodu un ievērojot to, ka </w:t>
            </w:r>
            <w:r w:rsidR="00867D7F">
              <w:t>pārejas</w:t>
            </w:r>
            <w:r w:rsidR="00D74014">
              <w:t xml:space="preserve"> periodā turpinās </w:t>
            </w:r>
            <w:r>
              <w:t xml:space="preserve"> LAP 2014-2020 </w:t>
            </w:r>
            <w:r w:rsidR="00D74014">
              <w:t xml:space="preserve">atbalsta pasākumu īstenošana atbilstoši LAP 2014-2020 pamatprincipiem, tad tiek saglabāta pieeja finansējuma sadalē pēc vienotajam platību maksājumam deklarētajām platībām attiecīgajā LAD reģionālajā lauksaimniecības </w:t>
            </w:r>
            <w:r w:rsidR="00D74014">
              <w:lastRenderedPageBreak/>
              <w:t xml:space="preserve">pārvaldē. </w:t>
            </w:r>
            <w:r>
              <w:t xml:space="preserve"> </w:t>
            </w:r>
            <w:r w:rsidR="00921A83">
              <w:t xml:space="preserve"> </w:t>
            </w:r>
            <w:r>
              <w:t xml:space="preserve">Savukārt, sarunas par Kopējo lauksaimniecības politiku pēc 2023.gada, tās pasākumiem un finansēšanas principiem, - vēl turpinās. </w:t>
            </w:r>
            <w:r w:rsidR="00271BDB">
              <w:t>J</w:t>
            </w:r>
            <w:r>
              <w:t xml:space="preserve">aunajā periodā </w:t>
            </w:r>
            <w:r w:rsidR="00271BDB">
              <w:t>(</w:t>
            </w:r>
            <w:r w:rsidR="00921A83">
              <w:t xml:space="preserve">2023.g. – </w:t>
            </w:r>
            <w:r w:rsidR="00271BDB">
              <w:t xml:space="preserve">2027.g.) </w:t>
            </w:r>
            <w:r w:rsidR="00921A83">
              <w:t>būtu vērtējam</w:t>
            </w:r>
            <w:r>
              <w:t>i piedāvātie finansējuma sadalīšanas principi.</w:t>
            </w:r>
            <w:bookmarkEnd w:id="4"/>
            <w:r w:rsidR="00921A83">
              <w:t xml:space="preserve"> </w:t>
            </w:r>
          </w:p>
        </w:tc>
        <w:tc>
          <w:tcPr>
            <w:tcW w:w="2693" w:type="dxa"/>
            <w:tcBorders>
              <w:top w:val="single" w:sz="4" w:space="0" w:color="auto"/>
              <w:left w:val="single" w:sz="4" w:space="0" w:color="auto"/>
              <w:bottom w:val="single" w:sz="4" w:space="0" w:color="auto"/>
            </w:tcBorders>
          </w:tcPr>
          <w:p w14:paraId="5C559DEF" w14:textId="77777777" w:rsidR="00921A83" w:rsidRPr="00E66C40" w:rsidRDefault="00271BDB" w:rsidP="00921A83">
            <w:pPr>
              <w:jc w:val="both"/>
            </w:pPr>
            <w:r>
              <w:lastRenderedPageBreak/>
              <w:t>Skatīt skaidrojumu.</w:t>
            </w:r>
          </w:p>
        </w:tc>
      </w:tr>
      <w:tr w:rsidR="00921A83" w:rsidRPr="003B71E0" w14:paraId="13DC181E" w14:textId="77777777" w:rsidTr="00232ECB">
        <w:tc>
          <w:tcPr>
            <w:tcW w:w="708" w:type="dxa"/>
            <w:tcBorders>
              <w:top w:val="single" w:sz="6" w:space="0" w:color="000000"/>
              <w:left w:val="single" w:sz="6" w:space="0" w:color="000000"/>
              <w:bottom w:val="single" w:sz="6" w:space="0" w:color="000000"/>
              <w:right w:val="single" w:sz="6" w:space="0" w:color="000000"/>
            </w:tcBorders>
          </w:tcPr>
          <w:p w14:paraId="0E2F8B84" w14:textId="77777777" w:rsidR="00921A83" w:rsidRPr="006530E4" w:rsidRDefault="00F35C77" w:rsidP="00921A83">
            <w:pPr>
              <w:pStyle w:val="naisc"/>
              <w:spacing w:before="0" w:after="0"/>
            </w:pPr>
            <w:r>
              <w:lastRenderedPageBreak/>
              <w:t>1</w:t>
            </w:r>
            <w:r w:rsidR="000D19A7">
              <w:t>5</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5107FAE1" w14:textId="77777777" w:rsidR="00921A83" w:rsidRDefault="00921A83" w:rsidP="00921A83">
            <w:pPr>
              <w:pStyle w:val="naisc"/>
              <w:spacing w:before="0" w:after="0"/>
              <w:jc w:val="both"/>
              <w:rPr>
                <w:color w:val="000000"/>
              </w:rPr>
            </w:pPr>
            <w:r>
              <w:rPr>
                <w:color w:val="000000"/>
              </w:rPr>
              <w:t>Skatīt noteikumu projekta 6. punktu</w:t>
            </w:r>
            <w:r w:rsidR="00271BDB">
              <w:rPr>
                <w:color w:val="000000"/>
              </w:rPr>
              <w:t>:</w:t>
            </w:r>
          </w:p>
          <w:p w14:paraId="3A305EDC" w14:textId="77777777" w:rsidR="00271BDB" w:rsidRPr="00CF0997" w:rsidRDefault="00271BDB" w:rsidP="00921A83">
            <w:pPr>
              <w:pStyle w:val="naisc"/>
              <w:spacing w:before="0" w:after="0"/>
              <w:jc w:val="both"/>
              <w:rPr>
                <w:color w:val="000000"/>
              </w:rPr>
            </w:pPr>
            <w:r>
              <w:rPr>
                <w:color w:val="000000"/>
              </w:rPr>
              <w:t>“</w:t>
            </w:r>
            <w:r w:rsidRPr="00271BDB">
              <w:rPr>
                <w:color w:val="000000"/>
              </w:rPr>
              <w:t>6. Vienā projekta iesniegumā, kas tiek noteikts šo noteikumu 71.1. punktā, var ietvert vairāku apakšpasākumu vairākas aktivitātes.</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6CB3DE95" w14:textId="77777777" w:rsidR="00921A83" w:rsidRDefault="00921A83" w:rsidP="00921A83">
            <w:pPr>
              <w:pStyle w:val="naisc"/>
              <w:spacing w:before="0" w:after="0"/>
              <w:jc w:val="left"/>
              <w:rPr>
                <w:b/>
              </w:rPr>
            </w:pPr>
            <w:r w:rsidRPr="00116F60">
              <w:rPr>
                <w:b/>
              </w:rPr>
              <w:t>Vides aizsardzības un reģionālās attīstības ministrija</w:t>
            </w:r>
          </w:p>
          <w:p w14:paraId="4B6EF0F7" w14:textId="77777777" w:rsidR="00921A83" w:rsidRDefault="00921A83" w:rsidP="00921A83">
            <w:pPr>
              <w:pStyle w:val="naisc"/>
              <w:jc w:val="both"/>
            </w:pPr>
            <w:r>
              <w:t xml:space="preserve">Lūdzam Noteikumu projektā veikt šādus redakcionālus precizējumus: </w:t>
            </w:r>
          </w:p>
          <w:p w14:paraId="7A1F10DD" w14:textId="77777777" w:rsidR="00921A83" w:rsidRPr="00116F60" w:rsidRDefault="00921A83" w:rsidP="00921A83">
            <w:pPr>
              <w:pStyle w:val="naisc"/>
              <w:jc w:val="both"/>
            </w:pPr>
            <w:r>
              <w:t>- 6. punktā vārdu “punkts” aizvietot ar vārdu “apakšpunkts”.</w:t>
            </w:r>
          </w:p>
        </w:tc>
        <w:tc>
          <w:tcPr>
            <w:tcW w:w="2410" w:type="dxa"/>
            <w:tcBorders>
              <w:top w:val="single" w:sz="6" w:space="0" w:color="000000"/>
              <w:left w:val="single" w:sz="6" w:space="0" w:color="000000"/>
              <w:bottom w:val="single" w:sz="6" w:space="0" w:color="000000"/>
              <w:right w:val="single" w:sz="6" w:space="0" w:color="000000"/>
            </w:tcBorders>
          </w:tcPr>
          <w:p w14:paraId="14D6E606" w14:textId="77777777" w:rsidR="00921A83" w:rsidRPr="00E66C40" w:rsidRDefault="00921A83" w:rsidP="00921A83">
            <w:pPr>
              <w:pStyle w:val="naisc"/>
              <w:spacing w:before="0" w:after="0"/>
              <w:jc w:val="left"/>
            </w:pPr>
            <w:r>
              <w:t>Ņemts vērā</w:t>
            </w:r>
          </w:p>
        </w:tc>
        <w:tc>
          <w:tcPr>
            <w:tcW w:w="2693" w:type="dxa"/>
            <w:tcBorders>
              <w:top w:val="single" w:sz="4" w:space="0" w:color="auto"/>
              <w:left w:val="single" w:sz="4" w:space="0" w:color="auto"/>
              <w:bottom w:val="single" w:sz="4" w:space="0" w:color="auto"/>
            </w:tcBorders>
          </w:tcPr>
          <w:p w14:paraId="134331D9" w14:textId="77777777" w:rsidR="00921A83" w:rsidRPr="00E66C40" w:rsidRDefault="00921A83" w:rsidP="00921A83">
            <w:pPr>
              <w:jc w:val="both"/>
            </w:pPr>
            <w:r>
              <w:t xml:space="preserve">Skatīt precizēta noteikumu projekta </w:t>
            </w:r>
            <w:r w:rsidR="00702806">
              <w:t>7</w:t>
            </w:r>
            <w:r>
              <w:t>.punktu.</w:t>
            </w:r>
          </w:p>
        </w:tc>
      </w:tr>
      <w:tr w:rsidR="00921A83" w:rsidRPr="003B71E0" w14:paraId="40299F03" w14:textId="77777777" w:rsidTr="00232ECB">
        <w:tc>
          <w:tcPr>
            <w:tcW w:w="708" w:type="dxa"/>
            <w:tcBorders>
              <w:top w:val="single" w:sz="6" w:space="0" w:color="000000"/>
              <w:left w:val="single" w:sz="6" w:space="0" w:color="000000"/>
              <w:bottom w:val="single" w:sz="6" w:space="0" w:color="000000"/>
              <w:right w:val="single" w:sz="6" w:space="0" w:color="000000"/>
            </w:tcBorders>
          </w:tcPr>
          <w:p w14:paraId="7D95F8E8" w14:textId="77777777" w:rsidR="00921A83" w:rsidRPr="006530E4" w:rsidRDefault="00F35C77" w:rsidP="00921A83">
            <w:pPr>
              <w:pStyle w:val="naisc"/>
              <w:spacing w:before="0" w:after="0"/>
            </w:pPr>
            <w:r>
              <w:t>1</w:t>
            </w:r>
            <w:r w:rsidR="000D19A7">
              <w:t>6</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7D7ADD74" w14:textId="77777777" w:rsidR="00921A83" w:rsidRDefault="00921A83" w:rsidP="00921A83">
            <w:pPr>
              <w:pStyle w:val="naisc"/>
              <w:spacing w:before="0" w:after="0"/>
              <w:jc w:val="both"/>
              <w:rPr>
                <w:color w:val="000000"/>
              </w:rPr>
            </w:pPr>
            <w:r w:rsidRPr="00E00B6A">
              <w:rPr>
                <w:color w:val="000000"/>
              </w:rPr>
              <w:t xml:space="preserve">Skatīt noteikumu projekta </w:t>
            </w:r>
            <w:r>
              <w:rPr>
                <w:color w:val="000000"/>
              </w:rPr>
              <w:t>7</w:t>
            </w:r>
            <w:r w:rsidRPr="00E00B6A">
              <w:rPr>
                <w:color w:val="000000"/>
              </w:rPr>
              <w:t>.punktu</w:t>
            </w:r>
            <w:r w:rsidR="005B370E">
              <w:rPr>
                <w:color w:val="000000"/>
              </w:rPr>
              <w:t>:</w:t>
            </w:r>
          </w:p>
          <w:p w14:paraId="6D8EB109" w14:textId="77777777" w:rsidR="005B370E" w:rsidRPr="005B370E" w:rsidRDefault="005B370E" w:rsidP="005B370E">
            <w:pPr>
              <w:pStyle w:val="naisc"/>
              <w:jc w:val="both"/>
              <w:rPr>
                <w:color w:val="000000"/>
              </w:rPr>
            </w:pPr>
            <w:r>
              <w:rPr>
                <w:color w:val="000000"/>
              </w:rPr>
              <w:t>“</w:t>
            </w:r>
            <w:r w:rsidRPr="005B370E">
              <w:rPr>
                <w:color w:val="000000"/>
              </w:rPr>
              <w:t>7. Šo noteikumu izpratnē:</w:t>
            </w:r>
          </w:p>
          <w:p w14:paraId="162A96E4" w14:textId="77777777" w:rsidR="005B370E" w:rsidRPr="005B370E" w:rsidRDefault="005B370E" w:rsidP="005B370E">
            <w:pPr>
              <w:pStyle w:val="naisc"/>
              <w:jc w:val="both"/>
              <w:rPr>
                <w:color w:val="000000"/>
              </w:rPr>
            </w:pPr>
            <w:r w:rsidRPr="005B370E">
              <w:rPr>
                <w:color w:val="000000"/>
              </w:rPr>
              <w:t xml:space="preserve">7.1. lauksaimniecības produkti ir Līguma par Eiropas Savienības darbību I pielikumā minētie lauksaimniecības produkti, izņemot zivsaimniecības produktus un mājas (istabas) dzīvniekus un tādus </w:t>
            </w:r>
            <w:r w:rsidRPr="005B370E">
              <w:rPr>
                <w:color w:val="000000"/>
              </w:rPr>
              <w:lastRenderedPageBreak/>
              <w:t>dzīvniekus, uz kuriem neattiecas Ciltsdarba un dzīvnieku audzēšanas likums;</w:t>
            </w:r>
          </w:p>
          <w:p w14:paraId="7AEB5C9A" w14:textId="77777777" w:rsidR="005B370E" w:rsidRPr="005B370E" w:rsidRDefault="005B370E" w:rsidP="005B370E">
            <w:pPr>
              <w:pStyle w:val="naisc"/>
              <w:jc w:val="both"/>
              <w:rPr>
                <w:color w:val="000000"/>
              </w:rPr>
            </w:pPr>
            <w:r w:rsidRPr="005B370E">
              <w:rPr>
                <w:color w:val="000000"/>
              </w:rPr>
              <w:t>7.2. lauku saimniecība ir juridiska vai fiziska persona, kas ražojusi lauksaimniecības produktus un guvusi ieņēmumus no lauksaimniecības produktu pārdošanas pēdējā noslēgtajā gadā;</w:t>
            </w:r>
          </w:p>
          <w:p w14:paraId="324C6D7E" w14:textId="77777777" w:rsidR="005B370E" w:rsidRPr="005B370E" w:rsidRDefault="005B370E" w:rsidP="005B370E">
            <w:pPr>
              <w:pStyle w:val="naisc"/>
              <w:jc w:val="both"/>
              <w:rPr>
                <w:color w:val="000000"/>
              </w:rPr>
            </w:pPr>
            <w:r w:rsidRPr="005B370E">
              <w:rPr>
                <w:color w:val="000000"/>
              </w:rPr>
              <w:t xml:space="preserve">7.3. lauksaimniecības produktu pārstrāde ir darbība, kas atbilst Komisijas 2014. gada 17. jūnija Regulas (ES) Nr. 651/2014, ar ko noteiktas atbalsta kategorijas atzīst par saderīgām ar iekšējo tirgu, piemērojot Līguma 107. un 108. pantu, (Eiropas Savienības Oficiālais Vēstnesis, 2014. gada 26. jūnijs, Nr. L 187) (turpmāk – regula Nr. 651/2014) 2. panta 10. punkta definīcijai, ietverot jebkuru darbību ar lauksaimniecības produktu, tostarp karsēšanu, kūpināšanu, konservēšanu, nogatavināšanu, žāvēšanu, marinēšanu, ekstrakciju, ekstrūziju, malšanu, saldēšanu vai vienlaikus </w:t>
            </w:r>
            <w:r w:rsidRPr="005B370E">
              <w:rPr>
                <w:color w:val="000000"/>
              </w:rPr>
              <w:lastRenderedPageBreak/>
              <w:t>vairākus šos procesus, kas maina sākotnējo produktu. Par lauksaimniecības produktu pārstrādi uzskatāma arī dzīvnieku kaušana un sadalīšana;</w:t>
            </w:r>
          </w:p>
          <w:p w14:paraId="391143D4" w14:textId="77777777" w:rsidR="005B370E" w:rsidRPr="005B370E" w:rsidRDefault="005B370E" w:rsidP="005B370E">
            <w:pPr>
              <w:pStyle w:val="naisc"/>
              <w:jc w:val="both"/>
              <w:rPr>
                <w:color w:val="000000"/>
              </w:rPr>
            </w:pPr>
            <w:r w:rsidRPr="005B370E">
              <w:rPr>
                <w:color w:val="000000"/>
              </w:rPr>
              <w:t>7.4. zālēdāji ir visi lauksaimniecības dzīvnieki atgremotāji un zirgu dzimtas (Equidae) dzīvnieki;</w:t>
            </w:r>
          </w:p>
          <w:p w14:paraId="6663F9AD" w14:textId="77777777" w:rsidR="005B370E" w:rsidRPr="005B370E" w:rsidRDefault="005B370E" w:rsidP="005B370E">
            <w:pPr>
              <w:pStyle w:val="naisc"/>
              <w:jc w:val="both"/>
              <w:rPr>
                <w:color w:val="000000"/>
              </w:rPr>
            </w:pPr>
            <w:r w:rsidRPr="005B370E">
              <w:rPr>
                <w:color w:val="000000"/>
              </w:rPr>
              <w:t>7.5. kooperatīvā sabiedrība ir atbilstīga lauksaimniecības pakalpojumu kooperatīvā sabiedrība, kas saņēmusi atbilstības statusu saskaņā ar normatīvajiem aktiem kooperatīvo sabiedrību atbilstību;</w:t>
            </w:r>
          </w:p>
          <w:p w14:paraId="246E3DA3" w14:textId="77777777" w:rsidR="005B370E" w:rsidRPr="005B370E" w:rsidRDefault="005B370E" w:rsidP="005B370E">
            <w:pPr>
              <w:pStyle w:val="naisc"/>
              <w:jc w:val="both"/>
              <w:rPr>
                <w:color w:val="000000"/>
              </w:rPr>
            </w:pPr>
            <w:r w:rsidRPr="005B370E">
              <w:rPr>
                <w:color w:val="000000"/>
              </w:rPr>
              <w:t xml:space="preserve">7.6. kooperatīvu apvienība ir kooperatīvo sabiedrību izveidota juridiska persona, kuras kontrolpakete (vismaz 51 procents kapitāldaļu) pieder kooperatīvajām sabiedrībām un kura nodrošina vietējās izcelsmes izejvielas pārstrādi vismaz 75 procentu apmērā; </w:t>
            </w:r>
          </w:p>
          <w:p w14:paraId="343F5D3F" w14:textId="77777777" w:rsidR="005B370E" w:rsidRPr="005B370E" w:rsidRDefault="005B370E" w:rsidP="005B370E">
            <w:pPr>
              <w:pStyle w:val="naisc"/>
              <w:jc w:val="both"/>
              <w:rPr>
                <w:color w:val="000000"/>
              </w:rPr>
            </w:pPr>
            <w:r w:rsidRPr="005B370E">
              <w:rPr>
                <w:color w:val="000000"/>
              </w:rPr>
              <w:t xml:space="preserve">7.7. jauna kooperatīvā sabiedrība ir tāda kooperatīvā sabiedrība, kas dibināta pēc 2021. gada 1. janvāra gaļas </w:t>
            </w:r>
            <w:r w:rsidRPr="005B370E">
              <w:rPr>
                <w:color w:val="000000"/>
              </w:rPr>
              <w:lastRenderedPageBreak/>
              <w:t>lopkopības, mājputnu audzēšanas, bioloģiskās lauksaimniecības, augļu un dārzeņu nozarē, vai citā specifiskā nozarē (izņemot graudkopību un piena lopkopību), kurā konstatēti trūkumi kooperācijas jomā, kā arī tāda pēc 2021. gada 1. janvāra dibināta kooperatīvā sabiedrība, kas rada augstāku pievienoto vērtību sabiedrības biedru saražotajai produkcijai, tādejādi veicinot to biedru produktivitāti un ienākumu pieaugumu, un kura, sākot ar darbības otro gadu un turpmāk katru gadu līdz projekta uzraudzības termiņa beigām saņem atbilstības statusu saskaņā ar normatīvajiem aktiem par kooperatīvo sabiedrību atbilstību;</w:t>
            </w:r>
          </w:p>
          <w:p w14:paraId="7DE91B37" w14:textId="77777777" w:rsidR="005B370E" w:rsidRPr="005B370E" w:rsidRDefault="005B370E" w:rsidP="005B370E">
            <w:pPr>
              <w:pStyle w:val="naisc"/>
              <w:jc w:val="both"/>
              <w:rPr>
                <w:color w:val="000000"/>
              </w:rPr>
            </w:pPr>
            <w:r w:rsidRPr="005B370E">
              <w:rPr>
                <w:color w:val="000000"/>
              </w:rPr>
              <w:t xml:space="preserve">7.8. vietējās izcelsmes pamatizejviela ir lauksaimniecības produkti, kuri iepirkti no juridiskām vai fiziskām personām – primārajiem ražotājiem, lauksaimniecības produktu pārstrādes uzņēmumiem, kooperatīviem vai </w:t>
            </w:r>
            <w:r w:rsidRPr="005B370E">
              <w:rPr>
                <w:color w:val="000000"/>
              </w:rPr>
              <w:lastRenderedPageBreak/>
              <w:t>kooperatīvām sabiedrībām,– kas neatrodas tālāk par 300 kilometriem no lauksaimniecības produktu pārstrādes uzņēmuma;</w:t>
            </w:r>
          </w:p>
          <w:p w14:paraId="72C60B4F" w14:textId="77777777" w:rsidR="005B370E" w:rsidRPr="005B370E" w:rsidRDefault="005B370E" w:rsidP="005B370E">
            <w:pPr>
              <w:pStyle w:val="naisc"/>
              <w:jc w:val="both"/>
              <w:rPr>
                <w:color w:val="000000"/>
              </w:rPr>
            </w:pPr>
            <w:r w:rsidRPr="005B370E">
              <w:rPr>
                <w:color w:val="000000"/>
              </w:rPr>
              <w:t xml:space="preserve">7.9. gados jauns lauksaimnieks ir fiziska persona, kas atbilst šādām prasībām: </w:t>
            </w:r>
          </w:p>
          <w:p w14:paraId="32ACB921" w14:textId="77777777" w:rsidR="005B370E" w:rsidRPr="005B370E" w:rsidRDefault="005B370E" w:rsidP="005B370E">
            <w:pPr>
              <w:pStyle w:val="naisc"/>
              <w:jc w:val="both"/>
              <w:rPr>
                <w:color w:val="000000"/>
              </w:rPr>
            </w:pPr>
            <w:r w:rsidRPr="005B370E">
              <w:rPr>
                <w:color w:val="000000"/>
              </w:rPr>
              <w:t>7.9.1. projekta iesnieguma iesniegšanas dienā nav vecāka par 40 gadiem;</w:t>
            </w:r>
          </w:p>
          <w:p w14:paraId="27470254" w14:textId="77777777" w:rsidR="005B370E" w:rsidRPr="005B370E" w:rsidRDefault="005B370E" w:rsidP="005B370E">
            <w:pPr>
              <w:pStyle w:val="naisc"/>
              <w:jc w:val="both"/>
              <w:rPr>
                <w:color w:val="000000"/>
              </w:rPr>
            </w:pPr>
            <w:r w:rsidRPr="005B370E">
              <w:rPr>
                <w:color w:val="000000"/>
              </w:rPr>
              <w:t>7.9.2. ir ieguvusi augstāko vai profesionālo vidējo lauksaimniecības izglītību vai apguvusi lauksaimniecības kursus vismaz 160 stundu apjomā vai to iegūs līdz projekta īstenošanai;</w:t>
            </w:r>
          </w:p>
          <w:p w14:paraId="6A311419" w14:textId="77777777" w:rsidR="005B370E" w:rsidRPr="005B370E" w:rsidRDefault="005B370E" w:rsidP="005B370E">
            <w:pPr>
              <w:pStyle w:val="naisc"/>
              <w:jc w:val="both"/>
              <w:rPr>
                <w:color w:val="000000"/>
              </w:rPr>
            </w:pPr>
            <w:r w:rsidRPr="005B370E">
              <w:rPr>
                <w:color w:val="000000"/>
              </w:rPr>
              <w:t xml:space="preserve">7.9.3. sešu mēnešu laikā pēc Lauku atbalsta dienesta lēmuma par projekta iesnieguma apstiprināšanu spēkā stāšanās pirmo reizi dibina vai, nomainoties paaudzei, pārņem lauku saimniecību vadītāja statusā ar vairāk nekā 51 procentu kapitāldaļu un Uzņēmumu reģistrā reģistrētas atsevišķas paraksta tiesības vai lauku saimniecību nodibinājis ne </w:t>
            </w:r>
            <w:r w:rsidRPr="005B370E">
              <w:rPr>
                <w:color w:val="000000"/>
              </w:rPr>
              <w:lastRenderedPageBreak/>
              <w:t>agrāk kā piecus gadus pirms projekta iesnieguma iesniegšanas. Atbalsta saņēmējs 18 mēnešu laikā no dienas, kad pieņemts lēmums par projekta iesnieguma apstiprināšanu, nodrošina atbilstību aktīvā lauksaimnieka statusam saskaņā ar Eiropas Parlamenta un Padomes 2013. gada 17. decembra Regulas (ES) Nr. 1307/2013, ar ko izveido noteikumus par lauksaimniekiem paredzētiem tiešajiem maksājumiem, kurus veic saskaņā ar kopējās lauksaimniecības politikas atbalsta shēmām, un ar ko atceļ Padomes Regulu (EK) Nr. 637/2008 un Padomes Regulu (EK) Nr. 73/2009, (turpmāk – regula Nr. 1307/2013) 9. pantu;</w:t>
            </w:r>
          </w:p>
          <w:p w14:paraId="77DCFD23" w14:textId="77777777" w:rsidR="005B370E" w:rsidRPr="005B370E" w:rsidRDefault="005B370E" w:rsidP="005B370E">
            <w:pPr>
              <w:pStyle w:val="naisc"/>
              <w:jc w:val="both"/>
              <w:rPr>
                <w:color w:val="000000"/>
              </w:rPr>
            </w:pPr>
            <w:r w:rsidRPr="005B370E">
              <w:rPr>
                <w:color w:val="000000"/>
              </w:rPr>
              <w:t xml:space="preserve">7.10. inovācija ir jauna produkta ieviešana ražošanā, kas veicina jaunu tirgus segmentu izveidošanos, Latvijā līdz šim neražotu produktu ražošanas uzsākšana, zinātniskās, tehniskās vai citas jomas </w:t>
            </w:r>
            <w:r w:rsidRPr="005B370E">
              <w:rPr>
                <w:color w:val="000000"/>
              </w:rPr>
              <w:lastRenderedPageBreak/>
              <w:t>idejas izstrādnes un tehnoloģijas ieviešana ražošanas procesā tirgū pieprasīta konkurētspējīga produkta ražošanai;</w:t>
            </w:r>
          </w:p>
          <w:p w14:paraId="73E823CB" w14:textId="77777777" w:rsidR="005B370E" w:rsidRPr="005B370E" w:rsidRDefault="005B370E" w:rsidP="005B370E">
            <w:pPr>
              <w:pStyle w:val="naisc"/>
              <w:jc w:val="both"/>
              <w:rPr>
                <w:color w:val="000000"/>
              </w:rPr>
            </w:pPr>
            <w:r w:rsidRPr="005B370E">
              <w:rPr>
                <w:color w:val="000000"/>
              </w:rPr>
              <w:t>7.11. projekta īstenošana ir aktivitātes īstenošana, ja preču iegādei pretendents izmanto finanšu līzinga līdzekļus;</w:t>
            </w:r>
          </w:p>
          <w:p w14:paraId="2BB21B28" w14:textId="77777777" w:rsidR="005B370E" w:rsidRPr="005B370E" w:rsidRDefault="005B370E" w:rsidP="005B370E">
            <w:pPr>
              <w:pStyle w:val="naisc"/>
              <w:jc w:val="both"/>
              <w:rPr>
                <w:color w:val="000000"/>
              </w:rPr>
            </w:pPr>
            <w:r w:rsidRPr="005B370E">
              <w:rPr>
                <w:color w:val="000000"/>
              </w:rPr>
              <w:t>7.12 kopprojekts ir projekts, ko īsteno ar mērķi veidot savstarpēju sadarbību kopēja projekta īstenošanai, lai sekmētu pilna ražošanas cikla vai pievienotās vērtības radīšanu, sadarbojoties pārstrādes un primārajam ražotājam vai vairākiem primārajiem ražotājiem, kā arī sadarbībai kopīgas tehnikas iegādei, pirmapstrādei, produkcijas iepakošanai un virzībai tirgū;</w:t>
            </w:r>
          </w:p>
          <w:p w14:paraId="6AC8A379" w14:textId="77777777" w:rsidR="005B370E" w:rsidRPr="00CF0997" w:rsidRDefault="005B370E" w:rsidP="005B370E">
            <w:pPr>
              <w:pStyle w:val="naisc"/>
              <w:spacing w:before="0" w:after="0"/>
              <w:jc w:val="both"/>
              <w:rPr>
                <w:color w:val="000000"/>
              </w:rPr>
            </w:pPr>
            <w:r w:rsidRPr="005B370E">
              <w:rPr>
                <w:color w:val="000000"/>
              </w:rPr>
              <w:t xml:space="preserve">7.13. tehnikas un iekārtu katalogs ir Lauku atbalsta dienesta elektroniskās pieteikšanās sistēmas elektroniskais rīks, ko atbalsta saņēmējs izmanto tehnikas un iekārtu izmaksu standarta likmes noteikšanai </w:t>
            </w:r>
            <w:r w:rsidRPr="005B370E">
              <w:rPr>
                <w:color w:val="000000"/>
              </w:rPr>
              <w:lastRenderedPageBreak/>
              <w:t>atbilstoši Zemkopības ministrijas apstiprinātai metodikai “Tehnikas un iekārtu vienību izmaksu standarta likmes noteikšana un tās iekļaušana Tehnikas un iekārtu katalogā Latvijas Lauku attīstības programmas 2014.-2020. gadam atbalsta pasākuma M04 “Ieguldījumi materiālajos aktīvos” apakšpasākuma 4.1. “Atbalsts ieguldījumiem lauku saimniecībās” īstenošanai”.</w:t>
            </w:r>
          </w:p>
        </w:tc>
        <w:tc>
          <w:tcPr>
            <w:tcW w:w="6095" w:type="dxa"/>
            <w:tcBorders>
              <w:top w:val="single" w:sz="6" w:space="0" w:color="000000"/>
              <w:left w:val="single" w:sz="6" w:space="0" w:color="000000"/>
              <w:bottom w:val="single" w:sz="6" w:space="0" w:color="000000"/>
              <w:right w:val="single" w:sz="6" w:space="0" w:color="000000"/>
            </w:tcBorders>
          </w:tcPr>
          <w:p w14:paraId="2E343FE9" w14:textId="77777777" w:rsidR="00921A83" w:rsidRDefault="00921A83" w:rsidP="00921A83">
            <w:pPr>
              <w:pStyle w:val="naisc"/>
              <w:spacing w:before="0" w:after="0"/>
              <w:jc w:val="both"/>
            </w:pPr>
            <w:r w:rsidRPr="00DB14D0">
              <w:rPr>
                <w:b/>
              </w:rPr>
              <w:lastRenderedPageBreak/>
              <w:t>Tieslietu ministrija</w:t>
            </w:r>
          </w:p>
          <w:p w14:paraId="2584974D" w14:textId="77777777" w:rsidR="00921A83" w:rsidRPr="00E00B6A" w:rsidRDefault="00921A83" w:rsidP="00921A83">
            <w:pPr>
              <w:pStyle w:val="naisc"/>
              <w:jc w:val="both"/>
              <w:rPr>
                <w:u w:val="single"/>
              </w:rPr>
            </w:pPr>
            <w:r>
              <w:t xml:space="preserve">Saskaņā ar noteikumu Nr. 108 3.4. apakšnodaļu ("Terminu skaidrošana un vārdkopu saīsināšana noteikumu projektā") </w:t>
            </w:r>
            <w:r w:rsidRPr="00E00B6A">
              <w:rPr>
                <w:u w:val="single"/>
              </w:rPr>
              <w:t>lūdzam svītrot noteikumu projekta 7. punktu:</w:t>
            </w:r>
          </w:p>
          <w:p w14:paraId="6AAD2DA7" w14:textId="77777777" w:rsidR="00921A83" w:rsidRDefault="00921A83" w:rsidP="00921A83">
            <w:pPr>
              <w:pStyle w:val="naisc"/>
              <w:jc w:val="both"/>
            </w:pPr>
            <w:r>
              <w:t xml:space="preserve">pirmkārt, </w:t>
            </w:r>
            <w:r w:rsidRPr="00E00B6A">
              <w:rPr>
                <w:b/>
              </w:rPr>
              <w:t>terminus skaidrojot noteikumu projekta 2. punktā</w:t>
            </w:r>
            <w:r>
              <w:t xml:space="preserve"> vai, ja nepieciešams skaidrot terminu saistībā ar noteikumu projekta vienību – attiecīgajā noteikumu projekta vienībā;</w:t>
            </w:r>
          </w:p>
          <w:p w14:paraId="10BD40DA" w14:textId="77777777" w:rsidR="00921A83" w:rsidRPr="003D1AD1" w:rsidRDefault="00921A83" w:rsidP="00921A83">
            <w:pPr>
              <w:pStyle w:val="naisc"/>
              <w:spacing w:before="0" w:after="0"/>
              <w:jc w:val="both"/>
              <w:rPr>
                <w:b/>
              </w:rPr>
            </w:pPr>
            <w:r>
              <w:t xml:space="preserve">otrkārt, neskaidrojot terminus, ja tie skaidroti vai lietoti augstāka juridiskā spēka normatīvajā aktā, piemēram, </w:t>
            </w:r>
            <w:r>
              <w:lastRenderedPageBreak/>
              <w:t>terminus – lauku saimniecība un kooperatīvā sabiedrība.</w:t>
            </w:r>
          </w:p>
        </w:tc>
        <w:tc>
          <w:tcPr>
            <w:tcW w:w="2410" w:type="dxa"/>
            <w:tcBorders>
              <w:top w:val="single" w:sz="6" w:space="0" w:color="000000"/>
              <w:left w:val="single" w:sz="6" w:space="0" w:color="000000"/>
              <w:bottom w:val="single" w:sz="6" w:space="0" w:color="000000"/>
              <w:right w:val="single" w:sz="6" w:space="0" w:color="000000"/>
            </w:tcBorders>
          </w:tcPr>
          <w:p w14:paraId="476DB539" w14:textId="77777777" w:rsidR="00921A83" w:rsidRPr="00E66C40" w:rsidRDefault="00372243" w:rsidP="00921A83">
            <w:pPr>
              <w:pStyle w:val="naisc"/>
              <w:spacing w:before="0" w:after="0"/>
              <w:jc w:val="left"/>
            </w:pPr>
            <w:r>
              <w:lastRenderedPageBreak/>
              <w:t>Ņemts vērā.</w:t>
            </w:r>
          </w:p>
        </w:tc>
        <w:tc>
          <w:tcPr>
            <w:tcW w:w="2693" w:type="dxa"/>
            <w:tcBorders>
              <w:top w:val="single" w:sz="4" w:space="0" w:color="auto"/>
              <w:left w:val="single" w:sz="4" w:space="0" w:color="auto"/>
              <w:bottom w:val="single" w:sz="4" w:space="0" w:color="auto"/>
            </w:tcBorders>
          </w:tcPr>
          <w:p w14:paraId="56CE373A" w14:textId="77777777" w:rsidR="00921A83" w:rsidRPr="00E66C40" w:rsidRDefault="00372243" w:rsidP="00921A83">
            <w:pPr>
              <w:jc w:val="both"/>
            </w:pPr>
            <w:r>
              <w:t>Skatīt precizēta noteikumu projekta 2.punktu.</w:t>
            </w:r>
          </w:p>
        </w:tc>
      </w:tr>
      <w:tr w:rsidR="00921A83" w:rsidRPr="003B71E0" w14:paraId="5407787F" w14:textId="77777777" w:rsidTr="00232ECB">
        <w:tc>
          <w:tcPr>
            <w:tcW w:w="708" w:type="dxa"/>
            <w:tcBorders>
              <w:top w:val="single" w:sz="6" w:space="0" w:color="000000"/>
              <w:left w:val="single" w:sz="6" w:space="0" w:color="000000"/>
              <w:bottom w:val="single" w:sz="6" w:space="0" w:color="000000"/>
              <w:right w:val="single" w:sz="6" w:space="0" w:color="000000"/>
            </w:tcBorders>
          </w:tcPr>
          <w:p w14:paraId="17C601FF" w14:textId="77777777" w:rsidR="00921A83" w:rsidRPr="006530E4" w:rsidRDefault="00F35C77" w:rsidP="00921A83">
            <w:pPr>
              <w:pStyle w:val="naisc"/>
              <w:spacing w:before="0" w:after="0"/>
            </w:pPr>
            <w:r>
              <w:lastRenderedPageBreak/>
              <w:t>1</w:t>
            </w:r>
            <w:r w:rsidR="000D19A7">
              <w:t>7</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22474731" w14:textId="77777777" w:rsidR="00921A83" w:rsidRDefault="00921A83" w:rsidP="00921A83">
            <w:pPr>
              <w:pStyle w:val="naisc"/>
              <w:spacing w:before="0" w:after="0"/>
              <w:jc w:val="both"/>
              <w:rPr>
                <w:color w:val="000000"/>
              </w:rPr>
            </w:pPr>
            <w:r w:rsidRPr="00E00B6A">
              <w:rPr>
                <w:color w:val="000000"/>
              </w:rPr>
              <w:t xml:space="preserve">Skatīt noteikumu projekta </w:t>
            </w:r>
            <w:r>
              <w:rPr>
                <w:color w:val="000000"/>
              </w:rPr>
              <w:t>7</w:t>
            </w:r>
            <w:r w:rsidRPr="00E00B6A">
              <w:rPr>
                <w:color w:val="000000"/>
              </w:rPr>
              <w:t>.</w:t>
            </w:r>
            <w:r>
              <w:rPr>
                <w:color w:val="000000"/>
              </w:rPr>
              <w:t>3.apakš</w:t>
            </w:r>
            <w:r w:rsidRPr="00E00B6A">
              <w:rPr>
                <w:color w:val="000000"/>
              </w:rPr>
              <w:t>punktu</w:t>
            </w:r>
            <w:r>
              <w:rPr>
                <w:color w:val="000000"/>
              </w:rPr>
              <w:t>, 7.9.apakšpunktu</w:t>
            </w:r>
            <w:r w:rsidR="00901DC8">
              <w:rPr>
                <w:color w:val="000000"/>
              </w:rPr>
              <w:t>:</w:t>
            </w:r>
          </w:p>
          <w:p w14:paraId="2382D514" w14:textId="77777777" w:rsidR="00901DC8" w:rsidRPr="00901DC8" w:rsidRDefault="00901DC8" w:rsidP="00901DC8">
            <w:pPr>
              <w:pStyle w:val="naisc"/>
              <w:jc w:val="both"/>
              <w:rPr>
                <w:color w:val="000000"/>
              </w:rPr>
            </w:pPr>
            <w:r>
              <w:rPr>
                <w:color w:val="000000"/>
              </w:rPr>
              <w:t>“</w:t>
            </w:r>
            <w:r w:rsidRPr="00901DC8">
              <w:rPr>
                <w:color w:val="000000"/>
              </w:rPr>
              <w:t xml:space="preserve">7.3. lauksaimniecības produktu pārstrāde ir darbība, kas atbilst Komisijas 2014. gada 17. jūnija Regulas (ES) Nr. 651/2014, ar ko noteiktas atbalsta kategorijas atzīst par saderīgām ar iekšējo tirgu, piemērojot Līguma 107. un 108. pantu, (Eiropas Savienības Oficiālais Vēstnesis, 2014. gada 26. jūnijs, Nr. L 187) (turpmāk – regula Nr. 651/2014) 2. panta 10. punkta definīcijai, ietverot jebkuru darbību ar </w:t>
            </w:r>
            <w:r w:rsidRPr="00901DC8">
              <w:rPr>
                <w:color w:val="000000"/>
              </w:rPr>
              <w:lastRenderedPageBreak/>
              <w:t>lauksaimniecības produktu, tostarp karsēšanu, kūpināšanu, konservēšanu, nogatavināšanu, žāvēšanu, marinēšanu, ekstrakciju, ekstrūziju, malšanu, saldēšanu vai vienlaikus vairākus šos procesus, kas maina sākotnējo produktu. Par lauksaimniecības produktu pārstrādi uzskatāma arī dzīvnieku kaušana un sadalīšana;</w:t>
            </w:r>
          </w:p>
          <w:p w14:paraId="6D353588" w14:textId="77777777" w:rsidR="00901DC8" w:rsidRPr="00901DC8" w:rsidRDefault="00901DC8" w:rsidP="00901DC8">
            <w:pPr>
              <w:pStyle w:val="naisc"/>
              <w:jc w:val="both"/>
              <w:rPr>
                <w:color w:val="000000"/>
              </w:rPr>
            </w:pPr>
            <w:r>
              <w:rPr>
                <w:color w:val="000000"/>
              </w:rPr>
              <w:t>…</w:t>
            </w:r>
          </w:p>
          <w:p w14:paraId="2D53975F" w14:textId="77777777" w:rsidR="00901DC8" w:rsidRPr="00901DC8" w:rsidRDefault="00901DC8" w:rsidP="00901DC8">
            <w:pPr>
              <w:pStyle w:val="naisc"/>
              <w:jc w:val="both"/>
              <w:rPr>
                <w:color w:val="000000"/>
              </w:rPr>
            </w:pPr>
            <w:r w:rsidRPr="00901DC8">
              <w:rPr>
                <w:color w:val="000000"/>
              </w:rPr>
              <w:t xml:space="preserve">7.9. gados jauns lauksaimnieks ir fiziska persona, kas atbilst šādām prasībām: </w:t>
            </w:r>
          </w:p>
          <w:p w14:paraId="7AE2DFD0" w14:textId="77777777" w:rsidR="00901DC8" w:rsidRPr="00901DC8" w:rsidRDefault="00901DC8" w:rsidP="00901DC8">
            <w:pPr>
              <w:pStyle w:val="naisc"/>
              <w:jc w:val="both"/>
              <w:rPr>
                <w:color w:val="000000"/>
              </w:rPr>
            </w:pPr>
            <w:r w:rsidRPr="00901DC8">
              <w:rPr>
                <w:color w:val="000000"/>
              </w:rPr>
              <w:t>7.9.1. projekta iesnieguma iesniegšanas dienā nav vecāka par 40 gadiem;</w:t>
            </w:r>
          </w:p>
          <w:p w14:paraId="6CB139A1" w14:textId="77777777" w:rsidR="00901DC8" w:rsidRPr="00901DC8" w:rsidRDefault="00901DC8" w:rsidP="00901DC8">
            <w:pPr>
              <w:pStyle w:val="naisc"/>
              <w:jc w:val="both"/>
              <w:rPr>
                <w:color w:val="000000"/>
              </w:rPr>
            </w:pPr>
            <w:r w:rsidRPr="00901DC8">
              <w:rPr>
                <w:color w:val="000000"/>
              </w:rPr>
              <w:t>7.9.2. ir ieguvusi augstāko vai profesionālo vidējo lauksaimniecības izglītību vai apguvusi lauksaimniecības kursus vismaz 160 stundu apjomā vai to iegūs līdz projekta īstenošanai;</w:t>
            </w:r>
          </w:p>
          <w:p w14:paraId="65FCB41F" w14:textId="77777777" w:rsidR="00901DC8" w:rsidRPr="00CF0997" w:rsidRDefault="00901DC8" w:rsidP="00901DC8">
            <w:pPr>
              <w:pStyle w:val="naisc"/>
              <w:spacing w:before="0" w:after="0"/>
              <w:jc w:val="both"/>
              <w:rPr>
                <w:color w:val="000000"/>
              </w:rPr>
            </w:pPr>
            <w:r w:rsidRPr="00901DC8">
              <w:rPr>
                <w:color w:val="000000"/>
              </w:rPr>
              <w:t xml:space="preserve">7.9.3. sešu mēnešu laikā pēc Lauku atbalsta dienesta lēmuma par projekta iesnieguma apstiprināšanu </w:t>
            </w:r>
            <w:r w:rsidRPr="00901DC8">
              <w:rPr>
                <w:color w:val="000000"/>
              </w:rPr>
              <w:lastRenderedPageBreak/>
              <w:t xml:space="preserve">spēkā stāšanās pirmo reizi dibina vai, nomainoties paaudzei, pārņem lauku saimniecību vadītāja statusā ar vairāk nekā 51 procentu kapitāldaļu un Uzņēmumu reģistrā reģistrētas atsevišķas paraksta tiesības vai lauku saimniecību nodibinājis ne agrāk kā piecus gadus pirms projekta iesnieguma iesniegšanas. Atbalsta saņēmējs 18 mēnešu laikā no dienas, kad pieņemts lēmums par projekta iesnieguma apstiprināšanu, nodrošina atbilstību aktīvā lauksaimnieka statusam saskaņā ar Eiropas Parlamenta un Padomes 2013. gada 17. decembra Regulas (ES) Nr. 1307/2013, ar ko izveido noteikumus par lauksaimniekiem paredzētiem tiešajiem maksājumiem, kurus veic saskaņā ar kopējās lauksaimniecības politikas atbalsta shēmām, un ar ko atceļ Padomes Regulu (EK) Nr. 637/2008 un Padomes Regulu (EK) Nr. 73/2009, (turpmāk – regula Nr. </w:t>
            </w:r>
            <w:r w:rsidRPr="00901DC8">
              <w:rPr>
                <w:color w:val="000000"/>
              </w:rPr>
              <w:lastRenderedPageBreak/>
              <w:t>1307/2013) 9. pantu</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2A96F2FD" w14:textId="77777777" w:rsidR="00921A83" w:rsidRDefault="00921A83" w:rsidP="00921A83">
            <w:pPr>
              <w:pStyle w:val="naisc"/>
              <w:spacing w:before="0" w:after="0"/>
              <w:jc w:val="both"/>
            </w:pPr>
            <w:r w:rsidRPr="00DB14D0">
              <w:rPr>
                <w:b/>
              </w:rPr>
              <w:lastRenderedPageBreak/>
              <w:t>Tieslietu ministrija</w:t>
            </w:r>
          </w:p>
          <w:p w14:paraId="7BF492B2" w14:textId="77777777" w:rsidR="00921A83" w:rsidRPr="001D62AB" w:rsidRDefault="00921A83" w:rsidP="00921A83">
            <w:pPr>
              <w:pStyle w:val="naisc"/>
              <w:spacing w:before="0" w:after="0"/>
              <w:jc w:val="both"/>
              <w:rPr>
                <w:b/>
              </w:rPr>
            </w:pPr>
            <w:r w:rsidRPr="00A835BA">
              <w:t xml:space="preserve">Ievērojot, ka vienīgais regulu ieviešanas veids nacionālajos normatīvajos aktos ir atsauču veidošana uz tām, </w:t>
            </w:r>
            <w:r w:rsidRPr="001D62AB">
              <w:rPr>
                <w:b/>
              </w:rPr>
              <w:t>lūdzam precizēt noteikumu projektā ietverto regulējumu, nodrošinot, ka noteikumu projektā netiek skaidrotas un dublētas regulas prasības.</w:t>
            </w:r>
          </w:p>
          <w:p w14:paraId="70ACBF1B" w14:textId="77777777" w:rsidR="00921A83" w:rsidRDefault="00921A83" w:rsidP="00921A83">
            <w:pPr>
              <w:pStyle w:val="naisc"/>
              <w:spacing w:before="0" w:after="0"/>
              <w:jc w:val="both"/>
            </w:pPr>
            <w:r w:rsidRPr="00787189">
              <w:t xml:space="preserve">Lūdzam noteikumu projekta </w:t>
            </w:r>
            <w:r w:rsidRPr="00EE04B4">
              <w:rPr>
                <w:b/>
              </w:rPr>
              <w:t>7.3. apakšpunktā nesniegt skaidrojumu</w:t>
            </w:r>
            <w:r w:rsidRPr="00787189">
              <w:t xml:space="preserve">, ko cita starpā ietver lauksaimniecības produktu pārstrāde, ņemot vērā, ka minētais izriet no Komisijas 2014. gada 17. jūnija Regulas (ES) Nr. 651/2014, ar ko noteiktas atbalsta kategorijas atzīst par saderīgām ar iekšējo tirgu, piemērojot Līguma 107. un 108. pantu, uz kuru šajā apakšpunktā izdarīta atbilstoša atsauce. </w:t>
            </w:r>
          </w:p>
          <w:p w14:paraId="2E2C662C" w14:textId="77777777" w:rsidR="00921A83" w:rsidRPr="003D1AD1" w:rsidRDefault="00921A83" w:rsidP="00921A83">
            <w:pPr>
              <w:pStyle w:val="naisc"/>
              <w:spacing w:before="0" w:after="0"/>
              <w:jc w:val="both"/>
              <w:rPr>
                <w:b/>
              </w:rPr>
            </w:pPr>
            <w:r>
              <w:t>L</w:t>
            </w:r>
            <w:r w:rsidRPr="00787189">
              <w:t xml:space="preserve">ūdzam noteikumu projekta </w:t>
            </w:r>
            <w:r w:rsidRPr="00EE04B4">
              <w:rPr>
                <w:b/>
              </w:rPr>
              <w:t>7.9. apakšpunktā neskaidrot (nedublēt) terminu "gados jauns lauksaimnieks",</w:t>
            </w:r>
            <w:r w:rsidRPr="00787189">
              <w:t xml:space="preserve"> kas skaidrots tai skaitā Eiropas Parlamenta un Padomes 2013. gada 17. decembra Regulas (ES) Nr. 1305/2013 par atbalstu lauku attīstībai no Eiropas Lauksaimniecības fonda lauku </w:t>
            </w:r>
            <w:r w:rsidRPr="00787189">
              <w:lastRenderedPageBreak/>
              <w:t>attīstībai (ELFLA) un ar ko atceļ Padomes Regulu (EK) Nr. 1698/2005, 2. panta 1. punkta "n" apakšpunktā.</w:t>
            </w:r>
          </w:p>
        </w:tc>
        <w:tc>
          <w:tcPr>
            <w:tcW w:w="2410" w:type="dxa"/>
            <w:tcBorders>
              <w:top w:val="single" w:sz="6" w:space="0" w:color="000000"/>
              <w:left w:val="single" w:sz="6" w:space="0" w:color="000000"/>
              <w:bottom w:val="single" w:sz="6" w:space="0" w:color="000000"/>
              <w:right w:val="single" w:sz="6" w:space="0" w:color="000000"/>
            </w:tcBorders>
          </w:tcPr>
          <w:p w14:paraId="78586718" w14:textId="77777777" w:rsidR="00C60150" w:rsidRDefault="00C60150" w:rsidP="00921A83">
            <w:pPr>
              <w:pStyle w:val="naisc"/>
              <w:spacing w:before="0" w:after="0"/>
              <w:jc w:val="left"/>
            </w:pPr>
            <w:r>
              <w:lastRenderedPageBreak/>
              <w:t>Nav ņemts vērā.</w:t>
            </w:r>
          </w:p>
          <w:p w14:paraId="7277FE00" w14:textId="77777777" w:rsidR="00921A83" w:rsidRDefault="00C60150" w:rsidP="00921A83">
            <w:pPr>
              <w:pStyle w:val="naisc"/>
              <w:spacing w:before="0" w:after="0"/>
              <w:jc w:val="left"/>
            </w:pPr>
            <w:r>
              <w:t xml:space="preserve">Skaidrojam, ka </w:t>
            </w:r>
            <w:r w:rsidRPr="00C60150">
              <w:t>Eiropas Parlamenta un Padomes 2013. gada 17. decembra Regula (ES) Nr. 1305/2013 par atbalstu lauku attīstībai no Eiropas Lauksaimniecības fonda lauku attīstībai (ELFLA) un ar ko atceļ Padomes Regulu (EK) Nr. 1698/2005, 2. panta 1. punkta "n" apakšpunktā</w:t>
            </w:r>
            <w:r w:rsidR="00921A83">
              <w:t xml:space="preserve"> </w:t>
            </w:r>
            <w:r>
              <w:t xml:space="preserve">nenosaka precīzu terminu definīciju, tai skaitā termina </w:t>
            </w:r>
            <w:r w:rsidRPr="00C60150">
              <w:t xml:space="preserve">"gados jauns </w:t>
            </w:r>
            <w:r w:rsidRPr="00C60150">
              <w:lastRenderedPageBreak/>
              <w:t>lauksaimnieks"</w:t>
            </w:r>
            <w:r>
              <w:t xml:space="preserve"> (piemēram, minēta Regula nenosaka konkrēto zināšanas apmēru, kuram ir jābūt gados jaunajiem lauksaimniekiem). Minēta Regula </w:t>
            </w:r>
            <w:r w:rsidR="00921A83">
              <w:t xml:space="preserve">ļauj dalībvalstīm izvēlēties savus definējumus, </w:t>
            </w:r>
            <w:r>
              <w:t xml:space="preserve">tādējādi </w:t>
            </w:r>
            <w:r w:rsidR="00921A83">
              <w:t>regul</w:t>
            </w:r>
            <w:r>
              <w:t>u</w:t>
            </w:r>
            <w:r w:rsidR="00921A83">
              <w:t xml:space="preserve"> prasības netiek dublētas.</w:t>
            </w:r>
          </w:p>
          <w:p w14:paraId="005830A1" w14:textId="77777777" w:rsidR="00921A83" w:rsidRDefault="00921A83" w:rsidP="00921A83">
            <w:pPr>
              <w:pStyle w:val="naisc"/>
              <w:spacing w:before="0" w:after="0"/>
              <w:jc w:val="left"/>
            </w:pPr>
          </w:p>
          <w:p w14:paraId="524E2FE2" w14:textId="77777777" w:rsidR="00921A83" w:rsidRPr="00E66C40" w:rsidRDefault="00921A83" w:rsidP="00921A83">
            <w:pPr>
              <w:pStyle w:val="naisc"/>
              <w:spacing w:before="0" w:after="0"/>
              <w:jc w:val="left"/>
            </w:pPr>
          </w:p>
        </w:tc>
        <w:tc>
          <w:tcPr>
            <w:tcW w:w="2693" w:type="dxa"/>
            <w:tcBorders>
              <w:top w:val="single" w:sz="4" w:space="0" w:color="auto"/>
              <w:left w:val="single" w:sz="4" w:space="0" w:color="auto"/>
              <w:bottom w:val="single" w:sz="4" w:space="0" w:color="auto"/>
            </w:tcBorders>
          </w:tcPr>
          <w:p w14:paraId="1C8FCF11" w14:textId="77777777" w:rsidR="00921A83" w:rsidRPr="00E66C40" w:rsidRDefault="00C60150" w:rsidP="00921A83">
            <w:pPr>
              <w:jc w:val="both"/>
            </w:pPr>
            <w:r>
              <w:lastRenderedPageBreak/>
              <w:t>Skatīt skaidrojumu.</w:t>
            </w:r>
          </w:p>
        </w:tc>
      </w:tr>
      <w:tr w:rsidR="00921A83" w:rsidRPr="003B71E0" w14:paraId="74F3A877" w14:textId="77777777" w:rsidTr="00232ECB">
        <w:tc>
          <w:tcPr>
            <w:tcW w:w="708" w:type="dxa"/>
            <w:tcBorders>
              <w:top w:val="single" w:sz="6" w:space="0" w:color="000000"/>
              <w:left w:val="single" w:sz="6" w:space="0" w:color="000000"/>
              <w:bottom w:val="single" w:sz="6" w:space="0" w:color="000000"/>
              <w:right w:val="single" w:sz="6" w:space="0" w:color="000000"/>
            </w:tcBorders>
          </w:tcPr>
          <w:p w14:paraId="3DA67841" w14:textId="77777777" w:rsidR="00921A83" w:rsidRPr="006530E4" w:rsidRDefault="008A5AEA" w:rsidP="00921A83">
            <w:pPr>
              <w:pStyle w:val="naisc"/>
              <w:spacing w:before="0" w:after="0"/>
            </w:pPr>
            <w:r>
              <w:lastRenderedPageBreak/>
              <w:t>1</w:t>
            </w:r>
            <w:r w:rsidR="000D19A7">
              <w:t>8</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36602078" w14:textId="77777777" w:rsidR="00921A83" w:rsidRDefault="00921A83" w:rsidP="00921A83">
            <w:pPr>
              <w:pStyle w:val="naisc"/>
              <w:spacing w:before="0" w:after="0"/>
              <w:jc w:val="both"/>
              <w:rPr>
                <w:color w:val="000000"/>
              </w:rPr>
            </w:pPr>
            <w:r w:rsidRPr="00E00B6A">
              <w:rPr>
                <w:color w:val="000000"/>
              </w:rPr>
              <w:t xml:space="preserve">Skatīt noteikumu projekta </w:t>
            </w:r>
            <w:r>
              <w:rPr>
                <w:color w:val="000000"/>
              </w:rPr>
              <w:t>7.5.apakšpunktu, 7</w:t>
            </w:r>
            <w:r w:rsidRPr="00E00B6A">
              <w:rPr>
                <w:color w:val="000000"/>
              </w:rPr>
              <w:t>.</w:t>
            </w:r>
            <w:r>
              <w:rPr>
                <w:color w:val="000000"/>
              </w:rPr>
              <w:t>6.apakš</w:t>
            </w:r>
            <w:r w:rsidRPr="00E00B6A">
              <w:rPr>
                <w:color w:val="000000"/>
              </w:rPr>
              <w:t>punktu</w:t>
            </w:r>
            <w:r>
              <w:rPr>
                <w:color w:val="000000"/>
              </w:rPr>
              <w:t>, 7.7.apakšpunktu</w:t>
            </w:r>
            <w:r w:rsidR="00D7717D">
              <w:rPr>
                <w:color w:val="000000"/>
              </w:rPr>
              <w:t>:</w:t>
            </w:r>
          </w:p>
          <w:p w14:paraId="20CA60AE" w14:textId="77777777" w:rsidR="00D7717D" w:rsidRPr="005B370E" w:rsidRDefault="00D7717D" w:rsidP="00D7717D">
            <w:pPr>
              <w:pStyle w:val="naisc"/>
              <w:jc w:val="both"/>
              <w:rPr>
                <w:color w:val="000000"/>
              </w:rPr>
            </w:pPr>
            <w:r>
              <w:rPr>
                <w:color w:val="000000"/>
              </w:rPr>
              <w:t>“</w:t>
            </w:r>
            <w:r w:rsidRPr="005B370E">
              <w:rPr>
                <w:color w:val="000000"/>
              </w:rPr>
              <w:t>7.5. kooperatīvā sabiedrība ir atbilstīga lauksaimniecības pakalpojumu kooperatīvā sabiedrība, kas saņēmusi atbilstības statusu saskaņā ar normatīvajiem aktiem kooperatīvo sabiedrību atbilstību;</w:t>
            </w:r>
          </w:p>
          <w:p w14:paraId="0EEBB8D3" w14:textId="77777777" w:rsidR="00D7717D" w:rsidRPr="005B370E" w:rsidRDefault="00D7717D" w:rsidP="00D7717D">
            <w:pPr>
              <w:pStyle w:val="naisc"/>
              <w:jc w:val="both"/>
              <w:rPr>
                <w:color w:val="000000"/>
              </w:rPr>
            </w:pPr>
            <w:r w:rsidRPr="005B370E">
              <w:rPr>
                <w:color w:val="000000"/>
              </w:rPr>
              <w:t xml:space="preserve">7.6. kooperatīvu apvienība ir kooperatīvo sabiedrību izveidota juridiska persona, kuras kontrolpakete (vismaz 51 procents kapitāldaļu) pieder kooperatīvajām sabiedrībām un kura nodrošina vietējās izcelsmes izejvielas pārstrādi vismaz 75 procentu apmērā; </w:t>
            </w:r>
          </w:p>
          <w:p w14:paraId="041E2051" w14:textId="77777777" w:rsidR="00D7717D" w:rsidRPr="00CF0997" w:rsidRDefault="00D7717D" w:rsidP="00D7717D">
            <w:pPr>
              <w:pStyle w:val="naisc"/>
              <w:jc w:val="both"/>
              <w:rPr>
                <w:color w:val="000000"/>
              </w:rPr>
            </w:pPr>
            <w:bookmarkStart w:id="5" w:name="_Hlk83125424"/>
            <w:r w:rsidRPr="005B370E">
              <w:rPr>
                <w:color w:val="000000"/>
              </w:rPr>
              <w:t xml:space="preserve">7.7. jauna kooperatīvā sabiedrība ir tāda kooperatīvā sabiedrība, kas dibināta pēc 2021. gada 1. janvāra gaļas lopkopības, mājputnu audzēšanas, bioloģiskās lauksaimniecības, augļu un dārzeņu nozarē, vai citā specifiskā nozarē (izņemot </w:t>
            </w:r>
            <w:r w:rsidRPr="005B370E">
              <w:rPr>
                <w:color w:val="000000"/>
              </w:rPr>
              <w:lastRenderedPageBreak/>
              <w:t>graudkopību un piena lopkopību), kurā konstatēti trūkumi kooperācijas jomā, kā arī tāda pēc 2021. gada 1. janvāra dibināta kooperatīvā sabiedrība, kas rada augstāku pievienoto vērtību sabiedrības biedru saražotajai produkcijai, tādejādi veicinot to biedru produktivitāti un ienākumu pieaugumu, un kura, sākot ar darbības otro gadu un turpmāk katru gadu līdz projekta uzraudzības termiņa beigām saņem atbilstības statusu saskaņā ar normatīvajiem aktiem par kooperatīvo sabiedrību atbilstību</w:t>
            </w:r>
            <w:bookmarkEnd w:id="5"/>
            <w:r w:rsidRPr="005B370E">
              <w:rPr>
                <w:color w:val="000000"/>
              </w:rPr>
              <w:t>;</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12CA769B" w14:textId="77777777" w:rsidR="00921A83" w:rsidRDefault="00921A83" w:rsidP="00921A83">
            <w:pPr>
              <w:pStyle w:val="naisc"/>
              <w:spacing w:before="0" w:after="0"/>
              <w:jc w:val="both"/>
            </w:pPr>
            <w:r w:rsidRPr="00DB14D0">
              <w:rPr>
                <w:b/>
              </w:rPr>
              <w:lastRenderedPageBreak/>
              <w:t>Tieslietu ministrija</w:t>
            </w:r>
          </w:p>
          <w:p w14:paraId="7C34CE1B" w14:textId="77777777" w:rsidR="00921A83" w:rsidRPr="00F03000" w:rsidRDefault="00921A83" w:rsidP="00921A83">
            <w:pPr>
              <w:pStyle w:val="naisc"/>
              <w:jc w:val="both"/>
              <w:rPr>
                <w:b/>
              </w:rPr>
            </w:pPr>
            <w:r>
              <w:t xml:space="preserve">Vēršam uzmanību, ka nav skaidri saprotams noteikumu projekta 7.6. apakšpunktā ietvertā termina – "kooperatīvu apvienība" – tvērums un saturs. Proti, </w:t>
            </w:r>
            <w:r w:rsidRPr="00F03000">
              <w:rPr>
                <w:b/>
              </w:rPr>
              <w:t>nav skaidrs, kādā juridiskā formā minētā apvienība var tikt dibināta (tai skaitā, vai tā var tikt dibināta vienīgi kā kapitālsabiedrība Komerclikuma izpratnē</w:t>
            </w:r>
            <w:r>
              <w:t xml:space="preserve">), kā arī nav skaidrs, kā kontrolpaketi var nodrošināt vismaz 1 procents kapitāldaļu. Attiecīgi lūdzam </w:t>
            </w:r>
            <w:r w:rsidRPr="00F03000">
              <w:rPr>
                <w:b/>
              </w:rPr>
              <w:t xml:space="preserve">precizēt noteikumu projekta 7.6. apakšpunktu vai alternatīvi lūdzam sniegt atbilstošu skaidrojumu noteikumu projekta anotācijā. </w:t>
            </w:r>
          </w:p>
          <w:p w14:paraId="10D3CBAF" w14:textId="77777777" w:rsidR="00921A83" w:rsidRDefault="00921A83" w:rsidP="00921A83">
            <w:pPr>
              <w:pStyle w:val="naisc"/>
              <w:jc w:val="both"/>
            </w:pPr>
            <w:r>
              <w:t xml:space="preserve">Tāpat līdzīgi vēršam uzmanību, ka </w:t>
            </w:r>
            <w:r w:rsidRPr="00F03000">
              <w:rPr>
                <w:b/>
              </w:rPr>
              <w:t>nav skaidrs noteikumu projekta 7.7. apakšpunktā ietvertā termina – "jauna kooperatīvā sabiedrība" – tvērums un saturs.</w:t>
            </w:r>
            <w:r>
              <w:t xml:space="preserve"> Norādām, ka iepretim šī termina skaidrojumā norādītajam noteikumu projekta 7.5. apakšpunktā ietvertā termina "kooperatīvā sabiedrība" skaidrojumā norādīts arī uz to, ka šāda sabiedrība ir saņēmusi atbilstības statusu saskaņā ar normatīvajiem aktiem par kooperatīvo sabiedrību atbilstību, neparedzot šajā ziņā ierobežojumus, kas minēti noteikumu projekta 7.7. apakšpunktā un kas ir pretēji termina "kooperatīvā sabiedrība" izpratnei. </w:t>
            </w:r>
            <w:bookmarkStart w:id="6" w:name="_Hlk83125295"/>
            <w:r w:rsidRPr="00F03000">
              <w:rPr>
                <w:b/>
              </w:rPr>
              <w:t>Tāpat arī nav skaidrs, kas uzskatāms par specifisku nozari, kurā konstatēti trūkumi kooperācijas trūkumi (proti, nav skaidrs, kā šie trūkumi var izpausties un kā tie tiek konstatēti),</w:t>
            </w:r>
            <w:r>
              <w:t xml:space="preserve"> tāpat nav skaidrs, pēc kādiem kritērijiem tiks noteikts, vai kooperatīvā sabiedrība rada augstāku pievienoto vērtību sabiedrības biedru saražotajai produkcijai (proti, nav skaidrs, ar ko šī pievienotā vērtība ir salīdzināma).</w:t>
            </w:r>
          </w:p>
          <w:bookmarkEnd w:id="6"/>
          <w:p w14:paraId="2839C561" w14:textId="77777777" w:rsidR="00921A83" w:rsidRPr="003D1AD1" w:rsidRDefault="00921A83" w:rsidP="00921A83">
            <w:pPr>
              <w:pStyle w:val="naisc"/>
              <w:spacing w:before="0" w:after="0"/>
              <w:jc w:val="both"/>
              <w:rPr>
                <w:b/>
              </w:rPr>
            </w:pPr>
            <w:r>
              <w:t xml:space="preserve">Norādām, ka atbilstoši juridiskās tehnikas prasībām tiesību normai ir jābūt skaidrai, lai tās lietotājs un piemērotājs gūtu </w:t>
            </w:r>
            <w:r>
              <w:lastRenderedPageBreak/>
              <w:t>nepārprotamu priekšstatu par savām tiesībām un pienākumiem.</w:t>
            </w:r>
          </w:p>
        </w:tc>
        <w:tc>
          <w:tcPr>
            <w:tcW w:w="2410" w:type="dxa"/>
            <w:tcBorders>
              <w:top w:val="single" w:sz="6" w:space="0" w:color="000000"/>
              <w:left w:val="single" w:sz="6" w:space="0" w:color="000000"/>
              <w:bottom w:val="single" w:sz="6" w:space="0" w:color="000000"/>
              <w:right w:val="single" w:sz="6" w:space="0" w:color="000000"/>
            </w:tcBorders>
          </w:tcPr>
          <w:p w14:paraId="4B55D4AF" w14:textId="77777777" w:rsidR="00EF34FC" w:rsidRDefault="00EF34FC" w:rsidP="00C531D0">
            <w:pPr>
              <w:pStyle w:val="naisc"/>
              <w:spacing w:before="0" w:after="0"/>
              <w:jc w:val="both"/>
            </w:pPr>
            <w:r>
              <w:lastRenderedPageBreak/>
              <w:t>Ņemts vērā.</w:t>
            </w:r>
          </w:p>
          <w:p w14:paraId="36CD0B20" w14:textId="77777777" w:rsidR="00927E60" w:rsidRDefault="00D74014" w:rsidP="00C531D0">
            <w:pPr>
              <w:pStyle w:val="naisc"/>
              <w:spacing w:before="0" w:after="0"/>
              <w:jc w:val="both"/>
            </w:pPr>
            <w:r>
              <w:t>Ievērojot</w:t>
            </w:r>
            <w:r w:rsidR="00927E60" w:rsidRPr="00C531D0">
              <w:t xml:space="preserve"> to, ka ir jāveicina kooperatīvu sabiedrību </w:t>
            </w:r>
            <w:r>
              <w:t>attīstība un jaunu kooperatīvo sabiedrību dibināšana</w:t>
            </w:r>
            <w:r w:rsidR="00927E60" w:rsidRPr="00D25D54">
              <w:t xml:space="preserve">, </w:t>
            </w:r>
            <w:r w:rsidR="00927E60" w:rsidRPr="003A2E62">
              <w:t xml:space="preserve">noteikumu projekts </w:t>
            </w:r>
            <w:r w:rsidR="00927E60" w:rsidRPr="001F3BF0">
              <w:t>paplašina saņēmēju lok</w:t>
            </w:r>
            <w:r w:rsidR="00927E60" w:rsidRPr="00DB74C8">
              <w:t>u, ieviešot iespēju saņemt atba</w:t>
            </w:r>
            <w:r w:rsidR="00927E60" w:rsidRPr="001E4ABF">
              <w:t>l</w:t>
            </w:r>
            <w:r w:rsidR="00927E60" w:rsidRPr="006B5566">
              <w:t xml:space="preserve">stu </w:t>
            </w:r>
            <w:r w:rsidR="00927E60" w:rsidRPr="00483BF3">
              <w:t>kooperatīvu apvienībām.</w:t>
            </w:r>
            <w:r w:rsidR="00927E60" w:rsidRPr="005C1C46">
              <w:t xml:space="preserve"> </w:t>
            </w:r>
            <w:r w:rsidR="00B73AF4" w:rsidRPr="00B62FEB">
              <w:t>Skaidrojam, ka</w:t>
            </w:r>
            <w:r w:rsidR="00B73AF4" w:rsidRPr="00C531D0">
              <w:t xml:space="preserve"> kooperatīvu apvienība var tikt dibināta </w:t>
            </w:r>
            <w:r w:rsidR="00B73AF4" w:rsidRPr="00D25D54">
              <w:t xml:space="preserve">atbilstoši </w:t>
            </w:r>
            <w:r w:rsidR="00B73AF4" w:rsidRPr="003A2E62">
              <w:t>Komerclikumam kā kapitālsabiedrība</w:t>
            </w:r>
            <w:r w:rsidR="00927E60" w:rsidRPr="001F3BF0">
              <w:t>.</w:t>
            </w:r>
            <w:r w:rsidR="00927E60">
              <w:t xml:space="preserve"> </w:t>
            </w:r>
          </w:p>
          <w:p w14:paraId="7330A463" w14:textId="77777777" w:rsidR="00921A83" w:rsidRDefault="00921A83" w:rsidP="00C531D0">
            <w:pPr>
              <w:pStyle w:val="naisc"/>
              <w:spacing w:before="0" w:after="0"/>
              <w:jc w:val="both"/>
            </w:pPr>
          </w:p>
          <w:p w14:paraId="2C1F5B08" w14:textId="77777777" w:rsidR="00B73AF4" w:rsidRDefault="00927E60" w:rsidP="00C531D0">
            <w:pPr>
              <w:pStyle w:val="naisc"/>
              <w:spacing w:before="0" w:after="0"/>
              <w:jc w:val="both"/>
            </w:pPr>
            <w:bookmarkStart w:id="7" w:name="_Hlk83125718"/>
            <w:r>
              <w:t xml:space="preserve">Attiecībā uz 7.7.apakšpunkta redakciju – Zemkopības ministrija gatavojot SVID analīzi (KLP stratēģijas izveidei) konstatēja, ka kooperācija </w:t>
            </w:r>
            <w:r w:rsidR="008028E8">
              <w:t>nav pietiekama</w:t>
            </w:r>
            <w:r>
              <w:t xml:space="preserve"> </w:t>
            </w:r>
            <w:r w:rsidR="008028E8">
              <w:t xml:space="preserve">visās lauksaimniecības nozarēs, izņemot piena lopkopības un </w:t>
            </w:r>
            <w:r w:rsidR="008028E8">
              <w:lastRenderedPageBreak/>
              <w:t>graudkopības nozarēs (</w:t>
            </w:r>
            <w:r w:rsidR="00CE3DE5" w:rsidRPr="00CE3DE5">
              <w:t>2020.gadā Latvijā darbojās pavisam 51 atbilstīga kooperatīvā sabiedrība, no kurām 24 bija kooperatīvās sabiedrības piensaimniecības nozarē un 15 kooperatīvās sabiedrības graudkopības nozarē.</w:t>
            </w:r>
            <w:r w:rsidR="008028E8">
              <w:t>). Ņemot vērā Tieslietu ministrijas iebildumus attiecīgi tika papildināta 2.7. apakšpunkta redakcija.</w:t>
            </w:r>
          </w:p>
          <w:bookmarkEnd w:id="7"/>
          <w:p w14:paraId="49F41F7E" w14:textId="77777777" w:rsidR="00921A83" w:rsidRPr="00E66C40" w:rsidRDefault="00921A83" w:rsidP="00C531D0">
            <w:pPr>
              <w:pStyle w:val="naisc"/>
              <w:spacing w:before="0" w:after="0"/>
              <w:jc w:val="both"/>
            </w:pPr>
            <w:r>
              <w:t xml:space="preserve"> </w:t>
            </w:r>
          </w:p>
        </w:tc>
        <w:tc>
          <w:tcPr>
            <w:tcW w:w="2693" w:type="dxa"/>
            <w:tcBorders>
              <w:top w:val="single" w:sz="4" w:space="0" w:color="auto"/>
              <w:left w:val="single" w:sz="4" w:space="0" w:color="auto"/>
              <w:bottom w:val="single" w:sz="4" w:space="0" w:color="auto"/>
            </w:tcBorders>
          </w:tcPr>
          <w:p w14:paraId="3568F998" w14:textId="77777777" w:rsidR="00921A83" w:rsidRDefault="00927E60" w:rsidP="00C531D0">
            <w:pPr>
              <w:jc w:val="both"/>
            </w:pPr>
            <w:r>
              <w:lastRenderedPageBreak/>
              <w:t>Skatīt precizēto noteikumu projektu 2.7.punktu un noteikuma projekta anotācijas I.</w:t>
            </w:r>
            <w:r w:rsidR="001B2781">
              <w:t xml:space="preserve"> </w:t>
            </w:r>
            <w:r>
              <w:t>sadaļas 2.punktu.</w:t>
            </w:r>
          </w:p>
          <w:p w14:paraId="173C0760" w14:textId="77777777" w:rsidR="00B73AF4" w:rsidRPr="00B73AF4" w:rsidRDefault="00B73AF4" w:rsidP="00B33F18">
            <w:pPr>
              <w:pStyle w:val="naisc"/>
              <w:spacing w:before="0" w:after="0"/>
              <w:jc w:val="both"/>
              <w:rPr>
                <w:color w:val="FF0000"/>
              </w:rPr>
            </w:pPr>
          </w:p>
        </w:tc>
      </w:tr>
      <w:tr w:rsidR="00921A83" w:rsidRPr="003B71E0" w14:paraId="75268599" w14:textId="77777777" w:rsidTr="00232ECB">
        <w:tc>
          <w:tcPr>
            <w:tcW w:w="708" w:type="dxa"/>
            <w:tcBorders>
              <w:top w:val="single" w:sz="6" w:space="0" w:color="000000"/>
              <w:left w:val="single" w:sz="6" w:space="0" w:color="000000"/>
              <w:bottom w:val="single" w:sz="6" w:space="0" w:color="000000"/>
              <w:right w:val="single" w:sz="6" w:space="0" w:color="000000"/>
            </w:tcBorders>
          </w:tcPr>
          <w:p w14:paraId="4292DF15" w14:textId="77777777" w:rsidR="00921A83" w:rsidRPr="006530E4" w:rsidRDefault="008A5AEA" w:rsidP="00921A83">
            <w:pPr>
              <w:pStyle w:val="naisc"/>
              <w:spacing w:before="0" w:after="0"/>
            </w:pPr>
            <w:r>
              <w:t>1</w:t>
            </w:r>
            <w:r w:rsidR="000D19A7">
              <w:t>9</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1784FA3B" w14:textId="77777777" w:rsidR="00921A83" w:rsidRDefault="00921A83" w:rsidP="00921A83">
            <w:pPr>
              <w:pStyle w:val="naisc"/>
              <w:spacing w:before="0" w:after="0"/>
              <w:jc w:val="both"/>
              <w:rPr>
                <w:color w:val="000000"/>
              </w:rPr>
            </w:pPr>
            <w:r w:rsidRPr="00E00B6A">
              <w:rPr>
                <w:color w:val="000000"/>
              </w:rPr>
              <w:t xml:space="preserve">Skatīt noteikumu projekta </w:t>
            </w:r>
            <w:r>
              <w:rPr>
                <w:color w:val="000000"/>
              </w:rPr>
              <w:t>7.11.apakšpunktu</w:t>
            </w:r>
            <w:r w:rsidR="00746344">
              <w:rPr>
                <w:color w:val="000000"/>
              </w:rPr>
              <w:t>:</w:t>
            </w:r>
          </w:p>
          <w:p w14:paraId="6380557D" w14:textId="77777777" w:rsidR="00746344" w:rsidRPr="00CF0997" w:rsidRDefault="00746344" w:rsidP="00921A83">
            <w:pPr>
              <w:pStyle w:val="naisc"/>
              <w:spacing w:before="0" w:after="0"/>
              <w:jc w:val="both"/>
              <w:rPr>
                <w:color w:val="000000"/>
              </w:rPr>
            </w:pPr>
            <w:r>
              <w:rPr>
                <w:color w:val="000000"/>
              </w:rPr>
              <w:t>“</w:t>
            </w:r>
            <w:r w:rsidRPr="00746344">
              <w:rPr>
                <w:color w:val="000000"/>
              </w:rPr>
              <w:t>7.11. projekta īstenošana ir aktivitātes īstenošana, ja preču iegādei pretendents izmanto finanšu līzinga līdzekļus</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4D5C951F" w14:textId="77777777" w:rsidR="00921A83" w:rsidRDefault="00921A83" w:rsidP="00921A83">
            <w:pPr>
              <w:pStyle w:val="naisc"/>
              <w:spacing w:before="0" w:after="0"/>
              <w:jc w:val="both"/>
            </w:pPr>
            <w:r w:rsidRPr="00DB14D0">
              <w:rPr>
                <w:b/>
              </w:rPr>
              <w:t>Tieslietu ministrija</w:t>
            </w:r>
          </w:p>
          <w:p w14:paraId="73D191A3" w14:textId="77777777" w:rsidR="00921A83" w:rsidRPr="003D1AD1" w:rsidRDefault="00921A83" w:rsidP="00921A83">
            <w:pPr>
              <w:pStyle w:val="naisc"/>
              <w:spacing w:before="0" w:after="0"/>
              <w:jc w:val="both"/>
              <w:rPr>
                <w:b/>
              </w:rPr>
            </w:pPr>
            <w:r w:rsidRPr="00F03000">
              <w:t xml:space="preserve">Vēršam uzmanību, ka no noteikumu </w:t>
            </w:r>
            <w:r w:rsidRPr="00325A0B">
              <w:t>projekta 7.11. apakšpunkta nav skaidrs, vai projekta īstenošana visā noteikumu projektā ir aktivitātes īstenošana a</w:t>
            </w:r>
            <w:r w:rsidRPr="00B36DF0">
              <w:t>rī situācijā, ja preču iegādei pretendents neizmanto finanšu līzinga līdzekļus. Norādām, ka noteikumu projektā ietvertas norādes uz projekta īstenošanu arī gadījumos, kad noteikumu projektā nav atrodama konkrēta prasība izmantot finanšu līzinga līdzekļus, padarot neskaidru termina "projekta īstenošana" saturu un tvērumu šādos gadījumos.</w:t>
            </w:r>
          </w:p>
        </w:tc>
        <w:tc>
          <w:tcPr>
            <w:tcW w:w="2410" w:type="dxa"/>
            <w:tcBorders>
              <w:top w:val="single" w:sz="6" w:space="0" w:color="000000"/>
              <w:left w:val="single" w:sz="6" w:space="0" w:color="000000"/>
              <w:bottom w:val="single" w:sz="6" w:space="0" w:color="000000"/>
              <w:right w:val="single" w:sz="6" w:space="0" w:color="000000"/>
            </w:tcBorders>
          </w:tcPr>
          <w:p w14:paraId="49CD1014" w14:textId="77777777" w:rsidR="00746344" w:rsidRPr="00325A0B" w:rsidRDefault="00B36DF0" w:rsidP="00746344">
            <w:pPr>
              <w:pStyle w:val="naisc"/>
              <w:jc w:val="both"/>
            </w:pPr>
            <w:r>
              <w:t xml:space="preserve">Skaidrojam, ka minētais </w:t>
            </w:r>
            <w:r w:rsidR="00746344" w:rsidRPr="00B36DF0">
              <w:t xml:space="preserve">termins ir saistīts ar Ministru kabineta 2014. gada 30. septembra noteikumi Nr. 598 "Noteikumi par valsts un Eiropas Savienības atbalsta piešķiršanu, administrēšanu un uzraudzību lauku un zivsaimniecības attīstībai 2014.–2020.gada plānošanas </w:t>
            </w:r>
            <w:r w:rsidR="00746344" w:rsidRPr="00B36DF0">
              <w:lastRenderedPageBreak/>
              <w:t>periodā" 60. punktu, kas nosaka: “60. Finanšu līzingā iegādātās preces kļūst par atbalsta saņēmēja īpašumu piecu gadu laikā pēc aktivitātes</w:t>
            </w:r>
            <w:r w:rsidR="00746344" w:rsidRPr="00325A0B">
              <w:t xml:space="preserve"> īstenošanas. Ja ir radušās grūtības ar līzinga vai kredīta maksājumu samaksu vai iegādātās preces ir pārgājušas līzinga sabiedrības vai kredītiestādes valdījumā, atbalsta saņēmējs par to nekavējo</w:t>
            </w:r>
            <w:r w:rsidR="00746344" w:rsidRPr="00B36DF0">
              <w:t>ties informē Lauku atbalsta dienestu.”. Termins iekļauts, lai norādīt</w:t>
            </w:r>
            <w:r w:rsidR="00D74014">
              <w:t>u</w:t>
            </w:r>
            <w:r w:rsidR="00746344" w:rsidRPr="00B36DF0">
              <w:t xml:space="preserve">, ka līzinga gadījumā 5 gadi </w:t>
            </w:r>
            <w:r w:rsidR="00D74014">
              <w:t>tiek skaitīti</w:t>
            </w:r>
            <w:r w:rsidR="00746344" w:rsidRPr="00B36DF0">
              <w:t xml:space="preserve"> pēc pēdējā līzinga maksājuma</w:t>
            </w:r>
            <w:r w:rsidR="00D74014">
              <w:t xml:space="preserve"> atbilstoši </w:t>
            </w:r>
            <w:r w:rsidR="00746344" w:rsidRPr="00B36DF0">
              <w:t xml:space="preserve"> aktivitātes īstenošana</w:t>
            </w:r>
            <w:r w:rsidR="00D74014">
              <w:t>i</w:t>
            </w:r>
            <w:r w:rsidR="00746344" w:rsidRPr="00B36DF0">
              <w:t>.</w:t>
            </w:r>
            <w:r>
              <w:t xml:space="preserve"> Ņemot vērā Tieslietu ministrijas iebildumus 7.11.apakšpunkts tika svītrots.</w:t>
            </w:r>
            <w:r w:rsidR="00746344" w:rsidRPr="00B36DF0">
              <w:t xml:space="preserve"> </w:t>
            </w:r>
          </w:p>
          <w:p w14:paraId="5AEE9E77" w14:textId="77777777" w:rsidR="00921A83" w:rsidRPr="00325A0B" w:rsidRDefault="00921A83" w:rsidP="00746344">
            <w:pPr>
              <w:pStyle w:val="naisc"/>
              <w:spacing w:before="0" w:after="0"/>
              <w:jc w:val="both"/>
            </w:pPr>
          </w:p>
        </w:tc>
        <w:tc>
          <w:tcPr>
            <w:tcW w:w="2693" w:type="dxa"/>
            <w:tcBorders>
              <w:top w:val="single" w:sz="4" w:space="0" w:color="auto"/>
              <w:left w:val="single" w:sz="4" w:space="0" w:color="auto"/>
              <w:bottom w:val="single" w:sz="4" w:space="0" w:color="auto"/>
            </w:tcBorders>
          </w:tcPr>
          <w:p w14:paraId="0F4214D9" w14:textId="77777777" w:rsidR="00921A83" w:rsidRPr="00E66C40" w:rsidRDefault="00B36DF0" w:rsidP="00921A83">
            <w:pPr>
              <w:jc w:val="both"/>
            </w:pPr>
            <w:r>
              <w:lastRenderedPageBreak/>
              <w:t xml:space="preserve">7.11. apakšpunkts ir svītrots. </w:t>
            </w:r>
          </w:p>
        </w:tc>
      </w:tr>
      <w:tr w:rsidR="00921A83" w:rsidRPr="003B71E0" w14:paraId="2C2D67F1" w14:textId="77777777" w:rsidTr="00232ECB">
        <w:tc>
          <w:tcPr>
            <w:tcW w:w="708" w:type="dxa"/>
            <w:tcBorders>
              <w:top w:val="single" w:sz="6" w:space="0" w:color="000000"/>
              <w:left w:val="single" w:sz="6" w:space="0" w:color="000000"/>
              <w:bottom w:val="single" w:sz="6" w:space="0" w:color="000000"/>
              <w:right w:val="single" w:sz="6" w:space="0" w:color="000000"/>
            </w:tcBorders>
          </w:tcPr>
          <w:p w14:paraId="61E02455" w14:textId="77777777" w:rsidR="00921A83" w:rsidRPr="006530E4" w:rsidRDefault="000D19A7" w:rsidP="00921A83">
            <w:pPr>
              <w:pStyle w:val="naisc"/>
              <w:spacing w:before="0" w:after="0"/>
            </w:pPr>
            <w:r>
              <w:t>20</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6EDEC47E" w14:textId="77777777" w:rsidR="00921A83" w:rsidRDefault="00921A83" w:rsidP="00921A83">
            <w:pPr>
              <w:pStyle w:val="naisc"/>
              <w:spacing w:before="0" w:after="0"/>
              <w:jc w:val="both"/>
              <w:rPr>
                <w:color w:val="000000"/>
              </w:rPr>
            </w:pPr>
            <w:r w:rsidRPr="00E00B6A">
              <w:rPr>
                <w:color w:val="000000"/>
              </w:rPr>
              <w:t xml:space="preserve">Skatīt noteikumu projekta </w:t>
            </w:r>
            <w:r>
              <w:rPr>
                <w:color w:val="000000"/>
              </w:rPr>
              <w:t>7.13.apakšpunktu</w:t>
            </w:r>
            <w:r w:rsidR="007C1D0B">
              <w:rPr>
                <w:color w:val="000000"/>
              </w:rPr>
              <w:t>, 56.punktu</w:t>
            </w:r>
            <w:r w:rsidR="002908CC">
              <w:rPr>
                <w:color w:val="000000"/>
              </w:rPr>
              <w:t>:</w:t>
            </w:r>
          </w:p>
          <w:p w14:paraId="7324FA06" w14:textId="77777777" w:rsidR="002908CC" w:rsidRDefault="002908CC" w:rsidP="00921A83">
            <w:pPr>
              <w:pStyle w:val="naisc"/>
              <w:spacing w:before="0" w:after="0"/>
              <w:jc w:val="both"/>
              <w:rPr>
                <w:color w:val="000000"/>
              </w:rPr>
            </w:pPr>
            <w:r>
              <w:rPr>
                <w:color w:val="000000"/>
              </w:rPr>
              <w:lastRenderedPageBreak/>
              <w:t>“</w:t>
            </w:r>
            <w:r w:rsidRPr="002908CC">
              <w:rPr>
                <w:color w:val="000000"/>
              </w:rPr>
              <w:t>7.13. tehnikas un iekārtu katalogs ir Lauku atbalsta dienesta elektroniskās pieteikšanās sistēmas elektroniskais rīks, ko atbalsta saņēmējs izmanto tehnikas un iekārtu izmaksu standarta likmes noteikšanai atbilstoši Zemkopības ministrijas apstiprinātai metodikai “Tehnikas un iekārtu vienību izmaksu standarta likmes noteikšana un tās iekļaušana Tehnikas un iekārtu katalogā Latvijas Lauku attīstības programmas 2014.-2020. gadam atbalsta pasākuma M04 “Ieguldījumi materiālajos aktīvos” apakšpasākuma 4.1. “Atbalsts ieguldījumiem lauku saimniecībās” īstenošanai”.</w:t>
            </w:r>
            <w:r>
              <w:rPr>
                <w:color w:val="000000"/>
              </w:rPr>
              <w:t>”</w:t>
            </w:r>
          </w:p>
          <w:p w14:paraId="6C98B9E1" w14:textId="77777777" w:rsidR="007C1D0B" w:rsidRDefault="007C1D0B" w:rsidP="00921A83">
            <w:pPr>
              <w:pStyle w:val="naisc"/>
              <w:spacing w:before="0" w:after="0"/>
              <w:jc w:val="both"/>
              <w:rPr>
                <w:color w:val="000000"/>
              </w:rPr>
            </w:pPr>
          </w:p>
          <w:p w14:paraId="3A1FD6C3" w14:textId="77777777" w:rsidR="007C1D0B" w:rsidRPr="00CF0997" w:rsidRDefault="007C1D0B" w:rsidP="00921A83">
            <w:pPr>
              <w:pStyle w:val="naisc"/>
              <w:spacing w:before="0" w:after="0"/>
              <w:jc w:val="both"/>
              <w:rPr>
                <w:color w:val="000000"/>
              </w:rPr>
            </w:pPr>
            <w:r>
              <w:rPr>
                <w:color w:val="000000"/>
              </w:rPr>
              <w:t>“</w:t>
            </w:r>
            <w:r w:rsidRPr="007C1D0B">
              <w:rPr>
                <w:color w:val="000000"/>
              </w:rPr>
              <w:t xml:space="preserve">56. Šo noteikumu 1. punktā minētajos apakšpasākumos attiecināmās projekta iesnieguma sagatavošanas izmaksas un tās attiecināmās izmaksas, kas tieši saistītas ar projekta sagatavošanu vai īstenošanu, atbilstoši Regulas Nr. 1305/2013 45. panta 2. </w:t>
            </w:r>
            <w:r w:rsidRPr="007C1D0B">
              <w:rPr>
                <w:color w:val="000000"/>
              </w:rPr>
              <w:lastRenderedPageBreak/>
              <w:t>punktam un Eiropas Parlamenta un Padomes 2013. gada 17. decembra Regulas (ES) Nr. 1303/2013 67. panta 1. punkta “d” apakšpunktam un 5. punkta “a” apakšpunktam, aprēķina atbilstoši Zemkopības ministrijas vienotās likmes aprēķina metodikai, izņemot, ja atbalsta pretendents ir Publisko iepirkumu likuma 1. panta 19. punktā minētais pasūtītājs.</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727ED193" w14:textId="77777777" w:rsidR="00921A83" w:rsidRPr="007C1D0B" w:rsidRDefault="00921A83" w:rsidP="00921A83">
            <w:pPr>
              <w:pStyle w:val="naisc"/>
              <w:spacing w:before="0" w:after="0"/>
              <w:jc w:val="both"/>
              <w:rPr>
                <w:bCs/>
              </w:rPr>
            </w:pPr>
            <w:r w:rsidRPr="007C1D0B">
              <w:rPr>
                <w:bCs/>
              </w:rPr>
              <w:lastRenderedPageBreak/>
              <w:t>Tieslietu ministrija</w:t>
            </w:r>
          </w:p>
          <w:p w14:paraId="063AF356" w14:textId="77777777" w:rsidR="00921A83" w:rsidRPr="007C1D0B" w:rsidRDefault="00921A83" w:rsidP="00921A83">
            <w:pPr>
              <w:pStyle w:val="naisc"/>
              <w:spacing w:before="0" w:after="0"/>
              <w:jc w:val="both"/>
              <w:rPr>
                <w:b/>
              </w:rPr>
            </w:pPr>
            <w:r w:rsidRPr="007C1D0B">
              <w:rPr>
                <w:bCs/>
              </w:rPr>
              <w:t xml:space="preserve">Noteikumu projekta 7.13. apakšpunktā minēta Zemkopības </w:t>
            </w:r>
            <w:r w:rsidRPr="007C1D0B">
              <w:rPr>
                <w:bCs/>
              </w:rPr>
              <w:lastRenderedPageBreak/>
              <w:t xml:space="preserve">ministrijas apstiprināta metodika "Tehnikas un iekārtu vienību izmaksu standarta likmes noteikšana un tās iekļaušana Tehnikas un iekārtu katalogā Latvijas Lauku attīstības programmas 2014.-2020. gadam atbalsta pasākuma M04 "Ieguldījumi materiālajos aktīvos" apakšpasākuma 4.1. "Atbalsts ieguldījumiem lauku saimniecībās" īstenošanai", tāpat arī vairākās citās noteikumu projekta normās minētas citas metodikas (noteikumu projekta 53., 65. punktā, kā arī 72.4. apakšpunktā) (turpmāk visas kopās – metodikas). Saistībā ar minēto norādām, ka metodikas nav ārējie normatīvie akti un tās ar noteikumu projektu nevar noteikt kā saistošas privātpersonām. Ievērojot minēto, noteikumu projektā </w:t>
            </w:r>
            <w:r w:rsidRPr="007C1D0B">
              <w:rPr>
                <w:b/>
              </w:rPr>
              <w:t>var paredzēt uzdevumu Zemkopības ministrijai izstrādāt un publiskot metodikas, kuras var izmantot noteikumu projekta mērķu sasniegšanai, bet ar noteikumu projektu tās nevar noteikt par saistošām. Attiecīgi lūdzam atbilstoši precizēt noteikumu projektu.</w:t>
            </w:r>
          </w:p>
          <w:p w14:paraId="1E95D255" w14:textId="77777777" w:rsidR="007C1D0B" w:rsidRPr="007C1D0B" w:rsidRDefault="007C1D0B" w:rsidP="00921A83">
            <w:pPr>
              <w:pStyle w:val="naisc"/>
              <w:spacing w:before="0" w:after="0"/>
              <w:jc w:val="both"/>
              <w:rPr>
                <w:bCs/>
              </w:rPr>
            </w:pPr>
          </w:p>
          <w:p w14:paraId="74B2C12C" w14:textId="77777777" w:rsidR="007C1D0B" w:rsidRPr="007C1D0B" w:rsidRDefault="007C1D0B" w:rsidP="00921A83">
            <w:pPr>
              <w:pStyle w:val="naisc"/>
              <w:spacing w:before="0" w:after="0"/>
              <w:jc w:val="both"/>
              <w:rPr>
                <w:bCs/>
              </w:rPr>
            </w:pPr>
            <w:r w:rsidRPr="007C1D0B">
              <w:rPr>
                <w:bCs/>
              </w:rPr>
              <w:t xml:space="preserve">Uzturam izziņas 18. punktā minēto iebildumu. Norādām, ka nav juridiski korekti atsaukties uz metodikām, kas privātpersonām nav juridiski saistošas. Vēršam uzmanību, ka pretēji izziņā norādītajam, piemēram, noteikumu projekta 56. un 68. punkts attiecināms uz atbalsta pretendentiem, tai skaitā privātpersonām. Kā arī vēršam uzmanību, ka projekta iesniedzējs Ministru kabineta 2016. gada 12. jūlija noteikumu Nr. 460 "Darbības programmas "Izaugsme un nodarbinātība" 8.3.4. specifiskā atbalsta mērķa "Samazināt priekšlaicīgu mācību pārtraukšanu, īstenojot preventīvus un intervences pasākumus" īstenošanas noteikumi" ietvaros ir Izglītības kvalitātes valsts dienests, proti, valsts pārvaldes iestāde. Norādām, ka noteikumu projektā var uzdot Zemkopības ministrijai izstrādāt un publiskot metodikas, kuras var izmantot noteikumu projekta mērķu sasniegšanai, </w:t>
            </w:r>
            <w:r w:rsidRPr="007C1D0B">
              <w:rPr>
                <w:bCs/>
              </w:rPr>
              <w:lastRenderedPageBreak/>
              <w:t>alternatīvi metodiku var iestrādāt arī noteikumu projekta saturā, ieviešot regulas prasības. Attiecīgi lūdzam izvērtēt un atbilstoši precizēt noteikumu projektu.</w:t>
            </w:r>
          </w:p>
        </w:tc>
        <w:tc>
          <w:tcPr>
            <w:tcW w:w="2410" w:type="dxa"/>
            <w:tcBorders>
              <w:top w:val="single" w:sz="6" w:space="0" w:color="000000"/>
              <w:left w:val="single" w:sz="6" w:space="0" w:color="000000"/>
              <w:bottom w:val="single" w:sz="6" w:space="0" w:color="000000"/>
              <w:right w:val="single" w:sz="6" w:space="0" w:color="000000"/>
            </w:tcBorders>
          </w:tcPr>
          <w:p w14:paraId="08A99AF7" w14:textId="77777777" w:rsidR="00921A83" w:rsidRDefault="007C1D0B" w:rsidP="002908CC">
            <w:pPr>
              <w:pStyle w:val="naisc"/>
              <w:jc w:val="both"/>
            </w:pPr>
            <w:r>
              <w:lastRenderedPageBreak/>
              <w:t>Ņ</w:t>
            </w:r>
            <w:r w:rsidR="00921A83">
              <w:t>emts vērā</w:t>
            </w:r>
            <w:r>
              <w:t xml:space="preserve">, noteikumu projekta </w:t>
            </w:r>
            <w:r>
              <w:lastRenderedPageBreak/>
              <w:t>56.punkts tika precizēts atbilstoši Tieslietu ministrijas norādītām.</w:t>
            </w:r>
            <w:r w:rsidR="00921A83">
              <w:t xml:space="preserve"> Skaidrojam, ka </w:t>
            </w:r>
            <w:r w:rsidR="003168D0">
              <w:t>m</w:t>
            </w:r>
            <w:r w:rsidR="002908CC">
              <w:t xml:space="preserve">etodika ir izstrādāta saskaņā ar Vispārējās regulas Nr. 1303/2013 67. panta 1. punkta “b” apakšpunktu un 5. punkta “a” apakšpunktu </w:t>
            </w:r>
            <w:r w:rsidR="00921A83">
              <w:t>un tiks piemērotas atbilstoši LAP 2014.-2020 grozījumos noteiktām.</w:t>
            </w:r>
          </w:p>
          <w:p w14:paraId="6DAAB172" w14:textId="77777777" w:rsidR="0010130F" w:rsidRDefault="0010130F" w:rsidP="002908CC">
            <w:pPr>
              <w:pStyle w:val="naisc"/>
              <w:jc w:val="both"/>
            </w:pPr>
            <w:r>
              <w:t>Informējam, ka minētas m</w:t>
            </w:r>
            <w:r w:rsidRPr="0010130F">
              <w:t>etodika</w:t>
            </w:r>
            <w:r>
              <w:t>s</w:t>
            </w:r>
            <w:r w:rsidRPr="0010130F">
              <w:t xml:space="preserve"> neattiecas uz trešajām personām. To</w:t>
            </w:r>
            <w:r>
              <w:t>s</w:t>
            </w:r>
            <w:r w:rsidRPr="0010130F">
              <w:t xml:space="preserve"> </w:t>
            </w:r>
            <w:r>
              <w:t xml:space="preserve">attiecināmo </w:t>
            </w:r>
            <w:r w:rsidRPr="0010130F">
              <w:t xml:space="preserve">izmaksu noteikšanai izmanto </w:t>
            </w:r>
            <w:r>
              <w:t>Lauku atbalsta dienests</w:t>
            </w:r>
            <w:r w:rsidRPr="0010130F">
              <w:t xml:space="preserve">. </w:t>
            </w:r>
          </w:p>
          <w:p w14:paraId="486659B3" w14:textId="77777777" w:rsidR="007C1D0B" w:rsidRPr="00E66C40" w:rsidRDefault="003F51BC" w:rsidP="003A2E62">
            <w:pPr>
              <w:pStyle w:val="naisc"/>
              <w:jc w:val="both"/>
            </w:pPr>
            <w:r>
              <w:t>Papildu</w:t>
            </w:r>
            <w:r w:rsidR="002D1229">
              <w:t xml:space="preserve">s skaidrojam, ka līdzīga pieeja pastāv arī citos spēkā esošajos normatīvos aktos, piemēram, </w:t>
            </w:r>
            <w:r w:rsidR="005B133A" w:rsidRPr="005B133A">
              <w:t xml:space="preserve">2015. gada 13. oktobra Ministru kabineta noteikumu Nr. 590 “Valsts un Eiropas Savienības </w:t>
            </w:r>
            <w:r w:rsidR="005B133A" w:rsidRPr="005B133A">
              <w:lastRenderedPageBreak/>
              <w:t>atbalsta piešķiršanas kārtība lauku attīstībai apakšpasākumā "Darbību īstenošana saskaņā ar sabiedrības virzītas vietējās attīstības stratēģiju”” 28.6. un 31.7.apakšpunktos</w:t>
            </w:r>
            <w:r w:rsidR="005B133A">
              <w:t>.</w:t>
            </w:r>
          </w:p>
        </w:tc>
        <w:tc>
          <w:tcPr>
            <w:tcW w:w="2693" w:type="dxa"/>
            <w:tcBorders>
              <w:top w:val="single" w:sz="4" w:space="0" w:color="auto"/>
              <w:left w:val="single" w:sz="4" w:space="0" w:color="auto"/>
              <w:bottom w:val="single" w:sz="4" w:space="0" w:color="auto"/>
            </w:tcBorders>
          </w:tcPr>
          <w:p w14:paraId="198C0876" w14:textId="77777777" w:rsidR="00921A83" w:rsidRPr="00F60683" w:rsidRDefault="003A2E62" w:rsidP="00921A83">
            <w:pPr>
              <w:jc w:val="both"/>
              <w:rPr>
                <w:color w:val="FF0000"/>
              </w:rPr>
            </w:pPr>
            <w:r w:rsidRPr="003A2E62">
              <w:lastRenderedPageBreak/>
              <w:t xml:space="preserve">Skatīt </w:t>
            </w:r>
            <w:r w:rsidR="007C1D0B">
              <w:t xml:space="preserve">precizētā noteikumu projekta </w:t>
            </w:r>
            <w:r w:rsidR="007C1D0B">
              <w:lastRenderedPageBreak/>
              <w:t>2.12.apakšpunktu un  56.punktu.</w:t>
            </w:r>
          </w:p>
        </w:tc>
      </w:tr>
      <w:tr w:rsidR="00921A83" w:rsidRPr="003B71E0" w14:paraId="49BD960E" w14:textId="77777777" w:rsidTr="00232ECB">
        <w:tc>
          <w:tcPr>
            <w:tcW w:w="708" w:type="dxa"/>
            <w:tcBorders>
              <w:top w:val="single" w:sz="6" w:space="0" w:color="000000"/>
              <w:left w:val="single" w:sz="6" w:space="0" w:color="000000"/>
              <w:bottom w:val="single" w:sz="6" w:space="0" w:color="000000"/>
              <w:right w:val="single" w:sz="6" w:space="0" w:color="000000"/>
            </w:tcBorders>
          </w:tcPr>
          <w:p w14:paraId="64F9508E" w14:textId="77777777" w:rsidR="00921A83" w:rsidRPr="006530E4" w:rsidRDefault="000D19A7" w:rsidP="00921A83">
            <w:pPr>
              <w:pStyle w:val="naisc"/>
              <w:spacing w:before="0" w:after="0"/>
            </w:pPr>
            <w:r>
              <w:lastRenderedPageBreak/>
              <w:t>21</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4B9446C7" w14:textId="77777777" w:rsidR="00E2683B" w:rsidRPr="003267B7" w:rsidRDefault="00921A83" w:rsidP="00E2683B">
            <w:pPr>
              <w:pStyle w:val="naisc"/>
              <w:spacing w:before="0" w:after="0"/>
              <w:jc w:val="left"/>
            </w:pPr>
            <w:r w:rsidRPr="003267B7">
              <w:rPr>
                <w:color w:val="000000"/>
              </w:rPr>
              <w:t xml:space="preserve">Skatīt noteikumu projektu, tai skaitā </w:t>
            </w:r>
            <w:r w:rsidRPr="003267B7">
              <w:t>7.5., 33.1., 61.3. apakšpunktu un 72. punktu</w:t>
            </w:r>
            <w:r w:rsidR="00E2683B" w:rsidRPr="003267B7">
              <w:t>:</w:t>
            </w:r>
          </w:p>
          <w:p w14:paraId="126C2F6A" w14:textId="77777777" w:rsidR="00E2683B" w:rsidRPr="003267B7" w:rsidRDefault="00E2683B" w:rsidP="00E2683B">
            <w:pPr>
              <w:pStyle w:val="naisc"/>
              <w:spacing w:before="0" w:after="0"/>
              <w:jc w:val="left"/>
            </w:pPr>
            <w:r w:rsidRPr="003267B7">
              <w:t>“7.5. kooperatīvā sabiedrība ir atbilstīga lauksaimniecības pakalpojumu kooperatīvā sabiedrība, kas saņēmusi atbilstības statusu saskaņā ar normatīvajiem aktiem kooperatīvo sabiedrību atbilstību;</w:t>
            </w:r>
          </w:p>
          <w:p w14:paraId="5B63B74B" w14:textId="77777777" w:rsidR="00E2683B" w:rsidRPr="003267B7" w:rsidRDefault="00E2683B" w:rsidP="00E2683B">
            <w:pPr>
              <w:pStyle w:val="naisc"/>
              <w:spacing w:before="0" w:after="0"/>
              <w:jc w:val="left"/>
            </w:pPr>
            <w:r w:rsidRPr="003267B7">
              <w:t>…</w:t>
            </w:r>
          </w:p>
          <w:p w14:paraId="1B7BA485" w14:textId="77777777" w:rsidR="00E2683B" w:rsidRPr="003267B7" w:rsidRDefault="00E2683B" w:rsidP="00E2683B">
            <w:pPr>
              <w:pStyle w:val="naisc"/>
              <w:spacing w:before="0" w:after="0"/>
              <w:jc w:val="left"/>
            </w:pPr>
            <w:r w:rsidRPr="003267B7">
              <w:t>33.1. 10 procentu apmērā no attiecināo izmaksu summas – ja kopējais apgrozījums ir 4 000 – 70 000 euro;</w:t>
            </w:r>
          </w:p>
          <w:p w14:paraId="716347D9" w14:textId="77777777" w:rsidR="00E2683B" w:rsidRPr="003267B7" w:rsidRDefault="00E2683B" w:rsidP="00E2683B">
            <w:pPr>
              <w:pStyle w:val="naisc"/>
              <w:spacing w:before="0" w:after="0"/>
              <w:jc w:val="left"/>
            </w:pPr>
            <w:r w:rsidRPr="003267B7">
              <w:t>…</w:t>
            </w:r>
          </w:p>
          <w:p w14:paraId="08C83F41" w14:textId="77777777" w:rsidR="003267B7" w:rsidRDefault="00E2683B" w:rsidP="003267B7">
            <w:pPr>
              <w:pStyle w:val="naisc"/>
              <w:spacing w:before="0" w:after="0"/>
              <w:jc w:val="left"/>
            </w:pPr>
            <w:r w:rsidRPr="003267B7">
              <w:t xml:space="preserve">61.3. tādu apakšlīgumu slēgšana, kuri mākslīgi un </w:t>
            </w:r>
            <w:r w:rsidRPr="003267B7">
              <w:lastRenderedPageBreak/>
              <w:t>nepamatoti palielina projekta izmaksas un kuros samaksa ir noteikta procentos no kopējām projekta izmaksām</w:t>
            </w:r>
          </w:p>
          <w:p w14:paraId="052F57FD" w14:textId="77777777" w:rsidR="003267B7" w:rsidRDefault="003267B7" w:rsidP="003267B7">
            <w:pPr>
              <w:pStyle w:val="naisc"/>
              <w:spacing w:before="0" w:after="0"/>
              <w:jc w:val="left"/>
            </w:pPr>
            <w:r>
              <w:t>…</w:t>
            </w:r>
          </w:p>
          <w:p w14:paraId="044F414E" w14:textId="77777777" w:rsidR="00921A83" w:rsidRPr="003267B7" w:rsidRDefault="003267B7" w:rsidP="003267B7">
            <w:pPr>
              <w:pStyle w:val="naisc"/>
              <w:spacing w:before="0" w:after="0"/>
              <w:jc w:val="left"/>
              <w:rPr>
                <w:color w:val="000000"/>
              </w:rPr>
            </w:pPr>
            <w:r>
              <w:t xml:space="preserve">72. </w:t>
            </w:r>
            <w:r w:rsidRPr="003267B7">
              <w:t>Iesniedzot projektu šo noteikumu 1.1. un 1.2. apakšpunktā minētajā apakšpasākumā, papildus iesniedzami šādus dokumentus:</w:t>
            </w:r>
            <w:r w:rsidR="00E2683B" w:rsidRPr="003267B7">
              <w:t>”</w:t>
            </w:r>
          </w:p>
        </w:tc>
        <w:tc>
          <w:tcPr>
            <w:tcW w:w="6095" w:type="dxa"/>
            <w:tcBorders>
              <w:top w:val="single" w:sz="6" w:space="0" w:color="000000"/>
              <w:left w:val="single" w:sz="6" w:space="0" w:color="000000"/>
              <w:bottom w:val="single" w:sz="6" w:space="0" w:color="000000"/>
              <w:right w:val="single" w:sz="6" w:space="0" w:color="000000"/>
            </w:tcBorders>
          </w:tcPr>
          <w:p w14:paraId="6F89103F" w14:textId="77777777" w:rsidR="00921A83" w:rsidRPr="003267B7" w:rsidRDefault="00921A83" w:rsidP="00921A83">
            <w:pPr>
              <w:pStyle w:val="naisc"/>
              <w:spacing w:before="0" w:after="0"/>
              <w:jc w:val="both"/>
              <w:rPr>
                <w:b/>
              </w:rPr>
            </w:pPr>
            <w:r w:rsidRPr="003267B7">
              <w:rPr>
                <w:b/>
              </w:rPr>
              <w:lastRenderedPageBreak/>
              <w:t>Tieslietu ministrija</w:t>
            </w:r>
          </w:p>
          <w:p w14:paraId="78412297" w14:textId="77777777" w:rsidR="00921A83" w:rsidRPr="003267B7" w:rsidRDefault="00921A83" w:rsidP="00921A83">
            <w:pPr>
              <w:pStyle w:val="naisc"/>
              <w:spacing w:before="0" w:after="0"/>
              <w:jc w:val="both"/>
            </w:pPr>
            <w:r w:rsidRPr="003267B7">
              <w:t>Lūdzam noteikumu projektā novērst tehniskas kļūdas, piemēram, noteikumu projekta 7.5., 33.1., 61.3. apakšpunktā un 72. punkta ievaddaļā.</w:t>
            </w:r>
          </w:p>
        </w:tc>
        <w:tc>
          <w:tcPr>
            <w:tcW w:w="2410" w:type="dxa"/>
            <w:tcBorders>
              <w:top w:val="single" w:sz="6" w:space="0" w:color="000000"/>
              <w:left w:val="single" w:sz="6" w:space="0" w:color="000000"/>
              <w:bottom w:val="single" w:sz="6" w:space="0" w:color="000000"/>
              <w:right w:val="single" w:sz="6" w:space="0" w:color="000000"/>
            </w:tcBorders>
          </w:tcPr>
          <w:p w14:paraId="75D8F5A9" w14:textId="77777777" w:rsidR="00921A83" w:rsidRDefault="00921A83" w:rsidP="00921A83">
            <w:pPr>
              <w:pStyle w:val="naisc"/>
              <w:spacing w:before="0" w:after="0"/>
              <w:jc w:val="left"/>
            </w:pPr>
            <w:r>
              <w:t>Ņemts vērā</w:t>
            </w:r>
          </w:p>
          <w:p w14:paraId="1F554983" w14:textId="77777777" w:rsidR="00921A83" w:rsidRPr="00E66C40" w:rsidRDefault="00921A83" w:rsidP="00E2683B">
            <w:pPr>
              <w:pStyle w:val="naisc"/>
              <w:spacing w:before="0" w:after="0"/>
              <w:jc w:val="left"/>
            </w:pPr>
          </w:p>
        </w:tc>
        <w:tc>
          <w:tcPr>
            <w:tcW w:w="2693" w:type="dxa"/>
            <w:tcBorders>
              <w:top w:val="single" w:sz="4" w:space="0" w:color="auto"/>
              <w:left w:val="single" w:sz="4" w:space="0" w:color="auto"/>
              <w:bottom w:val="single" w:sz="4" w:space="0" w:color="auto"/>
            </w:tcBorders>
          </w:tcPr>
          <w:p w14:paraId="25F1D679" w14:textId="77777777" w:rsidR="00921A83" w:rsidRPr="00E66C40" w:rsidRDefault="00921A83" w:rsidP="00921A83">
            <w:pPr>
              <w:jc w:val="both"/>
            </w:pPr>
            <w:r>
              <w:t xml:space="preserve">Skatīt </w:t>
            </w:r>
            <w:r w:rsidR="00E2683B">
              <w:t>2</w:t>
            </w:r>
            <w:r>
              <w:t>.5., 33.1</w:t>
            </w:r>
            <w:r w:rsidR="003267B7">
              <w:t xml:space="preserve">. </w:t>
            </w:r>
            <w:r>
              <w:t>apakšpunktus</w:t>
            </w:r>
            <w:r w:rsidR="009F5B4F">
              <w:t xml:space="preserve">. </w:t>
            </w:r>
            <w:r>
              <w:t>72.punktu</w:t>
            </w:r>
            <w:r w:rsidR="009F5B4F">
              <w:t xml:space="preserve"> atbilstoši </w:t>
            </w:r>
            <w:r w:rsidR="009F5B4F" w:rsidRPr="009F5B4F">
              <w:t>Vides aizsardzības un reģionālās attīstības ministrija</w:t>
            </w:r>
            <w:r w:rsidR="009F5B4F">
              <w:t xml:space="preserve">s sniegtam atzinumam tika </w:t>
            </w:r>
            <w:r w:rsidR="000C53CA">
              <w:t xml:space="preserve">aizvietots ar </w:t>
            </w:r>
            <w:r w:rsidR="001349C7">
              <w:t>74.8</w:t>
            </w:r>
            <w:r w:rsidR="000C53CA">
              <w:t>.apakšpunktu.</w:t>
            </w:r>
          </w:p>
        </w:tc>
      </w:tr>
      <w:tr w:rsidR="00921A83" w:rsidRPr="003B71E0" w14:paraId="10D54782" w14:textId="77777777" w:rsidTr="00232ECB">
        <w:tc>
          <w:tcPr>
            <w:tcW w:w="708" w:type="dxa"/>
            <w:tcBorders>
              <w:top w:val="single" w:sz="6" w:space="0" w:color="000000"/>
              <w:left w:val="single" w:sz="6" w:space="0" w:color="000000"/>
              <w:bottom w:val="single" w:sz="6" w:space="0" w:color="000000"/>
              <w:right w:val="single" w:sz="6" w:space="0" w:color="000000"/>
            </w:tcBorders>
          </w:tcPr>
          <w:p w14:paraId="09327679" w14:textId="77777777" w:rsidR="00921A83" w:rsidRPr="006530E4" w:rsidRDefault="008A5AEA" w:rsidP="00921A83">
            <w:pPr>
              <w:pStyle w:val="naisc"/>
              <w:spacing w:before="0" w:after="0"/>
            </w:pPr>
            <w:r>
              <w:t>2</w:t>
            </w:r>
            <w:r w:rsidR="000D19A7">
              <w:t>2</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6FF7BC32" w14:textId="77777777" w:rsidR="00921A83" w:rsidRDefault="00921A83" w:rsidP="00921A83">
            <w:pPr>
              <w:pStyle w:val="naisc"/>
              <w:spacing w:before="0" w:after="0"/>
              <w:jc w:val="both"/>
              <w:rPr>
                <w:color w:val="000000"/>
              </w:rPr>
            </w:pPr>
            <w:r>
              <w:rPr>
                <w:color w:val="000000"/>
              </w:rPr>
              <w:t>Skatīt noteikumu projekta 7.3., 7.9.3. apakšpunktu, 8.punktu</w:t>
            </w:r>
            <w:r w:rsidR="005230D6">
              <w:rPr>
                <w:color w:val="000000"/>
              </w:rPr>
              <w:t>:</w:t>
            </w:r>
          </w:p>
          <w:p w14:paraId="0DFBCBDE" w14:textId="77777777" w:rsidR="005230D6" w:rsidRPr="00901DC8" w:rsidRDefault="005230D6" w:rsidP="005230D6">
            <w:pPr>
              <w:pStyle w:val="naisc"/>
              <w:jc w:val="both"/>
              <w:rPr>
                <w:color w:val="000000"/>
              </w:rPr>
            </w:pPr>
            <w:r>
              <w:rPr>
                <w:color w:val="000000"/>
              </w:rPr>
              <w:t>“</w:t>
            </w:r>
            <w:r w:rsidRPr="00901DC8">
              <w:rPr>
                <w:color w:val="000000"/>
              </w:rPr>
              <w:t xml:space="preserve">7.3. lauksaimniecības produktu pārstrāde ir darbība, kas atbilst Komisijas 2014. gada 17. jūnija Regulas (ES) Nr. 651/2014, ar ko noteiktas atbalsta kategorijas atzīst par saderīgām ar iekšējo tirgu, piemērojot Līguma 107. un 108. pantu, (Eiropas Savienības Oficiālais Vēstnesis, 2014. gada 26. jūnijs, Nr. L 187) (turpmāk – regula Nr. 651/2014) 2. panta 10. punkta definīcijai, ietverot jebkuru darbību ar lauksaimniecības produktu, tostarp karsēšanu, kūpināšanu, konservēšanu, nogatavināšanu, žāvēšanu, </w:t>
            </w:r>
            <w:r w:rsidRPr="00901DC8">
              <w:rPr>
                <w:color w:val="000000"/>
              </w:rPr>
              <w:lastRenderedPageBreak/>
              <w:t>marinēšanu, ekstrakciju, ekstrūziju, malšanu, saldēšanu vai vienlaikus vairākus šos procesus, kas maina sākotnējo produktu. Par lauksaimniecības produktu pārstrādi uzskatāma arī dzīvnieku kaušana un sadalīšana;</w:t>
            </w:r>
          </w:p>
          <w:p w14:paraId="0FC8C750" w14:textId="77777777" w:rsidR="005230D6" w:rsidRDefault="005230D6" w:rsidP="00921A83">
            <w:pPr>
              <w:pStyle w:val="naisc"/>
              <w:spacing w:before="0" w:after="0"/>
              <w:jc w:val="both"/>
              <w:rPr>
                <w:color w:val="000000"/>
              </w:rPr>
            </w:pPr>
            <w:r>
              <w:rPr>
                <w:color w:val="000000"/>
              </w:rPr>
              <w:t>…</w:t>
            </w:r>
          </w:p>
          <w:p w14:paraId="2492FC5D" w14:textId="77777777" w:rsidR="005230D6" w:rsidRDefault="005230D6" w:rsidP="00921A83">
            <w:pPr>
              <w:pStyle w:val="naisc"/>
              <w:spacing w:before="0" w:after="0"/>
              <w:jc w:val="both"/>
              <w:rPr>
                <w:color w:val="000000"/>
              </w:rPr>
            </w:pPr>
            <w:r w:rsidRPr="00901DC8">
              <w:rPr>
                <w:color w:val="000000"/>
              </w:rPr>
              <w:t xml:space="preserve">7.9.3. sešu mēnešu laikā pēc Lauku atbalsta dienesta lēmuma par projekta iesnieguma apstiprināšanu spēkā stāšanās pirmo reizi dibina vai, nomainoties paaudzei, pārņem lauku saimniecību vadītāja statusā ar vairāk nekā 51 procentu kapitāldaļu un Uzņēmumu reģistrā reģistrētas atsevišķas paraksta tiesības vai lauku saimniecību nodibinājis ne agrāk kā piecus gadus pirms projekta iesnieguma iesniegšanas. Atbalsta saņēmējs 18 mēnešu laikā no dienas, kad pieņemts lēmums par projekta iesnieguma apstiprināšanu, nodrošina atbilstību aktīvā lauksaimnieka statusam saskaņā ar Eiropas </w:t>
            </w:r>
            <w:r w:rsidRPr="00901DC8">
              <w:rPr>
                <w:color w:val="000000"/>
              </w:rPr>
              <w:lastRenderedPageBreak/>
              <w:t>Parlamenta un Padomes 2013. gada 17. decembra Regulas (ES) Nr. 1307/2013, ar ko izveido noteikumus par lauksaimniekiem paredzētiem tiešajiem maksājumiem, kurus veic saskaņā ar kopējās lauksaimniecības politikas atbalsta shēmām, un ar ko atceļ Padomes Regulu (EK) Nr. 637/2008 un Padomes Regulu (EK) Nr. 73/2009, (turpmāk – regula Nr. 1307/2013) 9. pantu</w:t>
            </w:r>
            <w:r>
              <w:rPr>
                <w:color w:val="000000"/>
              </w:rPr>
              <w:t>;</w:t>
            </w:r>
          </w:p>
          <w:p w14:paraId="35E84D62" w14:textId="77777777" w:rsidR="005230D6" w:rsidRDefault="005230D6" w:rsidP="00921A83">
            <w:pPr>
              <w:pStyle w:val="naisc"/>
              <w:spacing w:before="0" w:after="0"/>
              <w:jc w:val="both"/>
              <w:rPr>
                <w:color w:val="000000"/>
              </w:rPr>
            </w:pPr>
            <w:r>
              <w:rPr>
                <w:color w:val="000000"/>
              </w:rPr>
              <w:t>…</w:t>
            </w:r>
          </w:p>
          <w:p w14:paraId="2BED7B06" w14:textId="77777777" w:rsidR="005230D6" w:rsidRPr="00CF0997" w:rsidRDefault="005230D6" w:rsidP="00921A83">
            <w:pPr>
              <w:pStyle w:val="naisc"/>
              <w:spacing w:before="0" w:after="0"/>
              <w:jc w:val="both"/>
              <w:rPr>
                <w:color w:val="000000"/>
              </w:rPr>
            </w:pPr>
            <w:r w:rsidRPr="005230D6">
              <w:rPr>
                <w:color w:val="000000"/>
              </w:rPr>
              <w:t>8. Atbalstu par ēkas energoefektivitātes palielināšanu piešķir, ja ēkā enerģija tiek izmantota mikroklimata regulēšanai – apkurei un telpu dzesēšanai.</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50956786" w14:textId="77777777" w:rsidR="00921A83" w:rsidRDefault="00921A83" w:rsidP="00921A83">
            <w:pPr>
              <w:pStyle w:val="naisc"/>
              <w:spacing w:before="0" w:after="0"/>
              <w:jc w:val="left"/>
              <w:rPr>
                <w:b/>
              </w:rPr>
            </w:pPr>
            <w:r w:rsidRPr="00116F60">
              <w:rPr>
                <w:b/>
              </w:rPr>
              <w:lastRenderedPageBreak/>
              <w:t>Vides aizsardzības un reģionālās attīstības ministrija</w:t>
            </w:r>
          </w:p>
          <w:p w14:paraId="0EB1716D" w14:textId="77777777" w:rsidR="00921A83" w:rsidRDefault="00921A83" w:rsidP="00921A83">
            <w:pPr>
              <w:pStyle w:val="naisc"/>
              <w:jc w:val="both"/>
            </w:pPr>
            <w:r>
              <w:t xml:space="preserve">Lūdzam Noteikumu projektā veikt šādus redakcionālus precizējumus: </w:t>
            </w:r>
          </w:p>
          <w:p w14:paraId="48590BBC" w14:textId="77777777" w:rsidR="00921A83" w:rsidRDefault="00921A83" w:rsidP="00921A83">
            <w:pPr>
              <w:pStyle w:val="naisc"/>
              <w:jc w:val="both"/>
            </w:pPr>
            <w:r>
              <w:t xml:space="preserve">- </w:t>
            </w:r>
            <w:r w:rsidRPr="00C2089E">
              <w:t>norādām, ka 7.3. un 7.9.3. apakšpunktos lietotie terminu saīsinājumi “regula Nr. 651/2014” un “regula Nr. 1307/2013” Noteikumu projektā turpmāk netiek lietoti, tāpēc tie ir svītrojami;</w:t>
            </w:r>
          </w:p>
          <w:p w14:paraId="1B23FA6C" w14:textId="77777777" w:rsidR="00921A83" w:rsidRPr="00116F60" w:rsidRDefault="00921A83" w:rsidP="00921A83">
            <w:pPr>
              <w:pStyle w:val="naisc"/>
              <w:spacing w:before="0" w:after="0"/>
              <w:jc w:val="both"/>
            </w:pPr>
            <w:r>
              <w:t>- rosinām Noteikumu projekta 8. punktā lietot vienkāršās tagadnes formu.</w:t>
            </w:r>
          </w:p>
        </w:tc>
        <w:tc>
          <w:tcPr>
            <w:tcW w:w="2410" w:type="dxa"/>
            <w:tcBorders>
              <w:top w:val="single" w:sz="6" w:space="0" w:color="000000"/>
              <w:left w:val="single" w:sz="6" w:space="0" w:color="000000"/>
              <w:bottom w:val="single" w:sz="6" w:space="0" w:color="000000"/>
              <w:right w:val="single" w:sz="6" w:space="0" w:color="000000"/>
            </w:tcBorders>
          </w:tcPr>
          <w:p w14:paraId="4E4AD3E1" w14:textId="77777777" w:rsidR="00921A83" w:rsidRPr="00E66C40" w:rsidRDefault="00921A83" w:rsidP="00921A83">
            <w:pPr>
              <w:pStyle w:val="naisc"/>
              <w:spacing w:before="0" w:after="0"/>
              <w:jc w:val="left"/>
            </w:pPr>
            <w:r>
              <w:t>Ņemts vērā</w:t>
            </w:r>
          </w:p>
        </w:tc>
        <w:tc>
          <w:tcPr>
            <w:tcW w:w="2693" w:type="dxa"/>
            <w:tcBorders>
              <w:top w:val="single" w:sz="4" w:space="0" w:color="auto"/>
              <w:left w:val="single" w:sz="4" w:space="0" w:color="auto"/>
              <w:bottom w:val="single" w:sz="4" w:space="0" w:color="auto"/>
            </w:tcBorders>
          </w:tcPr>
          <w:p w14:paraId="27AF45FE" w14:textId="77777777" w:rsidR="00921A83" w:rsidRDefault="00921A83" w:rsidP="00921A83">
            <w:pPr>
              <w:jc w:val="both"/>
            </w:pPr>
            <w:r>
              <w:t xml:space="preserve">Skatīt precizēta noteikumu projekta, </w:t>
            </w:r>
            <w:r w:rsidR="00C2089E">
              <w:t>2.punktu</w:t>
            </w:r>
            <w:r>
              <w:t xml:space="preserve">, </w:t>
            </w:r>
            <w:r w:rsidR="00E33C3D">
              <w:t>2</w:t>
            </w:r>
            <w:r>
              <w:t>8.punktu.</w:t>
            </w:r>
          </w:p>
          <w:p w14:paraId="0A1CE04B" w14:textId="77777777" w:rsidR="005230D6" w:rsidRPr="00C2089E" w:rsidRDefault="005230D6" w:rsidP="00921A83">
            <w:pPr>
              <w:jc w:val="both"/>
            </w:pPr>
          </w:p>
        </w:tc>
      </w:tr>
      <w:tr w:rsidR="00921A83" w:rsidRPr="003B71E0" w14:paraId="074C5889" w14:textId="77777777" w:rsidTr="00232ECB">
        <w:tc>
          <w:tcPr>
            <w:tcW w:w="708" w:type="dxa"/>
            <w:tcBorders>
              <w:top w:val="single" w:sz="6" w:space="0" w:color="000000"/>
              <w:left w:val="single" w:sz="6" w:space="0" w:color="000000"/>
              <w:bottom w:val="single" w:sz="6" w:space="0" w:color="000000"/>
              <w:right w:val="single" w:sz="6" w:space="0" w:color="000000"/>
            </w:tcBorders>
          </w:tcPr>
          <w:p w14:paraId="61250AC9" w14:textId="77777777" w:rsidR="00921A83" w:rsidRPr="006530E4" w:rsidRDefault="007D564D" w:rsidP="00921A83">
            <w:pPr>
              <w:pStyle w:val="naisc"/>
              <w:spacing w:before="0" w:after="0"/>
            </w:pPr>
            <w:r>
              <w:lastRenderedPageBreak/>
              <w:t>2</w:t>
            </w:r>
            <w:r w:rsidR="000D19A7">
              <w:t>3</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651BA293" w14:textId="77777777" w:rsidR="00921A83" w:rsidRDefault="00921A83" w:rsidP="00921A83">
            <w:pPr>
              <w:pStyle w:val="naisc"/>
              <w:spacing w:before="0" w:after="0"/>
              <w:jc w:val="both"/>
              <w:rPr>
                <w:color w:val="000000"/>
              </w:rPr>
            </w:pPr>
            <w:r w:rsidRPr="00E00B6A">
              <w:rPr>
                <w:color w:val="000000"/>
              </w:rPr>
              <w:t xml:space="preserve">Skatīt noteikumu projekta </w:t>
            </w:r>
            <w:r>
              <w:rPr>
                <w:color w:val="000000"/>
              </w:rPr>
              <w:t>12.3.apakšpunktu</w:t>
            </w:r>
            <w:r w:rsidR="00184073">
              <w:rPr>
                <w:color w:val="000000"/>
              </w:rPr>
              <w:t>:</w:t>
            </w:r>
          </w:p>
          <w:p w14:paraId="7038CE45" w14:textId="77777777" w:rsidR="00184073" w:rsidRPr="00CF0997" w:rsidRDefault="00184073" w:rsidP="00921A83">
            <w:pPr>
              <w:pStyle w:val="naisc"/>
              <w:spacing w:before="0" w:after="0"/>
              <w:jc w:val="both"/>
              <w:rPr>
                <w:color w:val="000000"/>
              </w:rPr>
            </w:pPr>
            <w:r>
              <w:rPr>
                <w:color w:val="000000"/>
              </w:rPr>
              <w:t>“</w:t>
            </w:r>
            <w:r w:rsidRPr="00184073">
              <w:rPr>
                <w:color w:val="000000"/>
              </w:rPr>
              <w:t>12.3. tāda pamatlīdzekļa iegādi, kurš būtiski maina ražošanas vai tehnoloģiju raksturu;</w:t>
            </w:r>
            <w:r w:rsidR="00E82303">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4E4E2A59" w14:textId="77777777" w:rsidR="00921A83" w:rsidRDefault="00921A83" w:rsidP="00921A83">
            <w:pPr>
              <w:pStyle w:val="naisc"/>
              <w:spacing w:before="0" w:after="0"/>
              <w:jc w:val="both"/>
            </w:pPr>
            <w:r w:rsidRPr="00DB14D0">
              <w:rPr>
                <w:b/>
              </w:rPr>
              <w:t>Tieslietu ministrija</w:t>
            </w:r>
          </w:p>
          <w:p w14:paraId="27BB66C9" w14:textId="77777777" w:rsidR="00921A83" w:rsidRPr="003D1AD1" w:rsidRDefault="00921A83" w:rsidP="00921A83">
            <w:pPr>
              <w:pStyle w:val="naisc"/>
              <w:spacing w:before="0" w:after="0"/>
              <w:jc w:val="both"/>
              <w:rPr>
                <w:b/>
              </w:rPr>
            </w:pPr>
            <w:r>
              <w:t xml:space="preserve">Lūdzam </w:t>
            </w:r>
            <w:r w:rsidRPr="005E429A">
              <w:t xml:space="preserve">noteikumu projekta 12.3. apakšpunktā vai noteikumu projekta </w:t>
            </w:r>
            <w:r w:rsidRPr="00657E66">
              <w:t>anotācijā skaidrot, kādos gadījumos pamatlīdzekļa iegāde būtiski maina ražošanas vai tehnoloģiju raksturu, nepieciešamības gadījumā ietverot minētajā apakšpunktā piemērveida uzskaitījumu</w:t>
            </w:r>
          </w:p>
        </w:tc>
        <w:tc>
          <w:tcPr>
            <w:tcW w:w="2410" w:type="dxa"/>
            <w:tcBorders>
              <w:top w:val="single" w:sz="6" w:space="0" w:color="000000"/>
              <w:left w:val="single" w:sz="6" w:space="0" w:color="000000"/>
              <w:bottom w:val="single" w:sz="6" w:space="0" w:color="000000"/>
              <w:right w:val="single" w:sz="6" w:space="0" w:color="000000"/>
            </w:tcBorders>
          </w:tcPr>
          <w:p w14:paraId="5B62E750" w14:textId="77777777" w:rsidR="00921A83" w:rsidRPr="00E66C40" w:rsidRDefault="00C41FCA" w:rsidP="00921A83">
            <w:pPr>
              <w:pStyle w:val="naisc"/>
              <w:spacing w:before="0" w:after="0"/>
              <w:jc w:val="left"/>
            </w:pPr>
            <w:r>
              <w:t>Ņemts vērā.</w:t>
            </w:r>
          </w:p>
        </w:tc>
        <w:tc>
          <w:tcPr>
            <w:tcW w:w="2693" w:type="dxa"/>
            <w:tcBorders>
              <w:top w:val="single" w:sz="4" w:space="0" w:color="auto"/>
              <w:left w:val="single" w:sz="4" w:space="0" w:color="auto"/>
              <w:bottom w:val="single" w:sz="4" w:space="0" w:color="auto"/>
            </w:tcBorders>
          </w:tcPr>
          <w:p w14:paraId="7C50CE09" w14:textId="77777777" w:rsidR="00921A83" w:rsidRDefault="00E82303" w:rsidP="00921A83">
            <w:pPr>
              <w:jc w:val="both"/>
            </w:pPr>
            <w:r>
              <w:t>Skatīt noteikumu projekta anotācijas I.sadaļas 2.punktu.</w:t>
            </w:r>
          </w:p>
          <w:p w14:paraId="42FD37A4" w14:textId="77777777" w:rsidR="00E82303" w:rsidRPr="00973ACE" w:rsidRDefault="00E82303" w:rsidP="00921A83">
            <w:pPr>
              <w:jc w:val="both"/>
              <w:rPr>
                <w:color w:val="FF0000"/>
              </w:rPr>
            </w:pPr>
          </w:p>
        </w:tc>
      </w:tr>
      <w:tr w:rsidR="00166AE5" w:rsidRPr="003B71E0" w14:paraId="4E49AC13" w14:textId="77777777" w:rsidTr="00232ECB">
        <w:tc>
          <w:tcPr>
            <w:tcW w:w="708" w:type="dxa"/>
            <w:tcBorders>
              <w:top w:val="single" w:sz="6" w:space="0" w:color="000000"/>
              <w:left w:val="single" w:sz="6" w:space="0" w:color="000000"/>
              <w:bottom w:val="single" w:sz="6" w:space="0" w:color="000000"/>
              <w:right w:val="single" w:sz="6" w:space="0" w:color="000000"/>
            </w:tcBorders>
          </w:tcPr>
          <w:p w14:paraId="16ED3DF6" w14:textId="77777777" w:rsidR="00166AE5" w:rsidRPr="006530E4" w:rsidRDefault="00166AE5" w:rsidP="00166AE5">
            <w:pPr>
              <w:pStyle w:val="naisc"/>
              <w:spacing w:before="0" w:after="0"/>
            </w:pPr>
            <w:r>
              <w:t>2</w:t>
            </w:r>
            <w:r w:rsidR="000D19A7">
              <w:t>4</w:t>
            </w:r>
            <w:r>
              <w:t>.</w:t>
            </w:r>
          </w:p>
        </w:tc>
        <w:tc>
          <w:tcPr>
            <w:tcW w:w="3086" w:type="dxa"/>
            <w:gridSpan w:val="2"/>
            <w:tcBorders>
              <w:top w:val="single" w:sz="6" w:space="0" w:color="000000"/>
              <w:left w:val="single" w:sz="6" w:space="0" w:color="000000"/>
              <w:bottom w:val="single" w:sz="6" w:space="0" w:color="000000"/>
              <w:right w:val="single" w:sz="6" w:space="0" w:color="000000"/>
            </w:tcBorders>
          </w:tcPr>
          <w:p w14:paraId="266ED711" w14:textId="77777777" w:rsidR="00166AE5" w:rsidRDefault="00166AE5" w:rsidP="00166AE5">
            <w:pPr>
              <w:pStyle w:val="naisc"/>
              <w:spacing w:before="0" w:after="0"/>
              <w:jc w:val="both"/>
              <w:rPr>
                <w:color w:val="000000"/>
              </w:rPr>
            </w:pPr>
            <w:r w:rsidRPr="00E00B6A">
              <w:rPr>
                <w:color w:val="000000"/>
              </w:rPr>
              <w:t xml:space="preserve">Skatīt noteikumu projekta </w:t>
            </w:r>
            <w:r>
              <w:rPr>
                <w:color w:val="000000"/>
              </w:rPr>
              <w:t>13.punktu:</w:t>
            </w:r>
          </w:p>
          <w:p w14:paraId="053D72B5" w14:textId="77777777" w:rsidR="00166AE5" w:rsidRDefault="00166AE5" w:rsidP="00166AE5">
            <w:pPr>
              <w:pStyle w:val="naisc"/>
              <w:spacing w:before="0" w:after="0"/>
              <w:jc w:val="both"/>
              <w:rPr>
                <w:color w:val="000000"/>
              </w:rPr>
            </w:pPr>
            <w:r>
              <w:rPr>
                <w:color w:val="000000"/>
              </w:rPr>
              <w:t>“</w:t>
            </w:r>
            <w:r w:rsidRPr="007348A3">
              <w:rPr>
                <w:color w:val="000000"/>
              </w:rPr>
              <w:t xml:space="preserve">13. Pēc projekta īstenošanas atbalsta saņēmējs (izņemot kooperatīvo sabiedrību vai </w:t>
            </w:r>
            <w:r w:rsidRPr="007348A3">
              <w:rPr>
                <w:color w:val="000000"/>
              </w:rPr>
              <w:lastRenderedPageBreak/>
              <w:t>kooperatīvu apvienību) sasniedz vismaz vienu no šādiem saimnieciskās darbības rādītājiem vai mērķiem:</w:t>
            </w:r>
          </w:p>
          <w:p w14:paraId="216640D4" w14:textId="77777777" w:rsidR="00166AE5" w:rsidRDefault="00166AE5" w:rsidP="00166AE5">
            <w:pPr>
              <w:pStyle w:val="naisc"/>
              <w:spacing w:before="0" w:after="0"/>
              <w:jc w:val="both"/>
              <w:rPr>
                <w:color w:val="000000"/>
              </w:rPr>
            </w:pPr>
            <w:r>
              <w:rPr>
                <w:color w:val="000000"/>
              </w:rPr>
              <w:t>…</w:t>
            </w:r>
          </w:p>
          <w:p w14:paraId="6AD1CBE5" w14:textId="77777777" w:rsidR="00166AE5" w:rsidRPr="00CF0997" w:rsidRDefault="00166AE5" w:rsidP="00166AE5">
            <w:pPr>
              <w:pStyle w:val="naisc"/>
              <w:spacing w:before="0" w:after="0"/>
              <w:jc w:val="both"/>
              <w:rPr>
                <w:color w:val="000000"/>
              </w:rPr>
            </w:pPr>
            <w:r w:rsidRPr="007348A3">
              <w:rPr>
                <w:color w:val="000000"/>
              </w:rPr>
              <w:t>13.2. atbalsta pretendents veic Klimata pārmaiņu mazināšanas un pielāgošanās ieguldījumus:</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0D8809F4" w14:textId="77777777" w:rsidR="00166AE5" w:rsidRDefault="00166AE5" w:rsidP="00166AE5">
            <w:pPr>
              <w:pStyle w:val="naisc"/>
              <w:spacing w:before="0" w:after="0"/>
              <w:jc w:val="both"/>
            </w:pPr>
            <w:r w:rsidRPr="00DB14D0">
              <w:rPr>
                <w:b/>
              </w:rPr>
              <w:lastRenderedPageBreak/>
              <w:t>Tieslietu ministrija</w:t>
            </w:r>
          </w:p>
          <w:p w14:paraId="36F28F90" w14:textId="77777777" w:rsidR="00166AE5" w:rsidRPr="003D1AD1" w:rsidRDefault="00166AE5" w:rsidP="00166AE5">
            <w:pPr>
              <w:pStyle w:val="naisc"/>
              <w:spacing w:before="0" w:after="0"/>
              <w:jc w:val="both"/>
              <w:rPr>
                <w:b/>
              </w:rPr>
            </w:pPr>
            <w:r>
              <w:t xml:space="preserve">Lūdzam </w:t>
            </w:r>
            <w:r w:rsidRPr="00A11EDA">
              <w:t xml:space="preserve">salāgot noteikumu projekta 13. punkta ievaddaļu, kura attiecas </w:t>
            </w:r>
            <w:r w:rsidRPr="00A11EDA">
              <w:rPr>
                <w:b/>
              </w:rPr>
              <w:t>uz atbalsta saņēmējiem</w:t>
            </w:r>
            <w:r w:rsidRPr="00A11EDA">
              <w:t xml:space="preserve"> ar 13.2. apakšpunktu un citiem 13. punkta apakšpunktiem, kur </w:t>
            </w:r>
            <w:r w:rsidRPr="00A11EDA">
              <w:rPr>
                <w:b/>
              </w:rPr>
              <w:t>norādīts uz atbalsta pretendentiem</w:t>
            </w:r>
          </w:p>
        </w:tc>
        <w:tc>
          <w:tcPr>
            <w:tcW w:w="2410" w:type="dxa"/>
            <w:tcBorders>
              <w:top w:val="single" w:sz="6" w:space="0" w:color="000000"/>
              <w:left w:val="single" w:sz="6" w:space="0" w:color="000000"/>
              <w:bottom w:val="single" w:sz="6" w:space="0" w:color="000000"/>
              <w:right w:val="single" w:sz="6" w:space="0" w:color="000000"/>
            </w:tcBorders>
          </w:tcPr>
          <w:p w14:paraId="127A4A74" w14:textId="77777777" w:rsidR="00166AE5" w:rsidRPr="00E66C40" w:rsidRDefault="00166AE5" w:rsidP="00166AE5">
            <w:pPr>
              <w:pStyle w:val="naisc"/>
              <w:spacing w:before="0" w:after="0"/>
              <w:jc w:val="left"/>
            </w:pPr>
            <w:r>
              <w:t>Ņemts vērā.</w:t>
            </w:r>
          </w:p>
        </w:tc>
        <w:tc>
          <w:tcPr>
            <w:tcW w:w="2693" w:type="dxa"/>
            <w:tcBorders>
              <w:top w:val="single" w:sz="4" w:space="0" w:color="auto"/>
              <w:left w:val="single" w:sz="4" w:space="0" w:color="auto"/>
              <w:bottom w:val="single" w:sz="4" w:space="0" w:color="auto"/>
            </w:tcBorders>
          </w:tcPr>
          <w:p w14:paraId="7886EE06" w14:textId="77777777" w:rsidR="00166AE5" w:rsidRDefault="00166AE5" w:rsidP="00166AE5">
            <w:pPr>
              <w:jc w:val="both"/>
            </w:pPr>
            <w:r>
              <w:t>Skatīt noteikumu projekta 1</w:t>
            </w:r>
            <w:r w:rsidR="00231480">
              <w:t>2</w:t>
            </w:r>
            <w:r>
              <w:t>.2.apakšpunktu.</w:t>
            </w:r>
          </w:p>
          <w:p w14:paraId="6B664A9F" w14:textId="77777777" w:rsidR="00166AE5" w:rsidRPr="00C41FCA" w:rsidRDefault="00166AE5" w:rsidP="00166AE5">
            <w:pPr>
              <w:jc w:val="both"/>
            </w:pPr>
          </w:p>
        </w:tc>
      </w:tr>
      <w:tr w:rsidR="00921A83" w:rsidRPr="003B71E0" w14:paraId="0E22B404" w14:textId="77777777" w:rsidTr="00232ECB">
        <w:tc>
          <w:tcPr>
            <w:tcW w:w="708" w:type="dxa"/>
            <w:tcBorders>
              <w:top w:val="single" w:sz="6" w:space="0" w:color="000000"/>
              <w:left w:val="single" w:sz="6" w:space="0" w:color="000000"/>
              <w:bottom w:val="single" w:sz="6" w:space="0" w:color="000000"/>
              <w:right w:val="single" w:sz="6" w:space="0" w:color="000000"/>
            </w:tcBorders>
          </w:tcPr>
          <w:p w14:paraId="7B5B278C" w14:textId="77777777" w:rsidR="00921A83" w:rsidRPr="006530E4" w:rsidRDefault="00141B75" w:rsidP="00921A83">
            <w:pPr>
              <w:pStyle w:val="naisc"/>
              <w:spacing w:before="0" w:after="0"/>
            </w:pPr>
            <w:r>
              <w:t>2</w:t>
            </w:r>
            <w:r w:rsidR="000D19A7">
              <w:t>5</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73090D1C" w14:textId="77777777" w:rsidR="00921A83" w:rsidRDefault="00921A83" w:rsidP="00921A83">
            <w:pPr>
              <w:pStyle w:val="naisc"/>
              <w:spacing w:before="0" w:after="0"/>
              <w:jc w:val="both"/>
              <w:rPr>
                <w:color w:val="000000"/>
              </w:rPr>
            </w:pPr>
            <w:r w:rsidRPr="00E00B6A">
              <w:rPr>
                <w:color w:val="000000"/>
              </w:rPr>
              <w:t xml:space="preserve">Skatīt noteikumu projekta </w:t>
            </w:r>
            <w:r>
              <w:rPr>
                <w:color w:val="000000"/>
              </w:rPr>
              <w:t>13.1.3.apakšpunktu</w:t>
            </w:r>
            <w:r w:rsidR="00141B75">
              <w:rPr>
                <w:color w:val="000000"/>
              </w:rPr>
              <w:t>:</w:t>
            </w:r>
          </w:p>
          <w:p w14:paraId="3D48D0B3" w14:textId="77777777" w:rsidR="00141B75" w:rsidRPr="00CF0997" w:rsidRDefault="00141B75" w:rsidP="00921A83">
            <w:pPr>
              <w:pStyle w:val="naisc"/>
              <w:spacing w:before="0" w:after="0"/>
              <w:jc w:val="both"/>
              <w:rPr>
                <w:color w:val="000000"/>
              </w:rPr>
            </w:pPr>
            <w:r>
              <w:rPr>
                <w:color w:val="000000"/>
              </w:rPr>
              <w:t>“</w:t>
            </w:r>
            <w:r w:rsidRPr="00804912">
              <w:rPr>
                <w:color w:val="000000"/>
              </w:rPr>
              <w:t>13.1.3. citus izaugsmes rādītājus, kas saistīti ar konkurētspēju vai produktivitāti un rādītāji ir pārbaudāmi un vērtība auditējama;</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2D7B41AA" w14:textId="77777777" w:rsidR="00921A83" w:rsidRDefault="00921A83" w:rsidP="00921A83">
            <w:pPr>
              <w:pStyle w:val="naisc"/>
              <w:spacing w:before="0" w:after="0"/>
              <w:jc w:val="both"/>
            </w:pPr>
            <w:r w:rsidRPr="00DB14D0">
              <w:rPr>
                <w:b/>
              </w:rPr>
              <w:t>Tieslietu ministrija</w:t>
            </w:r>
          </w:p>
          <w:p w14:paraId="6C92DA0B" w14:textId="77777777" w:rsidR="00921A83" w:rsidRPr="003D1AD1" w:rsidRDefault="00921A83" w:rsidP="00921A83">
            <w:pPr>
              <w:pStyle w:val="naisc"/>
              <w:spacing w:before="0" w:after="0"/>
              <w:jc w:val="both"/>
              <w:rPr>
                <w:b/>
              </w:rPr>
            </w:pPr>
            <w:r>
              <w:t xml:space="preserve">Lūdzam </w:t>
            </w:r>
            <w:r w:rsidRPr="005E429A">
              <w:t xml:space="preserve">noteikumu projekta 13.1.3. apakšpunktā vai noteikumu projekta </w:t>
            </w:r>
            <w:r w:rsidRPr="005E429A">
              <w:rPr>
                <w:u w:val="single"/>
              </w:rPr>
              <w:t>anotācijā skaidrot, kādi vēl citi izaugsmes rādītāji, kas saistīti ar konkurētspēju vai produktivitāti, atbalsta saņēmējam jāsasniedz</w:t>
            </w:r>
          </w:p>
        </w:tc>
        <w:tc>
          <w:tcPr>
            <w:tcW w:w="2410" w:type="dxa"/>
            <w:tcBorders>
              <w:top w:val="single" w:sz="6" w:space="0" w:color="000000"/>
              <w:left w:val="single" w:sz="6" w:space="0" w:color="000000"/>
              <w:bottom w:val="single" w:sz="6" w:space="0" w:color="000000"/>
              <w:right w:val="single" w:sz="6" w:space="0" w:color="000000"/>
            </w:tcBorders>
          </w:tcPr>
          <w:p w14:paraId="58C3B62E" w14:textId="77777777" w:rsidR="009D3256" w:rsidRDefault="009D3256" w:rsidP="00921A83">
            <w:pPr>
              <w:pStyle w:val="naisc"/>
              <w:spacing w:before="0" w:after="0"/>
              <w:jc w:val="left"/>
            </w:pPr>
            <w:r>
              <w:t>Ņemts vērā</w:t>
            </w:r>
          </w:p>
          <w:p w14:paraId="6730E8FC" w14:textId="77777777" w:rsidR="00921A83" w:rsidRPr="00E66C40" w:rsidRDefault="00921A83" w:rsidP="00921A83">
            <w:pPr>
              <w:pStyle w:val="naisc"/>
              <w:spacing w:before="0" w:after="0"/>
              <w:jc w:val="left"/>
            </w:pPr>
          </w:p>
        </w:tc>
        <w:tc>
          <w:tcPr>
            <w:tcW w:w="2693" w:type="dxa"/>
            <w:tcBorders>
              <w:top w:val="single" w:sz="4" w:space="0" w:color="auto"/>
              <w:left w:val="single" w:sz="4" w:space="0" w:color="auto"/>
              <w:bottom w:val="single" w:sz="4" w:space="0" w:color="auto"/>
            </w:tcBorders>
          </w:tcPr>
          <w:p w14:paraId="5A67096D" w14:textId="77777777" w:rsidR="00921A83" w:rsidRDefault="009D3256" w:rsidP="00921A83">
            <w:pPr>
              <w:jc w:val="both"/>
            </w:pPr>
            <w:r>
              <w:t>Skatīt noteikumu projekta anotācijas I.sadaļas 2.punktu.</w:t>
            </w:r>
          </w:p>
          <w:p w14:paraId="3DE17A6E" w14:textId="77777777" w:rsidR="009D3256" w:rsidRPr="009D3256" w:rsidRDefault="009D3256" w:rsidP="00921A83">
            <w:pPr>
              <w:jc w:val="both"/>
              <w:rPr>
                <w:color w:val="FF0000"/>
              </w:rPr>
            </w:pPr>
          </w:p>
        </w:tc>
      </w:tr>
      <w:tr w:rsidR="00921A83" w:rsidRPr="003B71E0" w14:paraId="012D1095" w14:textId="77777777" w:rsidTr="00232ECB">
        <w:tc>
          <w:tcPr>
            <w:tcW w:w="708" w:type="dxa"/>
            <w:tcBorders>
              <w:top w:val="single" w:sz="6" w:space="0" w:color="000000"/>
              <w:left w:val="single" w:sz="6" w:space="0" w:color="000000"/>
              <w:bottom w:val="single" w:sz="6" w:space="0" w:color="000000"/>
              <w:right w:val="single" w:sz="6" w:space="0" w:color="000000"/>
            </w:tcBorders>
          </w:tcPr>
          <w:p w14:paraId="6460C010" w14:textId="77777777" w:rsidR="00921A83" w:rsidRPr="006530E4" w:rsidRDefault="00141B75" w:rsidP="00921A83">
            <w:pPr>
              <w:pStyle w:val="naisc"/>
              <w:spacing w:before="0" w:after="0"/>
            </w:pPr>
            <w:r>
              <w:t>2</w:t>
            </w:r>
            <w:r w:rsidR="000D19A7">
              <w:t>6</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6EB51202" w14:textId="77777777" w:rsidR="00921A83" w:rsidRDefault="00921A83" w:rsidP="00921A83">
            <w:pPr>
              <w:pStyle w:val="naisc"/>
              <w:spacing w:before="0" w:after="0"/>
              <w:jc w:val="both"/>
              <w:rPr>
                <w:color w:val="000000"/>
              </w:rPr>
            </w:pPr>
            <w:r w:rsidRPr="00371494">
              <w:rPr>
                <w:color w:val="000000"/>
              </w:rPr>
              <w:t xml:space="preserve">Skatīt noteikumu projekta </w:t>
            </w:r>
            <w:r>
              <w:rPr>
                <w:color w:val="000000"/>
              </w:rPr>
              <w:t>13.2</w:t>
            </w:r>
            <w:r w:rsidRPr="00371494">
              <w:rPr>
                <w:color w:val="000000"/>
              </w:rPr>
              <w:t>.</w:t>
            </w:r>
            <w:r w:rsidR="00CF61E1">
              <w:rPr>
                <w:color w:val="000000"/>
              </w:rPr>
              <w:t>apakš</w:t>
            </w:r>
            <w:r w:rsidRPr="00371494">
              <w:rPr>
                <w:color w:val="000000"/>
              </w:rPr>
              <w:t>punktu</w:t>
            </w:r>
            <w:r>
              <w:rPr>
                <w:color w:val="000000"/>
              </w:rPr>
              <w:t xml:space="preserve"> un </w:t>
            </w:r>
            <w:r w:rsidRPr="00CF0997">
              <w:rPr>
                <w:color w:val="000000"/>
              </w:rPr>
              <w:t>noteikumu projekta anotācijas I sadaļas 2.punktā sniegto informāciju</w:t>
            </w:r>
            <w:r w:rsidR="00897ABA">
              <w:rPr>
                <w:color w:val="000000"/>
              </w:rPr>
              <w:t>.</w:t>
            </w:r>
          </w:p>
          <w:p w14:paraId="3380BBA8" w14:textId="77777777" w:rsidR="00897ABA" w:rsidRPr="00CF0997" w:rsidRDefault="00897ABA" w:rsidP="00921A83">
            <w:pPr>
              <w:pStyle w:val="naisc"/>
              <w:spacing w:before="0" w:after="0"/>
              <w:jc w:val="both"/>
              <w:rPr>
                <w:color w:val="000000"/>
              </w:rPr>
            </w:pPr>
            <w:r>
              <w:rPr>
                <w:color w:val="000000"/>
              </w:rPr>
              <w:t>“</w:t>
            </w:r>
            <w:r w:rsidRPr="00897ABA">
              <w:rPr>
                <w:color w:val="000000"/>
              </w:rPr>
              <w:t>13.2. atbalsta pretendents veic Klimata pārmaiņu mazināšanas un pielāgošanās ieguldījumus:</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6CABE948" w14:textId="77777777" w:rsidR="00921A83" w:rsidRPr="00E66C40" w:rsidRDefault="00921A83" w:rsidP="00921A83">
            <w:pPr>
              <w:spacing w:line="276" w:lineRule="auto"/>
              <w:jc w:val="both"/>
              <w:rPr>
                <w:b/>
              </w:rPr>
            </w:pPr>
            <w:r w:rsidRPr="001A1F73">
              <w:rPr>
                <w:b/>
              </w:rPr>
              <w:t>Pārresoru koordinācijas centrs</w:t>
            </w:r>
            <w:r w:rsidRPr="00E66C40">
              <w:rPr>
                <w:b/>
              </w:rPr>
              <w:t xml:space="preserve"> </w:t>
            </w:r>
          </w:p>
          <w:p w14:paraId="1A21536A" w14:textId="77777777" w:rsidR="00921A83" w:rsidRPr="002A556D" w:rsidRDefault="00921A83" w:rsidP="00921A83">
            <w:pPr>
              <w:spacing w:line="276" w:lineRule="auto"/>
              <w:jc w:val="both"/>
            </w:pPr>
            <w:r>
              <w:t>L</w:t>
            </w:r>
            <w:r w:rsidRPr="002A556D">
              <w:t xml:space="preserve">ūdzam projekta anotācijā norādīt projekta 13.2 apakšpunktā noteiktā rādītāja / mērķa sinerģiju ar Latvijai saistošu klimata un enerģētikas politikas mērķvērtību sasniegšanu. Projektā plānotajiem klimata pārmaiņu ieguldījumiem, t.sk. </w:t>
            </w:r>
            <w:r w:rsidRPr="00B51D34">
              <w:rPr>
                <w:u w:val="single"/>
              </w:rPr>
              <w:t>finansējumam jābūt integrētam arī ar Nacionālo enerģētikas un klimata plānu (NEKP), lai pēc pasākumu ieviešanas varētu secināt par to ietekmi gan uz LAP</w:t>
            </w:r>
            <w:r>
              <w:rPr>
                <w:u w:val="single"/>
              </w:rPr>
              <w:t xml:space="preserve"> </w:t>
            </w:r>
            <w:r w:rsidRPr="00B51D34">
              <w:rPr>
                <w:u w:val="single"/>
              </w:rPr>
              <w:t>2020 rādītājiem, gan NEKP mērķvērtībām</w:t>
            </w:r>
            <w:r w:rsidRPr="002A556D">
              <w:t xml:space="preserve"> (NEKP 4.pielikums - Resursu efektīva izmantošana un SEG emisiju samazināšana lauksaimniecībā). Šāda nacionāli identificēto un atbalstīto darbību uzraudzība ir nozīmīga, lai izprastu šī normatīva ietekmi ne tikai uz ES mērķu sasniegšanu </w:t>
            </w:r>
            <w:r w:rsidRPr="002A556D">
              <w:lastRenderedPageBreak/>
              <w:t>(projekta 3. punkts), bet arī ieguldījumu Latvijas klimatneitralitātes sasniegšanā, jo īpaši, ja normatīvā ir noteikts klimata pārmaiņu mazināšanas un pielāgošanās ieguldījumu rādītājs.</w:t>
            </w:r>
          </w:p>
        </w:tc>
        <w:tc>
          <w:tcPr>
            <w:tcW w:w="2410" w:type="dxa"/>
            <w:tcBorders>
              <w:top w:val="single" w:sz="6" w:space="0" w:color="000000"/>
              <w:left w:val="single" w:sz="6" w:space="0" w:color="000000"/>
              <w:bottom w:val="single" w:sz="6" w:space="0" w:color="000000"/>
              <w:right w:val="single" w:sz="6" w:space="0" w:color="000000"/>
            </w:tcBorders>
          </w:tcPr>
          <w:p w14:paraId="0B89BE7C" w14:textId="77777777" w:rsidR="00921A83" w:rsidRDefault="00526413" w:rsidP="00921A83">
            <w:pPr>
              <w:pStyle w:val="naisc"/>
              <w:spacing w:before="0" w:after="0"/>
              <w:jc w:val="both"/>
            </w:pPr>
            <w:r>
              <w:lastRenderedPageBreak/>
              <w:t xml:space="preserve">Ņemts vērā. </w:t>
            </w:r>
          </w:p>
        </w:tc>
        <w:tc>
          <w:tcPr>
            <w:tcW w:w="2693" w:type="dxa"/>
            <w:tcBorders>
              <w:top w:val="single" w:sz="4" w:space="0" w:color="auto"/>
              <w:left w:val="single" w:sz="4" w:space="0" w:color="auto"/>
              <w:bottom w:val="single" w:sz="4" w:space="0" w:color="auto"/>
            </w:tcBorders>
          </w:tcPr>
          <w:p w14:paraId="3E5D5EA2" w14:textId="77777777" w:rsidR="00921A83" w:rsidRDefault="00526413" w:rsidP="00921A83">
            <w:pPr>
              <w:jc w:val="both"/>
            </w:pPr>
            <w:r>
              <w:t xml:space="preserve">Skatīt noteikumu </w:t>
            </w:r>
            <w:r w:rsidRPr="00526413">
              <w:t>projekta anotācijas I sadaļas 2.punkt</w:t>
            </w:r>
            <w:r>
              <w:t>u.</w:t>
            </w:r>
          </w:p>
          <w:p w14:paraId="1F04408C" w14:textId="77777777" w:rsidR="00A41609" w:rsidRPr="00B8375B" w:rsidRDefault="00A41609" w:rsidP="00921A83">
            <w:pPr>
              <w:jc w:val="both"/>
              <w:rPr>
                <w:color w:val="FF0000"/>
              </w:rPr>
            </w:pPr>
          </w:p>
        </w:tc>
      </w:tr>
      <w:tr w:rsidR="00921A83" w:rsidRPr="003B71E0" w14:paraId="13D10B75" w14:textId="77777777" w:rsidTr="00232ECB">
        <w:tc>
          <w:tcPr>
            <w:tcW w:w="708" w:type="dxa"/>
            <w:tcBorders>
              <w:top w:val="single" w:sz="6" w:space="0" w:color="000000"/>
              <w:left w:val="single" w:sz="6" w:space="0" w:color="000000"/>
              <w:bottom w:val="single" w:sz="6" w:space="0" w:color="000000"/>
              <w:right w:val="single" w:sz="6" w:space="0" w:color="000000"/>
            </w:tcBorders>
          </w:tcPr>
          <w:p w14:paraId="38E1CFD0" w14:textId="77777777" w:rsidR="00921A83" w:rsidRPr="006530E4" w:rsidRDefault="00C162B5" w:rsidP="00921A83">
            <w:pPr>
              <w:pStyle w:val="naisc"/>
              <w:spacing w:before="0" w:after="0"/>
            </w:pPr>
            <w:bookmarkStart w:id="8" w:name="_Hlk83061310"/>
            <w:r>
              <w:t>2</w:t>
            </w:r>
            <w:r w:rsidR="000D19A7">
              <w:t>7</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49EE346E" w14:textId="77777777" w:rsidR="00921A83" w:rsidRDefault="00921A83" w:rsidP="00921A83">
            <w:pPr>
              <w:pStyle w:val="naisc"/>
              <w:spacing w:before="0" w:after="0"/>
              <w:jc w:val="both"/>
              <w:rPr>
                <w:color w:val="000000"/>
              </w:rPr>
            </w:pPr>
            <w:r w:rsidRPr="00371494">
              <w:rPr>
                <w:color w:val="000000"/>
              </w:rPr>
              <w:t xml:space="preserve">Skatīt noteikumu projekta </w:t>
            </w:r>
            <w:r>
              <w:rPr>
                <w:color w:val="000000"/>
              </w:rPr>
              <w:t>13.2</w:t>
            </w:r>
            <w:r w:rsidRPr="00371494">
              <w:rPr>
                <w:color w:val="000000"/>
              </w:rPr>
              <w:t>.</w:t>
            </w:r>
            <w:r w:rsidR="00C162B5">
              <w:rPr>
                <w:color w:val="000000"/>
              </w:rPr>
              <w:t>apakš</w:t>
            </w:r>
            <w:r w:rsidRPr="00371494">
              <w:rPr>
                <w:color w:val="000000"/>
              </w:rPr>
              <w:t>punktu</w:t>
            </w:r>
            <w:r>
              <w:rPr>
                <w:color w:val="000000"/>
              </w:rPr>
              <w:t xml:space="preserve"> un </w:t>
            </w:r>
            <w:r w:rsidRPr="00CF0997">
              <w:rPr>
                <w:color w:val="000000"/>
              </w:rPr>
              <w:t xml:space="preserve">noteikumu projekta </w:t>
            </w:r>
            <w:r>
              <w:rPr>
                <w:color w:val="000000"/>
              </w:rPr>
              <w:t>15.pielikumu</w:t>
            </w:r>
            <w:r w:rsidR="00C162B5">
              <w:rPr>
                <w:color w:val="000000"/>
              </w:rPr>
              <w:t>:</w:t>
            </w:r>
          </w:p>
          <w:p w14:paraId="525E4B68" w14:textId="77777777" w:rsidR="00C162B5" w:rsidRPr="00CF0997" w:rsidRDefault="00C162B5" w:rsidP="00921A83">
            <w:pPr>
              <w:pStyle w:val="naisc"/>
              <w:spacing w:before="0" w:after="0"/>
              <w:jc w:val="both"/>
              <w:rPr>
                <w:color w:val="000000"/>
              </w:rPr>
            </w:pPr>
            <w:r>
              <w:rPr>
                <w:color w:val="000000"/>
              </w:rPr>
              <w:t>“</w:t>
            </w:r>
            <w:r w:rsidRPr="00897ABA">
              <w:rPr>
                <w:color w:val="000000"/>
              </w:rPr>
              <w:t>13.2. atbalsta pretendents veic Klimata pārmaiņu mazināšanas un pielāgošanās ieguldījumus:”</w:t>
            </w:r>
          </w:p>
        </w:tc>
        <w:tc>
          <w:tcPr>
            <w:tcW w:w="6095" w:type="dxa"/>
            <w:tcBorders>
              <w:top w:val="single" w:sz="6" w:space="0" w:color="000000"/>
              <w:left w:val="single" w:sz="6" w:space="0" w:color="000000"/>
              <w:bottom w:val="single" w:sz="6" w:space="0" w:color="000000"/>
              <w:right w:val="single" w:sz="6" w:space="0" w:color="000000"/>
            </w:tcBorders>
          </w:tcPr>
          <w:p w14:paraId="067FC0C2" w14:textId="77777777" w:rsidR="00921A83" w:rsidRPr="00E66C40" w:rsidRDefault="00921A83" w:rsidP="00921A83">
            <w:pPr>
              <w:spacing w:line="276" w:lineRule="auto"/>
              <w:jc w:val="both"/>
              <w:rPr>
                <w:b/>
              </w:rPr>
            </w:pPr>
            <w:r w:rsidRPr="001A1F73">
              <w:rPr>
                <w:b/>
              </w:rPr>
              <w:t>Pārresoru koordinācijas centrs</w:t>
            </w:r>
            <w:r w:rsidRPr="00E66C40">
              <w:rPr>
                <w:b/>
              </w:rPr>
              <w:t xml:space="preserve"> </w:t>
            </w:r>
          </w:p>
          <w:p w14:paraId="6E127C22" w14:textId="77777777" w:rsidR="00921A83" w:rsidRPr="002A556D" w:rsidRDefault="00921A83" w:rsidP="00921A83">
            <w:pPr>
              <w:spacing w:line="276" w:lineRule="auto"/>
              <w:jc w:val="both"/>
            </w:pPr>
            <w:r>
              <w:t>A</w:t>
            </w:r>
            <w:r w:rsidRPr="00B51D34">
              <w:t xml:space="preserve">icinām klimata pielāgošanās aktivitātes, kas ir minētas gan  projektā, gan tā 15.pielikumā, apvienot vienkopus projekta 15. pielikumā atbilstoši šādam rādītājam projekta 13.2. punktā: </w:t>
            </w:r>
            <w:r w:rsidRPr="00B51D34">
              <w:rPr>
                <w:i/>
              </w:rPr>
              <w:t>SEG un amonjaka emisiju samazināšana lauksaimniecībā</w:t>
            </w:r>
            <w:r w:rsidRPr="00B51D34">
              <w:t>. Tāpat, 15. pielikumā lietderīgi identificēt / nodalīt: a) aktivitātes, kuru izpildei ir tieša ietekme uz lauksaimniecības sektora emisiju samazināšanu un b) aktivitātes, kuru izpildei ir ietekme uz Latvijai saistošu energoietaupījumu mērķu sasniegšanu, un c) citas aktivitātes. Kā arī 15.pielikumā būtu apsverama sadaļa par aprites ekonomiku atbalstāmiem ieguldījumiem lauksaimniecības produkcijas ražošanā un pārstrādē, tā izstrādājot integrētu lauku attīstības politiku.</w:t>
            </w:r>
          </w:p>
        </w:tc>
        <w:tc>
          <w:tcPr>
            <w:tcW w:w="2410" w:type="dxa"/>
            <w:tcBorders>
              <w:top w:val="single" w:sz="6" w:space="0" w:color="000000"/>
              <w:left w:val="single" w:sz="6" w:space="0" w:color="000000"/>
              <w:bottom w:val="single" w:sz="6" w:space="0" w:color="000000"/>
              <w:right w:val="single" w:sz="6" w:space="0" w:color="000000"/>
            </w:tcBorders>
          </w:tcPr>
          <w:p w14:paraId="56312441" w14:textId="77777777" w:rsidR="00921A83" w:rsidRDefault="00C162B5" w:rsidP="00921A83">
            <w:pPr>
              <w:pStyle w:val="naisc"/>
              <w:spacing w:before="0" w:after="0"/>
              <w:jc w:val="both"/>
            </w:pPr>
            <w:r>
              <w:t xml:space="preserve">Daļēji ņemts vērā. </w:t>
            </w:r>
          </w:p>
          <w:p w14:paraId="3648ADDA" w14:textId="77777777" w:rsidR="00C162B5" w:rsidRDefault="00C162B5" w:rsidP="00921A83">
            <w:pPr>
              <w:pStyle w:val="naisc"/>
              <w:spacing w:before="0" w:after="0"/>
              <w:jc w:val="both"/>
            </w:pPr>
            <w:r>
              <w:t xml:space="preserve">Skaidrojam, ka 13.2.apakšpunktā minētie </w:t>
            </w:r>
            <w:r w:rsidRPr="00C162B5">
              <w:t>Klimata pārmaiņu mazināšanas un pielāgošanās ieguldījum</w:t>
            </w:r>
            <w:r>
              <w:t>i ir</w:t>
            </w:r>
            <w:r w:rsidR="001A6476">
              <w:t xml:space="preserve"> definēti vispārīgu mērķu veidā, savukārt</w:t>
            </w:r>
            <w:r>
              <w:t xml:space="preserve"> 15.pielikumā </w:t>
            </w:r>
            <w:r w:rsidR="001A6476">
              <w:t xml:space="preserve">norādīti </w:t>
            </w:r>
            <w:r>
              <w:t>detalizētā sadalījumā</w:t>
            </w:r>
            <w:r w:rsidR="001A6476">
              <w:t xml:space="preserve"> un ir apkopoti pa noteiktām tēmām, t.i. ieguldījumi, kas vērsti uz precīzu tehnoloģiju lietojumu laukkopībā un lopkopībā, kūtsmēslu apsaimniekošanu, kas kopumā sniedz </w:t>
            </w:r>
            <w:r w:rsidR="00C34746">
              <w:t>ieguldījumu SEG un amonjaka emisiju samazināšanai lauksaimniecībā</w:t>
            </w:r>
            <w:r>
              <w:t xml:space="preserve">. </w:t>
            </w:r>
            <w:r w:rsidR="00E85939">
              <w:t>S</w:t>
            </w:r>
            <w:r w:rsidR="00C34746">
              <w:t xml:space="preserve">niegtā atbalsta ietekmi un ieguldījumu NEKP, Gaisa piesārņojuma mazināšanas politikas, </w:t>
            </w:r>
            <w:r w:rsidR="00C34746">
              <w:lastRenderedPageBreak/>
              <w:t>energoefektivitātes un atjaunojamo energoresursu izmantošanas  mērķos sniegs LLU Agroresursu un ekonomikas institūts Lauku attīstības nepārtrauktās novērtēšanas ietvaros.</w:t>
            </w:r>
          </w:p>
        </w:tc>
        <w:tc>
          <w:tcPr>
            <w:tcW w:w="2693" w:type="dxa"/>
            <w:tcBorders>
              <w:top w:val="single" w:sz="4" w:space="0" w:color="auto"/>
              <w:left w:val="single" w:sz="4" w:space="0" w:color="auto"/>
              <w:bottom w:val="single" w:sz="4" w:space="0" w:color="auto"/>
            </w:tcBorders>
          </w:tcPr>
          <w:p w14:paraId="1D424EAD" w14:textId="77777777" w:rsidR="00921A83" w:rsidRPr="00E66C40" w:rsidRDefault="00C162B5" w:rsidP="00921A83">
            <w:pPr>
              <w:jc w:val="both"/>
            </w:pPr>
            <w:r>
              <w:lastRenderedPageBreak/>
              <w:t>Skatīt precizēto noteikumu projekta 1</w:t>
            </w:r>
            <w:r w:rsidR="002E7106">
              <w:t>2</w:t>
            </w:r>
            <w:r>
              <w:t>.2.apakšpunktu.</w:t>
            </w:r>
          </w:p>
        </w:tc>
      </w:tr>
      <w:bookmarkEnd w:id="8"/>
      <w:tr w:rsidR="00921A83" w:rsidRPr="003B71E0" w14:paraId="79FA512F" w14:textId="77777777" w:rsidTr="00232ECB">
        <w:tc>
          <w:tcPr>
            <w:tcW w:w="708" w:type="dxa"/>
            <w:tcBorders>
              <w:top w:val="single" w:sz="6" w:space="0" w:color="000000"/>
              <w:left w:val="single" w:sz="6" w:space="0" w:color="000000"/>
              <w:bottom w:val="single" w:sz="6" w:space="0" w:color="000000"/>
              <w:right w:val="single" w:sz="6" w:space="0" w:color="000000"/>
            </w:tcBorders>
          </w:tcPr>
          <w:p w14:paraId="55B13B5A" w14:textId="77777777" w:rsidR="00921A83" w:rsidRPr="006530E4" w:rsidRDefault="00C162B5" w:rsidP="00921A83">
            <w:pPr>
              <w:pStyle w:val="naisc"/>
              <w:spacing w:before="0" w:after="0"/>
            </w:pPr>
            <w:r>
              <w:t>2</w:t>
            </w:r>
            <w:r w:rsidR="000D19A7">
              <w:t>8</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0B3EE036" w14:textId="77777777" w:rsidR="00921A83" w:rsidRDefault="00921A83" w:rsidP="00921A83">
            <w:pPr>
              <w:pStyle w:val="naisc"/>
              <w:spacing w:before="0" w:after="0"/>
              <w:jc w:val="both"/>
              <w:rPr>
                <w:color w:val="000000"/>
              </w:rPr>
            </w:pPr>
            <w:r w:rsidRPr="00371494">
              <w:rPr>
                <w:color w:val="000000"/>
              </w:rPr>
              <w:t xml:space="preserve">Skatīt noteikumu projekta </w:t>
            </w:r>
            <w:r>
              <w:rPr>
                <w:color w:val="000000"/>
              </w:rPr>
              <w:t>13.2</w:t>
            </w:r>
            <w:r w:rsidRPr="00371494">
              <w:rPr>
                <w:color w:val="000000"/>
              </w:rPr>
              <w:t>.</w:t>
            </w:r>
            <w:r>
              <w:rPr>
                <w:color w:val="000000"/>
              </w:rPr>
              <w:t>apakš</w:t>
            </w:r>
            <w:r w:rsidRPr="00371494">
              <w:rPr>
                <w:color w:val="000000"/>
              </w:rPr>
              <w:t>punktu</w:t>
            </w:r>
            <w:r>
              <w:rPr>
                <w:color w:val="000000"/>
              </w:rPr>
              <w:t xml:space="preserve"> un 13.4.apakšpunktu</w:t>
            </w:r>
            <w:r w:rsidR="00660F7C">
              <w:rPr>
                <w:color w:val="000000"/>
              </w:rPr>
              <w:t>:</w:t>
            </w:r>
          </w:p>
          <w:p w14:paraId="062C3C68" w14:textId="77777777" w:rsidR="00660F7C" w:rsidRDefault="00660F7C" w:rsidP="00921A83">
            <w:pPr>
              <w:pStyle w:val="naisc"/>
              <w:spacing w:before="0" w:after="0"/>
              <w:jc w:val="both"/>
              <w:rPr>
                <w:color w:val="000000"/>
              </w:rPr>
            </w:pPr>
            <w:r>
              <w:rPr>
                <w:color w:val="000000"/>
              </w:rPr>
              <w:t>“</w:t>
            </w:r>
            <w:r w:rsidRPr="00897ABA">
              <w:rPr>
                <w:color w:val="000000"/>
              </w:rPr>
              <w:t>13.2. atbalsta pretendents veic Klimata pārmaiņu mazināšanas un pielāgošanās ieguldījumus:</w:t>
            </w:r>
          </w:p>
          <w:p w14:paraId="6A160B84" w14:textId="77777777" w:rsidR="00660F7C" w:rsidRDefault="00660F7C" w:rsidP="00921A83">
            <w:pPr>
              <w:pStyle w:val="naisc"/>
              <w:spacing w:before="0" w:after="0"/>
              <w:jc w:val="both"/>
              <w:rPr>
                <w:color w:val="000000"/>
              </w:rPr>
            </w:pPr>
            <w:r>
              <w:rPr>
                <w:color w:val="000000"/>
              </w:rPr>
              <w:t>…</w:t>
            </w:r>
          </w:p>
          <w:p w14:paraId="6AC4A775" w14:textId="77777777" w:rsidR="00660F7C" w:rsidRPr="00CF0997" w:rsidRDefault="00660F7C" w:rsidP="00921A83">
            <w:pPr>
              <w:pStyle w:val="naisc"/>
              <w:spacing w:before="0" w:after="0"/>
              <w:jc w:val="both"/>
              <w:rPr>
                <w:color w:val="000000"/>
              </w:rPr>
            </w:pPr>
            <w:r w:rsidRPr="00660F7C">
              <w:rPr>
                <w:color w:val="000000"/>
              </w:rPr>
              <w:t>13.4. atbalsta pretendents nodrošina efektīvu vides prasību ievērošanu, lauksaimniecības produktu pārstrādē ieviešot gaisa vai ūdens piesārņojuma samazināšanas tehnoloģiju.</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155931E9" w14:textId="77777777" w:rsidR="00921A83" w:rsidRPr="00E66C40" w:rsidRDefault="00921A83" w:rsidP="00921A83">
            <w:pPr>
              <w:spacing w:line="276" w:lineRule="auto"/>
              <w:jc w:val="both"/>
              <w:rPr>
                <w:b/>
              </w:rPr>
            </w:pPr>
            <w:r w:rsidRPr="001A1F73">
              <w:rPr>
                <w:b/>
              </w:rPr>
              <w:t>Pārresoru koordinācijas centrs</w:t>
            </w:r>
            <w:r w:rsidRPr="00E66C40">
              <w:rPr>
                <w:b/>
              </w:rPr>
              <w:t xml:space="preserve"> </w:t>
            </w:r>
          </w:p>
          <w:p w14:paraId="19DC7B9B" w14:textId="77777777" w:rsidR="00921A83" w:rsidRPr="002A556D" w:rsidRDefault="00921A83" w:rsidP="00921A83">
            <w:pPr>
              <w:spacing w:line="276" w:lineRule="auto"/>
              <w:jc w:val="both"/>
            </w:pPr>
            <w:r>
              <w:t>P</w:t>
            </w:r>
            <w:r w:rsidRPr="00B51D34">
              <w:t xml:space="preserve">rojektā plānotā rādītāja vērtība - 13.2.9. apakšpunktā - </w:t>
            </w:r>
            <w:r w:rsidRPr="00B51D34">
              <w:rPr>
                <w:i/>
              </w:rPr>
              <w:t>preventīvie ieguldījumi putnu postījumu nodarīšanā</w:t>
            </w:r>
            <w:r w:rsidRPr="00B51D34">
              <w:t xml:space="preserve">, kā arī 13.2.6. </w:t>
            </w:r>
            <w:r w:rsidRPr="00B51D34">
              <w:rPr>
                <w:i/>
              </w:rPr>
              <w:t>uzlabo dzīvnieku labturības apstākļus</w:t>
            </w:r>
            <w:r w:rsidRPr="00B51D34">
              <w:t>, nav sasaistē ar klimata pasākumiem. Savukārt 13.4. apakšpunktā plānotā aktivitāte būtu norādāma klimata pārmaiņu mazināšanas ieguldījumu sadaļā, ja tā sasniedzamā vērtība uzlabo vides kvalitātes datus.</w:t>
            </w:r>
          </w:p>
        </w:tc>
        <w:tc>
          <w:tcPr>
            <w:tcW w:w="2410" w:type="dxa"/>
            <w:tcBorders>
              <w:top w:val="single" w:sz="6" w:space="0" w:color="000000"/>
              <w:left w:val="single" w:sz="6" w:space="0" w:color="000000"/>
              <w:bottom w:val="single" w:sz="6" w:space="0" w:color="000000"/>
              <w:right w:val="single" w:sz="6" w:space="0" w:color="000000"/>
            </w:tcBorders>
          </w:tcPr>
          <w:p w14:paraId="3A7EB97C" w14:textId="77777777" w:rsidR="00E81455" w:rsidRDefault="00E81455" w:rsidP="00921A83">
            <w:pPr>
              <w:pStyle w:val="naisc"/>
              <w:spacing w:before="0" w:after="0"/>
              <w:jc w:val="both"/>
            </w:pPr>
            <w:bookmarkStart w:id="9" w:name="_Hlk83062183"/>
            <w:r>
              <w:t xml:space="preserve">Nav ņemts vērā. </w:t>
            </w:r>
          </w:p>
          <w:p w14:paraId="2A9E8B29" w14:textId="77777777" w:rsidR="00921A83" w:rsidRDefault="00E81455" w:rsidP="00921A83">
            <w:pPr>
              <w:pStyle w:val="naisc"/>
              <w:spacing w:before="0" w:after="0"/>
              <w:jc w:val="both"/>
            </w:pPr>
            <w:r>
              <w:t xml:space="preserve">Skaidrojam, ka </w:t>
            </w:r>
            <w:r w:rsidR="00C34746">
              <w:t>noteikumu projekta 1</w:t>
            </w:r>
            <w:r w:rsidR="00016E0E">
              <w:t>2</w:t>
            </w:r>
            <w:r w:rsidR="00C34746">
              <w:t xml:space="preserve">.punktā definēti visi pasākuma “Ieguldījumi materiālajos aktīvos” apakšpasākumu mērķi un tie ir ar plašāku tvērumu, aptverot arī ekonomiskos, labturības, biodrošības, vides un klimata mērķus </w:t>
            </w:r>
            <w:bookmarkEnd w:id="9"/>
          </w:p>
        </w:tc>
        <w:tc>
          <w:tcPr>
            <w:tcW w:w="2693" w:type="dxa"/>
            <w:tcBorders>
              <w:top w:val="single" w:sz="4" w:space="0" w:color="auto"/>
              <w:left w:val="single" w:sz="4" w:space="0" w:color="auto"/>
              <w:bottom w:val="single" w:sz="4" w:space="0" w:color="auto"/>
            </w:tcBorders>
          </w:tcPr>
          <w:p w14:paraId="1F4D77D1" w14:textId="77777777" w:rsidR="00921A83" w:rsidRPr="00E66C40" w:rsidRDefault="00D166BE" w:rsidP="00921A83">
            <w:pPr>
              <w:jc w:val="both"/>
            </w:pPr>
            <w:r>
              <w:t xml:space="preserve">Skatīt noteikumu projekta </w:t>
            </w:r>
            <w:r w:rsidR="00016E0E">
              <w:t>12.6</w:t>
            </w:r>
            <w:r>
              <w:t xml:space="preserve">., </w:t>
            </w:r>
            <w:r w:rsidR="00016E0E">
              <w:t>12.7</w:t>
            </w:r>
            <w:r>
              <w:t>. apakšpunktus.</w:t>
            </w:r>
          </w:p>
        </w:tc>
      </w:tr>
      <w:tr w:rsidR="00921A83" w:rsidRPr="003B71E0" w14:paraId="4AAC334E" w14:textId="77777777" w:rsidTr="00232ECB">
        <w:tc>
          <w:tcPr>
            <w:tcW w:w="708" w:type="dxa"/>
            <w:tcBorders>
              <w:top w:val="single" w:sz="6" w:space="0" w:color="000000"/>
              <w:left w:val="single" w:sz="6" w:space="0" w:color="000000"/>
              <w:bottom w:val="single" w:sz="6" w:space="0" w:color="000000"/>
              <w:right w:val="single" w:sz="6" w:space="0" w:color="000000"/>
            </w:tcBorders>
          </w:tcPr>
          <w:p w14:paraId="13096420" w14:textId="77777777" w:rsidR="00921A83" w:rsidRPr="006530E4" w:rsidRDefault="009C7A2F" w:rsidP="00921A83">
            <w:pPr>
              <w:pStyle w:val="naisc"/>
              <w:spacing w:before="0" w:after="0"/>
            </w:pPr>
            <w:r>
              <w:t>2</w:t>
            </w:r>
            <w:r w:rsidR="000D19A7">
              <w:t>9</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6A52D067" w14:textId="77777777" w:rsidR="00921A83" w:rsidRDefault="00921A83" w:rsidP="00921A83">
            <w:pPr>
              <w:pStyle w:val="naisc"/>
              <w:spacing w:before="0" w:after="0"/>
              <w:jc w:val="both"/>
              <w:rPr>
                <w:color w:val="000000"/>
              </w:rPr>
            </w:pPr>
            <w:r w:rsidRPr="00E00B6A">
              <w:rPr>
                <w:color w:val="000000"/>
              </w:rPr>
              <w:t xml:space="preserve">Skatīt noteikumu projekta </w:t>
            </w:r>
            <w:r>
              <w:rPr>
                <w:color w:val="000000"/>
              </w:rPr>
              <w:t>13.2.5.1.apakšpunktu</w:t>
            </w:r>
            <w:r w:rsidR="009C7A2F">
              <w:rPr>
                <w:color w:val="000000"/>
              </w:rPr>
              <w:t>:</w:t>
            </w:r>
          </w:p>
          <w:p w14:paraId="0611E2C7" w14:textId="77777777" w:rsidR="009C7A2F" w:rsidRPr="00CF0997" w:rsidRDefault="009C7A2F" w:rsidP="00921A83">
            <w:pPr>
              <w:pStyle w:val="naisc"/>
              <w:spacing w:before="0" w:after="0"/>
              <w:jc w:val="both"/>
              <w:rPr>
                <w:color w:val="000000"/>
              </w:rPr>
            </w:pPr>
            <w:r>
              <w:rPr>
                <w:color w:val="000000"/>
              </w:rPr>
              <w:t>“</w:t>
            </w:r>
            <w:r w:rsidRPr="009C7A2F">
              <w:rPr>
                <w:color w:val="000000"/>
              </w:rPr>
              <w:t xml:space="preserve">13.2.5.1. būvējot jaunas būves panāk, lai to enerģijas patēriņš apkurei un telpu dzesēšanai ir vismaz par 20 procentiem mazāks, nekā minēts šo noteikumu 13. </w:t>
            </w:r>
            <w:r w:rsidRPr="009C7A2F">
              <w:rPr>
                <w:color w:val="000000"/>
              </w:rPr>
              <w:lastRenderedPageBreak/>
              <w:t>pielikumā, un to pierāda ēkas energoaudits vai energoefektivitātes aprēķins, kurā iekļauts jaunbūves enerģijas patēriņš</w:t>
            </w:r>
            <w:r w:rsidR="004C2123">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77359A39" w14:textId="77777777" w:rsidR="00921A83" w:rsidRDefault="00921A83" w:rsidP="00921A83">
            <w:pPr>
              <w:pStyle w:val="naisc"/>
              <w:spacing w:before="0" w:after="0"/>
              <w:jc w:val="both"/>
            </w:pPr>
            <w:r w:rsidRPr="00DB14D0">
              <w:rPr>
                <w:b/>
              </w:rPr>
              <w:lastRenderedPageBreak/>
              <w:t>Tieslietu ministrija</w:t>
            </w:r>
          </w:p>
          <w:p w14:paraId="5E6A63CF" w14:textId="77777777" w:rsidR="00921A83" w:rsidRPr="003D1AD1" w:rsidRDefault="00921A83" w:rsidP="00921A83">
            <w:pPr>
              <w:pStyle w:val="naisc"/>
              <w:spacing w:before="0" w:after="0"/>
              <w:jc w:val="both"/>
              <w:rPr>
                <w:b/>
              </w:rPr>
            </w:pPr>
            <w:r>
              <w:t xml:space="preserve">Lūdzam </w:t>
            </w:r>
            <w:r w:rsidRPr="005E429A">
              <w:t>noteikumu projekta 13.2.5.1. apakšpunktā precizēt atsauci uz noteikumu projekta 13. pielikumu vai sniegt attiecīgu skaidrojumu noteikumu projekta anotācijā, jo šobrīd nav saprotama minētā atsauce, ņemot vērā, ka 13. pielikumā nav atrodams enerģijas patēriņš apkurei un telpu dzesēšanai</w:t>
            </w:r>
          </w:p>
        </w:tc>
        <w:tc>
          <w:tcPr>
            <w:tcW w:w="2410" w:type="dxa"/>
            <w:tcBorders>
              <w:top w:val="single" w:sz="6" w:space="0" w:color="000000"/>
              <w:left w:val="single" w:sz="6" w:space="0" w:color="000000"/>
              <w:bottom w:val="single" w:sz="6" w:space="0" w:color="000000"/>
              <w:right w:val="single" w:sz="6" w:space="0" w:color="000000"/>
            </w:tcBorders>
          </w:tcPr>
          <w:p w14:paraId="3283D3A4" w14:textId="77777777" w:rsidR="004C2123" w:rsidRDefault="004C2123" w:rsidP="00014F44">
            <w:pPr>
              <w:pStyle w:val="naisc"/>
              <w:spacing w:before="0" w:after="0"/>
              <w:jc w:val="both"/>
            </w:pPr>
            <w:r>
              <w:t>Nav ņemts vērā.</w:t>
            </w:r>
          </w:p>
          <w:p w14:paraId="065B1372" w14:textId="77777777" w:rsidR="00921A83" w:rsidRPr="00E66C40" w:rsidRDefault="004C2123" w:rsidP="009F42B1">
            <w:pPr>
              <w:pStyle w:val="naisc"/>
              <w:spacing w:before="0" w:after="0"/>
              <w:jc w:val="both"/>
            </w:pPr>
            <w:r>
              <w:t>Skaidrojam, ka 13.pielikums iekļauj s</w:t>
            </w:r>
            <w:r w:rsidR="003168D0">
              <w:t>ā</w:t>
            </w:r>
            <w:r w:rsidRPr="004C2123">
              <w:t xml:space="preserve">kuma apkures enerģijas patēriņa aprēķinā izmantojamās norobežojošo </w:t>
            </w:r>
            <w:r w:rsidRPr="004C2123">
              <w:lastRenderedPageBreak/>
              <w:t>konstrukciju siltuma caurlaidības koeficientu vērtības</w:t>
            </w:r>
            <w:r>
              <w:t xml:space="preserve"> un 13.pielikums ir saistīts ar </w:t>
            </w:r>
            <w:r w:rsidRPr="004C2123">
              <w:t xml:space="preserve">noteikumu projekta </w:t>
            </w:r>
            <w:r w:rsidR="00307348">
              <w:t>12.4</w:t>
            </w:r>
            <w:r w:rsidRPr="004C2123">
              <w:t xml:space="preserve">.1. apakšpunktā </w:t>
            </w:r>
            <w:r>
              <w:t>noteikto par</w:t>
            </w:r>
            <w:r w:rsidRPr="004C2123">
              <w:t xml:space="preserve"> enerģijas patēriņ</w:t>
            </w:r>
            <w:r>
              <w:t>u</w:t>
            </w:r>
            <w:r w:rsidRPr="004C2123">
              <w:t xml:space="preserve"> apkurei un telpu dzesēšanai</w:t>
            </w:r>
            <w:r>
              <w:t>. Tiek pielietots šāds p</w:t>
            </w:r>
            <w:r w:rsidR="00921A83">
              <w:t>rincips – elektrību var ietaupīt tikai tad, ja telpā ir noteikta dzesēšana.</w:t>
            </w:r>
            <w:r>
              <w:t xml:space="preserve"> Minētais princips tika piemērots </w:t>
            </w:r>
            <w:r w:rsidR="009F42B1">
              <w:t>īstenojot atbalsta pasākumu plānošanas periodā 2014.-2020.gadam.</w:t>
            </w:r>
            <w:r>
              <w:t xml:space="preserve"> </w:t>
            </w:r>
          </w:p>
        </w:tc>
        <w:tc>
          <w:tcPr>
            <w:tcW w:w="2693" w:type="dxa"/>
            <w:tcBorders>
              <w:top w:val="single" w:sz="4" w:space="0" w:color="auto"/>
              <w:left w:val="single" w:sz="4" w:space="0" w:color="auto"/>
              <w:bottom w:val="single" w:sz="4" w:space="0" w:color="auto"/>
            </w:tcBorders>
          </w:tcPr>
          <w:p w14:paraId="6F05C039" w14:textId="77777777" w:rsidR="00921A83" w:rsidRPr="00E66C40" w:rsidRDefault="009B07E2" w:rsidP="00921A83">
            <w:pPr>
              <w:jc w:val="both"/>
            </w:pPr>
            <w:r>
              <w:lastRenderedPageBreak/>
              <w:t>Skatīt skaidrojumu.</w:t>
            </w:r>
          </w:p>
        </w:tc>
      </w:tr>
      <w:tr w:rsidR="00921A83" w:rsidRPr="003B71E0" w14:paraId="331ADFAC" w14:textId="77777777" w:rsidTr="00232ECB">
        <w:tc>
          <w:tcPr>
            <w:tcW w:w="708" w:type="dxa"/>
            <w:tcBorders>
              <w:top w:val="single" w:sz="6" w:space="0" w:color="000000"/>
              <w:left w:val="single" w:sz="6" w:space="0" w:color="000000"/>
              <w:bottom w:val="single" w:sz="6" w:space="0" w:color="000000"/>
              <w:right w:val="single" w:sz="6" w:space="0" w:color="000000"/>
            </w:tcBorders>
          </w:tcPr>
          <w:p w14:paraId="4B39270E" w14:textId="77777777" w:rsidR="00921A83" w:rsidRPr="006530E4" w:rsidRDefault="000D19A7" w:rsidP="00921A83">
            <w:pPr>
              <w:pStyle w:val="naisc"/>
              <w:spacing w:before="0" w:after="0"/>
            </w:pPr>
            <w:r>
              <w:t>30</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6A9C1741" w14:textId="77777777" w:rsidR="00921A83" w:rsidRDefault="00921A83" w:rsidP="00921A83">
            <w:pPr>
              <w:pStyle w:val="naisc"/>
              <w:spacing w:before="0" w:after="0"/>
              <w:jc w:val="both"/>
              <w:rPr>
                <w:color w:val="000000"/>
              </w:rPr>
            </w:pPr>
            <w:r w:rsidRPr="00E00B6A">
              <w:rPr>
                <w:color w:val="000000"/>
              </w:rPr>
              <w:t xml:space="preserve">Skatīt noteikumu projekta </w:t>
            </w:r>
            <w:r>
              <w:rPr>
                <w:color w:val="000000"/>
              </w:rPr>
              <w:t>13.2.5.3.apakšpunktu</w:t>
            </w:r>
            <w:r w:rsidR="009B07E2">
              <w:rPr>
                <w:color w:val="000000"/>
              </w:rPr>
              <w:t>:</w:t>
            </w:r>
          </w:p>
          <w:p w14:paraId="01350A49" w14:textId="77777777" w:rsidR="009B07E2" w:rsidRPr="00CF0997" w:rsidRDefault="009B07E2" w:rsidP="00921A83">
            <w:pPr>
              <w:pStyle w:val="naisc"/>
              <w:spacing w:before="0" w:after="0"/>
              <w:jc w:val="both"/>
              <w:rPr>
                <w:color w:val="000000"/>
              </w:rPr>
            </w:pPr>
            <w:r>
              <w:rPr>
                <w:color w:val="000000"/>
              </w:rPr>
              <w:t>“</w:t>
            </w:r>
            <w:r w:rsidRPr="009B07E2">
              <w:rPr>
                <w:color w:val="000000"/>
              </w:rPr>
              <w:t>13.2.5.3. veicot ieguldījumus citus ieguldījumus saistībā ar enerģijas lietderīgas izmantošanas mērķi atbilstoši šo noteikumu 15.pielikumam</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6AD834AF" w14:textId="77777777" w:rsidR="00921A83" w:rsidRDefault="00921A83" w:rsidP="00921A83">
            <w:pPr>
              <w:pStyle w:val="naisc"/>
              <w:spacing w:before="0" w:after="0"/>
              <w:jc w:val="both"/>
            </w:pPr>
            <w:r w:rsidRPr="00DB14D0">
              <w:rPr>
                <w:b/>
              </w:rPr>
              <w:t>Tieslietu ministrija</w:t>
            </w:r>
          </w:p>
          <w:p w14:paraId="036A1730" w14:textId="77777777" w:rsidR="009A42E7" w:rsidRDefault="00921A83" w:rsidP="009A42E7">
            <w:pPr>
              <w:pStyle w:val="naisc"/>
              <w:spacing w:before="0" w:after="0"/>
              <w:jc w:val="left"/>
              <w:rPr>
                <w:b/>
              </w:rPr>
            </w:pPr>
            <w:r>
              <w:t xml:space="preserve">Lūdzam </w:t>
            </w:r>
            <w:r w:rsidRPr="009E452C">
              <w:t>precizēt noteikumu projekta 13.2.5.3. punktu, kura jēga un mērķis šobrīd nav skaidrs</w:t>
            </w:r>
            <w:r w:rsidR="009A42E7" w:rsidRPr="00116F60">
              <w:rPr>
                <w:b/>
              </w:rPr>
              <w:t xml:space="preserve"> </w:t>
            </w:r>
          </w:p>
          <w:p w14:paraId="180843F6" w14:textId="77777777" w:rsidR="009A42E7" w:rsidRDefault="009A42E7" w:rsidP="009A42E7">
            <w:pPr>
              <w:pStyle w:val="naisc"/>
              <w:spacing w:before="0" w:after="0"/>
              <w:jc w:val="left"/>
              <w:rPr>
                <w:b/>
              </w:rPr>
            </w:pPr>
          </w:p>
          <w:p w14:paraId="1023FEB3" w14:textId="77777777" w:rsidR="009A42E7" w:rsidRDefault="009A42E7" w:rsidP="009A42E7">
            <w:pPr>
              <w:pStyle w:val="naisc"/>
              <w:spacing w:before="0" w:after="0"/>
              <w:jc w:val="left"/>
              <w:rPr>
                <w:b/>
              </w:rPr>
            </w:pPr>
            <w:r w:rsidRPr="00116F60">
              <w:rPr>
                <w:b/>
              </w:rPr>
              <w:t>Vides aizsardzības un reģionālās attīstības ministrija</w:t>
            </w:r>
          </w:p>
          <w:p w14:paraId="4FEED3B2" w14:textId="77777777" w:rsidR="009A42E7" w:rsidRDefault="009A42E7" w:rsidP="009A42E7">
            <w:pPr>
              <w:pStyle w:val="naisc"/>
              <w:jc w:val="both"/>
            </w:pPr>
            <w:r>
              <w:t xml:space="preserve">Lūdzam Noteikumu projektā veikt šādus redakcionālus precizējumus: </w:t>
            </w:r>
          </w:p>
          <w:p w14:paraId="183C361F" w14:textId="77777777" w:rsidR="009A42E7" w:rsidRDefault="009A42E7" w:rsidP="009A42E7">
            <w:pPr>
              <w:pStyle w:val="naisc"/>
              <w:jc w:val="both"/>
            </w:pPr>
            <w:r>
              <w:t>- precizēt 13.2.5.3. apakšpunktu, lai būtu saprotama šī apakšpunkta būtība;</w:t>
            </w:r>
          </w:p>
          <w:p w14:paraId="58F510A9" w14:textId="77777777" w:rsidR="00921A83" w:rsidRPr="003D1AD1" w:rsidRDefault="00921A83" w:rsidP="00921A83">
            <w:pPr>
              <w:pStyle w:val="naisc"/>
              <w:spacing w:before="0" w:after="0"/>
              <w:jc w:val="both"/>
              <w:rPr>
                <w:b/>
              </w:rPr>
            </w:pPr>
          </w:p>
        </w:tc>
        <w:tc>
          <w:tcPr>
            <w:tcW w:w="2410" w:type="dxa"/>
            <w:tcBorders>
              <w:top w:val="single" w:sz="6" w:space="0" w:color="000000"/>
              <w:left w:val="single" w:sz="6" w:space="0" w:color="000000"/>
              <w:bottom w:val="single" w:sz="6" w:space="0" w:color="000000"/>
              <w:right w:val="single" w:sz="6" w:space="0" w:color="000000"/>
            </w:tcBorders>
          </w:tcPr>
          <w:p w14:paraId="4C8D1596" w14:textId="77777777" w:rsidR="004F3513" w:rsidRDefault="004F3513" w:rsidP="00921A83">
            <w:pPr>
              <w:pStyle w:val="naisc"/>
              <w:spacing w:before="0" w:after="0"/>
              <w:jc w:val="left"/>
            </w:pPr>
            <w:r>
              <w:t>Ņemts vērā.</w:t>
            </w:r>
            <w:r w:rsidR="00921A83">
              <w:t xml:space="preserve"> </w:t>
            </w:r>
          </w:p>
          <w:p w14:paraId="5B81EE70" w14:textId="77777777" w:rsidR="00921A83" w:rsidRPr="00E66C40" w:rsidRDefault="004F3513" w:rsidP="00921A83">
            <w:pPr>
              <w:pStyle w:val="naisc"/>
              <w:spacing w:before="0" w:after="0"/>
              <w:jc w:val="left"/>
            </w:pPr>
            <w:r>
              <w:t xml:space="preserve">Tehniskā kļūda ir izlabota. Vienlaicīgi skaidrojam, ka  </w:t>
            </w:r>
            <w:r w:rsidR="00921A83">
              <w:t>15.pielikum</w:t>
            </w:r>
            <w:r>
              <w:t>ā (kas ir</w:t>
            </w:r>
            <w:r w:rsidR="00921A83">
              <w:t xml:space="preserve"> plašāks</w:t>
            </w:r>
            <w:r w:rsidR="000213B6">
              <w:t>, jo ietver ieguldījumu uzskaitījumu, kas ir strukturēti pēc veida, kā arī sadalīti pēc lauksamniecības nozarēm</w:t>
            </w:r>
            <w:r>
              <w:t xml:space="preserve">) ir </w:t>
            </w:r>
            <w:r w:rsidR="00921A83">
              <w:t>uzskaitīti ieguldījumu veidi</w:t>
            </w:r>
            <w:r>
              <w:t xml:space="preserve"> (skaitīt 15.pielikuma </w:t>
            </w:r>
            <w:r>
              <w:lastRenderedPageBreak/>
              <w:t>5.punktu)</w:t>
            </w:r>
            <w:r w:rsidR="00921A83">
              <w:t xml:space="preserve">, kas skaidro šī </w:t>
            </w:r>
            <w:r>
              <w:t>apakš</w:t>
            </w:r>
            <w:r w:rsidR="00921A83">
              <w:t>punkta jēgu un mērķi</w:t>
            </w:r>
            <w:r>
              <w:t>.</w:t>
            </w:r>
          </w:p>
        </w:tc>
        <w:tc>
          <w:tcPr>
            <w:tcW w:w="2693" w:type="dxa"/>
            <w:tcBorders>
              <w:top w:val="single" w:sz="4" w:space="0" w:color="auto"/>
              <w:left w:val="single" w:sz="4" w:space="0" w:color="auto"/>
              <w:bottom w:val="single" w:sz="4" w:space="0" w:color="auto"/>
            </w:tcBorders>
          </w:tcPr>
          <w:p w14:paraId="22A51B73" w14:textId="77777777" w:rsidR="00921A83" w:rsidRPr="00E66C40" w:rsidRDefault="004F3513" w:rsidP="00921A83">
            <w:pPr>
              <w:jc w:val="both"/>
            </w:pPr>
            <w:r>
              <w:lastRenderedPageBreak/>
              <w:t xml:space="preserve">Skatīt precizētā noteikumu projekta </w:t>
            </w:r>
            <w:r w:rsidR="00761DA6">
              <w:t>12.4.</w:t>
            </w:r>
            <w:r>
              <w:t>3.apakšpunktu.</w:t>
            </w:r>
          </w:p>
        </w:tc>
      </w:tr>
      <w:tr w:rsidR="00921A83" w:rsidRPr="003B71E0" w14:paraId="29E9BA37" w14:textId="77777777" w:rsidTr="00232ECB">
        <w:tc>
          <w:tcPr>
            <w:tcW w:w="708" w:type="dxa"/>
            <w:tcBorders>
              <w:top w:val="single" w:sz="6" w:space="0" w:color="000000"/>
              <w:left w:val="single" w:sz="6" w:space="0" w:color="000000"/>
              <w:bottom w:val="single" w:sz="6" w:space="0" w:color="000000"/>
              <w:right w:val="single" w:sz="6" w:space="0" w:color="000000"/>
            </w:tcBorders>
          </w:tcPr>
          <w:p w14:paraId="29039B9C" w14:textId="77777777" w:rsidR="00921A83" w:rsidRPr="006530E4" w:rsidRDefault="000D19A7" w:rsidP="00921A83">
            <w:pPr>
              <w:pStyle w:val="naisc"/>
              <w:spacing w:before="0" w:after="0"/>
            </w:pPr>
            <w:r>
              <w:t>31</w:t>
            </w:r>
            <w:r w:rsidR="00921A83">
              <w:t>.</w:t>
            </w:r>
          </w:p>
        </w:tc>
        <w:tc>
          <w:tcPr>
            <w:tcW w:w="3086" w:type="dxa"/>
            <w:gridSpan w:val="2"/>
            <w:tcBorders>
              <w:top w:val="single" w:sz="6" w:space="0" w:color="000000"/>
              <w:left w:val="single" w:sz="6" w:space="0" w:color="000000"/>
              <w:bottom w:val="single" w:sz="6" w:space="0" w:color="000000"/>
              <w:right w:val="single" w:sz="6" w:space="0" w:color="000000"/>
            </w:tcBorders>
          </w:tcPr>
          <w:p w14:paraId="0A756626" w14:textId="77777777" w:rsidR="00921A83" w:rsidRDefault="00921A83" w:rsidP="00921A83">
            <w:pPr>
              <w:pStyle w:val="naisc"/>
              <w:spacing w:before="0" w:after="0"/>
              <w:jc w:val="both"/>
              <w:rPr>
                <w:color w:val="000000"/>
              </w:rPr>
            </w:pPr>
            <w:r w:rsidRPr="00E00B6A">
              <w:rPr>
                <w:color w:val="000000"/>
              </w:rPr>
              <w:t>Skatīt noteikumu projekt</w:t>
            </w:r>
            <w:r>
              <w:rPr>
                <w:color w:val="000000"/>
              </w:rPr>
              <w:t>u, tai skaitā 14.punktu, 15.punktu, 13.1. apakšpunktu</w:t>
            </w:r>
            <w:r w:rsidR="00FE0130">
              <w:rPr>
                <w:color w:val="000000"/>
              </w:rPr>
              <w:t>:</w:t>
            </w:r>
          </w:p>
          <w:p w14:paraId="54DC754D" w14:textId="77777777" w:rsidR="00FE0130" w:rsidRDefault="00FE0130" w:rsidP="00921A83">
            <w:pPr>
              <w:pStyle w:val="naisc"/>
              <w:spacing w:before="0" w:after="0"/>
              <w:jc w:val="both"/>
              <w:rPr>
                <w:color w:val="000000"/>
              </w:rPr>
            </w:pPr>
            <w:r>
              <w:rPr>
                <w:color w:val="000000"/>
              </w:rPr>
              <w:t>“</w:t>
            </w:r>
            <w:r w:rsidRPr="00FE0130">
              <w:rPr>
                <w:color w:val="000000"/>
              </w:rPr>
              <w:t>13.1. salīdzinājumā ar pēdējo noslēgto gadu pirms projekta iesniegšanas palielina:</w:t>
            </w:r>
          </w:p>
          <w:p w14:paraId="288CFF57" w14:textId="77777777" w:rsidR="00FE0130" w:rsidRDefault="00FE0130" w:rsidP="00921A83">
            <w:pPr>
              <w:pStyle w:val="naisc"/>
              <w:spacing w:before="0" w:after="0"/>
              <w:jc w:val="both"/>
              <w:rPr>
                <w:color w:val="000000"/>
              </w:rPr>
            </w:pPr>
            <w:r>
              <w:rPr>
                <w:color w:val="000000"/>
              </w:rPr>
              <w:t>…</w:t>
            </w:r>
          </w:p>
          <w:p w14:paraId="442C6374" w14:textId="77777777" w:rsidR="00FE0130" w:rsidRPr="00FE0130" w:rsidRDefault="00FE0130" w:rsidP="00FE0130">
            <w:pPr>
              <w:pStyle w:val="naisc"/>
              <w:jc w:val="both"/>
              <w:rPr>
                <w:color w:val="000000"/>
              </w:rPr>
            </w:pPr>
            <w:r w:rsidRPr="00FE0130">
              <w:rPr>
                <w:color w:val="000000"/>
              </w:rPr>
              <w:t>14. Ja atbalsta saņēmējs pēc projekta īstenošanas šo noteikumu 13.1. apakšpunktā minētos rādītājus, kurus norādījis projekta iesniegumā, nevar sasniegt nepārvaramas varas dēļ, no tā neatkarīgu vispārēju tirgus izmaiņu vai tādu vispārēju cenu izmaiņu dēļ kā, piemēram, valsts ekonomiskā krīze, pretendents, sniedzot pamatojumu, ir tiesīgs lūgt Lauku atbalsta dienestu:</w:t>
            </w:r>
          </w:p>
          <w:p w14:paraId="75F0317A" w14:textId="77777777" w:rsidR="00FE0130" w:rsidRPr="00FE0130" w:rsidRDefault="00FE0130" w:rsidP="00FE0130">
            <w:pPr>
              <w:pStyle w:val="naisc"/>
              <w:jc w:val="both"/>
              <w:rPr>
                <w:color w:val="000000"/>
              </w:rPr>
            </w:pPr>
            <w:r w:rsidRPr="00FE0130">
              <w:rPr>
                <w:color w:val="000000"/>
              </w:rPr>
              <w:t>14.1. pārskatīt plānoto rādītāju palielinājumu;</w:t>
            </w:r>
          </w:p>
          <w:p w14:paraId="1AA71B72" w14:textId="77777777" w:rsidR="00FE0130" w:rsidRDefault="00FE0130" w:rsidP="00FE0130">
            <w:pPr>
              <w:pStyle w:val="naisc"/>
              <w:spacing w:before="0" w:after="0"/>
              <w:jc w:val="both"/>
              <w:rPr>
                <w:color w:val="000000"/>
              </w:rPr>
            </w:pPr>
            <w:r w:rsidRPr="00FE0130">
              <w:rPr>
                <w:color w:val="000000"/>
              </w:rPr>
              <w:t xml:space="preserve">14. 2. pagarināt projekta uzraudzības periodu plānoto rādītāju sasniegšanai šo noteikumu 13.1. apakšpunktā un 16. punktā minētajā </w:t>
            </w:r>
            <w:r w:rsidRPr="00FE0130">
              <w:rPr>
                <w:color w:val="000000"/>
              </w:rPr>
              <w:lastRenderedPageBreak/>
              <w:t>līmenī;</w:t>
            </w:r>
          </w:p>
          <w:p w14:paraId="17D49D4A" w14:textId="77777777" w:rsidR="00432B55" w:rsidRDefault="00432B55" w:rsidP="00FE0130">
            <w:pPr>
              <w:pStyle w:val="naisc"/>
              <w:spacing w:before="0" w:after="0"/>
              <w:jc w:val="both"/>
              <w:rPr>
                <w:color w:val="000000"/>
              </w:rPr>
            </w:pPr>
            <w:r>
              <w:rPr>
                <w:color w:val="000000"/>
              </w:rPr>
              <w:t>…</w:t>
            </w:r>
          </w:p>
          <w:p w14:paraId="52A2CE30" w14:textId="77777777" w:rsidR="00432B55" w:rsidRPr="00432B55" w:rsidRDefault="00432B55" w:rsidP="00432B55">
            <w:pPr>
              <w:pStyle w:val="naisc"/>
              <w:jc w:val="both"/>
              <w:rPr>
                <w:color w:val="000000"/>
              </w:rPr>
            </w:pPr>
            <w:r w:rsidRPr="00432B55">
              <w:rPr>
                <w:color w:val="000000"/>
              </w:rPr>
              <w:t>15. Atbalsta pretendents, kura kopējais apgrozījums kopā ar saistītajiem uzņēmumiem vai vienu vienotu uzņēmumu saskaņā ar normatīvajiem aktiem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 gada plānošanas periodā un pārejas periodā pēdējā noslēgtajā gadā pārsniedz 50 000 000 euro, papildus šo noteikumu 13. punktā minētajiem mērķiem izpilda vienu no šādiem nosacījumiem:</w:t>
            </w:r>
          </w:p>
          <w:p w14:paraId="4ACCEB04" w14:textId="77777777" w:rsidR="00432B55" w:rsidRPr="00432B55" w:rsidRDefault="00432B55" w:rsidP="00432B55">
            <w:pPr>
              <w:pStyle w:val="naisc"/>
              <w:jc w:val="both"/>
              <w:rPr>
                <w:color w:val="000000"/>
              </w:rPr>
            </w:pPr>
            <w:r w:rsidRPr="00432B55">
              <w:rPr>
                <w:color w:val="000000"/>
              </w:rPr>
              <w:t xml:space="preserve">15.1. projekta īstenošanā ieguldītās investīcijas ir vismaz par 25 procentiem lielākas nekā projekta attiecināmo izmaksu summa, vērtējot uz pēdējā maksājuma iesniegšanas pieprasījuma </w:t>
            </w:r>
            <w:r w:rsidRPr="00432B55">
              <w:rPr>
                <w:color w:val="000000"/>
              </w:rPr>
              <w:lastRenderedPageBreak/>
              <w:t>brīdi;</w:t>
            </w:r>
          </w:p>
          <w:p w14:paraId="3260E1A7" w14:textId="77777777" w:rsidR="00432B55" w:rsidRPr="00CF0997" w:rsidRDefault="00432B55" w:rsidP="00432B55">
            <w:pPr>
              <w:pStyle w:val="naisc"/>
              <w:spacing w:before="0" w:after="0"/>
              <w:jc w:val="both"/>
              <w:rPr>
                <w:color w:val="000000"/>
              </w:rPr>
            </w:pPr>
            <w:r w:rsidRPr="00432B55">
              <w:rPr>
                <w:color w:val="000000"/>
              </w:rPr>
              <w:t>15.2. ne vēlāk kā trešajā noslēgtajā gadā pēc projekta īstenošanas un turpmāk uzraudzības periodā, atbalsta pretendentam, neņemot vērā saistītos uzņēmumus, vismaz par sešiem procentiem palielina darbavietu skaitu</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49BD9E68" w14:textId="77777777" w:rsidR="00921A83" w:rsidRDefault="00921A83" w:rsidP="00921A83">
            <w:pPr>
              <w:pStyle w:val="naisc"/>
              <w:spacing w:before="0" w:after="0"/>
              <w:jc w:val="both"/>
            </w:pPr>
            <w:r w:rsidRPr="00DB14D0">
              <w:rPr>
                <w:b/>
              </w:rPr>
              <w:lastRenderedPageBreak/>
              <w:t>Tieslietu ministrija</w:t>
            </w:r>
          </w:p>
          <w:p w14:paraId="0A72D45A" w14:textId="77777777" w:rsidR="00921A83" w:rsidRDefault="00921A83" w:rsidP="00921A83">
            <w:pPr>
              <w:pStyle w:val="naisc"/>
              <w:jc w:val="both"/>
            </w:pPr>
            <w:r>
              <w:t xml:space="preserve">Lūdzam noteikumu projektā, piemēram, noteikumu projekta 14. punktā un 15. punkta ievaddaļā vai noteikumu projekta anotācijā skaidrot, </w:t>
            </w:r>
            <w:r w:rsidRPr="0042492F">
              <w:rPr>
                <w:u w:val="single"/>
              </w:rPr>
              <w:t>vai minētajos punktos paredzētais regulējums attiecināms arī uz šo noteikumu 13.1. apakšpunktā norādīto attiecīgi mērķu un rādītāju sasniegšanu</w:t>
            </w:r>
            <w:r>
              <w:t>, pretējā gadījumā 14. punktā un 15. punkta ievaddaļā (un cituviet noteikumu projektā, kur ietvertas atsauces uz 13.1. apakšpunktu) detalizējot atsauces uz konkrētiem 13.1. punkta tālākiem apakšpunktiem.</w:t>
            </w:r>
          </w:p>
          <w:p w14:paraId="724928A1" w14:textId="77777777" w:rsidR="00921A83" w:rsidRPr="003D1AD1" w:rsidRDefault="00921A83" w:rsidP="00921A83">
            <w:pPr>
              <w:pStyle w:val="naisc"/>
              <w:spacing w:before="0" w:after="0"/>
              <w:jc w:val="both"/>
              <w:rPr>
                <w:b/>
              </w:rPr>
            </w:pPr>
            <w:r>
              <w:t xml:space="preserve">Kā arī </w:t>
            </w:r>
            <w:r w:rsidRPr="00B60858">
              <w:rPr>
                <w:u w:val="single"/>
              </w:rPr>
              <w:t>lūdzam noteikumu projekta anotācijā skaidrot, kas atbilstoši noteikumu projekta 14.1. apakšpunktam ir saprotams ar plānoto rādītāju palielinājuma pārskatīšanu</w:t>
            </w:r>
            <w:r>
              <w:t xml:space="preserve"> (t.i., vai tiek paredzēts rādītājus palielināt un vai šādā gadījumā noteikumu projekta 14.2. apakšpunktā nav jāparedz, ka projekta uzraudzības periodu plānoto rādītāju sasniegšanai pagarina šo noteikumu 14.1. apakšpunktā paredzētajā apmērā)</w:t>
            </w:r>
          </w:p>
        </w:tc>
        <w:tc>
          <w:tcPr>
            <w:tcW w:w="2410" w:type="dxa"/>
            <w:tcBorders>
              <w:top w:val="single" w:sz="6" w:space="0" w:color="000000"/>
              <w:left w:val="single" w:sz="6" w:space="0" w:color="000000"/>
              <w:bottom w:val="single" w:sz="6" w:space="0" w:color="000000"/>
              <w:right w:val="single" w:sz="6" w:space="0" w:color="000000"/>
            </w:tcBorders>
          </w:tcPr>
          <w:p w14:paraId="7BA8A192" w14:textId="77777777" w:rsidR="0042492F" w:rsidRDefault="0042492F" w:rsidP="00921A83">
            <w:pPr>
              <w:pStyle w:val="naisc"/>
              <w:spacing w:before="0" w:after="0"/>
              <w:jc w:val="left"/>
            </w:pPr>
            <w:r>
              <w:t xml:space="preserve">Ņemts vērā. </w:t>
            </w:r>
          </w:p>
          <w:p w14:paraId="0F4B4C43" w14:textId="77777777" w:rsidR="00835FF9" w:rsidRPr="00835FF9" w:rsidRDefault="00835FF9" w:rsidP="00835FF9">
            <w:pPr>
              <w:jc w:val="both"/>
            </w:pPr>
            <w:r w:rsidRPr="00835FF9">
              <w:t xml:space="preserve">13.punktā noteiktais izriet no 12.1.apakšpunktā noteiktā: ja atbalsta saņēmējs pēc projekta īstenošanas šo noteikumu 12.1. apakšpunktā minētos rādītājus, kurus norādījis projekta iesniegumā, nevar sasniegt nepārvaramas varas dēļ, no tā neatkarīgu vispārēju tirgus izmaiņu vai tādu vispārēju cenu izmaiņu dēļ kā, piemēram, valsts ekonomiskā krīze, pretendents, sniedzot pamatojumu, ir tiesīgs lūgt Lauku atbalsta dienestu pārskatīt 12.1.apakšpunktā plānoto rādītāju palielinājumu vai pagarināt projekta uzraudzības periodu plānoto rādītāju </w:t>
            </w:r>
            <w:r w:rsidRPr="00835FF9">
              <w:lastRenderedPageBreak/>
              <w:t xml:space="preserve">sasniegšanai šo noteikumu 12.1. apakšpunktā un 15. punktā minētajā līmenī. </w:t>
            </w:r>
          </w:p>
          <w:p w14:paraId="56B9614F" w14:textId="77777777" w:rsidR="00835FF9" w:rsidRPr="00835FF9" w:rsidRDefault="00835FF9" w:rsidP="00835FF9">
            <w:pPr>
              <w:jc w:val="both"/>
            </w:pPr>
            <w:r w:rsidRPr="00835FF9">
              <w:t>Arī 14.punktā noteiktais, ja atbalsta pretendents, kura kopējais apgrozījums kopā ar saistītajiem uzņēmumiem vai vienu vienotu uzņēmumu pēdējā noslēgtajā gadā pārsniedz 50 000 000 euro, papildus noteikumu 12. punktā minētajiem mērķiem izpilda vienu no papildu nosacījumu. Arī 14.punktā noteiktam atbalsta saņēmējam ir spēkā 13.punktā noteiktais.</w:t>
            </w:r>
          </w:p>
          <w:p w14:paraId="20D6EBAB" w14:textId="77777777" w:rsidR="00921A83" w:rsidRDefault="00835FF9" w:rsidP="00835FF9">
            <w:pPr>
              <w:pStyle w:val="naisc"/>
              <w:spacing w:before="0" w:after="0"/>
              <w:jc w:val="left"/>
            </w:pPr>
            <w:r w:rsidRPr="00835FF9">
              <w:t xml:space="preserve">Skaidrojam, ka atbilstoši noteikumu projekta 13.1. apakšpunktam ar plānoto rādītāju palielinājuma pārskatīšanu saprotams 12.1.apakšpunktā </w:t>
            </w:r>
            <w:r w:rsidRPr="00835FF9">
              <w:lastRenderedPageBreak/>
              <w:t xml:space="preserve">noteikto rādītāju samazinājums, bet saglabājot attiecīgo 12.1.apakšpunktā noteikto rādītāju palielinājumu attiecībā uz situāciju, kādā bija minētie rādītāji pirms projekta uzsākšanas: var izveidoties situācija, kad nepārvārāmo apstākļu ietekmē 12.1.apakšpunktā noteiktos rādītājus nevar sasniegt pieteiktā līmenī, termiņa pagarinājums var nepalīdzēt minētā rādītāja sasniegšanā. Šādos gadījumos, ja uzņēmums demonstrē pieteikto rādītāju auditējamo izaugsmi (bet ne pieteiktā apmērā), tad LAD var pārskatīt 12.1. apakšpunkta ietvaros ieplānoto rādītāju skaitlisko pieaugumu.   </w:t>
            </w:r>
          </w:p>
          <w:p w14:paraId="701BBC09" w14:textId="77777777" w:rsidR="00921A83" w:rsidRPr="00E66C40" w:rsidRDefault="00921A83" w:rsidP="00921A83">
            <w:pPr>
              <w:pStyle w:val="naisc"/>
              <w:spacing w:before="0" w:after="0"/>
              <w:jc w:val="left"/>
            </w:pPr>
          </w:p>
        </w:tc>
        <w:tc>
          <w:tcPr>
            <w:tcW w:w="2693" w:type="dxa"/>
            <w:tcBorders>
              <w:top w:val="single" w:sz="4" w:space="0" w:color="auto"/>
              <w:left w:val="single" w:sz="4" w:space="0" w:color="auto"/>
              <w:bottom w:val="single" w:sz="4" w:space="0" w:color="auto"/>
            </w:tcBorders>
          </w:tcPr>
          <w:p w14:paraId="730998F5" w14:textId="77777777" w:rsidR="00921A83" w:rsidRDefault="0042492F" w:rsidP="00921A83">
            <w:pPr>
              <w:jc w:val="both"/>
            </w:pPr>
            <w:r>
              <w:lastRenderedPageBreak/>
              <w:t>Skatīt noteikumu projekta precizēto anotācijas I.sadaļas 2.punktu.</w:t>
            </w:r>
          </w:p>
          <w:p w14:paraId="523DDA3A" w14:textId="77777777" w:rsidR="0077533A" w:rsidRPr="00E66C40" w:rsidRDefault="0077533A" w:rsidP="00835FF9">
            <w:pPr>
              <w:jc w:val="both"/>
            </w:pPr>
          </w:p>
        </w:tc>
      </w:tr>
      <w:tr w:rsidR="00B008C5" w:rsidRPr="003B71E0" w14:paraId="7BAC2A70" w14:textId="77777777" w:rsidTr="00232ECB">
        <w:tc>
          <w:tcPr>
            <w:tcW w:w="708" w:type="dxa"/>
            <w:tcBorders>
              <w:top w:val="single" w:sz="6" w:space="0" w:color="000000"/>
              <w:left w:val="single" w:sz="6" w:space="0" w:color="000000"/>
              <w:bottom w:val="single" w:sz="6" w:space="0" w:color="000000"/>
              <w:right w:val="single" w:sz="6" w:space="0" w:color="000000"/>
            </w:tcBorders>
          </w:tcPr>
          <w:p w14:paraId="06998CFA" w14:textId="77777777" w:rsidR="00B008C5" w:rsidRDefault="00B008C5" w:rsidP="00B008C5">
            <w:pPr>
              <w:pStyle w:val="naisc"/>
              <w:spacing w:before="0" w:after="0"/>
            </w:pPr>
            <w:r>
              <w:lastRenderedPageBreak/>
              <w:t>3</w:t>
            </w:r>
            <w:r w:rsidR="000D19A7">
              <w:t>2</w:t>
            </w:r>
            <w:r>
              <w:t>.</w:t>
            </w:r>
          </w:p>
        </w:tc>
        <w:tc>
          <w:tcPr>
            <w:tcW w:w="3086" w:type="dxa"/>
            <w:gridSpan w:val="2"/>
            <w:tcBorders>
              <w:top w:val="single" w:sz="6" w:space="0" w:color="000000"/>
              <w:left w:val="single" w:sz="6" w:space="0" w:color="000000"/>
              <w:bottom w:val="single" w:sz="6" w:space="0" w:color="000000"/>
              <w:right w:val="single" w:sz="6" w:space="0" w:color="000000"/>
            </w:tcBorders>
          </w:tcPr>
          <w:p w14:paraId="4BC200C0" w14:textId="77777777" w:rsidR="00B008C5" w:rsidRDefault="00B008C5" w:rsidP="00B008C5">
            <w:pPr>
              <w:pStyle w:val="naisc"/>
              <w:spacing w:before="0" w:after="0"/>
              <w:jc w:val="both"/>
            </w:pPr>
            <w:r>
              <w:rPr>
                <w:color w:val="000000"/>
              </w:rPr>
              <w:t>Skatīt noteikumu projekta 13.2 apakš</w:t>
            </w:r>
            <w:r w:rsidRPr="00DE247B">
              <w:t>punkt</w:t>
            </w:r>
            <w:r>
              <w:t xml:space="preserve">u: </w:t>
            </w:r>
          </w:p>
          <w:p w14:paraId="6CA3ACD9" w14:textId="77777777" w:rsidR="00B008C5" w:rsidRDefault="00B008C5" w:rsidP="00B008C5">
            <w:pPr>
              <w:pStyle w:val="naisc"/>
              <w:spacing w:before="0" w:after="0"/>
              <w:jc w:val="both"/>
              <w:rPr>
                <w:color w:val="000000"/>
              </w:rPr>
            </w:pPr>
            <w:r>
              <w:lastRenderedPageBreak/>
              <w:t>“</w:t>
            </w:r>
            <w:r w:rsidRPr="00B008C5">
              <w:t>13. 2. pagarināt projekta uzraudzības periodu plānoto rādītāju sasniegšanai šo noteikumu 12.1. apakšpunktā un 15. punktā minētajā līmenī;</w:t>
            </w:r>
            <w:r>
              <w:t>”</w:t>
            </w:r>
          </w:p>
        </w:tc>
        <w:tc>
          <w:tcPr>
            <w:tcW w:w="6095" w:type="dxa"/>
            <w:tcBorders>
              <w:top w:val="single" w:sz="6" w:space="0" w:color="000000"/>
              <w:left w:val="single" w:sz="6" w:space="0" w:color="000000"/>
              <w:bottom w:val="single" w:sz="6" w:space="0" w:color="000000"/>
              <w:right w:val="single" w:sz="6" w:space="0" w:color="000000"/>
            </w:tcBorders>
          </w:tcPr>
          <w:p w14:paraId="5E2AFEA3" w14:textId="77777777" w:rsidR="00B008C5" w:rsidRPr="00062FD1" w:rsidRDefault="00B008C5" w:rsidP="00B008C5">
            <w:pPr>
              <w:pStyle w:val="naisc"/>
              <w:spacing w:before="0" w:after="0"/>
              <w:jc w:val="both"/>
              <w:rPr>
                <w:b/>
              </w:rPr>
            </w:pPr>
            <w:r w:rsidRPr="00062FD1">
              <w:rPr>
                <w:b/>
              </w:rPr>
              <w:lastRenderedPageBreak/>
              <w:t>Tieslietu ministrija</w:t>
            </w:r>
          </w:p>
          <w:p w14:paraId="32778C28" w14:textId="77777777" w:rsidR="00B008C5" w:rsidRPr="00062FD1" w:rsidRDefault="00B008C5" w:rsidP="00B008C5">
            <w:pPr>
              <w:pStyle w:val="naisc"/>
              <w:spacing w:before="0" w:after="0"/>
              <w:jc w:val="both"/>
              <w:rPr>
                <w:b/>
              </w:rPr>
            </w:pPr>
            <w:r w:rsidRPr="00B008C5">
              <w:t xml:space="preserve">Vēršam uzmanību, ka nav skaidri saprotama noteikumu </w:t>
            </w:r>
            <w:r w:rsidRPr="00B008C5">
              <w:lastRenderedPageBreak/>
              <w:t>projekta 13.2. apakšpunktā ietvertā atsauce uz noteikumu projekta 15. punktu, ņemot vērā, ka noteikumu projekta 15. punkts attiecas vienīgi uz kooperatīvo sabiedrību, kooperatīvu sabiedrību apvienība un jaunu kooperatīvo sabiedrību, savukārt uz minētiem trīs tiesību subjektiem kā uz tieši minētiem izņēmumiem neattiecas noteikumu projekta 12.1. apakšpunkts. Attiecīgi lūdzam noteikumu projekta 13.2. apakšpunktā svītrot atsauci uz noteikumu projekta 15. punktu, vai citādi precizēt noteikumu projekta 13. punktu, paredzot, ka 13. punkta regulējums attiecas arī uz atbalsta saņēmējiem, kam ir saistoši noteikumu projekta 15. punktā ietvertie rādītāji.</w:t>
            </w:r>
          </w:p>
        </w:tc>
        <w:tc>
          <w:tcPr>
            <w:tcW w:w="2410" w:type="dxa"/>
            <w:tcBorders>
              <w:top w:val="single" w:sz="6" w:space="0" w:color="000000"/>
              <w:left w:val="single" w:sz="6" w:space="0" w:color="000000"/>
              <w:bottom w:val="single" w:sz="6" w:space="0" w:color="000000"/>
              <w:right w:val="single" w:sz="6" w:space="0" w:color="000000"/>
            </w:tcBorders>
          </w:tcPr>
          <w:p w14:paraId="2F48A550" w14:textId="77777777" w:rsidR="00B008C5" w:rsidRDefault="00B008C5" w:rsidP="00B008C5">
            <w:pPr>
              <w:pStyle w:val="naisc"/>
              <w:spacing w:before="0" w:after="0"/>
              <w:jc w:val="left"/>
            </w:pPr>
            <w:r>
              <w:lastRenderedPageBreak/>
              <w:t>Ņemts vērā</w:t>
            </w:r>
          </w:p>
        </w:tc>
        <w:tc>
          <w:tcPr>
            <w:tcW w:w="2693" w:type="dxa"/>
            <w:tcBorders>
              <w:top w:val="single" w:sz="4" w:space="0" w:color="auto"/>
              <w:left w:val="single" w:sz="4" w:space="0" w:color="auto"/>
              <w:bottom w:val="single" w:sz="4" w:space="0" w:color="auto"/>
            </w:tcBorders>
          </w:tcPr>
          <w:p w14:paraId="10FAAC2E" w14:textId="77777777" w:rsidR="00B008C5" w:rsidRDefault="00B008C5" w:rsidP="00B008C5">
            <w:pPr>
              <w:jc w:val="both"/>
            </w:pPr>
            <w:r>
              <w:t xml:space="preserve">Skatīt precizēto noteikumu projekta 13. </w:t>
            </w:r>
            <w:r>
              <w:lastRenderedPageBreak/>
              <w:t>punktu.</w:t>
            </w:r>
          </w:p>
        </w:tc>
      </w:tr>
      <w:tr w:rsidR="00B008C5" w:rsidRPr="003B71E0" w14:paraId="5440963B" w14:textId="77777777" w:rsidTr="00232ECB">
        <w:tc>
          <w:tcPr>
            <w:tcW w:w="708" w:type="dxa"/>
            <w:tcBorders>
              <w:top w:val="single" w:sz="6" w:space="0" w:color="000000"/>
              <w:left w:val="single" w:sz="6" w:space="0" w:color="000000"/>
              <w:bottom w:val="single" w:sz="6" w:space="0" w:color="000000"/>
              <w:right w:val="single" w:sz="6" w:space="0" w:color="000000"/>
            </w:tcBorders>
          </w:tcPr>
          <w:p w14:paraId="16E500B4" w14:textId="77777777" w:rsidR="00B008C5" w:rsidRPr="006530E4" w:rsidRDefault="00B008C5" w:rsidP="00B008C5">
            <w:pPr>
              <w:pStyle w:val="naisc"/>
              <w:spacing w:before="0" w:after="0"/>
            </w:pPr>
            <w:r>
              <w:lastRenderedPageBreak/>
              <w:t>3</w:t>
            </w:r>
            <w:r w:rsidR="000D19A7">
              <w:t>3</w:t>
            </w:r>
            <w:r>
              <w:t>.</w:t>
            </w:r>
          </w:p>
        </w:tc>
        <w:tc>
          <w:tcPr>
            <w:tcW w:w="3086" w:type="dxa"/>
            <w:gridSpan w:val="2"/>
            <w:tcBorders>
              <w:top w:val="single" w:sz="6" w:space="0" w:color="000000"/>
              <w:left w:val="single" w:sz="6" w:space="0" w:color="000000"/>
              <w:bottom w:val="single" w:sz="6" w:space="0" w:color="000000"/>
              <w:right w:val="single" w:sz="6" w:space="0" w:color="000000"/>
            </w:tcBorders>
          </w:tcPr>
          <w:p w14:paraId="6A58B029" w14:textId="77777777" w:rsidR="00B008C5" w:rsidRDefault="00B008C5" w:rsidP="00B008C5">
            <w:pPr>
              <w:pStyle w:val="naisc"/>
              <w:spacing w:before="0" w:after="0"/>
              <w:jc w:val="both"/>
            </w:pPr>
            <w:r>
              <w:rPr>
                <w:color w:val="000000"/>
              </w:rPr>
              <w:t>Skatīt noteikumu projekta 15.1 apakš</w:t>
            </w:r>
            <w:r w:rsidRPr="00DE247B">
              <w:t>punkt</w:t>
            </w:r>
            <w:r>
              <w:t xml:space="preserve">u: </w:t>
            </w:r>
          </w:p>
          <w:p w14:paraId="676B0CA1" w14:textId="77777777" w:rsidR="00B008C5" w:rsidRPr="00CF0997" w:rsidRDefault="00B008C5" w:rsidP="00B008C5">
            <w:pPr>
              <w:pStyle w:val="naisc"/>
              <w:spacing w:before="0" w:after="0"/>
              <w:jc w:val="both"/>
              <w:rPr>
                <w:color w:val="000000"/>
              </w:rPr>
            </w:pPr>
            <w:r>
              <w:t>“</w:t>
            </w:r>
            <w:r w:rsidRPr="00855741">
              <w:t>15.1. projekta īstenošanā ieguldītās investīcijas ir vismaz par 25 procentiem lielākas nekā projekta attiecināmo izmaksu summa, vērtējot uz pēdējā maksājuma iesniegšanas pieprasījuma brīdi;</w:t>
            </w:r>
            <w:r>
              <w:t>”</w:t>
            </w:r>
          </w:p>
        </w:tc>
        <w:tc>
          <w:tcPr>
            <w:tcW w:w="6095" w:type="dxa"/>
            <w:tcBorders>
              <w:top w:val="single" w:sz="6" w:space="0" w:color="000000"/>
              <w:left w:val="single" w:sz="6" w:space="0" w:color="000000"/>
              <w:bottom w:val="single" w:sz="6" w:space="0" w:color="000000"/>
              <w:right w:val="single" w:sz="6" w:space="0" w:color="000000"/>
            </w:tcBorders>
          </w:tcPr>
          <w:p w14:paraId="10D0605F" w14:textId="77777777" w:rsidR="00B008C5" w:rsidRPr="00062FD1" w:rsidRDefault="00B008C5" w:rsidP="00B008C5">
            <w:pPr>
              <w:pStyle w:val="naisc"/>
              <w:spacing w:before="0" w:after="0"/>
              <w:jc w:val="both"/>
              <w:rPr>
                <w:b/>
              </w:rPr>
            </w:pPr>
            <w:r w:rsidRPr="00062FD1">
              <w:rPr>
                <w:b/>
              </w:rPr>
              <w:t>Tieslietu ministrija</w:t>
            </w:r>
          </w:p>
          <w:p w14:paraId="250DD4DC" w14:textId="77777777" w:rsidR="00B008C5" w:rsidRDefault="00B008C5" w:rsidP="00B008C5">
            <w:pPr>
              <w:pStyle w:val="naisc"/>
              <w:spacing w:before="0" w:after="0"/>
              <w:jc w:val="both"/>
            </w:pPr>
            <w:r w:rsidRPr="00CC428E">
              <w:t>Lūdzam redakcionāli precizēt noteikumu projekta 15.1. apakšpunktu, norādot uz pēdējā maksājuma pieprasījuma, nevis pēdējā maksājuma iesniegšanas brīdi (proti, nevar iesniegt maksājumu).</w:t>
            </w:r>
          </w:p>
          <w:p w14:paraId="1EABC62E" w14:textId="77777777" w:rsidR="00B008C5" w:rsidRPr="00062FD1" w:rsidRDefault="00B008C5" w:rsidP="00B008C5">
            <w:pPr>
              <w:pStyle w:val="naisc"/>
              <w:spacing w:before="0" w:after="0"/>
              <w:jc w:val="both"/>
            </w:pPr>
          </w:p>
        </w:tc>
        <w:tc>
          <w:tcPr>
            <w:tcW w:w="2410" w:type="dxa"/>
            <w:tcBorders>
              <w:top w:val="single" w:sz="6" w:space="0" w:color="000000"/>
              <w:left w:val="single" w:sz="6" w:space="0" w:color="000000"/>
              <w:bottom w:val="single" w:sz="6" w:space="0" w:color="000000"/>
              <w:right w:val="single" w:sz="6" w:space="0" w:color="000000"/>
            </w:tcBorders>
          </w:tcPr>
          <w:p w14:paraId="3EDE8669" w14:textId="77777777" w:rsidR="00B008C5" w:rsidRPr="00E66C40" w:rsidRDefault="00B008C5" w:rsidP="00B008C5">
            <w:pPr>
              <w:pStyle w:val="naisc"/>
              <w:spacing w:before="0" w:after="0"/>
              <w:jc w:val="left"/>
            </w:pPr>
            <w:r>
              <w:t>Ņemts vērā</w:t>
            </w:r>
          </w:p>
        </w:tc>
        <w:tc>
          <w:tcPr>
            <w:tcW w:w="2693" w:type="dxa"/>
            <w:tcBorders>
              <w:top w:val="single" w:sz="4" w:space="0" w:color="auto"/>
              <w:left w:val="single" w:sz="4" w:space="0" w:color="auto"/>
              <w:bottom w:val="single" w:sz="4" w:space="0" w:color="auto"/>
            </w:tcBorders>
          </w:tcPr>
          <w:p w14:paraId="79D750B8" w14:textId="77777777" w:rsidR="00B008C5" w:rsidRPr="00E66C40" w:rsidRDefault="00B008C5" w:rsidP="00B008C5">
            <w:pPr>
              <w:jc w:val="both"/>
            </w:pPr>
            <w:r>
              <w:t>Skatīt precizēto noteikumu projekta 14.1. apakšpunktu.</w:t>
            </w:r>
          </w:p>
        </w:tc>
      </w:tr>
      <w:tr w:rsidR="00B008C5" w:rsidRPr="003B71E0" w14:paraId="65823807" w14:textId="77777777" w:rsidTr="00232ECB">
        <w:tc>
          <w:tcPr>
            <w:tcW w:w="708" w:type="dxa"/>
            <w:tcBorders>
              <w:top w:val="single" w:sz="6" w:space="0" w:color="000000"/>
              <w:left w:val="single" w:sz="6" w:space="0" w:color="000000"/>
              <w:bottom w:val="single" w:sz="6" w:space="0" w:color="000000"/>
              <w:right w:val="single" w:sz="6" w:space="0" w:color="000000"/>
            </w:tcBorders>
          </w:tcPr>
          <w:p w14:paraId="4CD04B25" w14:textId="77777777" w:rsidR="00B008C5" w:rsidRPr="006530E4" w:rsidRDefault="00B008C5" w:rsidP="00B008C5">
            <w:pPr>
              <w:pStyle w:val="naisc"/>
              <w:spacing w:before="0" w:after="0"/>
            </w:pPr>
            <w:bookmarkStart w:id="10" w:name="_Hlk83062453"/>
            <w:r>
              <w:t>3</w:t>
            </w:r>
            <w:r w:rsidR="000D19A7">
              <w:t>4</w:t>
            </w:r>
            <w:r>
              <w:t>.</w:t>
            </w:r>
          </w:p>
        </w:tc>
        <w:tc>
          <w:tcPr>
            <w:tcW w:w="3086" w:type="dxa"/>
            <w:gridSpan w:val="2"/>
            <w:tcBorders>
              <w:top w:val="single" w:sz="6" w:space="0" w:color="000000"/>
              <w:left w:val="single" w:sz="6" w:space="0" w:color="000000"/>
              <w:bottom w:val="single" w:sz="6" w:space="0" w:color="000000"/>
              <w:right w:val="single" w:sz="6" w:space="0" w:color="000000"/>
            </w:tcBorders>
          </w:tcPr>
          <w:p w14:paraId="6DDFB1FD" w14:textId="77777777" w:rsidR="00B008C5" w:rsidRDefault="00B008C5" w:rsidP="00B008C5">
            <w:pPr>
              <w:pStyle w:val="naisc"/>
              <w:spacing w:before="0" w:after="0"/>
              <w:jc w:val="both"/>
              <w:rPr>
                <w:color w:val="000000"/>
              </w:rPr>
            </w:pPr>
            <w:r w:rsidRPr="001D1859">
              <w:rPr>
                <w:color w:val="000000"/>
              </w:rPr>
              <w:t xml:space="preserve">Skatīt noteikumu projekta </w:t>
            </w:r>
            <w:r>
              <w:rPr>
                <w:color w:val="000000"/>
              </w:rPr>
              <w:t>16.</w:t>
            </w:r>
            <w:r w:rsidRPr="001D1859">
              <w:rPr>
                <w:color w:val="000000"/>
              </w:rPr>
              <w:t>punktu</w:t>
            </w:r>
            <w:r>
              <w:rPr>
                <w:color w:val="000000"/>
              </w:rPr>
              <w:t>, 6.pielikumu.</w:t>
            </w:r>
          </w:p>
          <w:p w14:paraId="39BC382A" w14:textId="77777777" w:rsidR="00B008C5" w:rsidRPr="006D4893" w:rsidRDefault="00B008C5" w:rsidP="00B008C5">
            <w:pPr>
              <w:pStyle w:val="naisc"/>
              <w:jc w:val="both"/>
              <w:rPr>
                <w:color w:val="000000"/>
              </w:rPr>
            </w:pPr>
            <w:r>
              <w:rPr>
                <w:color w:val="000000"/>
              </w:rPr>
              <w:t>“</w:t>
            </w:r>
            <w:r w:rsidRPr="006D4893">
              <w:rPr>
                <w:color w:val="000000"/>
              </w:rPr>
              <w:t>16. Pēc projekta īstenošanas kooperatīvā sabiedrība, kooperatīvu apvienība vai jauna kooperatīvā sabiedrība, salīdzinājumā ar pēdējo noslēgto gadu pirms projekta iesniegšanas palielina vienu no šādiem saimnieciskās darbības rādītājiem:</w:t>
            </w:r>
          </w:p>
          <w:p w14:paraId="04C3637A" w14:textId="77777777" w:rsidR="00B008C5" w:rsidRPr="006D4893" w:rsidRDefault="00B008C5" w:rsidP="00B008C5">
            <w:pPr>
              <w:pStyle w:val="naisc"/>
              <w:jc w:val="both"/>
              <w:rPr>
                <w:color w:val="000000"/>
              </w:rPr>
            </w:pPr>
            <w:r w:rsidRPr="006D4893">
              <w:rPr>
                <w:color w:val="000000"/>
              </w:rPr>
              <w:lastRenderedPageBreak/>
              <w:t>16.1. par 10 procentiem – apgrozījumu ar kooperatīvās sabiedrības biedriem vai par pusi – ieguldīto investīciju apmēru.;</w:t>
            </w:r>
          </w:p>
          <w:p w14:paraId="56CBE5FB" w14:textId="77777777" w:rsidR="00B008C5" w:rsidRPr="006D4893" w:rsidRDefault="00B008C5" w:rsidP="00B008C5">
            <w:pPr>
              <w:pStyle w:val="naisc"/>
              <w:jc w:val="both"/>
              <w:rPr>
                <w:color w:val="000000"/>
              </w:rPr>
            </w:pPr>
            <w:r w:rsidRPr="006D4893">
              <w:rPr>
                <w:color w:val="000000"/>
              </w:rPr>
              <w:t>16.2. par 10 procentiem – biedru skaitu;</w:t>
            </w:r>
          </w:p>
          <w:p w14:paraId="6742C3E5" w14:textId="77777777" w:rsidR="00B008C5" w:rsidRPr="006D4893" w:rsidRDefault="00B008C5" w:rsidP="00B008C5">
            <w:pPr>
              <w:pStyle w:val="naisc"/>
              <w:jc w:val="both"/>
              <w:rPr>
                <w:color w:val="000000"/>
              </w:rPr>
            </w:pPr>
            <w:r w:rsidRPr="006D4893">
              <w:rPr>
                <w:color w:val="000000"/>
              </w:rPr>
              <w:t>16.3. par 10 procentiem – ražošanas efektivitāti (rādītāji ir pārbaudāmi un vērtība auditējama);</w:t>
            </w:r>
          </w:p>
          <w:p w14:paraId="07620FBF" w14:textId="77777777" w:rsidR="00B008C5" w:rsidRPr="006D4893" w:rsidRDefault="00B008C5" w:rsidP="00B008C5">
            <w:pPr>
              <w:pStyle w:val="naisc"/>
              <w:jc w:val="both"/>
              <w:rPr>
                <w:color w:val="000000"/>
              </w:rPr>
            </w:pPr>
            <w:r w:rsidRPr="006D4893">
              <w:rPr>
                <w:color w:val="000000"/>
              </w:rPr>
              <w:t>16.4. par 10 procentiem – neto apgrozījumu no produktu pārstrādes vai vismaz par pusi no ieguldīto investīciju apmēra, ja kooperatīvā sabiedrība īsteno projektu šo noteikumu 1.2. apakšpunktā minētajā apakšpasākumā;</w:t>
            </w:r>
          </w:p>
          <w:p w14:paraId="5802C6E9" w14:textId="77777777" w:rsidR="00B008C5" w:rsidRPr="00CF0997" w:rsidRDefault="00B008C5" w:rsidP="00B008C5">
            <w:pPr>
              <w:pStyle w:val="naisc"/>
              <w:spacing w:before="0" w:after="0"/>
              <w:jc w:val="both"/>
              <w:rPr>
                <w:color w:val="000000"/>
              </w:rPr>
            </w:pPr>
            <w:r w:rsidRPr="006D4893">
              <w:rPr>
                <w:color w:val="000000"/>
              </w:rPr>
              <w:t>16.5. par 10 procentiem – ražošanas apjomu, ja kooperatīvā sabiedrība īsteno projektu šo noteikumu 1.2. apakšpunktā minētajā apakšpasākumā.</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7D95BF25" w14:textId="77777777" w:rsidR="00B008C5" w:rsidRPr="00E66C40" w:rsidRDefault="00B008C5" w:rsidP="00B008C5">
            <w:pPr>
              <w:spacing w:line="276" w:lineRule="auto"/>
              <w:jc w:val="both"/>
              <w:rPr>
                <w:b/>
              </w:rPr>
            </w:pPr>
            <w:r w:rsidRPr="001A1F73">
              <w:rPr>
                <w:b/>
              </w:rPr>
              <w:lastRenderedPageBreak/>
              <w:t>Pārresoru koordinācijas centrs</w:t>
            </w:r>
            <w:r w:rsidRPr="00E66C40">
              <w:rPr>
                <w:b/>
              </w:rPr>
              <w:t xml:space="preserve"> </w:t>
            </w:r>
          </w:p>
          <w:p w14:paraId="74D2DADC" w14:textId="77777777" w:rsidR="00B008C5" w:rsidRDefault="00B008C5" w:rsidP="00B008C5">
            <w:pPr>
              <w:spacing w:line="276" w:lineRule="auto"/>
              <w:jc w:val="both"/>
              <w:rPr>
                <w:b/>
              </w:rPr>
            </w:pPr>
            <w:r>
              <w:t>L</w:t>
            </w:r>
            <w:r w:rsidRPr="001D1859">
              <w:t xml:space="preserve">ūdzam </w:t>
            </w:r>
            <w:r w:rsidRPr="00A741C9">
              <w:rPr>
                <w:u w:val="single"/>
              </w:rPr>
              <w:t>16.2. rādītāju savienot / kombinēt ar kādu no ekonomisko darbību raksturojošiem rādītājiem</w:t>
            </w:r>
            <w:r>
              <w:t>, jo saskaņā ar</w:t>
            </w:r>
            <w:r w:rsidRPr="00A741C9">
              <w:t xml:space="preserve"> 16.punkt</w:t>
            </w:r>
            <w:r>
              <w:t xml:space="preserve">u </w:t>
            </w:r>
            <w:r w:rsidRPr="00A741C9">
              <w:t>kooperatīvajai sabiedrībai pēc projekta īstenošanas ir sasniedzams viens no 16.punktā minētajiem rādītājiem</w:t>
            </w:r>
            <w:r w:rsidRPr="00A72C90">
              <w:t>.</w:t>
            </w:r>
            <w:r>
              <w:t xml:space="preserve"> Ņemot vērā, ka 6.pielikums </w:t>
            </w:r>
            <w:r w:rsidRPr="00A741C9">
              <w:t xml:space="preserve">kooperatīvajām sabiedrībām un apvienībām </w:t>
            </w:r>
            <w:r w:rsidRPr="00A741C9">
              <w:rPr>
                <w:u w:val="single"/>
              </w:rPr>
              <w:t xml:space="preserve">paredz maksimālo atbalsta apmēru bez maksimālā atbalsta ierobežojuma, kas PKC ieskatā varētu būt nepamatoti, ievērojot projekta 16.2. apakšpunktā noteikto sasniedzamo rādītāju – par 10 % </w:t>
            </w:r>
            <w:r w:rsidRPr="00A741C9">
              <w:rPr>
                <w:u w:val="single"/>
              </w:rPr>
              <w:lastRenderedPageBreak/>
              <w:t>palielināts biedru skaits.</w:t>
            </w:r>
          </w:p>
        </w:tc>
        <w:tc>
          <w:tcPr>
            <w:tcW w:w="2410" w:type="dxa"/>
            <w:tcBorders>
              <w:top w:val="single" w:sz="6" w:space="0" w:color="000000"/>
              <w:left w:val="single" w:sz="6" w:space="0" w:color="000000"/>
              <w:bottom w:val="single" w:sz="6" w:space="0" w:color="000000"/>
              <w:right w:val="single" w:sz="6" w:space="0" w:color="000000"/>
            </w:tcBorders>
          </w:tcPr>
          <w:p w14:paraId="582323D4" w14:textId="77777777" w:rsidR="00B008C5" w:rsidRDefault="00B008C5" w:rsidP="00B008C5">
            <w:pPr>
              <w:pStyle w:val="naisc"/>
              <w:spacing w:before="0" w:after="0"/>
              <w:jc w:val="both"/>
            </w:pPr>
            <w:r>
              <w:lastRenderedPageBreak/>
              <w:t>Nav ņemts vērā.</w:t>
            </w:r>
          </w:p>
          <w:p w14:paraId="57226A3C" w14:textId="77777777" w:rsidR="00B008C5" w:rsidRDefault="00B008C5" w:rsidP="00B008C5">
            <w:pPr>
              <w:pStyle w:val="naisc"/>
              <w:spacing w:before="0" w:after="0"/>
              <w:jc w:val="both"/>
            </w:pPr>
            <w:r>
              <w:t xml:space="preserve">Skaidrojam, ka kooperatīvās sabiedrības apvieno daudzus lauksaimniekus, sniedz labumu plašam lauksaimnieku lokam, tāpēc nav noteikts maksimālais attiecināmo izmaksu   </w:t>
            </w:r>
            <w:r>
              <w:lastRenderedPageBreak/>
              <w:t>apmērs. Rādītājs par 10% palielinājumu biedru skaitā ir iekļauts noteikumu projektā atbilstoši</w:t>
            </w:r>
          </w:p>
          <w:p w14:paraId="5E52610D" w14:textId="77777777" w:rsidR="00B008C5" w:rsidRDefault="00B008C5" w:rsidP="00B008C5">
            <w:pPr>
              <w:pStyle w:val="naisc"/>
              <w:spacing w:before="0" w:after="0"/>
              <w:jc w:val="both"/>
            </w:pPr>
            <w:r>
              <w:t>SVID analīzē konstatētām: lauksamniecības nozare ir raksturojama ar vājo kooperācijas līmeni. Minētais nosacījums ir izdiskutēts nevalstisko organizāciju sanāksmēs un Lauksaimnieku nevalstisko organizāciju konsultatīvajā padomē. Nosacījuma mērķis ir veicināt biedru pieaugumu kooperatīvajās sabiedrībās, nevis uzlikt neizpildāmus rādītājus, kas var bremzēt kooperācijas tālāku attīstību.</w:t>
            </w:r>
          </w:p>
        </w:tc>
        <w:tc>
          <w:tcPr>
            <w:tcW w:w="2693" w:type="dxa"/>
            <w:tcBorders>
              <w:top w:val="single" w:sz="4" w:space="0" w:color="auto"/>
              <w:left w:val="single" w:sz="4" w:space="0" w:color="auto"/>
              <w:bottom w:val="single" w:sz="4" w:space="0" w:color="auto"/>
            </w:tcBorders>
          </w:tcPr>
          <w:p w14:paraId="19622716" w14:textId="77777777" w:rsidR="00B008C5" w:rsidRPr="00E66C40" w:rsidRDefault="00B008C5" w:rsidP="00B008C5">
            <w:pPr>
              <w:jc w:val="both"/>
            </w:pPr>
            <w:r>
              <w:lastRenderedPageBreak/>
              <w:t>Skatīt skaidrojumu.</w:t>
            </w:r>
          </w:p>
        </w:tc>
      </w:tr>
      <w:bookmarkEnd w:id="10"/>
      <w:tr w:rsidR="00B008C5" w:rsidRPr="003B71E0" w14:paraId="3F23CBDC" w14:textId="77777777" w:rsidTr="00232ECB">
        <w:tc>
          <w:tcPr>
            <w:tcW w:w="708" w:type="dxa"/>
            <w:tcBorders>
              <w:top w:val="single" w:sz="6" w:space="0" w:color="000000"/>
              <w:left w:val="single" w:sz="6" w:space="0" w:color="000000"/>
              <w:bottom w:val="single" w:sz="6" w:space="0" w:color="000000"/>
              <w:right w:val="single" w:sz="6" w:space="0" w:color="000000"/>
            </w:tcBorders>
          </w:tcPr>
          <w:p w14:paraId="4FAC57DB" w14:textId="77777777" w:rsidR="00B008C5" w:rsidRPr="006530E4" w:rsidRDefault="00B008C5" w:rsidP="00B008C5">
            <w:pPr>
              <w:pStyle w:val="naisc"/>
              <w:spacing w:before="0" w:after="0"/>
            </w:pPr>
            <w:r>
              <w:t>3</w:t>
            </w:r>
            <w:r w:rsidR="000D19A7">
              <w:t>5</w:t>
            </w:r>
            <w:r>
              <w:t>.</w:t>
            </w:r>
          </w:p>
        </w:tc>
        <w:tc>
          <w:tcPr>
            <w:tcW w:w="3086" w:type="dxa"/>
            <w:gridSpan w:val="2"/>
            <w:tcBorders>
              <w:top w:val="single" w:sz="6" w:space="0" w:color="000000"/>
              <w:left w:val="single" w:sz="6" w:space="0" w:color="000000"/>
              <w:bottom w:val="single" w:sz="6" w:space="0" w:color="000000"/>
              <w:right w:val="single" w:sz="6" w:space="0" w:color="000000"/>
            </w:tcBorders>
          </w:tcPr>
          <w:p w14:paraId="21B35B4E" w14:textId="77777777" w:rsidR="00B008C5" w:rsidRDefault="00B008C5" w:rsidP="00B008C5">
            <w:pPr>
              <w:pStyle w:val="naisc"/>
              <w:spacing w:before="0" w:after="0"/>
              <w:jc w:val="both"/>
              <w:rPr>
                <w:color w:val="000000"/>
              </w:rPr>
            </w:pPr>
            <w:r w:rsidRPr="00E00B6A">
              <w:rPr>
                <w:color w:val="000000"/>
              </w:rPr>
              <w:t>Skatīt noteikumu projekt</w:t>
            </w:r>
            <w:r>
              <w:rPr>
                <w:color w:val="000000"/>
              </w:rPr>
              <w:t>a 17.punktu:</w:t>
            </w:r>
          </w:p>
          <w:p w14:paraId="78C284A4" w14:textId="77777777" w:rsidR="00B008C5" w:rsidRPr="00CF0997" w:rsidRDefault="00B008C5" w:rsidP="00B008C5">
            <w:pPr>
              <w:pStyle w:val="naisc"/>
              <w:spacing w:before="0" w:after="0"/>
              <w:jc w:val="both"/>
              <w:rPr>
                <w:color w:val="000000"/>
              </w:rPr>
            </w:pPr>
            <w:r>
              <w:rPr>
                <w:color w:val="000000"/>
              </w:rPr>
              <w:t>“</w:t>
            </w:r>
            <w:r w:rsidRPr="006957E5">
              <w:rPr>
                <w:color w:val="000000"/>
              </w:rPr>
              <w:t xml:space="preserve">17. Šo noteikumu 13.1. apakšpunktā un 16. punktā minētos saimnieciskās </w:t>
            </w:r>
            <w:r w:rsidRPr="006957E5">
              <w:rPr>
                <w:color w:val="000000"/>
              </w:rPr>
              <w:lastRenderedPageBreak/>
              <w:t>darbības rādītājus pretendents sasniedz trešajā noslēgtajā gadā pēc projekta īstenošanas un nepazemina tos visā turpmākajā saistību periodā. Jaunām kooperatīvām sabiedrībām neto apgrozījums trešajā gadā pēc projekta ieviešanas un turpmāk visu projekta uzraudzības laiku ir vismaz 20 procentu no projekta investīciju apmēra. Ja projektu īsteno gaļas liellopu audzēšanas nozarē vai ierīko ilggadīgos augļkopības kultūru stādījumus, attiecīgo rādītāju sasniedz sestajā noslēgtajā gadā pēc projekta īstenošanas.</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59678874" w14:textId="77777777" w:rsidR="00B008C5" w:rsidRDefault="00B008C5" w:rsidP="00B008C5">
            <w:pPr>
              <w:pStyle w:val="naisc"/>
              <w:spacing w:before="0" w:after="0"/>
              <w:jc w:val="both"/>
            </w:pPr>
            <w:r w:rsidRPr="00DB14D0">
              <w:rPr>
                <w:b/>
              </w:rPr>
              <w:lastRenderedPageBreak/>
              <w:t>Tieslietu ministrija</w:t>
            </w:r>
          </w:p>
          <w:p w14:paraId="73EAB429" w14:textId="77777777" w:rsidR="00B008C5" w:rsidRPr="00BD5A61" w:rsidRDefault="00B008C5" w:rsidP="00B008C5">
            <w:pPr>
              <w:pStyle w:val="naisc"/>
              <w:jc w:val="both"/>
              <w:rPr>
                <w:b/>
                <w:u w:val="single"/>
              </w:rPr>
            </w:pPr>
            <w:r>
              <w:t xml:space="preserve">Lūdzam </w:t>
            </w:r>
            <w:r w:rsidRPr="00BD5A61">
              <w:t xml:space="preserve">noteikumu projekta </w:t>
            </w:r>
            <w:r w:rsidRPr="00BD5A61">
              <w:rPr>
                <w:b/>
              </w:rPr>
              <w:t>17. punktā vai</w:t>
            </w:r>
            <w:r w:rsidRPr="00BD5A61">
              <w:t xml:space="preserve"> noteikumu projekta </w:t>
            </w:r>
            <w:r w:rsidRPr="00BD5A61">
              <w:rPr>
                <w:b/>
              </w:rPr>
              <w:t>anotācijā skaidrot, kas saprotams ar visu saistību periodu.</w:t>
            </w:r>
            <w:r w:rsidRPr="00BD5A61">
              <w:t xml:space="preserve"> Norādām, ka tai skaitā nav skaidrs, </w:t>
            </w:r>
            <w:r w:rsidRPr="00BD5A61">
              <w:rPr>
                <w:u w:val="single"/>
              </w:rPr>
              <w:t xml:space="preserve">vai ar to saprotams laikaposms no projekta iesnieguma </w:t>
            </w:r>
            <w:r w:rsidRPr="00BD5A61">
              <w:rPr>
                <w:u w:val="single"/>
              </w:rPr>
              <w:lastRenderedPageBreak/>
              <w:t>iesniegšanas dienas līdz uzraudzības perioda beigām</w:t>
            </w:r>
          </w:p>
          <w:p w14:paraId="0E0E89ED" w14:textId="77777777" w:rsidR="00B008C5" w:rsidRPr="003D1AD1" w:rsidRDefault="00B008C5" w:rsidP="00B008C5">
            <w:pPr>
              <w:pStyle w:val="naisc"/>
              <w:spacing w:before="0" w:after="0"/>
              <w:jc w:val="both"/>
              <w:rPr>
                <w:b/>
              </w:rPr>
            </w:pPr>
          </w:p>
        </w:tc>
        <w:tc>
          <w:tcPr>
            <w:tcW w:w="2410" w:type="dxa"/>
            <w:tcBorders>
              <w:top w:val="single" w:sz="6" w:space="0" w:color="000000"/>
              <w:left w:val="single" w:sz="6" w:space="0" w:color="000000"/>
              <w:bottom w:val="single" w:sz="6" w:space="0" w:color="000000"/>
              <w:right w:val="single" w:sz="6" w:space="0" w:color="000000"/>
            </w:tcBorders>
          </w:tcPr>
          <w:p w14:paraId="5ECDF47B" w14:textId="77777777" w:rsidR="00B008C5" w:rsidRPr="00373150" w:rsidRDefault="00B008C5" w:rsidP="00B008C5">
            <w:pPr>
              <w:pStyle w:val="naisc"/>
              <w:spacing w:before="0" w:after="0"/>
              <w:jc w:val="left"/>
            </w:pPr>
            <w:r w:rsidRPr="00373150">
              <w:lastRenderedPageBreak/>
              <w:t xml:space="preserve">Ņemts vērā. </w:t>
            </w:r>
          </w:p>
          <w:p w14:paraId="1E28F30B" w14:textId="77777777" w:rsidR="00B008C5" w:rsidRPr="00373150" w:rsidRDefault="00B008C5" w:rsidP="00B008C5">
            <w:pPr>
              <w:pStyle w:val="naisc"/>
              <w:spacing w:before="0" w:after="0"/>
              <w:jc w:val="left"/>
            </w:pPr>
            <w:r w:rsidRPr="00373150">
              <w:t xml:space="preserve">16.punktā noteiktais attiecas uz visu uzraudzības periodu. Saskaņā ar Ministru </w:t>
            </w:r>
            <w:r w:rsidRPr="00373150">
              <w:lastRenderedPageBreak/>
              <w:t>kabineta 2014. gada 30. septembra noteikumu Nr. 598 "Noteikumi par valsts un Eiropas Savienības atbalsta piešķiršanu, administrēšanu un uzraudzību lauku un zivsaimniecības attīstībai 2014.–2020.gada plānošanas periodā" 62. punktu projekta uzraudzības periodu uzskaita, sākot no pirmā noslēgtā gada pēc pēdējā maksājuma pieprasījuma iesniegšanas Lauku atbalsta dienestā.</w:t>
            </w:r>
          </w:p>
        </w:tc>
        <w:tc>
          <w:tcPr>
            <w:tcW w:w="2693" w:type="dxa"/>
            <w:tcBorders>
              <w:top w:val="single" w:sz="4" w:space="0" w:color="auto"/>
              <w:left w:val="single" w:sz="4" w:space="0" w:color="auto"/>
              <w:bottom w:val="single" w:sz="4" w:space="0" w:color="auto"/>
            </w:tcBorders>
          </w:tcPr>
          <w:p w14:paraId="2400B71A" w14:textId="77777777" w:rsidR="00B008C5" w:rsidRDefault="00B008C5" w:rsidP="00B008C5">
            <w:pPr>
              <w:jc w:val="both"/>
            </w:pPr>
            <w:r>
              <w:lastRenderedPageBreak/>
              <w:t>Skatīt noteikumu projekta precizēto 16.punktu un anotācijas I.sadaļas 2.punktu.</w:t>
            </w:r>
          </w:p>
          <w:p w14:paraId="4A7D2C92" w14:textId="77777777" w:rsidR="00B008C5" w:rsidRPr="00E66C40" w:rsidRDefault="00B008C5" w:rsidP="00B008C5">
            <w:pPr>
              <w:jc w:val="both"/>
            </w:pPr>
          </w:p>
        </w:tc>
      </w:tr>
      <w:tr w:rsidR="00B008C5" w:rsidRPr="003B71E0" w14:paraId="6B91D5B4" w14:textId="77777777" w:rsidTr="00232ECB">
        <w:tc>
          <w:tcPr>
            <w:tcW w:w="708" w:type="dxa"/>
            <w:tcBorders>
              <w:top w:val="single" w:sz="6" w:space="0" w:color="000000"/>
              <w:left w:val="single" w:sz="6" w:space="0" w:color="000000"/>
              <w:bottom w:val="single" w:sz="6" w:space="0" w:color="000000"/>
              <w:right w:val="single" w:sz="6" w:space="0" w:color="000000"/>
            </w:tcBorders>
          </w:tcPr>
          <w:p w14:paraId="5B508333" w14:textId="77777777" w:rsidR="00B008C5" w:rsidRPr="006530E4" w:rsidRDefault="00B008C5" w:rsidP="00B008C5">
            <w:pPr>
              <w:pStyle w:val="naisc"/>
              <w:spacing w:before="0" w:after="0"/>
            </w:pPr>
            <w:r>
              <w:t>3</w:t>
            </w:r>
            <w:r w:rsidR="000D19A7">
              <w:t>6</w:t>
            </w:r>
            <w:r>
              <w:t>.</w:t>
            </w:r>
          </w:p>
        </w:tc>
        <w:tc>
          <w:tcPr>
            <w:tcW w:w="3086" w:type="dxa"/>
            <w:gridSpan w:val="2"/>
            <w:tcBorders>
              <w:top w:val="single" w:sz="6" w:space="0" w:color="000000"/>
              <w:left w:val="single" w:sz="6" w:space="0" w:color="000000"/>
              <w:bottom w:val="single" w:sz="6" w:space="0" w:color="000000"/>
              <w:right w:val="single" w:sz="6" w:space="0" w:color="000000"/>
            </w:tcBorders>
          </w:tcPr>
          <w:p w14:paraId="3AC611EC" w14:textId="77777777" w:rsidR="00B008C5" w:rsidRDefault="00B008C5" w:rsidP="00B008C5">
            <w:pPr>
              <w:pStyle w:val="naisc"/>
              <w:spacing w:before="0" w:after="0"/>
              <w:jc w:val="both"/>
              <w:rPr>
                <w:color w:val="000000"/>
              </w:rPr>
            </w:pPr>
            <w:r w:rsidRPr="00E00B6A">
              <w:rPr>
                <w:color w:val="000000"/>
              </w:rPr>
              <w:t>Skatīt noteikumu projekt</w:t>
            </w:r>
            <w:r>
              <w:rPr>
                <w:color w:val="000000"/>
              </w:rPr>
              <w:t>a 18.5.apakšpunktu:</w:t>
            </w:r>
          </w:p>
          <w:p w14:paraId="5BAA4EC5" w14:textId="77777777" w:rsidR="00B008C5" w:rsidRPr="00CF0997" w:rsidRDefault="00B008C5" w:rsidP="00B008C5">
            <w:pPr>
              <w:pStyle w:val="naisc"/>
              <w:spacing w:before="0" w:after="0"/>
              <w:jc w:val="both"/>
              <w:rPr>
                <w:color w:val="000000"/>
              </w:rPr>
            </w:pPr>
            <w:r>
              <w:rPr>
                <w:color w:val="000000"/>
              </w:rPr>
              <w:t>“</w:t>
            </w:r>
            <w:r w:rsidRPr="00A55FEC">
              <w:t xml:space="preserve">18.5. kopprojekta dalībnieki </w:t>
            </w:r>
            <w:r w:rsidRPr="00AA38E7">
              <w:t xml:space="preserve">piecus gadus pēc pēdējā maksājuma </w:t>
            </w:r>
            <w:r w:rsidRPr="00A55FEC">
              <w:t>ievēro normatīvajos aktos par valsts un Eiropas Savienības atbalsta piešķiršanu lauku un zivsaimniecības attīstībai noteiktās prasības un saistības, ko tie uzņēmušies uzraudzības periodā.</w:t>
            </w:r>
          </w:p>
        </w:tc>
        <w:tc>
          <w:tcPr>
            <w:tcW w:w="6095" w:type="dxa"/>
            <w:tcBorders>
              <w:top w:val="single" w:sz="6" w:space="0" w:color="000000"/>
              <w:left w:val="single" w:sz="6" w:space="0" w:color="000000"/>
              <w:bottom w:val="single" w:sz="6" w:space="0" w:color="000000"/>
              <w:right w:val="single" w:sz="6" w:space="0" w:color="000000"/>
            </w:tcBorders>
          </w:tcPr>
          <w:p w14:paraId="2F9CB2B6" w14:textId="77777777" w:rsidR="00B008C5" w:rsidRDefault="00B008C5" w:rsidP="00B008C5">
            <w:pPr>
              <w:pStyle w:val="naisc"/>
              <w:spacing w:before="0" w:after="0"/>
              <w:jc w:val="both"/>
            </w:pPr>
            <w:r w:rsidRPr="00DB14D0">
              <w:rPr>
                <w:b/>
              </w:rPr>
              <w:t>Tieslietu ministrija</w:t>
            </w:r>
          </w:p>
          <w:p w14:paraId="2980AD1C" w14:textId="77777777" w:rsidR="00B008C5" w:rsidRPr="00BD5A61" w:rsidRDefault="00B008C5" w:rsidP="00B008C5">
            <w:pPr>
              <w:pStyle w:val="naisc"/>
              <w:jc w:val="both"/>
              <w:rPr>
                <w:b/>
                <w:u w:val="single"/>
              </w:rPr>
            </w:pPr>
            <w:r>
              <w:t xml:space="preserve">Lūdzam </w:t>
            </w:r>
            <w:r w:rsidRPr="00A55FEC">
              <w:t>noteikumu projekta 18.5. apakšpunktā skaidrot, kas saprotams ar pēdējo maksājumu</w:t>
            </w:r>
          </w:p>
          <w:p w14:paraId="487DDF77" w14:textId="77777777" w:rsidR="00B008C5" w:rsidRPr="003D1AD1" w:rsidRDefault="00B008C5" w:rsidP="00B008C5">
            <w:pPr>
              <w:pStyle w:val="naisc"/>
              <w:spacing w:before="0" w:after="0"/>
              <w:jc w:val="both"/>
              <w:rPr>
                <w:b/>
              </w:rPr>
            </w:pPr>
          </w:p>
        </w:tc>
        <w:tc>
          <w:tcPr>
            <w:tcW w:w="2410" w:type="dxa"/>
            <w:tcBorders>
              <w:top w:val="single" w:sz="6" w:space="0" w:color="000000"/>
              <w:left w:val="single" w:sz="6" w:space="0" w:color="000000"/>
              <w:bottom w:val="single" w:sz="6" w:space="0" w:color="000000"/>
              <w:right w:val="single" w:sz="6" w:space="0" w:color="000000"/>
            </w:tcBorders>
          </w:tcPr>
          <w:p w14:paraId="1FF2BF56" w14:textId="77777777" w:rsidR="00B008C5" w:rsidRDefault="00B008C5" w:rsidP="00B008C5">
            <w:pPr>
              <w:pStyle w:val="naisc"/>
              <w:spacing w:before="0" w:after="0"/>
              <w:jc w:val="both"/>
            </w:pPr>
            <w:r>
              <w:t>Ņemts vērā.</w:t>
            </w:r>
          </w:p>
          <w:p w14:paraId="3EA2F752" w14:textId="77777777" w:rsidR="00B008C5" w:rsidRDefault="00B008C5" w:rsidP="00B008C5">
            <w:pPr>
              <w:pStyle w:val="naisc"/>
              <w:spacing w:before="0" w:after="0"/>
              <w:jc w:val="both"/>
            </w:pPr>
            <w:r>
              <w:t xml:space="preserve">Skaidrojam, ka minētais apakšpunkts tika precizēts, nosakot, ka </w:t>
            </w:r>
            <w:r w:rsidRPr="00AA38E7">
              <w:t xml:space="preserve">kopprojekta dalībnieki uzraudzības periodā ievēro normatīvajos aktos par valsts un Eiropas Savienības atbalsta piešķiršanu lauku un zivsaimniecības </w:t>
            </w:r>
            <w:r w:rsidRPr="00AA38E7">
              <w:lastRenderedPageBreak/>
              <w:t>attīstībai noteiktās prasības un saistības, ko tie uzņēmušies uzraudzības periodā.</w:t>
            </w:r>
          </w:p>
          <w:p w14:paraId="0CF6DDA8" w14:textId="77777777" w:rsidR="00B008C5" w:rsidRPr="00E66C40" w:rsidRDefault="00B008C5" w:rsidP="00B008C5">
            <w:pPr>
              <w:pStyle w:val="naisc"/>
              <w:spacing w:before="0" w:after="0"/>
              <w:jc w:val="both"/>
            </w:pPr>
          </w:p>
        </w:tc>
        <w:tc>
          <w:tcPr>
            <w:tcW w:w="2693" w:type="dxa"/>
            <w:tcBorders>
              <w:top w:val="single" w:sz="4" w:space="0" w:color="auto"/>
              <w:left w:val="single" w:sz="4" w:space="0" w:color="auto"/>
              <w:bottom w:val="single" w:sz="4" w:space="0" w:color="auto"/>
            </w:tcBorders>
          </w:tcPr>
          <w:p w14:paraId="75A239D7" w14:textId="77777777" w:rsidR="00B008C5" w:rsidRPr="00E66C40" w:rsidRDefault="00B008C5" w:rsidP="00B008C5">
            <w:pPr>
              <w:jc w:val="both"/>
            </w:pPr>
            <w:r>
              <w:lastRenderedPageBreak/>
              <w:t xml:space="preserve">Skatīt precizēto noteikumu projekta  17.5.apakšpunktu. </w:t>
            </w:r>
          </w:p>
        </w:tc>
      </w:tr>
      <w:tr w:rsidR="00B008C5" w:rsidRPr="003B71E0" w14:paraId="1FE7CE0B" w14:textId="77777777" w:rsidTr="00232ECB">
        <w:tc>
          <w:tcPr>
            <w:tcW w:w="708" w:type="dxa"/>
            <w:tcBorders>
              <w:top w:val="single" w:sz="6" w:space="0" w:color="000000"/>
              <w:left w:val="single" w:sz="6" w:space="0" w:color="000000"/>
              <w:bottom w:val="single" w:sz="6" w:space="0" w:color="000000"/>
              <w:right w:val="single" w:sz="6" w:space="0" w:color="000000"/>
            </w:tcBorders>
          </w:tcPr>
          <w:p w14:paraId="54C04A1C" w14:textId="77777777" w:rsidR="00B008C5" w:rsidRDefault="00B008C5" w:rsidP="00B008C5">
            <w:pPr>
              <w:pStyle w:val="naisc"/>
              <w:spacing w:before="0" w:after="0"/>
            </w:pPr>
            <w:r>
              <w:t>3</w:t>
            </w:r>
            <w:r w:rsidR="000D19A7">
              <w:t>7</w:t>
            </w:r>
            <w:r>
              <w:t>.</w:t>
            </w:r>
          </w:p>
        </w:tc>
        <w:tc>
          <w:tcPr>
            <w:tcW w:w="3086" w:type="dxa"/>
            <w:gridSpan w:val="2"/>
            <w:tcBorders>
              <w:top w:val="single" w:sz="6" w:space="0" w:color="000000"/>
              <w:left w:val="single" w:sz="6" w:space="0" w:color="000000"/>
              <w:bottom w:val="single" w:sz="6" w:space="0" w:color="000000"/>
              <w:right w:val="single" w:sz="6" w:space="0" w:color="000000"/>
            </w:tcBorders>
          </w:tcPr>
          <w:p w14:paraId="6FE7E76A" w14:textId="77777777" w:rsidR="00B008C5" w:rsidRDefault="00B008C5" w:rsidP="00B008C5">
            <w:pPr>
              <w:pStyle w:val="naisc"/>
              <w:spacing w:before="0" w:after="0"/>
              <w:jc w:val="both"/>
              <w:rPr>
                <w:color w:val="000000"/>
              </w:rPr>
            </w:pPr>
            <w:r w:rsidRPr="00E00B6A">
              <w:rPr>
                <w:color w:val="000000"/>
              </w:rPr>
              <w:t>Skatīt noteikumu projekt</w:t>
            </w:r>
            <w:r>
              <w:rPr>
                <w:color w:val="000000"/>
              </w:rPr>
              <w:t>a 19.punktu un 20.punktu:</w:t>
            </w:r>
          </w:p>
          <w:p w14:paraId="2EA5C625" w14:textId="77777777" w:rsidR="00B008C5" w:rsidRPr="00B008C5" w:rsidRDefault="00B008C5" w:rsidP="00B008C5">
            <w:pPr>
              <w:pStyle w:val="naisc"/>
              <w:jc w:val="both"/>
              <w:rPr>
                <w:color w:val="000000"/>
              </w:rPr>
            </w:pPr>
            <w:r>
              <w:rPr>
                <w:color w:val="000000"/>
              </w:rPr>
              <w:t>“</w:t>
            </w:r>
            <w:r w:rsidRPr="00B008C5">
              <w:rPr>
                <w:color w:val="000000"/>
              </w:rPr>
              <w:t>19. Ja projekta (izņemot šo noteikumu 1.3. apakšpunktā minētajā apakšpasākumā) kopējā attiecināmo izmaksu summa nepārsniedz 70 000 euro, atbalsta pretendents Lauku atbalsta dienesta elektroniskajā pieteikšanās sistēmā iesniedz finanšu informāciju par saimnieciskās darbības veicēja ekonomisko dzīvotspēju, ražošanas apjomu un izmaksām, pamatojumu ieguldījumu saistībai ar sasniedzamiem rādītājiem. Ekonomisko dzīvotspēju apliecina pozitīvs ieņēmumu un izdevumu kopsavilkums projekta iesnieguma iesniegšanas gadā, visos projekta īstenošanas gados un gadā pēc projekta īstenošanas. Naudas plūsmas atlikums katra gada beigās ir pozitīvs.</w:t>
            </w:r>
          </w:p>
          <w:p w14:paraId="28AF3E01" w14:textId="77777777" w:rsidR="00B008C5" w:rsidRPr="00B008C5" w:rsidRDefault="00B008C5" w:rsidP="00B008C5">
            <w:pPr>
              <w:pStyle w:val="naisc"/>
              <w:jc w:val="both"/>
              <w:rPr>
                <w:color w:val="000000"/>
              </w:rPr>
            </w:pPr>
          </w:p>
          <w:p w14:paraId="65EA678E" w14:textId="77777777" w:rsidR="00B008C5" w:rsidRPr="00E00B6A" w:rsidRDefault="00B008C5" w:rsidP="00B008C5">
            <w:pPr>
              <w:pStyle w:val="naisc"/>
              <w:spacing w:before="0" w:after="0"/>
              <w:jc w:val="both"/>
              <w:rPr>
                <w:color w:val="000000"/>
              </w:rPr>
            </w:pPr>
            <w:r w:rsidRPr="00B008C5">
              <w:rPr>
                <w:color w:val="000000"/>
              </w:rPr>
              <w:t>20. Ja projekta (izņemot šo noteikumu 1.3. apakšpunktā minēto apakšpasākumu) kopējā attiecināmo izmaksu summa ir no 70 000 līdz 700 000 euro, atbalsta pretendents:</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6C939F74" w14:textId="77777777" w:rsidR="00B008C5" w:rsidRDefault="00B008C5" w:rsidP="00B008C5">
            <w:pPr>
              <w:pStyle w:val="naisc"/>
              <w:spacing w:before="0" w:after="0"/>
              <w:jc w:val="both"/>
            </w:pPr>
            <w:r w:rsidRPr="00DB14D0">
              <w:rPr>
                <w:b/>
              </w:rPr>
              <w:lastRenderedPageBreak/>
              <w:t>Tieslietu ministrija</w:t>
            </w:r>
          </w:p>
          <w:p w14:paraId="7659226B" w14:textId="77777777" w:rsidR="00B008C5" w:rsidRPr="00DB14D0" w:rsidRDefault="00B008C5" w:rsidP="00B008C5">
            <w:pPr>
              <w:pStyle w:val="naisc"/>
              <w:spacing w:before="0" w:after="0"/>
              <w:jc w:val="both"/>
              <w:rPr>
                <w:b/>
              </w:rPr>
            </w:pPr>
            <w:r w:rsidRPr="00B008C5">
              <w:t xml:space="preserve">Vēršam uzmanību, ka nav skaidri saprotams, vai gadījumā, ja attiecināmo izdevumu summa ir precīzi 70 000 euro, vai piemērojams būs noteikumu projekta 19. vai 20. punkts. Attiecīgi lūdzam atbilstoši precizēt kādu no minētajiem noteikumu projekta punktiem, nodrošinot skaidras normas. </w:t>
            </w:r>
          </w:p>
        </w:tc>
        <w:tc>
          <w:tcPr>
            <w:tcW w:w="2410" w:type="dxa"/>
            <w:tcBorders>
              <w:top w:val="single" w:sz="6" w:space="0" w:color="000000"/>
              <w:left w:val="single" w:sz="6" w:space="0" w:color="000000"/>
              <w:bottom w:val="single" w:sz="6" w:space="0" w:color="000000"/>
              <w:right w:val="single" w:sz="6" w:space="0" w:color="000000"/>
            </w:tcBorders>
          </w:tcPr>
          <w:p w14:paraId="548A57AF" w14:textId="77777777" w:rsidR="00B008C5" w:rsidRDefault="00B008C5" w:rsidP="00B008C5">
            <w:pPr>
              <w:pStyle w:val="naisc"/>
              <w:spacing w:before="0" w:after="0"/>
              <w:jc w:val="left"/>
            </w:pPr>
            <w:r>
              <w:t>Ņemts vērā.</w:t>
            </w:r>
          </w:p>
          <w:p w14:paraId="5A52B54E" w14:textId="77777777" w:rsidR="00B008C5" w:rsidRDefault="00B008C5" w:rsidP="00B008C5">
            <w:pPr>
              <w:pStyle w:val="naisc"/>
              <w:spacing w:before="0" w:after="0"/>
              <w:jc w:val="left"/>
            </w:pPr>
          </w:p>
        </w:tc>
        <w:tc>
          <w:tcPr>
            <w:tcW w:w="2693" w:type="dxa"/>
            <w:tcBorders>
              <w:top w:val="single" w:sz="4" w:space="0" w:color="auto"/>
              <w:left w:val="single" w:sz="4" w:space="0" w:color="auto"/>
              <w:bottom w:val="single" w:sz="4" w:space="0" w:color="auto"/>
            </w:tcBorders>
          </w:tcPr>
          <w:p w14:paraId="32025E48" w14:textId="77777777" w:rsidR="00B008C5" w:rsidRDefault="00B008C5" w:rsidP="00B008C5">
            <w:pPr>
              <w:jc w:val="both"/>
            </w:pPr>
            <w:r>
              <w:t xml:space="preserve">Skatīt precizēto noteikumu projekta 20. un 22.punktu. </w:t>
            </w:r>
          </w:p>
        </w:tc>
      </w:tr>
      <w:tr w:rsidR="0044633B" w:rsidRPr="003B71E0" w14:paraId="6C790FF7" w14:textId="77777777" w:rsidTr="00232ECB">
        <w:tc>
          <w:tcPr>
            <w:tcW w:w="708" w:type="dxa"/>
            <w:tcBorders>
              <w:top w:val="single" w:sz="6" w:space="0" w:color="000000"/>
              <w:left w:val="single" w:sz="6" w:space="0" w:color="000000"/>
              <w:bottom w:val="single" w:sz="6" w:space="0" w:color="000000"/>
              <w:right w:val="single" w:sz="6" w:space="0" w:color="000000"/>
            </w:tcBorders>
          </w:tcPr>
          <w:p w14:paraId="1AD84654" w14:textId="77777777" w:rsidR="0044633B" w:rsidRDefault="0044633B" w:rsidP="0044633B">
            <w:pPr>
              <w:pStyle w:val="naisc"/>
              <w:spacing w:before="0" w:after="0"/>
            </w:pPr>
            <w:r>
              <w:t>3</w:t>
            </w:r>
            <w:r w:rsidR="000D19A7">
              <w:t>8</w:t>
            </w:r>
            <w:r>
              <w:t>.</w:t>
            </w:r>
          </w:p>
        </w:tc>
        <w:tc>
          <w:tcPr>
            <w:tcW w:w="3086" w:type="dxa"/>
            <w:gridSpan w:val="2"/>
            <w:tcBorders>
              <w:top w:val="single" w:sz="6" w:space="0" w:color="000000"/>
              <w:left w:val="single" w:sz="6" w:space="0" w:color="000000"/>
              <w:bottom w:val="single" w:sz="6" w:space="0" w:color="000000"/>
              <w:right w:val="single" w:sz="6" w:space="0" w:color="000000"/>
            </w:tcBorders>
          </w:tcPr>
          <w:p w14:paraId="760EBF2E" w14:textId="77777777" w:rsidR="0044633B" w:rsidRDefault="0044633B" w:rsidP="0044633B">
            <w:pPr>
              <w:pStyle w:val="naisc"/>
              <w:spacing w:before="0" w:after="0"/>
              <w:jc w:val="both"/>
              <w:rPr>
                <w:color w:val="000000"/>
              </w:rPr>
            </w:pPr>
            <w:r w:rsidRPr="00E00B6A">
              <w:rPr>
                <w:color w:val="000000"/>
              </w:rPr>
              <w:t>Skatīt noteikumu projekt</w:t>
            </w:r>
            <w:r>
              <w:rPr>
                <w:color w:val="000000"/>
              </w:rPr>
              <w:t>a 25.punktu:</w:t>
            </w:r>
          </w:p>
          <w:p w14:paraId="2EC95088" w14:textId="77777777" w:rsidR="0044633B" w:rsidRPr="00E00B6A" w:rsidRDefault="0044633B" w:rsidP="0044633B">
            <w:pPr>
              <w:pStyle w:val="naisc"/>
              <w:spacing w:before="0" w:after="0"/>
              <w:jc w:val="both"/>
              <w:rPr>
                <w:color w:val="000000"/>
              </w:rPr>
            </w:pPr>
            <w:r>
              <w:rPr>
                <w:color w:val="000000"/>
              </w:rPr>
              <w:t>“</w:t>
            </w:r>
            <w:r w:rsidRPr="0044633B">
              <w:rPr>
                <w:color w:val="000000"/>
              </w:rPr>
              <w:t xml:space="preserve">25. Šo noteikumu 29.1. un 37.1. apakšpunktā minēto aktivitāšu īstenošanu atbalsta saņēmējs uzsāk ne vēlāk kā sešu mēnešu laikā, bet šo noteikumu 29.2., 37.2. apakšpunktā un 48. punktā minēto aktivitāšu īstenošanu – ne vēlāk kā deviņu mēnešu laikā pēc dienas, kad stājies spēkā lēmums par projekta iesnieguma apstiprināšanu. Ja projektu šo noteikumu 29.1. un 37.1. apakšpunktā minētajā aktivitātē īsteno kopā ar šo noteikumu 29.2., 37.2. apakšpunktā un 48. punktā minētajām aktivitātēm, projektu sāk īstenot deviņu mēnešu laikā pēc lēmuma spēkā stāšanās par projekta iesnieguma apstiprināšanu. Šī prasība </w:t>
            </w:r>
            <w:r w:rsidRPr="0044633B">
              <w:rPr>
                <w:color w:val="000000"/>
              </w:rPr>
              <w:lastRenderedPageBreak/>
              <w:t>neattiecas uz valsts nozīmes meliorācijas sistēmu tiesisko valdītāju.</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7C233EF4" w14:textId="77777777" w:rsidR="0044633B" w:rsidRDefault="0044633B" w:rsidP="0044633B">
            <w:pPr>
              <w:pStyle w:val="naisc"/>
              <w:spacing w:before="0" w:after="0"/>
              <w:jc w:val="both"/>
            </w:pPr>
            <w:r w:rsidRPr="00DB14D0">
              <w:rPr>
                <w:b/>
              </w:rPr>
              <w:lastRenderedPageBreak/>
              <w:t>Tieslietu ministrija</w:t>
            </w:r>
          </w:p>
          <w:p w14:paraId="6F3316C4" w14:textId="77777777" w:rsidR="0044633B" w:rsidRPr="00DB14D0" w:rsidRDefault="0044633B" w:rsidP="0044633B">
            <w:pPr>
              <w:pStyle w:val="naisc"/>
              <w:spacing w:before="0" w:after="0"/>
              <w:jc w:val="both"/>
              <w:rPr>
                <w:b/>
              </w:rPr>
            </w:pPr>
            <w:r w:rsidRPr="0044633B">
              <w:t xml:space="preserve">Lūdzam izvērtēt un precizēt noteikumu projekta 25. punktā ietverto atsauci uz šo noteikumu 48. punktā minēto aktivitāšu īstenošanu, ņemot vērā, ka 48. punktā nav atrodamas atsauces uz noteiktām aktivitātēm, bet gan atrunāts nomas līguma saturs, savukārt noteiktas aktivitātes ir ietvertas 45. punktā. </w:t>
            </w:r>
          </w:p>
        </w:tc>
        <w:tc>
          <w:tcPr>
            <w:tcW w:w="2410" w:type="dxa"/>
            <w:tcBorders>
              <w:top w:val="single" w:sz="6" w:space="0" w:color="000000"/>
              <w:left w:val="single" w:sz="6" w:space="0" w:color="000000"/>
              <w:bottom w:val="single" w:sz="6" w:space="0" w:color="000000"/>
              <w:right w:val="single" w:sz="6" w:space="0" w:color="000000"/>
            </w:tcBorders>
          </w:tcPr>
          <w:p w14:paraId="15FD4E6C" w14:textId="77777777" w:rsidR="0044633B" w:rsidRDefault="0044633B" w:rsidP="0044633B">
            <w:pPr>
              <w:pStyle w:val="naisc"/>
              <w:spacing w:before="0" w:after="0"/>
              <w:jc w:val="left"/>
            </w:pPr>
            <w:r>
              <w:t>Ņemts vērā.</w:t>
            </w:r>
          </w:p>
          <w:p w14:paraId="31B64A65" w14:textId="77777777" w:rsidR="0044633B" w:rsidRDefault="0044633B" w:rsidP="0044633B">
            <w:pPr>
              <w:pStyle w:val="naisc"/>
              <w:spacing w:before="0" w:after="0"/>
              <w:jc w:val="left"/>
            </w:pPr>
          </w:p>
        </w:tc>
        <w:tc>
          <w:tcPr>
            <w:tcW w:w="2693" w:type="dxa"/>
            <w:tcBorders>
              <w:top w:val="single" w:sz="4" w:space="0" w:color="auto"/>
              <w:left w:val="single" w:sz="4" w:space="0" w:color="auto"/>
              <w:bottom w:val="single" w:sz="4" w:space="0" w:color="auto"/>
            </w:tcBorders>
          </w:tcPr>
          <w:p w14:paraId="3950D145" w14:textId="77777777" w:rsidR="0044633B" w:rsidRDefault="0044633B" w:rsidP="0044633B">
            <w:pPr>
              <w:jc w:val="both"/>
            </w:pPr>
            <w:r>
              <w:t xml:space="preserve">Skatīt precizēto noteikumu projekta 25.punktu. </w:t>
            </w:r>
          </w:p>
        </w:tc>
      </w:tr>
      <w:tr w:rsidR="0044633B" w:rsidRPr="003B71E0" w14:paraId="5B5DDEAF" w14:textId="77777777" w:rsidTr="00232ECB">
        <w:tc>
          <w:tcPr>
            <w:tcW w:w="708" w:type="dxa"/>
            <w:tcBorders>
              <w:top w:val="single" w:sz="6" w:space="0" w:color="000000"/>
              <w:left w:val="single" w:sz="6" w:space="0" w:color="000000"/>
              <w:bottom w:val="single" w:sz="6" w:space="0" w:color="000000"/>
              <w:right w:val="single" w:sz="6" w:space="0" w:color="000000"/>
            </w:tcBorders>
          </w:tcPr>
          <w:p w14:paraId="7B667701" w14:textId="77777777" w:rsidR="0044633B" w:rsidRPr="006530E4" w:rsidRDefault="0044633B" w:rsidP="0044633B">
            <w:pPr>
              <w:pStyle w:val="naisc"/>
              <w:spacing w:before="0" w:after="0"/>
            </w:pPr>
            <w:r>
              <w:t>3</w:t>
            </w:r>
            <w:r w:rsidR="000D19A7">
              <w:t>9</w:t>
            </w:r>
            <w:r>
              <w:t>.</w:t>
            </w:r>
          </w:p>
        </w:tc>
        <w:tc>
          <w:tcPr>
            <w:tcW w:w="3086" w:type="dxa"/>
            <w:gridSpan w:val="2"/>
            <w:tcBorders>
              <w:top w:val="single" w:sz="6" w:space="0" w:color="000000"/>
              <w:left w:val="single" w:sz="6" w:space="0" w:color="000000"/>
              <w:bottom w:val="single" w:sz="6" w:space="0" w:color="000000"/>
              <w:right w:val="single" w:sz="6" w:space="0" w:color="000000"/>
            </w:tcBorders>
          </w:tcPr>
          <w:p w14:paraId="24F0605E" w14:textId="77777777" w:rsidR="0044633B" w:rsidRPr="00CF0997" w:rsidRDefault="0044633B" w:rsidP="0044633B">
            <w:pPr>
              <w:pStyle w:val="naisc"/>
              <w:spacing w:before="0" w:after="0"/>
              <w:jc w:val="both"/>
              <w:rPr>
                <w:color w:val="000000"/>
              </w:rPr>
            </w:pPr>
            <w:r w:rsidRPr="00E00B6A">
              <w:rPr>
                <w:color w:val="000000"/>
              </w:rPr>
              <w:t>Skatīt noteikumu projekt</w:t>
            </w:r>
            <w:r>
              <w:rPr>
                <w:color w:val="000000"/>
              </w:rPr>
              <w:t>a 28.punktu.</w:t>
            </w:r>
          </w:p>
        </w:tc>
        <w:tc>
          <w:tcPr>
            <w:tcW w:w="6095" w:type="dxa"/>
            <w:tcBorders>
              <w:top w:val="single" w:sz="6" w:space="0" w:color="000000"/>
              <w:left w:val="single" w:sz="6" w:space="0" w:color="000000"/>
              <w:bottom w:val="single" w:sz="6" w:space="0" w:color="000000"/>
              <w:right w:val="single" w:sz="6" w:space="0" w:color="000000"/>
            </w:tcBorders>
          </w:tcPr>
          <w:p w14:paraId="34ADCB7E" w14:textId="77777777" w:rsidR="0044633B" w:rsidRDefault="0044633B" w:rsidP="0044633B">
            <w:pPr>
              <w:pStyle w:val="naisc"/>
              <w:spacing w:before="0" w:after="0"/>
              <w:jc w:val="both"/>
            </w:pPr>
            <w:r w:rsidRPr="00DB14D0">
              <w:rPr>
                <w:b/>
              </w:rPr>
              <w:t>Tieslietu ministrija</w:t>
            </w:r>
          </w:p>
          <w:p w14:paraId="0A647658" w14:textId="77777777" w:rsidR="0044633B" w:rsidRPr="00BD5A61" w:rsidRDefault="0044633B" w:rsidP="0044633B">
            <w:pPr>
              <w:pStyle w:val="naisc"/>
              <w:jc w:val="both"/>
              <w:rPr>
                <w:b/>
                <w:u w:val="single"/>
              </w:rPr>
            </w:pPr>
            <w:r>
              <w:t xml:space="preserve">Lūdzam </w:t>
            </w:r>
            <w:r w:rsidRPr="00A55FEC">
              <w:t>noteikumu projekta 28. punkta tālākos apakšpunktos norādīt, kādā brīdī jāizpilda šajos apakšpunktos ietvertie nosacījumi, tādējādi nodrošinot skaidras un efektīvas tiesību normas</w:t>
            </w:r>
          </w:p>
          <w:p w14:paraId="4B1CD214" w14:textId="77777777" w:rsidR="0044633B" w:rsidRPr="003D1AD1" w:rsidRDefault="0044633B" w:rsidP="0044633B">
            <w:pPr>
              <w:pStyle w:val="naisc"/>
              <w:spacing w:before="0" w:after="0"/>
              <w:jc w:val="both"/>
              <w:rPr>
                <w:b/>
              </w:rPr>
            </w:pPr>
          </w:p>
        </w:tc>
        <w:tc>
          <w:tcPr>
            <w:tcW w:w="2410" w:type="dxa"/>
            <w:tcBorders>
              <w:top w:val="single" w:sz="6" w:space="0" w:color="000000"/>
              <w:left w:val="single" w:sz="6" w:space="0" w:color="000000"/>
              <w:bottom w:val="single" w:sz="6" w:space="0" w:color="000000"/>
              <w:right w:val="single" w:sz="6" w:space="0" w:color="000000"/>
            </w:tcBorders>
          </w:tcPr>
          <w:p w14:paraId="2BB42761" w14:textId="77777777" w:rsidR="0044633B" w:rsidRDefault="0044633B" w:rsidP="0044633B">
            <w:pPr>
              <w:pStyle w:val="naisc"/>
              <w:spacing w:before="0" w:after="0"/>
              <w:jc w:val="left"/>
            </w:pPr>
            <w:r>
              <w:t>Nav ņemts vērā.</w:t>
            </w:r>
          </w:p>
          <w:p w14:paraId="39576D1C" w14:textId="77777777" w:rsidR="0044633B" w:rsidRPr="00E66C40" w:rsidRDefault="0044633B" w:rsidP="0044633B">
            <w:pPr>
              <w:pStyle w:val="naisc"/>
              <w:spacing w:before="0" w:after="0"/>
              <w:jc w:val="left"/>
            </w:pPr>
            <w:r>
              <w:t>Lūdzu skatīt 25. un 26 punktu</w:t>
            </w:r>
          </w:p>
        </w:tc>
        <w:tc>
          <w:tcPr>
            <w:tcW w:w="2693" w:type="dxa"/>
            <w:tcBorders>
              <w:top w:val="single" w:sz="4" w:space="0" w:color="auto"/>
              <w:left w:val="single" w:sz="4" w:space="0" w:color="auto"/>
              <w:bottom w:val="single" w:sz="4" w:space="0" w:color="auto"/>
            </w:tcBorders>
          </w:tcPr>
          <w:p w14:paraId="6A019FD7" w14:textId="77777777" w:rsidR="0044633B" w:rsidRPr="00E66C40" w:rsidRDefault="0044633B" w:rsidP="0044633B">
            <w:pPr>
              <w:jc w:val="both"/>
            </w:pPr>
            <w:r>
              <w:t>Skatīt skaidrojumu.</w:t>
            </w:r>
          </w:p>
        </w:tc>
      </w:tr>
      <w:tr w:rsidR="00727572" w:rsidRPr="003B71E0" w14:paraId="7B944E1B" w14:textId="77777777" w:rsidTr="00232ECB">
        <w:tc>
          <w:tcPr>
            <w:tcW w:w="708" w:type="dxa"/>
            <w:tcBorders>
              <w:top w:val="single" w:sz="6" w:space="0" w:color="000000"/>
              <w:left w:val="single" w:sz="6" w:space="0" w:color="000000"/>
              <w:bottom w:val="single" w:sz="6" w:space="0" w:color="000000"/>
              <w:right w:val="single" w:sz="6" w:space="0" w:color="000000"/>
            </w:tcBorders>
          </w:tcPr>
          <w:p w14:paraId="3B34C8C6" w14:textId="77777777" w:rsidR="00727572" w:rsidRDefault="000D19A7" w:rsidP="0044633B">
            <w:pPr>
              <w:pStyle w:val="naisc"/>
              <w:spacing w:before="0" w:after="0"/>
            </w:pPr>
            <w:r>
              <w:t>40</w:t>
            </w:r>
            <w:r w:rsidR="00727572">
              <w:t xml:space="preserve">. </w:t>
            </w:r>
          </w:p>
        </w:tc>
        <w:tc>
          <w:tcPr>
            <w:tcW w:w="3086" w:type="dxa"/>
            <w:gridSpan w:val="2"/>
            <w:tcBorders>
              <w:top w:val="single" w:sz="6" w:space="0" w:color="000000"/>
              <w:left w:val="single" w:sz="6" w:space="0" w:color="000000"/>
              <w:bottom w:val="single" w:sz="6" w:space="0" w:color="000000"/>
              <w:right w:val="single" w:sz="6" w:space="0" w:color="000000"/>
            </w:tcBorders>
          </w:tcPr>
          <w:p w14:paraId="73072EAA" w14:textId="77777777" w:rsidR="00727572" w:rsidRDefault="00727572" w:rsidP="0044633B">
            <w:pPr>
              <w:pStyle w:val="naisc"/>
              <w:spacing w:before="0" w:after="0"/>
              <w:jc w:val="both"/>
              <w:rPr>
                <w:color w:val="000000"/>
              </w:rPr>
            </w:pPr>
            <w:r w:rsidRPr="001D1859">
              <w:rPr>
                <w:color w:val="000000"/>
              </w:rPr>
              <w:t xml:space="preserve">Skatīt noteikumu projekta </w:t>
            </w:r>
            <w:r>
              <w:rPr>
                <w:color w:val="000000"/>
              </w:rPr>
              <w:t>32.</w:t>
            </w:r>
            <w:r w:rsidRPr="001D1859">
              <w:rPr>
                <w:color w:val="000000"/>
              </w:rPr>
              <w:t>punktu</w:t>
            </w:r>
            <w:r>
              <w:rPr>
                <w:color w:val="000000"/>
              </w:rPr>
              <w:t>:</w:t>
            </w:r>
          </w:p>
          <w:p w14:paraId="75962EAF" w14:textId="77777777" w:rsidR="00727572" w:rsidRPr="001D1859" w:rsidRDefault="00727572" w:rsidP="0044633B">
            <w:pPr>
              <w:pStyle w:val="naisc"/>
              <w:spacing w:before="0" w:after="0"/>
              <w:jc w:val="both"/>
              <w:rPr>
                <w:color w:val="000000"/>
              </w:rPr>
            </w:pPr>
            <w:r>
              <w:rPr>
                <w:color w:val="000000"/>
              </w:rPr>
              <w:t>“</w:t>
            </w:r>
            <w:r w:rsidRPr="00727572">
              <w:rPr>
                <w:color w:val="000000"/>
              </w:rPr>
              <w:t>32. Investīcijām atbalstu piešķir, ja atbalsta pretendents attiecībā uz dzīvnieku novietni izpilda normatīvajos aktos par īpašajām prasībām piesārņojošo darbību veikšanai dzīvnieku novietnēs noteiktos nosacījumus. Šo prasību nepiemēro gados jaunam lauksaimniekam, kas saimniecību dibinājis ne agrāk kā 24 mēnešus pirms projekta iesnieguma iesniegšanas.</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1D89E464" w14:textId="77777777" w:rsidR="00727572" w:rsidRDefault="00727572" w:rsidP="00727572">
            <w:pPr>
              <w:pStyle w:val="naisc"/>
              <w:spacing w:before="0" w:after="0"/>
              <w:jc w:val="left"/>
              <w:rPr>
                <w:b/>
              </w:rPr>
            </w:pPr>
            <w:r w:rsidRPr="00116F60">
              <w:rPr>
                <w:b/>
              </w:rPr>
              <w:t>Vides aizsardzības un reģionālās attīstības ministrija</w:t>
            </w:r>
          </w:p>
          <w:p w14:paraId="4E0B8AB2" w14:textId="77777777" w:rsidR="00727572" w:rsidRDefault="00727572" w:rsidP="00727572">
            <w:pPr>
              <w:numPr>
                <w:ilvl w:val="0"/>
                <w:numId w:val="18"/>
              </w:numPr>
              <w:spacing w:line="276" w:lineRule="auto"/>
              <w:jc w:val="both"/>
            </w:pPr>
            <w:r>
              <w:t>Ņ</w:t>
            </w:r>
            <w:r w:rsidRPr="00727572">
              <w:t>emot vērā, ka noteikumu projekta 32.punkta redakcija ir pretrunā ar Ministru kabineta 2014. gada 23. decembra noteikumiem Nr. 829 “Īpašās prasības piesārņojošo darbību veikšanai dzīvnieku novietnēs”, kur nav minēts, ka gados jaunam lauksaimniekam būtu noteikti kādi īpaši atvieglojumi attiecībā uz šajā regulējumā ietverto vides prasību ievērošanu, lūdzam svītrot noteikumu projekta 32.punkta otro teikumu “Šo prasību nepiemēro gados jaunam lauksaimniekam, kas saimniecību dibinājis ne agrāk kā 24 mēnešus pirms projekta iesnieguma iesniegšanas”, attiecīgi izsakot noteikumu projekta 32.punktu šādā redakcijā: “32. Investīcijām atbalstu piešķir, ja atbalsta pretendents attiecībā uz dzīvnieku novietni izpilda normatīvajos aktos par īpašajām prasībām piesārņojošo darbību veikšanai dzīvnieku novietnēs noteiktos nosacījumus.”;</w:t>
            </w:r>
          </w:p>
          <w:p w14:paraId="2BD4BB9D" w14:textId="77777777" w:rsidR="00727572" w:rsidRPr="001A1F73" w:rsidRDefault="00727572" w:rsidP="00727572">
            <w:pPr>
              <w:numPr>
                <w:ilvl w:val="0"/>
                <w:numId w:val="18"/>
              </w:numPr>
              <w:spacing w:line="276" w:lineRule="auto"/>
              <w:jc w:val="both"/>
              <w:rPr>
                <w:b/>
              </w:rPr>
            </w:pPr>
            <w:r>
              <w:t xml:space="preserve">piedāvājam sekojošu precizētu redakciju: “32. Investīcijām atbalstu piešķir, ja atbalsta pretendents attiecībā uz dzīvnieku novietni izpilda normatīvajos </w:t>
            </w:r>
            <w:r>
              <w:lastRenderedPageBreak/>
              <w:t>aktos par īpašajām prasībām piesārņojošo darbību veikšanai dzīvnieku novietnēs noteiktos nosacījumus. Gados jauns lauksaimnieks, pirms piesārņojošas darbības uzsākšanas un ne ilgāk kā 24 mēnešu laikā kopš saimniecības dibināšanas brīža, var pretendēt uz atbalstu, lai uzsākot piesārņojošo darbību nodrošinātu dzīvnieku novietnes atbilstību normatīvajos aktos par īpašajām prasībām piesārņojošo darbību veikšanai dzīvnieku novietnēs noteiktos nosacījumus.”</w:t>
            </w:r>
          </w:p>
        </w:tc>
        <w:tc>
          <w:tcPr>
            <w:tcW w:w="2410" w:type="dxa"/>
            <w:tcBorders>
              <w:top w:val="single" w:sz="6" w:space="0" w:color="000000"/>
              <w:left w:val="single" w:sz="6" w:space="0" w:color="000000"/>
              <w:bottom w:val="single" w:sz="6" w:space="0" w:color="000000"/>
              <w:right w:val="single" w:sz="6" w:space="0" w:color="000000"/>
            </w:tcBorders>
          </w:tcPr>
          <w:p w14:paraId="1B2E2D8F" w14:textId="77777777" w:rsidR="00727572" w:rsidRDefault="00727572" w:rsidP="0044633B">
            <w:pPr>
              <w:pStyle w:val="naisc"/>
              <w:spacing w:before="0" w:after="0"/>
              <w:jc w:val="left"/>
            </w:pPr>
            <w:r>
              <w:lastRenderedPageBreak/>
              <w:t>Ņemts vērā.</w:t>
            </w:r>
          </w:p>
          <w:p w14:paraId="55969147" w14:textId="77777777" w:rsidR="00727572" w:rsidRDefault="00727572" w:rsidP="0044633B">
            <w:pPr>
              <w:pStyle w:val="naisc"/>
              <w:spacing w:before="0" w:after="0"/>
              <w:jc w:val="left"/>
            </w:pPr>
            <w:r w:rsidRPr="00727572">
              <w:t xml:space="preserve">Skaidrojam, ka noteikumu projekta 32.punktā noteiktais izriet no Regulā 1305/2013 (17.panta 5.punkts), kas nosaka, ka atbalstu var sniegt gados jauniem lauksaimniekiem, kas pirmo reizi dibina lauku saimniecību kā saimniecības vadītāji, saistībā ar ieguldījumiem, lai panāktu atbilstību lauksaimniecības ražošanai piemērojamiem Savienības standartiem. 32.punktā iet runa, ka gados jauni lauksaimnieki </w:t>
            </w:r>
            <w:r>
              <w:t>var</w:t>
            </w:r>
            <w:r w:rsidRPr="00727572">
              <w:t xml:space="preserve"> saņem</w:t>
            </w:r>
            <w:r>
              <w:t>t</w:t>
            </w:r>
            <w:r w:rsidRPr="00727572">
              <w:t xml:space="preserve"> atbalstu, </w:t>
            </w:r>
            <w:r w:rsidRPr="00727572">
              <w:lastRenderedPageBreak/>
              <w:t>lai nodrošināt ES standartu (tai skaitā vides prasību) ievērošanu lauksaimnieciskā darbībā</w:t>
            </w:r>
            <w:r>
              <w:t>.</w:t>
            </w:r>
          </w:p>
        </w:tc>
        <w:tc>
          <w:tcPr>
            <w:tcW w:w="2693" w:type="dxa"/>
            <w:tcBorders>
              <w:top w:val="single" w:sz="4" w:space="0" w:color="auto"/>
              <w:left w:val="single" w:sz="4" w:space="0" w:color="auto"/>
              <w:bottom w:val="single" w:sz="4" w:space="0" w:color="auto"/>
            </w:tcBorders>
          </w:tcPr>
          <w:p w14:paraId="0C5031D4" w14:textId="77777777" w:rsidR="00727572" w:rsidRDefault="00727572" w:rsidP="0044633B">
            <w:pPr>
              <w:jc w:val="both"/>
            </w:pPr>
            <w:r>
              <w:lastRenderedPageBreak/>
              <w:t>Skatīt precizētā noteikumu projekta 32.punktu.</w:t>
            </w:r>
          </w:p>
        </w:tc>
      </w:tr>
      <w:tr w:rsidR="0044633B" w:rsidRPr="003B71E0" w14:paraId="188DA372" w14:textId="77777777" w:rsidTr="00232ECB">
        <w:tc>
          <w:tcPr>
            <w:tcW w:w="708" w:type="dxa"/>
            <w:tcBorders>
              <w:top w:val="single" w:sz="6" w:space="0" w:color="000000"/>
              <w:left w:val="single" w:sz="6" w:space="0" w:color="000000"/>
              <w:bottom w:val="single" w:sz="6" w:space="0" w:color="000000"/>
              <w:right w:val="single" w:sz="6" w:space="0" w:color="000000"/>
            </w:tcBorders>
          </w:tcPr>
          <w:p w14:paraId="03855594" w14:textId="77777777" w:rsidR="0044633B" w:rsidRPr="006530E4" w:rsidRDefault="000D19A7" w:rsidP="0044633B">
            <w:pPr>
              <w:pStyle w:val="naisc"/>
              <w:spacing w:before="0" w:after="0"/>
            </w:pPr>
            <w:bookmarkStart w:id="11" w:name="_Hlk83062601"/>
            <w:r>
              <w:t>41</w:t>
            </w:r>
            <w:r w:rsidR="0044633B">
              <w:t>.</w:t>
            </w:r>
          </w:p>
        </w:tc>
        <w:tc>
          <w:tcPr>
            <w:tcW w:w="3086" w:type="dxa"/>
            <w:gridSpan w:val="2"/>
            <w:tcBorders>
              <w:top w:val="single" w:sz="6" w:space="0" w:color="000000"/>
              <w:left w:val="single" w:sz="6" w:space="0" w:color="000000"/>
              <w:bottom w:val="single" w:sz="6" w:space="0" w:color="000000"/>
              <w:right w:val="single" w:sz="6" w:space="0" w:color="000000"/>
            </w:tcBorders>
          </w:tcPr>
          <w:p w14:paraId="2D30B44E" w14:textId="77777777" w:rsidR="0044633B" w:rsidRPr="00CF0997" w:rsidRDefault="0044633B" w:rsidP="0044633B">
            <w:pPr>
              <w:pStyle w:val="naisc"/>
              <w:spacing w:before="0" w:after="0"/>
              <w:jc w:val="both"/>
              <w:rPr>
                <w:color w:val="000000"/>
              </w:rPr>
            </w:pPr>
            <w:r w:rsidRPr="001D1859">
              <w:rPr>
                <w:color w:val="000000"/>
              </w:rPr>
              <w:t xml:space="preserve">Skatīt noteikumu projekta </w:t>
            </w:r>
            <w:r>
              <w:rPr>
                <w:color w:val="000000"/>
              </w:rPr>
              <w:t>33.</w:t>
            </w:r>
            <w:r w:rsidRPr="001D1859">
              <w:rPr>
                <w:color w:val="000000"/>
              </w:rPr>
              <w:t>punktu</w:t>
            </w:r>
          </w:p>
        </w:tc>
        <w:tc>
          <w:tcPr>
            <w:tcW w:w="6095" w:type="dxa"/>
            <w:tcBorders>
              <w:top w:val="single" w:sz="6" w:space="0" w:color="000000"/>
              <w:left w:val="single" w:sz="6" w:space="0" w:color="000000"/>
              <w:bottom w:val="single" w:sz="6" w:space="0" w:color="000000"/>
              <w:right w:val="single" w:sz="6" w:space="0" w:color="000000"/>
            </w:tcBorders>
          </w:tcPr>
          <w:p w14:paraId="4081EE40" w14:textId="77777777" w:rsidR="0044633B" w:rsidRPr="00E66C40" w:rsidRDefault="0044633B" w:rsidP="0044633B">
            <w:pPr>
              <w:spacing w:line="276" w:lineRule="auto"/>
              <w:jc w:val="both"/>
              <w:rPr>
                <w:b/>
              </w:rPr>
            </w:pPr>
            <w:r w:rsidRPr="001A1F73">
              <w:rPr>
                <w:b/>
              </w:rPr>
              <w:t>Pārresoru koordinācijas centrs</w:t>
            </w:r>
            <w:r w:rsidRPr="00E66C40">
              <w:rPr>
                <w:b/>
              </w:rPr>
              <w:t xml:space="preserve"> </w:t>
            </w:r>
          </w:p>
          <w:p w14:paraId="539DE5E4" w14:textId="77777777" w:rsidR="0044633B" w:rsidRPr="001D1859" w:rsidRDefault="0044633B" w:rsidP="0044633B">
            <w:pPr>
              <w:spacing w:line="276" w:lineRule="auto"/>
              <w:jc w:val="both"/>
            </w:pPr>
            <w:r>
              <w:t>L</w:t>
            </w:r>
            <w:r w:rsidRPr="001D1859">
              <w:t xml:space="preserve">ūdzam apsvērt pie noteikta attiecināmo izmaksu sliekšņa atbalsta pretendentam </w:t>
            </w:r>
            <w:r w:rsidRPr="00D74BAB">
              <w:rPr>
                <w:u w:val="single"/>
              </w:rPr>
              <w:t>noteikt obligātu sniegumu ekonomisko rādītāju uzlabošanā, ja pretendents plānojis sasniegt vienīgi klimata komponenti</w:t>
            </w:r>
            <w:r w:rsidRPr="001D1859">
              <w:t xml:space="preserve"> (izņemot 1.3. apakšpunktā noteiktajam pasākumam). Vēršam uzmanību, ka klimata segmentā iekļautās aktivitātes ir ciešā sinerģijā ar ražošanas un pārstrādes procesu modernizāciju - automatizācija, robotizācija, precīzās tehnoloģijas, digitālās programmatūras, kuru atbalstīšanai pie noteikta investīciju sliekšņa (projekta 6.pielikums) būtu nepieciešams rezultēties ar ekonomisko rādītāju uzlabošanos.</w:t>
            </w:r>
          </w:p>
        </w:tc>
        <w:tc>
          <w:tcPr>
            <w:tcW w:w="2410" w:type="dxa"/>
            <w:tcBorders>
              <w:top w:val="single" w:sz="6" w:space="0" w:color="000000"/>
              <w:left w:val="single" w:sz="6" w:space="0" w:color="000000"/>
              <w:bottom w:val="single" w:sz="6" w:space="0" w:color="000000"/>
              <w:right w:val="single" w:sz="6" w:space="0" w:color="000000"/>
            </w:tcBorders>
          </w:tcPr>
          <w:p w14:paraId="6B893118" w14:textId="77777777" w:rsidR="0044633B" w:rsidRDefault="0044633B" w:rsidP="0044633B">
            <w:pPr>
              <w:pStyle w:val="naisc"/>
              <w:spacing w:before="0" w:after="0"/>
              <w:jc w:val="left"/>
            </w:pPr>
            <w:r>
              <w:t>Nav ņemts vērā.</w:t>
            </w:r>
          </w:p>
          <w:p w14:paraId="092D5AAF" w14:textId="77777777" w:rsidR="0044633B" w:rsidRDefault="0044633B" w:rsidP="0044633B">
            <w:pPr>
              <w:pStyle w:val="naisc"/>
              <w:spacing w:before="0" w:after="0"/>
              <w:jc w:val="both"/>
            </w:pPr>
            <w:r>
              <w:t>Ņemot vērā līdzšinējo pasākuma īstenošanas pieredzi, redzam, ka atbalsta pretendenti galvenokārt izvēlas sniegumu ekonomisko rādītāju uzlabošanā, savukārt vides un klimata mērķu izvēle un attiecīgi LAP2014-2020 noteikto sasniedzamo rādītāju vērtības lauku attīstības 5.mērķa virzienā atpaliek. Tāpēc ar šo noteikumu projektu ZM rosina obligātu ieguldījumu vides un klimata mērķu izpildē.</w:t>
            </w:r>
          </w:p>
        </w:tc>
        <w:tc>
          <w:tcPr>
            <w:tcW w:w="2693" w:type="dxa"/>
            <w:tcBorders>
              <w:top w:val="single" w:sz="4" w:space="0" w:color="auto"/>
              <w:left w:val="single" w:sz="4" w:space="0" w:color="auto"/>
              <w:bottom w:val="single" w:sz="4" w:space="0" w:color="auto"/>
            </w:tcBorders>
          </w:tcPr>
          <w:p w14:paraId="2BFCB3E2" w14:textId="77777777" w:rsidR="0044633B" w:rsidRPr="00E66C40" w:rsidRDefault="0044633B" w:rsidP="0044633B">
            <w:pPr>
              <w:jc w:val="both"/>
            </w:pPr>
            <w:r>
              <w:t>Skatīt skaidrojumu.</w:t>
            </w:r>
          </w:p>
        </w:tc>
      </w:tr>
      <w:bookmarkEnd w:id="11"/>
      <w:tr w:rsidR="0044633B" w:rsidRPr="003B71E0" w14:paraId="13AC3692" w14:textId="77777777" w:rsidTr="00232ECB">
        <w:tc>
          <w:tcPr>
            <w:tcW w:w="708" w:type="dxa"/>
            <w:tcBorders>
              <w:top w:val="single" w:sz="6" w:space="0" w:color="000000"/>
              <w:left w:val="single" w:sz="6" w:space="0" w:color="000000"/>
              <w:bottom w:val="single" w:sz="6" w:space="0" w:color="000000"/>
              <w:right w:val="single" w:sz="6" w:space="0" w:color="000000"/>
            </w:tcBorders>
          </w:tcPr>
          <w:p w14:paraId="0CC404B0" w14:textId="77777777" w:rsidR="0044633B" w:rsidRPr="006530E4" w:rsidRDefault="000D19A7" w:rsidP="0044633B">
            <w:pPr>
              <w:pStyle w:val="naisc"/>
              <w:spacing w:before="0" w:after="0"/>
            </w:pPr>
            <w:r>
              <w:t>42</w:t>
            </w:r>
            <w:r w:rsidR="0044633B">
              <w:t>.</w:t>
            </w:r>
          </w:p>
        </w:tc>
        <w:tc>
          <w:tcPr>
            <w:tcW w:w="3086" w:type="dxa"/>
            <w:gridSpan w:val="2"/>
            <w:tcBorders>
              <w:top w:val="single" w:sz="6" w:space="0" w:color="000000"/>
              <w:left w:val="single" w:sz="6" w:space="0" w:color="000000"/>
              <w:bottom w:val="single" w:sz="6" w:space="0" w:color="000000"/>
              <w:right w:val="single" w:sz="6" w:space="0" w:color="000000"/>
            </w:tcBorders>
          </w:tcPr>
          <w:p w14:paraId="56F49739" w14:textId="77777777" w:rsidR="0044633B" w:rsidRPr="00CF0997" w:rsidRDefault="0044633B" w:rsidP="0044633B">
            <w:pPr>
              <w:pStyle w:val="naisc"/>
              <w:spacing w:before="0" w:after="0"/>
              <w:jc w:val="both"/>
              <w:rPr>
                <w:color w:val="000000"/>
              </w:rPr>
            </w:pPr>
            <w:r>
              <w:rPr>
                <w:color w:val="000000"/>
              </w:rPr>
              <w:t>Skatīt noteikumu projekta 48.1.apakšpunktu</w:t>
            </w:r>
          </w:p>
        </w:tc>
        <w:tc>
          <w:tcPr>
            <w:tcW w:w="6095" w:type="dxa"/>
            <w:tcBorders>
              <w:top w:val="single" w:sz="6" w:space="0" w:color="000000"/>
              <w:left w:val="single" w:sz="6" w:space="0" w:color="000000"/>
              <w:bottom w:val="single" w:sz="6" w:space="0" w:color="000000"/>
              <w:right w:val="single" w:sz="6" w:space="0" w:color="000000"/>
            </w:tcBorders>
          </w:tcPr>
          <w:p w14:paraId="005A43E5" w14:textId="77777777" w:rsidR="0044633B" w:rsidRDefault="0044633B" w:rsidP="0044633B">
            <w:pPr>
              <w:pStyle w:val="naisc"/>
              <w:spacing w:before="0" w:after="0"/>
              <w:jc w:val="left"/>
              <w:rPr>
                <w:b/>
              </w:rPr>
            </w:pPr>
            <w:r w:rsidRPr="00116F60">
              <w:rPr>
                <w:b/>
              </w:rPr>
              <w:t>Vides aizsardzības un reģionālās attīstības ministrija</w:t>
            </w:r>
          </w:p>
          <w:p w14:paraId="21EB6808" w14:textId="77777777" w:rsidR="0044633B" w:rsidRPr="00116F60" w:rsidRDefault="0044633B" w:rsidP="0044633B">
            <w:pPr>
              <w:pStyle w:val="naisc"/>
              <w:spacing w:before="0" w:after="0"/>
              <w:jc w:val="both"/>
            </w:pPr>
            <w:r w:rsidRPr="00BB54B8">
              <w:t xml:space="preserve">Norādām, ka Ministru kabineta 2010.gada 16.marta </w:t>
            </w:r>
            <w:r w:rsidRPr="00BB54B8">
              <w:lastRenderedPageBreak/>
              <w:t>noteikumu Nr.264 “Īpaši aizsargājamo dabas teritoriju vispārējie aizsardzības un izmantošanas noteikumi” (turpmāk - MK noteikumi Nr.264) 16.17.apakšpunkts dabas liegumos un dabas liegumu zonās aizliedz būvēt hidrotehniskas būves un ierīkot meliorācijas sistēmas, veikt to rekonstrukciju un renovāciju, izņemot, lai novērstu teritoriju applūšanu ārpus aizsargājamās teritorijas, kā arī ar Dabas aizsardzības pārvaldes rakstisku atļauju</w:t>
            </w:r>
            <w:r w:rsidRPr="00577925">
              <w:rPr>
                <w:u w:val="single"/>
              </w:rPr>
              <w:t>. Līdz ar to var būt situācijas, kad nepamatoti tiek liegta atbalsta saņemšana meliorācijas sistēmu sakārtošanai/pārbūvei īpaši aizsargājamās dabas teritorijās (turpmāk – ĪADT), jo var būt situācijas, kad meliorācijas sistēmu pārbūve nepieciešama sabalansētai ekonomisko un dabas aizsardzības vajadzību ieviešanai.</w:t>
            </w:r>
            <w:r w:rsidRPr="00BB54B8">
              <w:t xml:space="preserve"> Vienlaikus norādām, ka </w:t>
            </w:r>
            <w:r w:rsidRPr="00577925">
              <w:rPr>
                <w:u w:val="single"/>
              </w:rPr>
              <w:t>nepastāv formulējums “dabas parka režīma zonas”</w:t>
            </w:r>
            <w:r w:rsidRPr="00BB54B8">
              <w:t xml:space="preserve">. Līdz ar to lūdzam Noteikumu projekta 48.1.apakšpunktu </w:t>
            </w:r>
            <w:r w:rsidRPr="00577925">
              <w:rPr>
                <w:b/>
              </w:rPr>
              <w:t>izteikt šādā redakcijā: “Natura 2000 teritorijās un īpaši aizsargājamo dabas teritoriju stingrā režīma zonā, dabas lieguma zonā un dabas parka zonā (izņemot, ja meliorācijas sistēmu pārbūvi vai atjaunošanu paredz īpaši aizsargājamās dabas teritorijas dabas aizsardzības plāns vai pieļauj īpaši aizsargājamās dabas teritorijas aizsardzību un izmantošanu regulējošie normatīvie akti), mikroliegumos un bioloģiski vērtīgajos zālājos”</w:t>
            </w:r>
            <w:r w:rsidRPr="00BB54B8">
              <w:t>.</w:t>
            </w:r>
          </w:p>
        </w:tc>
        <w:tc>
          <w:tcPr>
            <w:tcW w:w="2410" w:type="dxa"/>
            <w:tcBorders>
              <w:top w:val="single" w:sz="6" w:space="0" w:color="000000"/>
              <w:left w:val="single" w:sz="6" w:space="0" w:color="000000"/>
              <w:bottom w:val="single" w:sz="6" w:space="0" w:color="000000"/>
              <w:right w:val="single" w:sz="6" w:space="0" w:color="000000"/>
            </w:tcBorders>
          </w:tcPr>
          <w:p w14:paraId="5F02CB74" w14:textId="77777777" w:rsidR="0044633B" w:rsidRPr="00E66C40" w:rsidRDefault="0044633B" w:rsidP="0044633B">
            <w:pPr>
              <w:pStyle w:val="naisc"/>
              <w:spacing w:before="0" w:after="0"/>
              <w:jc w:val="left"/>
            </w:pPr>
            <w:r>
              <w:lastRenderedPageBreak/>
              <w:t>Ņemts vērā</w:t>
            </w:r>
          </w:p>
        </w:tc>
        <w:tc>
          <w:tcPr>
            <w:tcW w:w="2693" w:type="dxa"/>
            <w:tcBorders>
              <w:top w:val="single" w:sz="4" w:space="0" w:color="auto"/>
              <w:left w:val="single" w:sz="4" w:space="0" w:color="auto"/>
              <w:bottom w:val="single" w:sz="4" w:space="0" w:color="auto"/>
            </w:tcBorders>
          </w:tcPr>
          <w:p w14:paraId="0944137C" w14:textId="77777777" w:rsidR="0044633B" w:rsidRPr="00E66C40" w:rsidRDefault="0044633B" w:rsidP="0044633B">
            <w:pPr>
              <w:jc w:val="both"/>
            </w:pPr>
            <w:r>
              <w:t xml:space="preserve">Skatīt precizēta noteikumu projekta </w:t>
            </w:r>
            <w:r>
              <w:lastRenderedPageBreak/>
              <w:t>51.1.apakšpunktu.</w:t>
            </w:r>
          </w:p>
        </w:tc>
      </w:tr>
      <w:tr w:rsidR="0044633B" w:rsidRPr="003B71E0" w14:paraId="69148CA6" w14:textId="77777777" w:rsidTr="00232ECB">
        <w:tc>
          <w:tcPr>
            <w:tcW w:w="708" w:type="dxa"/>
            <w:tcBorders>
              <w:top w:val="single" w:sz="6" w:space="0" w:color="000000"/>
              <w:left w:val="single" w:sz="6" w:space="0" w:color="000000"/>
              <w:bottom w:val="single" w:sz="6" w:space="0" w:color="000000"/>
              <w:right w:val="single" w:sz="6" w:space="0" w:color="000000"/>
            </w:tcBorders>
          </w:tcPr>
          <w:p w14:paraId="50B62D32" w14:textId="77777777" w:rsidR="0044633B" w:rsidRPr="006530E4" w:rsidRDefault="000D19A7" w:rsidP="0044633B">
            <w:pPr>
              <w:pStyle w:val="naisc"/>
              <w:spacing w:before="0" w:after="0"/>
            </w:pPr>
            <w:r>
              <w:lastRenderedPageBreak/>
              <w:t>43</w:t>
            </w:r>
            <w:r w:rsidR="0044633B">
              <w:t>.</w:t>
            </w:r>
          </w:p>
        </w:tc>
        <w:tc>
          <w:tcPr>
            <w:tcW w:w="3086" w:type="dxa"/>
            <w:gridSpan w:val="2"/>
            <w:tcBorders>
              <w:top w:val="single" w:sz="6" w:space="0" w:color="000000"/>
              <w:left w:val="single" w:sz="6" w:space="0" w:color="000000"/>
              <w:bottom w:val="single" w:sz="6" w:space="0" w:color="000000"/>
              <w:right w:val="single" w:sz="6" w:space="0" w:color="000000"/>
            </w:tcBorders>
          </w:tcPr>
          <w:p w14:paraId="77F0ACCE" w14:textId="77777777" w:rsidR="0044633B" w:rsidRPr="00CF0997" w:rsidRDefault="0044633B" w:rsidP="0044633B">
            <w:pPr>
              <w:pStyle w:val="naisc"/>
              <w:spacing w:before="0" w:after="0"/>
              <w:jc w:val="both"/>
              <w:rPr>
                <w:color w:val="000000"/>
              </w:rPr>
            </w:pPr>
            <w:r>
              <w:rPr>
                <w:color w:val="000000"/>
              </w:rPr>
              <w:t>Skatīt noteikumu projekta 48.2.apakšpunktu</w:t>
            </w:r>
          </w:p>
        </w:tc>
        <w:tc>
          <w:tcPr>
            <w:tcW w:w="6095" w:type="dxa"/>
            <w:tcBorders>
              <w:top w:val="single" w:sz="6" w:space="0" w:color="000000"/>
              <w:left w:val="single" w:sz="6" w:space="0" w:color="000000"/>
              <w:bottom w:val="single" w:sz="6" w:space="0" w:color="000000"/>
              <w:right w:val="single" w:sz="6" w:space="0" w:color="000000"/>
            </w:tcBorders>
          </w:tcPr>
          <w:p w14:paraId="67224C46" w14:textId="77777777" w:rsidR="0044633B" w:rsidRDefault="0044633B" w:rsidP="0044633B">
            <w:pPr>
              <w:pStyle w:val="naisc"/>
              <w:spacing w:before="0" w:after="0"/>
              <w:jc w:val="left"/>
              <w:rPr>
                <w:b/>
              </w:rPr>
            </w:pPr>
            <w:r w:rsidRPr="00116F60">
              <w:rPr>
                <w:b/>
              </w:rPr>
              <w:t>Vides aizsardzības un reģionālās attīstības ministrija</w:t>
            </w:r>
          </w:p>
          <w:p w14:paraId="29D519EF" w14:textId="77777777" w:rsidR="0044633B" w:rsidRPr="00116F60" w:rsidRDefault="0044633B" w:rsidP="0044633B">
            <w:pPr>
              <w:pStyle w:val="naisc"/>
              <w:spacing w:before="0" w:after="0"/>
              <w:jc w:val="both"/>
            </w:pPr>
            <w:r w:rsidRPr="00523B4B">
              <w:t xml:space="preserve">Informējam, ka šobrīd Eiropas Savienības biotopu apzināšana praktiski ir noslēgusies, un ir pieejama informācija par dabiskiem upju posmiem un dabiskoties sākušiem upju posmiem, kas atbilst kādam no ES nozīmes saldūdens biotopiem, kā arī vienlaikus tiek īstenoti dažādi projekti, kuru ietvaros tiek diskutēts par jaunu pieeju un veidiem, kā uzlabot saldūdens biotopu kvalitāti, virszemes ūdens kvalitāti un nodrošināt piemērotas ūdensteces zivju </w:t>
            </w:r>
            <w:r w:rsidRPr="00523B4B">
              <w:lastRenderedPageBreak/>
              <w:t xml:space="preserve">resursiem. </w:t>
            </w:r>
            <w:r w:rsidRPr="00523B4B">
              <w:rPr>
                <w:u w:val="single"/>
              </w:rPr>
              <w:t>Līdz ar to nebūtu ieteicams investēt šādu dabisku un dabiskoties sākušu upju posmu meliorēšanā, lai pēc tam secinātu, ka investīcijas ir pasliktinājušas ūdens kvalitāti un saldūdens biotopu izplatību.</w:t>
            </w:r>
            <w:r w:rsidRPr="00523B4B">
              <w:t xml:space="preserve"> Līdz ar to </w:t>
            </w:r>
            <w:r w:rsidRPr="00523B4B">
              <w:rPr>
                <w:u w:val="single"/>
              </w:rPr>
              <w:t>lūdzam Noteikumu projekta 48.2.apakšpunktu izteikt šādā redakcijā “dabiskās ūdenstecēs un ūdenstecēs, kas atzītas par Eiropas Savienības nozīmes saldūdens biotopiem”.</w:t>
            </w:r>
          </w:p>
        </w:tc>
        <w:tc>
          <w:tcPr>
            <w:tcW w:w="2410" w:type="dxa"/>
            <w:tcBorders>
              <w:top w:val="single" w:sz="6" w:space="0" w:color="000000"/>
              <w:left w:val="single" w:sz="6" w:space="0" w:color="000000"/>
              <w:bottom w:val="single" w:sz="6" w:space="0" w:color="000000"/>
              <w:right w:val="single" w:sz="6" w:space="0" w:color="000000"/>
            </w:tcBorders>
          </w:tcPr>
          <w:p w14:paraId="6F50AD01" w14:textId="77777777" w:rsidR="0044633B" w:rsidRPr="00E66C40" w:rsidRDefault="0044633B" w:rsidP="0044633B">
            <w:pPr>
              <w:pStyle w:val="naisc"/>
              <w:spacing w:before="0" w:after="0"/>
              <w:jc w:val="left"/>
            </w:pPr>
            <w:r>
              <w:lastRenderedPageBreak/>
              <w:t>Ņemts vērā</w:t>
            </w:r>
          </w:p>
        </w:tc>
        <w:tc>
          <w:tcPr>
            <w:tcW w:w="2693" w:type="dxa"/>
            <w:tcBorders>
              <w:top w:val="single" w:sz="4" w:space="0" w:color="auto"/>
              <w:left w:val="single" w:sz="4" w:space="0" w:color="auto"/>
              <w:bottom w:val="single" w:sz="4" w:space="0" w:color="auto"/>
            </w:tcBorders>
          </w:tcPr>
          <w:p w14:paraId="0509EEA3" w14:textId="77777777" w:rsidR="0044633B" w:rsidRPr="00E66C40" w:rsidRDefault="0044633B" w:rsidP="0044633B">
            <w:pPr>
              <w:jc w:val="both"/>
            </w:pPr>
            <w:r>
              <w:t>Skatīt precizēta noteikumu projekta 51.2.apakšpunktu.</w:t>
            </w:r>
          </w:p>
        </w:tc>
      </w:tr>
      <w:tr w:rsidR="0044633B" w:rsidRPr="003B71E0" w14:paraId="7376E0C2" w14:textId="77777777" w:rsidTr="00232ECB">
        <w:tc>
          <w:tcPr>
            <w:tcW w:w="708" w:type="dxa"/>
            <w:tcBorders>
              <w:top w:val="single" w:sz="6" w:space="0" w:color="000000"/>
              <w:left w:val="single" w:sz="6" w:space="0" w:color="000000"/>
              <w:bottom w:val="single" w:sz="6" w:space="0" w:color="000000"/>
              <w:right w:val="single" w:sz="6" w:space="0" w:color="000000"/>
            </w:tcBorders>
          </w:tcPr>
          <w:p w14:paraId="5464A74D" w14:textId="77777777" w:rsidR="0044633B" w:rsidRPr="006530E4" w:rsidRDefault="000D19A7" w:rsidP="0044633B">
            <w:pPr>
              <w:pStyle w:val="naisc"/>
              <w:spacing w:before="0" w:after="0"/>
            </w:pPr>
            <w:r>
              <w:t>44</w:t>
            </w:r>
            <w:r w:rsidR="0044633B">
              <w:t>.</w:t>
            </w:r>
          </w:p>
        </w:tc>
        <w:tc>
          <w:tcPr>
            <w:tcW w:w="3086" w:type="dxa"/>
            <w:gridSpan w:val="2"/>
            <w:tcBorders>
              <w:top w:val="single" w:sz="6" w:space="0" w:color="000000"/>
              <w:left w:val="single" w:sz="6" w:space="0" w:color="000000"/>
              <w:bottom w:val="single" w:sz="6" w:space="0" w:color="000000"/>
              <w:right w:val="single" w:sz="6" w:space="0" w:color="000000"/>
            </w:tcBorders>
          </w:tcPr>
          <w:p w14:paraId="34731D80" w14:textId="77777777" w:rsidR="0044633B" w:rsidRDefault="0044633B" w:rsidP="0044633B">
            <w:pPr>
              <w:pStyle w:val="naisc"/>
              <w:spacing w:before="0" w:after="0"/>
              <w:jc w:val="both"/>
              <w:rPr>
                <w:color w:val="000000"/>
              </w:rPr>
            </w:pPr>
            <w:r w:rsidRPr="00E00B6A">
              <w:rPr>
                <w:color w:val="000000"/>
              </w:rPr>
              <w:t>Skatīt noteikumu projekt</w:t>
            </w:r>
            <w:r>
              <w:rPr>
                <w:color w:val="000000"/>
              </w:rPr>
              <w:t>u, tai skaitā 49.punktu, 13.pielikumu.</w:t>
            </w:r>
          </w:p>
          <w:p w14:paraId="3F3F79E3" w14:textId="77777777" w:rsidR="0044633B" w:rsidRDefault="0044633B" w:rsidP="0044633B">
            <w:pPr>
              <w:pStyle w:val="naisc"/>
              <w:spacing w:before="0" w:after="0"/>
              <w:jc w:val="both"/>
              <w:rPr>
                <w:color w:val="000000"/>
              </w:rPr>
            </w:pPr>
            <w:r>
              <w:rPr>
                <w:color w:val="000000"/>
              </w:rPr>
              <w:t>“</w:t>
            </w:r>
            <w:r w:rsidRPr="006B6FED">
              <w:rPr>
                <w:color w:val="000000"/>
              </w:rPr>
              <w:t xml:space="preserve">49. </w:t>
            </w:r>
            <w:bookmarkStart w:id="12" w:name="_Hlk83044261"/>
            <w:r w:rsidRPr="00E30F1D">
              <w:rPr>
                <w:color w:val="000000"/>
              </w:rPr>
              <w:t>Maksimālo attiecināmo izmaksu apmēru</w:t>
            </w:r>
            <w:r w:rsidRPr="006B6FED">
              <w:rPr>
                <w:color w:val="000000"/>
              </w:rPr>
              <w:t xml:space="preserve"> plānošanas periodā 2021.-2027.gadam </w:t>
            </w:r>
            <w:bookmarkEnd w:id="12"/>
            <w:r w:rsidRPr="006B6FED">
              <w:rPr>
                <w:color w:val="000000"/>
              </w:rPr>
              <w:t xml:space="preserve">(6. pielikums) un atbalsta intensitāti (7. pielikums) saskaņā ar Regulas Nr. 1305/2013 17. panta 3. punktu nosaka </w:t>
            </w:r>
            <w:r w:rsidRPr="006B6FED">
              <w:rPr>
                <w:color w:val="000000"/>
                <w:u w:val="single"/>
              </w:rPr>
              <w:t>katram pretendentam</w:t>
            </w:r>
            <w:r w:rsidRPr="006B6FED">
              <w:rPr>
                <w:color w:val="000000"/>
              </w:rPr>
              <w:t>, ņemot vērā tā saistītās personas, (kopprojekta īstenošanas gadījumā – tikai attiecināmās izmaksas katram kopprojekta dalībniekam) un katra apakšpasākuma aktivitāšu izmaksām atsevišķi.</w:t>
            </w:r>
            <w:r>
              <w:rPr>
                <w:color w:val="000000"/>
              </w:rPr>
              <w:t>”</w:t>
            </w:r>
          </w:p>
          <w:p w14:paraId="0133D0C3" w14:textId="77777777" w:rsidR="0044633B" w:rsidRDefault="0044633B" w:rsidP="0044633B">
            <w:pPr>
              <w:pStyle w:val="naisc"/>
              <w:spacing w:before="0" w:after="0"/>
              <w:jc w:val="both"/>
              <w:rPr>
                <w:color w:val="000000"/>
              </w:rPr>
            </w:pPr>
          </w:p>
          <w:p w14:paraId="3BDC6D68" w14:textId="77777777" w:rsidR="0044633B" w:rsidRPr="00CF0997" w:rsidRDefault="0044633B" w:rsidP="0044633B">
            <w:pPr>
              <w:pStyle w:val="naisc"/>
              <w:spacing w:before="0" w:after="0"/>
              <w:jc w:val="both"/>
              <w:rPr>
                <w:color w:val="000000"/>
              </w:rPr>
            </w:pPr>
          </w:p>
        </w:tc>
        <w:tc>
          <w:tcPr>
            <w:tcW w:w="6095" w:type="dxa"/>
            <w:tcBorders>
              <w:top w:val="single" w:sz="6" w:space="0" w:color="000000"/>
              <w:left w:val="single" w:sz="6" w:space="0" w:color="000000"/>
              <w:bottom w:val="single" w:sz="6" w:space="0" w:color="000000"/>
              <w:right w:val="single" w:sz="6" w:space="0" w:color="000000"/>
            </w:tcBorders>
          </w:tcPr>
          <w:p w14:paraId="125DFAD6" w14:textId="77777777" w:rsidR="0044633B" w:rsidRDefault="0044633B" w:rsidP="0044633B">
            <w:pPr>
              <w:pStyle w:val="naisc"/>
              <w:spacing w:before="0" w:after="0"/>
              <w:jc w:val="both"/>
            </w:pPr>
            <w:r w:rsidRPr="00DB14D0">
              <w:rPr>
                <w:b/>
              </w:rPr>
              <w:t>Tieslietu ministrija</w:t>
            </w:r>
          </w:p>
          <w:p w14:paraId="3A6CB0B2" w14:textId="77777777" w:rsidR="0044633B" w:rsidRDefault="0044633B" w:rsidP="0044633B">
            <w:pPr>
              <w:pStyle w:val="naisc"/>
              <w:jc w:val="both"/>
            </w:pPr>
            <w:r>
              <w:t xml:space="preserve">Lūdzam noteikumu projekta pamattekstā ietvertās atsauces uz noteikumu projekta pielikumiem, tai skaitā 49. punktā ietverto atsauci uz noteikumu projekta 6. pielikumu, salāgot ar attiecīgo pielikumu nosaukumu (saturu). </w:t>
            </w:r>
          </w:p>
          <w:p w14:paraId="76C3650B" w14:textId="77777777" w:rsidR="0044633B" w:rsidRPr="006B6FED" w:rsidRDefault="0044633B" w:rsidP="0044633B">
            <w:pPr>
              <w:pStyle w:val="naisc"/>
              <w:jc w:val="both"/>
              <w:rPr>
                <w:u w:val="single"/>
              </w:rPr>
            </w:pPr>
            <w:r>
              <w:t>Papildus lūdzam noteikumu projekta 13. pielikumā svītrot šī pielikuma piezīmēs ietvertos izņēmumus, tai skaitā pilnvaras palielināt attiecināmo izmaksu apmēru, tādējādi nodrošinot atbilstību noteikumu projekta 49. punktam</w:t>
            </w:r>
            <w:r w:rsidRPr="00CC14DF">
              <w:t xml:space="preserve">. </w:t>
            </w:r>
            <w:r w:rsidRPr="00CC14DF">
              <w:rPr>
                <w:u w:val="single"/>
              </w:rPr>
              <w:t>Alternatīvi lūdzam izņēmumus no noteikumu projekta 49. punkta ietvert noteikumu projekta pamattekstā, tai skaitā paredzot konkrētus, objektīvus un pamatotus nosacījumus šo izņēmumu piemērošanai un skaidrojot šos nosacījumus noteikumu projekta anotācijā.</w:t>
            </w:r>
          </w:p>
          <w:p w14:paraId="410842AB" w14:textId="77777777" w:rsidR="0044633B" w:rsidRPr="00E26018" w:rsidRDefault="0044633B" w:rsidP="0044633B">
            <w:pPr>
              <w:pStyle w:val="naisc"/>
              <w:jc w:val="both"/>
            </w:pPr>
            <w:r>
              <w:t>Norādām, ka atbilstoši juridiskās tehnikas prasībām tiesību aktu pielikumos ietver tehniskos normatīvus, tabulas, veidlapu paraugus, kartes, zīmējumus u.tml</w:t>
            </w:r>
            <w:r w:rsidRPr="00E26018">
              <w:t>. Pielikumos neietver pastāvīgas tiesību normas un normas, kas neizriet no tiesību akta pamatteksta.</w:t>
            </w:r>
          </w:p>
          <w:p w14:paraId="74F274B5" w14:textId="77777777" w:rsidR="0044633B" w:rsidRPr="003D1AD1" w:rsidRDefault="0044633B" w:rsidP="0044633B">
            <w:pPr>
              <w:pStyle w:val="naisc"/>
              <w:spacing w:before="0" w:after="0"/>
              <w:jc w:val="both"/>
              <w:rPr>
                <w:b/>
              </w:rPr>
            </w:pPr>
            <w:r>
              <w:t xml:space="preserve">Kā arī lūdzam noteikumu projekta pamattekstā ietvert </w:t>
            </w:r>
            <w:r w:rsidRPr="004C478C">
              <w:rPr>
                <w:u w:val="single"/>
              </w:rPr>
              <w:t>atsauci uz noteikumu projekta 8. pielikumu</w:t>
            </w:r>
            <w:r>
              <w:t xml:space="preserve"> vai alternatīvi lūdzam minēto pielikumu no noteikumu projekta svītrot.</w:t>
            </w:r>
          </w:p>
        </w:tc>
        <w:tc>
          <w:tcPr>
            <w:tcW w:w="2410" w:type="dxa"/>
            <w:tcBorders>
              <w:top w:val="single" w:sz="6" w:space="0" w:color="000000"/>
              <w:left w:val="single" w:sz="6" w:space="0" w:color="000000"/>
              <w:bottom w:val="single" w:sz="6" w:space="0" w:color="000000"/>
              <w:right w:val="single" w:sz="6" w:space="0" w:color="000000"/>
            </w:tcBorders>
          </w:tcPr>
          <w:p w14:paraId="147434C0" w14:textId="77777777" w:rsidR="0044633B" w:rsidRDefault="0044633B" w:rsidP="0044633B">
            <w:pPr>
              <w:pStyle w:val="naisc"/>
              <w:spacing w:before="0" w:after="0"/>
              <w:jc w:val="left"/>
            </w:pPr>
            <w:r>
              <w:t>Ņemts vērā.</w:t>
            </w:r>
          </w:p>
          <w:p w14:paraId="491859EE" w14:textId="77777777" w:rsidR="0044633B" w:rsidRDefault="0044633B" w:rsidP="0044633B">
            <w:pPr>
              <w:pStyle w:val="naisc"/>
              <w:spacing w:before="0" w:after="0"/>
              <w:jc w:val="left"/>
              <w:rPr>
                <w:u w:val="single"/>
              </w:rPr>
            </w:pPr>
          </w:p>
          <w:p w14:paraId="463ED16F" w14:textId="77777777" w:rsidR="0044633B" w:rsidRDefault="0044633B" w:rsidP="0044633B">
            <w:pPr>
              <w:pStyle w:val="naisc"/>
              <w:spacing w:before="0" w:after="0"/>
              <w:jc w:val="left"/>
              <w:rPr>
                <w:u w:val="single"/>
              </w:rPr>
            </w:pPr>
          </w:p>
          <w:p w14:paraId="72F55E39" w14:textId="77777777" w:rsidR="0044633B" w:rsidRDefault="0044633B" w:rsidP="0044633B">
            <w:pPr>
              <w:pStyle w:val="naisc"/>
              <w:spacing w:before="0" w:after="0"/>
              <w:jc w:val="left"/>
              <w:rPr>
                <w:u w:val="single"/>
              </w:rPr>
            </w:pPr>
          </w:p>
          <w:p w14:paraId="4A2C94D0" w14:textId="77777777" w:rsidR="0044633B" w:rsidRDefault="0044633B" w:rsidP="0044633B">
            <w:pPr>
              <w:pStyle w:val="naisc"/>
              <w:spacing w:before="0" w:after="0"/>
              <w:jc w:val="left"/>
              <w:rPr>
                <w:u w:val="single"/>
              </w:rPr>
            </w:pPr>
          </w:p>
          <w:p w14:paraId="2B55BCD1" w14:textId="77777777" w:rsidR="0044633B" w:rsidRDefault="0044633B" w:rsidP="0044633B">
            <w:pPr>
              <w:pStyle w:val="naisc"/>
              <w:spacing w:before="0" w:after="0"/>
              <w:jc w:val="left"/>
              <w:rPr>
                <w:u w:val="single"/>
              </w:rPr>
            </w:pPr>
          </w:p>
          <w:p w14:paraId="13395BD2" w14:textId="77777777" w:rsidR="0044633B" w:rsidRDefault="0044633B" w:rsidP="0044633B">
            <w:pPr>
              <w:pStyle w:val="naisc"/>
              <w:spacing w:before="0" w:after="0"/>
              <w:jc w:val="left"/>
            </w:pPr>
            <w:r w:rsidRPr="004C478C">
              <w:t>Ņemts vērā</w:t>
            </w:r>
          </w:p>
          <w:p w14:paraId="1A843C1E" w14:textId="77777777" w:rsidR="0044633B" w:rsidRDefault="0044633B" w:rsidP="0044633B">
            <w:pPr>
              <w:pStyle w:val="naisc"/>
              <w:spacing w:before="0" w:after="0"/>
              <w:jc w:val="left"/>
            </w:pPr>
          </w:p>
          <w:p w14:paraId="5E03008C" w14:textId="77777777" w:rsidR="0044633B" w:rsidRDefault="0044633B" w:rsidP="0044633B">
            <w:pPr>
              <w:pStyle w:val="naisc"/>
              <w:spacing w:before="0" w:after="0"/>
              <w:jc w:val="left"/>
            </w:pPr>
            <w:r w:rsidRPr="004C478C">
              <w:t>Ņemts vērā</w:t>
            </w:r>
          </w:p>
          <w:p w14:paraId="3438D6CC" w14:textId="77777777" w:rsidR="0044633B" w:rsidRDefault="0044633B" w:rsidP="0044633B">
            <w:pPr>
              <w:pStyle w:val="naisc"/>
              <w:spacing w:before="0" w:after="0"/>
              <w:jc w:val="left"/>
            </w:pPr>
          </w:p>
          <w:p w14:paraId="03952515" w14:textId="77777777" w:rsidR="0044633B" w:rsidRDefault="0044633B" w:rsidP="0044633B">
            <w:pPr>
              <w:pStyle w:val="naisc"/>
              <w:spacing w:before="0" w:after="0"/>
              <w:jc w:val="left"/>
            </w:pPr>
          </w:p>
          <w:p w14:paraId="0BBC495C" w14:textId="77777777" w:rsidR="0044633B" w:rsidRDefault="0044633B" w:rsidP="0044633B">
            <w:pPr>
              <w:pStyle w:val="naisc"/>
              <w:spacing w:before="0" w:after="0"/>
              <w:jc w:val="left"/>
            </w:pPr>
          </w:p>
          <w:p w14:paraId="515700C6" w14:textId="77777777" w:rsidR="0044633B" w:rsidRDefault="0044633B" w:rsidP="0044633B">
            <w:pPr>
              <w:pStyle w:val="naisc"/>
              <w:spacing w:before="0" w:after="0"/>
              <w:jc w:val="left"/>
            </w:pPr>
          </w:p>
          <w:p w14:paraId="11C5882B" w14:textId="77777777" w:rsidR="0044633B" w:rsidRDefault="0044633B" w:rsidP="0044633B">
            <w:pPr>
              <w:pStyle w:val="naisc"/>
              <w:spacing w:before="0" w:after="0"/>
              <w:jc w:val="left"/>
            </w:pPr>
          </w:p>
          <w:p w14:paraId="6205A419" w14:textId="77777777" w:rsidR="0044633B" w:rsidRDefault="0044633B" w:rsidP="0044633B">
            <w:pPr>
              <w:pStyle w:val="naisc"/>
              <w:spacing w:before="0" w:after="0"/>
              <w:jc w:val="left"/>
            </w:pPr>
          </w:p>
          <w:p w14:paraId="0D75420E" w14:textId="77777777" w:rsidR="0044633B" w:rsidRDefault="0044633B" w:rsidP="0044633B">
            <w:pPr>
              <w:pStyle w:val="naisc"/>
              <w:spacing w:before="0" w:after="0"/>
              <w:jc w:val="left"/>
            </w:pPr>
          </w:p>
          <w:p w14:paraId="6673C6EF" w14:textId="77777777" w:rsidR="0044633B" w:rsidRDefault="0044633B" w:rsidP="0044633B">
            <w:pPr>
              <w:pStyle w:val="naisc"/>
              <w:spacing w:before="0" w:after="0"/>
              <w:jc w:val="left"/>
            </w:pPr>
          </w:p>
          <w:p w14:paraId="02A3B357" w14:textId="77777777" w:rsidR="0044633B" w:rsidRDefault="0044633B" w:rsidP="0044633B">
            <w:pPr>
              <w:pStyle w:val="naisc"/>
              <w:spacing w:before="0" w:after="0"/>
              <w:jc w:val="left"/>
            </w:pPr>
          </w:p>
          <w:p w14:paraId="5D23D563" w14:textId="77777777" w:rsidR="0044633B" w:rsidRDefault="0044633B" w:rsidP="0044633B">
            <w:pPr>
              <w:pStyle w:val="naisc"/>
              <w:spacing w:before="0" w:after="0"/>
              <w:jc w:val="left"/>
            </w:pPr>
          </w:p>
          <w:p w14:paraId="42BE2D6E" w14:textId="77777777" w:rsidR="0044633B" w:rsidRDefault="0044633B" w:rsidP="0044633B">
            <w:pPr>
              <w:pStyle w:val="naisc"/>
              <w:spacing w:before="0" w:after="0"/>
              <w:jc w:val="left"/>
            </w:pPr>
          </w:p>
          <w:p w14:paraId="14E1A61C" w14:textId="77777777" w:rsidR="0044633B" w:rsidRPr="004C478C" w:rsidRDefault="0044633B" w:rsidP="0044633B">
            <w:pPr>
              <w:pStyle w:val="naisc"/>
              <w:spacing w:before="0" w:after="0"/>
              <w:jc w:val="left"/>
            </w:pPr>
            <w:r>
              <w:t>Ņ</w:t>
            </w:r>
            <w:r w:rsidRPr="004C478C">
              <w:t>emts vērā</w:t>
            </w:r>
          </w:p>
        </w:tc>
        <w:tc>
          <w:tcPr>
            <w:tcW w:w="2693" w:type="dxa"/>
            <w:tcBorders>
              <w:top w:val="single" w:sz="4" w:space="0" w:color="auto"/>
              <w:left w:val="single" w:sz="4" w:space="0" w:color="auto"/>
              <w:bottom w:val="single" w:sz="4" w:space="0" w:color="auto"/>
            </w:tcBorders>
          </w:tcPr>
          <w:p w14:paraId="2FAE4F26" w14:textId="77777777" w:rsidR="0044633B" w:rsidRDefault="0044633B" w:rsidP="0044633B">
            <w:pPr>
              <w:jc w:val="both"/>
            </w:pPr>
            <w:r>
              <w:t>Skatīt precizēta noteikumu projekta 52.punktu, precizētā noteikumu projekta 7.pielikumu</w:t>
            </w:r>
          </w:p>
          <w:p w14:paraId="4D1F2983" w14:textId="77777777" w:rsidR="0044633B" w:rsidRDefault="0044633B" w:rsidP="0044633B">
            <w:pPr>
              <w:jc w:val="both"/>
            </w:pPr>
          </w:p>
          <w:p w14:paraId="3F887615" w14:textId="77777777" w:rsidR="0044633B" w:rsidRDefault="0044633B" w:rsidP="0044633B">
            <w:pPr>
              <w:jc w:val="both"/>
            </w:pPr>
          </w:p>
          <w:p w14:paraId="7126E841" w14:textId="77777777" w:rsidR="0044633B" w:rsidRDefault="0044633B" w:rsidP="0044633B">
            <w:pPr>
              <w:jc w:val="both"/>
            </w:pPr>
          </w:p>
          <w:p w14:paraId="7CA903A4" w14:textId="77777777" w:rsidR="0044633B" w:rsidRDefault="0044633B" w:rsidP="0044633B">
            <w:pPr>
              <w:jc w:val="both"/>
            </w:pPr>
          </w:p>
          <w:p w14:paraId="7AFD987F" w14:textId="77777777" w:rsidR="0044633B" w:rsidRDefault="0044633B" w:rsidP="0044633B">
            <w:pPr>
              <w:jc w:val="both"/>
            </w:pPr>
          </w:p>
          <w:p w14:paraId="6DD02BF5" w14:textId="77777777" w:rsidR="0044633B" w:rsidRDefault="0044633B" w:rsidP="0044633B">
            <w:pPr>
              <w:jc w:val="both"/>
            </w:pPr>
          </w:p>
          <w:p w14:paraId="66333E87" w14:textId="77777777" w:rsidR="0044633B" w:rsidRDefault="0044633B" w:rsidP="0044633B">
            <w:pPr>
              <w:jc w:val="both"/>
            </w:pPr>
          </w:p>
          <w:p w14:paraId="56F2A9DE" w14:textId="77777777" w:rsidR="0044633B" w:rsidRDefault="0044633B" w:rsidP="0044633B">
            <w:pPr>
              <w:jc w:val="both"/>
            </w:pPr>
          </w:p>
          <w:p w14:paraId="366B87E9" w14:textId="77777777" w:rsidR="0044633B" w:rsidRDefault="0044633B" w:rsidP="0044633B">
            <w:pPr>
              <w:jc w:val="both"/>
            </w:pPr>
          </w:p>
          <w:p w14:paraId="5649BC73" w14:textId="77777777" w:rsidR="0044633B" w:rsidRDefault="0044633B" w:rsidP="0044633B">
            <w:pPr>
              <w:jc w:val="both"/>
            </w:pPr>
          </w:p>
          <w:p w14:paraId="65CF7A91" w14:textId="77777777" w:rsidR="0044633B" w:rsidRDefault="0044633B" w:rsidP="0044633B">
            <w:pPr>
              <w:jc w:val="both"/>
            </w:pPr>
          </w:p>
          <w:p w14:paraId="639DF101" w14:textId="77777777" w:rsidR="0044633B" w:rsidRDefault="0044633B" w:rsidP="0044633B">
            <w:pPr>
              <w:jc w:val="both"/>
            </w:pPr>
          </w:p>
          <w:p w14:paraId="3D339585" w14:textId="77777777" w:rsidR="0044633B" w:rsidRDefault="0044633B" w:rsidP="0044633B">
            <w:pPr>
              <w:jc w:val="both"/>
            </w:pPr>
          </w:p>
          <w:p w14:paraId="7EFBE734" w14:textId="77777777" w:rsidR="0044633B" w:rsidRDefault="0044633B" w:rsidP="0044633B">
            <w:pPr>
              <w:jc w:val="both"/>
            </w:pPr>
          </w:p>
          <w:p w14:paraId="20E1B891" w14:textId="77777777" w:rsidR="0044633B" w:rsidRDefault="0044633B" w:rsidP="0044633B">
            <w:pPr>
              <w:jc w:val="both"/>
            </w:pPr>
          </w:p>
          <w:p w14:paraId="0E726420" w14:textId="77777777" w:rsidR="0044633B" w:rsidRDefault="0044633B" w:rsidP="0044633B">
            <w:pPr>
              <w:jc w:val="both"/>
            </w:pPr>
            <w:r>
              <w:t>Skatīt noteikumu projekta 70.punktu</w:t>
            </w:r>
          </w:p>
          <w:p w14:paraId="5577E41C" w14:textId="77777777" w:rsidR="0044633B" w:rsidRPr="00E66C40" w:rsidRDefault="0044633B" w:rsidP="0044633B">
            <w:pPr>
              <w:jc w:val="both"/>
            </w:pPr>
          </w:p>
        </w:tc>
      </w:tr>
      <w:tr w:rsidR="0044633B" w:rsidRPr="003B71E0" w14:paraId="3DD45F00" w14:textId="77777777" w:rsidTr="00232ECB">
        <w:tc>
          <w:tcPr>
            <w:tcW w:w="708" w:type="dxa"/>
            <w:tcBorders>
              <w:top w:val="single" w:sz="6" w:space="0" w:color="000000"/>
              <w:left w:val="single" w:sz="6" w:space="0" w:color="000000"/>
              <w:bottom w:val="single" w:sz="6" w:space="0" w:color="000000"/>
              <w:right w:val="single" w:sz="6" w:space="0" w:color="000000"/>
            </w:tcBorders>
          </w:tcPr>
          <w:p w14:paraId="32996378" w14:textId="77777777" w:rsidR="0044633B" w:rsidRPr="006530E4" w:rsidRDefault="000D19A7" w:rsidP="0044633B">
            <w:pPr>
              <w:pStyle w:val="naisc"/>
              <w:spacing w:before="0" w:after="0"/>
            </w:pPr>
            <w:r>
              <w:t>45</w:t>
            </w:r>
            <w:r w:rsidR="0044633B">
              <w:t xml:space="preserve">. </w:t>
            </w:r>
          </w:p>
        </w:tc>
        <w:tc>
          <w:tcPr>
            <w:tcW w:w="3086" w:type="dxa"/>
            <w:gridSpan w:val="2"/>
            <w:tcBorders>
              <w:top w:val="single" w:sz="6" w:space="0" w:color="000000"/>
              <w:left w:val="single" w:sz="6" w:space="0" w:color="000000"/>
              <w:bottom w:val="single" w:sz="6" w:space="0" w:color="000000"/>
              <w:right w:val="single" w:sz="6" w:space="0" w:color="000000"/>
            </w:tcBorders>
          </w:tcPr>
          <w:p w14:paraId="4189C923" w14:textId="77777777" w:rsidR="0044633B" w:rsidRDefault="0044633B" w:rsidP="0044633B">
            <w:pPr>
              <w:pStyle w:val="naisc"/>
              <w:spacing w:before="0" w:after="0"/>
              <w:jc w:val="both"/>
              <w:rPr>
                <w:color w:val="000000"/>
              </w:rPr>
            </w:pPr>
            <w:r w:rsidRPr="00E00B6A">
              <w:rPr>
                <w:color w:val="000000"/>
              </w:rPr>
              <w:t>Skatīt noteikumu projekt</w:t>
            </w:r>
            <w:r>
              <w:rPr>
                <w:color w:val="000000"/>
              </w:rPr>
              <w:t>a 71.1.2.apakšpunktu:</w:t>
            </w:r>
          </w:p>
          <w:p w14:paraId="5DF615AF" w14:textId="77777777" w:rsidR="0044633B" w:rsidRPr="00CF0997" w:rsidRDefault="0044633B" w:rsidP="0044633B">
            <w:pPr>
              <w:pStyle w:val="naisc"/>
              <w:spacing w:before="0" w:after="0"/>
              <w:jc w:val="both"/>
              <w:rPr>
                <w:color w:val="000000"/>
              </w:rPr>
            </w:pPr>
            <w:r>
              <w:rPr>
                <w:color w:val="000000"/>
              </w:rPr>
              <w:t>“</w:t>
            </w:r>
            <w:r w:rsidRPr="00AF0958">
              <w:rPr>
                <w:color w:val="000000"/>
              </w:rPr>
              <w:t xml:space="preserve">71.1.2. informāciju par </w:t>
            </w:r>
            <w:r w:rsidRPr="00AF0958">
              <w:rPr>
                <w:color w:val="000000"/>
              </w:rPr>
              <w:lastRenderedPageBreak/>
              <w:t>atbalsta pretendentu projekta iesnieguma iesniegšanas mēneša pirmajā datumā (darbības aprakstu, raksturojošos rādītājus, ražošanas ēkas un būves, tehniku un iekārtas, saņemto publisko finansējumu);</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44AACFD6" w14:textId="77777777" w:rsidR="0044633B" w:rsidRDefault="0044633B" w:rsidP="0044633B">
            <w:pPr>
              <w:pStyle w:val="naisc"/>
              <w:spacing w:before="0" w:after="0"/>
              <w:jc w:val="both"/>
            </w:pPr>
            <w:r w:rsidRPr="00DB14D0">
              <w:rPr>
                <w:b/>
              </w:rPr>
              <w:lastRenderedPageBreak/>
              <w:t>Tieslietu ministrija</w:t>
            </w:r>
          </w:p>
          <w:p w14:paraId="67F428D8" w14:textId="77777777" w:rsidR="0044633B" w:rsidRPr="00BD5A61" w:rsidRDefault="0044633B" w:rsidP="0044633B">
            <w:pPr>
              <w:pStyle w:val="naisc"/>
              <w:jc w:val="both"/>
              <w:rPr>
                <w:b/>
                <w:u w:val="single"/>
              </w:rPr>
            </w:pPr>
            <w:r>
              <w:t xml:space="preserve">Lūdzam </w:t>
            </w:r>
            <w:r w:rsidRPr="00A55FEC">
              <w:t xml:space="preserve">noteikumu projekta 71.1.2. apakšpunktā vai noteikumu projekta anotācijā izsmeļoši </w:t>
            </w:r>
            <w:r w:rsidRPr="007233E2">
              <w:rPr>
                <w:u w:val="single"/>
              </w:rPr>
              <w:t xml:space="preserve">norādot visus </w:t>
            </w:r>
            <w:r w:rsidRPr="007233E2">
              <w:rPr>
                <w:u w:val="single"/>
              </w:rPr>
              <w:lastRenderedPageBreak/>
              <w:t>darbību raksturojošos rādītājus</w:t>
            </w:r>
          </w:p>
          <w:p w14:paraId="1CCFDA16" w14:textId="77777777" w:rsidR="0044633B" w:rsidRPr="003D1AD1" w:rsidRDefault="0044633B" w:rsidP="0044633B">
            <w:pPr>
              <w:pStyle w:val="naisc"/>
              <w:spacing w:before="0" w:after="0"/>
              <w:jc w:val="both"/>
              <w:rPr>
                <w:b/>
              </w:rPr>
            </w:pPr>
          </w:p>
        </w:tc>
        <w:tc>
          <w:tcPr>
            <w:tcW w:w="2410" w:type="dxa"/>
            <w:tcBorders>
              <w:top w:val="single" w:sz="6" w:space="0" w:color="000000"/>
              <w:left w:val="single" w:sz="6" w:space="0" w:color="000000"/>
              <w:bottom w:val="single" w:sz="6" w:space="0" w:color="000000"/>
              <w:right w:val="single" w:sz="6" w:space="0" w:color="000000"/>
            </w:tcBorders>
          </w:tcPr>
          <w:p w14:paraId="6CEE3BE1" w14:textId="77777777" w:rsidR="0044633B" w:rsidRDefault="0044633B" w:rsidP="0044633B">
            <w:pPr>
              <w:pStyle w:val="naisc"/>
              <w:spacing w:before="0" w:after="0"/>
              <w:jc w:val="both"/>
            </w:pPr>
            <w:r>
              <w:lastRenderedPageBreak/>
              <w:t>Nav ņemts vērā.</w:t>
            </w:r>
          </w:p>
          <w:p w14:paraId="0A7C284B" w14:textId="77777777" w:rsidR="0044633B" w:rsidRPr="00E66C40" w:rsidRDefault="0044633B" w:rsidP="0044633B">
            <w:pPr>
              <w:pStyle w:val="naisc"/>
              <w:spacing w:before="0" w:after="0"/>
              <w:jc w:val="both"/>
            </w:pPr>
            <w:r>
              <w:t xml:space="preserve">Skaidrojam, ka saskaņā ar noteikumu </w:t>
            </w:r>
            <w:r>
              <w:lastRenderedPageBreak/>
              <w:t>projekta 74.punktu iesniegums tiks iesniegts elektroniski Lauku atbalsta dienesta EPS sistēmā (</w:t>
            </w:r>
            <w:r w:rsidRPr="002744B3">
              <w:t>Elektroniskajā pieteikšanās sistēmā</w:t>
            </w:r>
            <w:r>
              <w:t>). Noteikumu projektā 74.1.apakšpunktā ir noteikts iesniedzamas informācijas saturs. Detalizēti pieprasītas informācijas apraksts ir iekļauts EPS sistēmā.  .</w:t>
            </w:r>
          </w:p>
        </w:tc>
        <w:tc>
          <w:tcPr>
            <w:tcW w:w="2693" w:type="dxa"/>
            <w:tcBorders>
              <w:top w:val="single" w:sz="4" w:space="0" w:color="auto"/>
              <w:left w:val="single" w:sz="4" w:space="0" w:color="auto"/>
              <w:bottom w:val="single" w:sz="4" w:space="0" w:color="auto"/>
            </w:tcBorders>
          </w:tcPr>
          <w:p w14:paraId="58227AF8" w14:textId="77777777" w:rsidR="0044633B" w:rsidRPr="00E66C40" w:rsidRDefault="0044633B" w:rsidP="0044633B">
            <w:pPr>
              <w:jc w:val="both"/>
            </w:pPr>
            <w:r>
              <w:lastRenderedPageBreak/>
              <w:t>Skatīt skaidrojumu.</w:t>
            </w:r>
          </w:p>
        </w:tc>
      </w:tr>
      <w:tr w:rsidR="0044633B" w:rsidRPr="003B71E0" w14:paraId="6BFA08B5" w14:textId="77777777" w:rsidTr="00232ECB">
        <w:tc>
          <w:tcPr>
            <w:tcW w:w="708" w:type="dxa"/>
            <w:tcBorders>
              <w:top w:val="single" w:sz="6" w:space="0" w:color="000000"/>
              <w:left w:val="single" w:sz="6" w:space="0" w:color="000000"/>
              <w:bottom w:val="single" w:sz="6" w:space="0" w:color="000000"/>
              <w:right w:val="single" w:sz="6" w:space="0" w:color="000000"/>
            </w:tcBorders>
          </w:tcPr>
          <w:p w14:paraId="174D53DA" w14:textId="77777777" w:rsidR="0044633B" w:rsidRPr="006530E4" w:rsidRDefault="0044633B" w:rsidP="0044633B">
            <w:pPr>
              <w:pStyle w:val="naisc"/>
              <w:spacing w:before="0" w:after="0"/>
            </w:pPr>
            <w:r>
              <w:t>4</w:t>
            </w:r>
            <w:r w:rsidR="000D19A7">
              <w:t>6</w:t>
            </w:r>
            <w:r>
              <w:t>.</w:t>
            </w:r>
          </w:p>
        </w:tc>
        <w:tc>
          <w:tcPr>
            <w:tcW w:w="3086" w:type="dxa"/>
            <w:gridSpan w:val="2"/>
            <w:tcBorders>
              <w:top w:val="single" w:sz="6" w:space="0" w:color="000000"/>
              <w:left w:val="single" w:sz="6" w:space="0" w:color="000000"/>
              <w:bottom w:val="single" w:sz="6" w:space="0" w:color="000000"/>
              <w:right w:val="single" w:sz="6" w:space="0" w:color="000000"/>
            </w:tcBorders>
          </w:tcPr>
          <w:p w14:paraId="0C96854D" w14:textId="77777777" w:rsidR="0044633B" w:rsidRDefault="0044633B" w:rsidP="0044633B">
            <w:pPr>
              <w:pStyle w:val="naisc"/>
              <w:spacing w:before="0" w:after="0"/>
              <w:jc w:val="both"/>
              <w:rPr>
                <w:color w:val="000000"/>
              </w:rPr>
            </w:pPr>
            <w:r>
              <w:rPr>
                <w:color w:val="000000"/>
              </w:rPr>
              <w:t>Skatīt noteikumu projekta tekstu, tai skaitā 72.punktu un 74. punktu:</w:t>
            </w:r>
          </w:p>
          <w:p w14:paraId="058489CF" w14:textId="77777777" w:rsidR="0044633B" w:rsidRPr="006B5566" w:rsidRDefault="0044633B" w:rsidP="0044633B">
            <w:pPr>
              <w:pStyle w:val="naisc"/>
              <w:jc w:val="both"/>
              <w:rPr>
                <w:color w:val="000000"/>
              </w:rPr>
            </w:pPr>
            <w:r>
              <w:rPr>
                <w:color w:val="000000"/>
              </w:rPr>
              <w:t>“</w:t>
            </w:r>
            <w:r w:rsidRPr="006B5566">
              <w:rPr>
                <w:color w:val="000000"/>
              </w:rPr>
              <w:t>72. Iesniedzot projektu šo noteikumu 1.1. un 1.2. apakšpunktā minētajā apakšpasākumā, papildus iesniedzami šādus dokumentus:</w:t>
            </w:r>
          </w:p>
          <w:p w14:paraId="48A76B78" w14:textId="77777777" w:rsidR="0044633B" w:rsidRPr="006B5566" w:rsidRDefault="0044633B" w:rsidP="0044633B">
            <w:pPr>
              <w:pStyle w:val="naisc"/>
              <w:jc w:val="both"/>
              <w:rPr>
                <w:color w:val="000000"/>
              </w:rPr>
            </w:pPr>
            <w:r w:rsidRPr="006B5566">
              <w:rPr>
                <w:color w:val="000000"/>
              </w:rPr>
              <w:t xml:space="preserve">72.1. īstenojot projektu lopkopības nozarē, Natura 2000 teritorijā (būvniecības un iekārtu iegādes gadījumā) un produktu pārstrādes nozarē, iesniedz Valsts vides dienesta reģionālās vides pārvaldes izdotus tehniskos noteikumus vai atzinumu par </w:t>
            </w:r>
            <w:r w:rsidRPr="006B5566">
              <w:rPr>
                <w:color w:val="000000"/>
              </w:rPr>
              <w:lastRenderedPageBreak/>
              <w:t>to, ka projektā paredzētajām darbībām nav nepieciešami tehniskie noteikumi, vai Vides pārraudzības valsts biroja lēmumu par ietekmes uz vidi novērtējuma nepiemērošanu, ja projektam ir veikts ietekmes uz vidi sākotnējais izvērtējums, vai Vides pārraudzības valsts biroja atzinumu par noslēguma ziņojumu, ja veikts ietekmes uz vidi novērtējums. Ja paredzēta būvniecība, minētos dokumentus var iesniegt sešu mēnešu laikā pēc lēmuma spēkā stāšanās par projekta iesnieguma apstiprināšanu vai kopā ar tehnisko projektu;</w:t>
            </w:r>
          </w:p>
          <w:p w14:paraId="59D2A6F2" w14:textId="77777777" w:rsidR="0044633B" w:rsidRPr="006B5566" w:rsidRDefault="0044633B" w:rsidP="0044633B">
            <w:pPr>
              <w:pStyle w:val="naisc"/>
              <w:jc w:val="both"/>
              <w:rPr>
                <w:color w:val="000000"/>
              </w:rPr>
            </w:pPr>
            <w:r w:rsidRPr="006B5566">
              <w:rPr>
                <w:color w:val="000000"/>
              </w:rPr>
              <w:t>72.2. sertificēta speciālista aizpildītu ēkas energoaudita pārskatu (14. pielikums) ar energoefektivitātes aprēķinu;</w:t>
            </w:r>
          </w:p>
          <w:p w14:paraId="015B6F47" w14:textId="77777777" w:rsidR="0044633B" w:rsidRPr="006B5566" w:rsidRDefault="0044633B" w:rsidP="0044633B">
            <w:pPr>
              <w:pStyle w:val="naisc"/>
              <w:jc w:val="both"/>
              <w:rPr>
                <w:color w:val="000000"/>
              </w:rPr>
            </w:pPr>
            <w:r w:rsidRPr="006B5566">
              <w:rPr>
                <w:color w:val="000000"/>
              </w:rPr>
              <w:t>72.3. aprēķinu par plānoto amonjaka emisiju samazinājumu (12. pielikums), ja projektā paredzēta kūtsmēslu krātuvju būvniecība vai pārbūve;</w:t>
            </w:r>
          </w:p>
          <w:p w14:paraId="2BC8B6B5" w14:textId="77777777" w:rsidR="0044633B" w:rsidRPr="006B5566" w:rsidRDefault="0044633B" w:rsidP="0044633B">
            <w:pPr>
              <w:pStyle w:val="naisc"/>
              <w:jc w:val="both"/>
              <w:rPr>
                <w:color w:val="000000"/>
              </w:rPr>
            </w:pPr>
            <w:r w:rsidRPr="006B5566">
              <w:rPr>
                <w:color w:val="000000"/>
              </w:rPr>
              <w:t xml:space="preserve">72.4. nacionālajā akreditācijas institūcijā </w:t>
            </w:r>
            <w:r w:rsidRPr="006B5566">
              <w:rPr>
                <w:color w:val="000000"/>
              </w:rPr>
              <w:lastRenderedPageBreak/>
              <w:t>akreditētas institūcijas energoauditora atzinumu, kas apliecina iekārtas energoefektivitātes palielinājumu vismaz par 20 procentiem salīdzinājumā ar nomaināmo iekārtu, informāciju par enerģijas patēriņu pirms un pēc projekta īstenošanas, enerģijas izejas datus un to avotus, izmantoto aprēķinu metodiku un veikto mērījumu aprakstu, ja projekta iesniegumā ir norādīts šo noteikumu 13.2.5. apakšpunktā minētais mērķis;</w:t>
            </w:r>
          </w:p>
          <w:p w14:paraId="4E161545" w14:textId="77777777" w:rsidR="0044633B" w:rsidRPr="006B5566" w:rsidRDefault="0044633B" w:rsidP="0044633B">
            <w:pPr>
              <w:pStyle w:val="naisc"/>
              <w:jc w:val="both"/>
              <w:rPr>
                <w:color w:val="000000"/>
              </w:rPr>
            </w:pPr>
            <w:r w:rsidRPr="006B5566">
              <w:rPr>
                <w:color w:val="000000"/>
              </w:rPr>
              <w:t>72.5. kooperatīvās sabiedrības saskaņā ar normatīvajiem aktiem par kooperatīvo sabiedrību atbilstību – informāciju par lauksaimniecības vai mežsaimniecības preču un pakalpojumu apgrozījumu starp sabiedrību un sabiedrības biedriem par pēdējiem diviem noslēgtajiem gadiem;</w:t>
            </w:r>
          </w:p>
          <w:p w14:paraId="403AE367" w14:textId="77777777" w:rsidR="0044633B" w:rsidRPr="006B5566" w:rsidRDefault="0044633B" w:rsidP="0044633B">
            <w:pPr>
              <w:pStyle w:val="naisc"/>
              <w:jc w:val="both"/>
              <w:rPr>
                <w:color w:val="000000"/>
              </w:rPr>
            </w:pPr>
            <w:r w:rsidRPr="006B5566">
              <w:rPr>
                <w:color w:val="000000"/>
              </w:rPr>
              <w:t xml:space="preserve">72.6. iesniedzot projektu šo noteikumu 1.1. apakšpunktā minētajā apakšpasākumā, papildus iesniedzami šādi </w:t>
            </w:r>
            <w:r w:rsidRPr="006B5566">
              <w:rPr>
                <w:color w:val="000000"/>
              </w:rPr>
              <w:lastRenderedPageBreak/>
              <w:t>dokumentus:</w:t>
            </w:r>
          </w:p>
          <w:p w14:paraId="2E32B4CB" w14:textId="77777777" w:rsidR="0044633B" w:rsidRPr="006B5566" w:rsidRDefault="0044633B" w:rsidP="0044633B">
            <w:pPr>
              <w:pStyle w:val="naisc"/>
              <w:jc w:val="both"/>
              <w:rPr>
                <w:color w:val="000000"/>
              </w:rPr>
            </w:pPr>
            <w:r w:rsidRPr="006B5566">
              <w:rPr>
                <w:color w:val="000000"/>
              </w:rPr>
              <w:t>72.6.1. ja projektā paredzēts ierīkot stādījumus, – skiču projektu ar tajā atzīmētiem plānotajiem stādījumiem;</w:t>
            </w:r>
          </w:p>
          <w:p w14:paraId="6A4EA96F" w14:textId="77777777" w:rsidR="0044633B" w:rsidRPr="006B5566" w:rsidRDefault="0044633B" w:rsidP="0044633B">
            <w:pPr>
              <w:pStyle w:val="naisc"/>
              <w:jc w:val="both"/>
              <w:rPr>
                <w:color w:val="000000"/>
              </w:rPr>
            </w:pPr>
            <w:r w:rsidRPr="006B5566">
              <w:rPr>
                <w:color w:val="000000"/>
              </w:rPr>
              <w:t>72.6.2. šo noteikumu 30.1. apakšpunktā minētie pretendenti kopā ar projekta iesniegumu vai līdz maksājuma pieprasījuma iesniegšanai par puspiekabes iegādi, ja projektā paredzēta transporta puspiekabes iegāde, – sertifikātu iekšzemes kravas pašpārvadājumiem, kurš derīgs visā projekta uzraudzības periodā;</w:t>
            </w:r>
          </w:p>
          <w:p w14:paraId="66C6F16C" w14:textId="77777777" w:rsidR="0044633B" w:rsidRPr="006B5566" w:rsidRDefault="0044633B" w:rsidP="0044633B">
            <w:pPr>
              <w:pStyle w:val="naisc"/>
              <w:jc w:val="both"/>
              <w:rPr>
                <w:color w:val="000000"/>
              </w:rPr>
            </w:pPr>
            <w:r w:rsidRPr="006B5566">
              <w:rPr>
                <w:color w:val="000000"/>
              </w:rPr>
              <w:t>72.6.3. Pārtikas un veterinārā dienesta saskaņotu biodrošības ieviešanas plānu, ja projektā iegulda investīcijas lauksaimniecības dzīvnieku novietnes biodrošības pasākumu īstenošanā, lai mazinātu epizootiju un epifitotiju iespējamās sekas;</w:t>
            </w:r>
          </w:p>
          <w:p w14:paraId="79289DDD" w14:textId="77777777" w:rsidR="0044633B" w:rsidRPr="006B5566" w:rsidRDefault="0044633B" w:rsidP="0044633B">
            <w:pPr>
              <w:pStyle w:val="naisc"/>
              <w:jc w:val="both"/>
              <w:rPr>
                <w:color w:val="000000"/>
              </w:rPr>
            </w:pPr>
            <w:r w:rsidRPr="006B5566">
              <w:rPr>
                <w:color w:val="000000"/>
              </w:rPr>
              <w:t xml:space="preserve">72.6.4. Pārtikas un veterinārā dienesta atzinumu, ka projektā plānotās investīcijas uzlabos dzīvnieku labturības </w:t>
            </w:r>
            <w:r w:rsidRPr="006B5566">
              <w:rPr>
                <w:color w:val="000000"/>
              </w:rPr>
              <w:lastRenderedPageBreak/>
              <w:t>apstākļus, ja pretendents projekta īstenošanas rezultātā ieviesīs augstākus labturības standartus;</w:t>
            </w:r>
          </w:p>
          <w:p w14:paraId="263D1B20" w14:textId="77777777" w:rsidR="0044633B" w:rsidRPr="006B5566" w:rsidRDefault="0044633B" w:rsidP="0044633B">
            <w:pPr>
              <w:pStyle w:val="naisc"/>
              <w:jc w:val="both"/>
              <w:rPr>
                <w:color w:val="000000"/>
              </w:rPr>
            </w:pPr>
            <w:r w:rsidRPr="006B5566">
              <w:rPr>
                <w:color w:val="000000"/>
              </w:rPr>
              <w:t>72.7. iesniedzot projektu šo noteikumu 1.2. apakšpunktā minētajā apakšpasākumā, papildus iesniedzami šādi dokumentus:</w:t>
            </w:r>
          </w:p>
          <w:p w14:paraId="11466D93" w14:textId="77777777" w:rsidR="0044633B" w:rsidRPr="006B5566" w:rsidRDefault="0044633B" w:rsidP="0044633B">
            <w:pPr>
              <w:pStyle w:val="naisc"/>
              <w:jc w:val="both"/>
              <w:rPr>
                <w:color w:val="000000"/>
              </w:rPr>
            </w:pPr>
            <w:r w:rsidRPr="006B5566">
              <w:rPr>
                <w:color w:val="000000"/>
              </w:rPr>
              <w:t>72.7.1. Valsts vides dienesta reģionālās vides pārvaldes izsniegtu izziņu par to, kāda piesārņojoša darbība tiks veikta projekta ietvaros un kādu atļauju – A vai B kategorijas piesārņojošas darbības atļauju vai C kategorijas piesārņojošas darbības apliecinājumu, ja šī prasība attiecas uz pretendentu saskaņā ar normatīvajiem aktiem par piesārņojošo darbību veikšanu, piesakoties uz šo noteikumu 1.2. apakšpunktā minēto atbalstu;</w:t>
            </w:r>
          </w:p>
          <w:p w14:paraId="55E656CD" w14:textId="77777777" w:rsidR="0044633B" w:rsidRPr="006B5566" w:rsidRDefault="0044633B" w:rsidP="0044633B">
            <w:pPr>
              <w:pStyle w:val="naisc"/>
              <w:jc w:val="both"/>
              <w:rPr>
                <w:color w:val="000000"/>
              </w:rPr>
            </w:pPr>
            <w:r w:rsidRPr="006B5566">
              <w:rPr>
                <w:color w:val="000000"/>
              </w:rPr>
              <w:t xml:space="preserve">72.7.2. to pārtikas produktu marķējumu, kas saskaņā ar šo noteikumu 10. pielikumu atbilst ieteicamo pārtikas produktu kritērijiem – šo noteikumu 7. pielikumā </w:t>
            </w:r>
            <w:r w:rsidRPr="006B5566">
              <w:rPr>
                <w:color w:val="000000"/>
              </w:rPr>
              <w:lastRenderedPageBreak/>
              <w:t>minētās papildu atbalsta intensitātes saņemšanai;</w:t>
            </w:r>
          </w:p>
          <w:p w14:paraId="009CCB5F" w14:textId="77777777" w:rsidR="0044633B" w:rsidRPr="006B5566" w:rsidRDefault="0044633B" w:rsidP="0044633B">
            <w:pPr>
              <w:pStyle w:val="naisc"/>
              <w:jc w:val="both"/>
              <w:rPr>
                <w:color w:val="000000"/>
              </w:rPr>
            </w:pPr>
            <w:r w:rsidRPr="006B5566">
              <w:rPr>
                <w:color w:val="000000"/>
              </w:rPr>
              <w:t>72.7.3. ja projekts tiek īstenots valstspilsētās, šo noteikumu 36.1., 36.2., 36.4. apakšpunktā minētie pretendenti – sadarbības līguma par vietējas izcelsmes pamatizejvielas iepirkšanu kopiju vai pamatojošos dokumentus par iepirktās izejvielas atbilstību šo noteikumu 38. punktam;</w:t>
            </w:r>
          </w:p>
          <w:p w14:paraId="1A32A746" w14:textId="77777777" w:rsidR="0044633B" w:rsidRPr="006B5566" w:rsidRDefault="0044633B" w:rsidP="0044633B">
            <w:pPr>
              <w:pStyle w:val="naisc"/>
              <w:jc w:val="both"/>
              <w:rPr>
                <w:color w:val="000000"/>
              </w:rPr>
            </w:pPr>
            <w:r w:rsidRPr="006B5566">
              <w:rPr>
                <w:color w:val="000000"/>
              </w:rPr>
              <w:t>72.7.4. tehnoloģiskā procesa aprakstu, skices un iekārtu izvietojuma shēmu, ja projektā paredzēts uzstādīt iekārtas;</w:t>
            </w:r>
          </w:p>
          <w:p w14:paraId="2447DEE8" w14:textId="77777777" w:rsidR="0044633B" w:rsidRPr="006B5566" w:rsidRDefault="0044633B" w:rsidP="0044633B">
            <w:pPr>
              <w:pStyle w:val="naisc"/>
              <w:jc w:val="both"/>
              <w:rPr>
                <w:color w:val="000000"/>
              </w:rPr>
            </w:pPr>
            <w:r w:rsidRPr="006B5566">
              <w:rPr>
                <w:color w:val="000000"/>
              </w:rPr>
              <w:t>72.7.5. Zinātnisko institūciju reģistrā reģistrētas zinātniskās institūcijas, kas nodarbojas ar zināšanu un tehnoloģiju pārneses aktivitāšu atbalstīšanu un veicināšanu, – atzinumu par plānotās inovācijas atbilstību šo noteikumu 7.10. apakšpunktā minētajai inovācijas definīcijai, lai iegūtu papildu atbalsta intensitāti;</w:t>
            </w:r>
          </w:p>
          <w:p w14:paraId="743F2B47" w14:textId="77777777" w:rsidR="0044633B" w:rsidRPr="006B5566" w:rsidRDefault="0044633B" w:rsidP="0044633B">
            <w:pPr>
              <w:pStyle w:val="naisc"/>
              <w:jc w:val="both"/>
              <w:rPr>
                <w:color w:val="000000"/>
              </w:rPr>
            </w:pPr>
            <w:r w:rsidRPr="006B5566">
              <w:rPr>
                <w:color w:val="000000"/>
              </w:rPr>
              <w:t xml:space="preserve">72.7.6. deklarāciju par </w:t>
            </w:r>
            <w:r w:rsidRPr="006B5566">
              <w:rPr>
                <w:color w:val="000000"/>
              </w:rPr>
              <w:lastRenderedPageBreak/>
              <w:t>komercsabiedrības atbilstību mazajai (sīkajai) vai vidējai komercsabiedrībai atbilstoši normatīvajiem aktiem par komercsabiedrību deklarēšanas kārtību atbilstoši mazajai (sīkajai) vai vidējai komercsabiedrībai;</w:t>
            </w:r>
          </w:p>
          <w:p w14:paraId="366C45CE" w14:textId="77777777" w:rsidR="0044633B" w:rsidRDefault="0044633B" w:rsidP="0044633B">
            <w:pPr>
              <w:pStyle w:val="naisc"/>
              <w:spacing w:before="0" w:after="0"/>
              <w:jc w:val="both"/>
              <w:rPr>
                <w:color w:val="000000"/>
              </w:rPr>
            </w:pPr>
            <w:r w:rsidRPr="006B5566">
              <w:rPr>
                <w:color w:val="000000"/>
              </w:rPr>
              <w:t xml:space="preserve">72.8. šo noteikumu 7.9. apakšpunktā minētie pretendenti – izglītību apliecinoša dokumenta kopiju vai izziņu no mācību iestādes par to, ka izglītojamais ir apguvis vai apgūst mācību priekšmetus vai kādu no mācību programmām atbilstoši normatīvajiem aktiem par valsts un Eiropas Savienības atbalsta piešķiršanu, administrēšanu un uzraudzību lauku un zivsaimniecības attīstībai 2014.–2020. gada plānošanas periodā un pārejas periodā. Ja iegūtas vairākas augstākās vai profesionālās izglītības vai apgūti vairāki lauksaimniecības kursi vai mācību priekšmeti, visos izglītību apliecinošajos </w:t>
            </w:r>
            <w:r w:rsidRPr="006B5566">
              <w:rPr>
                <w:color w:val="000000"/>
              </w:rPr>
              <w:lastRenderedPageBreak/>
              <w:t>dokumentos norādīto lauksaimniecisko priekšmetu stundu skaitu summē. Ja dokumentā nav norādīts stundu skaits vai mācību iestādē mācības ir pārtrauktas, pievieno izglītības iestādes izsniegtu dokumentu par apgūto mācību, kursu programmu vai priekšmetu stundu skaitu.</w:t>
            </w:r>
          </w:p>
          <w:p w14:paraId="72BECD92" w14:textId="77777777" w:rsidR="0044633B" w:rsidRDefault="0044633B" w:rsidP="0044633B">
            <w:pPr>
              <w:pStyle w:val="naisc"/>
              <w:spacing w:before="0" w:after="0"/>
              <w:jc w:val="both"/>
              <w:rPr>
                <w:color w:val="000000"/>
              </w:rPr>
            </w:pPr>
            <w:r>
              <w:rPr>
                <w:color w:val="000000"/>
              </w:rPr>
              <w:t>…</w:t>
            </w:r>
          </w:p>
          <w:p w14:paraId="1CE13CCC" w14:textId="77777777" w:rsidR="0044633B" w:rsidRPr="00483BF3" w:rsidRDefault="0044633B" w:rsidP="0044633B">
            <w:pPr>
              <w:pStyle w:val="naisc"/>
              <w:jc w:val="both"/>
              <w:rPr>
                <w:color w:val="000000"/>
              </w:rPr>
            </w:pPr>
            <w:r w:rsidRPr="00483BF3">
              <w:rPr>
                <w:color w:val="000000"/>
              </w:rPr>
              <w:t>74. Šo noteikumu 43. punktā minētie pretendenti papildus iesniedz šādus dokumentus:</w:t>
            </w:r>
          </w:p>
          <w:p w14:paraId="07E6212D" w14:textId="77777777" w:rsidR="0044633B" w:rsidRPr="00483BF3" w:rsidRDefault="0044633B" w:rsidP="0044633B">
            <w:pPr>
              <w:pStyle w:val="naisc"/>
              <w:jc w:val="both"/>
              <w:rPr>
                <w:color w:val="000000"/>
              </w:rPr>
            </w:pPr>
            <w:r w:rsidRPr="00483BF3">
              <w:rPr>
                <w:color w:val="000000"/>
              </w:rPr>
              <w:t>74.1. meliorācijas sistēmu un hidrotehnisko būvju tehniskās pārbaudes atzinuma kopiju vai būves tehniskās apsekošanas atzinuma kopiju, ja projekta iesniegumam nav pievienots būvprojekts. Atzinumā norāda šo noteikumu 42.1., 46.1. un 46.2. apakšpunktā minēto informāciju. Ja plānota videi draudzīgu meliorācijas sistēmu elementu izbūve, atzinumā norāda attiecīgos elementus un to izmērāmos kritērijus saskaņā ar šo noteikumu 11. pielikumu;</w:t>
            </w:r>
          </w:p>
          <w:p w14:paraId="22935E44" w14:textId="77777777" w:rsidR="0044633B" w:rsidRPr="00483BF3" w:rsidRDefault="0044633B" w:rsidP="0044633B">
            <w:pPr>
              <w:pStyle w:val="naisc"/>
              <w:jc w:val="both"/>
              <w:rPr>
                <w:color w:val="000000"/>
              </w:rPr>
            </w:pPr>
            <w:r w:rsidRPr="00483BF3">
              <w:rPr>
                <w:color w:val="000000"/>
              </w:rPr>
              <w:lastRenderedPageBreak/>
              <w:t>74.2. valsts un valsts nozīmes meliorācijas sistēmu pārbūves un atjaunošanas gadījumā – meliorācijas sistēmu un hidrotehnisko būvju tehniskās pārbaudes atzinuma vai būves tehniskās apsekošanas atzinuma kopiju kopā ar būvprojektu;</w:t>
            </w:r>
          </w:p>
          <w:p w14:paraId="0A9422E9" w14:textId="77777777" w:rsidR="0044633B" w:rsidRPr="00483BF3" w:rsidRDefault="0044633B" w:rsidP="0044633B">
            <w:pPr>
              <w:pStyle w:val="naisc"/>
              <w:jc w:val="both"/>
              <w:rPr>
                <w:color w:val="000000"/>
              </w:rPr>
            </w:pPr>
            <w:r w:rsidRPr="00483BF3">
              <w:rPr>
                <w:color w:val="000000"/>
              </w:rPr>
              <w:t>74.3. Vides pārraudzības valsts biroja atzinuma kopiju par ietekmes uz vidi novērtējuma noslēguma ziņojumu vai atzinuma kopiju par ietekmes uz Natura 2000 teritoriju novērtējuma ziņojumu, kā arī noslēguma vai novērtējuma ziņojuma kopiju, ja projektam ir veikts ietekmes uz vidi novērtējums;</w:t>
            </w:r>
          </w:p>
          <w:p w14:paraId="700BEDB4" w14:textId="77777777" w:rsidR="0044633B" w:rsidRPr="00483BF3" w:rsidRDefault="0044633B" w:rsidP="0044633B">
            <w:pPr>
              <w:pStyle w:val="naisc"/>
              <w:jc w:val="both"/>
              <w:rPr>
                <w:color w:val="000000"/>
              </w:rPr>
            </w:pPr>
            <w:r w:rsidRPr="00483BF3">
              <w:rPr>
                <w:color w:val="000000"/>
              </w:rPr>
              <w:t xml:space="preserve">74.4., lēmuma kopiju par ietekmes uz vidi novērtējuma vai ietekmes uz Natura 2000 teritoriju novērtējuma procedūras nepiemērošanu – ;projektiem, kuriem ir veikts sākotnējais ietekmes uz vidi novērtējums, bet ietekmes uz vidi novērtējuma vai ietekmes uz Natura 2000 teritoriju novērtējuma </w:t>
            </w:r>
            <w:r w:rsidRPr="00483BF3">
              <w:rPr>
                <w:color w:val="000000"/>
              </w:rPr>
              <w:lastRenderedPageBreak/>
              <w:t>procedūra nav jāpiemēro;</w:t>
            </w:r>
          </w:p>
          <w:p w14:paraId="14AB00EA" w14:textId="77777777" w:rsidR="0044633B" w:rsidRPr="00483BF3" w:rsidRDefault="0044633B" w:rsidP="0044633B">
            <w:pPr>
              <w:pStyle w:val="naisc"/>
              <w:jc w:val="both"/>
              <w:rPr>
                <w:color w:val="000000"/>
              </w:rPr>
            </w:pPr>
            <w:r w:rsidRPr="00483BF3">
              <w:rPr>
                <w:color w:val="000000"/>
              </w:rPr>
              <w:t>74.5. Valsts vides dienesta tehniskos noteikumus – ja projektam ir veikts ietekmes uz vidi sākotnējais izvērtējums., Ja projektam ietekmes uz vidi sākotnējais izvērtējums nav bijis nepieciešams – Valsts vides dienesta tehniskos noteikumus vai atzinumu par to, ka projekta īstenošanai nav nepieciešami tehniskie noteikumi. Dokumentus iesniedz sešu mēnešu laikā pēc lēmuma spēkā stāšanās par projekta iesnieguma apstiprināšanu vai kopā ar tehnisko projektu;</w:t>
            </w:r>
          </w:p>
          <w:p w14:paraId="7F4EC17C" w14:textId="77777777" w:rsidR="0044633B" w:rsidRPr="00483BF3" w:rsidRDefault="0044633B" w:rsidP="0044633B">
            <w:pPr>
              <w:pStyle w:val="naisc"/>
              <w:jc w:val="both"/>
              <w:rPr>
                <w:color w:val="000000"/>
              </w:rPr>
            </w:pPr>
            <w:r w:rsidRPr="00483BF3">
              <w:rPr>
                <w:color w:val="000000"/>
              </w:rPr>
              <w:t>74.6. Dabas aizsardzības pārvaldes izsniegtu apliecinājumu par paredzētās darbības atbilstību īpaši aizsargājamo dabas teritoriju dabas aizsardzības plānam, ja meliorācijas sistēmu pārbūvi vai atjaunošanu veic īpaši aizsargājamās dabas teritorijās;</w:t>
            </w:r>
          </w:p>
          <w:p w14:paraId="0B619FE5" w14:textId="77777777" w:rsidR="0044633B" w:rsidRPr="00483BF3" w:rsidRDefault="0044633B" w:rsidP="0044633B">
            <w:pPr>
              <w:pStyle w:val="naisc"/>
              <w:jc w:val="both"/>
              <w:rPr>
                <w:color w:val="000000"/>
              </w:rPr>
            </w:pPr>
            <w:r w:rsidRPr="00483BF3">
              <w:rPr>
                <w:color w:val="000000"/>
              </w:rPr>
              <w:t xml:space="preserve">74.7. tiesisko valdījumu apliecinošus dokumentus par zemi, uz kuras notiks </w:t>
            </w:r>
            <w:r w:rsidRPr="00483BF3">
              <w:rPr>
                <w:color w:val="000000"/>
              </w:rPr>
              <w:lastRenderedPageBreak/>
              <w:t>projektā paredzētie darbi, – ja projekta iesnieguma iesniegšanas dienā nekustamais īpašums nav pretendenta īpašumā (izņemot šo noteikumu 43.1.2. apakšpunktā minēto pretendentu);</w:t>
            </w:r>
          </w:p>
          <w:p w14:paraId="3B3FD2C2" w14:textId="77777777" w:rsidR="0044633B" w:rsidRPr="00483BF3" w:rsidRDefault="0044633B" w:rsidP="0044633B">
            <w:pPr>
              <w:pStyle w:val="naisc"/>
              <w:jc w:val="both"/>
              <w:rPr>
                <w:color w:val="000000"/>
              </w:rPr>
            </w:pPr>
            <w:r w:rsidRPr="00483BF3">
              <w:rPr>
                <w:color w:val="000000"/>
              </w:rPr>
              <w:t>74.8. pašvaldības domes lēmuma kopiju par piedalīšanos projektā un visu ar projektu īstenošanu saistīto saistību uzņemšanos, norādot projekta kopējās izmaksas un priekšfinansēšanas avotus – šo noteikumu 43.1.1. apakšpunktā minētie pretendenti;</w:t>
            </w:r>
          </w:p>
          <w:p w14:paraId="1A8529A8" w14:textId="77777777" w:rsidR="0044633B" w:rsidRPr="00CF0997" w:rsidRDefault="0044633B" w:rsidP="0044633B">
            <w:pPr>
              <w:pStyle w:val="naisc"/>
              <w:spacing w:before="0" w:after="0"/>
              <w:jc w:val="both"/>
              <w:rPr>
                <w:color w:val="000000"/>
              </w:rPr>
            </w:pPr>
            <w:r w:rsidRPr="00483BF3">
              <w:rPr>
                <w:color w:val="000000"/>
              </w:rPr>
              <w:t>74.9. apliecinājumu par īpašuma vai valdījuma tiesībām uz pārbūvēto vai atjaunojamo meliorācijas sistēmu – šo noteikumu 43.1.2. apakšpunktā minētie pretendenti, ja Lauku atbalsta dienesta rīcībā nav šādas informācijas.</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019BC8F5" w14:textId="77777777" w:rsidR="0044633B" w:rsidRDefault="0044633B" w:rsidP="0044633B">
            <w:pPr>
              <w:pStyle w:val="naisc"/>
              <w:spacing w:before="0" w:after="0"/>
              <w:jc w:val="left"/>
              <w:rPr>
                <w:b/>
              </w:rPr>
            </w:pPr>
            <w:r w:rsidRPr="00116F60">
              <w:rPr>
                <w:b/>
              </w:rPr>
              <w:lastRenderedPageBreak/>
              <w:t>Vides aizsardzības un reģionālās attīstības ministrija</w:t>
            </w:r>
          </w:p>
          <w:p w14:paraId="507917F3" w14:textId="77777777" w:rsidR="0044633B" w:rsidRDefault="0044633B" w:rsidP="0044633B">
            <w:pPr>
              <w:pStyle w:val="naisc"/>
              <w:jc w:val="both"/>
            </w:pPr>
            <w:r w:rsidRPr="00566D35">
              <w:t xml:space="preserve">Nepieciešams </w:t>
            </w:r>
            <w:r>
              <w:t>precizēt iesniedzamos dokumentus Novērtējuma likuma kontekstā, kam jāaptver šādas dokumentu grupas:</w:t>
            </w:r>
          </w:p>
          <w:p w14:paraId="5098A0EA" w14:textId="77777777" w:rsidR="0044633B" w:rsidRDefault="0044633B" w:rsidP="0044633B">
            <w:pPr>
              <w:pStyle w:val="naisc"/>
              <w:jc w:val="both"/>
            </w:pPr>
            <w:r>
              <w:t>1.</w:t>
            </w:r>
            <w:r>
              <w:tab/>
              <w:t>Dienesta izdotus tehniskos noteikumus vai atzinumu par to, ka projektā paredzētajām darbībām nav nepieciešami tehniskie noteikumi.</w:t>
            </w:r>
          </w:p>
          <w:p w14:paraId="0A621BEF" w14:textId="77777777" w:rsidR="0044633B" w:rsidRDefault="0044633B" w:rsidP="0044633B">
            <w:pPr>
              <w:pStyle w:val="naisc"/>
              <w:jc w:val="both"/>
            </w:pPr>
            <w:r>
              <w:t>2. Dienesta lēmumu par to, ka projektā paredzētajām darbībām nav nepieciešams ietekmes uz vidi novērtējums vai ietekmes uz  Natura 2000 teritoriju novērtējums, ja projektam ir veikts ietekmes uz vidi sākotnējais izvērtējums.</w:t>
            </w:r>
          </w:p>
          <w:p w14:paraId="70D65B04" w14:textId="77777777" w:rsidR="0044633B" w:rsidRDefault="0044633B" w:rsidP="0044633B">
            <w:pPr>
              <w:pStyle w:val="naisc"/>
              <w:jc w:val="both"/>
            </w:pPr>
            <w:r>
              <w:t>3.</w:t>
            </w:r>
            <w:r>
              <w:tab/>
              <w:t xml:space="preserve">Vides pārraudzības valsts biroja atzinumu par ietekmes uz vidi novērtējuma vai ietekmes uz Natura 2000 teritoriju novērtējuma ziņojumu un paredzētās darbības akcepta lēmumu, ja projektam ir veikts ietekmes uz vidi novērtējums vai ietekmes uz Natura 2000 teritoriju novērtējums. </w:t>
            </w:r>
          </w:p>
          <w:p w14:paraId="6A6E9552" w14:textId="77777777" w:rsidR="0044633B" w:rsidRDefault="0044633B" w:rsidP="0044633B">
            <w:pPr>
              <w:pStyle w:val="naisc"/>
              <w:jc w:val="both"/>
            </w:pPr>
            <w:r>
              <w:lastRenderedPageBreak/>
              <w:t xml:space="preserve">Skaidrojumi: </w:t>
            </w:r>
          </w:p>
          <w:p w14:paraId="2F636825" w14:textId="77777777" w:rsidR="0044633B" w:rsidRDefault="0044633B" w:rsidP="0044633B">
            <w:pPr>
              <w:pStyle w:val="naisc"/>
              <w:jc w:val="both"/>
            </w:pPr>
            <w:r>
              <w:t>- neskatoties uz to, vai atbalsts paredzēts lopkopības jomā vai meliorācijas sistēmu un hidrotehnisko būvju būvniecības jomā, atkarībā no īstenošanas vietas un risinājumiem, tam var būt nepieciešams ietekmes vērtējums gan uz vidi, gan Natura 2000 teritoriju. Tādēļ nav pamata atšķirīgam regulējumam atbalsta veidiem (sk., piemēram, Noteikumu projekta 72. un 74. punktu)</w:t>
            </w:r>
          </w:p>
          <w:p w14:paraId="139F28DD" w14:textId="77777777" w:rsidR="0044633B" w:rsidRDefault="0044633B" w:rsidP="0044633B">
            <w:pPr>
              <w:pStyle w:val="naisc"/>
              <w:jc w:val="both"/>
            </w:pPr>
            <w:r>
              <w:t>- noteikumu projekta tekstā tiek lietota novecojusi terminoloģija un nosacījumi ietekmes uz vidi novērtējuma procedūrai:</w:t>
            </w:r>
          </w:p>
          <w:p w14:paraId="5BEF5C75" w14:textId="77777777" w:rsidR="0044633B" w:rsidRDefault="0044633B" w:rsidP="0044633B">
            <w:pPr>
              <w:pStyle w:val="naisc"/>
              <w:jc w:val="both"/>
            </w:pPr>
            <w:r>
              <w:t xml:space="preserve">- lēmumu par ietekmes uz vidi novērtējuma procedūras piemērošanu vai nepiemērošanu sākotnējā izvērtējuma rezultātā vairs nepieņem Vides pārraudzības valsts birojs, bet Dienests (sk. Novērtējuma likuma 13. panta pirmo daļu); </w:t>
            </w:r>
          </w:p>
          <w:p w14:paraId="08BADADC" w14:textId="77777777" w:rsidR="0044633B" w:rsidRDefault="0044633B" w:rsidP="0044633B">
            <w:pPr>
              <w:pStyle w:val="naisc"/>
              <w:jc w:val="both"/>
            </w:pPr>
            <w:r>
              <w:t>- sākotnējā izvērtējuma rezultātā tiek pieņemti divu veidu lēmumi – par ietekmes uz vidi novērtējuma procedūras piemērošanu vai nepiemērošanu. Ja sākotnējā izvērtējuma rezultātā tiek vērtēta arī ietekme uz Natura 2000 teritoriju, procedūras nepiemērošanas gadījumā lēmuma nosaukums būs “par ietekmes uz vidi novērtējuma procedūras nepiemērošanu”, ar kuru, cita starpā, būs izlemts, ka tāds nav nepieciešams arī Natura 2000 teritorijas kontekstā;</w:t>
            </w:r>
          </w:p>
          <w:p w14:paraId="036AE20C" w14:textId="77777777" w:rsidR="0044633B" w:rsidRDefault="0044633B" w:rsidP="0044633B">
            <w:pPr>
              <w:pStyle w:val="naisc"/>
              <w:jc w:val="both"/>
            </w:pPr>
            <w:r>
              <w:t>- Vides pārraudzības valsts birojs sniedz atzinumu par sagatavoto ietekmes uz vidi novērtējuma ziņojumu vienu reizi. Novērtējuma likuma 18. un 19. pants, kas paredzēja darba un noslēguma ziņojumu, no likuma izslēgts 2010. gadā. Tādēļ, ja Noteikumu projektā kā viens no iesniedzamajiem dokumentiem tiek norādīts Vides pārraudzības valsts biroja atzinums, no Noteikumu projekta teksta izslēdzams vārds “noslēguma”;</w:t>
            </w:r>
          </w:p>
          <w:p w14:paraId="366E9BB6" w14:textId="77777777" w:rsidR="0044633B" w:rsidRDefault="0044633B" w:rsidP="0044633B">
            <w:pPr>
              <w:pStyle w:val="naisc"/>
              <w:jc w:val="both"/>
            </w:pPr>
            <w:r>
              <w:t xml:space="preserve">- vēršam uzmanību uz to, ka Vides pārraudzības valsts biroja </w:t>
            </w:r>
            <w:r>
              <w:lastRenderedPageBreak/>
              <w:t>atzinums var saturēt arī secinājumu, ka paredzētā darbība nav pieļaujama vai tai ir būtiski ierobežojumi, piemēram, attiecībā uz īstenojamo alternatīvu vai apjomu. Ietekmes uz vidi novērtējuma un ietekmes uz Natura 2000 teritoriju procedūras noslēdzošais lēmums ir paredzētās darbības akcepts, tādēļ nav pietiekami atbalsta saņemšanai iesniegt tikai atzinumu par sagatavoto ietekmju vērtējumu, jo tas neapliecina, ka darbība tiesiski pieļaujama. Šādu procedūru veikšanas gadījumā iesniedzams arī akcepta lēmums (sk. Novērtējuma likuma 21. un 22. pantu).</w:t>
            </w:r>
          </w:p>
          <w:p w14:paraId="4C58552E" w14:textId="77777777" w:rsidR="0044633B" w:rsidRPr="00116F60" w:rsidRDefault="0044633B" w:rsidP="0044633B">
            <w:pPr>
              <w:pStyle w:val="naisc"/>
              <w:spacing w:before="0" w:after="0"/>
              <w:jc w:val="both"/>
            </w:pPr>
          </w:p>
        </w:tc>
        <w:tc>
          <w:tcPr>
            <w:tcW w:w="2410" w:type="dxa"/>
            <w:tcBorders>
              <w:top w:val="single" w:sz="6" w:space="0" w:color="000000"/>
              <w:left w:val="single" w:sz="6" w:space="0" w:color="000000"/>
              <w:bottom w:val="single" w:sz="6" w:space="0" w:color="000000"/>
              <w:right w:val="single" w:sz="6" w:space="0" w:color="000000"/>
            </w:tcBorders>
          </w:tcPr>
          <w:p w14:paraId="73C8AB29" w14:textId="77777777" w:rsidR="0044633B" w:rsidRPr="004B65EE" w:rsidRDefault="0044633B" w:rsidP="0044633B">
            <w:pPr>
              <w:pStyle w:val="naisc"/>
              <w:spacing w:before="0" w:after="0"/>
              <w:jc w:val="left"/>
            </w:pPr>
            <w:r w:rsidRPr="004B65EE">
              <w:lastRenderedPageBreak/>
              <w:t>Ņemts vērā</w:t>
            </w:r>
          </w:p>
        </w:tc>
        <w:tc>
          <w:tcPr>
            <w:tcW w:w="2693" w:type="dxa"/>
            <w:tcBorders>
              <w:top w:val="single" w:sz="4" w:space="0" w:color="auto"/>
              <w:left w:val="single" w:sz="4" w:space="0" w:color="auto"/>
              <w:bottom w:val="single" w:sz="4" w:space="0" w:color="auto"/>
            </w:tcBorders>
          </w:tcPr>
          <w:p w14:paraId="745B41D9" w14:textId="77777777" w:rsidR="0044633B" w:rsidRPr="00E66C40" w:rsidRDefault="0044633B" w:rsidP="0044633B">
            <w:pPr>
              <w:jc w:val="both"/>
            </w:pPr>
            <w:r>
              <w:t>Skatīt precizēta noteikumu projekta 74.punktu un 76.punktu.</w:t>
            </w:r>
          </w:p>
        </w:tc>
      </w:tr>
      <w:tr w:rsidR="0044633B" w:rsidRPr="003B71E0" w14:paraId="33160C67" w14:textId="77777777" w:rsidTr="00232ECB">
        <w:tc>
          <w:tcPr>
            <w:tcW w:w="708" w:type="dxa"/>
            <w:tcBorders>
              <w:top w:val="single" w:sz="6" w:space="0" w:color="000000"/>
              <w:left w:val="single" w:sz="6" w:space="0" w:color="000000"/>
              <w:bottom w:val="single" w:sz="6" w:space="0" w:color="000000"/>
              <w:right w:val="single" w:sz="6" w:space="0" w:color="000000"/>
            </w:tcBorders>
          </w:tcPr>
          <w:p w14:paraId="722CF0BA" w14:textId="77777777" w:rsidR="0044633B" w:rsidRPr="006530E4" w:rsidRDefault="0044633B" w:rsidP="0044633B">
            <w:pPr>
              <w:pStyle w:val="naisc"/>
              <w:spacing w:before="0" w:after="0"/>
            </w:pPr>
            <w:r>
              <w:lastRenderedPageBreak/>
              <w:t>4</w:t>
            </w:r>
            <w:r w:rsidR="000D19A7">
              <w:t>7</w:t>
            </w:r>
            <w:r>
              <w:t>.</w:t>
            </w:r>
          </w:p>
        </w:tc>
        <w:tc>
          <w:tcPr>
            <w:tcW w:w="3086" w:type="dxa"/>
            <w:gridSpan w:val="2"/>
            <w:tcBorders>
              <w:top w:val="single" w:sz="6" w:space="0" w:color="000000"/>
              <w:left w:val="single" w:sz="6" w:space="0" w:color="000000"/>
              <w:bottom w:val="single" w:sz="6" w:space="0" w:color="000000"/>
              <w:right w:val="single" w:sz="6" w:space="0" w:color="000000"/>
            </w:tcBorders>
          </w:tcPr>
          <w:p w14:paraId="411BFBD8" w14:textId="77777777" w:rsidR="0044633B" w:rsidRDefault="0044633B" w:rsidP="0044633B">
            <w:pPr>
              <w:pStyle w:val="naisc"/>
              <w:spacing w:before="0" w:after="0"/>
              <w:jc w:val="both"/>
              <w:rPr>
                <w:color w:val="000000"/>
              </w:rPr>
            </w:pPr>
            <w:r>
              <w:rPr>
                <w:color w:val="000000"/>
              </w:rPr>
              <w:t>Skatīt noteikumu projekta 72.1.apakšpunktu:</w:t>
            </w:r>
          </w:p>
          <w:p w14:paraId="69995313" w14:textId="77777777" w:rsidR="0044633B" w:rsidRPr="00CF0997" w:rsidRDefault="0044633B" w:rsidP="0044633B">
            <w:pPr>
              <w:pStyle w:val="naisc"/>
              <w:spacing w:before="0" w:after="0"/>
              <w:jc w:val="both"/>
              <w:rPr>
                <w:color w:val="000000"/>
              </w:rPr>
            </w:pPr>
            <w:r>
              <w:rPr>
                <w:color w:val="000000"/>
              </w:rPr>
              <w:t>“</w:t>
            </w:r>
            <w:r w:rsidRPr="005C1C46">
              <w:rPr>
                <w:color w:val="000000"/>
              </w:rPr>
              <w:t xml:space="preserve">72.1. īstenojot projektu lopkopības nozarē, Natura 2000 teritorijā (būvniecības un iekārtu iegādes gadījumā) </w:t>
            </w:r>
            <w:r w:rsidRPr="005C1C46">
              <w:rPr>
                <w:color w:val="000000"/>
              </w:rPr>
              <w:lastRenderedPageBreak/>
              <w:t>un produktu pārstrādes nozarē, iesniedz Valsts vides dienesta reģionālās vides pārvaldes izdotus tehniskos noteikumus vai atzinumu par to, ka projektā paredzētajām darbībām nav nepieciešami tehniskie noteikumi, vai Vides pārraudzības valsts biroja lēmumu par ietekmes uz vidi novērtējuma nepiemērošanu, ja projektam ir veikts ietekmes uz vidi sākotnējais izvērtējums, vai Vides pārraudzības valsts biroja atzinumu par noslēguma ziņojumu, ja veikts ietekmes uz vidi novērtējums. Ja paredzēta būvniecība, minētos dokumentus var iesniegt sešu mēnešu laikā pēc lēmuma spēkā stāšanās par projekta iesnieguma apstiprināšanu vai kopā ar tehnisko projektu;</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3A14F64A" w14:textId="77777777" w:rsidR="0044633B" w:rsidRDefault="0044633B" w:rsidP="0044633B">
            <w:pPr>
              <w:pStyle w:val="naisc"/>
              <w:spacing w:before="0" w:after="0"/>
              <w:jc w:val="left"/>
              <w:rPr>
                <w:b/>
              </w:rPr>
            </w:pPr>
            <w:r w:rsidRPr="00116F60">
              <w:rPr>
                <w:b/>
              </w:rPr>
              <w:lastRenderedPageBreak/>
              <w:t>Vides aizsardzības un reģionālās attīstības ministrija</w:t>
            </w:r>
          </w:p>
          <w:p w14:paraId="51394E6C" w14:textId="77777777" w:rsidR="0044633B" w:rsidRPr="00116F60" w:rsidRDefault="0044633B" w:rsidP="0044633B">
            <w:pPr>
              <w:pStyle w:val="naisc"/>
              <w:spacing w:before="0" w:after="0"/>
              <w:jc w:val="both"/>
            </w:pPr>
            <w:r w:rsidRPr="00655675">
              <w:t>Ņemot vērā, ka ne visas īpaši aizsargājamās dabas teritorij</w:t>
            </w:r>
            <w:r>
              <w:t>as</w:t>
            </w:r>
            <w:r w:rsidRPr="00655675">
              <w:t xml:space="preserve"> ir Eiropas nozīmes īpaši aizsargājamo dabas teritorijas Natura 2000  (turpmāk – Natura 2000 teritorija), lūdzam papildināt Noteikumu projekta 72.1. apakšpunktu aiz vārda un skaitļa “Natura 2000”  ar vārdiem “un īpaši aizsargājamā </w:t>
            </w:r>
            <w:r w:rsidRPr="00655675">
              <w:lastRenderedPageBreak/>
              <w:t>dabas teritorijā”.</w:t>
            </w:r>
          </w:p>
        </w:tc>
        <w:tc>
          <w:tcPr>
            <w:tcW w:w="2410" w:type="dxa"/>
            <w:tcBorders>
              <w:top w:val="single" w:sz="6" w:space="0" w:color="000000"/>
              <w:left w:val="single" w:sz="6" w:space="0" w:color="000000"/>
              <w:bottom w:val="single" w:sz="6" w:space="0" w:color="000000"/>
              <w:right w:val="single" w:sz="6" w:space="0" w:color="000000"/>
            </w:tcBorders>
          </w:tcPr>
          <w:p w14:paraId="1E826166" w14:textId="77777777" w:rsidR="0044633B" w:rsidRPr="00E66C40" w:rsidRDefault="0044633B" w:rsidP="0044633B">
            <w:pPr>
              <w:pStyle w:val="naisc"/>
              <w:spacing w:before="0" w:after="0"/>
              <w:jc w:val="left"/>
            </w:pPr>
            <w:r>
              <w:lastRenderedPageBreak/>
              <w:t>Ņemts vērā</w:t>
            </w:r>
          </w:p>
        </w:tc>
        <w:tc>
          <w:tcPr>
            <w:tcW w:w="2693" w:type="dxa"/>
            <w:tcBorders>
              <w:top w:val="single" w:sz="4" w:space="0" w:color="auto"/>
              <w:left w:val="single" w:sz="4" w:space="0" w:color="auto"/>
              <w:bottom w:val="single" w:sz="4" w:space="0" w:color="auto"/>
            </w:tcBorders>
          </w:tcPr>
          <w:p w14:paraId="0ADF4992" w14:textId="77777777" w:rsidR="0044633B" w:rsidRPr="00E66C40" w:rsidRDefault="0044633B" w:rsidP="0044633B">
            <w:pPr>
              <w:jc w:val="both"/>
            </w:pPr>
            <w:r>
              <w:t xml:space="preserve">Skatīt precizēta noteikumu projekta 74.8.apakšpunktu, 72.1.apakšpunkts tika svītrots, saturiski integrēts </w:t>
            </w:r>
            <w:r>
              <w:lastRenderedPageBreak/>
              <w:t>74.8.apakšpunktā.</w:t>
            </w:r>
          </w:p>
        </w:tc>
      </w:tr>
      <w:tr w:rsidR="0044633B" w:rsidRPr="003B71E0" w14:paraId="7F487700" w14:textId="77777777" w:rsidTr="00232ECB">
        <w:tc>
          <w:tcPr>
            <w:tcW w:w="708" w:type="dxa"/>
            <w:tcBorders>
              <w:top w:val="single" w:sz="6" w:space="0" w:color="000000"/>
              <w:left w:val="single" w:sz="6" w:space="0" w:color="000000"/>
              <w:bottom w:val="single" w:sz="6" w:space="0" w:color="000000"/>
              <w:right w:val="single" w:sz="6" w:space="0" w:color="000000"/>
            </w:tcBorders>
          </w:tcPr>
          <w:p w14:paraId="6FE6A541" w14:textId="77777777" w:rsidR="0044633B" w:rsidRPr="006530E4" w:rsidRDefault="0044633B" w:rsidP="0044633B">
            <w:pPr>
              <w:pStyle w:val="naisc"/>
              <w:spacing w:before="0" w:after="0"/>
            </w:pPr>
            <w:r>
              <w:lastRenderedPageBreak/>
              <w:t>4</w:t>
            </w:r>
            <w:r w:rsidR="000D19A7">
              <w:t>8</w:t>
            </w:r>
            <w:r>
              <w:t>.</w:t>
            </w:r>
          </w:p>
        </w:tc>
        <w:tc>
          <w:tcPr>
            <w:tcW w:w="3086" w:type="dxa"/>
            <w:gridSpan w:val="2"/>
            <w:tcBorders>
              <w:top w:val="single" w:sz="6" w:space="0" w:color="000000"/>
              <w:left w:val="single" w:sz="6" w:space="0" w:color="000000"/>
              <w:bottom w:val="single" w:sz="6" w:space="0" w:color="000000"/>
              <w:right w:val="single" w:sz="6" w:space="0" w:color="000000"/>
            </w:tcBorders>
          </w:tcPr>
          <w:p w14:paraId="7E5EA6A5" w14:textId="77777777" w:rsidR="0044633B" w:rsidRDefault="0044633B" w:rsidP="0044633B">
            <w:pPr>
              <w:pStyle w:val="naisc"/>
              <w:spacing w:before="0" w:after="0"/>
              <w:jc w:val="both"/>
              <w:rPr>
                <w:color w:val="000000"/>
              </w:rPr>
            </w:pPr>
            <w:r>
              <w:rPr>
                <w:color w:val="000000"/>
              </w:rPr>
              <w:t>Skatīt noteikumu projekta 72.7.1.apakšpunktu:</w:t>
            </w:r>
          </w:p>
          <w:p w14:paraId="102C07D9" w14:textId="77777777" w:rsidR="0044633B" w:rsidRPr="00CF0997" w:rsidRDefault="0044633B" w:rsidP="0044633B">
            <w:pPr>
              <w:pStyle w:val="naisc"/>
              <w:spacing w:before="0" w:after="0"/>
              <w:jc w:val="both"/>
              <w:rPr>
                <w:color w:val="000000"/>
              </w:rPr>
            </w:pPr>
            <w:r>
              <w:rPr>
                <w:color w:val="000000"/>
              </w:rPr>
              <w:t>“</w:t>
            </w:r>
            <w:r w:rsidRPr="005C1C46">
              <w:rPr>
                <w:color w:val="000000"/>
              </w:rPr>
              <w:t xml:space="preserve">72.7.1. Valsts vides dienesta reģionālās vides pārvaldes izsniegtu izziņu par to, kāda piesārņojoša darbība tiks veikta projekta ietvaros un </w:t>
            </w:r>
            <w:r w:rsidRPr="005C1C46">
              <w:rPr>
                <w:color w:val="000000"/>
              </w:rPr>
              <w:lastRenderedPageBreak/>
              <w:t>kādu atļauju – A vai B kategorijas piesārņojošas darbības atļauju vai C kategorijas piesārņojošas darbības apliecinājumu, ja šī prasība attiecas uz pretendentu saskaņā ar normatīvajiem aktiem par piesārņojošo darbību veikšanu, piesakoties uz šo noteikumu 1.2. apakšpunktā minēto atbalstu;</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0435C5B6" w14:textId="77777777" w:rsidR="0044633B" w:rsidRDefault="0044633B" w:rsidP="0044633B">
            <w:pPr>
              <w:pStyle w:val="naisc"/>
              <w:spacing w:before="0" w:after="0"/>
              <w:jc w:val="left"/>
              <w:rPr>
                <w:b/>
              </w:rPr>
            </w:pPr>
            <w:r w:rsidRPr="00116F60">
              <w:rPr>
                <w:b/>
              </w:rPr>
              <w:lastRenderedPageBreak/>
              <w:t>Vides aizsardzības un reģionālās attīstības ministrija</w:t>
            </w:r>
          </w:p>
          <w:p w14:paraId="1DEE7B3C" w14:textId="77777777" w:rsidR="0044633B" w:rsidRPr="00116F60" w:rsidRDefault="0044633B" w:rsidP="0044633B">
            <w:pPr>
              <w:pStyle w:val="naisc"/>
              <w:spacing w:before="0" w:after="0"/>
              <w:jc w:val="both"/>
            </w:pPr>
            <w:r w:rsidRPr="00EF52BE">
              <w:t>Ņemot vērā, ka sākot ar 2020. gada 1. aprīli Valsts vides dienests (turpmāk – Dienests) neizsniedz C kategorijas piesārņojošas darbības apliecinājumus, bet veic to reģistrāciju, lūdzam Noteikuma projekta 72.7.1. apakšpunktā vārdus “C kategorijas piesārņojošas darbības apliecinājumu” aizstāt ar “C kategorijas darbības reģistrācija”.</w:t>
            </w:r>
          </w:p>
        </w:tc>
        <w:tc>
          <w:tcPr>
            <w:tcW w:w="2410" w:type="dxa"/>
            <w:tcBorders>
              <w:top w:val="single" w:sz="6" w:space="0" w:color="000000"/>
              <w:left w:val="single" w:sz="6" w:space="0" w:color="000000"/>
              <w:bottom w:val="single" w:sz="6" w:space="0" w:color="000000"/>
              <w:right w:val="single" w:sz="6" w:space="0" w:color="000000"/>
            </w:tcBorders>
          </w:tcPr>
          <w:p w14:paraId="60FA7567" w14:textId="77777777" w:rsidR="0044633B" w:rsidRPr="00E66C40" w:rsidRDefault="0044633B" w:rsidP="0044633B">
            <w:pPr>
              <w:pStyle w:val="naisc"/>
              <w:spacing w:before="0" w:after="0"/>
              <w:jc w:val="left"/>
            </w:pPr>
            <w:r>
              <w:t>Ņemts vērā</w:t>
            </w:r>
          </w:p>
        </w:tc>
        <w:tc>
          <w:tcPr>
            <w:tcW w:w="2693" w:type="dxa"/>
            <w:tcBorders>
              <w:top w:val="single" w:sz="4" w:space="0" w:color="auto"/>
              <w:left w:val="single" w:sz="4" w:space="0" w:color="auto"/>
              <w:bottom w:val="single" w:sz="4" w:space="0" w:color="auto"/>
            </w:tcBorders>
          </w:tcPr>
          <w:p w14:paraId="0376CAA3" w14:textId="77777777" w:rsidR="0044633B" w:rsidRPr="00E66C40" w:rsidRDefault="0044633B" w:rsidP="0044633B">
            <w:pPr>
              <w:jc w:val="both"/>
            </w:pPr>
            <w:r>
              <w:t xml:space="preserve">Skatīt precizēta noteikumu projekta 74.12.1. apakšpunktu, 72.7.1.apakšpunkts tika svītrots, saturiski integrēts 74.8.apakšpunktā. </w:t>
            </w:r>
          </w:p>
        </w:tc>
      </w:tr>
      <w:tr w:rsidR="0044633B" w:rsidRPr="003B71E0" w14:paraId="284D15CC" w14:textId="77777777" w:rsidTr="00232ECB">
        <w:tc>
          <w:tcPr>
            <w:tcW w:w="708" w:type="dxa"/>
            <w:tcBorders>
              <w:top w:val="single" w:sz="6" w:space="0" w:color="000000"/>
              <w:left w:val="single" w:sz="6" w:space="0" w:color="000000"/>
              <w:bottom w:val="single" w:sz="6" w:space="0" w:color="000000"/>
              <w:right w:val="single" w:sz="6" w:space="0" w:color="000000"/>
            </w:tcBorders>
          </w:tcPr>
          <w:p w14:paraId="1A0A2626" w14:textId="77777777" w:rsidR="0044633B" w:rsidRPr="006530E4" w:rsidRDefault="0044633B" w:rsidP="0044633B">
            <w:pPr>
              <w:pStyle w:val="naisc"/>
              <w:spacing w:before="0" w:after="0"/>
            </w:pPr>
            <w:r>
              <w:t>4</w:t>
            </w:r>
            <w:r w:rsidR="000D19A7">
              <w:t>9</w:t>
            </w:r>
            <w:r>
              <w:t>.</w:t>
            </w:r>
          </w:p>
        </w:tc>
        <w:tc>
          <w:tcPr>
            <w:tcW w:w="3086" w:type="dxa"/>
            <w:gridSpan w:val="2"/>
            <w:tcBorders>
              <w:top w:val="single" w:sz="6" w:space="0" w:color="000000"/>
              <w:left w:val="single" w:sz="6" w:space="0" w:color="000000"/>
              <w:bottom w:val="single" w:sz="6" w:space="0" w:color="000000"/>
              <w:right w:val="single" w:sz="6" w:space="0" w:color="000000"/>
            </w:tcBorders>
          </w:tcPr>
          <w:p w14:paraId="1266500E" w14:textId="77777777" w:rsidR="0044633B" w:rsidRDefault="0044633B" w:rsidP="0044633B">
            <w:pPr>
              <w:pStyle w:val="naisc"/>
              <w:spacing w:before="0" w:after="0"/>
              <w:jc w:val="both"/>
              <w:rPr>
                <w:color w:val="000000"/>
              </w:rPr>
            </w:pPr>
            <w:r>
              <w:rPr>
                <w:color w:val="000000"/>
              </w:rPr>
              <w:t>Skatīt noteikumu projekta 74.6.apakšpunktu:</w:t>
            </w:r>
          </w:p>
          <w:p w14:paraId="7A19F12A" w14:textId="77777777" w:rsidR="0044633B" w:rsidRPr="00CF0997" w:rsidRDefault="0044633B" w:rsidP="0044633B">
            <w:pPr>
              <w:pStyle w:val="naisc"/>
              <w:spacing w:before="0" w:after="0"/>
              <w:jc w:val="both"/>
              <w:rPr>
                <w:color w:val="000000"/>
              </w:rPr>
            </w:pPr>
            <w:r>
              <w:rPr>
                <w:color w:val="000000"/>
              </w:rPr>
              <w:t>“</w:t>
            </w:r>
            <w:r w:rsidRPr="00B62FEB">
              <w:rPr>
                <w:color w:val="000000"/>
              </w:rPr>
              <w:t>74.6. Dabas aizsardzības pārvaldes izsniegtu apliecinājumu par paredzētās darbības atbilstību īpaši aizsargājamo dabas teritoriju dabas aizsardzības plānam, ja meliorācijas sistēmu pārbūvi vai atjaunošanu veic īpaši aizsargājamās dabas teritorijās;</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5045CE6B" w14:textId="77777777" w:rsidR="0044633B" w:rsidRDefault="0044633B" w:rsidP="0044633B">
            <w:pPr>
              <w:pStyle w:val="naisc"/>
              <w:spacing w:before="0" w:after="0"/>
              <w:jc w:val="left"/>
              <w:rPr>
                <w:b/>
              </w:rPr>
            </w:pPr>
            <w:r w:rsidRPr="00116F60">
              <w:rPr>
                <w:b/>
              </w:rPr>
              <w:t>Vides aizsardzības un reģionālās attīstības ministrija</w:t>
            </w:r>
          </w:p>
          <w:p w14:paraId="210CC9F2" w14:textId="77777777" w:rsidR="0044633B" w:rsidRPr="00116F60" w:rsidRDefault="0044633B" w:rsidP="0044633B">
            <w:pPr>
              <w:pStyle w:val="naisc"/>
              <w:spacing w:before="0" w:after="0"/>
              <w:jc w:val="both"/>
            </w:pPr>
            <w:r w:rsidRPr="00975436">
              <w:t xml:space="preserve">Norādām, ka atsevišķos gadījumos var būt nepieciešama Dabas aizsardzības pārvaldes (turpmāk – DAP) atļauja, saskaņā ar MK noteikumiem Nr.264, taču visbiežāk tāpat ir jāsaņem Dienesta tehniskie noteikumi, kuru ietvaros DAP sniedz atzinumu. Tāpat, ņemot vērā to, ka ĪADT aizsardzību un izmantošanu regulējošie normatīvie akti pieļauj situācijas, kad ĪADT var veikt meliorācijas sistēmu pārbūvi, </w:t>
            </w:r>
            <w:r w:rsidRPr="00950093">
              <w:rPr>
                <w:u w:val="single"/>
              </w:rPr>
              <w:t>lūdzam Noteikumu projekta 74.6 apakšpunktu izteikt šādā redakcijā:</w:t>
            </w:r>
            <w:r w:rsidRPr="00975436">
              <w:t xml:space="preserve"> “Dabas aizsardzības pārvaldes izsniegtu apliecinājumu par paredzētās darbības atbilstību īpaši aizsargājamās dabas teritorijas dabas aizsardzības plānam un īpaši aizsargājamo dabas teritoriju aizsardzību un izmantošanu regulējošiem normatīvajiem aktiem, ja meliorācijas sistēmu pārbūvi vai atjaunošanu veic Natura 2000 teritorijās un īpaši aizsargājamās dabas teritorijās.”.</w:t>
            </w:r>
          </w:p>
        </w:tc>
        <w:tc>
          <w:tcPr>
            <w:tcW w:w="2410" w:type="dxa"/>
            <w:tcBorders>
              <w:top w:val="single" w:sz="6" w:space="0" w:color="000000"/>
              <w:left w:val="single" w:sz="6" w:space="0" w:color="000000"/>
              <w:bottom w:val="single" w:sz="6" w:space="0" w:color="000000"/>
              <w:right w:val="single" w:sz="6" w:space="0" w:color="000000"/>
            </w:tcBorders>
          </w:tcPr>
          <w:p w14:paraId="02AC120C" w14:textId="77777777" w:rsidR="0044633B" w:rsidRPr="00E66C40" w:rsidRDefault="0044633B" w:rsidP="0044633B">
            <w:pPr>
              <w:pStyle w:val="naisc"/>
              <w:spacing w:before="0" w:after="0"/>
              <w:jc w:val="left"/>
            </w:pPr>
            <w:r>
              <w:t>Ņemts vērā</w:t>
            </w:r>
          </w:p>
        </w:tc>
        <w:tc>
          <w:tcPr>
            <w:tcW w:w="2693" w:type="dxa"/>
            <w:tcBorders>
              <w:top w:val="single" w:sz="4" w:space="0" w:color="auto"/>
              <w:left w:val="single" w:sz="4" w:space="0" w:color="auto"/>
              <w:bottom w:val="single" w:sz="4" w:space="0" w:color="auto"/>
            </w:tcBorders>
          </w:tcPr>
          <w:p w14:paraId="1E3D14A1" w14:textId="77777777" w:rsidR="0044633B" w:rsidRPr="00E66C40" w:rsidRDefault="0044633B" w:rsidP="0044633B">
            <w:pPr>
              <w:jc w:val="both"/>
            </w:pPr>
            <w:r>
              <w:t>Skatīt precizēta noteikumu projekta 76.3.apakšpunktu.</w:t>
            </w:r>
          </w:p>
        </w:tc>
      </w:tr>
      <w:tr w:rsidR="00D2764A" w:rsidRPr="003B71E0" w14:paraId="7881BADA" w14:textId="77777777" w:rsidTr="00232ECB">
        <w:tc>
          <w:tcPr>
            <w:tcW w:w="708" w:type="dxa"/>
            <w:tcBorders>
              <w:top w:val="single" w:sz="6" w:space="0" w:color="000000"/>
              <w:left w:val="single" w:sz="6" w:space="0" w:color="000000"/>
              <w:bottom w:val="single" w:sz="6" w:space="0" w:color="000000"/>
              <w:right w:val="single" w:sz="6" w:space="0" w:color="000000"/>
            </w:tcBorders>
          </w:tcPr>
          <w:p w14:paraId="3049EB28" w14:textId="77777777" w:rsidR="00D2764A" w:rsidRDefault="000D19A7" w:rsidP="00D2764A">
            <w:pPr>
              <w:pStyle w:val="naisc"/>
              <w:spacing w:before="0" w:after="0"/>
            </w:pPr>
            <w:r>
              <w:t>50</w:t>
            </w:r>
            <w:r w:rsidR="00D2764A">
              <w:t>.</w:t>
            </w:r>
          </w:p>
        </w:tc>
        <w:tc>
          <w:tcPr>
            <w:tcW w:w="3086" w:type="dxa"/>
            <w:gridSpan w:val="2"/>
            <w:tcBorders>
              <w:top w:val="single" w:sz="6" w:space="0" w:color="000000"/>
              <w:left w:val="single" w:sz="6" w:space="0" w:color="000000"/>
              <w:bottom w:val="single" w:sz="6" w:space="0" w:color="000000"/>
              <w:right w:val="single" w:sz="6" w:space="0" w:color="000000"/>
            </w:tcBorders>
          </w:tcPr>
          <w:p w14:paraId="1ECF3247" w14:textId="77777777" w:rsidR="00D2764A" w:rsidRDefault="00D2764A" w:rsidP="00D2764A">
            <w:pPr>
              <w:pStyle w:val="naisc"/>
              <w:spacing w:before="0" w:after="0"/>
              <w:jc w:val="both"/>
              <w:rPr>
                <w:color w:val="000000"/>
              </w:rPr>
            </w:pPr>
            <w:r>
              <w:rPr>
                <w:color w:val="000000"/>
              </w:rPr>
              <w:t>Skatīt noteikumu projekta 74.8.apakšpunktu:</w:t>
            </w:r>
          </w:p>
          <w:p w14:paraId="0DC891FB" w14:textId="77777777" w:rsidR="00D2764A" w:rsidRPr="00D2764A" w:rsidRDefault="00D2764A" w:rsidP="00D2764A">
            <w:pPr>
              <w:pStyle w:val="naisc"/>
              <w:jc w:val="both"/>
              <w:rPr>
                <w:color w:val="000000"/>
              </w:rPr>
            </w:pPr>
            <w:r>
              <w:rPr>
                <w:color w:val="000000"/>
              </w:rPr>
              <w:t>“</w:t>
            </w:r>
            <w:r w:rsidRPr="00D2764A">
              <w:rPr>
                <w:color w:val="000000"/>
              </w:rPr>
              <w:t xml:space="preserve">74.8. īstenojot projektu Natura 2000 teritorijā un īpaši aizsargājamā dabas </w:t>
            </w:r>
            <w:r w:rsidRPr="00D2764A">
              <w:rPr>
                <w:color w:val="000000"/>
              </w:rPr>
              <w:lastRenderedPageBreak/>
              <w:t>teritorijā iesniedz:</w:t>
            </w:r>
          </w:p>
          <w:p w14:paraId="629508E6" w14:textId="77777777" w:rsidR="00D2764A" w:rsidRPr="00D2764A" w:rsidRDefault="00D2764A" w:rsidP="00D2764A">
            <w:pPr>
              <w:pStyle w:val="naisc"/>
              <w:jc w:val="both"/>
              <w:rPr>
                <w:color w:val="000000"/>
              </w:rPr>
            </w:pPr>
            <w:r>
              <w:rPr>
                <w:color w:val="000000"/>
              </w:rPr>
              <w:t>…</w:t>
            </w:r>
          </w:p>
          <w:p w14:paraId="0A833AAC" w14:textId="77777777" w:rsidR="00D2764A" w:rsidRDefault="00D2764A" w:rsidP="00D2764A">
            <w:pPr>
              <w:pStyle w:val="naisc"/>
              <w:spacing w:before="0" w:after="0"/>
              <w:jc w:val="both"/>
              <w:rPr>
                <w:color w:val="000000"/>
              </w:rPr>
            </w:pPr>
            <w:r w:rsidRPr="00D2764A">
              <w:rPr>
                <w:color w:val="000000"/>
              </w:rPr>
              <w:t>74.8.2. Valsts vides dienesta lēmumu par to, ka projektā paredzētajām darbībām nav nepieciešams ietekmes uz vidi novērtējums vai ietekmes uz Natura 2000 teritoriju novērtējums, ja projektam ir veikts ietekmes uz vidi sākotnējais izvērtējums;</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676E872A" w14:textId="77777777" w:rsidR="00D2764A" w:rsidRDefault="00D2764A" w:rsidP="00985B92">
            <w:pPr>
              <w:pStyle w:val="naisc"/>
              <w:spacing w:before="0" w:after="0"/>
              <w:jc w:val="both"/>
              <w:rPr>
                <w:b/>
              </w:rPr>
            </w:pPr>
            <w:r w:rsidRPr="00116F60">
              <w:rPr>
                <w:b/>
              </w:rPr>
              <w:lastRenderedPageBreak/>
              <w:t>Vides aizsardzības un reģionālās attīstības ministrija</w:t>
            </w:r>
          </w:p>
          <w:p w14:paraId="16443652" w14:textId="77777777" w:rsidR="00985B92" w:rsidRDefault="00985B92" w:rsidP="00985B92">
            <w:pPr>
              <w:pStyle w:val="naisc"/>
              <w:jc w:val="both"/>
            </w:pPr>
            <w:r>
              <w:t xml:space="preserve">Norādām, ka likums “Par ietekmes uz vidi novērtējumu” ietver šādus ietekmes novērtējumus: ietekmes sākotnējo izvērtējumu, kura ietvaros tiek vērtēta arī ietekme uz Eiropas nozīmes aizsargājamo dabas teritoriju (Natura 2000), un </w:t>
            </w:r>
            <w:r>
              <w:lastRenderedPageBreak/>
              <w:t xml:space="preserve">ietekmes uz vidi novērtējumu. Vienlaikus likuma 13. panta otrā daļa noteic, ka, ja pieņemts lēmums nepiemērot paredzētās darbības ietekmes uz vidi novērtējumu, Valsts vides dienests izdod tehniskos noteikumus attiecībā uz katru konkrēto paredzēto darbību. Tehniskos noteikumus izdod arī citos gadījumos, kas norādīti šā panta ceturtajā daļā minētajos Ministru kabineta noteikumos. Līdz ar to lūdzam noteikumu projekta 74.8. punktu ar apakšpunktiem izteikt šādā redakcijā: </w:t>
            </w:r>
          </w:p>
          <w:p w14:paraId="51E49605" w14:textId="77777777" w:rsidR="00985B92" w:rsidRDefault="00985B92" w:rsidP="00985B92">
            <w:pPr>
              <w:pStyle w:val="naisc"/>
              <w:jc w:val="both"/>
            </w:pPr>
            <w:r>
              <w:t xml:space="preserve">“74.8. īstenojot projektu saistībā ar normatīvajiem aktiem par ietekmes uz vidi novērtējumu, iesniedz: </w:t>
            </w:r>
          </w:p>
          <w:p w14:paraId="495C1A6D" w14:textId="77777777" w:rsidR="00985B92" w:rsidRDefault="00985B92" w:rsidP="00985B92">
            <w:pPr>
              <w:pStyle w:val="naisc"/>
              <w:jc w:val="both"/>
            </w:pPr>
            <w:r>
              <w:t xml:space="preserve">74.8.1. Valsts vides dienesta izdotus tehniskos noteikumus vai atzinumu par to, ka projektā paredzētajām darbībām nav nepieciešami tehniskie noteikumi; </w:t>
            </w:r>
          </w:p>
          <w:p w14:paraId="6D6EB4EA" w14:textId="77777777" w:rsidR="00985B92" w:rsidRDefault="00985B92" w:rsidP="00985B92">
            <w:pPr>
              <w:pStyle w:val="naisc"/>
              <w:jc w:val="both"/>
            </w:pPr>
            <w:r>
              <w:t xml:space="preserve">74.8.2. Valsts vides dienesta lēmumu par to, ka projektā paredzētajām darbībām nav nepieciešams ietekmes uz vidi novērtējums vai ietekmes uz Eiropas nozīmes aizsargājamo dabas teritoriju (Natura 2000), ja projektam ir veikts ietekmes sākotnējais izvērtējums; </w:t>
            </w:r>
          </w:p>
          <w:p w14:paraId="4B1F75BC" w14:textId="77777777" w:rsidR="00D2764A" w:rsidRPr="00B00B3B" w:rsidRDefault="00985B92" w:rsidP="00985B92">
            <w:pPr>
              <w:pStyle w:val="naisc"/>
              <w:spacing w:before="0" w:after="0"/>
              <w:jc w:val="both"/>
              <w:rPr>
                <w:b/>
              </w:rPr>
            </w:pPr>
            <w:r>
              <w:t>74.8.3. saskaņā ar Regulas Nr. 1305/2013 45. panta 1. punktu, Vides pārraudzības valsts biroja atzinumu par ietekmes uz vidi novērtējuma vai ietekmes uz Natura 2000 teritoriju novērtējuma ziņojumu un paredzētās darbības akcepta lēmumu, ja projektam ir veikts ietekmes uz vidi novērtējums vai ietekmes uz Natura 2000 teritoriju novērtējums.”</w:t>
            </w:r>
          </w:p>
        </w:tc>
        <w:tc>
          <w:tcPr>
            <w:tcW w:w="2410" w:type="dxa"/>
            <w:tcBorders>
              <w:top w:val="single" w:sz="6" w:space="0" w:color="000000"/>
              <w:left w:val="single" w:sz="6" w:space="0" w:color="000000"/>
              <w:bottom w:val="single" w:sz="6" w:space="0" w:color="000000"/>
              <w:right w:val="single" w:sz="6" w:space="0" w:color="000000"/>
            </w:tcBorders>
          </w:tcPr>
          <w:p w14:paraId="10F48989" w14:textId="77777777" w:rsidR="00D2764A" w:rsidRPr="007269E9" w:rsidRDefault="00D2764A" w:rsidP="00D2764A">
            <w:pPr>
              <w:pStyle w:val="naisc"/>
              <w:spacing w:before="0" w:after="0"/>
              <w:jc w:val="left"/>
            </w:pPr>
            <w:r>
              <w:lastRenderedPageBreak/>
              <w:t>Ņemts vērā</w:t>
            </w:r>
          </w:p>
        </w:tc>
        <w:tc>
          <w:tcPr>
            <w:tcW w:w="2693" w:type="dxa"/>
            <w:tcBorders>
              <w:top w:val="single" w:sz="4" w:space="0" w:color="auto"/>
              <w:left w:val="single" w:sz="4" w:space="0" w:color="auto"/>
              <w:bottom w:val="single" w:sz="4" w:space="0" w:color="auto"/>
            </w:tcBorders>
          </w:tcPr>
          <w:p w14:paraId="104D1740" w14:textId="77777777" w:rsidR="00D2764A" w:rsidRPr="0089507B" w:rsidRDefault="00D2764A" w:rsidP="00D2764A">
            <w:pPr>
              <w:jc w:val="both"/>
            </w:pPr>
            <w:r>
              <w:t>Skatīt precizēta noteikumu projekta 74.8.apakšpunktu un 74.8.2.apakšpunktu.</w:t>
            </w:r>
          </w:p>
        </w:tc>
      </w:tr>
      <w:tr w:rsidR="00D2764A" w:rsidRPr="003B71E0" w14:paraId="6F299BF2" w14:textId="77777777" w:rsidTr="00232ECB">
        <w:tc>
          <w:tcPr>
            <w:tcW w:w="708" w:type="dxa"/>
            <w:tcBorders>
              <w:top w:val="single" w:sz="6" w:space="0" w:color="000000"/>
              <w:left w:val="single" w:sz="6" w:space="0" w:color="000000"/>
              <w:bottom w:val="single" w:sz="6" w:space="0" w:color="000000"/>
              <w:right w:val="single" w:sz="6" w:space="0" w:color="000000"/>
            </w:tcBorders>
          </w:tcPr>
          <w:p w14:paraId="23EA3DC6" w14:textId="77777777" w:rsidR="00D2764A" w:rsidRPr="006530E4" w:rsidRDefault="000D19A7" w:rsidP="00D2764A">
            <w:pPr>
              <w:pStyle w:val="naisc"/>
              <w:spacing w:before="0" w:after="0"/>
            </w:pPr>
            <w:r>
              <w:t>51</w:t>
            </w:r>
            <w:r w:rsidR="00D2764A">
              <w:t>.</w:t>
            </w:r>
          </w:p>
        </w:tc>
        <w:tc>
          <w:tcPr>
            <w:tcW w:w="3086" w:type="dxa"/>
            <w:gridSpan w:val="2"/>
            <w:tcBorders>
              <w:top w:val="single" w:sz="6" w:space="0" w:color="000000"/>
              <w:left w:val="single" w:sz="6" w:space="0" w:color="000000"/>
              <w:bottom w:val="single" w:sz="6" w:space="0" w:color="000000"/>
              <w:right w:val="single" w:sz="6" w:space="0" w:color="000000"/>
            </w:tcBorders>
          </w:tcPr>
          <w:p w14:paraId="6C50A314" w14:textId="77777777" w:rsidR="00D2764A" w:rsidRDefault="00D2764A" w:rsidP="00D2764A">
            <w:pPr>
              <w:pStyle w:val="naisc"/>
              <w:spacing w:before="0" w:after="0"/>
              <w:jc w:val="both"/>
              <w:rPr>
                <w:color w:val="000000"/>
              </w:rPr>
            </w:pPr>
            <w:r>
              <w:rPr>
                <w:color w:val="000000"/>
              </w:rPr>
              <w:t>Skatīt noteikumu projekta 77.punktu:</w:t>
            </w:r>
          </w:p>
          <w:p w14:paraId="6C8D2169" w14:textId="77777777" w:rsidR="00D2764A" w:rsidRPr="00CF0997" w:rsidRDefault="00D2764A" w:rsidP="00D2764A">
            <w:pPr>
              <w:pStyle w:val="naisc"/>
              <w:spacing w:before="0" w:after="0"/>
              <w:jc w:val="both"/>
              <w:rPr>
                <w:color w:val="000000"/>
              </w:rPr>
            </w:pPr>
            <w:r>
              <w:rPr>
                <w:color w:val="000000"/>
              </w:rPr>
              <w:t>“</w:t>
            </w:r>
            <w:r w:rsidRPr="00B62FEB">
              <w:rPr>
                <w:color w:val="000000"/>
              </w:rPr>
              <w:t xml:space="preserve">77. Pretendējot uz finansējumu jaunai būvniecībai, atjaunošanai, pārbūvei, būvmateriālu </w:t>
            </w:r>
            <w:r w:rsidRPr="00B62FEB">
              <w:rPr>
                <w:color w:val="000000"/>
              </w:rPr>
              <w:lastRenderedPageBreak/>
              <w:t>iegādei vai stacionārajām iekārtām un to aprīkojumam, kas norādīts būvprojektā vai tehnoloģiskajā daļā, šo noteikumu 71.6. apakšpunktā minētos būvniecības dokumentus, kā arī iepirkuma dokumentus (izņemot 71.6.3. apakšpunktā minēto dokumentu), kas saistīti ar būvniecības izmaksām, iesniedz kopā ar projekta iesniegumu vai sešu mēnešu laikā pēc lēmuma spēkā stāšanās par projekta iesnieguma apstiprināšanu, bet ne vēlāk kā piecu darbdienu laikā pēc iepirkuma procedūras pabeigšanas.</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7D47AFC1" w14:textId="77777777" w:rsidR="00D2764A" w:rsidRPr="007269E9" w:rsidRDefault="00D2764A" w:rsidP="00D2764A">
            <w:pPr>
              <w:pStyle w:val="naisc"/>
              <w:spacing w:before="0" w:after="0"/>
              <w:jc w:val="left"/>
              <w:rPr>
                <w:b/>
              </w:rPr>
            </w:pPr>
            <w:r w:rsidRPr="00B00B3B">
              <w:rPr>
                <w:b/>
              </w:rPr>
              <w:lastRenderedPageBreak/>
              <w:t>Vides aizsardzības un reģionālās attīstības minist</w:t>
            </w:r>
            <w:r w:rsidRPr="007269E9">
              <w:rPr>
                <w:b/>
              </w:rPr>
              <w:t>rija</w:t>
            </w:r>
          </w:p>
          <w:p w14:paraId="422E6DA2" w14:textId="77777777" w:rsidR="00D2764A" w:rsidRPr="000E700D" w:rsidRDefault="00D2764A" w:rsidP="00D2764A">
            <w:pPr>
              <w:pStyle w:val="naisc"/>
              <w:jc w:val="both"/>
            </w:pPr>
            <w:r w:rsidRPr="0089507B">
              <w:t>Lūdzam Noteikumu projektā veikt šādus redakcionālus precizējum</w:t>
            </w:r>
            <w:r w:rsidRPr="000E700D">
              <w:t xml:space="preserve">us: </w:t>
            </w:r>
          </w:p>
          <w:p w14:paraId="0A30B6B2" w14:textId="77777777" w:rsidR="00D2764A" w:rsidRPr="00B00B3B" w:rsidRDefault="00D2764A" w:rsidP="00D2764A">
            <w:pPr>
              <w:pStyle w:val="naisc"/>
              <w:jc w:val="both"/>
            </w:pPr>
            <w:r w:rsidRPr="00872E06">
              <w:t>- 77. punktā vienādot veidu, kā atsaucas uz citiem noteikumu projekta punktiem.</w:t>
            </w:r>
          </w:p>
        </w:tc>
        <w:tc>
          <w:tcPr>
            <w:tcW w:w="2410" w:type="dxa"/>
            <w:tcBorders>
              <w:top w:val="single" w:sz="6" w:space="0" w:color="000000"/>
              <w:left w:val="single" w:sz="6" w:space="0" w:color="000000"/>
              <w:bottom w:val="single" w:sz="6" w:space="0" w:color="000000"/>
              <w:right w:val="single" w:sz="6" w:space="0" w:color="000000"/>
            </w:tcBorders>
          </w:tcPr>
          <w:p w14:paraId="09DD9226" w14:textId="77777777" w:rsidR="00D2764A" w:rsidRPr="007269E9" w:rsidRDefault="00D2764A" w:rsidP="00D2764A">
            <w:pPr>
              <w:pStyle w:val="naisc"/>
              <w:spacing w:before="0" w:after="0"/>
              <w:jc w:val="left"/>
            </w:pPr>
            <w:r w:rsidRPr="007269E9">
              <w:t>Ņemts vērā</w:t>
            </w:r>
          </w:p>
        </w:tc>
        <w:tc>
          <w:tcPr>
            <w:tcW w:w="2693" w:type="dxa"/>
            <w:tcBorders>
              <w:top w:val="single" w:sz="4" w:space="0" w:color="auto"/>
              <w:left w:val="single" w:sz="4" w:space="0" w:color="auto"/>
              <w:bottom w:val="single" w:sz="4" w:space="0" w:color="auto"/>
            </w:tcBorders>
          </w:tcPr>
          <w:p w14:paraId="143C7A39" w14:textId="77777777" w:rsidR="00D2764A" w:rsidRPr="00007031" w:rsidRDefault="00D2764A" w:rsidP="00D2764A">
            <w:pPr>
              <w:jc w:val="both"/>
            </w:pPr>
            <w:r w:rsidRPr="0089507B">
              <w:t xml:space="preserve">Skatīt precizēta noteikumu </w:t>
            </w:r>
            <w:r w:rsidRPr="000E700D">
              <w:t>projekta 77.punkt</w:t>
            </w:r>
            <w:r w:rsidRPr="00CE413E">
              <w:t>u</w:t>
            </w:r>
          </w:p>
        </w:tc>
      </w:tr>
      <w:tr w:rsidR="00D2764A" w:rsidRPr="003B71E0" w14:paraId="35B87C47" w14:textId="77777777" w:rsidTr="00232ECB">
        <w:tc>
          <w:tcPr>
            <w:tcW w:w="708" w:type="dxa"/>
            <w:tcBorders>
              <w:top w:val="single" w:sz="6" w:space="0" w:color="000000"/>
              <w:left w:val="single" w:sz="6" w:space="0" w:color="000000"/>
              <w:bottom w:val="single" w:sz="6" w:space="0" w:color="000000"/>
              <w:right w:val="single" w:sz="6" w:space="0" w:color="000000"/>
            </w:tcBorders>
          </w:tcPr>
          <w:p w14:paraId="2A507872" w14:textId="77777777" w:rsidR="00D2764A" w:rsidRPr="006530E4" w:rsidRDefault="000D19A7" w:rsidP="00D2764A">
            <w:pPr>
              <w:pStyle w:val="naisc"/>
              <w:spacing w:before="0" w:after="0"/>
            </w:pPr>
            <w:bookmarkStart w:id="13" w:name="_Hlk83062872"/>
            <w:r>
              <w:t>52</w:t>
            </w:r>
            <w:r w:rsidR="00D2764A">
              <w:t>.</w:t>
            </w:r>
          </w:p>
        </w:tc>
        <w:tc>
          <w:tcPr>
            <w:tcW w:w="3086" w:type="dxa"/>
            <w:gridSpan w:val="2"/>
            <w:tcBorders>
              <w:top w:val="single" w:sz="6" w:space="0" w:color="000000"/>
              <w:left w:val="single" w:sz="6" w:space="0" w:color="000000"/>
              <w:bottom w:val="single" w:sz="6" w:space="0" w:color="000000"/>
              <w:right w:val="single" w:sz="6" w:space="0" w:color="000000"/>
            </w:tcBorders>
          </w:tcPr>
          <w:p w14:paraId="6C2965AF" w14:textId="77777777" w:rsidR="00D2764A" w:rsidRDefault="00D2764A" w:rsidP="00D2764A">
            <w:pPr>
              <w:pStyle w:val="naisc"/>
              <w:spacing w:before="0" w:after="0"/>
              <w:jc w:val="both"/>
              <w:rPr>
                <w:color w:val="000000"/>
              </w:rPr>
            </w:pPr>
            <w:r w:rsidRPr="001D1859">
              <w:rPr>
                <w:color w:val="000000"/>
              </w:rPr>
              <w:t xml:space="preserve">Skatīt noteikumu projekta </w:t>
            </w:r>
            <w:r>
              <w:rPr>
                <w:color w:val="000000"/>
              </w:rPr>
              <w:t xml:space="preserve">80.punktu: </w:t>
            </w:r>
          </w:p>
          <w:p w14:paraId="0B2ED43A" w14:textId="77777777" w:rsidR="00D2764A" w:rsidRPr="00CF0997" w:rsidRDefault="00D2764A" w:rsidP="00D2764A">
            <w:pPr>
              <w:pStyle w:val="naisc"/>
              <w:spacing w:before="0" w:after="0"/>
              <w:jc w:val="both"/>
              <w:rPr>
                <w:color w:val="000000"/>
              </w:rPr>
            </w:pPr>
            <w:r>
              <w:rPr>
                <w:color w:val="000000"/>
              </w:rPr>
              <w:t>“</w:t>
            </w:r>
            <w:r w:rsidRPr="00872E06">
              <w:rPr>
                <w:color w:val="000000"/>
              </w:rPr>
              <w:t xml:space="preserve">80. Atbalsta saņēmējs (izņemot šo noteikumu 1.3. apakšpunktā minēto apakšpasākumu), sākot ar ceturto gadu pēc projekta īstenošanas, par pilno noslēgto gadu un turpmāk visā projekta uzraudzības periodā katru gadu mēneša laikā pēc gada pārskata iesniegšanas Valsts </w:t>
            </w:r>
            <w:r w:rsidRPr="00872E06">
              <w:rPr>
                <w:color w:val="000000"/>
              </w:rPr>
              <w:lastRenderedPageBreak/>
              <w:t>ieņēmumu dienestā iesniedz Lauku atbalsta dienesta elektroniskās pieteikšanās sistēmā pārskatu par saimnieciskās darbības rādītājiem par iepriekšējo kalendāra gadu, kas ietver informāciju par atbalsta saņēmēju, tai skaitā nodarbinātajiem darbiniekiem, sasniedzamo mērķu izpildes rādītājiem.</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1E906D0B" w14:textId="77777777" w:rsidR="00D2764A" w:rsidRDefault="00D2764A" w:rsidP="00D2764A">
            <w:pPr>
              <w:pStyle w:val="naisc"/>
              <w:spacing w:before="0" w:after="0"/>
              <w:jc w:val="both"/>
              <w:rPr>
                <w:b/>
              </w:rPr>
            </w:pPr>
          </w:p>
          <w:p w14:paraId="25B40CC6" w14:textId="77777777" w:rsidR="00D2764A" w:rsidRDefault="00D2764A" w:rsidP="00D2764A">
            <w:pPr>
              <w:pStyle w:val="naisc"/>
              <w:spacing w:before="0" w:after="0"/>
              <w:jc w:val="both"/>
            </w:pPr>
            <w:r w:rsidRPr="00DB14D0">
              <w:rPr>
                <w:b/>
              </w:rPr>
              <w:t>Tieslietu ministrija</w:t>
            </w:r>
          </w:p>
          <w:p w14:paraId="075AD03D" w14:textId="77777777" w:rsidR="00D2764A" w:rsidRPr="00D509EB" w:rsidRDefault="00D2764A" w:rsidP="00D2764A">
            <w:pPr>
              <w:spacing w:line="276" w:lineRule="auto"/>
              <w:jc w:val="both"/>
            </w:pPr>
            <w:r w:rsidRPr="00F66BEC">
              <w:t xml:space="preserve">Lūdzam noteikumu projekta 80. punktā izsmeļoši </w:t>
            </w:r>
            <w:r w:rsidRPr="00F66BEC">
              <w:rPr>
                <w:u w:val="single"/>
              </w:rPr>
              <w:t>norādīt, kāda informācija ietverama pārskatā</w:t>
            </w:r>
            <w:r w:rsidRPr="00F66BEC">
              <w:t xml:space="preserve">. Vienlaikus uzsveram, ka </w:t>
            </w:r>
            <w:r w:rsidRPr="00F66BEC">
              <w:rPr>
                <w:u w:val="single"/>
              </w:rPr>
              <w:t>noteiktu informāciju nebūtu pieļaujams prasīt ietvert pārskatā, ja iestāde atbilstoši Valsts pārvaldes iekārtas likuma 10. panta astotajai daļai to var iegūt pati.</w:t>
            </w:r>
          </w:p>
        </w:tc>
        <w:tc>
          <w:tcPr>
            <w:tcW w:w="2410" w:type="dxa"/>
            <w:tcBorders>
              <w:top w:val="single" w:sz="6" w:space="0" w:color="000000"/>
              <w:left w:val="single" w:sz="6" w:space="0" w:color="000000"/>
              <w:bottom w:val="single" w:sz="6" w:space="0" w:color="000000"/>
              <w:right w:val="single" w:sz="6" w:space="0" w:color="000000"/>
            </w:tcBorders>
          </w:tcPr>
          <w:p w14:paraId="41F37280" w14:textId="77777777" w:rsidR="00D2764A" w:rsidRDefault="00D2764A" w:rsidP="00D2764A">
            <w:pPr>
              <w:pStyle w:val="naisc"/>
              <w:spacing w:before="0" w:after="0"/>
              <w:jc w:val="both"/>
            </w:pPr>
            <w:r w:rsidRPr="00CF4A99">
              <w:t>Nav ņemts vērā.</w:t>
            </w:r>
          </w:p>
          <w:p w14:paraId="337C7723" w14:textId="77777777" w:rsidR="00D2764A" w:rsidRDefault="00D2764A" w:rsidP="00D2764A">
            <w:pPr>
              <w:pStyle w:val="naisc"/>
              <w:spacing w:before="0" w:after="0"/>
              <w:jc w:val="both"/>
            </w:pPr>
            <w:r>
              <w:t xml:space="preserve">Skaidrojam, ka minētajā punktā ir norādīts, ka atbalsta saņēmējam </w:t>
            </w:r>
            <w:r w:rsidRPr="00872E06">
              <w:t xml:space="preserve">projekta uzraudzības periodā katru gadu mēneša laikā pēc gada pārskata iesniegšanas Valsts ieņēmumu dienestā iesniedz Lauku atbalsta dienesta </w:t>
            </w:r>
            <w:r w:rsidRPr="00872E06">
              <w:rPr>
                <w:u w:val="single"/>
              </w:rPr>
              <w:t xml:space="preserve">elektroniskās </w:t>
            </w:r>
            <w:r w:rsidRPr="00872E06">
              <w:rPr>
                <w:u w:val="single"/>
              </w:rPr>
              <w:lastRenderedPageBreak/>
              <w:t>pieteikšanās sistēmā</w:t>
            </w:r>
            <w:r w:rsidRPr="00872E06">
              <w:t xml:space="preserve"> pārskatu par saimnieciskās darbības rādītājiem par iepriekšējo kalendāra gadu</w:t>
            </w:r>
            <w:r>
              <w:t>. Minētajā punktā ir norādīts, ka iesniedzama informācija ir</w:t>
            </w:r>
            <w:r w:rsidRPr="00872E06">
              <w:t xml:space="preserve"> par atbalsta saņēmēju, tai skaitā nodarbinātajiem darbiniekiem, sasniedzamo mērķu izpildes rādītājiem.</w:t>
            </w:r>
            <w:r>
              <w:t xml:space="preserve">  </w:t>
            </w:r>
            <w:r w:rsidRPr="00B62FEB">
              <w:t>Detalizēti pieprasītas informācijas apraksts ir iekļauts</w:t>
            </w:r>
            <w:r w:rsidRPr="00872E06">
              <w:t xml:space="preserve"> Lauku atbalsta dienesta elektroniskās pieteikšanās sistēmā</w:t>
            </w:r>
            <w:r>
              <w:t>.</w:t>
            </w:r>
          </w:p>
        </w:tc>
        <w:tc>
          <w:tcPr>
            <w:tcW w:w="2693" w:type="dxa"/>
            <w:tcBorders>
              <w:top w:val="single" w:sz="4" w:space="0" w:color="auto"/>
              <w:left w:val="single" w:sz="4" w:space="0" w:color="auto"/>
              <w:bottom w:val="single" w:sz="4" w:space="0" w:color="auto"/>
            </w:tcBorders>
          </w:tcPr>
          <w:p w14:paraId="48F33D00" w14:textId="77777777" w:rsidR="00D2764A" w:rsidRDefault="00D2764A" w:rsidP="00D2764A">
            <w:pPr>
              <w:jc w:val="both"/>
            </w:pPr>
            <w:r>
              <w:lastRenderedPageBreak/>
              <w:t>Skatīt noteikumu projekta precizēto anotācijas I.sadaļas 2.punktu.</w:t>
            </w:r>
          </w:p>
          <w:p w14:paraId="36780730" w14:textId="77777777" w:rsidR="00D2764A" w:rsidRPr="00E66C40" w:rsidRDefault="00D2764A" w:rsidP="00D2764A">
            <w:pPr>
              <w:jc w:val="both"/>
            </w:pPr>
          </w:p>
        </w:tc>
      </w:tr>
      <w:bookmarkEnd w:id="13"/>
      <w:tr w:rsidR="00D2764A" w:rsidRPr="003B71E0" w14:paraId="3DD16AB0" w14:textId="77777777" w:rsidTr="00232ECB">
        <w:tc>
          <w:tcPr>
            <w:tcW w:w="708" w:type="dxa"/>
            <w:tcBorders>
              <w:top w:val="single" w:sz="6" w:space="0" w:color="000000"/>
              <w:left w:val="single" w:sz="6" w:space="0" w:color="000000"/>
              <w:bottom w:val="single" w:sz="6" w:space="0" w:color="000000"/>
              <w:right w:val="single" w:sz="6" w:space="0" w:color="000000"/>
            </w:tcBorders>
          </w:tcPr>
          <w:p w14:paraId="01848058" w14:textId="77777777" w:rsidR="00D2764A" w:rsidRPr="006530E4" w:rsidRDefault="000D19A7" w:rsidP="00D2764A">
            <w:pPr>
              <w:pStyle w:val="naisc"/>
              <w:spacing w:before="0" w:after="0"/>
            </w:pPr>
            <w:r>
              <w:t>53</w:t>
            </w:r>
            <w:r w:rsidR="00D2764A">
              <w:t>.</w:t>
            </w:r>
          </w:p>
        </w:tc>
        <w:tc>
          <w:tcPr>
            <w:tcW w:w="3086" w:type="dxa"/>
            <w:gridSpan w:val="2"/>
            <w:tcBorders>
              <w:top w:val="single" w:sz="6" w:space="0" w:color="000000"/>
              <w:left w:val="single" w:sz="6" w:space="0" w:color="000000"/>
              <w:bottom w:val="single" w:sz="6" w:space="0" w:color="000000"/>
              <w:right w:val="single" w:sz="6" w:space="0" w:color="000000"/>
            </w:tcBorders>
          </w:tcPr>
          <w:p w14:paraId="533C6D8F" w14:textId="77777777" w:rsidR="00D2764A" w:rsidRDefault="00D2764A" w:rsidP="00D2764A">
            <w:pPr>
              <w:pStyle w:val="naisc"/>
              <w:spacing w:before="0" w:after="0"/>
              <w:jc w:val="both"/>
              <w:rPr>
                <w:color w:val="000000"/>
              </w:rPr>
            </w:pPr>
            <w:r>
              <w:rPr>
                <w:color w:val="000000"/>
              </w:rPr>
              <w:t>Skatīt noteikumu projekta 82.1.apakšpunktu”:</w:t>
            </w:r>
          </w:p>
          <w:p w14:paraId="5043ECA1" w14:textId="77777777" w:rsidR="00D2764A" w:rsidRPr="00CF0997" w:rsidRDefault="00D2764A" w:rsidP="00D2764A">
            <w:pPr>
              <w:pStyle w:val="naisc"/>
              <w:spacing w:before="0" w:after="0"/>
              <w:jc w:val="both"/>
              <w:rPr>
                <w:color w:val="000000"/>
              </w:rPr>
            </w:pPr>
            <w:r>
              <w:rPr>
                <w:color w:val="000000"/>
              </w:rPr>
              <w:t>“</w:t>
            </w:r>
            <w:r w:rsidRPr="0006508F">
              <w:rPr>
                <w:color w:val="000000"/>
              </w:rPr>
              <w:t xml:space="preserve">82.1. lopkopības saimniecībām būvniecības un stacionāru iekārtu uzstādīšanas gadījumā – atbilstošu A vai B kategorijas piesārņojošas darbības atļauju vai C kategorijas piesārņojošas darbības apliecinājuma kopiju, ja pretendenta uzņēmumā pēc </w:t>
            </w:r>
            <w:r w:rsidRPr="0006508F">
              <w:rPr>
                <w:color w:val="000000"/>
              </w:rPr>
              <w:lastRenderedPageBreak/>
              <w:t>projekta īstenošanas tiek mainīta piesārņojošās darbības kategorija. Ja pretendents neiesniedz šo informāciju, Lauku atbalsta dienests Administratīvā procesa likumā noteiktajā kārtībā un termiņā to iegūst no Valsts vides dienesta;</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58D9AE16" w14:textId="77777777" w:rsidR="00D2764A" w:rsidRDefault="00D2764A" w:rsidP="00D2764A">
            <w:pPr>
              <w:pStyle w:val="naisc"/>
              <w:spacing w:before="0" w:after="0"/>
              <w:jc w:val="left"/>
              <w:rPr>
                <w:b/>
              </w:rPr>
            </w:pPr>
            <w:r w:rsidRPr="00116F60">
              <w:rPr>
                <w:b/>
              </w:rPr>
              <w:lastRenderedPageBreak/>
              <w:t>Vides aizsardzības un reģionālās attīstības ministrija</w:t>
            </w:r>
          </w:p>
          <w:p w14:paraId="31F8546A" w14:textId="77777777" w:rsidR="00D2764A" w:rsidRPr="00116F60" w:rsidRDefault="00D2764A" w:rsidP="00D2764A">
            <w:pPr>
              <w:pStyle w:val="naisc"/>
              <w:spacing w:before="0" w:after="0"/>
              <w:jc w:val="both"/>
            </w:pPr>
            <w:r w:rsidRPr="00EF52BE">
              <w:t xml:space="preserve">Lai mazinātu administratīvo slogu atbalsta saņēmējam un Dienestam, aicinām Lauka atbalsta dienestā informāciju par piesārņojošas darbības atļaujām iegūt Dienesta tīmekļa vietnē, sadaļā “Vides dati un reģistri”.  </w:t>
            </w:r>
            <w:r w:rsidRPr="00EF52BE">
              <w:rPr>
                <w:u w:val="single"/>
              </w:rPr>
              <w:t>Lūdzam atbilstoši precizēt Noteikumu projekta 82.1. apakšpunktu, norādot, ka informāciju par A vai B kategorijas piesārņojošas darbības atļauju vai C kategorijas piesārņojošas darbības reģistrāciju Lauku atbalsta dienests pārbauda Dienesta tīmekļa vietnē</w:t>
            </w:r>
            <w:r w:rsidRPr="00EF52BE">
              <w:t>.</w:t>
            </w:r>
          </w:p>
        </w:tc>
        <w:tc>
          <w:tcPr>
            <w:tcW w:w="2410" w:type="dxa"/>
            <w:tcBorders>
              <w:top w:val="single" w:sz="6" w:space="0" w:color="000000"/>
              <w:left w:val="single" w:sz="6" w:space="0" w:color="000000"/>
              <w:bottom w:val="single" w:sz="6" w:space="0" w:color="000000"/>
              <w:right w:val="single" w:sz="6" w:space="0" w:color="000000"/>
            </w:tcBorders>
          </w:tcPr>
          <w:p w14:paraId="1ECB38DB" w14:textId="77777777" w:rsidR="00D2764A" w:rsidRPr="00E66C40" w:rsidRDefault="00D2764A" w:rsidP="00D2764A">
            <w:pPr>
              <w:pStyle w:val="naisc"/>
              <w:spacing w:before="0" w:after="0"/>
              <w:jc w:val="left"/>
            </w:pPr>
            <w:r>
              <w:t>Ņemts vērā</w:t>
            </w:r>
          </w:p>
        </w:tc>
        <w:tc>
          <w:tcPr>
            <w:tcW w:w="2693" w:type="dxa"/>
            <w:tcBorders>
              <w:top w:val="single" w:sz="4" w:space="0" w:color="auto"/>
              <w:left w:val="single" w:sz="4" w:space="0" w:color="auto"/>
              <w:bottom w:val="single" w:sz="4" w:space="0" w:color="auto"/>
            </w:tcBorders>
          </w:tcPr>
          <w:p w14:paraId="7550F4EF" w14:textId="77777777" w:rsidR="00D2764A" w:rsidRPr="00E66C40" w:rsidRDefault="00D2764A" w:rsidP="00D2764A">
            <w:pPr>
              <w:jc w:val="both"/>
            </w:pPr>
            <w:r>
              <w:t>Skatīt precizēta noteikumu projekta 82.punktu, 83.punktu.</w:t>
            </w:r>
          </w:p>
        </w:tc>
      </w:tr>
      <w:tr w:rsidR="00D2764A" w:rsidRPr="003B71E0" w14:paraId="3AEE12A6" w14:textId="77777777" w:rsidTr="00232ECB">
        <w:tc>
          <w:tcPr>
            <w:tcW w:w="708" w:type="dxa"/>
            <w:tcBorders>
              <w:top w:val="single" w:sz="6" w:space="0" w:color="000000"/>
              <w:left w:val="single" w:sz="6" w:space="0" w:color="000000"/>
              <w:bottom w:val="single" w:sz="6" w:space="0" w:color="000000"/>
              <w:right w:val="single" w:sz="6" w:space="0" w:color="000000"/>
            </w:tcBorders>
          </w:tcPr>
          <w:p w14:paraId="25F6B123" w14:textId="77777777" w:rsidR="00D2764A" w:rsidRPr="006530E4" w:rsidRDefault="000D19A7" w:rsidP="00D2764A">
            <w:pPr>
              <w:pStyle w:val="naisc"/>
              <w:spacing w:before="0" w:after="0"/>
            </w:pPr>
            <w:r>
              <w:t>54</w:t>
            </w:r>
            <w:r w:rsidR="00D2764A">
              <w:t>.</w:t>
            </w:r>
          </w:p>
        </w:tc>
        <w:tc>
          <w:tcPr>
            <w:tcW w:w="3086" w:type="dxa"/>
            <w:gridSpan w:val="2"/>
            <w:tcBorders>
              <w:top w:val="single" w:sz="6" w:space="0" w:color="000000"/>
              <w:left w:val="single" w:sz="6" w:space="0" w:color="000000"/>
              <w:bottom w:val="single" w:sz="6" w:space="0" w:color="000000"/>
              <w:right w:val="single" w:sz="6" w:space="0" w:color="000000"/>
            </w:tcBorders>
          </w:tcPr>
          <w:p w14:paraId="03F66555" w14:textId="77777777" w:rsidR="00D2764A" w:rsidRDefault="00D2764A" w:rsidP="00D2764A">
            <w:pPr>
              <w:pStyle w:val="naisc"/>
              <w:spacing w:before="0" w:after="0"/>
              <w:jc w:val="both"/>
              <w:rPr>
                <w:color w:val="000000"/>
              </w:rPr>
            </w:pPr>
            <w:r>
              <w:rPr>
                <w:color w:val="000000"/>
              </w:rPr>
              <w:t>Skatīt noteikumu projekta 90.punktu:</w:t>
            </w:r>
          </w:p>
          <w:p w14:paraId="1E9A2AA6" w14:textId="77777777" w:rsidR="00D2764A" w:rsidRPr="00CF0997" w:rsidRDefault="00D2764A" w:rsidP="00D2764A">
            <w:pPr>
              <w:pStyle w:val="naisc"/>
              <w:spacing w:before="0" w:after="0"/>
              <w:jc w:val="both"/>
              <w:rPr>
                <w:color w:val="000000"/>
              </w:rPr>
            </w:pPr>
            <w:r>
              <w:rPr>
                <w:color w:val="000000"/>
              </w:rPr>
              <w:t>“</w:t>
            </w:r>
            <w:r w:rsidRPr="009F1CC9">
              <w:rPr>
                <w:color w:val="000000"/>
              </w:rPr>
              <w:t>90. Projekti, kas iesniegti pirms šo noteikumu spēkā stāšanās, ir īstenojami un administrējami pēc nosacījumiem, kas bija spēkā projektu apstiprināšanas brīdī.</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1B62E1B2" w14:textId="77777777" w:rsidR="00D2764A" w:rsidRDefault="00D2764A" w:rsidP="00D2764A">
            <w:pPr>
              <w:pStyle w:val="naisc"/>
              <w:spacing w:before="0" w:after="0"/>
              <w:jc w:val="left"/>
              <w:rPr>
                <w:b/>
              </w:rPr>
            </w:pPr>
            <w:r w:rsidRPr="00116F60">
              <w:rPr>
                <w:b/>
              </w:rPr>
              <w:t>Vides aizsardzības un reģionālās attīstības ministrija</w:t>
            </w:r>
          </w:p>
          <w:p w14:paraId="3B7936C4" w14:textId="77777777" w:rsidR="00D2764A" w:rsidRPr="00116F60" w:rsidRDefault="00D2764A" w:rsidP="00D2764A">
            <w:pPr>
              <w:pStyle w:val="naisc"/>
              <w:spacing w:before="0" w:after="0"/>
              <w:jc w:val="both"/>
            </w:pPr>
            <w:r>
              <w:t>Rosinām papildināt 90.punktu ar “saskaņā ar normatīvajiem aktiem par valsts un Eiropas Savienības atbalsta piešķiršanu lauku un zivsaimniecības attīstībai”.</w:t>
            </w:r>
          </w:p>
        </w:tc>
        <w:tc>
          <w:tcPr>
            <w:tcW w:w="2410" w:type="dxa"/>
            <w:tcBorders>
              <w:top w:val="single" w:sz="6" w:space="0" w:color="000000"/>
              <w:left w:val="single" w:sz="6" w:space="0" w:color="000000"/>
              <w:bottom w:val="single" w:sz="6" w:space="0" w:color="000000"/>
              <w:right w:val="single" w:sz="6" w:space="0" w:color="000000"/>
            </w:tcBorders>
          </w:tcPr>
          <w:p w14:paraId="3436D386" w14:textId="77777777" w:rsidR="00D2764A" w:rsidRPr="00E66C40" w:rsidRDefault="00D2764A" w:rsidP="00D2764A">
            <w:pPr>
              <w:pStyle w:val="naisc"/>
              <w:spacing w:before="0" w:after="0"/>
              <w:jc w:val="left"/>
            </w:pPr>
            <w:r>
              <w:t>Ņemts vērā</w:t>
            </w:r>
          </w:p>
        </w:tc>
        <w:tc>
          <w:tcPr>
            <w:tcW w:w="2693" w:type="dxa"/>
            <w:tcBorders>
              <w:top w:val="single" w:sz="4" w:space="0" w:color="auto"/>
              <w:left w:val="single" w:sz="4" w:space="0" w:color="auto"/>
              <w:bottom w:val="single" w:sz="4" w:space="0" w:color="auto"/>
            </w:tcBorders>
          </w:tcPr>
          <w:p w14:paraId="365D78BF" w14:textId="77777777" w:rsidR="00D2764A" w:rsidRPr="00E66C40" w:rsidRDefault="00D2764A" w:rsidP="00D2764A">
            <w:pPr>
              <w:jc w:val="both"/>
            </w:pPr>
            <w:r>
              <w:t>Skatīt precizēta noteikumu projekta 91.punktu.</w:t>
            </w:r>
          </w:p>
        </w:tc>
      </w:tr>
      <w:tr w:rsidR="00D2764A" w:rsidRPr="003B71E0" w14:paraId="2E5B9810" w14:textId="77777777" w:rsidTr="00232ECB">
        <w:tc>
          <w:tcPr>
            <w:tcW w:w="708" w:type="dxa"/>
            <w:tcBorders>
              <w:top w:val="single" w:sz="6" w:space="0" w:color="000000"/>
              <w:left w:val="single" w:sz="6" w:space="0" w:color="000000"/>
              <w:bottom w:val="single" w:sz="6" w:space="0" w:color="000000"/>
              <w:right w:val="single" w:sz="6" w:space="0" w:color="000000"/>
            </w:tcBorders>
          </w:tcPr>
          <w:p w14:paraId="5A4E4D49" w14:textId="77777777" w:rsidR="00D2764A" w:rsidRDefault="000D19A7" w:rsidP="00D2764A">
            <w:pPr>
              <w:pStyle w:val="naisc"/>
              <w:spacing w:before="0" w:after="0"/>
            </w:pPr>
            <w:r>
              <w:t>55</w:t>
            </w:r>
            <w:r w:rsidR="00D2764A">
              <w:t>.</w:t>
            </w:r>
          </w:p>
        </w:tc>
        <w:tc>
          <w:tcPr>
            <w:tcW w:w="3086" w:type="dxa"/>
            <w:gridSpan w:val="2"/>
            <w:tcBorders>
              <w:top w:val="single" w:sz="6" w:space="0" w:color="000000"/>
              <w:left w:val="single" w:sz="6" w:space="0" w:color="000000"/>
              <w:bottom w:val="single" w:sz="6" w:space="0" w:color="000000"/>
              <w:right w:val="single" w:sz="6" w:space="0" w:color="000000"/>
            </w:tcBorders>
          </w:tcPr>
          <w:p w14:paraId="08F7C157" w14:textId="77777777" w:rsidR="00D2764A" w:rsidRDefault="00D2764A" w:rsidP="00D2764A">
            <w:pPr>
              <w:pStyle w:val="naisc"/>
              <w:spacing w:before="0" w:after="0"/>
              <w:jc w:val="both"/>
              <w:rPr>
                <w:color w:val="000000"/>
              </w:rPr>
            </w:pPr>
            <w:r>
              <w:rPr>
                <w:color w:val="000000"/>
              </w:rPr>
              <w:t>Skatīt noteikumu projekta 92.punktu:</w:t>
            </w:r>
          </w:p>
          <w:p w14:paraId="23C0D596" w14:textId="77777777" w:rsidR="00D2764A" w:rsidRPr="001D1859" w:rsidRDefault="00D2764A" w:rsidP="00D2764A">
            <w:pPr>
              <w:pStyle w:val="naisc"/>
              <w:spacing w:before="0" w:after="0"/>
              <w:jc w:val="both"/>
              <w:rPr>
                <w:color w:val="000000"/>
              </w:rPr>
            </w:pPr>
            <w:r>
              <w:rPr>
                <w:color w:val="000000"/>
              </w:rPr>
              <w:t>“</w:t>
            </w:r>
            <w:r w:rsidRPr="0044633B">
              <w:rPr>
                <w:color w:val="000000"/>
              </w:rPr>
              <w:t>92. Kooperatīvo sabiedrību apvienība ir tiesīga pārņemt tās kapitāldaļu turētājas – kooperatīvās sabiedrības –pirms šo noteikumu spēkā stāšanās uzņemtās projekta saistības.</w:t>
            </w:r>
            <w:r>
              <w:rPr>
                <w:color w:val="000000"/>
              </w:rPr>
              <w:t>”</w:t>
            </w:r>
          </w:p>
        </w:tc>
        <w:tc>
          <w:tcPr>
            <w:tcW w:w="6095" w:type="dxa"/>
            <w:tcBorders>
              <w:top w:val="single" w:sz="6" w:space="0" w:color="000000"/>
              <w:left w:val="single" w:sz="6" w:space="0" w:color="000000"/>
              <w:bottom w:val="single" w:sz="6" w:space="0" w:color="000000"/>
              <w:right w:val="single" w:sz="6" w:space="0" w:color="000000"/>
            </w:tcBorders>
          </w:tcPr>
          <w:p w14:paraId="37CEB110" w14:textId="77777777" w:rsidR="00D2764A" w:rsidRDefault="00D2764A" w:rsidP="00D2764A">
            <w:pPr>
              <w:pStyle w:val="naisc"/>
              <w:spacing w:before="0" w:after="0"/>
              <w:jc w:val="both"/>
            </w:pPr>
            <w:r w:rsidRPr="00DB14D0">
              <w:rPr>
                <w:b/>
              </w:rPr>
              <w:t>Tieslietu ministrija</w:t>
            </w:r>
          </w:p>
          <w:p w14:paraId="0F6B76ED" w14:textId="77777777" w:rsidR="00D2764A" w:rsidRPr="001A1F73" w:rsidRDefault="00D2764A" w:rsidP="00D2764A">
            <w:pPr>
              <w:spacing w:line="276" w:lineRule="auto"/>
              <w:jc w:val="both"/>
              <w:rPr>
                <w:b/>
              </w:rPr>
            </w:pPr>
            <w:r w:rsidRPr="0044633B">
              <w:t>Lūdzam svītrot vai precizēt noteikumu projekta 92. punktu, kas paredz kooperatīvo sabiedrību apvienību tiesības pārņemt tās kapitāldaļu turētājas – kooperatīvās sabiedrības –pirms šo noteikumu spēkā stāšanās uzņemtās projekta saistības. Norādām, ka no noteikumu projekta tiesiskās izdošanas pamata neizriet, ka Ministru kabinets būtu pilnvarots noteikt noteiktu apvienību tiesības pārņemt to dalībnieku saistības.</w:t>
            </w:r>
          </w:p>
        </w:tc>
        <w:tc>
          <w:tcPr>
            <w:tcW w:w="2410" w:type="dxa"/>
            <w:tcBorders>
              <w:top w:val="single" w:sz="6" w:space="0" w:color="000000"/>
              <w:left w:val="single" w:sz="6" w:space="0" w:color="000000"/>
              <w:bottom w:val="single" w:sz="6" w:space="0" w:color="000000"/>
              <w:right w:val="single" w:sz="6" w:space="0" w:color="000000"/>
            </w:tcBorders>
          </w:tcPr>
          <w:p w14:paraId="28BE19D9" w14:textId="77777777" w:rsidR="00D2764A" w:rsidRDefault="00D2764A" w:rsidP="00D2764A">
            <w:pPr>
              <w:pStyle w:val="naisc"/>
              <w:spacing w:before="0" w:after="0"/>
              <w:jc w:val="both"/>
            </w:pPr>
            <w:r>
              <w:t>Ņemts vērā.</w:t>
            </w:r>
          </w:p>
        </w:tc>
        <w:tc>
          <w:tcPr>
            <w:tcW w:w="2693" w:type="dxa"/>
            <w:tcBorders>
              <w:top w:val="single" w:sz="4" w:space="0" w:color="auto"/>
              <w:left w:val="single" w:sz="4" w:space="0" w:color="auto"/>
              <w:bottom w:val="single" w:sz="4" w:space="0" w:color="auto"/>
            </w:tcBorders>
          </w:tcPr>
          <w:p w14:paraId="1FF252B4" w14:textId="77777777" w:rsidR="00D2764A" w:rsidRDefault="00D2764A" w:rsidP="00D2764A">
            <w:pPr>
              <w:jc w:val="both"/>
            </w:pPr>
            <w:r>
              <w:t>Skatīt precizēta noteikumu projekta 92.punktu un precizēto anotācijas I.sadaļas 2.punktu.</w:t>
            </w:r>
          </w:p>
        </w:tc>
      </w:tr>
      <w:tr w:rsidR="00D2764A" w:rsidRPr="003B71E0" w14:paraId="1FCB7E7B" w14:textId="77777777" w:rsidTr="00232ECB">
        <w:tc>
          <w:tcPr>
            <w:tcW w:w="708" w:type="dxa"/>
            <w:tcBorders>
              <w:top w:val="single" w:sz="6" w:space="0" w:color="000000"/>
              <w:left w:val="single" w:sz="6" w:space="0" w:color="000000"/>
              <w:bottom w:val="single" w:sz="6" w:space="0" w:color="000000"/>
              <w:right w:val="single" w:sz="6" w:space="0" w:color="000000"/>
            </w:tcBorders>
          </w:tcPr>
          <w:p w14:paraId="0AE55B08" w14:textId="77777777" w:rsidR="00D2764A" w:rsidRDefault="000D19A7" w:rsidP="00D2764A">
            <w:pPr>
              <w:pStyle w:val="naisc"/>
              <w:spacing w:before="0" w:after="0"/>
            </w:pPr>
            <w:r>
              <w:t>56</w:t>
            </w:r>
            <w:r w:rsidR="00D2764A">
              <w:t>.</w:t>
            </w:r>
          </w:p>
        </w:tc>
        <w:tc>
          <w:tcPr>
            <w:tcW w:w="3086" w:type="dxa"/>
            <w:gridSpan w:val="2"/>
            <w:tcBorders>
              <w:top w:val="single" w:sz="6" w:space="0" w:color="000000"/>
              <w:left w:val="single" w:sz="6" w:space="0" w:color="000000"/>
              <w:bottom w:val="single" w:sz="6" w:space="0" w:color="000000"/>
              <w:right w:val="single" w:sz="6" w:space="0" w:color="000000"/>
            </w:tcBorders>
          </w:tcPr>
          <w:p w14:paraId="1BE204BF" w14:textId="77777777" w:rsidR="00D2764A" w:rsidRPr="001D1859" w:rsidRDefault="00D2764A" w:rsidP="00D2764A">
            <w:pPr>
              <w:pStyle w:val="naisc"/>
              <w:spacing w:before="0" w:after="0"/>
              <w:jc w:val="both"/>
              <w:rPr>
                <w:color w:val="000000"/>
              </w:rPr>
            </w:pPr>
            <w:r w:rsidRPr="001D1859">
              <w:rPr>
                <w:color w:val="000000"/>
              </w:rPr>
              <w:t xml:space="preserve">Skatīt noteikumu projekta </w:t>
            </w:r>
            <w:r>
              <w:rPr>
                <w:color w:val="000000"/>
              </w:rPr>
              <w:t>1.pielikumu un 2.pielikumu</w:t>
            </w:r>
          </w:p>
        </w:tc>
        <w:tc>
          <w:tcPr>
            <w:tcW w:w="6095" w:type="dxa"/>
            <w:tcBorders>
              <w:top w:val="single" w:sz="6" w:space="0" w:color="000000"/>
              <w:left w:val="single" w:sz="6" w:space="0" w:color="000000"/>
              <w:bottom w:val="single" w:sz="6" w:space="0" w:color="000000"/>
              <w:right w:val="single" w:sz="6" w:space="0" w:color="000000"/>
            </w:tcBorders>
          </w:tcPr>
          <w:p w14:paraId="48DCC7C3" w14:textId="77777777" w:rsidR="00D2764A" w:rsidRPr="00E66C40" w:rsidRDefault="00D2764A" w:rsidP="00D2764A">
            <w:pPr>
              <w:spacing w:line="276" w:lineRule="auto"/>
              <w:jc w:val="both"/>
              <w:rPr>
                <w:b/>
              </w:rPr>
            </w:pPr>
            <w:r w:rsidRPr="001A1F73">
              <w:rPr>
                <w:b/>
              </w:rPr>
              <w:t>Pārresoru koordinācijas centrs</w:t>
            </w:r>
            <w:r w:rsidRPr="00E66C40">
              <w:rPr>
                <w:b/>
              </w:rPr>
              <w:t xml:space="preserve"> </w:t>
            </w:r>
          </w:p>
          <w:p w14:paraId="58E85C67" w14:textId="77777777" w:rsidR="00D2764A" w:rsidRPr="001A1F73" w:rsidRDefault="00D2764A" w:rsidP="00D2764A">
            <w:pPr>
              <w:spacing w:line="276" w:lineRule="auto"/>
              <w:jc w:val="both"/>
              <w:rPr>
                <w:b/>
              </w:rPr>
            </w:pPr>
            <w:r w:rsidRPr="001856E0">
              <w:rPr>
                <w:u w:val="single"/>
              </w:rPr>
              <w:t xml:space="preserve">Iebilstam </w:t>
            </w:r>
            <w:r w:rsidRPr="001856E0">
              <w:t xml:space="preserve">projekta 1. un 2. pielikumā </w:t>
            </w:r>
            <w:r w:rsidRPr="001856E0">
              <w:rPr>
                <w:u w:val="single"/>
              </w:rPr>
              <w:t>punktu piešķīrumam par attiecināmo summu virs 150 tūkst euro</w:t>
            </w:r>
            <w:r w:rsidRPr="001856E0">
              <w:t xml:space="preserve">, proti, neatbalstām punktu piešķiršanu projektiem virs 150 tūkst </w:t>
            </w:r>
            <w:r w:rsidRPr="001856E0">
              <w:lastRenderedPageBreak/>
              <w:t xml:space="preserve">euro, ja tiem ir noteikta attiecināmā summa. PKC ieskatā, attiecināmās summas apjoms virs 150 tūkst euro nav uzskatāms par projekta kvalitātes rādītāju. Vienlaicīgi, </w:t>
            </w:r>
            <w:r w:rsidRPr="001856E0">
              <w:rPr>
                <w:u w:val="single"/>
              </w:rPr>
              <w:t>lai paaugstinātu iespēju vienlīdzību starp pretendentiem ar dažādu apgrozījuma slieksni, lūdzam kritērijam – “Pieteiktā projekta attiecināmās summas lielums projektu iesniegšanas kārtā apakšpasākumā "Atbalsts ieguldījumiem lauku saimniecībās" līdz 150 tūkst  euro “ piemērot 20 punktu novērtējumu.</w:t>
            </w:r>
          </w:p>
        </w:tc>
        <w:tc>
          <w:tcPr>
            <w:tcW w:w="2410" w:type="dxa"/>
            <w:tcBorders>
              <w:top w:val="single" w:sz="6" w:space="0" w:color="000000"/>
              <w:left w:val="single" w:sz="6" w:space="0" w:color="000000"/>
              <w:bottom w:val="single" w:sz="6" w:space="0" w:color="000000"/>
              <w:right w:val="single" w:sz="6" w:space="0" w:color="000000"/>
            </w:tcBorders>
          </w:tcPr>
          <w:p w14:paraId="652DD014" w14:textId="77777777" w:rsidR="00D2764A" w:rsidRDefault="00D2764A" w:rsidP="00D2764A">
            <w:pPr>
              <w:pStyle w:val="naisc"/>
              <w:spacing w:before="0" w:after="0"/>
              <w:jc w:val="both"/>
            </w:pPr>
            <w:r>
              <w:lastRenderedPageBreak/>
              <w:t>Nav ņemts vērā.</w:t>
            </w:r>
          </w:p>
          <w:p w14:paraId="2994885A" w14:textId="77777777" w:rsidR="00D2764A" w:rsidRDefault="00D2764A" w:rsidP="00D2764A">
            <w:pPr>
              <w:pStyle w:val="naisc"/>
              <w:spacing w:before="0" w:after="0"/>
              <w:jc w:val="both"/>
            </w:pPr>
            <w:r>
              <w:t xml:space="preserve">Skaidrojam, ka projektu atlases kritēriji nav uzskatāmi par projekta kvalitātes </w:t>
            </w:r>
            <w:r>
              <w:lastRenderedPageBreak/>
              <w:t xml:space="preserve">kritērijiem. Projekta kvalitāti vērtē Lauku atbalsta dienests atbilstoši normatīvajos aktos noteiktajām prasībām. Projektu atlases kritēriji atbilstoši lauku attīstības politikas prioritātēm sarindo projektus atbilstoši to prioritātei. Šajā gadījumā kritērijā attiecināmo izmaksu summa augstāka prioritāte tiek piešķirta maza apjoma projektiem, tādejādi prioritāri atbalstot mazās un vidējās saimniecības, kuras īsteno projektus par mazāku attiecināmo izmaksu summu. </w:t>
            </w:r>
          </w:p>
        </w:tc>
        <w:tc>
          <w:tcPr>
            <w:tcW w:w="2693" w:type="dxa"/>
            <w:tcBorders>
              <w:top w:val="single" w:sz="4" w:space="0" w:color="auto"/>
              <w:left w:val="single" w:sz="4" w:space="0" w:color="auto"/>
              <w:bottom w:val="single" w:sz="4" w:space="0" w:color="auto"/>
            </w:tcBorders>
          </w:tcPr>
          <w:p w14:paraId="423FAC8D" w14:textId="77777777" w:rsidR="00D2764A" w:rsidRPr="00E66C40" w:rsidRDefault="00D2764A" w:rsidP="00D2764A">
            <w:pPr>
              <w:jc w:val="both"/>
            </w:pPr>
            <w:r>
              <w:lastRenderedPageBreak/>
              <w:t>Skatīt skaidrojumu.</w:t>
            </w:r>
          </w:p>
        </w:tc>
      </w:tr>
      <w:tr w:rsidR="00D2764A" w:rsidRPr="003B71E0" w14:paraId="44387DCD" w14:textId="77777777" w:rsidTr="00232ECB">
        <w:tc>
          <w:tcPr>
            <w:tcW w:w="708" w:type="dxa"/>
            <w:tcBorders>
              <w:top w:val="single" w:sz="6" w:space="0" w:color="000000"/>
              <w:left w:val="single" w:sz="6" w:space="0" w:color="000000"/>
              <w:bottom w:val="single" w:sz="6" w:space="0" w:color="000000"/>
              <w:right w:val="single" w:sz="6" w:space="0" w:color="000000"/>
            </w:tcBorders>
          </w:tcPr>
          <w:p w14:paraId="5CC005AE" w14:textId="77777777" w:rsidR="00D2764A" w:rsidRPr="006530E4" w:rsidRDefault="000D19A7" w:rsidP="00D2764A">
            <w:pPr>
              <w:pStyle w:val="naisc"/>
              <w:spacing w:before="0" w:after="0"/>
            </w:pPr>
            <w:r>
              <w:t>57</w:t>
            </w:r>
            <w:r w:rsidR="00D2764A">
              <w:t>.</w:t>
            </w:r>
          </w:p>
        </w:tc>
        <w:tc>
          <w:tcPr>
            <w:tcW w:w="3086" w:type="dxa"/>
            <w:gridSpan w:val="2"/>
            <w:tcBorders>
              <w:top w:val="single" w:sz="6" w:space="0" w:color="000000"/>
              <w:left w:val="single" w:sz="6" w:space="0" w:color="000000"/>
              <w:bottom w:val="single" w:sz="6" w:space="0" w:color="000000"/>
              <w:right w:val="single" w:sz="6" w:space="0" w:color="000000"/>
            </w:tcBorders>
          </w:tcPr>
          <w:p w14:paraId="4DA6CB9D" w14:textId="77777777" w:rsidR="00D2764A" w:rsidRPr="00CF0997" w:rsidRDefault="00D2764A" w:rsidP="00D2764A">
            <w:pPr>
              <w:pStyle w:val="naisc"/>
              <w:spacing w:before="0" w:after="0"/>
              <w:jc w:val="both"/>
              <w:rPr>
                <w:color w:val="000000"/>
              </w:rPr>
            </w:pPr>
            <w:r w:rsidRPr="001D1859">
              <w:rPr>
                <w:color w:val="000000"/>
              </w:rPr>
              <w:t xml:space="preserve">Skatīt noteikumu projekta </w:t>
            </w:r>
            <w:r>
              <w:rPr>
                <w:color w:val="000000"/>
              </w:rPr>
              <w:t>1.pielikuma 7.kritēriju</w:t>
            </w:r>
          </w:p>
        </w:tc>
        <w:tc>
          <w:tcPr>
            <w:tcW w:w="6095" w:type="dxa"/>
            <w:tcBorders>
              <w:top w:val="single" w:sz="6" w:space="0" w:color="000000"/>
              <w:left w:val="single" w:sz="6" w:space="0" w:color="000000"/>
              <w:bottom w:val="single" w:sz="6" w:space="0" w:color="000000"/>
              <w:right w:val="single" w:sz="6" w:space="0" w:color="000000"/>
            </w:tcBorders>
          </w:tcPr>
          <w:p w14:paraId="12DE12FD" w14:textId="77777777" w:rsidR="00D2764A" w:rsidRPr="00E66C40" w:rsidRDefault="00D2764A" w:rsidP="00D2764A">
            <w:pPr>
              <w:spacing w:line="276" w:lineRule="auto"/>
              <w:jc w:val="both"/>
              <w:rPr>
                <w:b/>
              </w:rPr>
            </w:pPr>
            <w:r w:rsidRPr="001A1F73">
              <w:rPr>
                <w:b/>
              </w:rPr>
              <w:t>Pārresoru koordinācijas centrs</w:t>
            </w:r>
            <w:r w:rsidRPr="00E66C40">
              <w:rPr>
                <w:b/>
              </w:rPr>
              <w:t xml:space="preserve"> </w:t>
            </w:r>
          </w:p>
          <w:p w14:paraId="6C8B3C4A" w14:textId="77777777" w:rsidR="00D2764A" w:rsidRDefault="00D2764A" w:rsidP="00D2764A">
            <w:pPr>
              <w:spacing w:line="276" w:lineRule="auto"/>
              <w:jc w:val="both"/>
            </w:pPr>
            <w:r w:rsidRPr="00C672BA">
              <w:t>Aicinām projekta 1.pielikumā samazināt punktu piešķiršanu projektiem, kuri sniedz ieguldījumu 15. pielikuma aktivitātēs</w:t>
            </w:r>
            <w:r>
              <w:t xml:space="preserve"> (7.kitērijs)</w:t>
            </w:r>
            <w:r w:rsidRPr="00C672BA">
              <w:t xml:space="preserve">, ievērojot to, ka a) projekta 33.punkts atbalsta pretendentam reglamentē attiecināmās summas īpatsvaru, kas ieguldāms klimata pārmaiņu mazināšanā kā obligātu nosacījumu,  tāpat b) klimatu pārmaiņu pasākumiem (13.2.apakpunkts) nav noteikta kvantitatīva vērtība, proti, </w:t>
            </w:r>
            <w:r w:rsidRPr="00C672BA">
              <w:lastRenderedPageBreak/>
              <w:t>atbalstāmo darbību pozitīvā ietekme uz klimata pārmaiņu mazināšanu vēl nav izvērtēta / konstatēta.</w:t>
            </w:r>
          </w:p>
          <w:p w14:paraId="3494CE8E" w14:textId="77777777" w:rsidR="00D2764A" w:rsidRDefault="00D2764A" w:rsidP="00D2764A">
            <w:pPr>
              <w:spacing w:line="276" w:lineRule="auto"/>
              <w:jc w:val="both"/>
            </w:pPr>
          </w:p>
          <w:p w14:paraId="4BC4F82D" w14:textId="77777777" w:rsidR="00D2764A" w:rsidRDefault="00D2764A" w:rsidP="00D2764A">
            <w:pPr>
              <w:pStyle w:val="naisc"/>
              <w:spacing w:before="0" w:after="0"/>
              <w:jc w:val="both"/>
              <w:rPr>
                <w:b/>
              </w:rPr>
            </w:pPr>
          </w:p>
          <w:p w14:paraId="5E71A0FA" w14:textId="77777777" w:rsidR="00D2764A" w:rsidRDefault="00D2764A" w:rsidP="00D2764A">
            <w:pPr>
              <w:pStyle w:val="naisc"/>
              <w:spacing w:before="0" w:after="0"/>
              <w:jc w:val="both"/>
              <w:rPr>
                <w:b/>
              </w:rPr>
            </w:pPr>
          </w:p>
          <w:p w14:paraId="48396D5D" w14:textId="77777777" w:rsidR="00D2764A" w:rsidRDefault="00D2764A" w:rsidP="00D2764A">
            <w:pPr>
              <w:pStyle w:val="naisc"/>
              <w:spacing w:before="0" w:after="0"/>
              <w:jc w:val="both"/>
              <w:rPr>
                <w:b/>
              </w:rPr>
            </w:pPr>
          </w:p>
          <w:p w14:paraId="5E255AC1" w14:textId="77777777" w:rsidR="00D2764A" w:rsidRDefault="00D2764A" w:rsidP="00D2764A">
            <w:pPr>
              <w:pStyle w:val="naisc"/>
              <w:spacing w:before="0" w:after="0"/>
              <w:jc w:val="both"/>
              <w:rPr>
                <w:b/>
              </w:rPr>
            </w:pPr>
          </w:p>
          <w:p w14:paraId="5A179360" w14:textId="77777777" w:rsidR="00D2764A" w:rsidRDefault="00D2764A" w:rsidP="00D2764A">
            <w:pPr>
              <w:pStyle w:val="naisc"/>
              <w:spacing w:before="0" w:after="0"/>
              <w:jc w:val="both"/>
              <w:rPr>
                <w:b/>
              </w:rPr>
            </w:pPr>
          </w:p>
          <w:p w14:paraId="557DADFA" w14:textId="77777777" w:rsidR="00D2764A" w:rsidRDefault="00D2764A" w:rsidP="00D2764A">
            <w:pPr>
              <w:pStyle w:val="naisc"/>
              <w:spacing w:before="0" w:after="0"/>
              <w:jc w:val="both"/>
              <w:rPr>
                <w:b/>
              </w:rPr>
            </w:pPr>
          </w:p>
          <w:p w14:paraId="5188436F" w14:textId="77777777" w:rsidR="00D2764A" w:rsidRDefault="00D2764A" w:rsidP="00D2764A">
            <w:pPr>
              <w:pStyle w:val="naisc"/>
              <w:spacing w:before="0" w:after="0"/>
              <w:jc w:val="both"/>
              <w:rPr>
                <w:b/>
              </w:rPr>
            </w:pPr>
          </w:p>
          <w:p w14:paraId="738FDD93" w14:textId="77777777" w:rsidR="00D2764A" w:rsidRDefault="00D2764A" w:rsidP="00D2764A">
            <w:pPr>
              <w:pStyle w:val="naisc"/>
              <w:spacing w:before="0" w:after="0"/>
              <w:jc w:val="both"/>
              <w:rPr>
                <w:b/>
              </w:rPr>
            </w:pPr>
          </w:p>
          <w:p w14:paraId="713451F3" w14:textId="77777777" w:rsidR="00D2764A" w:rsidRDefault="00D2764A" w:rsidP="00D2764A">
            <w:pPr>
              <w:pStyle w:val="naisc"/>
              <w:spacing w:before="0" w:after="0"/>
              <w:jc w:val="both"/>
              <w:rPr>
                <w:b/>
              </w:rPr>
            </w:pPr>
          </w:p>
          <w:p w14:paraId="7F38D9B9" w14:textId="77777777" w:rsidR="00D2764A" w:rsidRDefault="00D2764A" w:rsidP="00D2764A">
            <w:pPr>
              <w:pStyle w:val="naisc"/>
              <w:spacing w:before="0" w:after="0"/>
              <w:jc w:val="both"/>
              <w:rPr>
                <w:b/>
              </w:rPr>
            </w:pPr>
          </w:p>
          <w:p w14:paraId="4305978D" w14:textId="77777777" w:rsidR="00D2764A" w:rsidRDefault="00D2764A" w:rsidP="00D2764A">
            <w:pPr>
              <w:pStyle w:val="naisc"/>
              <w:spacing w:before="0" w:after="0"/>
              <w:jc w:val="both"/>
              <w:rPr>
                <w:b/>
              </w:rPr>
            </w:pPr>
          </w:p>
          <w:p w14:paraId="4893D41D" w14:textId="77777777" w:rsidR="00D2764A" w:rsidRDefault="00D2764A" w:rsidP="00D2764A">
            <w:pPr>
              <w:pStyle w:val="naisc"/>
              <w:spacing w:before="0" w:after="0"/>
              <w:jc w:val="both"/>
              <w:rPr>
                <w:b/>
              </w:rPr>
            </w:pPr>
          </w:p>
          <w:p w14:paraId="6A3D38D8" w14:textId="77777777" w:rsidR="00D2764A" w:rsidRDefault="00D2764A" w:rsidP="00D2764A">
            <w:pPr>
              <w:pStyle w:val="naisc"/>
              <w:spacing w:before="0" w:after="0"/>
              <w:jc w:val="both"/>
            </w:pPr>
            <w:r w:rsidRPr="00DB14D0">
              <w:rPr>
                <w:b/>
              </w:rPr>
              <w:t>Tieslietu ministrija</w:t>
            </w:r>
          </w:p>
          <w:p w14:paraId="49BAAE47" w14:textId="77777777" w:rsidR="00D2764A" w:rsidRPr="00D509EB" w:rsidRDefault="00D2764A" w:rsidP="00D2764A">
            <w:pPr>
              <w:spacing w:line="276" w:lineRule="auto"/>
              <w:jc w:val="both"/>
            </w:pPr>
            <w:r w:rsidRPr="00F66BEC">
              <w:t xml:space="preserve">Lūdzam precizēt noteikumu projekta 1. pielikumā ietverto 7. kritēriju, </w:t>
            </w:r>
            <w:r w:rsidRPr="00445469">
              <w:rPr>
                <w:u w:val="single"/>
              </w:rPr>
              <w:t>skaidri norādot minimālu procentuālo apjomu, kādā atbalsta pretendentam projekta ietvaros jāparedz ieguldījumi būvniecībā saskaņā ar 15. pielikumu, lai saņemtu maksimāli iespējamo punktu skaitu.</w:t>
            </w:r>
          </w:p>
        </w:tc>
        <w:tc>
          <w:tcPr>
            <w:tcW w:w="2410" w:type="dxa"/>
            <w:tcBorders>
              <w:top w:val="single" w:sz="6" w:space="0" w:color="000000"/>
              <w:left w:val="single" w:sz="6" w:space="0" w:color="000000"/>
              <w:bottom w:val="single" w:sz="6" w:space="0" w:color="000000"/>
              <w:right w:val="single" w:sz="6" w:space="0" w:color="000000"/>
            </w:tcBorders>
          </w:tcPr>
          <w:p w14:paraId="19BCC4A5" w14:textId="77777777" w:rsidR="00D2764A" w:rsidRDefault="00D2764A" w:rsidP="00D2764A">
            <w:pPr>
              <w:pStyle w:val="naisc"/>
              <w:spacing w:before="0" w:after="0"/>
              <w:jc w:val="both"/>
            </w:pPr>
            <w:r>
              <w:lastRenderedPageBreak/>
              <w:t xml:space="preserve">Nav ņemts vērā. Skaidrojam, ka ar šo projektu atlases kritēriju būtu veicināmi lielāki ieguldījumi zaļo ieguldījumu jomā par obligāti noteikto. Tai pat laikā kritērijam </w:t>
            </w:r>
            <w:r>
              <w:lastRenderedPageBreak/>
              <w:t xml:space="preserve">jābūt tādam, kuru var pārbaudīt iespējami īsākā laikā, lai nodrošinātu projektu iesniegumu rindošanu iespējami īsākā laikā bez papildus projektu vērtēšanas.  </w:t>
            </w:r>
          </w:p>
          <w:p w14:paraId="79D0A22A" w14:textId="77777777" w:rsidR="00D2764A" w:rsidRDefault="00D2764A" w:rsidP="00D2764A">
            <w:pPr>
              <w:pStyle w:val="naisc"/>
              <w:spacing w:before="0" w:after="0"/>
              <w:jc w:val="both"/>
            </w:pPr>
            <w:r>
              <w:t>Informējam, ka minētais kritērijs, kā arī piešķiramo punktu skaits tika pārskatīts kontekstā ar citiem iesniegtiem priekšlikumiem Uzraudzības komitejas saskaņošanas laikā.</w:t>
            </w:r>
          </w:p>
          <w:p w14:paraId="53EA1640" w14:textId="77777777" w:rsidR="00D2764A" w:rsidRDefault="00D2764A" w:rsidP="00D2764A">
            <w:pPr>
              <w:pStyle w:val="naisc"/>
              <w:spacing w:before="0" w:after="0"/>
              <w:jc w:val="both"/>
            </w:pPr>
            <w:r>
              <w:t>Kritērijs tika koriģēts, ievērojot principu, ka papildus punkti tiek piešķirti tiem projektiem, kas tiešā veidā ietekmē emisiju samazināšanu lauksamniecības nozarē.</w:t>
            </w:r>
          </w:p>
        </w:tc>
        <w:tc>
          <w:tcPr>
            <w:tcW w:w="2693" w:type="dxa"/>
            <w:tcBorders>
              <w:top w:val="single" w:sz="4" w:space="0" w:color="auto"/>
              <w:left w:val="single" w:sz="4" w:space="0" w:color="auto"/>
              <w:bottom w:val="single" w:sz="4" w:space="0" w:color="auto"/>
            </w:tcBorders>
          </w:tcPr>
          <w:p w14:paraId="56646BCB" w14:textId="77777777" w:rsidR="00D2764A" w:rsidRDefault="00D2764A" w:rsidP="00D2764A">
            <w:pPr>
              <w:jc w:val="both"/>
            </w:pPr>
            <w:r>
              <w:lastRenderedPageBreak/>
              <w:t>Skatīt noteikumu projekta precizēta 1.pielikuma 7.kritēriju.</w:t>
            </w:r>
          </w:p>
          <w:p w14:paraId="65881CB7" w14:textId="77777777" w:rsidR="00D2764A" w:rsidRDefault="00D2764A" w:rsidP="00D2764A">
            <w:pPr>
              <w:jc w:val="both"/>
            </w:pPr>
            <w:r w:rsidRPr="00417932">
              <w:rPr>
                <w:noProof/>
              </w:rPr>
              <w:pict w14:anchorId="026FD1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23.5pt;height:52.5pt;visibility:visible">
                  <v:imagedata r:id="rId11" o:title=""/>
                </v:shape>
              </w:pict>
            </w:r>
          </w:p>
          <w:p w14:paraId="31C28DBF" w14:textId="77777777" w:rsidR="00D2764A" w:rsidRDefault="00D2764A" w:rsidP="00D2764A">
            <w:pPr>
              <w:jc w:val="both"/>
            </w:pPr>
            <w:r w:rsidRPr="00417932">
              <w:rPr>
                <w:noProof/>
              </w:rPr>
              <w:lastRenderedPageBreak/>
              <w:pict w14:anchorId="16CC7F32">
                <v:shape id="_x0000_i1026" type="#_x0000_t75" style="width:124pt;height:88pt;visibility:visible">
                  <v:imagedata r:id="rId12" o:title=""/>
                </v:shape>
              </w:pict>
            </w:r>
          </w:p>
          <w:p w14:paraId="0FC49622" w14:textId="77777777" w:rsidR="00D2764A" w:rsidRDefault="00D2764A" w:rsidP="00D2764A">
            <w:pPr>
              <w:jc w:val="both"/>
            </w:pPr>
          </w:p>
          <w:p w14:paraId="03C03D3E" w14:textId="77777777" w:rsidR="00D2764A" w:rsidRDefault="00D2764A" w:rsidP="00D2764A">
            <w:pPr>
              <w:jc w:val="both"/>
            </w:pPr>
          </w:p>
          <w:p w14:paraId="00FA316B" w14:textId="77777777" w:rsidR="00D2764A" w:rsidRDefault="00D2764A" w:rsidP="00D2764A">
            <w:pPr>
              <w:jc w:val="both"/>
            </w:pPr>
          </w:p>
          <w:p w14:paraId="19468AB3" w14:textId="77777777" w:rsidR="00D2764A" w:rsidRDefault="00D2764A" w:rsidP="00D2764A">
            <w:pPr>
              <w:jc w:val="both"/>
            </w:pPr>
          </w:p>
          <w:p w14:paraId="4243AAAD" w14:textId="77777777" w:rsidR="00D2764A" w:rsidRDefault="00D2764A" w:rsidP="00D2764A">
            <w:pPr>
              <w:jc w:val="both"/>
            </w:pPr>
          </w:p>
          <w:p w14:paraId="38F79649" w14:textId="77777777" w:rsidR="00D2764A" w:rsidRDefault="00D2764A" w:rsidP="00D2764A">
            <w:pPr>
              <w:jc w:val="both"/>
            </w:pPr>
          </w:p>
          <w:p w14:paraId="0D4D522D" w14:textId="77777777" w:rsidR="00D2764A" w:rsidRDefault="00D2764A" w:rsidP="00D2764A">
            <w:pPr>
              <w:jc w:val="both"/>
            </w:pPr>
          </w:p>
          <w:p w14:paraId="6A565226" w14:textId="77777777" w:rsidR="00D2764A" w:rsidRDefault="00D2764A" w:rsidP="00D2764A">
            <w:pPr>
              <w:jc w:val="both"/>
            </w:pPr>
          </w:p>
          <w:p w14:paraId="0C9A78CA" w14:textId="77777777" w:rsidR="00D2764A" w:rsidRDefault="00D2764A" w:rsidP="00D2764A">
            <w:pPr>
              <w:jc w:val="both"/>
            </w:pPr>
          </w:p>
          <w:p w14:paraId="1D188FF6" w14:textId="77777777" w:rsidR="00D2764A" w:rsidRDefault="00D2764A" w:rsidP="00D2764A">
            <w:pPr>
              <w:jc w:val="both"/>
            </w:pPr>
          </w:p>
          <w:p w14:paraId="52579B25" w14:textId="77777777" w:rsidR="00D2764A" w:rsidRDefault="00D2764A" w:rsidP="00D2764A">
            <w:pPr>
              <w:jc w:val="both"/>
            </w:pPr>
          </w:p>
          <w:p w14:paraId="05E7BEED" w14:textId="77777777" w:rsidR="00D2764A" w:rsidRDefault="00D2764A" w:rsidP="00D2764A">
            <w:pPr>
              <w:jc w:val="both"/>
            </w:pPr>
          </w:p>
          <w:p w14:paraId="26942D77" w14:textId="77777777" w:rsidR="00D2764A" w:rsidRDefault="00D2764A" w:rsidP="00D2764A">
            <w:pPr>
              <w:jc w:val="both"/>
            </w:pPr>
          </w:p>
          <w:p w14:paraId="1DA0FDE2" w14:textId="77777777" w:rsidR="00D2764A" w:rsidRPr="00E66C40" w:rsidRDefault="00D2764A" w:rsidP="00D2764A">
            <w:pPr>
              <w:jc w:val="both"/>
            </w:pPr>
          </w:p>
        </w:tc>
      </w:tr>
      <w:tr w:rsidR="00D2764A" w:rsidRPr="003B71E0" w14:paraId="7C27AA5D" w14:textId="77777777" w:rsidTr="00232ECB">
        <w:tc>
          <w:tcPr>
            <w:tcW w:w="708" w:type="dxa"/>
            <w:tcBorders>
              <w:top w:val="single" w:sz="6" w:space="0" w:color="000000"/>
              <w:left w:val="single" w:sz="6" w:space="0" w:color="000000"/>
              <w:bottom w:val="single" w:sz="6" w:space="0" w:color="000000"/>
              <w:right w:val="single" w:sz="6" w:space="0" w:color="000000"/>
            </w:tcBorders>
          </w:tcPr>
          <w:p w14:paraId="463EEBE0" w14:textId="77777777" w:rsidR="00D2764A" w:rsidRPr="006530E4" w:rsidRDefault="00D2764A" w:rsidP="00D2764A">
            <w:pPr>
              <w:pStyle w:val="naisc"/>
              <w:spacing w:before="0" w:after="0"/>
            </w:pPr>
            <w:r>
              <w:lastRenderedPageBreak/>
              <w:t>5</w:t>
            </w:r>
            <w:r w:rsidR="000D19A7">
              <w:t>8</w:t>
            </w:r>
            <w:r>
              <w:t>.</w:t>
            </w:r>
          </w:p>
        </w:tc>
        <w:tc>
          <w:tcPr>
            <w:tcW w:w="3086" w:type="dxa"/>
            <w:gridSpan w:val="2"/>
            <w:tcBorders>
              <w:top w:val="single" w:sz="6" w:space="0" w:color="000000"/>
              <w:left w:val="single" w:sz="6" w:space="0" w:color="000000"/>
              <w:bottom w:val="single" w:sz="6" w:space="0" w:color="000000"/>
              <w:right w:val="single" w:sz="6" w:space="0" w:color="000000"/>
            </w:tcBorders>
          </w:tcPr>
          <w:p w14:paraId="76EBD85F" w14:textId="77777777" w:rsidR="00D2764A" w:rsidRPr="00CF0997" w:rsidRDefault="00D2764A" w:rsidP="00D2764A">
            <w:pPr>
              <w:pStyle w:val="naisc"/>
              <w:spacing w:before="0" w:after="0"/>
              <w:jc w:val="both"/>
              <w:rPr>
                <w:color w:val="000000"/>
              </w:rPr>
            </w:pPr>
            <w:r w:rsidRPr="001D1859">
              <w:rPr>
                <w:color w:val="000000"/>
              </w:rPr>
              <w:t xml:space="preserve">Skatīt noteikumu projekta </w:t>
            </w:r>
            <w:r>
              <w:rPr>
                <w:color w:val="000000"/>
              </w:rPr>
              <w:t>3.pielikumu un 4.pielikumu</w:t>
            </w:r>
          </w:p>
        </w:tc>
        <w:tc>
          <w:tcPr>
            <w:tcW w:w="6095" w:type="dxa"/>
            <w:tcBorders>
              <w:top w:val="single" w:sz="6" w:space="0" w:color="000000"/>
              <w:left w:val="single" w:sz="6" w:space="0" w:color="000000"/>
              <w:bottom w:val="single" w:sz="6" w:space="0" w:color="000000"/>
              <w:right w:val="single" w:sz="6" w:space="0" w:color="000000"/>
            </w:tcBorders>
          </w:tcPr>
          <w:p w14:paraId="50D8B936" w14:textId="77777777" w:rsidR="00D2764A" w:rsidRPr="00E66C40" w:rsidRDefault="00D2764A" w:rsidP="00D2764A">
            <w:pPr>
              <w:spacing w:line="276" w:lineRule="auto"/>
              <w:jc w:val="both"/>
              <w:rPr>
                <w:b/>
              </w:rPr>
            </w:pPr>
            <w:r w:rsidRPr="001A1F73">
              <w:rPr>
                <w:b/>
              </w:rPr>
              <w:t>Pārresoru koordinācijas centrs</w:t>
            </w:r>
            <w:r w:rsidRPr="00E66C40">
              <w:rPr>
                <w:b/>
              </w:rPr>
              <w:t xml:space="preserve"> </w:t>
            </w:r>
          </w:p>
          <w:p w14:paraId="25461A78" w14:textId="77777777" w:rsidR="00D2764A" w:rsidRDefault="00D2764A" w:rsidP="00D2764A">
            <w:pPr>
              <w:spacing w:line="276" w:lineRule="auto"/>
              <w:jc w:val="both"/>
              <w:rPr>
                <w:b/>
              </w:rPr>
            </w:pPr>
            <w:r w:rsidRPr="0051326E">
              <w:t xml:space="preserve">Iebilstam projekta 3.pielikuma un 4.pielikuma punktu piešķīrumam par projektā īstenotiem diviem vai vairāk mērķiem ar novērtējumu 25 punktu apjomā. Vēršam uzmanību, ka projekta 13. punktā saimnieciskās darbības rādītājiem nav kvantificēts snieguma slieksnis. Vienlaicīgi </w:t>
            </w:r>
            <w:r w:rsidRPr="0051326E">
              <w:rPr>
                <w:u w:val="single"/>
              </w:rPr>
              <w:lastRenderedPageBreak/>
              <w:t>ierosinām 25  punktu piešķīrumu tiem projektiem, kuri ir orientēti uz augstu sniegumu izvēlētā mērķa ekonomiskajos rādītājos, piemēram, “Projektā tiek īstenots viens no 13.1.1. – 13.1.3. mērķiem ar plānoto rādītāja vērtību vairāk kā 7 %”.</w:t>
            </w:r>
          </w:p>
        </w:tc>
        <w:tc>
          <w:tcPr>
            <w:tcW w:w="2410" w:type="dxa"/>
            <w:tcBorders>
              <w:top w:val="single" w:sz="6" w:space="0" w:color="000000"/>
              <w:left w:val="single" w:sz="6" w:space="0" w:color="000000"/>
              <w:bottom w:val="single" w:sz="6" w:space="0" w:color="000000"/>
              <w:right w:val="single" w:sz="6" w:space="0" w:color="000000"/>
            </w:tcBorders>
          </w:tcPr>
          <w:p w14:paraId="0D723CDF" w14:textId="77777777" w:rsidR="00D2764A" w:rsidRDefault="00D2764A" w:rsidP="00D2764A">
            <w:pPr>
              <w:pStyle w:val="naisc"/>
              <w:spacing w:before="0" w:after="0"/>
              <w:jc w:val="both"/>
            </w:pPr>
            <w:r>
              <w:lastRenderedPageBreak/>
              <w:t xml:space="preserve">Ņemts vērā. </w:t>
            </w:r>
          </w:p>
          <w:p w14:paraId="7295F13A" w14:textId="77777777" w:rsidR="00D2764A" w:rsidRDefault="00D2764A" w:rsidP="00D2764A">
            <w:pPr>
              <w:pStyle w:val="naisc"/>
              <w:jc w:val="both"/>
            </w:pPr>
            <w:r>
              <w:t xml:space="preserve">Informējam, ka minētais kritērijs, kā arī piešķiramo punktu skaits tika pārskatīts kontekstā ar citiem iesniegtiem </w:t>
            </w:r>
            <w:r>
              <w:lastRenderedPageBreak/>
              <w:t>priekšlikumiem Uzraudzības komitejas saskaņošanas laikā.</w:t>
            </w:r>
          </w:p>
          <w:p w14:paraId="7D544370" w14:textId="77777777" w:rsidR="00D2764A" w:rsidRDefault="00D2764A" w:rsidP="00D2764A">
            <w:pPr>
              <w:pStyle w:val="naisc"/>
              <w:spacing w:before="0" w:after="0"/>
              <w:jc w:val="both"/>
            </w:pPr>
            <w:r>
              <w:t>Kritērijs tika koriģēts, ievērojot principu, ka papildus punkti tiek piešķirti tiem projektiem, kuru</w:t>
            </w:r>
            <w:r w:rsidRPr="00790971">
              <w:t xml:space="preserve"> ieguldījumu mērķis</w:t>
            </w:r>
            <w:r>
              <w:t xml:space="preserve"> saistīts ar</w:t>
            </w:r>
            <w:r w:rsidRPr="00790971">
              <w:t xml:space="preserve"> energoefektivitāt</w:t>
            </w:r>
            <w:r>
              <w:t>es paaugstināšanu</w:t>
            </w:r>
            <w:r w:rsidRPr="00790971">
              <w:t>, gaisa vai ūdens piesārņojuma mazināšan</w:t>
            </w:r>
            <w:r>
              <w:t>u</w:t>
            </w:r>
            <w:r w:rsidRPr="00790971">
              <w:t>, vai atjaunojamo resursu izmantošan</w:t>
            </w:r>
            <w:r>
              <w:t>u.</w:t>
            </w:r>
          </w:p>
        </w:tc>
        <w:tc>
          <w:tcPr>
            <w:tcW w:w="2693" w:type="dxa"/>
            <w:tcBorders>
              <w:top w:val="single" w:sz="4" w:space="0" w:color="auto"/>
              <w:left w:val="single" w:sz="4" w:space="0" w:color="auto"/>
              <w:bottom w:val="single" w:sz="4" w:space="0" w:color="auto"/>
            </w:tcBorders>
          </w:tcPr>
          <w:p w14:paraId="24AC2C2E" w14:textId="77777777" w:rsidR="00D2764A" w:rsidRPr="00E66C40" w:rsidRDefault="00D2764A" w:rsidP="00D2764A">
            <w:pPr>
              <w:jc w:val="both"/>
            </w:pPr>
            <w:r>
              <w:lastRenderedPageBreak/>
              <w:t>Skatīt skaidrojumu.</w:t>
            </w:r>
          </w:p>
        </w:tc>
      </w:tr>
      <w:tr w:rsidR="00D2764A" w:rsidRPr="003B71E0" w14:paraId="1E633847" w14:textId="77777777" w:rsidTr="00232ECB">
        <w:tc>
          <w:tcPr>
            <w:tcW w:w="708" w:type="dxa"/>
            <w:tcBorders>
              <w:top w:val="single" w:sz="6" w:space="0" w:color="000000"/>
              <w:left w:val="single" w:sz="6" w:space="0" w:color="000000"/>
              <w:bottom w:val="single" w:sz="6" w:space="0" w:color="000000"/>
              <w:right w:val="single" w:sz="6" w:space="0" w:color="000000"/>
            </w:tcBorders>
          </w:tcPr>
          <w:p w14:paraId="18BFA0D5" w14:textId="77777777" w:rsidR="00D2764A" w:rsidRDefault="00D2764A" w:rsidP="00D2764A">
            <w:pPr>
              <w:pStyle w:val="naisc"/>
              <w:spacing w:before="0" w:after="0"/>
            </w:pPr>
            <w:r>
              <w:t>5</w:t>
            </w:r>
            <w:r w:rsidR="000D19A7">
              <w:t>9</w:t>
            </w:r>
            <w:r>
              <w:t>.</w:t>
            </w:r>
          </w:p>
        </w:tc>
        <w:tc>
          <w:tcPr>
            <w:tcW w:w="3086" w:type="dxa"/>
            <w:gridSpan w:val="2"/>
            <w:tcBorders>
              <w:top w:val="single" w:sz="6" w:space="0" w:color="000000"/>
              <w:left w:val="single" w:sz="6" w:space="0" w:color="000000"/>
              <w:bottom w:val="single" w:sz="6" w:space="0" w:color="000000"/>
              <w:right w:val="single" w:sz="6" w:space="0" w:color="000000"/>
            </w:tcBorders>
          </w:tcPr>
          <w:p w14:paraId="0A89C65A" w14:textId="77777777" w:rsidR="00D2764A" w:rsidRPr="00E00B6A" w:rsidRDefault="00D2764A" w:rsidP="00D2764A">
            <w:pPr>
              <w:pStyle w:val="naisc"/>
              <w:spacing w:before="0" w:after="0"/>
              <w:jc w:val="both"/>
              <w:rPr>
                <w:color w:val="000000"/>
              </w:rPr>
            </w:pPr>
            <w:r w:rsidRPr="00E00B6A">
              <w:rPr>
                <w:color w:val="000000"/>
              </w:rPr>
              <w:t>Skatīt noteikumu projekt</w:t>
            </w:r>
            <w:r>
              <w:rPr>
                <w:color w:val="000000"/>
              </w:rPr>
              <w:t>a 3.pielikumu</w:t>
            </w:r>
          </w:p>
        </w:tc>
        <w:tc>
          <w:tcPr>
            <w:tcW w:w="6095" w:type="dxa"/>
            <w:tcBorders>
              <w:top w:val="single" w:sz="6" w:space="0" w:color="000000"/>
              <w:left w:val="single" w:sz="6" w:space="0" w:color="000000"/>
              <w:bottom w:val="single" w:sz="6" w:space="0" w:color="000000"/>
              <w:right w:val="single" w:sz="6" w:space="0" w:color="000000"/>
            </w:tcBorders>
          </w:tcPr>
          <w:p w14:paraId="628B1C4C" w14:textId="77777777" w:rsidR="00D2764A" w:rsidRDefault="00D2764A" w:rsidP="00D2764A">
            <w:pPr>
              <w:pStyle w:val="naisc"/>
              <w:spacing w:before="0" w:after="0"/>
              <w:jc w:val="both"/>
            </w:pPr>
            <w:r w:rsidRPr="00DB14D0">
              <w:rPr>
                <w:b/>
              </w:rPr>
              <w:t>Tieslietu ministrija</w:t>
            </w:r>
          </w:p>
          <w:p w14:paraId="0DC972E5" w14:textId="77777777" w:rsidR="00D2764A" w:rsidRDefault="00D2764A" w:rsidP="00D2764A">
            <w:pPr>
              <w:pStyle w:val="naisc"/>
              <w:jc w:val="both"/>
            </w:pPr>
            <w:r>
              <w:t xml:space="preserve">Lūdzam precizēt noteikumu projekta 3. pielikumu: </w:t>
            </w:r>
          </w:p>
          <w:p w14:paraId="04496228" w14:textId="77777777" w:rsidR="00D2764A" w:rsidRDefault="00D2764A" w:rsidP="00D2764A">
            <w:pPr>
              <w:pStyle w:val="naisc"/>
              <w:jc w:val="both"/>
            </w:pPr>
            <w:r>
              <w:t xml:space="preserve">1) 6. rindā novēršot kļūdu un paredzot iespēju, ka atbalsta pretendents nav dalībnieks Zaļajā publiskajā iepirkumā; </w:t>
            </w:r>
          </w:p>
          <w:p w14:paraId="0E475D65" w14:textId="77777777" w:rsidR="00D2764A" w:rsidRPr="00DB14D0" w:rsidRDefault="00D2764A" w:rsidP="00D2764A">
            <w:pPr>
              <w:pStyle w:val="naisc"/>
              <w:spacing w:before="0" w:after="0"/>
              <w:jc w:val="both"/>
              <w:rPr>
                <w:b/>
              </w:rPr>
            </w:pPr>
            <w:r>
              <w:t>2) precizējot šī pielikuma nosaukumu, ņemot vērā, ka noteikumu projekta 1. un 3. pielikuma gadījumā sakrīt nosaukumi, apgrūtinot noteikumu projekta korektu uztveramību un piemērojamību praksē.</w:t>
            </w:r>
          </w:p>
        </w:tc>
        <w:tc>
          <w:tcPr>
            <w:tcW w:w="2410" w:type="dxa"/>
            <w:tcBorders>
              <w:top w:val="single" w:sz="6" w:space="0" w:color="000000"/>
              <w:left w:val="single" w:sz="6" w:space="0" w:color="000000"/>
              <w:bottom w:val="single" w:sz="6" w:space="0" w:color="000000"/>
              <w:right w:val="single" w:sz="6" w:space="0" w:color="000000"/>
            </w:tcBorders>
          </w:tcPr>
          <w:p w14:paraId="62D69C65" w14:textId="77777777" w:rsidR="00D2764A" w:rsidRDefault="00D2764A" w:rsidP="00D2764A">
            <w:pPr>
              <w:pStyle w:val="naisc"/>
              <w:spacing w:before="0" w:after="0"/>
              <w:jc w:val="left"/>
            </w:pPr>
            <w:r>
              <w:t xml:space="preserve">Ņemts vērā. </w:t>
            </w:r>
          </w:p>
          <w:p w14:paraId="5E3AAB14" w14:textId="77777777" w:rsidR="00D2764A" w:rsidRDefault="00D2764A" w:rsidP="00D2764A">
            <w:pPr>
              <w:pStyle w:val="naisc"/>
              <w:spacing w:before="0" w:after="0"/>
              <w:jc w:val="left"/>
            </w:pPr>
          </w:p>
          <w:p w14:paraId="0BC1F6AF" w14:textId="77777777" w:rsidR="00D2764A" w:rsidRDefault="00D2764A" w:rsidP="00D2764A">
            <w:pPr>
              <w:pStyle w:val="naisc"/>
              <w:spacing w:before="0" w:after="0"/>
              <w:jc w:val="left"/>
            </w:pPr>
          </w:p>
        </w:tc>
        <w:tc>
          <w:tcPr>
            <w:tcW w:w="2693" w:type="dxa"/>
            <w:tcBorders>
              <w:top w:val="single" w:sz="4" w:space="0" w:color="auto"/>
              <w:left w:val="single" w:sz="4" w:space="0" w:color="auto"/>
              <w:bottom w:val="single" w:sz="4" w:space="0" w:color="auto"/>
            </w:tcBorders>
          </w:tcPr>
          <w:p w14:paraId="2B2157F0" w14:textId="77777777" w:rsidR="00D2764A" w:rsidRPr="00D73079" w:rsidRDefault="00D2764A" w:rsidP="00D2764A">
            <w:r>
              <w:t xml:space="preserve">Skatīt </w:t>
            </w:r>
            <w:r w:rsidRPr="00D73079">
              <w:t>noteikumu projekta precizēt</w:t>
            </w:r>
            <w:r>
              <w:t>o</w:t>
            </w:r>
            <w:r w:rsidRPr="00D73079">
              <w:t xml:space="preserve"> </w:t>
            </w:r>
            <w:r>
              <w:t>3</w:t>
            </w:r>
            <w:r w:rsidRPr="00D73079">
              <w:t>.pielikum</w:t>
            </w:r>
            <w:r>
              <w:t>u</w:t>
            </w:r>
            <w:r w:rsidRPr="00D73079">
              <w:t>.</w:t>
            </w:r>
          </w:p>
          <w:p w14:paraId="39376D27" w14:textId="77777777" w:rsidR="00D2764A" w:rsidRDefault="00D2764A" w:rsidP="00D2764A"/>
        </w:tc>
      </w:tr>
      <w:tr w:rsidR="00D2764A" w:rsidRPr="003B71E0" w14:paraId="542C3F9E" w14:textId="77777777" w:rsidTr="00232ECB">
        <w:tc>
          <w:tcPr>
            <w:tcW w:w="708" w:type="dxa"/>
            <w:tcBorders>
              <w:top w:val="single" w:sz="6" w:space="0" w:color="000000"/>
              <w:left w:val="single" w:sz="6" w:space="0" w:color="000000"/>
              <w:bottom w:val="single" w:sz="6" w:space="0" w:color="000000"/>
              <w:right w:val="single" w:sz="6" w:space="0" w:color="000000"/>
            </w:tcBorders>
          </w:tcPr>
          <w:p w14:paraId="5F72BDBA" w14:textId="77777777" w:rsidR="00D2764A" w:rsidRPr="006530E4" w:rsidRDefault="000D19A7" w:rsidP="00D2764A">
            <w:pPr>
              <w:pStyle w:val="naisc"/>
              <w:spacing w:before="0" w:after="0"/>
            </w:pPr>
            <w:r>
              <w:t>60</w:t>
            </w:r>
            <w:r w:rsidR="00D2764A">
              <w:t>.</w:t>
            </w:r>
          </w:p>
        </w:tc>
        <w:tc>
          <w:tcPr>
            <w:tcW w:w="3086" w:type="dxa"/>
            <w:gridSpan w:val="2"/>
            <w:tcBorders>
              <w:top w:val="single" w:sz="6" w:space="0" w:color="000000"/>
              <w:left w:val="single" w:sz="6" w:space="0" w:color="000000"/>
              <w:bottom w:val="single" w:sz="6" w:space="0" w:color="000000"/>
              <w:right w:val="single" w:sz="6" w:space="0" w:color="000000"/>
            </w:tcBorders>
          </w:tcPr>
          <w:p w14:paraId="4FE582C7" w14:textId="77777777" w:rsidR="00D2764A" w:rsidRPr="00CF0997" w:rsidRDefault="00D2764A" w:rsidP="00D2764A">
            <w:pPr>
              <w:pStyle w:val="naisc"/>
              <w:spacing w:before="0" w:after="0"/>
              <w:jc w:val="both"/>
              <w:rPr>
                <w:color w:val="000000"/>
              </w:rPr>
            </w:pPr>
            <w:r w:rsidRPr="00E00B6A">
              <w:rPr>
                <w:color w:val="000000"/>
              </w:rPr>
              <w:t>Skatīt noteikumu projekt</w:t>
            </w:r>
            <w:r>
              <w:rPr>
                <w:color w:val="000000"/>
              </w:rPr>
              <w:t>a 5.pielikuma 3.kritēriju</w:t>
            </w:r>
          </w:p>
        </w:tc>
        <w:tc>
          <w:tcPr>
            <w:tcW w:w="6095" w:type="dxa"/>
            <w:tcBorders>
              <w:top w:val="single" w:sz="6" w:space="0" w:color="000000"/>
              <w:left w:val="single" w:sz="6" w:space="0" w:color="000000"/>
              <w:bottom w:val="single" w:sz="6" w:space="0" w:color="000000"/>
              <w:right w:val="single" w:sz="6" w:space="0" w:color="000000"/>
            </w:tcBorders>
          </w:tcPr>
          <w:p w14:paraId="32D6EFF3" w14:textId="77777777" w:rsidR="00D2764A" w:rsidRDefault="00D2764A" w:rsidP="00D2764A">
            <w:pPr>
              <w:pStyle w:val="naisc"/>
              <w:spacing w:before="0" w:after="0"/>
              <w:jc w:val="both"/>
            </w:pPr>
            <w:r w:rsidRPr="00DB14D0">
              <w:rPr>
                <w:b/>
              </w:rPr>
              <w:t>Tieslietu ministrija</w:t>
            </w:r>
          </w:p>
          <w:p w14:paraId="7AC00714" w14:textId="77777777" w:rsidR="00D2764A" w:rsidRPr="003D1AD1" w:rsidRDefault="00D2764A" w:rsidP="00D2764A">
            <w:pPr>
              <w:pStyle w:val="naisc"/>
              <w:jc w:val="both"/>
              <w:rPr>
                <w:b/>
              </w:rPr>
            </w:pPr>
            <w:r w:rsidRPr="00BC035B">
              <w:t xml:space="preserve">Lūdzam izvērtēt un noteikumu projekta 5. pielikuma 3. </w:t>
            </w:r>
            <w:r w:rsidRPr="00BC035B">
              <w:rPr>
                <w:u w:val="single"/>
              </w:rPr>
              <w:t>kritēriju papildināt ar citiem atbalsta pretendentiem</w:t>
            </w:r>
            <w:r w:rsidRPr="00BC035B">
              <w:t xml:space="preserve"> bez pašvaldības (arī pašvaldības kapitālsabiedrības), kas atbilst noteikumu projekta 43. punktam</w:t>
            </w:r>
            <w:r>
              <w:t xml:space="preserve"> (pašvaldības, valsts nozīmes meliorācijas sistēmu apsaimniekotājs vai tiesiskais valdītājs, kas plāno īstenot projektu lauksaimniecības vai </w:t>
            </w:r>
            <w:r>
              <w:lastRenderedPageBreak/>
              <w:t>meža zemē; noteikumu 42.2. apakšpunktā minētās aktivitātes īstenošanai – kooperatīvā sabiedrība)</w:t>
            </w:r>
            <w:r w:rsidRPr="00BC035B">
              <w:t xml:space="preserve"> vai sniegt pamatotu skaidrojumu, kādēļ tas nav nepieciešams.</w:t>
            </w:r>
          </w:p>
        </w:tc>
        <w:tc>
          <w:tcPr>
            <w:tcW w:w="2410" w:type="dxa"/>
            <w:tcBorders>
              <w:top w:val="single" w:sz="6" w:space="0" w:color="000000"/>
              <w:left w:val="single" w:sz="6" w:space="0" w:color="000000"/>
              <w:bottom w:val="single" w:sz="6" w:space="0" w:color="000000"/>
              <w:right w:val="single" w:sz="6" w:space="0" w:color="000000"/>
            </w:tcBorders>
          </w:tcPr>
          <w:p w14:paraId="33DC873F" w14:textId="77777777" w:rsidR="00D2764A" w:rsidRDefault="00D2764A" w:rsidP="00D2764A">
            <w:pPr>
              <w:pStyle w:val="naisc"/>
              <w:spacing w:before="0" w:after="0"/>
              <w:jc w:val="left"/>
            </w:pPr>
            <w:r>
              <w:lastRenderedPageBreak/>
              <w:t xml:space="preserve">Ņemts vērā. </w:t>
            </w:r>
          </w:p>
          <w:p w14:paraId="2E3D54D4" w14:textId="77777777" w:rsidR="00D2764A" w:rsidRDefault="00D2764A" w:rsidP="00D2764A">
            <w:pPr>
              <w:pStyle w:val="naisc"/>
              <w:spacing w:before="0" w:after="0"/>
              <w:jc w:val="left"/>
            </w:pPr>
            <w:r>
              <w:t xml:space="preserve">Minētais kritērijs svītrots, savukārt, attiecībā uz kooperatīvām sabiedrībām – tām tiek piemēroti 5.pielikuma </w:t>
            </w:r>
            <w:r>
              <w:lastRenderedPageBreak/>
              <w:t>kritēriji.</w:t>
            </w:r>
          </w:p>
          <w:p w14:paraId="01EC13CC" w14:textId="77777777" w:rsidR="00D2764A" w:rsidRDefault="00D2764A" w:rsidP="00D2764A">
            <w:pPr>
              <w:pStyle w:val="naisc"/>
              <w:spacing w:before="0" w:after="0"/>
              <w:jc w:val="left"/>
            </w:pPr>
          </w:p>
          <w:p w14:paraId="58C03739" w14:textId="77777777" w:rsidR="00D2764A" w:rsidRPr="00E66C40" w:rsidRDefault="00D2764A" w:rsidP="00D2764A">
            <w:pPr>
              <w:pStyle w:val="naisc"/>
              <w:spacing w:before="0" w:after="0"/>
              <w:jc w:val="left"/>
            </w:pPr>
          </w:p>
        </w:tc>
        <w:tc>
          <w:tcPr>
            <w:tcW w:w="2693" w:type="dxa"/>
            <w:tcBorders>
              <w:top w:val="single" w:sz="4" w:space="0" w:color="auto"/>
              <w:left w:val="single" w:sz="4" w:space="0" w:color="auto"/>
              <w:bottom w:val="single" w:sz="4" w:space="0" w:color="auto"/>
            </w:tcBorders>
          </w:tcPr>
          <w:p w14:paraId="611375CD" w14:textId="77777777" w:rsidR="00D2764A" w:rsidRPr="00D73079" w:rsidRDefault="00D2764A" w:rsidP="00D2764A">
            <w:r>
              <w:lastRenderedPageBreak/>
              <w:t xml:space="preserve">Skatīt </w:t>
            </w:r>
            <w:r w:rsidRPr="00D73079">
              <w:t>noteikumu projekta precizēt</w:t>
            </w:r>
            <w:r>
              <w:t>o</w:t>
            </w:r>
            <w:r w:rsidRPr="00D73079">
              <w:t xml:space="preserve"> </w:t>
            </w:r>
            <w:r>
              <w:t>6</w:t>
            </w:r>
            <w:r w:rsidRPr="00D73079">
              <w:t>.pielikum</w:t>
            </w:r>
            <w:r>
              <w:t>u</w:t>
            </w:r>
            <w:r w:rsidRPr="00D73079">
              <w:t>.</w:t>
            </w:r>
          </w:p>
          <w:p w14:paraId="429B2020" w14:textId="77777777" w:rsidR="00D2764A" w:rsidRPr="00E66C40" w:rsidRDefault="00D2764A" w:rsidP="00D2764A">
            <w:pPr>
              <w:jc w:val="both"/>
            </w:pPr>
          </w:p>
        </w:tc>
      </w:tr>
      <w:tr w:rsidR="00D2764A" w:rsidRPr="003B71E0" w14:paraId="5B8FD808" w14:textId="77777777" w:rsidTr="00232ECB">
        <w:tc>
          <w:tcPr>
            <w:tcW w:w="708" w:type="dxa"/>
            <w:tcBorders>
              <w:top w:val="single" w:sz="6" w:space="0" w:color="000000"/>
              <w:left w:val="single" w:sz="6" w:space="0" w:color="000000"/>
              <w:bottom w:val="single" w:sz="6" w:space="0" w:color="000000"/>
              <w:right w:val="single" w:sz="6" w:space="0" w:color="000000"/>
            </w:tcBorders>
          </w:tcPr>
          <w:p w14:paraId="409181FD" w14:textId="77777777" w:rsidR="00D2764A" w:rsidRPr="006530E4" w:rsidRDefault="000D19A7" w:rsidP="00D2764A">
            <w:pPr>
              <w:pStyle w:val="naisc"/>
              <w:spacing w:before="0" w:after="0"/>
            </w:pPr>
            <w:r>
              <w:t>61</w:t>
            </w:r>
            <w:r w:rsidR="00D2764A">
              <w:t>.</w:t>
            </w:r>
          </w:p>
        </w:tc>
        <w:tc>
          <w:tcPr>
            <w:tcW w:w="3086" w:type="dxa"/>
            <w:gridSpan w:val="2"/>
            <w:tcBorders>
              <w:top w:val="single" w:sz="6" w:space="0" w:color="000000"/>
              <w:left w:val="single" w:sz="6" w:space="0" w:color="000000"/>
              <w:bottom w:val="single" w:sz="6" w:space="0" w:color="000000"/>
              <w:right w:val="single" w:sz="6" w:space="0" w:color="000000"/>
            </w:tcBorders>
          </w:tcPr>
          <w:p w14:paraId="2934AED6" w14:textId="77777777" w:rsidR="00D2764A" w:rsidRPr="00CF0997" w:rsidRDefault="00D2764A" w:rsidP="00D2764A">
            <w:pPr>
              <w:pStyle w:val="naisc"/>
              <w:spacing w:before="0" w:after="0"/>
              <w:jc w:val="both"/>
              <w:rPr>
                <w:color w:val="000000"/>
              </w:rPr>
            </w:pPr>
            <w:r w:rsidRPr="00E00B6A">
              <w:rPr>
                <w:color w:val="000000"/>
              </w:rPr>
              <w:t>Skatīt noteikumu projekt</w:t>
            </w:r>
            <w:r>
              <w:rPr>
                <w:color w:val="000000"/>
              </w:rPr>
              <w:t>a 12.pielikumu</w:t>
            </w:r>
          </w:p>
        </w:tc>
        <w:tc>
          <w:tcPr>
            <w:tcW w:w="6095" w:type="dxa"/>
            <w:tcBorders>
              <w:top w:val="single" w:sz="6" w:space="0" w:color="000000"/>
              <w:left w:val="single" w:sz="6" w:space="0" w:color="000000"/>
              <w:bottom w:val="single" w:sz="6" w:space="0" w:color="000000"/>
              <w:right w:val="single" w:sz="6" w:space="0" w:color="000000"/>
            </w:tcBorders>
          </w:tcPr>
          <w:p w14:paraId="65241F1B" w14:textId="77777777" w:rsidR="00D2764A" w:rsidRDefault="00D2764A" w:rsidP="00D2764A">
            <w:pPr>
              <w:pStyle w:val="naisc"/>
              <w:spacing w:before="0" w:after="0"/>
              <w:jc w:val="both"/>
            </w:pPr>
            <w:r w:rsidRPr="00DB14D0">
              <w:rPr>
                <w:b/>
              </w:rPr>
              <w:t>Tieslietu ministrija</w:t>
            </w:r>
          </w:p>
          <w:p w14:paraId="35CA4712" w14:textId="77777777" w:rsidR="00D2764A" w:rsidRPr="003D1AD1" w:rsidRDefault="00D2764A" w:rsidP="00D2764A">
            <w:pPr>
              <w:pStyle w:val="naisc"/>
              <w:jc w:val="both"/>
              <w:rPr>
                <w:b/>
              </w:rPr>
            </w:pPr>
            <w:r w:rsidRPr="00111727">
              <w:t xml:space="preserve">Noteikumu projekta 12. pielikumā ietverta veidlapa aprēķinam par plānoto amonjaka emisiju samazinājumu (veidlapa ietverta arī noteikumu projekta 15. pielikumā). Ņemot vērā Valsts iestāžu juridisko dienestu vadītāju 2019. gada 14. novembra sanāksmē nolemto (protokols Nr. 3 2. §) </w:t>
            </w:r>
            <w:r w:rsidRPr="00111727">
              <w:rPr>
                <w:u w:val="single"/>
              </w:rPr>
              <w:t>lūdzam izvērtēt iespēju noteikumu projektā noteikt tikai veidlapā iekļaujamās informācijas saturu un apjomu, savukārt veidlapas dizainu un formu kā ilustratīvu materiālu publicēt ministrijas tīmekļa vietnē vai vietnē</w:t>
            </w:r>
            <w:r w:rsidRPr="00111727">
              <w:t xml:space="preserve">, kur piedāvā e-pakalpojumu, ņemot par piemēru Komerclikumā ietverto regulējumu attiecībā uz Uzņēmumu reģistra veidlapām. </w:t>
            </w:r>
            <w:r w:rsidRPr="00111727">
              <w:rPr>
                <w:u w:val="single"/>
              </w:rPr>
              <w:t>Pretējā gadījumā, lūdzam noteikumu projekta anotācijā pamatot, kāpēc tieši šāda veidlapa un šādā formātā ir nepieciešams noteikt Ministru kabinetam.</w:t>
            </w:r>
            <w:r w:rsidRPr="00BC035B">
              <w:t xml:space="preserve"> </w:t>
            </w:r>
          </w:p>
        </w:tc>
        <w:tc>
          <w:tcPr>
            <w:tcW w:w="2410" w:type="dxa"/>
            <w:tcBorders>
              <w:top w:val="single" w:sz="6" w:space="0" w:color="000000"/>
              <w:left w:val="single" w:sz="6" w:space="0" w:color="000000"/>
              <w:bottom w:val="single" w:sz="6" w:space="0" w:color="000000"/>
              <w:right w:val="single" w:sz="6" w:space="0" w:color="000000"/>
            </w:tcBorders>
          </w:tcPr>
          <w:p w14:paraId="2C154579" w14:textId="77777777" w:rsidR="00D2764A" w:rsidRPr="00E66C40" w:rsidRDefault="00D2764A" w:rsidP="00D2764A">
            <w:pPr>
              <w:pStyle w:val="naisc"/>
              <w:spacing w:before="0" w:after="0"/>
              <w:jc w:val="left"/>
            </w:pPr>
            <w:r w:rsidRPr="003027F3">
              <w:t>Ņemts vērā.</w:t>
            </w:r>
          </w:p>
        </w:tc>
        <w:tc>
          <w:tcPr>
            <w:tcW w:w="2693" w:type="dxa"/>
            <w:tcBorders>
              <w:top w:val="single" w:sz="4" w:space="0" w:color="auto"/>
              <w:left w:val="single" w:sz="4" w:space="0" w:color="auto"/>
              <w:bottom w:val="single" w:sz="4" w:space="0" w:color="auto"/>
            </w:tcBorders>
          </w:tcPr>
          <w:p w14:paraId="4716F4D2" w14:textId="77777777" w:rsidR="00D2764A" w:rsidRPr="00D73079" w:rsidRDefault="00D2764A" w:rsidP="00D2764A">
            <w:r>
              <w:t xml:space="preserve">Skatīt </w:t>
            </w:r>
            <w:r w:rsidRPr="00D73079">
              <w:t>precizēt</w:t>
            </w:r>
            <w:r>
              <w:t>o</w:t>
            </w:r>
            <w:r w:rsidRPr="00D73079">
              <w:t xml:space="preserve"> noteikumu projekta </w:t>
            </w:r>
            <w:r>
              <w:t>74.9.3.apakšpunktu</w:t>
            </w:r>
            <w:r w:rsidRPr="00D73079">
              <w:t>.</w:t>
            </w:r>
          </w:p>
          <w:p w14:paraId="56BAE92A" w14:textId="77777777" w:rsidR="00D2764A" w:rsidRPr="00E66C40" w:rsidRDefault="00D2764A" w:rsidP="00D2764A">
            <w:pPr>
              <w:jc w:val="both"/>
            </w:pPr>
          </w:p>
        </w:tc>
      </w:tr>
      <w:tr w:rsidR="00D2764A" w:rsidRPr="003B71E0" w14:paraId="52FD1C27" w14:textId="77777777" w:rsidTr="00232ECB">
        <w:tc>
          <w:tcPr>
            <w:tcW w:w="708" w:type="dxa"/>
            <w:tcBorders>
              <w:top w:val="single" w:sz="6" w:space="0" w:color="000000"/>
              <w:left w:val="single" w:sz="6" w:space="0" w:color="000000"/>
              <w:bottom w:val="single" w:sz="6" w:space="0" w:color="000000"/>
              <w:right w:val="single" w:sz="6" w:space="0" w:color="000000"/>
            </w:tcBorders>
          </w:tcPr>
          <w:p w14:paraId="385F9AB3" w14:textId="77777777" w:rsidR="00D2764A" w:rsidRPr="006530E4" w:rsidRDefault="000D19A7" w:rsidP="00D2764A">
            <w:pPr>
              <w:pStyle w:val="naisc"/>
              <w:spacing w:before="0" w:after="0"/>
            </w:pPr>
            <w:r>
              <w:t>62</w:t>
            </w:r>
            <w:r w:rsidR="00D2764A">
              <w:t>.</w:t>
            </w:r>
          </w:p>
        </w:tc>
        <w:tc>
          <w:tcPr>
            <w:tcW w:w="3086" w:type="dxa"/>
            <w:gridSpan w:val="2"/>
            <w:tcBorders>
              <w:top w:val="single" w:sz="6" w:space="0" w:color="000000"/>
              <w:left w:val="single" w:sz="6" w:space="0" w:color="000000"/>
              <w:bottom w:val="single" w:sz="6" w:space="0" w:color="000000"/>
              <w:right w:val="single" w:sz="6" w:space="0" w:color="000000"/>
            </w:tcBorders>
          </w:tcPr>
          <w:p w14:paraId="46BE9F2A" w14:textId="77777777" w:rsidR="00D2764A" w:rsidRPr="00CF0997" w:rsidRDefault="00D2764A" w:rsidP="00D2764A">
            <w:pPr>
              <w:pStyle w:val="naisc"/>
              <w:spacing w:before="0" w:after="0"/>
              <w:jc w:val="both"/>
              <w:rPr>
                <w:color w:val="000000"/>
              </w:rPr>
            </w:pPr>
            <w:r w:rsidRPr="00E00B6A">
              <w:rPr>
                <w:color w:val="000000"/>
              </w:rPr>
              <w:t>Skatīt noteikumu projekt</w:t>
            </w:r>
            <w:r>
              <w:rPr>
                <w:color w:val="000000"/>
              </w:rPr>
              <w:t>a 13.pielikumu</w:t>
            </w:r>
          </w:p>
        </w:tc>
        <w:tc>
          <w:tcPr>
            <w:tcW w:w="6095" w:type="dxa"/>
            <w:tcBorders>
              <w:top w:val="single" w:sz="6" w:space="0" w:color="000000"/>
              <w:left w:val="single" w:sz="6" w:space="0" w:color="000000"/>
              <w:bottom w:val="single" w:sz="6" w:space="0" w:color="000000"/>
              <w:right w:val="single" w:sz="6" w:space="0" w:color="000000"/>
            </w:tcBorders>
          </w:tcPr>
          <w:p w14:paraId="19ECFBCE" w14:textId="77777777" w:rsidR="00D2764A" w:rsidRDefault="00D2764A" w:rsidP="00D2764A">
            <w:pPr>
              <w:pStyle w:val="naisc"/>
              <w:spacing w:before="0" w:after="0"/>
              <w:jc w:val="both"/>
            </w:pPr>
            <w:r w:rsidRPr="00DB14D0">
              <w:rPr>
                <w:b/>
              </w:rPr>
              <w:t>Tieslietu ministrija</w:t>
            </w:r>
          </w:p>
          <w:p w14:paraId="3384D6BE" w14:textId="77777777" w:rsidR="00D2764A" w:rsidRPr="003D1AD1" w:rsidRDefault="00D2764A" w:rsidP="00D2764A">
            <w:pPr>
              <w:pStyle w:val="naisc"/>
              <w:jc w:val="both"/>
              <w:rPr>
                <w:b/>
              </w:rPr>
            </w:pPr>
            <w:r w:rsidRPr="00E87E27">
              <w:t xml:space="preserve">Noteikumu projekta 13. pielikumā ietverta atsauce uz Latvijas būvnormatīvu LBN 003-15. </w:t>
            </w:r>
            <w:r>
              <w:t>L</w:t>
            </w:r>
            <w:r w:rsidRPr="00E87E27">
              <w:t>ūdzam svītrot atsauci uz minēto būvnormatīvu un ietvert korektu un aktuālu atsauci uz normatīviem aktiem noteiktā jomā saskaņā ar noteikumu Nr. 108 137. punktu (šobrīd spēkā ir Ministru kabineta 2019. gada 17. septembra noteikumu Nr. 432 "Noteikumi par Latvijas būvnormatīvu LBN 003-19 "Būvklimatoloģija"").</w:t>
            </w:r>
            <w:r w:rsidRPr="00111727">
              <w:t xml:space="preserve"> </w:t>
            </w:r>
          </w:p>
        </w:tc>
        <w:tc>
          <w:tcPr>
            <w:tcW w:w="2410" w:type="dxa"/>
            <w:tcBorders>
              <w:top w:val="single" w:sz="6" w:space="0" w:color="000000"/>
              <w:left w:val="single" w:sz="6" w:space="0" w:color="000000"/>
              <w:bottom w:val="single" w:sz="6" w:space="0" w:color="000000"/>
              <w:right w:val="single" w:sz="6" w:space="0" w:color="000000"/>
            </w:tcBorders>
          </w:tcPr>
          <w:p w14:paraId="0A2F06C0" w14:textId="77777777" w:rsidR="00D2764A" w:rsidRPr="00E66C40" w:rsidRDefault="00D2764A" w:rsidP="00D2764A">
            <w:pPr>
              <w:pStyle w:val="naisc"/>
              <w:spacing w:before="0" w:after="0"/>
              <w:jc w:val="left"/>
            </w:pPr>
            <w:r>
              <w:t>Ņemts vērā.</w:t>
            </w:r>
          </w:p>
        </w:tc>
        <w:tc>
          <w:tcPr>
            <w:tcW w:w="2693" w:type="dxa"/>
            <w:tcBorders>
              <w:top w:val="single" w:sz="4" w:space="0" w:color="auto"/>
              <w:left w:val="single" w:sz="4" w:space="0" w:color="auto"/>
              <w:bottom w:val="single" w:sz="4" w:space="0" w:color="auto"/>
            </w:tcBorders>
          </w:tcPr>
          <w:p w14:paraId="4922B16A" w14:textId="77777777" w:rsidR="00D2764A" w:rsidRPr="00E66C40" w:rsidRDefault="00D2764A" w:rsidP="00D2764A">
            <w:pPr>
              <w:jc w:val="both"/>
            </w:pPr>
            <w:r>
              <w:t>Skatīt noteikumu projekta 13.pielikumu</w:t>
            </w:r>
          </w:p>
        </w:tc>
      </w:tr>
      <w:tr w:rsidR="00D2764A" w:rsidRPr="003B71E0" w14:paraId="09170CA8" w14:textId="77777777" w:rsidTr="00232ECB">
        <w:tc>
          <w:tcPr>
            <w:tcW w:w="708" w:type="dxa"/>
            <w:tcBorders>
              <w:top w:val="single" w:sz="6" w:space="0" w:color="000000"/>
              <w:left w:val="single" w:sz="6" w:space="0" w:color="000000"/>
              <w:bottom w:val="single" w:sz="6" w:space="0" w:color="000000"/>
              <w:right w:val="single" w:sz="6" w:space="0" w:color="000000"/>
            </w:tcBorders>
          </w:tcPr>
          <w:p w14:paraId="532DEC8B" w14:textId="77777777" w:rsidR="00D2764A" w:rsidRDefault="000D19A7" w:rsidP="00D2764A">
            <w:pPr>
              <w:pStyle w:val="naisc"/>
              <w:spacing w:before="0" w:after="0"/>
            </w:pPr>
            <w:r>
              <w:t>63</w:t>
            </w:r>
            <w:r w:rsidR="00D2764A">
              <w:t>.</w:t>
            </w:r>
          </w:p>
        </w:tc>
        <w:tc>
          <w:tcPr>
            <w:tcW w:w="3086" w:type="dxa"/>
            <w:gridSpan w:val="2"/>
            <w:tcBorders>
              <w:top w:val="single" w:sz="6" w:space="0" w:color="000000"/>
              <w:left w:val="single" w:sz="6" w:space="0" w:color="000000"/>
              <w:bottom w:val="single" w:sz="6" w:space="0" w:color="000000"/>
              <w:right w:val="single" w:sz="6" w:space="0" w:color="000000"/>
            </w:tcBorders>
          </w:tcPr>
          <w:p w14:paraId="23D86B50" w14:textId="77777777" w:rsidR="00D2764A" w:rsidRPr="00CF0997" w:rsidRDefault="00D2764A" w:rsidP="00D2764A">
            <w:pPr>
              <w:pStyle w:val="naisc"/>
              <w:spacing w:before="0" w:after="0"/>
              <w:jc w:val="both"/>
              <w:rPr>
                <w:color w:val="000000"/>
              </w:rPr>
            </w:pPr>
            <w:r w:rsidRPr="00E00B6A">
              <w:rPr>
                <w:color w:val="000000"/>
              </w:rPr>
              <w:t>Skatīt noteikumu projekt</w:t>
            </w:r>
            <w:r>
              <w:rPr>
                <w:color w:val="000000"/>
              </w:rPr>
              <w:t>a 15.pielikumu</w:t>
            </w:r>
          </w:p>
        </w:tc>
        <w:tc>
          <w:tcPr>
            <w:tcW w:w="6095" w:type="dxa"/>
            <w:tcBorders>
              <w:top w:val="single" w:sz="6" w:space="0" w:color="000000"/>
              <w:left w:val="single" w:sz="6" w:space="0" w:color="000000"/>
              <w:bottom w:val="single" w:sz="6" w:space="0" w:color="000000"/>
              <w:right w:val="single" w:sz="6" w:space="0" w:color="000000"/>
            </w:tcBorders>
          </w:tcPr>
          <w:p w14:paraId="4099953C" w14:textId="77777777" w:rsidR="00D2764A" w:rsidRPr="006065E9" w:rsidRDefault="00D2764A" w:rsidP="00D2764A">
            <w:pPr>
              <w:spacing w:line="276" w:lineRule="auto"/>
              <w:jc w:val="both"/>
              <w:rPr>
                <w:b/>
              </w:rPr>
            </w:pPr>
            <w:r w:rsidRPr="006065E9">
              <w:rPr>
                <w:b/>
              </w:rPr>
              <w:t>Vides aizsardzības un reģionālās attīstības ministrija</w:t>
            </w:r>
          </w:p>
          <w:p w14:paraId="5EFEE8F9" w14:textId="77777777" w:rsidR="00D2764A" w:rsidRPr="006065E9" w:rsidRDefault="00D2764A" w:rsidP="00D2764A">
            <w:pPr>
              <w:spacing w:line="276" w:lineRule="auto"/>
              <w:jc w:val="both"/>
              <w:rPr>
                <w:bCs/>
              </w:rPr>
            </w:pPr>
            <w:r>
              <w:rPr>
                <w:bCs/>
              </w:rPr>
              <w:t>N</w:t>
            </w:r>
            <w:r w:rsidRPr="006065E9">
              <w:rPr>
                <w:bCs/>
              </w:rPr>
              <w:t xml:space="preserve">orādām, ka Latvijai ir saistoša ne vien klimata pārmaiņu ietekmes samazināšana, bet arī lauksaimniecības radītā gaisa un ūdeņu piesārņojuma samazināšana, Latvijai jau sākot no </w:t>
            </w:r>
            <w:r w:rsidRPr="006065E9">
              <w:rPr>
                <w:bCs/>
              </w:rPr>
              <w:lastRenderedPageBreak/>
              <w:t xml:space="preserve">2020.gada jāsasniedz amonjaka samazināšanas mērķis, kas izriet no Eiropas Parlamenta un Padomes 2016. gada 14. decembra Direktīvas Nr. 2016/2284/ES par dažu gaisu piesārņojošo vielu valstu emisiju samazināšanu un ar ko groza Direktīvu 2003/35/EK un atceļ Direktīvu 2001/81/EK. Tāpat Ministru kabineta 2020. gada 16. aprīļa rīkojumā Nr. 197 “Par Gaisa piesārņojuma samazināšanas rīcības plānu 2020.–2030. gadam” ietverti šādi pasākumi: 1) precīzo tehnoloģiju izmantošana, t.sk. precīzai minerālmēslu, minimālai augsnes apstrādei, bezaršanas tehnoloģijas u.c., 2) būvju būvēšana vai tehnoloģiju ieviešana siltumnīcefekta gāzu emisiju vai amonjaka emisiju samazināšanai, t.sk. būvējot vai pārbūvējot vides prasībām piemērotas kūtsmēslu krātuves, kā arī cilindrisko kūtsmēslu krātuvju izbūves veicināšana; 3) biogāzes ražošanas veicināšana saimniecībās pašpatēriņam (līdz 500 liellopu vienībām) (daudznozaru - lopkopība un augkopība, vai kopprojektiem); 4) šķidro kūtsmēslu mērķtiecīgā apsaimniekošana,  t.sk. seperēšanas iekārtas, krātuvju nosegšana u.c.; 5) tehnika/aprīkojums - tiešā organiskā mēslojuma iestrādes augsnē ar inžektoru vai lentveida izkliedētāju ar nokarenām caurulēm u.c., 6) būvju būvēšana vai atjaunošana tādā veidā, lai maksimāli samazinātu amonjaka un smaku emisijas (piemēram, atbilstošu dzīvnieku novietņu būvniecība un emisiju attīrīšanas iekārtu uzstādīšana, ievērojot labas lauksaimniecības praksē un secinājumos par labākajiem tehniskajiem paņēmieniem noteiktās prasības). Ņemot vērā minēto, lūdzam noteikumu projekta 12.punktu un 1. pielikuma tabulas 7.punktā ietvertos kritērijus pielāgot </w:t>
            </w:r>
            <w:r w:rsidRPr="006065E9">
              <w:rPr>
                <w:bCs/>
              </w:rPr>
              <w:lastRenderedPageBreak/>
              <w:t>atbilstoši iepriekš uzskaitītajiem Gaisa piesārņojuma samazināšanas rīcības plāna 2020.-2030.gadam pasākumiem. Vienlaikus, lūdzam precizēt 12.punktu un 15.pielikuma nosaukumu, ietverot ne vien klimata pārmaiņas, bet arī vides aizsardzības jomas jautājumus, izsakot nosaukumu šādā redakcijā: “Klimata pārmaiņu mazināšanas un pielāgošanās, kā arī vides aizsardzības ieguldījumi 4.1. “Atbalsts ieguldījumiem lauku saimniecībās””</w:t>
            </w:r>
          </w:p>
        </w:tc>
        <w:tc>
          <w:tcPr>
            <w:tcW w:w="2410" w:type="dxa"/>
            <w:tcBorders>
              <w:top w:val="single" w:sz="6" w:space="0" w:color="000000"/>
              <w:left w:val="single" w:sz="6" w:space="0" w:color="000000"/>
              <w:bottom w:val="single" w:sz="6" w:space="0" w:color="000000"/>
              <w:right w:val="single" w:sz="6" w:space="0" w:color="000000"/>
            </w:tcBorders>
          </w:tcPr>
          <w:p w14:paraId="743C91EA" w14:textId="77777777" w:rsidR="00D2764A" w:rsidRDefault="00D2764A" w:rsidP="00D2764A">
            <w:pPr>
              <w:pStyle w:val="naisc"/>
              <w:spacing w:before="0" w:after="0"/>
              <w:jc w:val="both"/>
            </w:pPr>
            <w:r>
              <w:lastRenderedPageBreak/>
              <w:t>Daļēji ņemts vērā.</w:t>
            </w:r>
          </w:p>
          <w:p w14:paraId="52B6A8B4" w14:textId="77777777" w:rsidR="00D2764A" w:rsidRDefault="00D2764A" w:rsidP="00D2764A">
            <w:pPr>
              <w:pStyle w:val="naisc"/>
              <w:spacing w:before="0" w:after="0"/>
              <w:jc w:val="both"/>
            </w:pPr>
            <w:r w:rsidRPr="006065E9">
              <w:t xml:space="preserve">15.pielikuma nosaukums tika precizēts. Skaidrojam, ka projektu atlases </w:t>
            </w:r>
            <w:r w:rsidRPr="006065E9">
              <w:lastRenderedPageBreak/>
              <w:t xml:space="preserve">kritērijos uzskaitīti tie ieguldījumu veidi, kas tiešā veidā sniedz emisiju samazinājumu lauksaimniecības sektorā un aptver lielāko daļu, no Gaisa plānā paredzētajiem pasākumiem, kuri turklāt pilnā apmērā ir ietverti noteikumu projekta 15.pielikumā. Turklāt, attiecībā uz biogāzes ražošanas veicināšanu saimniecībās pašpatēriņam – papildus kritērija punkti par projektu, kas paredz minēta pasākuma īstenošanu, ir noteikti 3.pielikumā projektiem, kuros paredzēta siltumnīcas būve vai pārbūve. Atgādinām, ka projektu atlases kritēriji tiek skaņoti LAP 2014-2020 Uzraudzības komitejā, kuras ietvaros VARAM saskaņoja projektu atlases </w:t>
            </w:r>
            <w:r w:rsidRPr="006065E9">
              <w:lastRenderedPageBreak/>
              <w:t>kritērijus noteikumu projekta pielikumos ietvertajā versijā.</w:t>
            </w:r>
          </w:p>
        </w:tc>
        <w:tc>
          <w:tcPr>
            <w:tcW w:w="2693" w:type="dxa"/>
            <w:tcBorders>
              <w:top w:val="single" w:sz="4" w:space="0" w:color="auto"/>
              <w:left w:val="single" w:sz="4" w:space="0" w:color="auto"/>
              <w:bottom w:val="single" w:sz="4" w:space="0" w:color="auto"/>
            </w:tcBorders>
          </w:tcPr>
          <w:p w14:paraId="4472F468" w14:textId="77777777" w:rsidR="00D2764A" w:rsidRPr="00E66C40" w:rsidRDefault="00D2764A" w:rsidP="00D2764A">
            <w:pPr>
              <w:jc w:val="both"/>
            </w:pPr>
            <w:r>
              <w:lastRenderedPageBreak/>
              <w:t>Skatīt noteikumu projekta 15.pielikumu</w:t>
            </w:r>
          </w:p>
        </w:tc>
      </w:tr>
      <w:tr w:rsidR="00D2764A" w:rsidRPr="003B71E0" w14:paraId="0F8DDE30" w14:textId="77777777" w:rsidTr="00232ECB">
        <w:tc>
          <w:tcPr>
            <w:tcW w:w="708" w:type="dxa"/>
            <w:tcBorders>
              <w:top w:val="single" w:sz="6" w:space="0" w:color="000000"/>
              <w:left w:val="single" w:sz="6" w:space="0" w:color="000000"/>
              <w:bottom w:val="single" w:sz="6" w:space="0" w:color="000000"/>
              <w:right w:val="single" w:sz="6" w:space="0" w:color="000000"/>
            </w:tcBorders>
          </w:tcPr>
          <w:p w14:paraId="544D3876" w14:textId="77777777" w:rsidR="00D2764A" w:rsidRPr="006530E4" w:rsidRDefault="000D19A7" w:rsidP="00D2764A">
            <w:pPr>
              <w:pStyle w:val="naisc"/>
              <w:spacing w:before="0" w:after="0"/>
            </w:pPr>
            <w:r>
              <w:lastRenderedPageBreak/>
              <w:t>6</w:t>
            </w:r>
            <w:r w:rsidR="00D2764A">
              <w:t>4</w:t>
            </w:r>
            <w:r w:rsidR="00D2764A" w:rsidRPr="006530E4">
              <w:t>.</w:t>
            </w:r>
          </w:p>
        </w:tc>
        <w:tc>
          <w:tcPr>
            <w:tcW w:w="3086" w:type="dxa"/>
            <w:gridSpan w:val="2"/>
            <w:tcBorders>
              <w:top w:val="single" w:sz="6" w:space="0" w:color="000000"/>
              <w:left w:val="single" w:sz="6" w:space="0" w:color="000000"/>
              <w:bottom w:val="single" w:sz="6" w:space="0" w:color="000000"/>
              <w:right w:val="single" w:sz="6" w:space="0" w:color="000000"/>
            </w:tcBorders>
          </w:tcPr>
          <w:p w14:paraId="317BDFE2" w14:textId="77777777" w:rsidR="00D2764A" w:rsidRDefault="00D2764A" w:rsidP="00D2764A">
            <w:pPr>
              <w:pStyle w:val="naisc"/>
              <w:spacing w:before="0" w:after="0"/>
              <w:jc w:val="both"/>
              <w:rPr>
                <w:sz w:val="20"/>
                <w:szCs w:val="20"/>
              </w:rPr>
            </w:pPr>
            <w:r w:rsidRPr="00CF0997">
              <w:rPr>
                <w:color w:val="000000"/>
              </w:rPr>
              <w:t>Skatīt noteikumu projekta anotācijas I sadaļas 2.punktā sniegto informāciju</w:t>
            </w:r>
          </w:p>
        </w:tc>
        <w:tc>
          <w:tcPr>
            <w:tcW w:w="6095" w:type="dxa"/>
            <w:tcBorders>
              <w:top w:val="single" w:sz="6" w:space="0" w:color="000000"/>
              <w:left w:val="single" w:sz="6" w:space="0" w:color="000000"/>
              <w:bottom w:val="single" w:sz="6" w:space="0" w:color="000000"/>
              <w:right w:val="single" w:sz="6" w:space="0" w:color="000000"/>
            </w:tcBorders>
          </w:tcPr>
          <w:p w14:paraId="7848B2D8" w14:textId="77777777" w:rsidR="00D2764A" w:rsidRPr="00E66C40" w:rsidRDefault="00D2764A" w:rsidP="00D2764A">
            <w:pPr>
              <w:spacing w:line="276" w:lineRule="auto"/>
              <w:jc w:val="both"/>
              <w:rPr>
                <w:b/>
              </w:rPr>
            </w:pPr>
            <w:r>
              <w:rPr>
                <w:b/>
              </w:rPr>
              <w:t>Finanšu</w:t>
            </w:r>
            <w:r w:rsidRPr="00E66C40">
              <w:rPr>
                <w:b/>
              </w:rPr>
              <w:t xml:space="preserve"> ministrija </w:t>
            </w:r>
          </w:p>
          <w:p w14:paraId="18020F31" w14:textId="77777777" w:rsidR="00D2764A" w:rsidRDefault="00D2764A" w:rsidP="00D2764A">
            <w:pPr>
              <w:pStyle w:val="naisc"/>
              <w:spacing w:before="0" w:after="0"/>
              <w:jc w:val="both"/>
            </w:pPr>
          </w:p>
          <w:p w14:paraId="220D950F" w14:textId="77777777" w:rsidR="00D2764A" w:rsidRPr="003B71E0" w:rsidRDefault="00D2764A" w:rsidP="00D2764A">
            <w:pPr>
              <w:pStyle w:val="naisc"/>
              <w:spacing w:before="0" w:after="0"/>
              <w:jc w:val="both"/>
              <w:rPr>
                <w:sz w:val="20"/>
                <w:szCs w:val="20"/>
              </w:rPr>
            </w:pPr>
            <w:r>
              <w:t>L</w:t>
            </w:r>
            <w:r w:rsidRPr="00C85753">
              <w:t>ūdzam precizēt anotācijas I sadaļas 2.punktā sniegto informāciju</w:t>
            </w:r>
            <w:r>
              <w:t xml:space="preserve"> (</w:t>
            </w:r>
            <w:r w:rsidRPr="00EA5903">
              <w:rPr>
                <w:i/>
                <w:sz w:val="20"/>
                <w:szCs w:val="20"/>
              </w:rPr>
              <w:t>norādīts, ka Ministru kabineta 2014.gada 30.septembra noteikumi Nr.600 “Kārtība, kādā piešķir valsts un Eiropas Savienības atbalstu atklātu projektu konkursu veidā pasākumam “Ieguldījumi materiālajos aktīvos”” (turpmāk – MKN Nr.600) paredz atbalsta saņemšanu tikai līdz 2020.gada 31.decembrim, tomēr vēršam uzmanību, ka MKN Nr.600 nav paredzēts tāds nosacījums, turklāt saskaņā ar Zemkopības ministrijas budžetā paredzēto finansējumu maksājumu veikšana šī pasākuma ietvaros turpinās arī 2021.gadā, tai skaitā par virssaistību finansējumu, kas tika papildu piešķirts ar Ministru kabineta 2020. gada 14.jūlija sēdes lēmumu (prot.Nr.44 57.§).</w:t>
            </w:r>
            <w:r>
              <w:t>)</w:t>
            </w:r>
            <w:r w:rsidRPr="00C85753">
              <w:t xml:space="preserve"> un vienlaikus skaidrot, pēc kādiem nosacījumiem turpināsies atbalsta sniegšana pasākumā “Ieguldījumi materiālajos aktīvos”, ja ar noteikumu projektu tiek paredzēts, ka MKN Nr.600 zaudē spēku, bet 2014.-2020.gada perioda projekti (t.sk. no virssaistību finansējuma) vēl ir īstenošanas fāzē.</w:t>
            </w:r>
          </w:p>
        </w:tc>
        <w:tc>
          <w:tcPr>
            <w:tcW w:w="2410" w:type="dxa"/>
            <w:tcBorders>
              <w:top w:val="single" w:sz="6" w:space="0" w:color="000000"/>
              <w:left w:val="single" w:sz="6" w:space="0" w:color="000000"/>
              <w:bottom w:val="single" w:sz="6" w:space="0" w:color="000000"/>
              <w:right w:val="single" w:sz="6" w:space="0" w:color="000000"/>
            </w:tcBorders>
          </w:tcPr>
          <w:p w14:paraId="7E1C1425" w14:textId="77777777" w:rsidR="00D2764A" w:rsidRDefault="00D2764A" w:rsidP="00D2764A">
            <w:pPr>
              <w:pStyle w:val="naisc"/>
              <w:spacing w:before="0" w:after="0"/>
              <w:jc w:val="both"/>
            </w:pPr>
            <w:r>
              <w:t>Ņ</w:t>
            </w:r>
            <w:r w:rsidRPr="008B49C1">
              <w:t>emts vērā.</w:t>
            </w:r>
            <w:r>
              <w:t xml:space="preserve"> </w:t>
            </w:r>
          </w:p>
          <w:p w14:paraId="163DDC62" w14:textId="77777777" w:rsidR="00D2764A" w:rsidRPr="008B49C1" w:rsidRDefault="00D2764A" w:rsidP="00D2764A">
            <w:pPr>
              <w:pStyle w:val="naisc"/>
              <w:spacing w:before="0" w:after="0"/>
              <w:jc w:val="both"/>
            </w:pPr>
            <w:r>
              <w:t xml:space="preserve">Informējam, ka noteikumu projekta 89.punkts tika svītrots, savukārt noteikumu projekta </w:t>
            </w:r>
            <w:r w:rsidRPr="00EA5903">
              <w:t>9</w:t>
            </w:r>
            <w:r>
              <w:t>1</w:t>
            </w:r>
            <w:r w:rsidRPr="00EA5903">
              <w:t>.</w:t>
            </w:r>
            <w:r>
              <w:t>punkts nosaka, ka p</w:t>
            </w:r>
            <w:r w:rsidRPr="00EA5903">
              <w:t xml:space="preserve">rojekti, kas iesniegti pirms </w:t>
            </w:r>
            <w:r>
              <w:t>noteikumu projekta</w:t>
            </w:r>
            <w:r w:rsidRPr="00EA5903">
              <w:t xml:space="preserve"> spēkā stāšanās, ir īstenojami un administrējami pēc nosacījumiem, </w:t>
            </w:r>
            <w:r>
              <w:t xml:space="preserve">kas bija spēkā </w:t>
            </w:r>
            <w:r w:rsidRPr="00B9442B">
              <w:t>projektu apstiprināšanas brīdī saskaņā ar normatīvajiem aktiem par valsts un Eiropas Savienības atbalsta piešķiršanu lauku un zivsaimniecības attīstībai</w:t>
            </w:r>
            <w:r>
              <w:t xml:space="preserve">, proti, pēc </w:t>
            </w:r>
            <w:r w:rsidRPr="00C85753">
              <w:t>MKN Nr.600</w:t>
            </w:r>
            <w:r>
              <w:t xml:space="preserve"> </w:t>
            </w:r>
            <w:r>
              <w:lastRenderedPageBreak/>
              <w:t>iekļautajiem nosacījumiem</w:t>
            </w:r>
            <w:r w:rsidRPr="00EA5903">
              <w:t>.</w:t>
            </w:r>
          </w:p>
        </w:tc>
        <w:tc>
          <w:tcPr>
            <w:tcW w:w="2693" w:type="dxa"/>
            <w:tcBorders>
              <w:top w:val="single" w:sz="4" w:space="0" w:color="auto"/>
              <w:left w:val="single" w:sz="4" w:space="0" w:color="auto"/>
              <w:bottom w:val="single" w:sz="4" w:space="0" w:color="auto"/>
            </w:tcBorders>
          </w:tcPr>
          <w:p w14:paraId="5E3C68B4" w14:textId="77777777" w:rsidR="00D2764A" w:rsidRDefault="00D2764A" w:rsidP="00D2764A">
            <w:pPr>
              <w:jc w:val="both"/>
            </w:pPr>
            <w:r w:rsidRPr="00E66C40">
              <w:lastRenderedPageBreak/>
              <w:t>Skatīt precizētās anotācijas I sadaļ</w:t>
            </w:r>
            <w:r>
              <w:t>as otro punktu</w:t>
            </w:r>
            <w:r w:rsidRPr="00E66C40">
              <w:t>.</w:t>
            </w:r>
          </w:p>
          <w:p w14:paraId="4E8997B5" w14:textId="77777777" w:rsidR="00D2764A" w:rsidRPr="003B71E0" w:rsidRDefault="00D2764A" w:rsidP="00D2764A">
            <w:pPr>
              <w:jc w:val="both"/>
              <w:rPr>
                <w:sz w:val="20"/>
                <w:szCs w:val="20"/>
              </w:rPr>
            </w:pPr>
          </w:p>
        </w:tc>
      </w:tr>
      <w:tr w:rsidR="00D2764A" w:rsidRPr="003B71E0" w14:paraId="6434EE57" w14:textId="77777777" w:rsidTr="00232ECB">
        <w:tc>
          <w:tcPr>
            <w:tcW w:w="708" w:type="dxa"/>
            <w:tcBorders>
              <w:top w:val="single" w:sz="6" w:space="0" w:color="000000"/>
              <w:left w:val="single" w:sz="6" w:space="0" w:color="000000"/>
              <w:bottom w:val="single" w:sz="6" w:space="0" w:color="000000"/>
              <w:right w:val="single" w:sz="6" w:space="0" w:color="000000"/>
            </w:tcBorders>
          </w:tcPr>
          <w:p w14:paraId="50918C56" w14:textId="77777777" w:rsidR="00D2764A" w:rsidRPr="006530E4" w:rsidRDefault="000D19A7" w:rsidP="00D2764A">
            <w:pPr>
              <w:pStyle w:val="naisc"/>
              <w:spacing w:before="0" w:after="0"/>
            </w:pPr>
            <w:r>
              <w:t>6</w:t>
            </w:r>
            <w:r w:rsidR="00D2764A">
              <w:t>5</w:t>
            </w:r>
            <w:r w:rsidR="00D2764A" w:rsidRPr="006530E4">
              <w:t>.</w:t>
            </w:r>
          </w:p>
        </w:tc>
        <w:tc>
          <w:tcPr>
            <w:tcW w:w="3086" w:type="dxa"/>
            <w:gridSpan w:val="2"/>
            <w:tcBorders>
              <w:top w:val="single" w:sz="6" w:space="0" w:color="000000"/>
              <w:left w:val="single" w:sz="6" w:space="0" w:color="000000"/>
              <w:bottom w:val="single" w:sz="6" w:space="0" w:color="000000"/>
              <w:right w:val="single" w:sz="6" w:space="0" w:color="000000"/>
            </w:tcBorders>
          </w:tcPr>
          <w:p w14:paraId="7AC1A238" w14:textId="77777777" w:rsidR="00D2764A" w:rsidRDefault="00D2764A" w:rsidP="00D2764A">
            <w:pPr>
              <w:pStyle w:val="naisc"/>
              <w:spacing w:before="0" w:after="0"/>
              <w:jc w:val="both"/>
              <w:rPr>
                <w:sz w:val="20"/>
                <w:szCs w:val="20"/>
              </w:rPr>
            </w:pPr>
            <w:r w:rsidRPr="00CF0997">
              <w:rPr>
                <w:color w:val="000000"/>
              </w:rPr>
              <w:t>Skatīt noteikumu projekta anotācijas I sadaļas 2.punktā sniegto informāciju</w:t>
            </w:r>
          </w:p>
        </w:tc>
        <w:tc>
          <w:tcPr>
            <w:tcW w:w="6095" w:type="dxa"/>
            <w:tcBorders>
              <w:top w:val="single" w:sz="6" w:space="0" w:color="000000"/>
              <w:left w:val="single" w:sz="6" w:space="0" w:color="000000"/>
              <w:bottom w:val="single" w:sz="6" w:space="0" w:color="000000"/>
              <w:right w:val="single" w:sz="6" w:space="0" w:color="000000"/>
            </w:tcBorders>
          </w:tcPr>
          <w:p w14:paraId="71793C85" w14:textId="77777777" w:rsidR="00D2764A" w:rsidRPr="00E66C40" w:rsidRDefault="00D2764A" w:rsidP="00D2764A">
            <w:pPr>
              <w:spacing w:line="276" w:lineRule="auto"/>
              <w:jc w:val="both"/>
              <w:rPr>
                <w:b/>
              </w:rPr>
            </w:pPr>
            <w:r>
              <w:rPr>
                <w:b/>
              </w:rPr>
              <w:t>Finanšu</w:t>
            </w:r>
            <w:r w:rsidRPr="00E66C40">
              <w:rPr>
                <w:b/>
              </w:rPr>
              <w:t xml:space="preserve"> ministrija </w:t>
            </w:r>
          </w:p>
          <w:p w14:paraId="5313B606" w14:textId="77777777" w:rsidR="00D2764A" w:rsidRPr="003B71E0" w:rsidRDefault="00D2764A" w:rsidP="00D2764A">
            <w:pPr>
              <w:pStyle w:val="naisc"/>
              <w:spacing w:before="0" w:after="0"/>
              <w:jc w:val="both"/>
              <w:rPr>
                <w:sz w:val="20"/>
                <w:szCs w:val="20"/>
              </w:rPr>
            </w:pPr>
            <w:r w:rsidRPr="003552DF">
              <w:t xml:space="preserve">Lūdzam anotācijas I sadaļas 2.punktā skaidrot noteikumu projekta 21.2.2.apakšpunktā paredzēto nosacījumu, ka apgrozāmo līdzekļu attiecība pret īstermiņa kreditoru saistībām attiecībā uz kooperatīvo sabiedrību, jaunu kooperatīvo sabiedrību vai kooperatīvo apvienību ir vismaz 0,8. </w:t>
            </w:r>
            <w:r w:rsidRPr="006B47F8">
              <w:rPr>
                <w:u w:val="single"/>
              </w:rPr>
              <w:t>Vēršam uzmanību, ka atbilstoši finanšu analīzes nosacījumiem, ja šis koeficients samazinās zem 1, tas liecina par risku, ka attiecīgajam pretendentam varētu rasties problēmas nodrošināt īstermiņa saistību maksājumus.</w:t>
            </w:r>
          </w:p>
        </w:tc>
        <w:tc>
          <w:tcPr>
            <w:tcW w:w="2410" w:type="dxa"/>
            <w:tcBorders>
              <w:top w:val="single" w:sz="6" w:space="0" w:color="000000"/>
              <w:left w:val="single" w:sz="6" w:space="0" w:color="000000"/>
              <w:bottom w:val="single" w:sz="6" w:space="0" w:color="000000"/>
              <w:right w:val="single" w:sz="6" w:space="0" w:color="000000"/>
            </w:tcBorders>
          </w:tcPr>
          <w:p w14:paraId="363AD9D3" w14:textId="77777777" w:rsidR="00D2764A" w:rsidRPr="00E66C40" w:rsidRDefault="00D2764A" w:rsidP="00D2764A">
            <w:pPr>
              <w:pStyle w:val="naisc"/>
              <w:spacing w:before="0" w:after="0"/>
              <w:jc w:val="left"/>
            </w:pPr>
            <w:r>
              <w:t xml:space="preserve">Ņemts vērā. </w:t>
            </w:r>
          </w:p>
        </w:tc>
        <w:tc>
          <w:tcPr>
            <w:tcW w:w="2693" w:type="dxa"/>
            <w:tcBorders>
              <w:top w:val="single" w:sz="4" w:space="0" w:color="auto"/>
              <w:left w:val="single" w:sz="4" w:space="0" w:color="auto"/>
              <w:bottom w:val="single" w:sz="4" w:space="0" w:color="auto"/>
            </w:tcBorders>
          </w:tcPr>
          <w:p w14:paraId="0AC33EBC" w14:textId="77777777" w:rsidR="00D2764A" w:rsidRPr="00C1679B" w:rsidRDefault="00D2764A" w:rsidP="00D2764A">
            <w:pPr>
              <w:jc w:val="both"/>
            </w:pPr>
            <w:r w:rsidRPr="00C1679B">
              <w:t>Skatīt precizētās anotācijas II sadaļas otro punktu.</w:t>
            </w:r>
          </w:p>
          <w:p w14:paraId="7F4A65EB" w14:textId="77777777" w:rsidR="00D2764A" w:rsidRPr="003B71E0" w:rsidRDefault="00D2764A" w:rsidP="00D2764A">
            <w:pPr>
              <w:jc w:val="both"/>
              <w:rPr>
                <w:sz w:val="20"/>
                <w:szCs w:val="20"/>
              </w:rPr>
            </w:pPr>
          </w:p>
        </w:tc>
      </w:tr>
      <w:tr w:rsidR="00D2764A" w:rsidRPr="003B71E0" w14:paraId="141A677F" w14:textId="77777777" w:rsidTr="00232ECB">
        <w:tc>
          <w:tcPr>
            <w:tcW w:w="708" w:type="dxa"/>
            <w:tcBorders>
              <w:top w:val="single" w:sz="6" w:space="0" w:color="000000"/>
              <w:left w:val="single" w:sz="6" w:space="0" w:color="000000"/>
              <w:bottom w:val="single" w:sz="6" w:space="0" w:color="000000"/>
              <w:right w:val="single" w:sz="6" w:space="0" w:color="000000"/>
            </w:tcBorders>
          </w:tcPr>
          <w:p w14:paraId="5DA8771D" w14:textId="77777777" w:rsidR="00D2764A" w:rsidRPr="006530E4" w:rsidRDefault="000D19A7" w:rsidP="00D2764A">
            <w:pPr>
              <w:pStyle w:val="naisc"/>
              <w:spacing w:before="0" w:after="0"/>
            </w:pPr>
            <w:r>
              <w:t>6</w:t>
            </w:r>
            <w:r w:rsidR="00D2764A">
              <w:t>6</w:t>
            </w:r>
            <w:r w:rsidR="00D2764A" w:rsidRPr="006530E4">
              <w:t>.</w:t>
            </w:r>
          </w:p>
        </w:tc>
        <w:tc>
          <w:tcPr>
            <w:tcW w:w="3086" w:type="dxa"/>
            <w:gridSpan w:val="2"/>
            <w:tcBorders>
              <w:top w:val="single" w:sz="6" w:space="0" w:color="000000"/>
              <w:left w:val="single" w:sz="6" w:space="0" w:color="000000"/>
              <w:bottom w:val="single" w:sz="6" w:space="0" w:color="000000"/>
              <w:right w:val="single" w:sz="6" w:space="0" w:color="000000"/>
            </w:tcBorders>
          </w:tcPr>
          <w:p w14:paraId="22EE88E0" w14:textId="77777777" w:rsidR="00D2764A" w:rsidRDefault="00D2764A" w:rsidP="00D2764A">
            <w:pPr>
              <w:pStyle w:val="naisc"/>
              <w:spacing w:before="0" w:after="0"/>
              <w:jc w:val="both"/>
              <w:rPr>
                <w:sz w:val="20"/>
                <w:szCs w:val="20"/>
              </w:rPr>
            </w:pPr>
            <w:r w:rsidRPr="00CF0997">
              <w:rPr>
                <w:color w:val="000000"/>
              </w:rPr>
              <w:t>Skatīt noteikumu projekta anotācijas I sadaļas 2.punktā sniegto informāciju</w:t>
            </w:r>
          </w:p>
        </w:tc>
        <w:tc>
          <w:tcPr>
            <w:tcW w:w="6095" w:type="dxa"/>
            <w:tcBorders>
              <w:top w:val="single" w:sz="6" w:space="0" w:color="000000"/>
              <w:left w:val="single" w:sz="6" w:space="0" w:color="000000"/>
              <w:bottom w:val="single" w:sz="6" w:space="0" w:color="000000"/>
              <w:right w:val="single" w:sz="6" w:space="0" w:color="000000"/>
            </w:tcBorders>
          </w:tcPr>
          <w:p w14:paraId="3405BE16" w14:textId="77777777" w:rsidR="00D2764A" w:rsidRDefault="00D2764A" w:rsidP="00D2764A">
            <w:pPr>
              <w:spacing w:line="276" w:lineRule="auto"/>
              <w:jc w:val="both"/>
              <w:rPr>
                <w:b/>
              </w:rPr>
            </w:pPr>
            <w:r>
              <w:rPr>
                <w:b/>
              </w:rPr>
              <w:t>Finanšu</w:t>
            </w:r>
            <w:r w:rsidRPr="00E66C40">
              <w:rPr>
                <w:b/>
              </w:rPr>
              <w:t xml:space="preserve"> ministrija </w:t>
            </w:r>
          </w:p>
          <w:p w14:paraId="5B5A1B1F" w14:textId="77777777" w:rsidR="00D2764A" w:rsidRPr="00DB14D0" w:rsidRDefault="00D2764A" w:rsidP="00D2764A">
            <w:pPr>
              <w:spacing w:line="276" w:lineRule="auto"/>
              <w:jc w:val="both"/>
              <w:rPr>
                <w:b/>
              </w:rPr>
            </w:pPr>
            <w:r w:rsidRPr="007D21F5">
              <w:t xml:space="preserve">Lūdzam anotācijas I sadaļas 2.punktā skaidrot noteikumu projekta 6.pielikumā noteiktos maksimālos attiecināmo izmaksu apmērus un 7.pielikumā noteiktos atbalsta intensitātes procentus, sniedzot informāciju, </w:t>
            </w:r>
            <w:r w:rsidRPr="0035652A">
              <w:rPr>
                <w:u w:val="single"/>
              </w:rPr>
              <w:t>pēc kādiem pieņēmumiem tie ir noteikti, kāpēc mainījušies pret to, kas šobrīd paredzēts MKN Nr.600</w:t>
            </w:r>
            <w:r w:rsidRPr="007D21F5">
              <w:t xml:space="preserve">, tai </w:t>
            </w:r>
            <w:r w:rsidRPr="005322CC">
              <w:rPr>
                <w:u w:val="single"/>
              </w:rPr>
              <w:t>skaitā skaidrojot, kāpēc kooperatīvās sabiedrības un kooperatīvu apvienības var pretendēt uz atbalstu bez maksimālā atbalsta ierobežojuma</w:t>
            </w:r>
            <w:r w:rsidRPr="007D21F5">
              <w:t>.</w:t>
            </w:r>
          </w:p>
        </w:tc>
        <w:tc>
          <w:tcPr>
            <w:tcW w:w="2410" w:type="dxa"/>
            <w:tcBorders>
              <w:top w:val="single" w:sz="6" w:space="0" w:color="000000"/>
              <w:left w:val="single" w:sz="6" w:space="0" w:color="000000"/>
              <w:bottom w:val="single" w:sz="6" w:space="0" w:color="000000"/>
              <w:right w:val="single" w:sz="6" w:space="0" w:color="000000"/>
            </w:tcBorders>
          </w:tcPr>
          <w:p w14:paraId="2ACF58E4" w14:textId="77777777" w:rsidR="00D2764A" w:rsidRPr="00AB7326" w:rsidRDefault="00D2764A" w:rsidP="00D2764A">
            <w:pPr>
              <w:pStyle w:val="naisc"/>
              <w:spacing w:before="0" w:after="0"/>
              <w:jc w:val="left"/>
            </w:pPr>
            <w:r w:rsidRPr="00AB7326">
              <w:t>Ņemts vērā.</w:t>
            </w:r>
          </w:p>
          <w:p w14:paraId="6F91FA7E" w14:textId="77777777" w:rsidR="00D2764A" w:rsidRPr="00AB7326" w:rsidRDefault="00D2764A" w:rsidP="00D2764A">
            <w:pPr>
              <w:jc w:val="both"/>
            </w:pPr>
            <w:r w:rsidRPr="00AB7326">
              <w:t>Skaidrojam, ka minēto rādītāju apmēri ir noteikti atbilstoši IMA pasākuma īstenošanas ietvaros gūtai pieredzei LAP 2014 -2020. gados.  Lai aptvertu lielāko atbalsta saņēmēju skaitu, kopējo maksimālo attiecināmo izmaksu apmērs tika samazināts līdz 1 milj.</w:t>
            </w:r>
            <w:r w:rsidRPr="00AB7326">
              <w:rPr>
                <w:i/>
              </w:rPr>
              <w:t>euro</w:t>
            </w:r>
            <w:r w:rsidRPr="00AB7326">
              <w:t xml:space="preserve">, tomēr tika noteikti papildu nosacījumi par iespēju palielināt maksimālo attiecināmo izmaksu apmēru, piemēram, </w:t>
            </w:r>
            <w:r w:rsidRPr="00AB7326">
              <w:lastRenderedPageBreak/>
              <w:t>projektos, kuru īstenošana var prasīt lielākos ieguldījumus, piemēram, projektos, kuros ir paredzēta būve vai pārbūve.</w:t>
            </w:r>
          </w:p>
          <w:p w14:paraId="4E43A18B" w14:textId="77777777" w:rsidR="00D2764A" w:rsidRPr="00AB7326" w:rsidRDefault="00D2764A" w:rsidP="00D2764A">
            <w:pPr>
              <w:pStyle w:val="naisc"/>
              <w:spacing w:before="0" w:after="0"/>
              <w:jc w:val="left"/>
            </w:pPr>
            <w:r w:rsidRPr="00AB7326">
              <w:t xml:space="preserve">Vienlaicīgi, ievērojot to, ka ir jāveicina kooperatīvu sabiedrību attīstība un jaunu kooperatīvo sabiedrību dibināšana, kā arī to, ka kooperatīvu sabiedrības apvieno lielu lauksaimnieku skaitu, attiecībā uz kooperatīvām sabiedrībām netika noteikts maksimālo attiecināmo izmaksu ierobežojums (izņemot jaunās kooperatīvās sabiedrības). Arī iepriekš, Ministru kabineta 2014. gada 30. septembra noteikumi Nr. 600 "Kārtība, kādā piešķir valsts un Eiropas Savienības atbalstu atklātu projektu </w:t>
            </w:r>
            <w:r w:rsidRPr="00AB7326">
              <w:lastRenderedPageBreak/>
              <w:t>konkursu veidā pasākumam "Ieguldījumi materiālajos aktīvos"" neierobežoja maksimālās attiecināmās izmaksas kooperatīvām sabiedrībām.</w:t>
            </w:r>
          </w:p>
        </w:tc>
        <w:tc>
          <w:tcPr>
            <w:tcW w:w="2693" w:type="dxa"/>
            <w:tcBorders>
              <w:top w:val="single" w:sz="4" w:space="0" w:color="auto"/>
              <w:left w:val="single" w:sz="4" w:space="0" w:color="auto"/>
              <w:bottom w:val="single" w:sz="4" w:space="0" w:color="auto"/>
            </w:tcBorders>
          </w:tcPr>
          <w:p w14:paraId="13992F62" w14:textId="77777777" w:rsidR="00D2764A" w:rsidRPr="00C1679B" w:rsidRDefault="00D2764A" w:rsidP="00D2764A">
            <w:pPr>
              <w:jc w:val="both"/>
            </w:pPr>
            <w:r w:rsidRPr="00C1679B">
              <w:lastRenderedPageBreak/>
              <w:t>Skatīt precizētās anotācijas II sadaļas otro punktu.</w:t>
            </w:r>
          </w:p>
          <w:p w14:paraId="76BB8CED" w14:textId="77777777" w:rsidR="00D2764A" w:rsidRPr="003B71E0" w:rsidRDefault="00D2764A" w:rsidP="00D2764A">
            <w:pPr>
              <w:jc w:val="both"/>
              <w:rPr>
                <w:sz w:val="20"/>
                <w:szCs w:val="20"/>
              </w:rPr>
            </w:pPr>
          </w:p>
        </w:tc>
      </w:tr>
      <w:tr w:rsidR="00D2764A" w:rsidRPr="003B71E0" w14:paraId="0F8D265E" w14:textId="77777777" w:rsidTr="00232ECB">
        <w:tc>
          <w:tcPr>
            <w:tcW w:w="708" w:type="dxa"/>
            <w:tcBorders>
              <w:top w:val="single" w:sz="6" w:space="0" w:color="000000"/>
              <w:left w:val="single" w:sz="6" w:space="0" w:color="000000"/>
              <w:bottom w:val="single" w:sz="6" w:space="0" w:color="000000"/>
              <w:right w:val="single" w:sz="6" w:space="0" w:color="000000"/>
            </w:tcBorders>
          </w:tcPr>
          <w:p w14:paraId="54012F4E" w14:textId="77777777" w:rsidR="00D2764A" w:rsidRPr="006530E4" w:rsidRDefault="000D19A7" w:rsidP="00D2764A">
            <w:pPr>
              <w:pStyle w:val="naisc"/>
              <w:spacing w:before="0" w:after="0"/>
            </w:pPr>
            <w:bookmarkStart w:id="14" w:name="_Hlk83063324"/>
            <w:r>
              <w:lastRenderedPageBreak/>
              <w:t>6</w:t>
            </w:r>
            <w:r w:rsidR="00D2764A">
              <w:t>7.</w:t>
            </w:r>
          </w:p>
        </w:tc>
        <w:tc>
          <w:tcPr>
            <w:tcW w:w="3086" w:type="dxa"/>
            <w:gridSpan w:val="2"/>
            <w:tcBorders>
              <w:top w:val="single" w:sz="6" w:space="0" w:color="000000"/>
              <w:left w:val="single" w:sz="6" w:space="0" w:color="000000"/>
              <w:bottom w:val="single" w:sz="6" w:space="0" w:color="000000"/>
              <w:right w:val="single" w:sz="6" w:space="0" w:color="000000"/>
            </w:tcBorders>
          </w:tcPr>
          <w:p w14:paraId="4C8097B4" w14:textId="77777777" w:rsidR="00D2764A" w:rsidRPr="00CF0997" w:rsidRDefault="00D2764A" w:rsidP="00D2764A">
            <w:pPr>
              <w:pStyle w:val="naisc"/>
              <w:spacing w:before="0" w:after="0"/>
              <w:jc w:val="both"/>
              <w:rPr>
                <w:color w:val="000000"/>
              </w:rPr>
            </w:pPr>
            <w:r w:rsidRPr="00371494">
              <w:rPr>
                <w:color w:val="000000"/>
              </w:rPr>
              <w:t xml:space="preserve">Skatīt noteikumu projekta </w:t>
            </w:r>
            <w:r w:rsidRPr="00CF0997">
              <w:rPr>
                <w:color w:val="000000"/>
              </w:rPr>
              <w:t>anotācijas I sadaļas 2.punktā sniegto informāciju</w:t>
            </w:r>
          </w:p>
        </w:tc>
        <w:tc>
          <w:tcPr>
            <w:tcW w:w="6095" w:type="dxa"/>
            <w:tcBorders>
              <w:top w:val="single" w:sz="6" w:space="0" w:color="000000"/>
              <w:left w:val="single" w:sz="6" w:space="0" w:color="000000"/>
              <w:bottom w:val="single" w:sz="6" w:space="0" w:color="000000"/>
              <w:right w:val="single" w:sz="6" w:space="0" w:color="000000"/>
            </w:tcBorders>
          </w:tcPr>
          <w:p w14:paraId="7C48C275" w14:textId="77777777" w:rsidR="00D2764A" w:rsidRPr="00E66C40" w:rsidRDefault="00D2764A" w:rsidP="00D2764A">
            <w:pPr>
              <w:spacing w:line="276" w:lineRule="auto"/>
              <w:jc w:val="both"/>
              <w:rPr>
                <w:b/>
              </w:rPr>
            </w:pPr>
            <w:r w:rsidRPr="001A1F73">
              <w:rPr>
                <w:b/>
              </w:rPr>
              <w:t>Pārresoru koordinācijas centrs</w:t>
            </w:r>
            <w:r w:rsidRPr="00E66C40">
              <w:rPr>
                <w:b/>
              </w:rPr>
              <w:t xml:space="preserve"> </w:t>
            </w:r>
          </w:p>
          <w:p w14:paraId="0E58FC31" w14:textId="77777777" w:rsidR="00D2764A" w:rsidRDefault="00D2764A" w:rsidP="00D2764A">
            <w:pPr>
              <w:spacing w:line="276" w:lineRule="auto"/>
              <w:jc w:val="both"/>
              <w:rPr>
                <w:b/>
              </w:rPr>
            </w:pPr>
            <w:r w:rsidRPr="00274E71">
              <w:t>Aicinām projekta anotācijā norādīt projekta 13.5.1.apakšpunktā iekļautā rādītāja (</w:t>
            </w:r>
            <w:r w:rsidRPr="00274E71">
              <w:rPr>
                <w:i/>
              </w:rPr>
              <w:t>atjaunojot vai pārbūvējot meliorācijas sistēmu</w:t>
            </w:r>
            <w:r w:rsidRPr="00274E71">
              <w:t xml:space="preserve">) un ar to saistīto atbalstāmo darbību tiešo sinerģiju ar  ZM izstrādāto politiku: </w:t>
            </w:r>
            <w:r w:rsidRPr="00274E71">
              <w:rPr>
                <w:i/>
              </w:rPr>
              <w:t>“Plāns “Prioritārie rīcības virzieni meliorācijas politikā 2021. – 2027.gadam””</w:t>
            </w:r>
            <w:r w:rsidRPr="00274E71">
              <w:t xml:space="preserve"> (rādītājs, pasākums) vai arī minēto projekta rādītāju precizēt atbilstoši jau spēkā esošai meliorācijas politikai, tā novēršot politikas par meliorācijas sistēmām fragmentāciju plānošanā.</w:t>
            </w:r>
          </w:p>
        </w:tc>
        <w:tc>
          <w:tcPr>
            <w:tcW w:w="2410" w:type="dxa"/>
            <w:tcBorders>
              <w:top w:val="single" w:sz="6" w:space="0" w:color="000000"/>
              <w:left w:val="single" w:sz="6" w:space="0" w:color="000000"/>
              <w:bottom w:val="single" w:sz="6" w:space="0" w:color="000000"/>
              <w:right w:val="single" w:sz="6" w:space="0" w:color="000000"/>
            </w:tcBorders>
          </w:tcPr>
          <w:p w14:paraId="06CF96AE" w14:textId="77777777" w:rsidR="00D2764A" w:rsidRDefault="00D2764A" w:rsidP="00D2764A">
            <w:pPr>
              <w:pStyle w:val="naisc"/>
              <w:spacing w:before="0" w:after="0"/>
              <w:jc w:val="both"/>
            </w:pPr>
            <w:r>
              <w:t>Ņemts vērā.</w:t>
            </w:r>
          </w:p>
        </w:tc>
        <w:tc>
          <w:tcPr>
            <w:tcW w:w="2693" w:type="dxa"/>
            <w:tcBorders>
              <w:top w:val="single" w:sz="4" w:space="0" w:color="auto"/>
              <w:left w:val="single" w:sz="4" w:space="0" w:color="auto"/>
              <w:bottom w:val="single" w:sz="4" w:space="0" w:color="auto"/>
            </w:tcBorders>
          </w:tcPr>
          <w:p w14:paraId="64D4517F" w14:textId="77777777" w:rsidR="00D2764A" w:rsidRPr="00C1679B" w:rsidRDefault="00D2764A" w:rsidP="00D2764A">
            <w:pPr>
              <w:jc w:val="both"/>
            </w:pPr>
            <w:r w:rsidRPr="00C1679B">
              <w:t>Skatīt precizētās anotācijas II sadaļas otro punktu.</w:t>
            </w:r>
          </w:p>
          <w:p w14:paraId="40476F7F" w14:textId="77777777" w:rsidR="00D2764A" w:rsidRPr="00E66C40" w:rsidRDefault="00D2764A" w:rsidP="00D2764A">
            <w:pPr>
              <w:jc w:val="both"/>
            </w:pPr>
          </w:p>
        </w:tc>
      </w:tr>
      <w:bookmarkEnd w:id="14"/>
      <w:tr w:rsidR="00D2764A" w:rsidRPr="003B71E0" w14:paraId="7CB2FB12" w14:textId="77777777" w:rsidTr="00232ECB">
        <w:tc>
          <w:tcPr>
            <w:tcW w:w="708" w:type="dxa"/>
            <w:tcBorders>
              <w:top w:val="single" w:sz="6" w:space="0" w:color="000000"/>
              <w:left w:val="single" w:sz="6" w:space="0" w:color="000000"/>
              <w:bottom w:val="single" w:sz="6" w:space="0" w:color="000000"/>
              <w:right w:val="single" w:sz="6" w:space="0" w:color="000000"/>
            </w:tcBorders>
          </w:tcPr>
          <w:p w14:paraId="3505A5B6" w14:textId="77777777" w:rsidR="00D2764A" w:rsidRPr="006530E4" w:rsidRDefault="000D19A7" w:rsidP="00D2764A">
            <w:pPr>
              <w:pStyle w:val="naisc"/>
              <w:spacing w:before="0" w:after="0"/>
            </w:pPr>
            <w:r>
              <w:t>6</w:t>
            </w:r>
            <w:r w:rsidR="00D2764A">
              <w:t>8.</w:t>
            </w:r>
          </w:p>
        </w:tc>
        <w:tc>
          <w:tcPr>
            <w:tcW w:w="3086" w:type="dxa"/>
            <w:gridSpan w:val="2"/>
            <w:tcBorders>
              <w:top w:val="single" w:sz="6" w:space="0" w:color="000000"/>
              <w:left w:val="single" w:sz="6" w:space="0" w:color="000000"/>
              <w:bottom w:val="single" w:sz="6" w:space="0" w:color="000000"/>
              <w:right w:val="single" w:sz="6" w:space="0" w:color="000000"/>
            </w:tcBorders>
          </w:tcPr>
          <w:p w14:paraId="34B30E7C" w14:textId="77777777" w:rsidR="00D2764A" w:rsidRPr="00CF0997" w:rsidRDefault="00D2764A" w:rsidP="00D2764A">
            <w:pPr>
              <w:pStyle w:val="naisc"/>
              <w:spacing w:before="0" w:after="0"/>
              <w:jc w:val="both"/>
              <w:rPr>
                <w:color w:val="000000"/>
              </w:rPr>
            </w:pPr>
            <w:r w:rsidRPr="00E00B6A">
              <w:rPr>
                <w:color w:val="000000"/>
              </w:rPr>
              <w:t>Skatīt noteikumu projekt</w:t>
            </w:r>
            <w:r>
              <w:rPr>
                <w:color w:val="000000"/>
              </w:rPr>
              <w:t>a anotācijas I sadaļas 2.punktu</w:t>
            </w:r>
          </w:p>
        </w:tc>
        <w:tc>
          <w:tcPr>
            <w:tcW w:w="6095" w:type="dxa"/>
            <w:tcBorders>
              <w:top w:val="single" w:sz="6" w:space="0" w:color="000000"/>
              <w:left w:val="single" w:sz="6" w:space="0" w:color="000000"/>
              <w:bottom w:val="single" w:sz="6" w:space="0" w:color="000000"/>
              <w:right w:val="single" w:sz="6" w:space="0" w:color="000000"/>
            </w:tcBorders>
          </w:tcPr>
          <w:p w14:paraId="543F7CF1" w14:textId="77777777" w:rsidR="00D2764A" w:rsidRDefault="00D2764A" w:rsidP="00D2764A">
            <w:pPr>
              <w:pStyle w:val="naisc"/>
              <w:spacing w:before="0" w:after="0"/>
              <w:jc w:val="both"/>
            </w:pPr>
            <w:r w:rsidRPr="00DB14D0">
              <w:rPr>
                <w:b/>
              </w:rPr>
              <w:t>Tieslietu ministrija</w:t>
            </w:r>
          </w:p>
          <w:p w14:paraId="22A917D9" w14:textId="77777777" w:rsidR="00D2764A" w:rsidRPr="003D1AD1" w:rsidRDefault="00D2764A" w:rsidP="00D2764A">
            <w:pPr>
              <w:pStyle w:val="naisc"/>
              <w:jc w:val="both"/>
              <w:rPr>
                <w:b/>
              </w:rPr>
            </w:pPr>
            <w:r>
              <w:t>L</w:t>
            </w:r>
            <w:r w:rsidRPr="00850D63">
              <w:t xml:space="preserve">ūdzam noteikumu projekta </w:t>
            </w:r>
            <w:r w:rsidRPr="00850D63">
              <w:rPr>
                <w:u w:val="single"/>
              </w:rPr>
              <w:t xml:space="preserve">anotāciju papildināt ar informāciju par visām būtiskajām izmaiņām noteikumu projektā </w:t>
            </w:r>
            <w:r w:rsidRPr="00850D63">
              <w:t xml:space="preserve">iepretim Ministru kabineta 2014. gada 30. septembra noteikumus Nr. 600 "Kārtība, kādā piešķir valsts un Eiropas Savienības atbalstu atklātu projektu konkursu veidā pasākumam "Ieguldījumi materiālajos aktīvos"", </w:t>
            </w:r>
            <w:r w:rsidRPr="00902365">
              <w:rPr>
                <w:u w:val="single"/>
              </w:rPr>
              <w:t>skaidrojot katras izmaiņas nepieciešamību un mērķi</w:t>
            </w:r>
            <w:r w:rsidRPr="00850D63">
              <w:t xml:space="preserve"> (</w:t>
            </w:r>
            <w:r w:rsidRPr="00850D63">
              <w:rPr>
                <w:u w:val="single"/>
              </w:rPr>
              <w:t>piemēram, bet ne tikai, noteikumu projekta 13.1. apakšpunkta un 40. punkta attiecībā uz procentuālajām izmaiņām</w:t>
            </w:r>
            <w:r w:rsidRPr="00850D63">
              <w:t>). Nepieciešamības gadījumā lūdzam precizēt noteikumu projektu.</w:t>
            </w:r>
          </w:p>
        </w:tc>
        <w:tc>
          <w:tcPr>
            <w:tcW w:w="2410" w:type="dxa"/>
            <w:tcBorders>
              <w:top w:val="single" w:sz="6" w:space="0" w:color="000000"/>
              <w:left w:val="single" w:sz="6" w:space="0" w:color="000000"/>
              <w:bottom w:val="single" w:sz="6" w:space="0" w:color="000000"/>
              <w:right w:val="single" w:sz="6" w:space="0" w:color="000000"/>
            </w:tcBorders>
          </w:tcPr>
          <w:p w14:paraId="4C04A1B2" w14:textId="77777777" w:rsidR="00D2764A" w:rsidRPr="00E66C40" w:rsidRDefault="00D2764A" w:rsidP="00D2764A">
            <w:pPr>
              <w:pStyle w:val="naisc"/>
              <w:spacing w:before="0" w:after="0"/>
              <w:jc w:val="left"/>
            </w:pPr>
            <w:r>
              <w:t>Ņemts vērā.</w:t>
            </w:r>
          </w:p>
        </w:tc>
        <w:tc>
          <w:tcPr>
            <w:tcW w:w="2693" w:type="dxa"/>
            <w:tcBorders>
              <w:top w:val="single" w:sz="4" w:space="0" w:color="auto"/>
              <w:left w:val="single" w:sz="4" w:space="0" w:color="auto"/>
              <w:bottom w:val="single" w:sz="4" w:space="0" w:color="auto"/>
            </w:tcBorders>
          </w:tcPr>
          <w:p w14:paraId="68BBF68A" w14:textId="77777777" w:rsidR="00D2764A" w:rsidRPr="00C1679B" w:rsidRDefault="00D2764A" w:rsidP="00D2764A">
            <w:pPr>
              <w:jc w:val="both"/>
            </w:pPr>
            <w:r w:rsidRPr="00C1679B">
              <w:t>Skatīt precizētās anotācijas I sadaļas otro punktu.</w:t>
            </w:r>
          </w:p>
          <w:p w14:paraId="0DEDF3E9" w14:textId="77777777" w:rsidR="00D2764A" w:rsidRPr="00E66C40" w:rsidRDefault="00D2764A" w:rsidP="00D2764A">
            <w:pPr>
              <w:jc w:val="both"/>
            </w:pPr>
          </w:p>
        </w:tc>
      </w:tr>
      <w:tr w:rsidR="00D2764A" w:rsidRPr="003B71E0" w14:paraId="30CD1130" w14:textId="77777777" w:rsidTr="00232ECB">
        <w:tc>
          <w:tcPr>
            <w:tcW w:w="708" w:type="dxa"/>
            <w:tcBorders>
              <w:top w:val="single" w:sz="6" w:space="0" w:color="000000"/>
              <w:left w:val="single" w:sz="6" w:space="0" w:color="000000"/>
              <w:bottom w:val="single" w:sz="6" w:space="0" w:color="000000"/>
              <w:right w:val="single" w:sz="6" w:space="0" w:color="000000"/>
            </w:tcBorders>
          </w:tcPr>
          <w:p w14:paraId="7956E20A" w14:textId="77777777" w:rsidR="00D2764A" w:rsidRPr="006530E4" w:rsidRDefault="000D19A7" w:rsidP="00D2764A">
            <w:pPr>
              <w:pStyle w:val="naisc"/>
              <w:spacing w:before="0" w:after="0"/>
            </w:pPr>
            <w:r>
              <w:lastRenderedPageBreak/>
              <w:t>6</w:t>
            </w:r>
            <w:r w:rsidR="00D2764A">
              <w:t>9</w:t>
            </w:r>
            <w:r w:rsidR="00D2764A" w:rsidRPr="006530E4">
              <w:t>.</w:t>
            </w:r>
          </w:p>
        </w:tc>
        <w:tc>
          <w:tcPr>
            <w:tcW w:w="3086" w:type="dxa"/>
            <w:gridSpan w:val="2"/>
            <w:tcBorders>
              <w:top w:val="single" w:sz="6" w:space="0" w:color="000000"/>
              <w:left w:val="single" w:sz="6" w:space="0" w:color="000000"/>
              <w:bottom w:val="single" w:sz="6" w:space="0" w:color="000000"/>
              <w:right w:val="single" w:sz="6" w:space="0" w:color="000000"/>
            </w:tcBorders>
          </w:tcPr>
          <w:p w14:paraId="152A8741" w14:textId="77777777" w:rsidR="00D2764A" w:rsidRDefault="00D2764A" w:rsidP="00D2764A">
            <w:pPr>
              <w:pStyle w:val="naisc"/>
              <w:spacing w:before="0" w:after="0"/>
              <w:jc w:val="both"/>
              <w:rPr>
                <w:sz w:val="20"/>
                <w:szCs w:val="20"/>
              </w:rPr>
            </w:pPr>
            <w:r w:rsidRPr="00CF0997">
              <w:rPr>
                <w:color w:val="000000"/>
              </w:rPr>
              <w:t>Skatīt noteikumu projekta anotācijas I</w:t>
            </w:r>
            <w:r>
              <w:rPr>
                <w:color w:val="000000"/>
              </w:rPr>
              <w:t>II</w:t>
            </w:r>
            <w:r w:rsidRPr="00CF0997">
              <w:rPr>
                <w:color w:val="000000"/>
              </w:rPr>
              <w:t xml:space="preserve"> sadaļas </w:t>
            </w:r>
            <w:r>
              <w:rPr>
                <w:color w:val="000000"/>
              </w:rPr>
              <w:t>6</w:t>
            </w:r>
            <w:r w:rsidRPr="00CF0997">
              <w:rPr>
                <w:color w:val="000000"/>
              </w:rPr>
              <w:t>.punktā sniegto informāciju</w:t>
            </w:r>
          </w:p>
        </w:tc>
        <w:tc>
          <w:tcPr>
            <w:tcW w:w="6095" w:type="dxa"/>
            <w:tcBorders>
              <w:top w:val="single" w:sz="6" w:space="0" w:color="000000"/>
              <w:left w:val="single" w:sz="6" w:space="0" w:color="000000"/>
              <w:bottom w:val="single" w:sz="6" w:space="0" w:color="000000"/>
              <w:right w:val="single" w:sz="6" w:space="0" w:color="000000"/>
            </w:tcBorders>
          </w:tcPr>
          <w:p w14:paraId="1B939890" w14:textId="77777777" w:rsidR="00D2764A" w:rsidRDefault="00D2764A" w:rsidP="00D2764A">
            <w:pPr>
              <w:spacing w:line="276" w:lineRule="auto"/>
              <w:jc w:val="both"/>
              <w:rPr>
                <w:b/>
              </w:rPr>
            </w:pPr>
            <w:r>
              <w:rPr>
                <w:b/>
              </w:rPr>
              <w:t>Finanšu</w:t>
            </w:r>
            <w:r w:rsidRPr="00E66C40">
              <w:rPr>
                <w:b/>
              </w:rPr>
              <w:t xml:space="preserve"> ministrija </w:t>
            </w:r>
          </w:p>
          <w:p w14:paraId="08509EE3" w14:textId="77777777" w:rsidR="00D2764A" w:rsidRPr="00DB14D0" w:rsidRDefault="00D2764A" w:rsidP="00D2764A">
            <w:pPr>
              <w:spacing w:line="276" w:lineRule="auto"/>
              <w:jc w:val="both"/>
              <w:rPr>
                <w:b/>
              </w:rPr>
            </w:pPr>
            <w:r w:rsidRPr="00CF3682">
              <w:t xml:space="preserve">Norādām, ka saskaņā ar Ministru kabineta 2020.gada 4.februāra sēdē izskatīto ziņojumu “Par Latvijas Lauku attīstības programmas 2014.-2020.gadam pārejas periodu” pasākuma “Ieguldījumi materiālajos aktīvos” īstenošanai pārejas periodam papildu piešķiramais sabiedriskais finansējums bija noteikts 237 521 839 euro apmērā, attiecīgi lūdzam anotācijas III sadaļas 6.punktā skaidrot, </w:t>
            </w:r>
            <w:r w:rsidRPr="005D0EC4">
              <w:rPr>
                <w:u w:val="single"/>
              </w:rPr>
              <w:t>kāpēc tas šobrīd ir 241 521 839 euro apmērā, sniedzot informāciju, no kura pasākuma finansējums ir pārdalīts</w:t>
            </w:r>
            <w:r w:rsidRPr="00CF3682">
              <w:t>, lai nepārsniegtu maksimālo Latvijas Lauku attīstības programmas pārejas periodam paredzēto finansējumu.</w:t>
            </w:r>
          </w:p>
        </w:tc>
        <w:tc>
          <w:tcPr>
            <w:tcW w:w="2410" w:type="dxa"/>
            <w:tcBorders>
              <w:top w:val="single" w:sz="6" w:space="0" w:color="000000"/>
              <w:left w:val="single" w:sz="6" w:space="0" w:color="000000"/>
              <w:bottom w:val="single" w:sz="6" w:space="0" w:color="000000"/>
              <w:right w:val="single" w:sz="6" w:space="0" w:color="000000"/>
            </w:tcBorders>
          </w:tcPr>
          <w:p w14:paraId="17EC2463" w14:textId="77777777" w:rsidR="00D2764A" w:rsidRDefault="00D2764A" w:rsidP="00D2764A">
            <w:pPr>
              <w:pStyle w:val="naisc"/>
              <w:spacing w:before="0" w:after="0"/>
              <w:jc w:val="left"/>
            </w:pPr>
            <w:r>
              <w:t>Ņemts vērā.</w:t>
            </w:r>
          </w:p>
          <w:p w14:paraId="593CAD19" w14:textId="77777777" w:rsidR="00D2764A" w:rsidRPr="00E66C40" w:rsidRDefault="00D2764A" w:rsidP="00D2764A">
            <w:pPr>
              <w:pStyle w:val="naisc"/>
              <w:spacing w:before="0" w:after="0"/>
              <w:jc w:val="left"/>
            </w:pPr>
            <w:r w:rsidRPr="00CC2443">
              <w:t>Skaidrojam, ka Ministru kabineta 2020.gada 4.februāra sēdē izskatītajā ziņojumā “Par Latvijas Lauku attīstības programmas 2014.-2020.gadam pārejas periodu” norādīts indikatīvs pasākumam novirzītais finansējums, attiecīgi 4 000 000 euro pārdalīti no pasākuma “Ieguldījumi meža platību paplašināšanā un mežu dzīvotspējas uzlabošanā” uz pasākumu “Ieguldījumi materiālajos aktīvos”, nepārsniedzot maksimālo Latvijas Lauku attīstības programmas pārejas periodam paredzēto finansējumu.</w:t>
            </w:r>
          </w:p>
        </w:tc>
        <w:tc>
          <w:tcPr>
            <w:tcW w:w="2693" w:type="dxa"/>
            <w:tcBorders>
              <w:top w:val="single" w:sz="4" w:space="0" w:color="auto"/>
              <w:left w:val="single" w:sz="4" w:space="0" w:color="auto"/>
              <w:bottom w:val="single" w:sz="4" w:space="0" w:color="auto"/>
            </w:tcBorders>
          </w:tcPr>
          <w:p w14:paraId="07C98EB3" w14:textId="77777777" w:rsidR="00D2764A" w:rsidRDefault="00D2764A" w:rsidP="00D2764A">
            <w:pPr>
              <w:jc w:val="both"/>
            </w:pPr>
            <w:r>
              <w:t>Skatīt noteikumu projekta anotācijas III.sadaļas 6.punktu.</w:t>
            </w:r>
          </w:p>
          <w:p w14:paraId="5A740ABE" w14:textId="77777777" w:rsidR="00D2764A" w:rsidRPr="00EB4575" w:rsidRDefault="00D2764A" w:rsidP="00D2764A">
            <w:pPr>
              <w:jc w:val="both"/>
              <w:rPr>
                <w:color w:val="FF0000"/>
              </w:rPr>
            </w:pPr>
          </w:p>
        </w:tc>
      </w:tr>
      <w:tr w:rsidR="00D2764A" w:rsidRPr="003B71E0" w14:paraId="5C1E5095" w14:textId="77777777" w:rsidTr="00232ECB">
        <w:tc>
          <w:tcPr>
            <w:tcW w:w="708" w:type="dxa"/>
            <w:tcBorders>
              <w:top w:val="single" w:sz="6" w:space="0" w:color="000000"/>
              <w:left w:val="single" w:sz="6" w:space="0" w:color="000000"/>
              <w:bottom w:val="single" w:sz="6" w:space="0" w:color="000000"/>
              <w:right w:val="single" w:sz="6" w:space="0" w:color="000000"/>
            </w:tcBorders>
          </w:tcPr>
          <w:p w14:paraId="46192312" w14:textId="77777777" w:rsidR="00D2764A" w:rsidRPr="006530E4" w:rsidRDefault="000D19A7" w:rsidP="00D2764A">
            <w:pPr>
              <w:pStyle w:val="naisc"/>
              <w:spacing w:before="0" w:after="0"/>
            </w:pPr>
            <w:r>
              <w:t>7</w:t>
            </w:r>
            <w:r w:rsidR="00D2764A">
              <w:t>0.</w:t>
            </w:r>
          </w:p>
        </w:tc>
        <w:tc>
          <w:tcPr>
            <w:tcW w:w="3086" w:type="dxa"/>
            <w:gridSpan w:val="2"/>
            <w:tcBorders>
              <w:top w:val="single" w:sz="6" w:space="0" w:color="000000"/>
              <w:left w:val="single" w:sz="6" w:space="0" w:color="000000"/>
              <w:bottom w:val="single" w:sz="6" w:space="0" w:color="000000"/>
              <w:right w:val="single" w:sz="6" w:space="0" w:color="000000"/>
            </w:tcBorders>
          </w:tcPr>
          <w:p w14:paraId="4D635210" w14:textId="77777777" w:rsidR="00D2764A" w:rsidRDefault="00D2764A" w:rsidP="00D2764A">
            <w:pPr>
              <w:pStyle w:val="naisc"/>
              <w:spacing w:before="0" w:after="0"/>
              <w:jc w:val="both"/>
              <w:rPr>
                <w:sz w:val="20"/>
                <w:szCs w:val="20"/>
              </w:rPr>
            </w:pPr>
            <w:r w:rsidRPr="00CF0997">
              <w:rPr>
                <w:color w:val="000000"/>
              </w:rPr>
              <w:t>Skatīt noteikumu projekta anotācijas I</w:t>
            </w:r>
            <w:r>
              <w:rPr>
                <w:color w:val="000000"/>
              </w:rPr>
              <w:t>II</w:t>
            </w:r>
            <w:r w:rsidRPr="00CF0997">
              <w:rPr>
                <w:color w:val="000000"/>
              </w:rPr>
              <w:t xml:space="preserve"> sadaļ</w:t>
            </w:r>
            <w:r>
              <w:rPr>
                <w:color w:val="000000"/>
              </w:rPr>
              <w:t>ā</w:t>
            </w:r>
            <w:r w:rsidRPr="00CF0997">
              <w:rPr>
                <w:color w:val="000000"/>
              </w:rPr>
              <w:t xml:space="preserve"> sniegto informāciju</w:t>
            </w:r>
          </w:p>
        </w:tc>
        <w:tc>
          <w:tcPr>
            <w:tcW w:w="6095" w:type="dxa"/>
            <w:tcBorders>
              <w:top w:val="single" w:sz="6" w:space="0" w:color="000000"/>
              <w:left w:val="single" w:sz="6" w:space="0" w:color="000000"/>
              <w:bottom w:val="single" w:sz="6" w:space="0" w:color="000000"/>
              <w:right w:val="single" w:sz="6" w:space="0" w:color="000000"/>
            </w:tcBorders>
          </w:tcPr>
          <w:p w14:paraId="7650188F" w14:textId="77777777" w:rsidR="00D2764A" w:rsidRDefault="00D2764A" w:rsidP="00D2764A">
            <w:pPr>
              <w:spacing w:line="276" w:lineRule="auto"/>
              <w:jc w:val="both"/>
              <w:rPr>
                <w:b/>
              </w:rPr>
            </w:pPr>
            <w:r>
              <w:rPr>
                <w:b/>
              </w:rPr>
              <w:t>Finanšu</w:t>
            </w:r>
            <w:r w:rsidRPr="00E66C40">
              <w:rPr>
                <w:b/>
              </w:rPr>
              <w:t xml:space="preserve"> ministrija </w:t>
            </w:r>
          </w:p>
          <w:p w14:paraId="79CB239A" w14:textId="77777777" w:rsidR="00D2764A" w:rsidRPr="00DB14D0" w:rsidRDefault="00D2764A" w:rsidP="00D2764A">
            <w:pPr>
              <w:pStyle w:val="naisc"/>
              <w:spacing w:before="0" w:after="0"/>
              <w:jc w:val="both"/>
              <w:rPr>
                <w:b/>
              </w:rPr>
            </w:pPr>
            <w:r w:rsidRPr="00B27759">
              <w:t xml:space="preserve">Lūdzam anotācijas III sadaļas aiļu nosaukumos “Izmaiņas, salīdzinot ar vidēja termiņa budžeta ietvaru” precizēt “n+1” un “n+2” vērtības, to vietā norādot attiecīgos gadus, ņemot </w:t>
            </w:r>
            <w:r w:rsidRPr="00B27759">
              <w:lastRenderedPageBreak/>
              <w:t>vērā Ministru kabineta 2009.gada 15.decembra instrukcijas Nr.19 “Tiesību akta projekta sākotnējās ietekmes izvērtēšanas kārtība” 32.punktā noteikto</w:t>
            </w:r>
          </w:p>
        </w:tc>
        <w:tc>
          <w:tcPr>
            <w:tcW w:w="2410" w:type="dxa"/>
            <w:tcBorders>
              <w:top w:val="single" w:sz="6" w:space="0" w:color="000000"/>
              <w:left w:val="single" w:sz="6" w:space="0" w:color="000000"/>
              <w:bottom w:val="single" w:sz="6" w:space="0" w:color="000000"/>
              <w:right w:val="single" w:sz="6" w:space="0" w:color="000000"/>
            </w:tcBorders>
          </w:tcPr>
          <w:p w14:paraId="0121BC51" w14:textId="77777777" w:rsidR="00D2764A" w:rsidRPr="00E66C40" w:rsidRDefault="00D2764A" w:rsidP="00D2764A">
            <w:pPr>
              <w:pStyle w:val="naisc"/>
              <w:spacing w:before="0" w:after="0"/>
              <w:jc w:val="left"/>
            </w:pPr>
            <w:r w:rsidRPr="00E66C40">
              <w:lastRenderedPageBreak/>
              <w:t>Ņemts vērā.</w:t>
            </w:r>
          </w:p>
          <w:p w14:paraId="06421C29" w14:textId="77777777" w:rsidR="00D2764A" w:rsidRPr="00E66C40" w:rsidRDefault="00D2764A" w:rsidP="00D2764A">
            <w:pPr>
              <w:pStyle w:val="naisc"/>
              <w:spacing w:before="0" w:after="0"/>
              <w:jc w:val="left"/>
            </w:pPr>
          </w:p>
        </w:tc>
        <w:tc>
          <w:tcPr>
            <w:tcW w:w="2693" w:type="dxa"/>
            <w:tcBorders>
              <w:top w:val="single" w:sz="4" w:space="0" w:color="auto"/>
              <w:left w:val="single" w:sz="4" w:space="0" w:color="auto"/>
              <w:bottom w:val="single" w:sz="4" w:space="0" w:color="auto"/>
            </w:tcBorders>
          </w:tcPr>
          <w:p w14:paraId="313F153B" w14:textId="77777777" w:rsidR="00D2764A" w:rsidRPr="003B71E0" w:rsidRDefault="00D2764A" w:rsidP="00D2764A">
            <w:pPr>
              <w:jc w:val="both"/>
              <w:rPr>
                <w:sz w:val="20"/>
                <w:szCs w:val="20"/>
              </w:rPr>
            </w:pPr>
            <w:r w:rsidRPr="00E66C40">
              <w:t>Skatīt precizētās anotācijas I</w:t>
            </w:r>
            <w:r>
              <w:t>II</w:t>
            </w:r>
            <w:r w:rsidRPr="00E66C40">
              <w:t xml:space="preserve"> sadaļ</w:t>
            </w:r>
            <w:r>
              <w:t>u</w:t>
            </w:r>
            <w:r w:rsidRPr="00E66C40">
              <w:t>.</w:t>
            </w:r>
          </w:p>
        </w:tc>
      </w:tr>
      <w:tr w:rsidR="00D2764A" w:rsidRPr="003B71E0" w14:paraId="1C4EBA3F" w14:textId="77777777" w:rsidTr="00232ECB">
        <w:tc>
          <w:tcPr>
            <w:tcW w:w="708" w:type="dxa"/>
            <w:tcBorders>
              <w:top w:val="single" w:sz="6" w:space="0" w:color="000000"/>
              <w:left w:val="single" w:sz="6" w:space="0" w:color="000000"/>
              <w:bottom w:val="single" w:sz="6" w:space="0" w:color="000000"/>
              <w:right w:val="single" w:sz="6" w:space="0" w:color="000000"/>
            </w:tcBorders>
          </w:tcPr>
          <w:p w14:paraId="12063E02" w14:textId="77777777" w:rsidR="00D2764A" w:rsidRPr="006530E4" w:rsidRDefault="000D19A7" w:rsidP="00D2764A">
            <w:pPr>
              <w:pStyle w:val="naisc"/>
              <w:spacing w:before="0" w:after="0"/>
            </w:pPr>
            <w:r>
              <w:t>7</w:t>
            </w:r>
            <w:r w:rsidR="00D2764A">
              <w:t>1.</w:t>
            </w:r>
          </w:p>
        </w:tc>
        <w:tc>
          <w:tcPr>
            <w:tcW w:w="3086" w:type="dxa"/>
            <w:gridSpan w:val="2"/>
            <w:tcBorders>
              <w:top w:val="single" w:sz="6" w:space="0" w:color="000000"/>
              <w:left w:val="single" w:sz="6" w:space="0" w:color="000000"/>
              <w:bottom w:val="single" w:sz="6" w:space="0" w:color="000000"/>
              <w:right w:val="single" w:sz="6" w:space="0" w:color="000000"/>
            </w:tcBorders>
          </w:tcPr>
          <w:p w14:paraId="148594AB" w14:textId="77777777" w:rsidR="00D2764A" w:rsidRPr="00CF0997" w:rsidRDefault="00D2764A" w:rsidP="00D2764A">
            <w:pPr>
              <w:pStyle w:val="naisc"/>
              <w:spacing w:before="0" w:after="0"/>
              <w:jc w:val="both"/>
              <w:rPr>
                <w:color w:val="000000"/>
              </w:rPr>
            </w:pPr>
            <w:r w:rsidRPr="00E00B6A">
              <w:rPr>
                <w:color w:val="000000"/>
              </w:rPr>
              <w:t>Skatīt noteikumu projekt</w:t>
            </w:r>
            <w:r>
              <w:rPr>
                <w:color w:val="000000"/>
              </w:rPr>
              <w:t>a anotācijas V sadaļu</w:t>
            </w:r>
          </w:p>
        </w:tc>
        <w:tc>
          <w:tcPr>
            <w:tcW w:w="6095" w:type="dxa"/>
            <w:tcBorders>
              <w:top w:val="single" w:sz="6" w:space="0" w:color="000000"/>
              <w:left w:val="single" w:sz="6" w:space="0" w:color="000000"/>
              <w:bottom w:val="single" w:sz="6" w:space="0" w:color="000000"/>
              <w:right w:val="single" w:sz="6" w:space="0" w:color="000000"/>
            </w:tcBorders>
          </w:tcPr>
          <w:p w14:paraId="63A5119A" w14:textId="77777777" w:rsidR="00D2764A" w:rsidRPr="008C5FC6" w:rsidRDefault="00D2764A" w:rsidP="00D2764A">
            <w:pPr>
              <w:pStyle w:val="naisc"/>
              <w:spacing w:before="0" w:after="0"/>
              <w:jc w:val="both"/>
            </w:pPr>
            <w:r w:rsidRPr="008C5FC6">
              <w:rPr>
                <w:b/>
              </w:rPr>
              <w:t>Tieslietu ministrija</w:t>
            </w:r>
          </w:p>
          <w:p w14:paraId="4EA12499" w14:textId="77777777" w:rsidR="00D2764A" w:rsidRPr="008C5FC6" w:rsidRDefault="00D2764A" w:rsidP="00D2764A">
            <w:pPr>
              <w:pStyle w:val="naisc"/>
              <w:jc w:val="both"/>
            </w:pPr>
            <w:r w:rsidRPr="008C5FC6">
              <w:t xml:space="preserve">Lūdzam </w:t>
            </w:r>
            <w:r w:rsidRPr="008C5FC6">
              <w:rPr>
                <w:u w:val="single"/>
              </w:rPr>
              <w:t>izvērtēt un papildināt noteikumu projekta anotācijas V sadaļu</w:t>
            </w:r>
            <w:r w:rsidRPr="008C5FC6">
              <w:t xml:space="preserve"> saskaņā ar instrukcijas Nr. 19 55. un 56. punktu. Norādām, ka minētajā tabulā šobrīd nav atspoguļota informācija par vairāku Padomes 2013. gada 17. decembra Regulas (EK) Nr. 1305/2013 par atbalstu lauku attīstībai no Eiropas Lauksaimniecības fonda lauku attīstībai (ELFLA) un ar ko atceļ Padomes regulu (EK) Nr. 1698/2005 (turpmāk – regula Nr. 1305/2013) prasību ieviešanu, piemēram, šīs regulas prasību ieviešanu noteikumu projekta 3. punkta ievaddaļā, 49. punktā, 61.11. apakšpunktā, </w:t>
            </w:r>
            <w:r w:rsidRPr="00D05711">
              <w:t>kā arī Komisijas 2014. gada 25. jūnija Regulas Nr. 702/2014, ar kuru konkrētas atbalsta kategorijas lauksaimniecības un mežsaimniecības nozarē un lauku apvidos atzīst par saderīgām ar iekšējo tirgu, piemērojot Līguma par Eiropas Savienības darbību 107. un 108. pantu, prasību ieviešanu, kas izriet no noteikumu projekta.</w:t>
            </w:r>
          </w:p>
          <w:p w14:paraId="1705F1C1" w14:textId="77777777" w:rsidR="00D2764A" w:rsidRPr="003326E6" w:rsidRDefault="00D2764A" w:rsidP="00D2764A">
            <w:pPr>
              <w:pStyle w:val="naisc"/>
              <w:jc w:val="both"/>
            </w:pPr>
            <w:r w:rsidRPr="008C5FC6">
              <w:t xml:space="preserve">Papildus </w:t>
            </w:r>
            <w:r w:rsidRPr="00D05711">
              <w:t>lūdzam precizēt (papildināt) noteikumu projekta anotācijas V sadaļā ietverto informāciju par rīcības brīvības izmantošanu, detalizēti</w:t>
            </w:r>
            <w:r w:rsidRPr="008C5FC6">
              <w:t xml:space="preserve"> atspoguļojot konkrētās regulas Nr. 1305/2013 vienības, kur dalībvalstīm paredzēta rīcības brīvību, instrukcijas Nr. 19 56.5. apakšpunktā minēto informāciju norādot attiecībā uz katru rīcības brīvības </w:t>
            </w:r>
            <w:r w:rsidRPr="003326E6">
              <w:t>gadījumu.</w:t>
            </w:r>
          </w:p>
          <w:p w14:paraId="5A18295E" w14:textId="77777777" w:rsidR="00D2764A" w:rsidRPr="003326E6" w:rsidRDefault="00D2764A" w:rsidP="00D2764A">
            <w:pPr>
              <w:pStyle w:val="naisc"/>
              <w:jc w:val="both"/>
            </w:pPr>
          </w:p>
          <w:p w14:paraId="6BF7D416" w14:textId="77777777" w:rsidR="00D2764A" w:rsidRPr="003326E6" w:rsidRDefault="00D2764A" w:rsidP="00D2764A">
            <w:pPr>
              <w:pStyle w:val="naisc"/>
              <w:jc w:val="both"/>
            </w:pPr>
            <w:r w:rsidRPr="003326E6">
              <w:t xml:space="preserve">Lūdzam izvērtēt un precizēt noteikumu projekta anotācijas V sadaļu, ievērojot Ministru kabineta 2009. gada 15. decembra instrukcijas Nr. 19 "Tiesību akta projekta sākotnējās ietekmes izvērtēšanas kārtība" 56. punktu. Proti: </w:t>
            </w:r>
          </w:p>
          <w:p w14:paraId="1D904123" w14:textId="77777777" w:rsidR="00D2764A" w:rsidRPr="003326E6" w:rsidRDefault="00D2764A" w:rsidP="00D2764A">
            <w:pPr>
              <w:pStyle w:val="naisc"/>
              <w:jc w:val="both"/>
            </w:pPr>
            <w:r w:rsidRPr="003326E6">
              <w:lastRenderedPageBreak/>
              <w:t xml:space="preserve">1) Norādām, ka noteikumu projektā nav atsauču uz Parlamenta un Padomes 2004.gada 29.aprīļa Regulu (EK) Nr. 852/2004 par pārtikas produktu higiēnu, tai skaitā arī noteikumu projekta 2.3. apakšpunktā, uz kuru norādīts anotācijas V sadaļas 1. tabulā. Tādēļ nepieciešams precizēt 1. tabulu vai noteikumu projektu. Kā iepriekš norādīts, nav pieļaujama procedūra, kuru izmantojot, tiesību normas subjektiem netiek atklāts, ka attiecīgā norma ir Eiropas Savienības norma; </w:t>
            </w:r>
          </w:p>
          <w:p w14:paraId="421F99FB" w14:textId="77777777" w:rsidR="00D2764A" w:rsidRPr="003326E6" w:rsidRDefault="00D2764A" w:rsidP="00D2764A">
            <w:pPr>
              <w:pStyle w:val="naisc"/>
              <w:jc w:val="both"/>
            </w:pPr>
            <w:r w:rsidRPr="003326E6">
              <w:t xml:space="preserve">2) Regulas Nr.1305/2013 II pielikuma prasības varētu būt ieviestas arī ar noteikumu projekta 24. punktu. Proti, ar minēto noteikumu projektu acīmredzami tiek ieviestas regulas prasības, par ko nav atrodama informācija 1. tabulā; </w:t>
            </w:r>
          </w:p>
          <w:p w14:paraId="516309D9" w14:textId="77777777" w:rsidR="00D2764A" w:rsidRPr="003326E6" w:rsidRDefault="00D2764A" w:rsidP="00D2764A">
            <w:pPr>
              <w:pStyle w:val="naisc"/>
              <w:jc w:val="both"/>
            </w:pPr>
            <w:r w:rsidRPr="003326E6">
              <w:t xml:space="preserve">3) nav gūstama pārliecība par Regulas Nr.1305/2013 45. panta 2. punkta prasību ieviešanu noteikumu projekta 25. punktā, ņemot vērā, ka pēdējā no abiem punktiem ir regulēts pēc būtības atšķirīgs tiesībjautājums; </w:t>
            </w:r>
          </w:p>
          <w:p w14:paraId="5F7DB79A" w14:textId="77777777" w:rsidR="00D2764A" w:rsidRPr="008C5FC6" w:rsidRDefault="00D2764A" w:rsidP="00D2764A">
            <w:pPr>
              <w:pStyle w:val="naisc"/>
              <w:jc w:val="both"/>
              <w:rPr>
                <w:b/>
              </w:rPr>
            </w:pPr>
            <w:r w:rsidRPr="003326E6">
              <w:t>4) nav atspoguļota informācija par Komisijas 2014. gada 25. jūnija Regulas Nr. 702/2014, ar kuru konkrētas atbalsta kategorijas lauksaimniecības un mežsaimniecības nozarē un lauku apvidos atzīst par saderīgām ar iekšējo tirgu, piemērojot Līguma par Eiropas Savienības darbību 107. un 108. pantu, prasību ieviešanu, kas izriet no noteikumu projekta.</w:t>
            </w:r>
          </w:p>
        </w:tc>
        <w:tc>
          <w:tcPr>
            <w:tcW w:w="2410" w:type="dxa"/>
            <w:tcBorders>
              <w:top w:val="single" w:sz="6" w:space="0" w:color="000000"/>
              <w:left w:val="single" w:sz="6" w:space="0" w:color="000000"/>
              <w:bottom w:val="single" w:sz="6" w:space="0" w:color="000000"/>
              <w:right w:val="single" w:sz="6" w:space="0" w:color="000000"/>
            </w:tcBorders>
          </w:tcPr>
          <w:p w14:paraId="74F96CC1" w14:textId="77777777" w:rsidR="00D2764A" w:rsidRDefault="00D2764A" w:rsidP="00D2764A">
            <w:pPr>
              <w:pStyle w:val="naisc"/>
              <w:spacing w:before="0" w:after="0"/>
              <w:jc w:val="left"/>
            </w:pPr>
            <w:r>
              <w:lastRenderedPageBreak/>
              <w:t>Ņemts vērā</w:t>
            </w:r>
          </w:p>
          <w:p w14:paraId="1FCE11D7" w14:textId="77777777" w:rsidR="00D2764A" w:rsidRDefault="00D2764A" w:rsidP="00D2764A">
            <w:pPr>
              <w:pStyle w:val="naisc"/>
              <w:spacing w:before="0" w:after="0"/>
              <w:jc w:val="left"/>
            </w:pPr>
          </w:p>
          <w:p w14:paraId="3F8F23F8" w14:textId="77777777" w:rsidR="00D2764A" w:rsidRPr="00E66C40" w:rsidRDefault="00D2764A" w:rsidP="00D2764A">
            <w:pPr>
              <w:pStyle w:val="naisc"/>
              <w:spacing w:before="0" w:after="0"/>
              <w:jc w:val="left"/>
            </w:pPr>
          </w:p>
        </w:tc>
        <w:tc>
          <w:tcPr>
            <w:tcW w:w="2693" w:type="dxa"/>
            <w:tcBorders>
              <w:top w:val="single" w:sz="4" w:space="0" w:color="auto"/>
              <w:left w:val="single" w:sz="4" w:space="0" w:color="auto"/>
              <w:bottom w:val="single" w:sz="4" w:space="0" w:color="auto"/>
            </w:tcBorders>
          </w:tcPr>
          <w:p w14:paraId="7163CA24" w14:textId="77777777" w:rsidR="00D2764A" w:rsidRPr="00E66C40" w:rsidRDefault="00D2764A" w:rsidP="00D2764A">
            <w:pPr>
              <w:jc w:val="both"/>
            </w:pPr>
            <w:r w:rsidRPr="00E66C40">
              <w:t>Skatīt precizēt</w:t>
            </w:r>
            <w:r>
              <w:t>o</w:t>
            </w:r>
            <w:r w:rsidRPr="00E66C40">
              <w:t xml:space="preserve"> </w:t>
            </w:r>
            <w:r>
              <w:t>noteikumu projektu, tai skaitā 4.punktu, 52.punktu un 64.11.apakšpunktu un precizētā noteikumu projekta anotācijas V.sadaļu..</w:t>
            </w:r>
          </w:p>
        </w:tc>
      </w:tr>
      <w:tr w:rsidR="00D2764A" w:rsidRPr="00712B66" w14:paraId="3DCCE67A" w14:textId="77777777" w:rsidTr="00232ECB">
        <w:tblPrEx>
          <w:tblBorders>
            <w:top w:val="none" w:sz="0" w:space="0" w:color="auto"/>
            <w:left w:val="none" w:sz="0" w:space="0" w:color="auto"/>
            <w:bottom w:val="none" w:sz="0" w:space="0" w:color="auto"/>
            <w:right w:val="none" w:sz="0" w:space="0" w:color="auto"/>
          </w:tblBorders>
        </w:tblPrEx>
        <w:trPr>
          <w:gridAfter w:val="2"/>
          <w:wAfter w:w="5103" w:type="dxa"/>
        </w:trPr>
        <w:tc>
          <w:tcPr>
            <w:tcW w:w="3108" w:type="dxa"/>
            <w:gridSpan w:val="2"/>
          </w:tcPr>
          <w:p w14:paraId="134BBD69" w14:textId="77777777" w:rsidR="00D2764A" w:rsidRPr="00712B66" w:rsidRDefault="00D2764A" w:rsidP="00D2764A">
            <w:pPr>
              <w:pStyle w:val="naiskr"/>
              <w:spacing w:before="0" w:after="0"/>
            </w:pPr>
          </w:p>
          <w:p w14:paraId="5BAE134D" w14:textId="77777777" w:rsidR="00D2764A" w:rsidRPr="00712B66" w:rsidRDefault="00D2764A" w:rsidP="00D2764A">
            <w:pPr>
              <w:pStyle w:val="naiskr"/>
              <w:spacing w:before="0" w:after="0"/>
            </w:pPr>
            <w:r w:rsidRPr="00712B66">
              <w:t>Atbildīgā amatpersona</w:t>
            </w:r>
          </w:p>
        </w:tc>
        <w:tc>
          <w:tcPr>
            <w:tcW w:w="6781" w:type="dxa"/>
            <w:gridSpan w:val="2"/>
          </w:tcPr>
          <w:p w14:paraId="4027469E" w14:textId="77777777" w:rsidR="00D2764A" w:rsidRPr="00712B66" w:rsidRDefault="00D2764A" w:rsidP="00D2764A">
            <w:pPr>
              <w:pStyle w:val="naiskr"/>
              <w:spacing w:before="0" w:after="0"/>
              <w:ind w:firstLine="720"/>
            </w:pPr>
            <w:r w:rsidRPr="00712B66">
              <w:t>  </w:t>
            </w:r>
          </w:p>
        </w:tc>
      </w:tr>
      <w:tr w:rsidR="00D2764A" w:rsidRPr="00712B66" w14:paraId="1E52F5D9" w14:textId="77777777" w:rsidTr="00232ECB">
        <w:tblPrEx>
          <w:tblBorders>
            <w:top w:val="none" w:sz="0" w:space="0" w:color="auto"/>
            <w:left w:val="none" w:sz="0" w:space="0" w:color="auto"/>
            <w:bottom w:val="none" w:sz="0" w:space="0" w:color="auto"/>
            <w:right w:val="none" w:sz="0" w:space="0" w:color="auto"/>
          </w:tblBorders>
        </w:tblPrEx>
        <w:trPr>
          <w:gridAfter w:val="2"/>
          <w:wAfter w:w="5103" w:type="dxa"/>
        </w:trPr>
        <w:tc>
          <w:tcPr>
            <w:tcW w:w="3108" w:type="dxa"/>
            <w:gridSpan w:val="2"/>
          </w:tcPr>
          <w:p w14:paraId="78B2B04E" w14:textId="77777777" w:rsidR="00D2764A" w:rsidRPr="00712B66" w:rsidRDefault="00D2764A" w:rsidP="00D2764A">
            <w:pPr>
              <w:pStyle w:val="naiskr"/>
              <w:spacing w:before="0" w:after="0"/>
              <w:ind w:firstLine="720"/>
            </w:pPr>
          </w:p>
        </w:tc>
        <w:tc>
          <w:tcPr>
            <w:tcW w:w="6781" w:type="dxa"/>
            <w:gridSpan w:val="2"/>
            <w:tcBorders>
              <w:top w:val="single" w:sz="6" w:space="0" w:color="000000"/>
            </w:tcBorders>
          </w:tcPr>
          <w:p w14:paraId="7A22A64E" w14:textId="77777777" w:rsidR="00D2764A" w:rsidRPr="00712B66" w:rsidRDefault="00D2764A" w:rsidP="00D2764A">
            <w:pPr>
              <w:pStyle w:val="naisc"/>
              <w:spacing w:before="0" w:after="0"/>
              <w:ind w:firstLine="720"/>
            </w:pPr>
            <w:r w:rsidRPr="00712B66">
              <w:t>(paraksts)*</w:t>
            </w:r>
          </w:p>
        </w:tc>
      </w:tr>
    </w:tbl>
    <w:p w14:paraId="6FAE54E1" w14:textId="77777777" w:rsidR="007116C7" w:rsidRDefault="007116C7" w:rsidP="00DB7395">
      <w:pPr>
        <w:pStyle w:val="naisf"/>
        <w:spacing w:before="0" w:after="0"/>
        <w:ind w:firstLine="720"/>
      </w:pPr>
    </w:p>
    <w:p w14:paraId="0DFB2DC8" w14:textId="77777777" w:rsidR="003B71E0" w:rsidRPr="00712B66" w:rsidRDefault="003B71E0" w:rsidP="00DB7395">
      <w:pPr>
        <w:pStyle w:val="naisf"/>
        <w:spacing w:before="0" w:after="0"/>
        <w:ind w:firstLine="720"/>
      </w:pPr>
    </w:p>
    <w:p w14:paraId="781816D0" w14:textId="77777777" w:rsidR="00317DC7" w:rsidRPr="00712B66" w:rsidRDefault="00184479" w:rsidP="00DB7395">
      <w:pPr>
        <w:pStyle w:val="naisf"/>
        <w:spacing w:before="0" w:after="0"/>
        <w:ind w:firstLine="720"/>
      </w:pPr>
      <w:r>
        <w:t>Piezīme.</w:t>
      </w:r>
      <w:r w:rsidR="001D2FD0">
        <w:t xml:space="preserve"> </w:t>
      </w:r>
      <w:r w:rsidR="00FB6C91" w:rsidRPr="00712B66">
        <w:t>*</w:t>
      </w:r>
      <w:r w:rsidR="00317DC7" w:rsidRPr="00712B66">
        <w:t xml:space="preserve"> Dokumenta rekvizītu </w:t>
      </w:r>
      <w:r w:rsidR="00364BB6" w:rsidRPr="00184479">
        <w:t>"</w:t>
      </w:r>
      <w:r w:rsidR="0018210A" w:rsidRPr="00184479">
        <w:t>p</w:t>
      </w:r>
      <w:r w:rsidR="00317DC7" w:rsidRPr="00184479">
        <w:t>araksts</w:t>
      </w:r>
      <w:r w:rsidR="00364BB6" w:rsidRPr="00184479">
        <w:t>"</w:t>
      </w:r>
      <w:r w:rsidR="00317DC7" w:rsidRPr="00184479">
        <w:t xml:space="preserve"> </w:t>
      </w:r>
      <w:r w:rsidR="00317DC7" w:rsidRPr="00712B66">
        <w:t xml:space="preserve">neaizpilda, ja elektroniskais dokuments ir </w:t>
      </w:r>
      <w:r>
        <w:t>sagatavots</w:t>
      </w:r>
      <w:r w:rsidR="00317DC7" w:rsidRPr="00712B66">
        <w:t xml:space="preserve"> atbilstoši </w:t>
      </w:r>
      <w:r>
        <w:t xml:space="preserve">normatīvajiem aktiem par </w:t>
      </w:r>
      <w:r w:rsidR="00317DC7" w:rsidRPr="00712B66">
        <w:t>elektronisko dokumentu noformēšan</w:t>
      </w:r>
      <w:r>
        <w:t>u.</w:t>
      </w:r>
    </w:p>
    <w:p w14:paraId="4F301C80" w14:textId="77777777" w:rsidR="004373E1" w:rsidRPr="00712B66" w:rsidRDefault="003B71E0" w:rsidP="004E2326">
      <w:pPr>
        <w:pStyle w:val="naisf"/>
        <w:spacing w:before="0" w:after="0"/>
        <w:ind w:firstLine="0"/>
      </w:pPr>
      <w:r>
        <w:br w:type="page"/>
      </w:r>
      <w:r w:rsidR="007E5DFF">
        <w:lastRenderedPageBreak/>
        <w:t>Karina Baranovska</w:t>
      </w:r>
    </w:p>
    <w:tbl>
      <w:tblPr>
        <w:tblW w:w="0" w:type="auto"/>
        <w:tblLook w:val="00A0" w:firstRow="1" w:lastRow="0" w:firstColumn="1" w:lastColumn="0" w:noHBand="0" w:noVBand="0"/>
      </w:tblPr>
      <w:tblGrid>
        <w:gridCol w:w="8268"/>
      </w:tblGrid>
      <w:tr w:rsidR="008655A2" w:rsidRPr="00712B66" w14:paraId="500D94DC" w14:textId="77777777">
        <w:tc>
          <w:tcPr>
            <w:tcW w:w="8268" w:type="dxa"/>
            <w:tcBorders>
              <w:top w:val="single" w:sz="4" w:space="0" w:color="000000"/>
            </w:tcBorders>
          </w:tcPr>
          <w:p w14:paraId="03C24CEB" w14:textId="77777777" w:rsidR="008655A2" w:rsidRPr="00712B66" w:rsidRDefault="00184479" w:rsidP="00184479">
            <w:pPr>
              <w:jc w:val="center"/>
            </w:pPr>
            <w:r>
              <w:t>(</w:t>
            </w:r>
            <w:r w:rsidR="008655A2" w:rsidRPr="00712B66">
              <w:t xml:space="preserve">par projektu atbildīgās amatpersonas </w:t>
            </w:r>
            <w:r>
              <w:t xml:space="preserve">vārds un </w:t>
            </w:r>
            <w:r w:rsidR="008655A2" w:rsidRPr="00712B66">
              <w:t>uzvārds</w:t>
            </w:r>
            <w:r>
              <w:t>)</w:t>
            </w:r>
          </w:p>
        </w:tc>
      </w:tr>
      <w:tr w:rsidR="008655A2" w:rsidRPr="00712B66" w14:paraId="63BE06DC" w14:textId="77777777">
        <w:tc>
          <w:tcPr>
            <w:tcW w:w="8268" w:type="dxa"/>
            <w:tcBorders>
              <w:bottom w:val="single" w:sz="4" w:space="0" w:color="000000"/>
            </w:tcBorders>
          </w:tcPr>
          <w:p w14:paraId="34148C52" w14:textId="77777777" w:rsidR="004E2326" w:rsidRDefault="004E2326" w:rsidP="00A115A3"/>
          <w:p w14:paraId="1357FBCF" w14:textId="77777777" w:rsidR="00A115A3" w:rsidRDefault="00A115A3" w:rsidP="00A115A3">
            <w:r>
              <w:t>Zemkopības ministrijas Lauku attīstības atbalsta departamenta</w:t>
            </w:r>
          </w:p>
          <w:p w14:paraId="3163FBC2" w14:textId="77777777" w:rsidR="008655A2" w:rsidRPr="00712B66" w:rsidRDefault="00A115A3" w:rsidP="00A115A3">
            <w:r>
              <w:t>Lauku attīstības fondu atbalsta nodaļas vecākā referente</w:t>
            </w:r>
          </w:p>
        </w:tc>
      </w:tr>
      <w:tr w:rsidR="008655A2" w:rsidRPr="00712B66" w14:paraId="5D9AE052" w14:textId="77777777">
        <w:tc>
          <w:tcPr>
            <w:tcW w:w="8268" w:type="dxa"/>
            <w:tcBorders>
              <w:top w:val="single" w:sz="4" w:space="0" w:color="000000"/>
            </w:tcBorders>
          </w:tcPr>
          <w:p w14:paraId="0C1A0768" w14:textId="77777777" w:rsidR="008655A2" w:rsidRPr="00712B66" w:rsidRDefault="00184479" w:rsidP="00184479">
            <w:pPr>
              <w:jc w:val="center"/>
            </w:pPr>
            <w:r>
              <w:t>(</w:t>
            </w:r>
            <w:r w:rsidR="008655A2" w:rsidRPr="00712B66">
              <w:t>amats</w:t>
            </w:r>
            <w:r>
              <w:t>)</w:t>
            </w:r>
          </w:p>
        </w:tc>
      </w:tr>
      <w:tr w:rsidR="008655A2" w:rsidRPr="00712B66" w14:paraId="24A08718" w14:textId="77777777">
        <w:tc>
          <w:tcPr>
            <w:tcW w:w="8268" w:type="dxa"/>
            <w:tcBorders>
              <w:bottom w:val="single" w:sz="4" w:space="0" w:color="000000"/>
            </w:tcBorders>
          </w:tcPr>
          <w:p w14:paraId="199C84D4" w14:textId="77777777" w:rsidR="008655A2" w:rsidRPr="00712B66" w:rsidRDefault="004E2326" w:rsidP="0036160E">
            <w:r w:rsidRPr="004E2326">
              <w:t>67878726</w:t>
            </w:r>
          </w:p>
        </w:tc>
      </w:tr>
      <w:tr w:rsidR="008655A2" w:rsidRPr="00712B66" w14:paraId="5B8998FD" w14:textId="77777777">
        <w:tc>
          <w:tcPr>
            <w:tcW w:w="8268" w:type="dxa"/>
            <w:tcBorders>
              <w:top w:val="single" w:sz="4" w:space="0" w:color="000000"/>
            </w:tcBorders>
          </w:tcPr>
          <w:p w14:paraId="3D6B6189" w14:textId="77777777" w:rsidR="008655A2" w:rsidRPr="00712B66" w:rsidRDefault="00184479" w:rsidP="00184479">
            <w:pPr>
              <w:jc w:val="center"/>
            </w:pPr>
            <w:r>
              <w:t>(</w:t>
            </w:r>
            <w:r w:rsidR="008655A2" w:rsidRPr="00712B66">
              <w:t>tālruņa un faksa numurs</w:t>
            </w:r>
            <w:r>
              <w:t>)</w:t>
            </w:r>
          </w:p>
        </w:tc>
      </w:tr>
      <w:tr w:rsidR="008655A2" w:rsidRPr="00712B66" w14:paraId="62BE3B8F" w14:textId="77777777">
        <w:tc>
          <w:tcPr>
            <w:tcW w:w="8268" w:type="dxa"/>
            <w:tcBorders>
              <w:bottom w:val="single" w:sz="4" w:space="0" w:color="000000"/>
            </w:tcBorders>
          </w:tcPr>
          <w:p w14:paraId="48BF020B" w14:textId="77777777" w:rsidR="008655A2" w:rsidRPr="00712B66" w:rsidRDefault="004E2326" w:rsidP="0036160E">
            <w:hyperlink r:id="rId13" w:history="1">
              <w:r w:rsidRPr="003B567A">
                <w:rPr>
                  <w:rStyle w:val="Hyperlink"/>
                </w:rPr>
                <w:t>karina.baranovska@zm.gov.lv</w:t>
              </w:r>
            </w:hyperlink>
            <w:r>
              <w:t xml:space="preserve"> </w:t>
            </w:r>
          </w:p>
        </w:tc>
      </w:tr>
      <w:tr w:rsidR="008655A2" w:rsidRPr="00712B66" w14:paraId="0AE07763" w14:textId="77777777">
        <w:tc>
          <w:tcPr>
            <w:tcW w:w="8268" w:type="dxa"/>
            <w:tcBorders>
              <w:top w:val="single" w:sz="4" w:space="0" w:color="000000"/>
            </w:tcBorders>
          </w:tcPr>
          <w:p w14:paraId="36FFB571" w14:textId="77777777" w:rsidR="008655A2" w:rsidRPr="00712B66" w:rsidRDefault="00184479" w:rsidP="00184479">
            <w:pPr>
              <w:jc w:val="center"/>
            </w:pPr>
            <w:r>
              <w:t>(</w:t>
            </w:r>
            <w:r w:rsidR="008655A2" w:rsidRPr="00712B66">
              <w:t>e-pasta adrese</w:t>
            </w:r>
            <w:r>
              <w:t>)</w:t>
            </w:r>
          </w:p>
        </w:tc>
      </w:tr>
    </w:tbl>
    <w:p w14:paraId="6050C171" w14:textId="77777777" w:rsidR="007116C7" w:rsidRPr="003B71E0" w:rsidRDefault="007116C7" w:rsidP="00E74517">
      <w:pPr>
        <w:pStyle w:val="naisf"/>
        <w:spacing w:before="0" w:after="0"/>
        <w:ind w:firstLine="0"/>
        <w:jc w:val="left"/>
        <w:rPr>
          <w:sz w:val="28"/>
          <w:szCs w:val="28"/>
        </w:rPr>
      </w:pPr>
    </w:p>
    <w:p w14:paraId="1519F9E6" w14:textId="77777777" w:rsidR="009623BC" w:rsidRDefault="009623BC" w:rsidP="00E74517">
      <w:pPr>
        <w:pStyle w:val="naisf"/>
        <w:spacing w:before="0" w:after="0"/>
        <w:ind w:firstLine="0"/>
        <w:jc w:val="left"/>
        <w:rPr>
          <w:sz w:val="28"/>
          <w:szCs w:val="28"/>
        </w:rPr>
      </w:pPr>
    </w:p>
    <w:p w14:paraId="2094AAF9" w14:textId="77777777" w:rsidR="003B71E0" w:rsidRPr="003B71E0" w:rsidRDefault="003B71E0" w:rsidP="00E74517">
      <w:pPr>
        <w:pStyle w:val="naisf"/>
        <w:spacing w:before="0" w:after="0"/>
        <w:ind w:firstLine="0"/>
        <w:jc w:val="left"/>
        <w:rPr>
          <w:sz w:val="28"/>
          <w:szCs w:val="28"/>
        </w:rPr>
      </w:pPr>
    </w:p>
    <w:sectPr w:rsidR="003B71E0" w:rsidRPr="003B71E0" w:rsidSect="00364BB6">
      <w:headerReference w:type="even" r:id="rId14"/>
      <w:headerReference w:type="default" r:id="rId15"/>
      <w:footerReference w:type="default" r:id="rId16"/>
      <w:footerReference w:type="first" r:id="rId17"/>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F89315" w14:textId="77777777" w:rsidR="002A02C7" w:rsidRDefault="002A02C7">
      <w:r>
        <w:separator/>
      </w:r>
    </w:p>
  </w:endnote>
  <w:endnote w:type="continuationSeparator" w:id="0">
    <w:p w14:paraId="4A0A1245" w14:textId="77777777" w:rsidR="002A02C7" w:rsidRDefault="002A0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4000ACFF" w:usb2="00000001" w:usb3="00000000" w:csb0="000001FF" w:csb1="00000000"/>
  </w:font>
  <w:font w:name="Korinna LRS">
    <w:altName w:val="Times New Roman"/>
    <w:charset w:val="00"/>
    <w:family w:val="auto"/>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1B7CC6" w14:textId="77777777" w:rsidR="00E81455" w:rsidRPr="00565CF2" w:rsidRDefault="00E81455" w:rsidP="00565CF2">
    <w:pPr>
      <w:pStyle w:val="Footer"/>
    </w:pPr>
    <w:r w:rsidRPr="00565CF2">
      <w:rPr>
        <w:sz w:val="16"/>
        <w:szCs w:val="16"/>
      </w:rPr>
      <w:t>ZMizz_</w:t>
    </w:r>
    <w:r>
      <w:rPr>
        <w:sz w:val="16"/>
        <w:szCs w:val="16"/>
      </w:rPr>
      <w:t>3008</w:t>
    </w:r>
    <w:r w:rsidRPr="00565CF2">
      <w:rPr>
        <w:sz w:val="16"/>
        <w:szCs w:val="16"/>
      </w:rPr>
      <w:t>21_</w:t>
    </w:r>
    <w:r>
      <w:rPr>
        <w:sz w:val="16"/>
        <w:szCs w:val="16"/>
      </w:rPr>
      <w:t>IMA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5808F" w14:textId="77777777" w:rsidR="00E81455" w:rsidRPr="00565CF2" w:rsidRDefault="00E81455" w:rsidP="00565CF2">
    <w:pPr>
      <w:pStyle w:val="Footer"/>
    </w:pPr>
    <w:r w:rsidRPr="00565CF2">
      <w:rPr>
        <w:sz w:val="16"/>
        <w:szCs w:val="16"/>
      </w:rPr>
      <w:t>ZMizz_020621_598groz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38595D" w14:textId="77777777" w:rsidR="002A02C7" w:rsidRDefault="002A02C7">
      <w:r>
        <w:separator/>
      </w:r>
    </w:p>
  </w:footnote>
  <w:footnote w:type="continuationSeparator" w:id="0">
    <w:p w14:paraId="47AE9D0C" w14:textId="77777777" w:rsidR="002A02C7" w:rsidRDefault="002A02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F4C38" w14:textId="77777777" w:rsidR="00E81455" w:rsidRDefault="00E81455"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E6BEEB7" w14:textId="77777777" w:rsidR="00E81455" w:rsidRDefault="00E814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05E4D2" w14:textId="77777777" w:rsidR="00E81455" w:rsidRDefault="00E81455"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11280E27" w14:textId="77777777" w:rsidR="00E81455" w:rsidRDefault="00E814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77D2F"/>
    <w:multiLevelType w:val="multilevel"/>
    <w:tmpl w:val="0426001F"/>
    <w:lvl w:ilvl="0">
      <w:start w:val="1"/>
      <w:numFmt w:val="decimal"/>
      <w:lvlText w:val="%1."/>
      <w:lvlJc w:val="left"/>
      <w:pPr>
        <w:ind w:left="360" w:hanging="360"/>
      </w:pPr>
      <w:rPr>
        <w:rFonts w:hint="default"/>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081D2E"/>
    <w:multiLevelType w:val="hybridMultilevel"/>
    <w:tmpl w:val="50F8ABA6"/>
    <w:lvl w:ilvl="0" w:tplc="71BEFB7C">
      <w:start w:val="2"/>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 w15:restartNumberingAfterBreak="0">
    <w:nsid w:val="1BF1254D"/>
    <w:multiLevelType w:val="hybridMultilevel"/>
    <w:tmpl w:val="6AEC75CC"/>
    <w:lvl w:ilvl="0" w:tplc="71BEFB7C">
      <w:start w:val="2"/>
      <w:numFmt w:val="bullet"/>
      <w:lvlText w:val="-"/>
      <w:lvlJc w:val="left"/>
      <w:pPr>
        <w:ind w:left="540" w:hanging="360"/>
      </w:pPr>
      <w:rPr>
        <w:rFonts w:ascii="Times New Roman" w:eastAsia="Times New Roman" w:hAnsi="Times New Roman" w:cs="Times New Roman" w:hint="default"/>
      </w:rPr>
    </w:lvl>
    <w:lvl w:ilvl="1" w:tplc="04260003" w:tentative="1">
      <w:start w:val="1"/>
      <w:numFmt w:val="bullet"/>
      <w:lvlText w:val="o"/>
      <w:lvlJc w:val="left"/>
      <w:pPr>
        <w:ind w:left="1560" w:hanging="360"/>
      </w:pPr>
      <w:rPr>
        <w:rFonts w:ascii="Courier New" w:hAnsi="Courier New" w:cs="Courier New" w:hint="default"/>
      </w:rPr>
    </w:lvl>
    <w:lvl w:ilvl="2" w:tplc="04260005" w:tentative="1">
      <w:start w:val="1"/>
      <w:numFmt w:val="bullet"/>
      <w:lvlText w:val=""/>
      <w:lvlJc w:val="left"/>
      <w:pPr>
        <w:ind w:left="2280" w:hanging="360"/>
      </w:pPr>
      <w:rPr>
        <w:rFonts w:ascii="Wingdings" w:hAnsi="Wingdings" w:hint="default"/>
      </w:rPr>
    </w:lvl>
    <w:lvl w:ilvl="3" w:tplc="04260001" w:tentative="1">
      <w:start w:val="1"/>
      <w:numFmt w:val="bullet"/>
      <w:lvlText w:val=""/>
      <w:lvlJc w:val="left"/>
      <w:pPr>
        <w:ind w:left="3000" w:hanging="360"/>
      </w:pPr>
      <w:rPr>
        <w:rFonts w:ascii="Symbol" w:hAnsi="Symbol" w:hint="default"/>
      </w:rPr>
    </w:lvl>
    <w:lvl w:ilvl="4" w:tplc="04260003" w:tentative="1">
      <w:start w:val="1"/>
      <w:numFmt w:val="bullet"/>
      <w:lvlText w:val="o"/>
      <w:lvlJc w:val="left"/>
      <w:pPr>
        <w:ind w:left="3720" w:hanging="360"/>
      </w:pPr>
      <w:rPr>
        <w:rFonts w:ascii="Courier New" w:hAnsi="Courier New" w:cs="Courier New" w:hint="default"/>
      </w:rPr>
    </w:lvl>
    <w:lvl w:ilvl="5" w:tplc="04260005" w:tentative="1">
      <w:start w:val="1"/>
      <w:numFmt w:val="bullet"/>
      <w:lvlText w:val=""/>
      <w:lvlJc w:val="left"/>
      <w:pPr>
        <w:ind w:left="4440" w:hanging="360"/>
      </w:pPr>
      <w:rPr>
        <w:rFonts w:ascii="Wingdings" w:hAnsi="Wingdings" w:hint="default"/>
      </w:rPr>
    </w:lvl>
    <w:lvl w:ilvl="6" w:tplc="04260001" w:tentative="1">
      <w:start w:val="1"/>
      <w:numFmt w:val="bullet"/>
      <w:lvlText w:val=""/>
      <w:lvlJc w:val="left"/>
      <w:pPr>
        <w:ind w:left="5160" w:hanging="360"/>
      </w:pPr>
      <w:rPr>
        <w:rFonts w:ascii="Symbol" w:hAnsi="Symbol" w:hint="default"/>
      </w:rPr>
    </w:lvl>
    <w:lvl w:ilvl="7" w:tplc="04260003" w:tentative="1">
      <w:start w:val="1"/>
      <w:numFmt w:val="bullet"/>
      <w:lvlText w:val="o"/>
      <w:lvlJc w:val="left"/>
      <w:pPr>
        <w:ind w:left="5880" w:hanging="360"/>
      </w:pPr>
      <w:rPr>
        <w:rFonts w:ascii="Courier New" w:hAnsi="Courier New" w:cs="Courier New" w:hint="default"/>
      </w:rPr>
    </w:lvl>
    <w:lvl w:ilvl="8" w:tplc="04260005" w:tentative="1">
      <w:start w:val="1"/>
      <w:numFmt w:val="bullet"/>
      <w:lvlText w:val=""/>
      <w:lvlJc w:val="left"/>
      <w:pPr>
        <w:ind w:left="6600" w:hanging="360"/>
      </w:pPr>
      <w:rPr>
        <w:rFonts w:ascii="Wingdings" w:hAnsi="Wingdings" w:hint="default"/>
      </w:rPr>
    </w:lvl>
  </w:abstractNum>
  <w:abstractNum w:abstractNumId="3" w15:restartNumberingAfterBreak="0">
    <w:nsid w:val="25183204"/>
    <w:multiLevelType w:val="hybridMultilevel"/>
    <w:tmpl w:val="50068D24"/>
    <w:lvl w:ilvl="0" w:tplc="3BAE071E">
      <w:start w:val="3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F80638C"/>
    <w:multiLevelType w:val="multilevel"/>
    <w:tmpl w:val="0426001F"/>
    <w:lvl w:ilvl="0">
      <w:start w:val="1"/>
      <w:numFmt w:val="decimal"/>
      <w:lvlText w:val="%1."/>
      <w:lvlJc w:val="left"/>
      <w:pPr>
        <w:ind w:left="360" w:hanging="360"/>
      </w:pPr>
      <w:rPr>
        <w:rFonts w:hint="default"/>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A55504C"/>
    <w:multiLevelType w:val="hybridMultilevel"/>
    <w:tmpl w:val="FEE05C62"/>
    <w:lvl w:ilvl="0" w:tplc="8DDE0E5A">
      <w:start w:val="3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B6A6876"/>
    <w:multiLevelType w:val="hybridMultilevel"/>
    <w:tmpl w:val="297281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E5F475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E956E2E"/>
    <w:multiLevelType w:val="hybridMultilevel"/>
    <w:tmpl w:val="93E682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3E83942"/>
    <w:multiLevelType w:val="hybridMultilevel"/>
    <w:tmpl w:val="297281F2"/>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52A6208"/>
    <w:multiLevelType w:val="multilevel"/>
    <w:tmpl w:val="BE321CFE"/>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6D1C2AA6"/>
    <w:multiLevelType w:val="hybridMultilevel"/>
    <w:tmpl w:val="DA383278"/>
    <w:lvl w:ilvl="0" w:tplc="0426000F">
      <w:start w:val="1"/>
      <w:numFmt w:val="decimal"/>
      <w:lvlText w:val="%1."/>
      <w:lvlJc w:val="left"/>
      <w:pPr>
        <w:ind w:left="780" w:hanging="360"/>
      </w:p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15"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6"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8A31D8"/>
    <w:multiLevelType w:val="hybridMultilevel"/>
    <w:tmpl w:val="41CA32F8"/>
    <w:lvl w:ilvl="0" w:tplc="BF40ADBA">
      <w:start w:val="1"/>
      <w:numFmt w:val="decimal"/>
      <w:lvlText w:val="%1."/>
      <w:lvlJc w:val="left"/>
      <w:pPr>
        <w:ind w:left="720" w:hanging="360"/>
      </w:pPr>
      <w:rPr>
        <w:rFonts w:hint="default"/>
        <w:color w:val="00000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6"/>
  </w:num>
  <w:num w:numId="2">
    <w:abstractNumId w:val="15"/>
  </w:num>
  <w:num w:numId="3">
    <w:abstractNumId w:val="13"/>
  </w:num>
  <w:num w:numId="4">
    <w:abstractNumId w:val="12"/>
  </w:num>
  <w:num w:numId="5">
    <w:abstractNumId w:val="7"/>
  </w:num>
  <w:num w:numId="6">
    <w:abstractNumId w:val="17"/>
  </w:num>
  <w:num w:numId="7">
    <w:abstractNumId w:val="9"/>
  </w:num>
  <w:num w:numId="8">
    <w:abstractNumId w:val="8"/>
  </w:num>
  <w:num w:numId="9">
    <w:abstractNumId w:val="4"/>
  </w:num>
  <w:num w:numId="10">
    <w:abstractNumId w:val="6"/>
  </w:num>
  <w:num w:numId="11">
    <w:abstractNumId w:val="14"/>
  </w:num>
  <w:num w:numId="12">
    <w:abstractNumId w:val="11"/>
  </w:num>
  <w:num w:numId="13">
    <w:abstractNumId w:val="0"/>
  </w:num>
  <w:num w:numId="14">
    <w:abstractNumId w:val="10"/>
  </w:num>
  <w:num w:numId="15">
    <w:abstractNumId w:val="5"/>
  </w:num>
  <w:num w:numId="16">
    <w:abstractNumId w:val="1"/>
  </w:num>
  <w:num w:numId="17">
    <w:abstractNumId w:val="2"/>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oNotTrackMoves/>
  <w:defaultTabStop w:val="720"/>
  <w:drawingGridHorizontalSpacing w:val="120"/>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6CE4"/>
    <w:rsid w:val="000019EC"/>
    <w:rsid w:val="00001F89"/>
    <w:rsid w:val="00003C53"/>
    <w:rsid w:val="0000456E"/>
    <w:rsid w:val="00004647"/>
    <w:rsid w:val="000054CA"/>
    <w:rsid w:val="000055EA"/>
    <w:rsid w:val="00006BF1"/>
    <w:rsid w:val="00007031"/>
    <w:rsid w:val="000100F3"/>
    <w:rsid w:val="000106C3"/>
    <w:rsid w:val="0001118D"/>
    <w:rsid w:val="0001131F"/>
    <w:rsid w:val="00011663"/>
    <w:rsid w:val="0001243F"/>
    <w:rsid w:val="0001249F"/>
    <w:rsid w:val="000125C0"/>
    <w:rsid w:val="0001270C"/>
    <w:rsid w:val="000132D5"/>
    <w:rsid w:val="000136AA"/>
    <w:rsid w:val="00013B4C"/>
    <w:rsid w:val="00013BF6"/>
    <w:rsid w:val="0001414F"/>
    <w:rsid w:val="00014F44"/>
    <w:rsid w:val="000152A1"/>
    <w:rsid w:val="0001554C"/>
    <w:rsid w:val="00015B94"/>
    <w:rsid w:val="00015DE5"/>
    <w:rsid w:val="00016E0E"/>
    <w:rsid w:val="000172E2"/>
    <w:rsid w:val="00017449"/>
    <w:rsid w:val="0001785B"/>
    <w:rsid w:val="00017C82"/>
    <w:rsid w:val="00020249"/>
    <w:rsid w:val="000213B6"/>
    <w:rsid w:val="00022338"/>
    <w:rsid w:val="0002296A"/>
    <w:rsid w:val="00022B0F"/>
    <w:rsid w:val="00022B9A"/>
    <w:rsid w:val="00023FD6"/>
    <w:rsid w:val="0002416A"/>
    <w:rsid w:val="00024CCD"/>
    <w:rsid w:val="00024D20"/>
    <w:rsid w:val="000253DB"/>
    <w:rsid w:val="000278E7"/>
    <w:rsid w:val="00027A63"/>
    <w:rsid w:val="00027F9D"/>
    <w:rsid w:val="000307B5"/>
    <w:rsid w:val="00032457"/>
    <w:rsid w:val="0003413A"/>
    <w:rsid w:val="000349CA"/>
    <w:rsid w:val="0003557A"/>
    <w:rsid w:val="00035C06"/>
    <w:rsid w:val="000366DF"/>
    <w:rsid w:val="000376CD"/>
    <w:rsid w:val="00040A5C"/>
    <w:rsid w:val="00043005"/>
    <w:rsid w:val="0004345F"/>
    <w:rsid w:val="00044026"/>
    <w:rsid w:val="00046075"/>
    <w:rsid w:val="00046CAD"/>
    <w:rsid w:val="00046F5C"/>
    <w:rsid w:val="00047385"/>
    <w:rsid w:val="00050554"/>
    <w:rsid w:val="00050B21"/>
    <w:rsid w:val="0005163E"/>
    <w:rsid w:val="00053706"/>
    <w:rsid w:val="00053E04"/>
    <w:rsid w:val="000579E6"/>
    <w:rsid w:val="00060E03"/>
    <w:rsid w:val="00062FD1"/>
    <w:rsid w:val="0006342A"/>
    <w:rsid w:val="000641CE"/>
    <w:rsid w:val="0006508F"/>
    <w:rsid w:val="00065271"/>
    <w:rsid w:val="00066176"/>
    <w:rsid w:val="0006618D"/>
    <w:rsid w:val="00066885"/>
    <w:rsid w:val="0006694E"/>
    <w:rsid w:val="00066A37"/>
    <w:rsid w:val="00066F05"/>
    <w:rsid w:val="00072628"/>
    <w:rsid w:val="000728ED"/>
    <w:rsid w:val="000733F5"/>
    <w:rsid w:val="000733FF"/>
    <w:rsid w:val="00073B0E"/>
    <w:rsid w:val="0007577A"/>
    <w:rsid w:val="00075A33"/>
    <w:rsid w:val="00076F34"/>
    <w:rsid w:val="000775D0"/>
    <w:rsid w:val="00081B0F"/>
    <w:rsid w:val="0008283D"/>
    <w:rsid w:val="00083090"/>
    <w:rsid w:val="00083214"/>
    <w:rsid w:val="00083317"/>
    <w:rsid w:val="0008346C"/>
    <w:rsid w:val="00083B8F"/>
    <w:rsid w:val="00084622"/>
    <w:rsid w:val="00084B11"/>
    <w:rsid w:val="00085322"/>
    <w:rsid w:val="0008536F"/>
    <w:rsid w:val="0008539A"/>
    <w:rsid w:val="0008656F"/>
    <w:rsid w:val="00086AB9"/>
    <w:rsid w:val="00086BCE"/>
    <w:rsid w:val="00086F36"/>
    <w:rsid w:val="00087FBC"/>
    <w:rsid w:val="00090168"/>
    <w:rsid w:val="00090BEA"/>
    <w:rsid w:val="00090C76"/>
    <w:rsid w:val="00091033"/>
    <w:rsid w:val="00091F10"/>
    <w:rsid w:val="0009302B"/>
    <w:rsid w:val="00093EC2"/>
    <w:rsid w:val="000958A2"/>
    <w:rsid w:val="00095B5D"/>
    <w:rsid w:val="000965E7"/>
    <w:rsid w:val="0009759F"/>
    <w:rsid w:val="00097AFF"/>
    <w:rsid w:val="000A0041"/>
    <w:rsid w:val="000A06FC"/>
    <w:rsid w:val="000A115A"/>
    <w:rsid w:val="000A18D8"/>
    <w:rsid w:val="000A1A02"/>
    <w:rsid w:val="000A4035"/>
    <w:rsid w:val="000A4766"/>
    <w:rsid w:val="000A483A"/>
    <w:rsid w:val="000A55D2"/>
    <w:rsid w:val="000A64D3"/>
    <w:rsid w:val="000A77B9"/>
    <w:rsid w:val="000A7EA7"/>
    <w:rsid w:val="000B0403"/>
    <w:rsid w:val="000B057B"/>
    <w:rsid w:val="000B06E7"/>
    <w:rsid w:val="000B0C94"/>
    <w:rsid w:val="000B15E5"/>
    <w:rsid w:val="000B1C27"/>
    <w:rsid w:val="000B2382"/>
    <w:rsid w:val="000B3171"/>
    <w:rsid w:val="000B34A5"/>
    <w:rsid w:val="000B4746"/>
    <w:rsid w:val="000B7966"/>
    <w:rsid w:val="000B79E0"/>
    <w:rsid w:val="000B7CB1"/>
    <w:rsid w:val="000C0AE6"/>
    <w:rsid w:val="000C0D0D"/>
    <w:rsid w:val="000C2555"/>
    <w:rsid w:val="000C3545"/>
    <w:rsid w:val="000C498A"/>
    <w:rsid w:val="000C4C16"/>
    <w:rsid w:val="000C53CA"/>
    <w:rsid w:val="000C56FC"/>
    <w:rsid w:val="000C6360"/>
    <w:rsid w:val="000C7907"/>
    <w:rsid w:val="000C7A11"/>
    <w:rsid w:val="000C7F5E"/>
    <w:rsid w:val="000D00AC"/>
    <w:rsid w:val="000D0AED"/>
    <w:rsid w:val="000D19A7"/>
    <w:rsid w:val="000D23A6"/>
    <w:rsid w:val="000D3602"/>
    <w:rsid w:val="000D4ACF"/>
    <w:rsid w:val="000D4D89"/>
    <w:rsid w:val="000D6BBD"/>
    <w:rsid w:val="000D7751"/>
    <w:rsid w:val="000D7C23"/>
    <w:rsid w:val="000E0A16"/>
    <w:rsid w:val="000E191D"/>
    <w:rsid w:val="000E1BFA"/>
    <w:rsid w:val="000E2142"/>
    <w:rsid w:val="000E21D0"/>
    <w:rsid w:val="000E2A38"/>
    <w:rsid w:val="000E2ACC"/>
    <w:rsid w:val="000E3233"/>
    <w:rsid w:val="000E3326"/>
    <w:rsid w:val="000E47C6"/>
    <w:rsid w:val="000E5509"/>
    <w:rsid w:val="000E585F"/>
    <w:rsid w:val="000E60FD"/>
    <w:rsid w:val="000E66F8"/>
    <w:rsid w:val="000E700D"/>
    <w:rsid w:val="000F054F"/>
    <w:rsid w:val="000F079D"/>
    <w:rsid w:val="000F0D9D"/>
    <w:rsid w:val="000F1A37"/>
    <w:rsid w:val="000F1D56"/>
    <w:rsid w:val="000F2534"/>
    <w:rsid w:val="000F28D9"/>
    <w:rsid w:val="000F2D43"/>
    <w:rsid w:val="000F2F9A"/>
    <w:rsid w:val="000F30AB"/>
    <w:rsid w:val="000F3AA0"/>
    <w:rsid w:val="000F49A2"/>
    <w:rsid w:val="000F4AEB"/>
    <w:rsid w:val="000F4B40"/>
    <w:rsid w:val="000F4C3B"/>
    <w:rsid w:val="000F4E7B"/>
    <w:rsid w:val="000F57C3"/>
    <w:rsid w:val="000F5C37"/>
    <w:rsid w:val="000F5DF0"/>
    <w:rsid w:val="000F6A0B"/>
    <w:rsid w:val="000F7695"/>
    <w:rsid w:val="0010112A"/>
    <w:rsid w:val="001012E3"/>
    <w:rsid w:val="0010130F"/>
    <w:rsid w:val="00101EEB"/>
    <w:rsid w:val="00102FCE"/>
    <w:rsid w:val="0010375A"/>
    <w:rsid w:val="001038ED"/>
    <w:rsid w:val="001042B0"/>
    <w:rsid w:val="00106351"/>
    <w:rsid w:val="00106F4F"/>
    <w:rsid w:val="001071D3"/>
    <w:rsid w:val="001075A8"/>
    <w:rsid w:val="00110259"/>
    <w:rsid w:val="00110AA9"/>
    <w:rsid w:val="00111727"/>
    <w:rsid w:val="0011254D"/>
    <w:rsid w:val="001139C2"/>
    <w:rsid w:val="00114559"/>
    <w:rsid w:val="00114619"/>
    <w:rsid w:val="00114EA9"/>
    <w:rsid w:val="00115C0B"/>
    <w:rsid w:val="00115ED0"/>
    <w:rsid w:val="0011683C"/>
    <w:rsid w:val="00116F60"/>
    <w:rsid w:val="001179E8"/>
    <w:rsid w:val="0012021B"/>
    <w:rsid w:val="0012222D"/>
    <w:rsid w:val="001255E6"/>
    <w:rsid w:val="0012734E"/>
    <w:rsid w:val="0013053A"/>
    <w:rsid w:val="0013066A"/>
    <w:rsid w:val="001315EF"/>
    <w:rsid w:val="00131F39"/>
    <w:rsid w:val="00132375"/>
    <w:rsid w:val="00132E73"/>
    <w:rsid w:val="00133505"/>
    <w:rsid w:val="00134188"/>
    <w:rsid w:val="001349C7"/>
    <w:rsid w:val="00135B6D"/>
    <w:rsid w:val="00137403"/>
    <w:rsid w:val="00140706"/>
    <w:rsid w:val="001411B6"/>
    <w:rsid w:val="0014122A"/>
    <w:rsid w:val="00141B75"/>
    <w:rsid w:val="00141E85"/>
    <w:rsid w:val="001425B4"/>
    <w:rsid w:val="00142761"/>
    <w:rsid w:val="0014319C"/>
    <w:rsid w:val="001436B3"/>
    <w:rsid w:val="00143936"/>
    <w:rsid w:val="00143976"/>
    <w:rsid w:val="00143DAC"/>
    <w:rsid w:val="00144622"/>
    <w:rsid w:val="00144781"/>
    <w:rsid w:val="00144917"/>
    <w:rsid w:val="0014702D"/>
    <w:rsid w:val="00147596"/>
    <w:rsid w:val="0014759D"/>
    <w:rsid w:val="00147C96"/>
    <w:rsid w:val="00152718"/>
    <w:rsid w:val="001530CF"/>
    <w:rsid w:val="00153F12"/>
    <w:rsid w:val="001543DB"/>
    <w:rsid w:val="00155473"/>
    <w:rsid w:val="00155DC2"/>
    <w:rsid w:val="00156D90"/>
    <w:rsid w:val="00156E9F"/>
    <w:rsid w:val="00157A57"/>
    <w:rsid w:val="00157B28"/>
    <w:rsid w:val="00157DB6"/>
    <w:rsid w:val="00157EC2"/>
    <w:rsid w:val="00162A68"/>
    <w:rsid w:val="00162E08"/>
    <w:rsid w:val="001633F1"/>
    <w:rsid w:val="0016531E"/>
    <w:rsid w:val="0016565C"/>
    <w:rsid w:val="00166314"/>
    <w:rsid w:val="00166746"/>
    <w:rsid w:val="00166AE5"/>
    <w:rsid w:val="00167590"/>
    <w:rsid w:val="00167918"/>
    <w:rsid w:val="00167C1E"/>
    <w:rsid w:val="0017043B"/>
    <w:rsid w:val="001706A1"/>
    <w:rsid w:val="00170914"/>
    <w:rsid w:val="00170DF2"/>
    <w:rsid w:val="00174841"/>
    <w:rsid w:val="0017611D"/>
    <w:rsid w:val="001761FD"/>
    <w:rsid w:val="00177D61"/>
    <w:rsid w:val="00180125"/>
    <w:rsid w:val="001803D7"/>
    <w:rsid w:val="001808CA"/>
    <w:rsid w:val="00180923"/>
    <w:rsid w:val="00180CE5"/>
    <w:rsid w:val="00180EE3"/>
    <w:rsid w:val="00181BAA"/>
    <w:rsid w:val="00181D2D"/>
    <w:rsid w:val="0018210A"/>
    <w:rsid w:val="00182DE0"/>
    <w:rsid w:val="0018386C"/>
    <w:rsid w:val="00184073"/>
    <w:rsid w:val="00184479"/>
    <w:rsid w:val="0018472C"/>
    <w:rsid w:val="00184838"/>
    <w:rsid w:val="001856E0"/>
    <w:rsid w:val="00185755"/>
    <w:rsid w:val="00187398"/>
    <w:rsid w:val="001877D2"/>
    <w:rsid w:val="00187F73"/>
    <w:rsid w:val="00187FB0"/>
    <w:rsid w:val="001902E9"/>
    <w:rsid w:val="00190327"/>
    <w:rsid w:val="00190A0A"/>
    <w:rsid w:val="001911F1"/>
    <w:rsid w:val="001926F2"/>
    <w:rsid w:val="00193BCE"/>
    <w:rsid w:val="00193E27"/>
    <w:rsid w:val="00194B87"/>
    <w:rsid w:val="0019569A"/>
    <w:rsid w:val="00195962"/>
    <w:rsid w:val="00197533"/>
    <w:rsid w:val="001977E7"/>
    <w:rsid w:val="00197CCA"/>
    <w:rsid w:val="001A0D8A"/>
    <w:rsid w:val="001A0DF9"/>
    <w:rsid w:val="001A192D"/>
    <w:rsid w:val="001A1F73"/>
    <w:rsid w:val="001A4938"/>
    <w:rsid w:val="001A6476"/>
    <w:rsid w:val="001A7C72"/>
    <w:rsid w:val="001B084B"/>
    <w:rsid w:val="001B0CEC"/>
    <w:rsid w:val="001B0FFC"/>
    <w:rsid w:val="001B1CF2"/>
    <w:rsid w:val="001B2781"/>
    <w:rsid w:val="001B4388"/>
    <w:rsid w:val="001B463E"/>
    <w:rsid w:val="001B49E0"/>
    <w:rsid w:val="001B5377"/>
    <w:rsid w:val="001B6553"/>
    <w:rsid w:val="001B6647"/>
    <w:rsid w:val="001B6A47"/>
    <w:rsid w:val="001B6B0A"/>
    <w:rsid w:val="001B6C3C"/>
    <w:rsid w:val="001C0824"/>
    <w:rsid w:val="001C0B83"/>
    <w:rsid w:val="001C1510"/>
    <w:rsid w:val="001C184E"/>
    <w:rsid w:val="001C1989"/>
    <w:rsid w:val="001C28FD"/>
    <w:rsid w:val="001C3349"/>
    <w:rsid w:val="001C43E5"/>
    <w:rsid w:val="001C4ABA"/>
    <w:rsid w:val="001C546B"/>
    <w:rsid w:val="001C5EA2"/>
    <w:rsid w:val="001C6608"/>
    <w:rsid w:val="001C6C7D"/>
    <w:rsid w:val="001D1859"/>
    <w:rsid w:val="001D1CB1"/>
    <w:rsid w:val="001D20AE"/>
    <w:rsid w:val="001D2AC0"/>
    <w:rsid w:val="001D2DBA"/>
    <w:rsid w:val="001D2FD0"/>
    <w:rsid w:val="001D3830"/>
    <w:rsid w:val="001D3BA6"/>
    <w:rsid w:val="001D5564"/>
    <w:rsid w:val="001D62AB"/>
    <w:rsid w:val="001D6FAA"/>
    <w:rsid w:val="001D70FA"/>
    <w:rsid w:val="001D7BA9"/>
    <w:rsid w:val="001E039D"/>
    <w:rsid w:val="001E03C8"/>
    <w:rsid w:val="001E22E7"/>
    <w:rsid w:val="001E2714"/>
    <w:rsid w:val="001E398C"/>
    <w:rsid w:val="001E4456"/>
    <w:rsid w:val="001E4A04"/>
    <w:rsid w:val="001E4ABF"/>
    <w:rsid w:val="001E4DDC"/>
    <w:rsid w:val="001E774F"/>
    <w:rsid w:val="001E7C1D"/>
    <w:rsid w:val="001F073F"/>
    <w:rsid w:val="001F3009"/>
    <w:rsid w:val="001F3358"/>
    <w:rsid w:val="001F35CB"/>
    <w:rsid w:val="001F390F"/>
    <w:rsid w:val="001F3BF0"/>
    <w:rsid w:val="001F45E2"/>
    <w:rsid w:val="001F5CD1"/>
    <w:rsid w:val="001F7257"/>
    <w:rsid w:val="001F7739"/>
    <w:rsid w:val="001F799C"/>
    <w:rsid w:val="0020011B"/>
    <w:rsid w:val="00200984"/>
    <w:rsid w:val="0020187E"/>
    <w:rsid w:val="00201DC6"/>
    <w:rsid w:val="00202375"/>
    <w:rsid w:val="002025EA"/>
    <w:rsid w:val="00202884"/>
    <w:rsid w:val="00202E44"/>
    <w:rsid w:val="002034D9"/>
    <w:rsid w:val="00203556"/>
    <w:rsid w:val="00204D0F"/>
    <w:rsid w:val="00204DB6"/>
    <w:rsid w:val="00204EBD"/>
    <w:rsid w:val="002056ED"/>
    <w:rsid w:val="00205C3A"/>
    <w:rsid w:val="00211793"/>
    <w:rsid w:val="00211C11"/>
    <w:rsid w:val="00211F6D"/>
    <w:rsid w:val="00212345"/>
    <w:rsid w:val="00213AE3"/>
    <w:rsid w:val="00213F66"/>
    <w:rsid w:val="00214809"/>
    <w:rsid w:val="002149A1"/>
    <w:rsid w:val="00214E7A"/>
    <w:rsid w:val="00215BFE"/>
    <w:rsid w:val="00215C44"/>
    <w:rsid w:val="00216E73"/>
    <w:rsid w:val="0021774C"/>
    <w:rsid w:val="00217FF6"/>
    <w:rsid w:val="00222259"/>
    <w:rsid w:val="00222386"/>
    <w:rsid w:val="00222F51"/>
    <w:rsid w:val="002230E1"/>
    <w:rsid w:val="00223361"/>
    <w:rsid w:val="002244BA"/>
    <w:rsid w:val="002247AA"/>
    <w:rsid w:val="00224DA7"/>
    <w:rsid w:val="002261CB"/>
    <w:rsid w:val="002268BF"/>
    <w:rsid w:val="00227BDE"/>
    <w:rsid w:val="00230045"/>
    <w:rsid w:val="0023014E"/>
    <w:rsid w:val="002308FA"/>
    <w:rsid w:val="0023132F"/>
    <w:rsid w:val="00231480"/>
    <w:rsid w:val="00231AA5"/>
    <w:rsid w:val="00232ECB"/>
    <w:rsid w:val="00232F90"/>
    <w:rsid w:val="0023339B"/>
    <w:rsid w:val="0023469C"/>
    <w:rsid w:val="002347EE"/>
    <w:rsid w:val="00234C71"/>
    <w:rsid w:val="0023545A"/>
    <w:rsid w:val="00235511"/>
    <w:rsid w:val="002360CF"/>
    <w:rsid w:val="002366E0"/>
    <w:rsid w:val="00236DE1"/>
    <w:rsid w:val="002372EE"/>
    <w:rsid w:val="002372FD"/>
    <w:rsid w:val="0023764D"/>
    <w:rsid w:val="002415BC"/>
    <w:rsid w:val="0024344F"/>
    <w:rsid w:val="002434B2"/>
    <w:rsid w:val="002442F4"/>
    <w:rsid w:val="002445EA"/>
    <w:rsid w:val="00244ECE"/>
    <w:rsid w:val="00244FC5"/>
    <w:rsid w:val="00245D1D"/>
    <w:rsid w:val="00250EDA"/>
    <w:rsid w:val="00251502"/>
    <w:rsid w:val="002518E8"/>
    <w:rsid w:val="00251C10"/>
    <w:rsid w:val="00252E1E"/>
    <w:rsid w:val="002538BA"/>
    <w:rsid w:val="0025469D"/>
    <w:rsid w:val="002552B1"/>
    <w:rsid w:val="00255D01"/>
    <w:rsid w:val="00256E55"/>
    <w:rsid w:val="00257151"/>
    <w:rsid w:val="00257A91"/>
    <w:rsid w:val="00257E0E"/>
    <w:rsid w:val="00257FF4"/>
    <w:rsid w:val="00260FCB"/>
    <w:rsid w:val="00261126"/>
    <w:rsid w:val="002615F5"/>
    <w:rsid w:val="002616B9"/>
    <w:rsid w:val="00261700"/>
    <w:rsid w:val="0026217B"/>
    <w:rsid w:val="002629E4"/>
    <w:rsid w:val="00263FE3"/>
    <w:rsid w:val="00265593"/>
    <w:rsid w:val="002675EA"/>
    <w:rsid w:val="00267BC5"/>
    <w:rsid w:val="00267CBE"/>
    <w:rsid w:val="00267E0B"/>
    <w:rsid w:val="00270680"/>
    <w:rsid w:val="00271103"/>
    <w:rsid w:val="002712CF"/>
    <w:rsid w:val="0027166F"/>
    <w:rsid w:val="00271BDB"/>
    <w:rsid w:val="002721FA"/>
    <w:rsid w:val="0027230C"/>
    <w:rsid w:val="00272B99"/>
    <w:rsid w:val="0027380D"/>
    <w:rsid w:val="002744B3"/>
    <w:rsid w:val="002744F8"/>
    <w:rsid w:val="0027468E"/>
    <w:rsid w:val="00274826"/>
    <w:rsid w:val="00274E71"/>
    <w:rsid w:val="00275005"/>
    <w:rsid w:val="002752AB"/>
    <w:rsid w:val="002756D6"/>
    <w:rsid w:val="0027573C"/>
    <w:rsid w:val="00277D64"/>
    <w:rsid w:val="002802BC"/>
    <w:rsid w:val="002815D0"/>
    <w:rsid w:val="0028198C"/>
    <w:rsid w:val="002820A7"/>
    <w:rsid w:val="00283B82"/>
    <w:rsid w:val="00283E13"/>
    <w:rsid w:val="002847B8"/>
    <w:rsid w:val="00285314"/>
    <w:rsid w:val="00286478"/>
    <w:rsid w:val="00287EDD"/>
    <w:rsid w:val="002908CC"/>
    <w:rsid w:val="0029141B"/>
    <w:rsid w:val="002927D3"/>
    <w:rsid w:val="00294BDE"/>
    <w:rsid w:val="00295DB6"/>
    <w:rsid w:val="0029788B"/>
    <w:rsid w:val="00297D1B"/>
    <w:rsid w:val="00297F4D"/>
    <w:rsid w:val="002A0226"/>
    <w:rsid w:val="002A02C7"/>
    <w:rsid w:val="002A0661"/>
    <w:rsid w:val="002A1CF2"/>
    <w:rsid w:val="002A2ED0"/>
    <w:rsid w:val="002A3A84"/>
    <w:rsid w:val="002A45D7"/>
    <w:rsid w:val="002A495C"/>
    <w:rsid w:val="002A4C3E"/>
    <w:rsid w:val="002A556D"/>
    <w:rsid w:val="002A56BC"/>
    <w:rsid w:val="002A5C53"/>
    <w:rsid w:val="002A6AD6"/>
    <w:rsid w:val="002A72CC"/>
    <w:rsid w:val="002A76AB"/>
    <w:rsid w:val="002A7A4F"/>
    <w:rsid w:val="002A7AFE"/>
    <w:rsid w:val="002B01DB"/>
    <w:rsid w:val="002B0623"/>
    <w:rsid w:val="002B09C0"/>
    <w:rsid w:val="002B13B3"/>
    <w:rsid w:val="002B183D"/>
    <w:rsid w:val="002B1DBF"/>
    <w:rsid w:val="002B207F"/>
    <w:rsid w:val="002B2A48"/>
    <w:rsid w:val="002B2BEE"/>
    <w:rsid w:val="002B31AD"/>
    <w:rsid w:val="002B3EA7"/>
    <w:rsid w:val="002B4789"/>
    <w:rsid w:val="002B4BAE"/>
    <w:rsid w:val="002B538B"/>
    <w:rsid w:val="002B581B"/>
    <w:rsid w:val="002C2892"/>
    <w:rsid w:val="002C48E6"/>
    <w:rsid w:val="002C58AB"/>
    <w:rsid w:val="002C6D84"/>
    <w:rsid w:val="002C7D21"/>
    <w:rsid w:val="002D1229"/>
    <w:rsid w:val="002D1564"/>
    <w:rsid w:val="002D1CA4"/>
    <w:rsid w:val="002D2C09"/>
    <w:rsid w:val="002D2C45"/>
    <w:rsid w:val="002D4969"/>
    <w:rsid w:val="002D4EE1"/>
    <w:rsid w:val="002D4F49"/>
    <w:rsid w:val="002D778E"/>
    <w:rsid w:val="002E04D7"/>
    <w:rsid w:val="002E06DD"/>
    <w:rsid w:val="002E171A"/>
    <w:rsid w:val="002E2A24"/>
    <w:rsid w:val="002E3D66"/>
    <w:rsid w:val="002E3F11"/>
    <w:rsid w:val="002E4B11"/>
    <w:rsid w:val="002E4F70"/>
    <w:rsid w:val="002E5886"/>
    <w:rsid w:val="002E5AD3"/>
    <w:rsid w:val="002E5B5B"/>
    <w:rsid w:val="002E635D"/>
    <w:rsid w:val="002E66F4"/>
    <w:rsid w:val="002E7106"/>
    <w:rsid w:val="002E7562"/>
    <w:rsid w:val="002F03D2"/>
    <w:rsid w:val="002F071F"/>
    <w:rsid w:val="002F16D5"/>
    <w:rsid w:val="002F1A90"/>
    <w:rsid w:val="002F1C2F"/>
    <w:rsid w:val="002F3C01"/>
    <w:rsid w:val="002F3D1C"/>
    <w:rsid w:val="002F4EA1"/>
    <w:rsid w:val="002F52DE"/>
    <w:rsid w:val="002F55C1"/>
    <w:rsid w:val="002F797A"/>
    <w:rsid w:val="00300483"/>
    <w:rsid w:val="00301C91"/>
    <w:rsid w:val="00303F2B"/>
    <w:rsid w:val="00304607"/>
    <w:rsid w:val="0030467A"/>
    <w:rsid w:val="00304D4E"/>
    <w:rsid w:val="00304FFD"/>
    <w:rsid w:val="00305608"/>
    <w:rsid w:val="00305B72"/>
    <w:rsid w:val="0030610A"/>
    <w:rsid w:val="00306627"/>
    <w:rsid w:val="003069DD"/>
    <w:rsid w:val="00306CAB"/>
    <w:rsid w:val="00307297"/>
    <w:rsid w:val="00307348"/>
    <w:rsid w:val="0031146F"/>
    <w:rsid w:val="00311795"/>
    <w:rsid w:val="003117B1"/>
    <w:rsid w:val="00311B70"/>
    <w:rsid w:val="00311CBE"/>
    <w:rsid w:val="00312280"/>
    <w:rsid w:val="00312CD0"/>
    <w:rsid w:val="0031449F"/>
    <w:rsid w:val="003145A5"/>
    <w:rsid w:val="003148B9"/>
    <w:rsid w:val="00314A2E"/>
    <w:rsid w:val="00315266"/>
    <w:rsid w:val="003168D0"/>
    <w:rsid w:val="0031693B"/>
    <w:rsid w:val="003169CE"/>
    <w:rsid w:val="00316F0A"/>
    <w:rsid w:val="00317DC7"/>
    <w:rsid w:val="003200F9"/>
    <w:rsid w:val="00320F38"/>
    <w:rsid w:val="00321183"/>
    <w:rsid w:val="00321694"/>
    <w:rsid w:val="00321ADE"/>
    <w:rsid w:val="00321F0A"/>
    <w:rsid w:val="003223CE"/>
    <w:rsid w:val="00322A2D"/>
    <w:rsid w:val="00322E80"/>
    <w:rsid w:val="00324D5B"/>
    <w:rsid w:val="00325045"/>
    <w:rsid w:val="00325A0B"/>
    <w:rsid w:val="00325D91"/>
    <w:rsid w:val="003267B4"/>
    <w:rsid w:val="003267B7"/>
    <w:rsid w:val="00331193"/>
    <w:rsid w:val="003326E6"/>
    <w:rsid w:val="003333D4"/>
    <w:rsid w:val="00334951"/>
    <w:rsid w:val="00335E76"/>
    <w:rsid w:val="00336411"/>
    <w:rsid w:val="0033678D"/>
    <w:rsid w:val="0033720D"/>
    <w:rsid w:val="003373E8"/>
    <w:rsid w:val="003406E1"/>
    <w:rsid w:val="003427EF"/>
    <w:rsid w:val="00343EB9"/>
    <w:rsid w:val="003443DD"/>
    <w:rsid w:val="00344D5A"/>
    <w:rsid w:val="00346EB6"/>
    <w:rsid w:val="00347EDB"/>
    <w:rsid w:val="00350797"/>
    <w:rsid w:val="00351A85"/>
    <w:rsid w:val="003522E8"/>
    <w:rsid w:val="00353989"/>
    <w:rsid w:val="003552DF"/>
    <w:rsid w:val="00355B7A"/>
    <w:rsid w:val="0035617C"/>
    <w:rsid w:val="0035652A"/>
    <w:rsid w:val="00356E7E"/>
    <w:rsid w:val="00356EB8"/>
    <w:rsid w:val="00357B83"/>
    <w:rsid w:val="003614A8"/>
    <w:rsid w:val="0036160E"/>
    <w:rsid w:val="00362610"/>
    <w:rsid w:val="00363830"/>
    <w:rsid w:val="00363D2D"/>
    <w:rsid w:val="00364BB6"/>
    <w:rsid w:val="00364D6B"/>
    <w:rsid w:val="00365408"/>
    <w:rsid w:val="00365CC0"/>
    <w:rsid w:val="003668DF"/>
    <w:rsid w:val="0036716D"/>
    <w:rsid w:val="00367688"/>
    <w:rsid w:val="00371494"/>
    <w:rsid w:val="00372221"/>
    <w:rsid w:val="00372243"/>
    <w:rsid w:val="00372CF2"/>
    <w:rsid w:val="00373150"/>
    <w:rsid w:val="00373BD7"/>
    <w:rsid w:val="00374C7E"/>
    <w:rsid w:val="003770D3"/>
    <w:rsid w:val="00377353"/>
    <w:rsid w:val="0037736B"/>
    <w:rsid w:val="003803F3"/>
    <w:rsid w:val="00381F57"/>
    <w:rsid w:val="0038216E"/>
    <w:rsid w:val="003822E5"/>
    <w:rsid w:val="003825DA"/>
    <w:rsid w:val="003830B8"/>
    <w:rsid w:val="00383262"/>
    <w:rsid w:val="0038578D"/>
    <w:rsid w:val="003928BF"/>
    <w:rsid w:val="00393D95"/>
    <w:rsid w:val="00394C5B"/>
    <w:rsid w:val="003A157A"/>
    <w:rsid w:val="003A283F"/>
    <w:rsid w:val="003A2A16"/>
    <w:rsid w:val="003A2E62"/>
    <w:rsid w:val="003A2FDD"/>
    <w:rsid w:val="003A3C43"/>
    <w:rsid w:val="003A5CCC"/>
    <w:rsid w:val="003A70FF"/>
    <w:rsid w:val="003A74D2"/>
    <w:rsid w:val="003A756B"/>
    <w:rsid w:val="003A7902"/>
    <w:rsid w:val="003B13BE"/>
    <w:rsid w:val="003B16FE"/>
    <w:rsid w:val="003B23D7"/>
    <w:rsid w:val="003B3102"/>
    <w:rsid w:val="003B34CB"/>
    <w:rsid w:val="003B3AB4"/>
    <w:rsid w:val="003B3CA8"/>
    <w:rsid w:val="003B45D5"/>
    <w:rsid w:val="003B47AA"/>
    <w:rsid w:val="003B52FE"/>
    <w:rsid w:val="003B572A"/>
    <w:rsid w:val="003B6325"/>
    <w:rsid w:val="003B70D3"/>
    <w:rsid w:val="003B71E0"/>
    <w:rsid w:val="003B78A4"/>
    <w:rsid w:val="003C144E"/>
    <w:rsid w:val="003C1A07"/>
    <w:rsid w:val="003C1E24"/>
    <w:rsid w:val="003C1E74"/>
    <w:rsid w:val="003C20A2"/>
    <w:rsid w:val="003C2673"/>
    <w:rsid w:val="003C27A2"/>
    <w:rsid w:val="003C567C"/>
    <w:rsid w:val="003C59B8"/>
    <w:rsid w:val="003C6809"/>
    <w:rsid w:val="003C7897"/>
    <w:rsid w:val="003D0937"/>
    <w:rsid w:val="003D17E6"/>
    <w:rsid w:val="003D1A20"/>
    <w:rsid w:val="003D1AC9"/>
    <w:rsid w:val="003D1AD1"/>
    <w:rsid w:val="003D1C2B"/>
    <w:rsid w:val="003D2AC9"/>
    <w:rsid w:val="003D2CD8"/>
    <w:rsid w:val="003D3724"/>
    <w:rsid w:val="003D46A7"/>
    <w:rsid w:val="003D6376"/>
    <w:rsid w:val="003D6B36"/>
    <w:rsid w:val="003D70E0"/>
    <w:rsid w:val="003D7B7E"/>
    <w:rsid w:val="003E1235"/>
    <w:rsid w:val="003E2A35"/>
    <w:rsid w:val="003E2B56"/>
    <w:rsid w:val="003E2CE1"/>
    <w:rsid w:val="003E2DCB"/>
    <w:rsid w:val="003E4C3F"/>
    <w:rsid w:val="003E4D7C"/>
    <w:rsid w:val="003E5FA8"/>
    <w:rsid w:val="003E6252"/>
    <w:rsid w:val="003E67F6"/>
    <w:rsid w:val="003F1200"/>
    <w:rsid w:val="003F1421"/>
    <w:rsid w:val="003F1844"/>
    <w:rsid w:val="003F241E"/>
    <w:rsid w:val="003F28C0"/>
    <w:rsid w:val="003F51BC"/>
    <w:rsid w:val="003F52B2"/>
    <w:rsid w:val="003F716E"/>
    <w:rsid w:val="00400061"/>
    <w:rsid w:val="00400179"/>
    <w:rsid w:val="0040068A"/>
    <w:rsid w:val="00400813"/>
    <w:rsid w:val="004013AD"/>
    <w:rsid w:val="00402215"/>
    <w:rsid w:val="00402C35"/>
    <w:rsid w:val="0040405B"/>
    <w:rsid w:val="00404195"/>
    <w:rsid w:val="00404211"/>
    <w:rsid w:val="004042A4"/>
    <w:rsid w:val="00404346"/>
    <w:rsid w:val="004043F3"/>
    <w:rsid w:val="00404DAA"/>
    <w:rsid w:val="00404DDD"/>
    <w:rsid w:val="00404FBF"/>
    <w:rsid w:val="004051BD"/>
    <w:rsid w:val="0040578B"/>
    <w:rsid w:val="004065D6"/>
    <w:rsid w:val="0040687D"/>
    <w:rsid w:val="0040709D"/>
    <w:rsid w:val="0040713F"/>
    <w:rsid w:val="004075A3"/>
    <w:rsid w:val="00407A9F"/>
    <w:rsid w:val="00410C48"/>
    <w:rsid w:val="00413CCE"/>
    <w:rsid w:val="00416277"/>
    <w:rsid w:val="00416E24"/>
    <w:rsid w:val="0042063D"/>
    <w:rsid w:val="00422B23"/>
    <w:rsid w:val="00423A60"/>
    <w:rsid w:val="0042492F"/>
    <w:rsid w:val="00424B18"/>
    <w:rsid w:val="00425003"/>
    <w:rsid w:val="0042651C"/>
    <w:rsid w:val="00426E9B"/>
    <w:rsid w:val="00427D55"/>
    <w:rsid w:val="0043233C"/>
    <w:rsid w:val="00432B55"/>
    <w:rsid w:val="004345A6"/>
    <w:rsid w:val="00435B2F"/>
    <w:rsid w:val="00435E03"/>
    <w:rsid w:val="004373E1"/>
    <w:rsid w:val="004374A3"/>
    <w:rsid w:val="00437A7E"/>
    <w:rsid w:val="00437B6C"/>
    <w:rsid w:val="00440144"/>
    <w:rsid w:val="0044064E"/>
    <w:rsid w:val="00440805"/>
    <w:rsid w:val="00440BDA"/>
    <w:rsid w:val="004412E1"/>
    <w:rsid w:val="00441554"/>
    <w:rsid w:val="0044199C"/>
    <w:rsid w:val="00442E48"/>
    <w:rsid w:val="00443DCD"/>
    <w:rsid w:val="00443E7E"/>
    <w:rsid w:val="00444C06"/>
    <w:rsid w:val="00445469"/>
    <w:rsid w:val="004454DF"/>
    <w:rsid w:val="0044633B"/>
    <w:rsid w:val="00446804"/>
    <w:rsid w:val="004478D4"/>
    <w:rsid w:val="00450380"/>
    <w:rsid w:val="004505C6"/>
    <w:rsid w:val="004520CD"/>
    <w:rsid w:val="00452DF3"/>
    <w:rsid w:val="00452E69"/>
    <w:rsid w:val="004531CD"/>
    <w:rsid w:val="004534F5"/>
    <w:rsid w:val="00453765"/>
    <w:rsid w:val="00454EC3"/>
    <w:rsid w:val="0045530A"/>
    <w:rsid w:val="004554AE"/>
    <w:rsid w:val="004554C3"/>
    <w:rsid w:val="00455FB6"/>
    <w:rsid w:val="00457197"/>
    <w:rsid w:val="00457555"/>
    <w:rsid w:val="00457971"/>
    <w:rsid w:val="00457DD8"/>
    <w:rsid w:val="00457ED2"/>
    <w:rsid w:val="004603D0"/>
    <w:rsid w:val="004624AE"/>
    <w:rsid w:val="0046250E"/>
    <w:rsid w:val="00462E9C"/>
    <w:rsid w:val="00463D24"/>
    <w:rsid w:val="0046495A"/>
    <w:rsid w:val="00464B48"/>
    <w:rsid w:val="00465231"/>
    <w:rsid w:val="004662AD"/>
    <w:rsid w:val="00466516"/>
    <w:rsid w:val="00467B65"/>
    <w:rsid w:val="0047109F"/>
    <w:rsid w:val="00471EA5"/>
    <w:rsid w:val="004720C9"/>
    <w:rsid w:val="00472257"/>
    <w:rsid w:val="00472E49"/>
    <w:rsid w:val="004732BB"/>
    <w:rsid w:val="00474C60"/>
    <w:rsid w:val="00475944"/>
    <w:rsid w:val="00475DF0"/>
    <w:rsid w:val="00476525"/>
    <w:rsid w:val="004772E2"/>
    <w:rsid w:val="0047739F"/>
    <w:rsid w:val="00477F97"/>
    <w:rsid w:val="00480A2D"/>
    <w:rsid w:val="00480AFB"/>
    <w:rsid w:val="00481247"/>
    <w:rsid w:val="004828DC"/>
    <w:rsid w:val="00482E0A"/>
    <w:rsid w:val="00482FF7"/>
    <w:rsid w:val="00483098"/>
    <w:rsid w:val="00483AFB"/>
    <w:rsid w:val="00483BF3"/>
    <w:rsid w:val="0048402B"/>
    <w:rsid w:val="0048414A"/>
    <w:rsid w:val="00485993"/>
    <w:rsid w:val="00485C56"/>
    <w:rsid w:val="00486B79"/>
    <w:rsid w:val="00486CA2"/>
    <w:rsid w:val="00487E2A"/>
    <w:rsid w:val="0049047C"/>
    <w:rsid w:val="00490B25"/>
    <w:rsid w:val="00490FD6"/>
    <w:rsid w:val="004911C4"/>
    <w:rsid w:val="00494CC8"/>
    <w:rsid w:val="004955E7"/>
    <w:rsid w:val="0049589C"/>
    <w:rsid w:val="00495EF1"/>
    <w:rsid w:val="00496ED4"/>
    <w:rsid w:val="00497D4A"/>
    <w:rsid w:val="004A0441"/>
    <w:rsid w:val="004A084C"/>
    <w:rsid w:val="004A15B3"/>
    <w:rsid w:val="004A1D01"/>
    <w:rsid w:val="004A2A54"/>
    <w:rsid w:val="004A2EF3"/>
    <w:rsid w:val="004A3B0D"/>
    <w:rsid w:val="004A4B41"/>
    <w:rsid w:val="004A4B63"/>
    <w:rsid w:val="004A52F5"/>
    <w:rsid w:val="004A5D3A"/>
    <w:rsid w:val="004A6897"/>
    <w:rsid w:val="004A692B"/>
    <w:rsid w:val="004A6EB6"/>
    <w:rsid w:val="004A794C"/>
    <w:rsid w:val="004B0646"/>
    <w:rsid w:val="004B1004"/>
    <w:rsid w:val="004B2621"/>
    <w:rsid w:val="004B2764"/>
    <w:rsid w:val="004B3EC7"/>
    <w:rsid w:val="004B5664"/>
    <w:rsid w:val="004B65EE"/>
    <w:rsid w:val="004C12E7"/>
    <w:rsid w:val="004C2107"/>
    <w:rsid w:val="004C2123"/>
    <w:rsid w:val="004C478C"/>
    <w:rsid w:val="004C5089"/>
    <w:rsid w:val="004C5FC6"/>
    <w:rsid w:val="004C6435"/>
    <w:rsid w:val="004C649B"/>
    <w:rsid w:val="004C7B9C"/>
    <w:rsid w:val="004C7D55"/>
    <w:rsid w:val="004D089A"/>
    <w:rsid w:val="004D3184"/>
    <w:rsid w:val="004D5030"/>
    <w:rsid w:val="004D6045"/>
    <w:rsid w:val="004D7221"/>
    <w:rsid w:val="004D7546"/>
    <w:rsid w:val="004D7EC5"/>
    <w:rsid w:val="004E02B0"/>
    <w:rsid w:val="004E0B29"/>
    <w:rsid w:val="004E0E11"/>
    <w:rsid w:val="004E0F08"/>
    <w:rsid w:val="004E1546"/>
    <w:rsid w:val="004E19DC"/>
    <w:rsid w:val="004E2326"/>
    <w:rsid w:val="004E35E8"/>
    <w:rsid w:val="004E50F0"/>
    <w:rsid w:val="004E6A03"/>
    <w:rsid w:val="004E708F"/>
    <w:rsid w:val="004F0070"/>
    <w:rsid w:val="004F0468"/>
    <w:rsid w:val="004F0C51"/>
    <w:rsid w:val="004F263C"/>
    <w:rsid w:val="004F2BB1"/>
    <w:rsid w:val="004F2EC7"/>
    <w:rsid w:val="004F3513"/>
    <w:rsid w:val="004F3CE8"/>
    <w:rsid w:val="004F6BFB"/>
    <w:rsid w:val="004F6C42"/>
    <w:rsid w:val="004F6F85"/>
    <w:rsid w:val="004F707F"/>
    <w:rsid w:val="004F7E43"/>
    <w:rsid w:val="004F7E4A"/>
    <w:rsid w:val="005006CD"/>
    <w:rsid w:val="0050147C"/>
    <w:rsid w:val="0050182B"/>
    <w:rsid w:val="00502579"/>
    <w:rsid w:val="005029F7"/>
    <w:rsid w:val="0050308F"/>
    <w:rsid w:val="00503D4C"/>
    <w:rsid w:val="00504C0C"/>
    <w:rsid w:val="00504E48"/>
    <w:rsid w:val="005070FF"/>
    <w:rsid w:val="00512BBC"/>
    <w:rsid w:val="0051326E"/>
    <w:rsid w:val="005134FB"/>
    <w:rsid w:val="005135FD"/>
    <w:rsid w:val="0051366C"/>
    <w:rsid w:val="00513B92"/>
    <w:rsid w:val="00514855"/>
    <w:rsid w:val="0051684F"/>
    <w:rsid w:val="00516A92"/>
    <w:rsid w:val="00516B9F"/>
    <w:rsid w:val="00517693"/>
    <w:rsid w:val="0051784C"/>
    <w:rsid w:val="005205AB"/>
    <w:rsid w:val="00521931"/>
    <w:rsid w:val="00522EE5"/>
    <w:rsid w:val="005230D6"/>
    <w:rsid w:val="00523378"/>
    <w:rsid w:val="00523B4B"/>
    <w:rsid w:val="0052550F"/>
    <w:rsid w:val="00526413"/>
    <w:rsid w:val="00526C0F"/>
    <w:rsid w:val="0052702A"/>
    <w:rsid w:val="00530397"/>
    <w:rsid w:val="00530F73"/>
    <w:rsid w:val="005322CC"/>
    <w:rsid w:val="00533450"/>
    <w:rsid w:val="00533B8E"/>
    <w:rsid w:val="00535417"/>
    <w:rsid w:val="00535833"/>
    <w:rsid w:val="00536D28"/>
    <w:rsid w:val="005372C5"/>
    <w:rsid w:val="00537A26"/>
    <w:rsid w:val="00540E47"/>
    <w:rsid w:val="00543283"/>
    <w:rsid w:val="0054364C"/>
    <w:rsid w:val="00545381"/>
    <w:rsid w:val="00546747"/>
    <w:rsid w:val="00547510"/>
    <w:rsid w:val="00547ECC"/>
    <w:rsid w:val="005510DA"/>
    <w:rsid w:val="005516C9"/>
    <w:rsid w:val="00551D5A"/>
    <w:rsid w:val="00551EC3"/>
    <w:rsid w:val="00554A44"/>
    <w:rsid w:val="00554C53"/>
    <w:rsid w:val="00554F18"/>
    <w:rsid w:val="00555220"/>
    <w:rsid w:val="005555F0"/>
    <w:rsid w:val="00555739"/>
    <w:rsid w:val="00556E75"/>
    <w:rsid w:val="0056069A"/>
    <w:rsid w:val="00560C3B"/>
    <w:rsid w:val="00561EA1"/>
    <w:rsid w:val="00562799"/>
    <w:rsid w:val="00564804"/>
    <w:rsid w:val="00565598"/>
    <w:rsid w:val="005657AD"/>
    <w:rsid w:val="00565B5A"/>
    <w:rsid w:val="00565CF2"/>
    <w:rsid w:val="00566D35"/>
    <w:rsid w:val="00567E8F"/>
    <w:rsid w:val="005702D6"/>
    <w:rsid w:val="00572588"/>
    <w:rsid w:val="00573A50"/>
    <w:rsid w:val="005746D2"/>
    <w:rsid w:val="00574B64"/>
    <w:rsid w:val="00574E8A"/>
    <w:rsid w:val="005771AB"/>
    <w:rsid w:val="00577775"/>
    <w:rsid w:val="00577925"/>
    <w:rsid w:val="0058121A"/>
    <w:rsid w:val="00581863"/>
    <w:rsid w:val="00581EA3"/>
    <w:rsid w:val="0058205A"/>
    <w:rsid w:val="0058260B"/>
    <w:rsid w:val="00584457"/>
    <w:rsid w:val="00584D1E"/>
    <w:rsid w:val="00586795"/>
    <w:rsid w:val="00586B82"/>
    <w:rsid w:val="00587B5F"/>
    <w:rsid w:val="00587E13"/>
    <w:rsid w:val="005933AA"/>
    <w:rsid w:val="005940AA"/>
    <w:rsid w:val="00594614"/>
    <w:rsid w:val="00594E10"/>
    <w:rsid w:val="00596306"/>
    <w:rsid w:val="00596487"/>
    <w:rsid w:val="005A0809"/>
    <w:rsid w:val="005A0B91"/>
    <w:rsid w:val="005A1494"/>
    <w:rsid w:val="005A274A"/>
    <w:rsid w:val="005A3590"/>
    <w:rsid w:val="005A46C1"/>
    <w:rsid w:val="005A4A1C"/>
    <w:rsid w:val="005A5BD8"/>
    <w:rsid w:val="005A692A"/>
    <w:rsid w:val="005A6AB8"/>
    <w:rsid w:val="005B090E"/>
    <w:rsid w:val="005B11C2"/>
    <w:rsid w:val="005B133A"/>
    <w:rsid w:val="005B180A"/>
    <w:rsid w:val="005B197C"/>
    <w:rsid w:val="005B29BD"/>
    <w:rsid w:val="005B2FDF"/>
    <w:rsid w:val="005B370E"/>
    <w:rsid w:val="005B382C"/>
    <w:rsid w:val="005B3C11"/>
    <w:rsid w:val="005B40DA"/>
    <w:rsid w:val="005B4226"/>
    <w:rsid w:val="005B5AA4"/>
    <w:rsid w:val="005B656B"/>
    <w:rsid w:val="005B71B3"/>
    <w:rsid w:val="005B76A4"/>
    <w:rsid w:val="005C00C6"/>
    <w:rsid w:val="005C04A7"/>
    <w:rsid w:val="005C17A4"/>
    <w:rsid w:val="005C1C46"/>
    <w:rsid w:val="005C27CC"/>
    <w:rsid w:val="005C370D"/>
    <w:rsid w:val="005C504E"/>
    <w:rsid w:val="005C6153"/>
    <w:rsid w:val="005C66CD"/>
    <w:rsid w:val="005C78B0"/>
    <w:rsid w:val="005C7B95"/>
    <w:rsid w:val="005D01EB"/>
    <w:rsid w:val="005D043B"/>
    <w:rsid w:val="005D0DFB"/>
    <w:rsid w:val="005D0EC4"/>
    <w:rsid w:val="005D1112"/>
    <w:rsid w:val="005D237C"/>
    <w:rsid w:val="005D25E2"/>
    <w:rsid w:val="005D25FF"/>
    <w:rsid w:val="005D2632"/>
    <w:rsid w:val="005D38E0"/>
    <w:rsid w:val="005D3F32"/>
    <w:rsid w:val="005D4E3E"/>
    <w:rsid w:val="005D67F7"/>
    <w:rsid w:val="005D7D7E"/>
    <w:rsid w:val="005E0B59"/>
    <w:rsid w:val="005E1105"/>
    <w:rsid w:val="005E162F"/>
    <w:rsid w:val="005E2C60"/>
    <w:rsid w:val="005E31F6"/>
    <w:rsid w:val="005E3622"/>
    <w:rsid w:val="005E429A"/>
    <w:rsid w:val="005E60B3"/>
    <w:rsid w:val="005E676C"/>
    <w:rsid w:val="005E6CB9"/>
    <w:rsid w:val="005E79E3"/>
    <w:rsid w:val="005E7F14"/>
    <w:rsid w:val="005F0154"/>
    <w:rsid w:val="005F0176"/>
    <w:rsid w:val="005F021D"/>
    <w:rsid w:val="005F1EAC"/>
    <w:rsid w:val="005F29CE"/>
    <w:rsid w:val="005F308F"/>
    <w:rsid w:val="005F4869"/>
    <w:rsid w:val="005F4BFD"/>
    <w:rsid w:val="005F5748"/>
    <w:rsid w:val="005F5834"/>
    <w:rsid w:val="005F5E11"/>
    <w:rsid w:val="006003E5"/>
    <w:rsid w:val="00600E63"/>
    <w:rsid w:val="00601561"/>
    <w:rsid w:val="00601E55"/>
    <w:rsid w:val="00602037"/>
    <w:rsid w:val="006029DD"/>
    <w:rsid w:val="00602C6A"/>
    <w:rsid w:val="00603AF5"/>
    <w:rsid w:val="006065E9"/>
    <w:rsid w:val="00606C66"/>
    <w:rsid w:val="00610145"/>
    <w:rsid w:val="00610D1F"/>
    <w:rsid w:val="006123C6"/>
    <w:rsid w:val="0061282D"/>
    <w:rsid w:val="00612C02"/>
    <w:rsid w:val="00612CDD"/>
    <w:rsid w:val="0061547B"/>
    <w:rsid w:val="0061562E"/>
    <w:rsid w:val="00616D41"/>
    <w:rsid w:val="00617292"/>
    <w:rsid w:val="006200A9"/>
    <w:rsid w:val="00621D01"/>
    <w:rsid w:val="00622225"/>
    <w:rsid w:val="0062261A"/>
    <w:rsid w:val="00622D03"/>
    <w:rsid w:val="00622DCD"/>
    <w:rsid w:val="00622F57"/>
    <w:rsid w:val="00623DD5"/>
    <w:rsid w:val="00624269"/>
    <w:rsid w:val="00624A34"/>
    <w:rsid w:val="0062568D"/>
    <w:rsid w:val="006256D3"/>
    <w:rsid w:val="006262CA"/>
    <w:rsid w:val="006267F5"/>
    <w:rsid w:val="00627337"/>
    <w:rsid w:val="00627EAE"/>
    <w:rsid w:val="00630069"/>
    <w:rsid w:val="00630583"/>
    <w:rsid w:val="00630D2E"/>
    <w:rsid w:val="00630D39"/>
    <w:rsid w:val="00631E19"/>
    <w:rsid w:val="00633E76"/>
    <w:rsid w:val="00633EC9"/>
    <w:rsid w:val="006340F5"/>
    <w:rsid w:val="00634542"/>
    <w:rsid w:val="00635E4D"/>
    <w:rsid w:val="0063620C"/>
    <w:rsid w:val="00637E18"/>
    <w:rsid w:val="0064032E"/>
    <w:rsid w:val="0064038D"/>
    <w:rsid w:val="00641A0B"/>
    <w:rsid w:val="00641D5A"/>
    <w:rsid w:val="00641E06"/>
    <w:rsid w:val="00643007"/>
    <w:rsid w:val="006431D0"/>
    <w:rsid w:val="006432C5"/>
    <w:rsid w:val="006436FA"/>
    <w:rsid w:val="00643852"/>
    <w:rsid w:val="00643C27"/>
    <w:rsid w:val="006455E7"/>
    <w:rsid w:val="00645758"/>
    <w:rsid w:val="006461A1"/>
    <w:rsid w:val="00647422"/>
    <w:rsid w:val="00647E6B"/>
    <w:rsid w:val="00650E84"/>
    <w:rsid w:val="0065198B"/>
    <w:rsid w:val="006525AF"/>
    <w:rsid w:val="0065266A"/>
    <w:rsid w:val="006530E4"/>
    <w:rsid w:val="006534C7"/>
    <w:rsid w:val="00653F9C"/>
    <w:rsid w:val="00655470"/>
    <w:rsid w:val="00655675"/>
    <w:rsid w:val="00656FEE"/>
    <w:rsid w:val="0065758F"/>
    <w:rsid w:val="00657E66"/>
    <w:rsid w:val="00660897"/>
    <w:rsid w:val="00660F7C"/>
    <w:rsid w:val="00661028"/>
    <w:rsid w:val="006617BD"/>
    <w:rsid w:val="0066194D"/>
    <w:rsid w:val="00664695"/>
    <w:rsid w:val="00664840"/>
    <w:rsid w:val="00664B44"/>
    <w:rsid w:val="006652BF"/>
    <w:rsid w:val="0066630C"/>
    <w:rsid w:val="00667BBD"/>
    <w:rsid w:val="00671149"/>
    <w:rsid w:val="00671615"/>
    <w:rsid w:val="00671741"/>
    <w:rsid w:val="00671766"/>
    <w:rsid w:val="00672914"/>
    <w:rsid w:val="006744C3"/>
    <w:rsid w:val="0067537F"/>
    <w:rsid w:val="00676410"/>
    <w:rsid w:val="00680509"/>
    <w:rsid w:val="006805CB"/>
    <w:rsid w:val="00681CC1"/>
    <w:rsid w:val="00681E87"/>
    <w:rsid w:val="0068233B"/>
    <w:rsid w:val="00682E11"/>
    <w:rsid w:val="00683081"/>
    <w:rsid w:val="00683B50"/>
    <w:rsid w:val="00684239"/>
    <w:rsid w:val="00684C95"/>
    <w:rsid w:val="006850D3"/>
    <w:rsid w:val="00685249"/>
    <w:rsid w:val="006856B9"/>
    <w:rsid w:val="00685BDE"/>
    <w:rsid w:val="00686085"/>
    <w:rsid w:val="00687C0D"/>
    <w:rsid w:val="00691237"/>
    <w:rsid w:val="006920E6"/>
    <w:rsid w:val="00692555"/>
    <w:rsid w:val="006925C9"/>
    <w:rsid w:val="006954CE"/>
    <w:rsid w:val="006957E5"/>
    <w:rsid w:val="00696566"/>
    <w:rsid w:val="006966BA"/>
    <w:rsid w:val="0069722D"/>
    <w:rsid w:val="006A0052"/>
    <w:rsid w:val="006A0A9E"/>
    <w:rsid w:val="006A11EC"/>
    <w:rsid w:val="006A1F1C"/>
    <w:rsid w:val="006A326B"/>
    <w:rsid w:val="006A3836"/>
    <w:rsid w:val="006A3B09"/>
    <w:rsid w:val="006A3DD3"/>
    <w:rsid w:val="006A4625"/>
    <w:rsid w:val="006A47AE"/>
    <w:rsid w:val="006A5B5E"/>
    <w:rsid w:val="006A67CB"/>
    <w:rsid w:val="006B0368"/>
    <w:rsid w:val="006B0F6E"/>
    <w:rsid w:val="006B1A2F"/>
    <w:rsid w:val="006B1D7B"/>
    <w:rsid w:val="006B27D4"/>
    <w:rsid w:val="006B2C9C"/>
    <w:rsid w:val="006B47F8"/>
    <w:rsid w:val="006B48EB"/>
    <w:rsid w:val="006B4C00"/>
    <w:rsid w:val="006B5566"/>
    <w:rsid w:val="006B56FC"/>
    <w:rsid w:val="006B6DDA"/>
    <w:rsid w:val="006B6FED"/>
    <w:rsid w:val="006B73D9"/>
    <w:rsid w:val="006B7DF0"/>
    <w:rsid w:val="006B7E74"/>
    <w:rsid w:val="006C0D75"/>
    <w:rsid w:val="006C1C48"/>
    <w:rsid w:val="006C1F6B"/>
    <w:rsid w:val="006C3C1D"/>
    <w:rsid w:val="006C41FF"/>
    <w:rsid w:val="006C5145"/>
    <w:rsid w:val="006C65A8"/>
    <w:rsid w:val="006D05AD"/>
    <w:rsid w:val="006D0EC1"/>
    <w:rsid w:val="006D16F8"/>
    <w:rsid w:val="006D1813"/>
    <w:rsid w:val="006D18AE"/>
    <w:rsid w:val="006D24A9"/>
    <w:rsid w:val="006D2AF3"/>
    <w:rsid w:val="006D4893"/>
    <w:rsid w:val="006D4D79"/>
    <w:rsid w:val="006D4FBD"/>
    <w:rsid w:val="006D5879"/>
    <w:rsid w:val="006D63FD"/>
    <w:rsid w:val="006D65B4"/>
    <w:rsid w:val="006D754A"/>
    <w:rsid w:val="006D7B9C"/>
    <w:rsid w:val="006E04C6"/>
    <w:rsid w:val="006E0696"/>
    <w:rsid w:val="006E0A65"/>
    <w:rsid w:val="006E10DD"/>
    <w:rsid w:val="006E1B01"/>
    <w:rsid w:val="006E1ECB"/>
    <w:rsid w:val="006E3E3D"/>
    <w:rsid w:val="006E4836"/>
    <w:rsid w:val="006E5DDD"/>
    <w:rsid w:val="006E7811"/>
    <w:rsid w:val="006F04DA"/>
    <w:rsid w:val="006F0557"/>
    <w:rsid w:val="006F0EA3"/>
    <w:rsid w:val="006F1B5D"/>
    <w:rsid w:val="006F212B"/>
    <w:rsid w:val="006F37F7"/>
    <w:rsid w:val="006F4332"/>
    <w:rsid w:val="006F46BF"/>
    <w:rsid w:val="006F4A61"/>
    <w:rsid w:val="006F4ADC"/>
    <w:rsid w:val="006F5A14"/>
    <w:rsid w:val="006F643D"/>
    <w:rsid w:val="006F675C"/>
    <w:rsid w:val="006F6D13"/>
    <w:rsid w:val="006F7759"/>
    <w:rsid w:val="006F7D95"/>
    <w:rsid w:val="00700D41"/>
    <w:rsid w:val="00700F38"/>
    <w:rsid w:val="00701B21"/>
    <w:rsid w:val="00702384"/>
    <w:rsid w:val="00702806"/>
    <w:rsid w:val="00704046"/>
    <w:rsid w:val="00704BAE"/>
    <w:rsid w:val="00704D82"/>
    <w:rsid w:val="00705807"/>
    <w:rsid w:val="00705C74"/>
    <w:rsid w:val="00705C78"/>
    <w:rsid w:val="007060E1"/>
    <w:rsid w:val="00706824"/>
    <w:rsid w:val="00706B85"/>
    <w:rsid w:val="007071FC"/>
    <w:rsid w:val="00707C84"/>
    <w:rsid w:val="00710A59"/>
    <w:rsid w:val="00710FDE"/>
    <w:rsid w:val="007116C7"/>
    <w:rsid w:val="00711C5A"/>
    <w:rsid w:val="00712B66"/>
    <w:rsid w:val="00713C31"/>
    <w:rsid w:val="0071428D"/>
    <w:rsid w:val="007144C9"/>
    <w:rsid w:val="00714DFD"/>
    <w:rsid w:val="00715AEC"/>
    <w:rsid w:val="00716B3C"/>
    <w:rsid w:val="007170C2"/>
    <w:rsid w:val="007172E5"/>
    <w:rsid w:val="007178FB"/>
    <w:rsid w:val="00717EE4"/>
    <w:rsid w:val="00717F2D"/>
    <w:rsid w:val="00720453"/>
    <w:rsid w:val="00720853"/>
    <w:rsid w:val="00722129"/>
    <w:rsid w:val="007233E2"/>
    <w:rsid w:val="00724173"/>
    <w:rsid w:val="00724673"/>
    <w:rsid w:val="00726730"/>
    <w:rsid w:val="007269E9"/>
    <w:rsid w:val="00727572"/>
    <w:rsid w:val="00730598"/>
    <w:rsid w:val="00731C24"/>
    <w:rsid w:val="0073257E"/>
    <w:rsid w:val="00732A32"/>
    <w:rsid w:val="00732C65"/>
    <w:rsid w:val="00733066"/>
    <w:rsid w:val="0073309D"/>
    <w:rsid w:val="00733469"/>
    <w:rsid w:val="00733539"/>
    <w:rsid w:val="007348A3"/>
    <w:rsid w:val="00735557"/>
    <w:rsid w:val="00737108"/>
    <w:rsid w:val="007379CE"/>
    <w:rsid w:val="007419A7"/>
    <w:rsid w:val="00741B21"/>
    <w:rsid w:val="00741DD8"/>
    <w:rsid w:val="00741E49"/>
    <w:rsid w:val="0074250D"/>
    <w:rsid w:val="007445E2"/>
    <w:rsid w:val="00745118"/>
    <w:rsid w:val="00745496"/>
    <w:rsid w:val="007460DA"/>
    <w:rsid w:val="00746344"/>
    <w:rsid w:val="00746E88"/>
    <w:rsid w:val="0074705B"/>
    <w:rsid w:val="007470EC"/>
    <w:rsid w:val="0074729A"/>
    <w:rsid w:val="0075020B"/>
    <w:rsid w:val="00751017"/>
    <w:rsid w:val="007513CD"/>
    <w:rsid w:val="00751960"/>
    <w:rsid w:val="007535C7"/>
    <w:rsid w:val="00754518"/>
    <w:rsid w:val="00756551"/>
    <w:rsid w:val="00757769"/>
    <w:rsid w:val="0076067E"/>
    <w:rsid w:val="00761BFD"/>
    <w:rsid w:val="00761D5C"/>
    <w:rsid w:val="00761DA6"/>
    <w:rsid w:val="00761FE5"/>
    <w:rsid w:val="00762476"/>
    <w:rsid w:val="00762A18"/>
    <w:rsid w:val="00763318"/>
    <w:rsid w:val="00763AE2"/>
    <w:rsid w:val="0076467D"/>
    <w:rsid w:val="00766D90"/>
    <w:rsid w:val="00767041"/>
    <w:rsid w:val="00767C19"/>
    <w:rsid w:val="00767D4E"/>
    <w:rsid w:val="00771067"/>
    <w:rsid w:val="00771AD7"/>
    <w:rsid w:val="007722ED"/>
    <w:rsid w:val="0077408B"/>
    <w:rsid w:val="00774AF6"/>
    <w:rsid w:val="00774EC8"/>
    <w:rsid w:val="0077533A"/>
    <w:rsid w:val="00776781"/>
    <w:rsid w:val="007776CC"/>
    <w:rsid w:val="00777CE9"/>
    <w:rsid w:val="00780D05"/>
    <w:rsid w:val="00782856"/>
    <w:rsid w:val="00782FC2"/>
    <w:rsid w:val="00783C7B"/>
    <w:rsid w:val="0078556C"/>
    <w:rsid w:val="007855C5"/>
    <w:rsid w:val="007856D3"/>
    <w:rsid w:val="00785ABD"/>
    <w:rsid w:val="007860C6"/>
    <w:rsid w:val="00786254"/>
    <w:rsid w:val="00786A10"/>
    <w:rsid w:val="00786DB0"/>
    <w:rsid w:val="00787189"/>
    <w:rsid w:val="00787D47"/>
    <w:rsid w:val="0079014E"/>
    <w:rsid w:val="00790971"/>
    <w:rsid w:val="0079148B"/>
    <w:rsid w:val="00792971"/>
    <w:rsid w:val="007935C6"/>
    <w:rsid w:val="00793BAB"/>
    <w:rsid w:val="00794129"/>
    <w:rsid w:val="00794516"/>
    <w:rsid w:val="00794878"/>
    <w:rsid w:val="00795512"/>
    <w:rsid w:val="00795AB7"/>
    <w:rsid w:val="00795E37"/>
    <w:rsid w:val="0079694C"/>
    <w:rsid w:val="00796D89"/>
    <w:rsid w:val="00796DA2"/>
    <w:rsid w:val="007970F1"/>
    <w:rsid w:val="007A0415"/>
    <w:rsid w:val="007A06BA"/>
    <w:rsid w:val="007A1B22"/>
    <w:rsid w:val="007A27BD"/>
    <w:rsid w:val="007A294A"/>
    <w:rsid w:val="007A4C96"/>
    <w:rsid w:val="007A51A6"/>
    <w:rsid w:val="007A523D"/>
    <w:rsid w:val="007A5629"/>
    <w:rsid w:val="007A56E5"/>
    <w:rsid w:val="007A60CA"/>
    <w:rsid w:val="007A6F0F"/>
    <w:rsid w:val="007A708C"/>
    <w:rsid w:val="007A75B5"/>
    <w:rsid w:val="007A7985"/>
    <w:rsid w:val="007A7ABE"/>
    <w:rsid w:val="007B03C5"/>
    <w:rsid w:val="007B26E1"/>
    <w:rsid w:val="007B3045"/>
    <w:rsid w:val="007B4C0F"/>
    <w:rsid w:val="007B5A80"/>
    <w:rsid w:val="007B5E25"/>
    <w:rsid w:val="007B6102"/>
    <w:rsid w:val="007B6E0E"/>
    <w:rsid w:val="007C1D0B"/>
    <w:rsid w:val="007C27FB"/>
    <w:rsid w:val="007C2CBB"/>
    <w:rsid w:val="007C309C"/>
    <w:rsid w:val="007C4209"/>
    <w:rsid w:val="007C5300"/>
    <w:rsid w:val="007C5EB9"/>
    <w:rsid w:val="007C72D6"/>
    <w:rsid w:val="007C7449"/>
    <w:rsid w:val="007C7732"/>
    <w:rsid w:val="007C7EA5"/>
    <w:rsid w:val="007D1A95"/>
    <w:rsid w:val="007D21F5"/>
    <w:rsid w:val="007D245E"/>
    <w:rsid w:val="007D3764"/>
    <w:rsid w:val="007D485A"/>
    <w:rsid w:val="007D4D74"/>
    <w:rsid w:val="007D54FF"/>
    <w:rsid w:val="007D564D"/>
    <w:rsid w:val="007D57D4"/>
    <w:rsid w:val="007D6315"/>
    <w:rsid w:val="007D724A"/>
    <w:rsid w:val="007D75A3"/>
    <w:rsid w:val="007E16E2"/>
    <w:rsid w:val="007E19FE"/>
    <w:rsid w:val="007E1AAC"/>
    <w:rsid w:val="007E1E86"/>
    <w:rsid w:val="007E351D"/>
    <w:rsid w:val="007E3B9C"/>
    <w:rsid w:val="007E4A2F"/>
    <w:rsid w:val="007E5C4A"/>
    <w:rsid w:val="007E5DFF"/>
    <w:rsid w:val="007E6915"/>
    <w:rsid w:val="007E74CA"/>
    <w:rsid w:val="007E7AD3"/>
    <w:rsid w:val="007F0070"/>
    <w:rsid w:val="007F0441"/>
    <w:rsid w:val="007F0E99"/>
    <w:rsid w:val="007F1B9D"/>
    <w:rsid w:val="007F20F1"/>
    <w:rsid w:val="007F4224"/>
    <w:rsid w:val="007F4DD2"/>
    <w:rsid w:val="007F4FB9"/>
    <w:rsid w:val="007F7022"/>
    <w:rsid w:val="007F7690"/>
    <w:rsid w:val="008011CC"/>
    <w:rsid w:val="00801404"/>
    <w:rsid w:val="008017AA"/>
    <w:rsid w:val="00801CBA"/>
    <w:rsid w:val="00801D92"/>
    <w:rsid w:val="008028E8"/>
    <w:rsid w:val="008032DD"/>
    <w:rsid w:val="008041F5"/>
    <w:rsid w:val="00804912"/>
    <w:rsid w:val="00804BCF"/>
    <w:rsid w:val="00804FA4"/>
    <w:rsid w:val="00805275"/>
    <w:rsid w:val="00806A62"/>
    <w:rsid w:val="00806E55"/>
    <w:rsid w:val="008075CE"/>
    <w:rsid w:val="00812179"/>
    <w:rsid w:val="008124E2"/>
    <w:rsid w:val="00813928"/>
    <w:rsid w:val="00815321"/>
    <w:rsid w:val="008166DB"/>
    <w:rsid w:val="00816DE3"/>
    <w:rsid w:val="008173E0"/>
    <w:rsid w:val="008175C1"/>
    <w:rsid w:val="008200D4"/>
    <w:rsid w:val="00820370"/>
    <w:rsid w:val="00820A7C"/>
    <w:rsid w:val="00820CC6"/>
    <w:rsid w:val="00822C41"/>
    <w:rsid w:val="00823330"/>
    <w:rsid w:val="00825043"/>
    <w:rsid w:val="00825267"/>
    <w:rsid w:val="008264EC"/>
    <w:rsid w:val="00827C0D"/>
    <w:rsid w:val="00830642"/>
    <w:rsid w:val="00831250"/>
    <w:rsid w:val="00831D8D"/>
    <w:rsid w:val="00832E39"/>
    <w:rsid w:val="008333B7"/>
    <w:rsid w:val="008336EC"/>
    <w:rsid w:val="008337B9"/>
    <w:rsid w:val="00834FD2"/>
    <w:rsid w:val="00835084"/>
    <w:rsid w:val="00835184"/>
    <w:rsid w:val="00835569"/>
    <w:rsid w:val="00835802"/>
    <w:rsid w:val="00835FD6"/>
    <w:rsid w:val="00835FF9"/>
    <w:rsid w:val="00836295"/>
    <w:rsid w:val="00836303"/>
    <w:rsid w:val="008370EE"/>
    <w:rsid w:val="0084093F"/>
    <w:rsid w:val="0084098A"/>
    <w:rsid w:val="00840DB0"/>
    <w:rsid w:val="00840EDE"/>
    <w:rsid w:val="00841665"/>
    <w:rsid w:val="008418A5"/>
    <w:rsid w:val="00843548"/>
    <w:rsid w:val="0084383C"/>
    <w:rsid w:val="00843CC0"/>
    <w:rsid w:val="00844ADD"/>
    <w:rsid w:val="00844DB8"/>
    <w:rsid w:val="0084534E"/>
    <w:rsid w:val="00846062"/>
    <w:rsid w:val="008474C1"/>
    <w:rsid w:val="00847C1C"/>
    <w:rsid w:val="0085055E"/>
    <w:rsid w:val="00850C3B"/>
    <w:rsid w:val="00850D63"/>
    <w:rsid w:val="00850EFD"/>
    <w:rsid w:val="00851605"/>
    <w:rsid w:val="00852CA0"/>
    <w:rsid w:val="00852D85"/>
    <w:rsid w:val="00852F6C"/>
    <w:rsid w:val="00853D0A"/>
    <w:rsid w:val="0085465C"/>
    <w:rsid w:val="00854967"/>
    <w:rsid w:val="0085540B"/>
    <w:rsid w:val="00855511"/>
    <w:rsid w:val="00855741"/>
    <w:rsid w:val="0085582C"/>
    <w:rsid w:val="00855FD3"/>
    <w:rsid w:val="008567F2"/>
    <w:rsid w:val="00857086"/>
    <w:rsid w:val="00857572"/>
    <w:rsid w:val="00860F4D"/>
    <w:rsid w:val="008611DE"/>
    <w:rsid w:val="00861375"/>
    <w:rsid w:val="00861C56"/>
    <w:rsid w:val="00861F29"/>
    <w:rsid w:val="008620A2"/>
    <w:rsid w:val="00862741"/>
    <w:rsid w:val="00862BBD"/>
    <w:rsid w:val="00863C9F"/>
    <w:rsid w:val="008645D6"/>
    <w:rsid w:val="0086552B"/>
    <w:rsid w:val="008655A2"/>
    <w:rsid w:val="0086584F"/>
    <w:rsid w:val="008671C7"/>
    <w:rsid w:val="00867D7F"/>
    <w:rsid w:val="00867EB8"/>
    <w:rsid w:val="00870335"/>
    <w:rsid w:val="00870AA2"/>
    <w:rsid w:val="00872E06"/>
    <w:rsid w:val="00873D88"/>
    <w:rsid w:val="0087433B"/>
    <w:rsid w:val="0087464E"/>
    <w:rsid w:val="0087621E"/>
    <w:rsid w:val="008767B2"/>
    <w:rsid w:val="00877328"/>
    <w:rsid w:val="0087787A"/>
    <w:rsid w:val="008802F0"/>
    <w:rsid w:val="00880992"/>
    <w:rsid w:val="00881692"/>
    <w:rsid w:val="00883143"/>
    <w:rsid w:val="00886154"/>
    <w:rsid w:val="00890277"/>
    <w:rsid w:val="0089061A"/>
    <w:rsid w:val="008913DA"/>
    <w:rsid w:val="008915C6"/>
    <w:rsid w:val="00891677"/>
    <w:rsid w:val="00892DB5"/>
    <w:rsid w:val="00893AEA"/>
    <w:rsid w:val="00894B61"/>
    <w:rsid w:val="0089507B"/>
    <w:rsid w:val="00895255"/>
    <w:rsid w:val="00895DF1"/>
    <w:rsid w:val="00896645"/>
    <w:rsid w:val="008975D2"/>
    <w:rsid w:val="00897ABA"/>
    <w:rsid w:val="008A035B"/>
    <w:rsid w:val="008A0459"/>
    <w:rsid w:val="008A1218"/>
    <w:rsid w:val="008A15B6"/>
    <w:rsid w:val="008A1A6E"/>
    <w:rsid w:val="008A202A"/>
    <w:rsid w:val="008A2D35"/>
    <w:rsid w:val="008A3007"/>
    <w:rsid w:val="008A36C9"/>
    <w:rsid w:val="008A4A91"/>
    <w:rsid w:val="008A5AEA"/>
    <w:rsid w:val="008A5AF9"/>
    <w:rsid w:val="008A6C38"/>
    <w:rsid w:val="008B16DE"/>
    <w:rsid w:val="008B251F"/>
    <w:rsid w:val="008B2602"/>
    <w:rsid w:val="008B2727"/>
    <w:rsid w:val="008B316B"/>
    <w:rsid w:val="008B49C1"/>
    <w:rsid w:val="008B4E1A"/>
    <w:rsid w:val="008B5059"/>
    <w:rsid w:val="008B5BF2"/>
    <w:rsid w:val="008B6934"/>
    <w:rsid w:val="008B6CF8"/>
    <w:rsid w:val="008B72F6"/>
    <w:rsid w:val="008C0ED5"/>
    <w:rsid w:val="008C119E"/>
    <w:rsid w:val="008C1E24"/>
    <w:rsid w:val="008C296B"/>
    <w:rsid w:val="008C2A46"/>
    <w:rsid w:val="008C4278"/>
    <w:rsid w:val="008C520E"/>
    <w:rsid w:val="008C563B"/>
    <w:rsid w:val="008C567E"/>
    <w:rsid w:val="008C5DEE"/>
    <w:rsid w:val="008C5FC6"/>
    <w:rsid w:val="008C6285"/>
    <w:rsid w:val="008C7182"/>
    <w:rsid w:val="008C7268"/>
    <w:rsid w:val="008C7CA5"/>
    <w:rsid w:val="008C7D9D"/>
    <w:rsid w:val="008D0416"/>
    <w:rsid w:val="008D0623"/>
    <w:rsid w:val="008D13C6"/>
    <w:rsid w:val="008D1B04"/>
    <w:rsid w:val="008D1C6C"/>
    <w:rsid w:val="008D3235"/>
    <w:rsid w:val="008D33C8"/>
    <w:rsid w:val="008D3893"/>
    <w:rsid w:val="008D45CD"/>
    <w:rsid w:val="008D55F1"/>
    <w:rsid w:val="008D5CD7"/>
    <w:rsid w:val="008D718E"/>
    <w:rsid w:val="008E09C5"/>
    <w:rsid w:val="008E0AA7"/>
    <w:rsid w:val="008E15A3"/>
    <w:rsid w:val="008E199A"/>
    <w:rsid w:val="008E2355"/>
    <w:rsid w:val="008E3151"/>
    <w:rsid w:val="008E3386"/>
    <w:rsid w:val="008E5410"/>
    <w:rsid w:val="008E5A3F"/>
    <w:rsid w:val="008E7209"/>
    <w:rsid w:val="008E7448"/>
    <w:rsid w:val="008F11BB"/>
    <w:rsid w:val="008F16FF"/>
    <w:rsid w:val="008F182F"/>
    <w:rsid w:val="008F1E95"/>
    <w:rsid w:val="008F22ED"/>
    <w:rsid w:val="008F2304"/>
    <w:rsid w:val="008F57DD"/>
    <w:rsid w:val="008F5AEE"/>
    <w:rsid w:val="008F677B"/>
    <w:rsid w:val="008F6EAA"/>
    <w:rsid w:val="008F7800"/>
    <w:rsid w:val="008F7AE3"/>
    <w:rsid w:val="008F7BCA"/>
    <w:rsid w:val="00900A06"/>
    <w:rsid w:val="00900F4D"/>
    <w:rsid w:val="0090167B"/>
    <w:rsid w:val="00901DC8"/>
    <w:rsid w:val="00902365"/>
    <w:rsid w:val="00902DEC"/>
    <w:rsid w:val="0090342E"/>
    <w:rsid w:val="00903D3A"/>
    <w:rsid w:val="009044B9"/>
    <w:rsid w:val="009047B1"/>
    <w:rsid w:val="00904C86"/>
    <w:rsid w:val="00905364"/>
    <w:rsid w:val="0090680D"/>
    <w:rsid w:val="0091045D"/>
    <w:rsid w:val="0091281A"/>
    <w:rsid w:val="00912B24"/>
    <w:rsid w:val="009139B5"/>
    <w:rsid w:val="00914514"/>
    <w:rsid w:val="00914549"/>
    <w:rsid w:val="0091472B"/>
    <w:rsid w:val="00914C08"/>
    <w:rsid w:val="00914F2F"/>
    <w:rsid w:val="00916057"/>
    <w:rsid w:val="009164EA"/>
    <w:rsid w:val="00916AD1"/>
    <w:rsid w:val="00917637"/>
    <w:rsid w:val="00917FEE"/>
    <w:rsid w:val="0092023D"/>
    <w:rsid w:val="00920472"/>
    <w:rsid w:val="009205D2"/>
    <w:rsid w:val="00921251"/>
    <w:rsid w:val="00921861"/>
    <w:rsid w:val="0092189E"/>
    <w:rsid w:val="009219FD"/>
    <w:rsid w:val="00921A83"/>
    <w:rsid w:val="00921DF7"/>
    <w:rsid w:val="00923744"/>
    <w:rsid w:val="009257B0"/>
    <w:rsid w:val="009258BD"/>
    <w:rsid w:val="00925DEB"/>
    <w:rsid w:val="009263C0"/>
    <w:rsid w:val="00927E60"/>
    <w:rsid w:val="009302D4"/>
    <w:rsid w:val="009307F2"/>
    <w:rsid w:val="00930B78"/>
    <w:rsid w:val="00930CEC"/>
    <w:rsid w:val="00930F4A"/>
    <w:rsid w:val="0093375E"/>
    <w:rsid w:val="00933BEF"/>
    <w:rsid w:val="00934B6C"/>
    <w:rsid w:val="0093787E"/>
    <w:rsid w:val="009412CC"/>
    <w:rsid w:val="0094388B"/>
    <w:rsid w:val="009439E6"/>
    <w:rsid w:val="00943D09"/>
    <w:rsid w:val="00944826"/>
    <w:rsid w:val="009457A1"/>
    <w:rsid w:val="00947C5D"/>
    <w:rsid w:val="00947CA9"/>
    <w:rsid w:val="00950093"/>
    <w:rsid w:val="00950478"/>
    <w:rsid w:val="00950888"/>
    <w:rsid w:val="00950AF9"/>
    <w:rsid w:val="00950B5F"/>
    <w:rsid w:val="00950D35"/>
    <w:rsid w:val="0095144C"/>
    <w:rsid w:val="0095165B"/>
    <w:rsid w:val="00951B17"/>
    <w:rsid w:val="00951B8D"/>
    <w:rsid w:val="009536A8"/>
    <w:rsid w:val="00954596"/>
    <w:rsid w:val="00955851"/>
    <w:rsid w:val="00956DD7"/>
    <w:rsid w:val="00957E23"/>
    <w:rsid w:val="00961487"/>
    <w:rsid w:val="00961BA7"/>
    <w:rsid w:val="00961F01"/>
    <w:rsid w:val="00962162"/>
    <w:rsid w:val="009623BC"/>
    <w:rsid w:val="009628BE"/>
    <w:rsid w:val="009631C8"/>
    <w:rsid w:val="00963AE4"/>
    <w:rsid w:val="00963C14"/>
    <w:rsid w:val="009645CD"/>
    <w:rsid w:val="009654E9"/>
    <w:rsid w:val="00965940"/>
    <w:rsid w:val="00965A4E"/>
    <w:rsid w:val="00966BE5"/>
    <w:rsid w:val="00966EB0"/>
    <w:rsid w:val="009670EF"/>
    <w:rsid w:val="009703FB"/>
    <w:rsid w:val="00971116"/>
    <w:rsid w:val="009717DA"/>
    <w:rsid w:val="00971AAE"/>
    <w:rsid w:val="00972E28"/>
    <w:rsid w:val="00973030"/>
    <w:rsid w:val="009733F3"/>
    <w:rsid w:val="00973ACE"/>
    <w:rsid w:val="009740BE"/>
    <w:rsid w:val="009748E4"/>
    <w:rsid w:val="00975436"/>
    <w:rsid w:val="00975EC7"/>
    <w:rsid w:val="00976D65"/>
    <w:rsid w:val="00977CE6"/>
    <w:rsid w:val="00977F6C"/>
    <w:rsid w:val="009807AC"/>
    <w:rsid w:val="00980C18"/>
    <w:rsid w:val="009810E9"/>
    <w:rsid w:val="0098141C"/>
    <w:rsid w:val="00981AA9"/>
    <w:rsid w:val="00981C91"/>
    <w:rsid w:val="00983132"/>
    <w:rsid w:val="00983314"/>
    <w:rsid w:val="00983DF2"/>
    <w:rsid w:val="0098433A"/>
    <w:rsid w:val="00985675"/>
    <w:rsid w:val="00985939"/>
    <w:rsid w:val="00985B92"/>
    <w:rsid w:val="0098637F"/>
    <w:rsid w:val="00986A9B"/>
    <w:rsid w:val="00986B9C"/>
    <w:rsid w:val="00987BAB"/>
    <w:rsid w:val="009906BF"/>
    <w:rsid w:val="009913F3"/>
    <w:rsid w:val="009917FA"/>
    <w:rsid w:val="00991DA1"/>
    <w:rsid w:val="009927F1"/>
    <w:rsid w:val="009936C4"/>
    <w:rsid w:val="009948ED"/>
    <w:rsid w:val="00995ADA"/>
    <w:rsid w:val="00995F27"/>
    <w:rsid w:val="0099643A"/>
    <w:rsid w:val="00996610"/>
    <w:rsid w:val="00997959"/>
    <w:rsid w:val="009A03AD"/>
    <w:rsid w:val="009A0BAF"/>
    <w:rsid w:val="009A0E88"/>
    <w:rsid w:val="009A1431"/>
    <w:rsid w:val="009A153D"/>
    <w:rsid w:val="009A1634"/>
    <w:rsid w:val="009A3A34"/>
    <w:rsid w:val="009A3FE2"/>
    <w:rsid w:val="009A400C"/>
    <w:rsid w:val="009A42E7"/>
    <w:rsid w:val="009A4B2C"/>
    <w:rsid w:val="009A5592"/>
    <w:rsid w:val="009A561D"/>
    <w:rsid w:val="009A59BA"/>
    <w:rsid w:val="009A6417"/>
    <w:rsid w:val="009A78B8"/>
    <w:rsid w:val="009B01DF"/>
    <w:rsid w:val="009B020D"/>
    <w:rsid w:val="009B072F"/>
    <w:rsid w:val="009B07A1"/>
    <w:rsid w:val="009B07E2"/>
    <w:rsid w:val="009B09CC"/>
    <w:rsid w:val="009B173B"/>
    <w:rsid w:val="009B1A1A"/>
    <w:rsid w:val="009B206D"/>
    <w:rsid w:val="009B2608"/>
    <w:rsid w:val="009B2A71"/>
    <w:rsid w:val="009B4027"/>
    <w:rsid w:val="009B4975"/>
    <w:rsid w:val="009B561F"/>
    <w:rsid w:val="009B5773"/>
    <w:rsid w:val="009B5D2D"/>
    <w:rsid w:val="009C0330"/>
    <w:rsid w:val="009C058F"/>
    <w:rsid w:val="009C2B3E"/>
    <w:rsid w:val="009C2EA2"/>
    <w:rsid w:val="009C3721"/>
    <w:rsid w:val="009C4141"/>
    <w:rsid w:val="009C4B55"/>
    <w:rsid w:val="009C5DE1"/>
    <w:rsid w:val="009C5FCC"/>
    <w:rsid w:val="009C61A2"/>
    <w:rsid w:val="009C6DF6"/>
    <w:rsid w:val="009C6E92"/>
    <w:rsid w:val="009C7A2F"/>
    <w:rsid w:val="009D04F7"/>
    <w:rsid w:val="009D1589"/>
    <w:rsid w:val="009D2003"/>
    <w:rsid w:val="009D3256"/>
    <w:rsid w:val="009D3635"/>
    <w:rsid w:val="009D38C2"/>
    <w:rsid w:val="009D3F97"/>
    <w:rsid w:val="009D417F"/>
    <w:rsid w:val="009D45E5"/>
    <w:rsid w:val="009D4B85"/>
    <w:rsid w:val="009D535B"/>
    <w:rsid w:val="009D630B"/>
    <w:rsid w:val="009D6AD6"/>
    <w:rsid w:val="009D6CAA"/>
    <w:rsid w:val="009D6CF6"/>
    <w:rsid w:val="009D6E69"/>
    <w:rsid w:val="009E02DC"/>
    <w:rsid w:val="009E2040"/>
    <w:rsid w:val="009E452C"/>
    <w:rsid w:val="009E453A"/>
    <w:rsid w:val="009E49AE"/>
    <w:rsid w:val="009E4DC7"/>
    <w:rsid w:val="009E55A2"/>
    <w:rsid w:val="009E660A"/>
    <w:rsid w:val="009E6B64"/>
    <w:rsid w:val="009E6E9C"/>
    <w:rsid w:val="009E72E5"/>
    <w:rsid w:val="009F1CC9"/>
    <w:rsid w:val="009F2329"/>
    <w:rsid w:val="009F41E5"/>
    <w:rsid w:val="009F42B1"/>
    <w:rsid w:val="009F46C8"/>
    <w:rsid w:val="009F4F2A"/>
    <w:rsid w:val="009F5B4F"/>
    <w:rsid w:val="009F660B"/>
    <w:rsid w:val="009F671E"/>
    <w:rsid w:val="009F7ED1"/>
    <w:rsid w:val="00A011C2"/>
    <w:rsid w:val="00A0149B"/>
    <w:rsid w:val="00A01607"/>
    <w:rsid w:val="00A018D4"/>
    <w:rsid w:val="00A02F9D"/>
    <w:rsid w:val="00A03767"/>
    <w:rsid w:val="00A03FEE"/>
    <w:rsid w:val="00A04834"/>
    <w:rsid w:val="00A05628"/>
    <w:rsid w:val="00A07DCF"/>
    <w:rsid w:val="00A1010E"/>
    <w:rsid w:val="00A115A3"/>
    <w:rsid w:val="00A11EDA"/>
    <w:rsid w:val="00A12979"/>
    <w:rsid w:val="00A131A9"/>
    <w:rsid w:val="00A147F9"/>
    <w:rsid w:val="00A1496E"/>
    <w:rsid w:val="00A14F84"/>
    <w:rsid w:val="00A15FE5"/>
    <w:rsid w:val="00A164EE"/>
    <w:rsid w:val="00A16D6D"/>
    <w:rsid w:val="00A17C75"/>
    <w:rsid w:val="00A211C8"/>
    <w:rsid w:val="00A2121E"/>
    <w:rsid w:val="00A216DA"/>
    <w:rsid w:val="00A21EAC"/>
    <w:rsid w:val="00A221DE"/>
    <w:rsid w:val="00A22CB2"/>
    <w:rsid w:val="00A23138"/>
    <w:rsid w:val="00A23940"/>
    <w:rsid w:val="00A23ECC"/>
    <w:rsid w:val="00A24330"/>
    <w:rsid w:val="00A24CD3"/>
    <w:rsid w:val="00A25461"/>
    <w:rsid w:val="00A26367"/>
    <w:rsid w:val="00A2678A"/>
    <w:rsid w:val="00A269E1"/>
    <w:rsid w:val="00A27C1C"/>
    <w:rsid w:val="00A300FC"/>
    <w:rsid w:val="00A304AD"/>
    <w:rsid w:val="00A30F6A"/>
    <w:rsid w:val="00A32AEA"/>
    <w:rsid w:val="00A32F32"/>
    <w:rsid w:val="00A33E80"/>
    <w:rsid w:val="00A33EFE"/>
    <w:rsid w:val="00A36741"/>
    <w:rsid w:val="00A4148D"/>
    <w:rsid w:val="00A41609"/>
    <w:rsid w:val="00A44D0E"/>
    <w:rsid w:val="00A45066"/>
    <w:rsid w:val="00A4621D"/>
    <w:rsid w:val="00A503B0"/>
    <w:rsid w:val="00A509FB"/>
    <w:rsid w:val="00A51084"/>
    <w:rsid w:val="00A51C19"/>
    <w:rsid w:val="00A51E04"/>
    <w:rsid w:val="00A522B5"/>
    <w:rsid w:val="00A52C31"/>
    <w:rsid w:val="00A52F37"/>
    <w:rsid w:val="00A530F7"/>
    <w:rsid w:val="00A533C5"/>
    <w:rsid w:val="00A5388C"/>
    <w:rsid w:val="00A5397B"/>
    <w:rsid w:val="00A53BE1"/>
    <w:rsid w:val="00A54644"/>
    <w:rsid w:val="00A55921"/>
    <w:rsid w:val="00A55FEC"/>
    <w:rsid w:val="00A560E3"/>
    <w:rsid w:val="00A5628F"/>
    <w:rsid w:val="00A564AF"/>
    <w:rsid w:val="00A566A8"/>
    <w:rsid w:val="00A56D0B"/>
    <w:rsid w:val="00A5775C"/>
    <w:rsid w:val="00A60E72"/>
    <w:rsid w:val="00A61F0C"/>
    <w:rsid w:val="00A61FAE"/>
    <w:rsid w:val="00A61FF0"/>
    <w:rsid w:val="00A62580"/>
    <w:rsid w:val="00A63AC9"/>
    <w:rsid w:val="00A64502"/>
    <w:rsid w:val="00A645C6"/>
    <w:rsid w:val="00A64B5F"/>
    <w:rsid w:val="00A65EA0"/>
    <w:rsid w:val="00A66517"/>
    <w:rsid w:val="00A67B0E"/>
    <w:rsid w:val="00A718EF"/>
    <w:rsid w:val="00A7199B"/>
    <w:rsid w:val="00A71A67"/>
    <w:rsid w:val="00A72134"/>
    <w:rsid w:val="00A722CC"/>
    <w:rsid w:val="00A726A8"/>
    <w:rsid w:val="00A72951"/>
    <w:rsid w:val="00A72C90"/>
    <w:rsid w:val="00A72DA5"/>
    <w:rsid w:val="00A73505"/>
    <w:rsid w:val="00A741C9"/>
    <w:rsid w:val="00A74736"/>
    <w:rsid w:val="00A75E02"/>
    <w:rsid w:val="00A766E8"/>
    <w:rsid w:val="00A76E79"/>
    <w:rsid w:val="00A77134"/>
    <w:rsid w:val="00A7771B"/>
    <w:rsid w:val="00A77B53"/>
    <w:rsid w:val="00A811F1"/>
    <w:rsid w:val="00A82887"/>
    <w:rsid w:val="00A83010"/>
    <w:rsid w:val="00A835BA"/>
    <w:rsid w:val="00A83BF5"/>
    <w:rsid w:val="00A84CD1"/>
    <w:rsid w:val="00A85E2E"/>
    <w:rsid w:val="00A861F3"/>
    <w:rsid w:val="00A8728F"/>
    <w:rsid w:val="00A8756A"/>
    <w:rsid w:val="00A878D2"/>
    <w:rsid w:val="00A87F7D"/>
    <w:rsid w:val="00A906B7"/>
    <w:rsid w:val="00A9070E"/>
    <w:rsid w:val="00A90BB3"/>
    <w:rsid w:val="00A91872"/>
    <w:rsid w:val="00A92DD4"/>
    <w:rsid w:val="00A94D0F"/>
    <w:rsid w:val="00A94F13"/>
    <w:rsid w:val="00A9568C"/>
    <w:rsid w:val="00A95BED"/>
    <w:rsid w:val="00A95EA2"/>
    <w:rsid w:val="00A9787E"/>
    <w:rsid w:val="00A97AF9"/>
    <w:rsid w:val="00AA08E8"/>
    <w:rsid w:val="00AA0B17"/>
    <w:rsid w:val="00AA0DB4"/>
    <w:rsid w:val="00AA11C5"/>
    <w:rsid w:val="00AA17E2"/>
    <w:rsid w:val="00AA21B7"/>
    <w:rsid w:val="00AA3827"/>
    <w:rsid w:val="00AA382D"/>
    <w:rsid w:val="00AA38E7"/>
    <w:rsid w:val="00AA4A2C"/>
    <w:rsid w:val="00AA59A6"/>
    <w:rsid w:val="00AA6299"/>
    <w:rsid w:val="00AA6E05"/>
    <w:rsid w:val="00AB0262"/>
    <w:rsid w:val="00AB13C8"/>
    <w:rsid w:val="00AB14A1"/>
    <w:rsid w:val="00AB202A"/>
    <w:rsid w:val="00AB3D7C"/>
    <w:rsid w:val="00AB484E"/>
    <w:rsid w:val="00AB5555"/>
    <w:rsid w:val="00AB55AD"/>
    <w:rsid w:val="00AB5D1B"/>
    <w:rsid w:val="00AB68F3"/>
    <w:rsid w:val="00AB6918"/>
    <w:rsid w:val="00AB6B40"/>
    <w:rsid w:val="00AB7326"/>
    <w:rsid w:val="00AB740A"/>
    <w:rsid w:val="00AC1DA5"/>
    <w:rsid w:val="00AC216B"/>
    <w:rsid w:val="00AC26B1"/>
    <w:rsid w:val="00AC42B8"/>
    <w:rsid w:val="00AC45C5"/>
    <w:rsid w:val="00AC4791"/>
    <w:rsid w:val="00AC4FB6"/>
    <w:rsid w:val="00AC4FD1"/>
    <w:rsid w:val="00AC5FEF"/>
    <w:rsid w:val="00AC6036"/>
    <w:rsid w:val="00AD0328"/>
    <w:rsid w:val="00AD0516"/>
    <w:rsid w:val="00AD11DC"/>
    <w:rsid w:val="00AD1966"/>
    <w:rsid w:val="00AD19E8"/>
    <w:rsid w:val="00AD2B03"/>
    <w:rsid w:val="00AD2E07"/>
    <w:rsid w:val="00AD38A9"/>
    <w:rsid w:val="00AD4071"/>
    <w:rsid w:val="00AD44EA"/>
    <w:rsid w:val="00AD4782"/>
    <w:rsid w:val="00AD5236"/>
    <w:rsid w:val="00AD527D"/>
    <w:rsid w:val="00AD54E0"/>
    <w:rsid w:val="00AD5CE8"/>
    <w:rsid w:val="00AD758E"/>
    <w:rsid w:val="00AD7AB5"/>
    <w:rsid w:val="00AE08B7"/>
    <w:rsid w:val="00AE0D33"/>
    <w:rsid w:val="00AE0DBA"/>
    <w:rsid w:val="00AE160F"/>
    <w:rsid w:val="00AE21DC"/>
    <w:rsid w:val="00AE239B"/>
    <w:rsid w:val="00AE25D2"/>
    <w:rsid w:val="00AE2B47"/>
    <w:rsid w:val="00AE2CAD"/>
    <w:rsid w:val="00AE3090"/>
    <w:rsid w:val="00AE380E"/>
    <w:rsid w:val="00AE3AAD"/>
    <w:rsid w:val="00AE3E5F"/>
    <w:rsid w:val="00AE4189"/>
    <w:rsid w:val="00AE503A"/>
    <w:rsid w:val="00AE68E2"/>
    <w:rsid w:val="00AF0157"/>
    <w:rsid w:val="00AF0958"/>
    <w:rsid w:val="00AF2EC7"/>
    <w:rsid w:val="00AF3AC0"/>
    <w:rsid w:val="00AF4F4A"/>
    <w:rsid w:val="00B008C5"/>
    <w:rsid w:val="00B00B3B"/>
    <w:rsid w:val="00B00C24"/>
    <w:rsid w:val="00B00F93"/>
    <w:rsid w:val="00B01BBE"/>
    <w:rsid w:val="00B03F92"/>
    <w:rsid w:val="00B055D8"/>
    <w:rsid w:val="00B06C35"/>
    <w:rsid w:val="00B06CD6"/>
    <w:rsid w:val="00B06EBC"/>
    <w:rsid w:val="00B11D2D"/>
    <w:rsid w:val="00B123F0"/>
    <w:rsid w:val="00B12891"/>
    <w:rsid w:val="00B146C1"/>
    <w:rsid w:val="00B146E7"/>
    <w:rsid w:val="00B156DF"/>
    <w:rsid w:val="00B15ABB"/>
    <w:rsid w:val="00B16973"/>
    <w:rsid w:val="00B2036A"/>
    <w:rsid w:val="00B21057"/>
    <w:rsid w:val="00B2202B"/>
    <w:rsid w:val="00B2244A"/>
    <w:rsid w:val="00B23422"/>
    <w:rsid w:val="00B24948"/>
    <w:rsid w:val="00B24CBD"/>
    <w:rsid w:val="00B25CA3"/>
    <w:rsid w:val="00B27759"/>
    <w:rsid w:val="00B30028"/>
    <w:rsid w:val="00B31E8D"/>
    <w:rsid w:val="00B3313B"/>
    <w:rsid w:val="00B331E8"/>
    <w:rsid w:val="00B331EA"/>
    <w:rsid w:val="00B33F18"/>
    <w:rsid w:val="00B342B6"/>
    <w:rsid w:val="00B34732"/>
    <w:rsid w:val="00B353B8"/>
    <w:rsid w:val="00B35C56"/>
    <w:rsid w:val="00B36DF0"/>
    <w:rsid w:val="00B36F17"/>
    <w:rsid w:val="00B372ED"/>
    <w:rsid w:val="00B40603"/>
    <w:rsid w:val="00B40AF6"/>
    <w:rsid w:val="00B41071"/>
    <w:rsid w:val="00B425C0"/>
    <w:rsid w:val="00B42DB6"/>
    <w:rsid w:val="00B46957"/>
    <w:rsid w:val="00B47B54"/>
    <w:rsid w:val="00B50E99"/>
    <w:rsid w:val="00B51926"/>
    <w:rsid w:val="00B51D34"/>
    <w:rsid w:val="00B51F9A"/>
    <w:rsid w:val="00B54DA7"/>
    <w:rsid w:val="00B55E0F"/>
    <w:rsid w:val="00B56AF6"/>
    <w:rsid w:val="00B600C6"/>
    <w:rsid w:val="00B60167"/>
    <w:rsid w:val="00B60858"/>
    <w:rsid w:val="00B60FC0"/>
    <w:rsid w:val="00B61665"/>
    <w:rsid w:val="00B62FEB"/>
    <w:rsid w:val="00B63528"/>
    <w:rsid w:val="00B63DAF"/>
    <w:rsid w:val="00B63E98"/>
    <w:rsid w:val="00B65754"/>
    <w:rsid w:val="00B661AA"/>
    <w:rsid w:val="00B66242"/>
    <w:rsid w:val="00B670B1"/>
    <w:rsid w:val="00B670D3"/>
    <w:rsid w:val="00B67958"/>
    <w:rsid w:val="00B701D1"/>
    <w:rsid w:val="00B70442"/>
    <w:rsid w:val="00B716BB"/>
    <w:rsid w:val="00B716FD"/>
    <w:rsid w:val="00B71C38"/>
    <w:rsid w:val="00B72342"/>
    <w:rsid w:val="00B734C2"/>
    <w:rsid w:val="00B73AF4"/>
    <w:rsid w:val="00B73BDA"/>
    <w:rsid w:val="00B74053"/>
    <w:rsid w:val="00B765A0"/>
    <w:rsid w:val="00B76C02"/>
    <w:rsid w:val="00B77BD2"/>
    <w:rsid w:val="00B814CB"/>
    <w:rsid w:val="00B81B6A"/>
    <w:rsid w:val="00B820F4"/>
    <w:rsid w:val="00B835E0"/>
    <w:rsid w:val="00B8375B"/>
    <w:rsid w:val="00B8396D"/>
    <w:rsid w:val="00B90331"/>
    <w:rsid w:val="00B903ED"/>
    <w:rsid w:val="00B90B2D"/>
    <w:rsid w:val="00B92836"/>
    <w:rsid w:val="00B935A1"/>
    <w:rsid w:val="00B95B61"/>
    <w:rsid w:val="00B95DAD"/>
    <w:rsid w:val="00B96C0C"/>
    <w:rsid w:val="00B9734D"/>
    <w:rsid w:val="00B97732"/>
    <w:rsid w:val="00BA0489"/>
    <w:rsid w:val="00BA27F4"/>
    <w:rsid w:val="00BA2E40"/>
    <w:rsid w:val="00BA36D6"/>
    <w:rsid w:val="00BA3CB7"/>
    <w:rsid w:val="00BA41DE"/>
    <w:rsid w:val="00BA556C"/>
    <w:rsid w:val="00BA76D0"/>
    <w:rsid w:val="00BB0F31"/>
    <w:rsid w:val="00BB15AB"/>
    <w:rsid w:val="00BB189B"/>
    <w:rsid w:val="00BB18B6"/>
    <w:rsid w:val="00BB1D21"/>
    <w:rsid w:val="00BB2E51"/>
    <w:rsid w:val="00BB307A"/>
    <w:rsid w:val="00BB4BEA"/>
    <w:rsid w:val="00BB4C1A"/>
    <w:rsid w:val="00BB50AB"/>
    <w:rsid w:val="00BB51FF"/>
    <w:rsid w:val="00BB54B8"/>
    <w:rsid w:val="00BB6664"/>
    <w:rsid w:val="00BC01FC"/>
    <w:rsid w:val="00BC035B"/>
    <w:rsid w:val="00BC1F79"/>
    <w:rsid w:val="00BC2201"/>
    <w:rsid w:val="00BC3C7A"/>
    <w:rsid w:val="00BC4992"/>
    <w:rsid w:val="00BC4CF6"/>
    <w:rsid w:val="00BC55C6"/>
    <w:rsid w:val="00BC7DC6"/>
    <w:rsid w:val="00BD0828"/>
    <w:rsid w:val="00BD1039"/>
    <w:rsid w:val="00BD13B5"/>
    <w:rsid w:val="00BD152C"/>
    <w:rsid w:val="00BD2EFC"/>
    <w:rsid w:val="00BD340E"/>
    <w:rsid w:val="00BD5A61"/>
    <w:rsid w:val="00BD60AD"/>
    <w:rsid w:val="00BD6C02"/>
    <w:rsid w:val="00BE1244"/>
    <w:rsid w:val="00BE165D"/>
    <w:rsid w:val="00BE2394"/>
    <w:rsid w:val="00BE2702"/>
    <w:rsid w:val="00BE3431"/>
    <w:rsid w:val="00BE3BB6"/>
    <w:rsid w:val="00BE4326"/>
    <w:rsid w:val="00BE5F4F"/>
    <w:rsid w:val="00BE60DB"/>
    <w:rsid w:val="00BE62AC"/>
    <w:rsid w:val="00BE7109"/>
    <w:rsid w:val="00BE798F"/>
    <w:rsid w:val="00BF0191"/>
    <w:rsid w:val="00BF13EC"/>
    <w:rsid w:val="00BF1C07"/>
    <w:rsid w:val="00BF2718"/>
    <w:rsid w:val="00BF31B6"/>
    <w:rsid w:val="00BF3DEE"/>
    <w:rsid w:val="00BF54AC"/>
    <w:rsid w:val="00BF54BD"/>
    <w:rsid w:val="00BF6B8E"/>
    <w:rsid w:val="00C025A5"/>
    <w:rsid w:val="00C03C78"/>
    <w:rsid w:val="00C04FD3"/>
    <w:rsid w:val="00C065A2"/>
    <w:rsid w:val="00C06B04"/>
    <w:rsid w:val="00C06E28"/>
    <w:rsid w:val="00C07919"/>
    <w:rsid w:val="00C103F9"/>
    <w:rsid w:val="00C104AC"/>
    <w:rsid w:val="00C110E1"/>
    <w:rsid w:val="00C1198F"/>
    <w:rsid w:val="00C11DD4"/>
    <w:rsid w:val="00C11FA1"/>
    <w:rsid w:val="00C12E21"/>
    <w:rsid w:val="00C12E65"/>
    <w:rsid w:val="00C13C20"/>
    <w:rsid w:val="00C13F74"/>
    <w:rsid w:val="00C146D3"/>
    <w:rsid w:val="00C162B5"/>
    <w:rsid w:val="00C16BE0"/>
    <w:rsid w:val="00C1759E"/>
    <w:rsid w:val="00C2089E"/>
    <w:rsid w:val="00C21C39"/>
    <w:rsid w:val="00C22147"/>
    <w:rsid w:val="00C2325C"/>
    <w:rsid w:val="00C23531"/>
    <w:rsid w:val="00C239ED"/>
    <w:rsid w:val="00C24D9D"/>
    <w:rsid w:val="00C25CF3"/>
    <w:rsid w:val="00C263E9"/>
    <w:rsid w:val="00C2775A"/>
    <w:rsid w:val="00C302DD"/>
    <w:rsid w:val="00C3063A"/>
    <w:rsid w:val="00C30BAD"/>
    <w:rsid w:val="00C31E8F"/>
    <w:rsid w:val="00C335DA"/>
    <w:rsid w:val="00C33D3E"/>
    <w:rsid w:val="00C340B9"/>
    <w:rsid w:val="00C34746"/>
    <w:rsid w:val="00C362E0"/>
    <w:rsid w:val="00C36ED4"/>
    <w:rsid w:val="00C376CC"/>
    <w:rsid w:val="00C400F7"/>
    <w:rsid w:val="00C40BD7"/>
    <w:rsid w:val="00C40EC6"/>
    <w:rsid w:val="00C419AD"/>
    <w:rsid w:val="00C41B5F"/>
    <w:rsid w:val="00C41FCA"/>
    <w:rsid w:val="00C437A9"/>
    <w:rsid w:val="00C437BA"/>
    <w:rsid w:val="00C44395"/>
    <w:rsid w:val="00C443B3"/>
    <w:rsid w:val="00C4566B"/>
    <w:rsid w:val="00C45CE8"/>
    <w:rsid w:val="00C4684F"/>
    <w:rsid w:val="00C46F06"/>
    <w:rsid w:val="00C4764B"/>
    <w:rsid w:val="00C47DA6"/>
    <w:rsid w:val="00C50986"/>
    <w:rsid w:val="00C50ABF"/>
    <w:rsid w:val="00C50EF2"/>
    <w:rsid w:val="00C510E3"/>
    <w:rsid w:val="00C51256"/>
    <w:rsid w:val="00C51566"/>
    <w:rsid w:val="00C516B7"/>
    <w:rsid w:val="00C516C4"/>
    <w:rsid w:val="00C51C1F"/>
    <w:rsid w:val="00C51C5E"/>
    <w:rsid w:val="00C52433"/>
    <w:rsid w:val="00C52D62"/>
    <w:rsid w:val="00C52EF3"/>
    <w:rsid w:val="00C531D0"/>
    <w:rsid w:val="00C533D4"/>
    <w:rsid w:val="00C53A4C"/>
    <w:rsid w:val="00C5448D"/>
    <w:rsid w:val="00C5477F"/>
    <w:rsid w:val="00C547B7"/>
    <w:rsid w:val="00C5503B"/>
    <w:rsid w:val="00C55A32"/>
    <w:rsid w:val="00C564F2"/>
    <w:rsid w:val="00C56F11"/>
    <w:rsid w:val="00C60150"/>
    <w:rsid w:val="00C61F3A"/>
    <w:rsid w:val="00C629CB"/>
    <w:rsid w:val="00C62B75"/>
    <w:rsid w:val="00C657B5"/>
    <w:rsid w:val="00C65E20"/>
    <w:rsid w:val="00C661E1"/>
    <w:rsid w:val="00C66686"/>
    <w:rsid w:val="00C672BA"/>
    <w:rsid w:val="00C678C4"/>
    <w:rsid w:val="00C71215"/>
    <w:rsid w:val="00C7216B"/>
    <w:rsid w:val="00C727BE"/>
    <w:rsid w:val="00C732A9"/>
    <w:rsid w:val="00C73448"/>
    <w:rsid w:val="00C73E2E"/>
    <w:rsid w:val="00C74546"/>
    <w:rsid w:val="00C745E7"/>
    <w:rsid w:val="00C748E2"/>
    <w:rsid w:val="00C76351"/>
    <w:rsid w:val="00C7776C"/>
    <w:rsid w:val="00C77C97"/>
    <w:rsid w:val="00C80FBC"/>
    <w:rsid w:val="00C8398D"/>
    <w:rsid w:val="00C84BC2"/>
    <w:rsid w:val="00C85139"/>
    <w:rsid w:val="00C85657"/>
    <w:rsid w:val="00C85753"/>
    <w:rsid w:val="00C91C88"/>
    <w:rsid w:val="00C939C3"/>
    <w:rsid w:val="00C94228"/>
    <w:rsid w:val="00C94490"/>
    <w:rsid w:val="00C96D56"/>
    <w:rsid w:val="00C977E6"/>
    <w:rsid w:val="00C97940"/>
    <w:rsid w:val="00CA0020"/>
    <w:rsid w:val="00CA0254"/>
    <w:rsid w:val="00CA0B2E"/>
    <w:rsid w:val="00CA18CA"/>
    <w:rsid w:val="00CA2557"/>
    <w:rsid w:val="00CA34A9"/>
    <w:rsid w:val="00CA5413"/>
    <w:rsid w:val="00CA5674"/>
    <w:rsid w:val="00CA5BDA"/>
    <w:rsid w:val="00CA5C1A"/>
    <w:rsid w:val="00CA633F"/>
    <w:rsid w:val="00CA641E"/>
    <w:rsid w:val="00CA6B7E"/>
    <w:rsid w:val="00CA7558"/>
    <w:rsid w:val="00CA785F"/>
    <w:rsid w:val="00CA792A"/>
    <w:rsid w:val="00CA7949"/>
    <w:rsid w:val="00CB0C6E"/>
    <w:rsid w:val="00CB0C89"/>
    <w:rsid w:val="00CB226B"/>
    <w:rsid w:val="00CB229B"/>
    <w:rsid w:val="00CB33B4"/>
    <w:rsid w:val="00CB3D93"/>
    <w:rsid w:val="00CB4441"/>
    <w:rsid w:val="00CB4B1A"/>
    <w:rsid w:val="00CB4E1F"/>
    <w:rsid w:val="00CC14DF"/>
    <w:rsid w:val="00CC152E"/>
    <w:rsid w:val="00CC2443"/>
    <w:rsid w:val="00CC2488"/>
    <w:rsid w:val="00CC2493"/>
    <w:rsid w:val="00CC24E2"/>
    <w:rsid w:val="00CC3222"/>
    <w:rsid w:val="00CC332B"/>
    <w:rsid w:val="00CC35F1"/>
    <w:rsid w:val="00CC35FF"/>
    <w:rsid w:val="00CC3AEE"/>
    <w:rsid w:val="00CC3CF1"/>
    <w:rsid w:val="00CC428E"/>
    <w:rsid w:val="00CC497F"/>
    <w:rsid w:val="00CD0E6E"/>
    <w:rsid w:val="00CD23AE"/>
    <w:rsid w:val="00CD27DF"/>
    <w:rsid w:val="00CD2CCE"/>
    <w:rsid w:val="00CD2D8A"/>
    <w:rsid w:val="00CD3BAC"/>
    <w:rsid w:val="00CD3FF2"/>
    <w:rsid w:val="00CD4A65"/>
    <w:rsid w:val="00CD531F"/>
    <w:rsid w:val="00CD5F25"/>
    <w:rsid w:val="00CD6FA3"/>
    <w:rsid w:val="00CD7BB2"/>
    <w:rsid w:val="00CE2184"/>
    <w:rsid w:val="00CE28B2"/>
    <w:rsid w:val="00CE3B7F"/>
    <w:rsid w:val="00CE3DE5"/>
    <w:rsid w:val="00CE3FA2"/>
    <w:rsid w:val="00CE413E"/>
    <w:rsid w:val="00CE41A0"/>
    <w:rsid w:val="00CE4958"/>
    <w:rsid w:val="00CE5BC9"/>
    <w:rsid w:val="00CE68E2"/>
    <w:rsid w:val="00CE706E"/>
    <w:rsid w:val="00CE70B1"/>
    <w:rsid w:val="00CE7AE4"/>
    <w:rsid w:val="00CF0997"/>
    <w:rsid w:val="00CF0A4C"/>
    <w:rsid w:val="00CF150A"/>
    <w:rsid w:val="00CF2225"/>
    <w:rsid w:val="00CF25E7"/>
    <w:rsid w:val="00CF3682"/>
    <w:rsid w:val="00CF3C77"/>
    <w:rsid w:val="00CF45A2"/>
    <w:rsid w:val="00CF4A99"/>
    <w:rsid w:val="00CF52E7"/>
    <w:rsid w:val="00CF5B0A"/>
    <w:rsid w:val="00CF61E1"/>
    <w:rsid w:val="00CF64B5"/>
    <w:rsid w:val="00CF7853"/>
    <w:rsid w:val="00D004ED"/>
    <w:rsid w:val="00D01365"/>
    <w:rsid w:val="00D0260F"/>
    <w:rsid w:val="00D03226"/>
    <w:rsid w:val="00D03708"/>
    <w:rsid w:val="00D05711"/>
    <w:rsid w:val="00D06776"/>
    <w:rsid w:val="00D06E46"/>
    <w:rsid w:val="00D06F95"/>
    <w:rsid w:val="00D11277"/>
    <w:rsid w:val="00D1158C"/>
    <w:rsid w:val="00D11600"/>
    <w:rsid w:val="00D119A2"/>
    <w:rsid w:val="00D11B5B"/>
    <w:rsid w:val="00D12E31"/>
    <w:rsid w:val="00D137F9"/>
    <w:rsid w:val="00D13988"/>
    <w:rsid w:val="00D1458C"/>
    <w:rsid w:val="00D1620E"/>
    <w:rsid w:val="00D166BE"/>
    <w:rsid w:val="00D16867"/>
    <w:rsid w:val="00D16EEC"/>
    <w:rsid w:val="00D1768F"/>
    <w:rsid w:val="00D2047A"/>
    <w:rsid w:val="00D20631"/>
    <w:rsid w:val="00D207FC"/>
    <w:rsid w:val="00D21E5D"/>
    <w:rsid w:val="00D21E6A"/>
    <w:rsid w:val="00D2260B"/>
    <w:rsid w:val="00D22D49"/>
    <w:rsid w:val="00D23930"/>
    <w:rsid w:val="00D23A23"/>
    <w:rsid w:val="00D24D8A"/>
    <w:rsid w:val="00D24DA4"/>
    <w:rsid w:val="00D25235"/>
    <w:rsid w:val="00D25383"/>
    <w:rsid w:val="00D25670"/>
    <w:rsid w:val="00D25D54"/>
    <w:rsid w:val="00D2764A"/>
    <w:rsid w:val="00D301FF"/>
    <w:rsid w:val="00D3257F"/>
    <w:rsid w:val="00D340E2"/>
    <w:rsid w:val="00D34271"/>
    <w:rsid w:val="00D36887"/>
    <w:rsid w:val="00D37563"/>
    <w:rsid w:val="00D379EB"/>
    <w:rsid w:val="00D400B8"/>
    <w:rsid w:val="00D4022C"/>
    <w:rsid w:val="00D41023"/>
    <w:rsid w:val="00D41C6C"/>
    <w:rsid w:val="00D42465"/>
    <w:rsid w:val="00D42D99"/>
    <w:rsid w:val="00D42E5B"/>
    <w:rsid w:val="00D439D1"/>
    <w:rsid w:val="00D43C68"/>
    <w:rsid w:val="00D444B2"/>
    <w:rsid w:val="00D453E4"/>
    <w:rsid w:val="00D4609D"/>
    <w:rsid w:val="00D47226"/>
    <w:rsid w:val="00D509EB"/>
    <w:rsid w:val="00D50B21"/>
    <w:rsid w:val="00D51349"/>
    <w:rsid w:val="00D527AF"/>
    <w:rsid w:val="00D529A9"/>
    <w:rsid w:val="00D529E1"/>
    <w:rsid w:val="00D52B25"/>
    <w:rsid w:val="00D534C2"/>
    <w:rsid w:val="00D54007"/>
    <w:rsid w:val="00D5410F"/>
    <w:rsid w:val="00D564DF"/>
    <w:rsid w:val="00D56BC0"/>
    <w:rsid w:val="00D576DD"/>
    <w:rsid w:val="00D57CB4"/>
    <w:rsid w:val="00D61477"/>
    <w:rsid w:val="00D619E2"/>
    <w:rsid w:val="00D62036"/>
    <w:rsid w:val="00D620CC"/>
    <w:rsid w:val="00D62229"/>
    <w:rsid w:val="00D634B8"/>
    <w:rsid w:val="00D63EF3"/>
    <w:rsid w:val="00D64441"/>
    <w:rsid w:val="00D65497"/>
    <w:rsid w:val="00D654DA"/>
    <w:rsid w:val="00D6609E"/>
    <w:rsid w:val="00D67A9F"/>
    <w:rsid w:val="00D67C20"/>
    <w:rsid w:val="00D70A69"/>
    <w:rsid w:val="00D70C1B"/>
    <w:rsid w:val="00D70E5C"/>
    <w:rsid w:val="00D7146C"/>
    <w:rsid w:val="00D718CD"/>
    <w:rsid w:val="00D71E14"/>
    <w:rsid w:val="00D72184"/>
    <w:rsid w:val="00D74014"/>
    <w:rsid w:val="00D7416F"/>
    <w:rsid w:val="00D74BAB"/>
    <w:rsid w:val="00D755F2"/>
    <w:rsid w:val="00D75D03"/>
    <w:rsid w:val="00D762AC"/>
    <w:rsid w:val="00D7717D"/>
    <w:rsid w:val="00D775E7"/>
    <w:rsid w:val="00D77B9E"/>
    <w:rsid w:val="00D80777"/>
    <w:rsid w:val="00D81CA9"/>
    <w:rsid w:val="00D839D8"/>
    <w:rsid w:val="00D83A7F"/>
    <w:rsid w:val="00D83F9E"/>
    <w:rsid w:val="00D840C2"/>
    <w:rsid w:val="00D84562"/>
    <w:rsid w:val="00D852F0"/>
    <w:rsid w:val="00D85C16"/>
    <w:rsid w:val="00D86169"/>
    <w:rsid w:val="00D8732E"/>
    <w:rsid w:val="00D91294"/>
    <w:rsid w:val="00D9186A"/>
    <w:rsid w:val="00D92D47"/>
    <w:rsid w:val="00D94213"/>
    <w:rsid w:val="00D94BEB"/>
    <w:rsid w:val="00D94EA5"/>
    <w:rsid w:val="00D95F32"/>
    <w:rsid w:val="00D97A1D"/>
    <w:rsid w:val="00DA024A"/>
    <w:rsid w:val="00DA07EE"/>
    <w:rsid w:val="00DA0A58"/>
    <w:rsid w:val="00DA1C85"/>
    <w:rsid w:val="00DA1CC9"/>
    <w:rsid w:val="00DA2E58"/>
    <w:rsid w:val="00DA328E"/>
    <w:rsid w:val="00DA3AA6"/>
    <w:rsid w:val="00DA46C1"/>
    <w:rsid w:val="00DA70DD"/>
    <w:rsid w:val="00DB088F"/>
    <w:rsid w:val="00DB0B4A"/>
    <w:rsid w:val="00DB0EBA"/>
    <w:rsid w:val="00DB1487"/>
    <w:rsid w:val="00DB14D0"/>
    <w:rsid w:val="00DB19B4"/>
    <w:rsid w:val="00DB19F1"/>
    <w:rsid w:val="00DB26AE"/>
    <w:rsid w:val="00DB4411"/>
    <w:rsid w:val="00DB466D"/>
    <w:rsid w:val="00DB4C3C"/>
    <w:rsid w:val="00DB5FD0"/>
    <w:rsid w:val="00DB7395"/>
    <w:rsid w:val="00DB74C8"/>
    <w:rsid w:val="00DB75C2"/>
    <w:rsid w:val="00DB7E2C"/>
    <w:rsid w:val="00DC027B"/>
    <w:rsid w:val="00DC06E4"/>
    <w:rsid w:val="00DC0A64"/>
    <w:rsid w:val="00DC0FC4"/>
    <w:rsid w:val="00DC1B9A"/>
    <w:rsid w:val="00DC2344"/>
    <w:rsid w:val="00DC2E4F"/>
    <w:rsid w:val="00DC384C"/>
    <w:rsid w:val="00DC40C4"/>
    <w:rsid w:val="00DC4AFD"/>
    <w:rsid w:val="00DC4D87"/>
    <w:rsid w:val="00DC4D8A"/>
    <w:rsid w:val="00DC559B"/>
    <w:rsid w:val="00DC67B0"/>
    <w:rsid w:val="00DC6DF6"/>
    <w:rsid w:val="00DC7BFE"/>
    <w:rsid w:val="00DD06D6"/>
    <w:rsid w:val="00DD08C7"/>
    <w:rsid w:val="00DD1A10"/>
    <w:rsid w:val="00DD200D"/>
    <w:rsid w:val="00DD231E"/>
    <w:rsid w:val="00DD2990"/>
    <w:rsid w:val="00DD2FE9"/>
    <w:rsid w:val="00DD32F2"/>
    <w:rsid w:val="00DD3A7E"/>
    <w:rsid w:val="00DD434E"/>
    <w:rsid w:val="00DD4402"/>
    <w:rsid w:val="00DD60D0"/>
    <w:rsid w:val="00DD6200"/>
    <w:rsid w:val="00DD686C"/>
    <w:rsid w:val="00DD6E86"/>
    <w:rsid w:val="00DE0E5D"/>
    <w:rsid w:val="00DE247B"/>
    <w:rsid w:val="00DE2902"/>
    <w:rsid w:val="00DE447F"/>
    <w:rsid w:val="00DE48F0"/>
    <w:rsid w:val="00DE4A77"/>
    <w:rsid w:val="00DE68EE"/>
    <w:rsid w:val="00DE6D24"/>
    <w:rsid w:val="00DE7285"/>
    <w:rsid w:val="00DE7C40"/>
    <w:rsid w:val="00DF0EA5"/>
    <w:rsid w:val="00DF1F1D"/>
    <w:rsid w:val="00DF23A5"/>
    <w:rsid w:val="00DF4C6E"/>
    <w:rsid w:val="00DF5559"/>
    <w:rsid w:val="00DF6106"/>
    <w:rsid w:val="00DF6666"/>
    <w:rsid w:val="00DF745E"/>
    <w:rsid w:val="00DF762E"/>
    <w:rsid w:val="00E0044E"/>
    <w:rsid w:val="00E00816"/>
    <w:rsid w:val="00E00B6A"/>
    <w:rsid w:val="00E0239F"/>
    <w:rsid w:val="00E0267B"/>
    <w:rsid w:val="00E04441"/>
    <w:rsid w:val="00E05F03"/>
    <w:rsid w:val="00E05FDA"/>
    <w:rsid w:val="00E06370"/>
    <w:rsid w:val="00E065BA"/>
    <w:rsid w:val="00E06B7B"/>
    <w:rsid w:val="00E06E20"/>
    <w:rsid w:val="00E07DD9"/>
    <w:rsid w:val="00E102F8"/>
    <w:rsid w:val="00E12FCF"/>
    <w:rsid w:val="00E13273"/>
    <w:rsid w:val="00E13379"/>
    <w:rsid w:val="00E139EE"/>
    <w:rsid w:val="00E13E9A"/>
    <w:rsid w:val="00E14D83"/>
    <w:rsid w:val="00E14FA6"/>
    <w:rsid w:val="00E15A0D"/>
    <w:rsid w:val="00E16640"/>
    <w:rsid w:val="00E1740F"/>
    <w:rsid w:val="00E200CF"/>
    <w:rsid w:val="00E20C46"/>
    <w:rsid w:val="00E22608"/>
    <w:rsid w:val="00E24287"/>
    <w:rsid w:val="00E25D4E"/>
    <w:rsid w:val="00E26018"/>
    <w:rsid w:val="00E2683B"/>
    <w:rsid w:val="00E30F1D"/>
    <w:rsid w:val="00E31037"/>
    <w:rsid w:val="00E31367"/>
    <w:rsid w:val="00E3181C"/>
    <w:rsid w:val="00E32EF3"/>
    <w:rsid w:val="00E33C3D"/>
    <w:rsid w:val="00E33D2F"/>
    <w:rsid w:val="00E33E21"/>
    <w:rsid w:val="00E34BC4"/>
    <w:rsid w:val="00E3522D"/>
    <w:rsid w:val="00E3540C"/>
    <w:rsid w:val="00E35C0C"/>
    <w:rsid w:val="00E35F7D"/>
    <w:rsid w:val="00E36187"/>
    <w:rsid w:val="00E36332"/>
    <w:rsid w:val="00E36C9B"/>
    <w:rsid w:val="00E37638"/>
    <w:rsid w:val="00E37E9D"/>
    <w:rsid w:val="00E41B71"/>
    <w:rsid w:val="00E4212F"/>
    <w:rsid w:val="00E42569"/>
    <w:rsid w:val="00E42D0E"/>
    <w:rsid w:val="00E434A0"/>
    <w:rsid w:val="00E44D30"/>
    <w:rsid w:val="00E4597F"/>
    <w:rsid w:val="00E46CB7"/>
    <w:rsid w:val="00E4723D"/>
    <w:rsid w:val="00E5077C"/>
    <w:rsid w:val="00E50EC8"/>
    <w:rsid w:val="00E5159B"/>
    <w:rsid w:val="00E515C6"/>
    <w:rsid w:val="00E52E0D"/>
    <w:rsid w:val="00E52FE2"/>
    <w:rsid w:val="00E535F0"/>
    <w:rsid w:val="00E543F4"/>
    <w:rsid w:val="00E54629"/>
    <w:rsid w:val="00E54715"/>
    <w:rsid w:val="00E54D6B"/>
    <w:rsid w:val="00E54E6F"/>
    <w:rsid w:val="00E55338"/>
    <w:rsid w:val="00E55BB8"/>
    <w:rsid w:val="00E569AF"/>
    <w:rsid w:val="00E5774E"/>
    <w:rsid w:val="00E57EEB"/>
    <w:rsid w:val="00E60318"/>
    <w:rsid w:val="00E60BA8"/>
    <w:rsid w:val="00E61E25"/>
    <w:rsid w:val="00E61E28"/>
    <w:rsid w:val="00E62748"/>
    <w:rsid w:val="00E628E4"/>
    <w:rsid w:val="00E63843"/>
    <w:rsid w:val="00E647F7"/>
    <w:rsid w:val="00E659FC"/>
    <w:rsid w:val="00E65FF5"/>
    <w:rsid w:val="00E66857"/>
    <w:rsid w:val="00E67556"/>
    <w:rsid w:val="00E67936"/>
    <w:rsid w:val="00E7252F"/>
    <w:rsid w:val="00E728EF"/>
    <w:rsid w:val="00E73FC2"/>
    <w:rsid w:val="00E74481"/>
    <w:rsid w:val="00E74517"/>
    <w:rsid w:val="00E755D7"/>
    <w:rsid w:val="00E7566D"/>
    <w:rsid w:val="00E76E91"/>
    <w:rsid w:val="00E774B4"/>
    <w:rsid w:val="00E778F5"/>
    <w:rsid w:val="00E80E7C"/>
    <w:rsid w:val="00E81455"/>
    <w:rsid w:val="00E81779"/>
    <w:rsid w:val="00E81DDB"/>
    <w:rsid w:val="00E8205B"/>
    <w:rsid w:val="00E82303"/>
    <w:rsid w:val="00E82444"/>
    <w:rsid w:val="00E8286E"/>
    <w:rsid w:val="00E8341C"/>
    <w:rsid w:val="00E85939"/>
    <w:rsid w:val="00E8602B"/>
    <w:rsid w:val="00E86B5F"/>
    <w:rsid w:val="00E87D05"/>
    <w:rsid w:val="00E87E27"/>
    <w:rsid w:val="00E91F96"/>
    <w:rsid w:val="00E92750"/>
    <w:rsid w:val="00E92E99"/>
    <w:rsid w:val="00E940B8"/>
    <w:rsid w:val="00E94E68"/>
    <w:rsid w:val="00E9647A"/>
    <w:rsid w:val="00E968FD"/>
    <w:rsid w:val="00E96D55"/>
    <w:rsid w:val="00E96EAD"/>
    <w:rsid w:val="00E97993"/>
    <w:rsid w:val="00EA0494"/>
    <w:rsid w:val="00EA0D5D"/>
    <w:rsid w:val="00EA1192"/>
    <w:rsid w:val="00EA153F"/>
    <w:rsid w:val="00EA2788"/>
    <w:rsid w:val="00EA2C6E"/>
    <w:rsid w:val="00EA4964"/>
    <w:rsid w:val="00EA4F1A"/>
    <w:rsid w:val="00EA5903"/>
    <w:rsid w:val="00EA6677"/>
    <w:rsid w:val="00EB02DE"/>
    <w:rsid w:val="00EB0A07"/>
    <w:rsid w:val="00EB1B69"/>
    <w:rsid w:val="00EB1C78"/>
    <w:rsid w:val="00EB2D9B"/>
    <w:rsid w:val="00EB37C9"/>
    <w:rsid w:val="00EB3B46"/>
    <w:rsid w:val="00EB4575"/>
    <w:rsid w:val="00EB4F08"/>
    <w:rsid w:val="00EC2E07"/>
    <w:rsid w:val="00EC43C7"/>
    <w:rsid w:val="00EC465D"/>
    <w:rsid w:val="00EC4BFB"/>
    <w:rsid w:val="00EC5C89"/>
    <w:rsid w:val="00EC66D2"/>
    <w:rsid w:val="00EC67E7"/>
    <w:rsid w:val="00ED0A1B"/>
    <w:rsid w:val="00ED21BC"/>
    <w:rsid w:val="00ED2FEC"/>
    <w:rsid w:val="00ED3951"/>
    <w:rsid w:val="00ED3F67"/>
    <w:rsid w:val="00ED440A"/>
    <w:rsid w:val="00ED7971"/>
    <w:rsid w:val="00EE04B4"/>
    <w:rsid w:val="00EE0748"/>
    <w:rsid w:val="00EE190F"/>
    <w:rsid w:val="00EE29A0"/>
    <w:rsid w:val="00EE2CEA"/>
    <w:rsid w:val="00EE3365"/>
    <w:rsid w:val="00EE4070"/>
    <w:rsid w:val="00EE48DF"/>
    <w:rsid w:val="00EE4AB3"/>
    <w:rsid w:val="00EE6D3C"/>
    <w:rsid w:val="00EE7405"/>
    <w:rsid w:val="00EF033E"/>
    <w:rsid w:val="00EF06EC"/>
    <w:rsid w:val="00EF14FF"/>
    <w:rsid w:val="00EF2BFE"/>
    <w:rsid w:val="00EF2D85"/>
    <w:rsid w:val="00EF34FC"/>
    <w:rsid w:val="00EF402C"/>
    <w:rsid w:val="00EF45E0"/>
    <w:rsid w:val="00EF4E6F"/>
    <w:rsid w:val="00EF52BE"/>
    <w:rsid w:val="00EF5C82"/>
    <w:rsid w:val="00EF7A15"/>
    <w:rsid w:val="00F01F8C"/>
    <w:rsid w:val="00F03000"/>
    <w:rsid w:val="00F035A6"/>
    <w:rsid w:val="00F0412B"/>
    <w:rsid w:val="00F04AD0"/>
    <w:rsid w:val="00F10033"/>
    <w:rsid w:val="00F10848"/>
    <w:rsid w:val="00F10B68"/>
    <w:rsid w:val="00F11F55"/>
    <w:rsid w:val="00F12DEC"/>
    <w:rsid w:val="00F13151"/>
    <w:rsid w:val="00F13AB5"/>
    <w:rsid w:val="00F15523"/>
    <w:rsid w:val="00F15F04"/>
    <w:rsid w:val="00F16391"/>
    <w:rsid w:val="00F2062B"/>
    <w:rsid w:val="00F21A18"/>
    <w:rsid w:val="00F21E61"/>
    <w:rsid w:val="00F220EA"/>
    <w:rsid w:val="00F222CD"/>
    <w:rsid w:val="00F24EA4"/>
    <w:rsid w:val="00F2625A"/>
    <w:rsid w:val="00F27DE5"/>
    <w:rsid w:val="00F31A03"/>
    <w:rsid w:val="00F31B58"/>
    <w:rsid w:val="00F3232C"/>
    <w:rsid w:val="00F3283C"/>
    <w:rsid w:val="00F32D0F"/>
    <w:rsid w:val="00F343F0"/>
    <w:rsid w:val="00F34620"/>
    <w:rsid w:val="00F34AAB"/>
    <w:rsid w:val="00F34C4D"/>
    <w:rsid w:val="00F350CF"/>
    <w:rsid w:val="00F35582"/>
    <w:rsid w:val="00F35C77"/>
    <w:rsid w:val="00F37004"/>
    <w:rsid w:val="00F376A1"/>
    <w:rsid w:val="00F37B8E"/>
    <w:rsid w:val="00F41746"/>
    <w:rsid w:val="00F41E79"/>
    <w:rsid w:val="00F4315F"/>
    <w:rsid w:val="00F445F6"/>
    <w:rsid w:val="00F4512F"/>
    <w:rsid w:val="00F45763"/>
    <w:rsid w:val="00F45BCF"/>
    <w:rsid w:val="00F45BEA"/>
    <w:rsid w:val="00F45CFE"/>
    <w:rsid w:val="00F45D38"/>
    <w:rsid w:val="00F46877"/>
    <w:rsid w:val="00F469CF"/>
    <w:rsid w:val="00F47F3E"/>
    <w:rsid w:val="00F530E6"/>
    <w:rsid w:val="00F532C7"/>
    <w:rsid w:val="00F53E10"/>
    <w:rsid w:val="00F54EE5"/>
    <w:rsid w:val="00F55358"/>
    <w:rsid w:val="00F5603C"/>
    <w:rsid w:val="00F5605C"/>
    <w:rsid w:val="00F562B0"/>
    <w:rsid w:val="00F564B9"/>
    <w:rsid w:val="00F57909"/>
    <w:rsid w:val="00F60683"/>
    <w:rsid w:val="00F612D6"/>
    <w:rsid w:val="00F63400"/>
    <w:rsid w:val="00F636C6"/>
    <w:rsid w:val="00F63AF5"/>
    <w:rsid w:val="00F6433D"/>
    <w:rsid w:val="00F6573E"/>
    <w:rsid w:val="00F662EB"/>
    <w:rsid w:val="00F66BEC"/>
    <w:rsid w:val="00F66E3F"/>
    <w:rsid w:val="00F67606"/>
    <w:rsid w:val="00F70327"/>
    <w:rsid w:val="00F70FEF"/>
    <w:rsid w:val="00F7122E"/>
    <w:rsid w:val="00F72FA8"/>
    <w:rsid w:val="00F75415"/>
    <w:rsid w:val="00F761B7"/>
    <w:rsid w:val="00F773F9"/>
    <w:rsid w:val="00F77806"/>
    <w:rsid w:val="00F8101C"/>
    <w:rsid w:val="00F817B9"/>
    <w:rsid w:val="00F81CB7"/>
    <w:rsid w:val="00F82280"/>
    <w:rsid w:val="00F8235F"/>
    <w:rsid w:val="00F83A22"/>
    <w:rsid w:val="00F83A97"/>
    <w:rsid w:val="00F844F0"/>
    <w:rsid w:val="00F84895"/>
    <w:rsid w:val="00F84B56"/>
    <w:rsid w:val="00F84E9D"/>
    <w:rsid w:val="00F859A6"/>
    <w:rsid w:val="00F8659E"/>
    <w:rsid w:val="00F86CE4"/>
    <w:rsid w:val="00F86F42"/>
    <w:rsid w:val="00F91941"/>
    <w:rsid w:val="00F92E3F"/>
    <w:rsid w:val="00F938D2"/>
    <w:rsid w:val="00F96389"/>
    <w:rsid w:val="00F9650E"/>
    <w:rsid w:val="00F96B73"/>
    <w:rsid w:val="00F970E3"/>
    <w:rsid w:val="00F977C7"/>
    <w:rsid w:val="00FA0890"/>
    <w:rsid w:val="00FA164A"/>
    <w:rsid w:val="00FA2601"/>
    <w:rsid w:val="00FA3F3E"/>
    <w:rsid w:val="00FA4272"/>
    <w:rsid w:val="00FA4855"/>
    <w:rsid w:val="00FA4ACD"/>
    <w:rsid w:val="00FA6428"/>
    <w:rsid w:val="00FA7144"/>
    <w:rsid w:val="00FA7184"/>
    <w:rsid w:val="00FB1D9D"/>
    <w:rsid w:val="00FB2CC6"/>
    <w:rsid w:val="00FB3304"/>
    <w:rsid w:val="00FB46B8"/>
    <w:rsid w:val="00FB4B38"/>
    <w:rsid w:val="00FB54BB"/>
    <w:rsid w:val="00FB5992"/>
    <w:rsid w:val="00FB5AC0"/>
    <w:rsid w:val="00FB6C91"/>
    <w:rsid w:val="00FB74E8"/>
    <w:rsid w:val="00FB7E60"/>
    <w:rsid w:val="00FC0263"/>
    <w:rsid w:val="00FC0348"/>
    <w:rsid w:val="00FC07C5"/>
    <w:rsid w:val="00FC0FB5"/>
    <w:rsid w:val="00FC102A"/>
    <w:rsid w:val="00FC154C"/>
    <w:rsid w:val="00FC1DBC"/>
    <w:rsid w:val="00FC240C"/>
    <w:rsid w:val="00FC2637"/>
    <w:rsid w:val="00FC393B"/>
    <w:rsid w:val="00FC4052"/>
    <w:rsid w:val="00FC5252"/>
    <w:rsid w:val="00FC6356"/>
    <w:rsid w:val="00FC7D01"/>
    <w:rsid w:val="00FD0130"/>
    <w:rsid w:val="00FD0373"/>
    <w:rsid w:val="00FD0582"/>
    <w:rsid w:val="00FD0C93"/>
    <w:rsid w:val="00FD1062"/>
    <w:rsid w:val="00FD2589"/>
    <w:rsid w:val="00FD4876"/>
    <w:rsid w:val="00FD52A3"/>
    <w:rsid w:val="00FD68D4"/>
    <w:rsid w:val="00FE00D9"/>
    <w:rsid w:val="00FE0130"/>
    <w:rsid w:val="00FE1186"/>
    <w:rsid w:val="00FE177A"/>
    <w:rsid w:val="00FE240A"/>
    <w:rsid w:val="00FE3E3C"/>
    <w:rsid w:val="00FE43E7"/>
    <w:rsid w:val="00FE4B66"/>
    <w:rsid w:val="00FE4F6E"/>
    <w:rsid w:val="00FE583F"/>
    <w:rsid w:val="00FE5CC4"/>
    <w:rsid w:val="00FE6B13"/>
    <w:rsid w:val="00FE7575"/>
    <w:rsid w:val="00FF1070"/>
    <w:rsid w:val="00FF13E2"/>
    <w:rsid w:val="00FF2237"/>
    <w:rsid w:val="00FF4953"/>
    <w:rsid w:val="00FF55B4"/>
    <w:rsid w:val="00FF5E5A"/>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415D2BA8"/>
  <w15:chartTrackingRefBased/>
  <w15:docId w15:val="{65C80213-8CB9-4599-8425-94672F172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uiPriority w:val="99"/>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semiHidden/>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character" w:styleId="UnresolvedMention">
    <w:name w:val="Unresolved Mention"/>
    <w:uiPriority w:val="99"/>
    <w:semiHidden/>
    <w:unhideWhenUsed/>
    <w:rsid w:val="00AD5CE8"/>
    <w:rPr>
      <w:color w:val="605E5C"/>
      <w:shd w:val="clear" w:color="auto" w:fill="E1DFDD"/>
    </w:rPr>
  </w:style>
  <w:style w:type="paragraph" w:customStyle="1" w:styleId="tv9008792">
    <w:name w:val="tv900_87_92"/>
    <w:basedOn w:val="Normal"/>
    <w:rsid w:val="000054C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40281">
      <w:bodyDiv w:val="1"/>
      <w:marLeft w:val="0"/>
      <w:marRight w:val="0"/>
      <w:marTop w:val="0"/>
      <w:marBottom w:val="0"/>
      <w:divBdr>
        <w:top w:val="none" w:sz="0" w:space="0" w:color="auto"/>
        <w:left w:val="none" w:sz="0" w:space="0" w:color="auto"/>
        <w:bottom w:val="none" w:sz="0" w:space="0" w:color="auto"/>
        <w:right w:val="none" w:sz="0" w:space="0" w:color="auto"/>
      </w:divBdr>
    </w:div>
    <w:div w:id="270666818">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826241124">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2062551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rina.baranovska@zm.gov.l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C3824A8D55B4F0499CE88E7367BCA661" ma:contentTypeVersion="10" ma:contentTypeDescription="Izveidot jaunu dokumentu." ma:contentTypeScope="" ma:versionID="dfec1a4fcc93c4e48cf121e211f645a4">
  <xsd:schema xmlns:xsd="http://www.w3.org/2001/XMLSchema" xmlns:xs="http://www.w3.org/2001/XMLSchema" xmlns:p="http://schemas.microsoft.com/office/2006/metadata/properties" xmlns:ns3="3020a282-eb2c-4efa-a8d2-3822a1701436" targetNamespace="http://schemas.microsoft.com/office/2006/metadata/properties" ma:root="true" ma:fieldsID="25d0fb5c2edd3ed2bfc8a7b4fba28fab" ns3:_="">
    <xsd:import namespace="3020a282-eb2c-4efa-a8d2-3822a170143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20a282-eb2c-4efa-a8d2-3822a17014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4F2E0C-9322-4419-8B18-42C41FAE4CE8}">
  <ds:schemaRefs>
    <ds:schemaRef ds:uri="http://schemas.microsoft.com/sharepoint/v3/contenttype/forms"/>
  </ds:schemaRefs>
</ds:datastoreItem>
</file>

<file path=customXml/itemProps2.xml><?xml version="1.0" encoding="utf-8"?>
<ds:datastoreItem xmlns:ds="http://schemas.openxmlformats.org/officeDocument/2006/customXml" ds:itemID="{B4FF5D2F-DBFE-4357-9F55-74C10AA1E2BD}">
  <ds:schemaRefs>
    <ds:schemaRef ds:uri="http://schemas.openxmlformats.org/officeDocument/2006/bibliography"/>
  </ds:schemaRefs>
</ds:datastoreItem>
</file>

<file path=customXml/itemProps3.xml><?xml version="1.0" encoding="utf-8"?>
<ds:datastoreItem xmlns:ds="http://schemas.openxmlformats.org/officeDocument/2006/customXml" ds:itemID="{BC281EFF-D0AD-4070-A1D2-840626AAC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20a282-eb2c-4efa-a8d2-3822a1701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30FEA8-7CEA-4B04-9D3C-98578AD0E6F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77</Pages>
  <Words>75170</Words>
  <Characters>42847</Characters>
  <Application>Microsoft Office Word</Application>
  <DocSecurity>0</DocSecurity>
  <Lines>357</Lines>
  <Paragraphs>235</Paragraphs>
  <ScaleCrop>false</ScaleCrop>
  <HeadingPairs>
    <vt:vector size="2" baseType="variant">
      <vt:variant>
        <vt:lpstr>Title</vt:lpstr>
      </vt:variant>
      <vt:variant>
        <vt:i4>1</vt:i4>
      </vt:variant>
    </vt:vector>
  </HeadingPairs>
  <TitlesOfParts>
    <vt:vector size="1" baseType="lpstr">
      <vt:lpstr>MKN IMA</vt:lpstr>
    </vt:vector>
  </TitlesOfParts>
  <Company/>
  <LinksUpToDate>false</LinksUpToDate>
  <CharactersWithSpaces>117782</CharactersWithSpaces>
  <SharedDoc>false</SharedDoc>
  <HLinks>
    <vt:vector size="6" baseType="variant">
      <vt:variant>
        <vt:i4>2424848</vt:i4>
      </vt:variant>
      <vt:variant>
        <vt:i4>0</vt:i4>
      </vt:variant>
      <vt:variant>
        <vt:i4>0</vt:i4>
      </vt:variant>
      <vt:variant>
        <vt:i4>5</vt:i4>
      </vt:variant>
      <vt:variant>
        <vt:lpwstr>mailto:karina.baranovska@zm.gov.lv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MKN IMA</dc:title>
  <dc:subject/>
  <dc:creator>Karina.Baranovska@zm.gov.lv</dc:creator>
  <cp:keywords/>
  <dc:description>Tālr.: 67878726
karina.baranovska@zm.gov.lv</dc:description>
  <cp:lastModifiedBy>Karina Baranovska</cp:lastModifiedBy>
  <cp:revision>2</cp:revision>
  <cp:lastPrinted>2009-04-08T08:39:00Z</cp:lastPrinted>
  <dcterms:created xsi:type="dcterms:W3CDTF">2021-10-27T10:29:00Z</dcterms:created>
  <dcterms:modified xsi:type="dcterms:W3CDTF">2021-10-27T10:29:00Z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0x010100C3824A8D55B4F0499CE88E7367BCA661</vt:lpwstr>
  </property>
</Properties>
</file>