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680"/>
        <w:gridCol w:w="1979"/>
        <w:gridCol w:w="567"/>
        <w:gridCol w:w="3402"/>
      </w:tblGrid>
      <w:tr w:rsidR="00971088" w:rsidTr="00295865">
        <w:trPr>
          <w:trHeight w:val="567"/>
        </w:trPr>
        <w:tc>
          <w:tcPr>
            <w:tcW w:w="680" w:type="dxa"/>
            <w:hideMark/>
          </w:tcPr>
          <w:p w:rsidR="00EA466A" w:rsidRDefault="00FE411D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79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EA466A" w:rsidRPr="00EA466A" w:rsidRDefault="00FE411D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EA466A">
              <w:rPr>
                <w:rFonts w:ascii="Times New Roman" w:hAnsi="Times New Roman"/>
                <w:spacing w:val="20"/>
              </w:rPr>
              <w:t xml:space="preserve">Datums skatāms </w:t>
            </w:r>
            <w:r w:rsidR="00295865">
              <w:rPr>
                <w:rFonts w:ascii="Times New Roman" w:hAnsi="Times New Roman"/>
                <w:spacing w:val="20"/>
              </w:rPr>
              <w:br/>
            </w:r>
            <w:r w:rsidRPr="00EA466A">
              <w:rPr>
                <w:rFonts w:ascii="Times New Roman" w:hAnsi="Times New Roman"/>
                <w:spacing w:val="20"/>
              </w:rPr>
              <w:t>laika zīmogā</w:t>
            </w:r>
          </w:p>
        </w:tc>
        <w:tc>
          <w:tcPr>
            <w:tcW w:w="567" w:type="dxa"/>
            <w:hideMark/>
          </w:tcPr>
          <w:p w:rsidR="00EA466A" w:rsidRDefault="00FE411D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EA466A" w:rsidRPr="00295865" w:rsidRDefault="00FE411D">
            <w:pP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295865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4-3.2e-PAD/21/114</w:t>
            </w:r>
          </w:p>
        </w:tc>
      </w:tr>
      <w:tr w:rsidR="00971088" w:rsidTr="00295865">
        <w:trPr>
          <w:trHeight w:val="284"/>
        </w:trPr>
        <w:tc>
          <w:tcPr>
            <w:tcW w:w="680" w:type="dxa"/>
            <w:hideMark/>
          </w:tcPr>
          <w:p w:rsidR="00EA466A" w:rsidRDefault="00FE411D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7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A466A" w:rsidRPr="00193793" w:rsidRDefault="00FE411D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22.07.2021</w:t>
            </w:r>
          </w:p>
        </w:tc>
        <w:tc>
          <w:tcPr>
            <w:tcW w:w="567" w:type="dxa"/>
            <w:hideMark/>
          </w:tcPr>
          <w:p w:rsidR="00EA466A" w:rsidRDefault="00FE411D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A466A" w:rsidRPr="00193793" w:rsidRDefault="00FE411D" w:rsidP="00EA466A">
            <w:pPr>
              <w:pStyle w:val="Header"/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193793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2021-VSS.PROT-27</w:t>
            </w:r>
          </w:p>
        </w:tc>
      </w:tr>
    </w:tbl>
    <w:p w:rsidR="00436A5D" w:rsidRDefault="00436A5D" w:rsidP="000361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80D" w:rsidRPr="00F2080D" w:rsidRDefault="00F2080D" w:rsidP="00036120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CB704C" w:rsidRPr="009849B0" w:rsidRDefault="00FE411D" w:rsidP="00CB704C">
      <w:pPr>
        <w:tabs>
          <w:tab w:val="left" w:pos="15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49B0">
        <w:rPr>
          <w:rFonts w:ascii="Times New Roman" w:hAnsi="Times New Roman"/>
          <w:noProof/>
          <w:sz w:val="28"/>
          <w:szCs w:val="28"/>
        </w:rPr>
        <w:t>Aizsardzības ministrija</w:t>
      </w:r>
      <w:r w:rsidR="00114EC3">
        <w:rPr>
          <w:rFonts w:ascii="Times New Roman" w:hAnsi="Times New Roman"/>
          <w:noProof/>
          <w:sz w:val="28"/>
          <w:szCs w:val="28"/>
        </w:rPr>
        <w:t>i</w:t>
      </w:r>
    </w:p>
    <w:p w:rsidR="00F003A6" w:rsidRPr="009849B0" w:rsidRDefault="00F003A6" w:rsidP="00F003A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47388" w:rsidRPr="009849B0" w:rsidRDefault="00047388" w:rsidP="00EA46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14EC3" w:rsidRDefault="00FE411D" w:rsidP="009F7FE3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9849B0">
        <w:rPr>
          <w:rFonts w:ascii="Times New Roman" w:hAnsi="Times New Roman"/>
          <w:noProof/>
          <w:sz w:val="28"/>
          <w:szCs w:val="28"/>
        </w:rPr>
        <w:t xml:space="preserve">Par noteikumu projektu “Grozījumi  Ministru kabineta 2009.gada 1.septembra  noteikumos Nr.981 “Bērnu nometņu  organizēšanas un </w:t>
      </w:r>
      <w:r w:rsidRPr="009849B0">
        <w:rPr>
          <w:rFonts w:ascii="Times New Roman" w:hAnsi="Times New Roman"/>
          <w:noProof/>
          <w:sz w:val="28"/>
          <w:szCs w:val="28"/>
        </w:rPr>
        <w:t>darbības kārtība””</w:t>
      </w:r>
    </w:p>
    <w:p w:rsidR="00047388" w:rsidRPr="009849B0" w:rsidRDefault="00FE411D" w:rsidP="009F7F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849B0">
        <w:rPr>
          <w:rFonts w:ascii="Times New Roman" w:hAnsi="Times New Roman"/>
          <w:noProof/>
          <w:sz w:val="28"/>
          <w:szCs w:val="28"/>
        </w:rPr>
        <w:t>(VSS-660)</w:t>
      </w:r>
    </w:p>
    <w:p w:rsidR="00047388" w:rsidRPr="009849B0" w:rsidRDefault="00047388" w:rsidP="009F7F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49B0" w:rsidRPr="009849B0" w:rsidRDefault="00FE411D" w:rsidP="009F7FE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49B0">
        <w:rPr>
          <w:rFonts w:ascii="Times New Roman" w:hAnsi="Times New Roman"/>
          <w:sz w:val="28"/>
          <w:szCs w:val="28"/>
        </w:rPr>
        <w:t xml:space="preserve">Izglītības un zinātnes ministrija ir iepazinusies ar Aizsardzības ministrijas sagatavoto noteikumu projektu “Grozījumi Ministru kabineta 2009.gada 1.septembra noteikumos Nr.981 “Bērnu nometņu organizēšanas un darbības </w:t>
      </w:r>
      <w:r w:rsidRPr="009849B0">
        <w:rPr>
          <w:rFonts w:ascii="Times New Roman" w:hAnsi="Times New Roman"/>
          <w:sz w:val="28"/>
          <w:szCs w:val="28"/>
        </w:rPr>
        <w:t>kārtība”” (VSS-660) un atbalsta tā tālāko virzību.</w:t>
      </w:r>
    </w:p>
    <w:p w:rsidR="00047388" w:rsidRPr="009849B0" w:rsidRDefault="00047388" w:rsidP="009F7FE3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RDefault="00047388" w:rsidP="009F7F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4EC3" w:rsidRPr="00114EC3" w:rsidRDefault="00FE411D" w:rsidP="009F7FE3">
      <w:pPr>
        <w:spacing w:after="0" w:line="240" w:lineRule="auto"/>
        <w:ind w:firstLine="850"/>
        <w:rPr>
          <w:rFonts w:ascii="Times New Roman" w:hAnsi="Times New Roman"/>
          <w:sz w:val="28"/>
          <w:szCs w:val="28"/>
        </w:rPr>
      </w:pPr>
      <w:r w:rsidRPr="00114EC3">
        <w:rPr>
          <w:rFonts w:ascii="Times New Roman" w:hAnsi="Times New Roman"/>
          <w:sz w:val="28"/>
          <w:szCs w:val="28"/>
        </w:rPr>
        <w:t xml:space="preserve">Valsts sekretāra vietniece – </w:t>
      </w:r>
    </w:p>
    <w:p w:rsidR="00114EC3" w:rsidRPr="00114EC3" w:rsidRDefault="00FE411D" w:rsidP="009F7FE3">
      <w:pPr>
        <w:spacing w:after="0" w:line="240" w:lineRule="auto"/>
        <w:ind w:firstLine="850"/>
        <w:rPr>
          <w:rFonts w:ascii="Times New Roman" w:hAnsi="Times New Roman"/>
          <w:sz w:val="28"/>
          <w:szCs w:val="28"/>
        </w:rPr>
      </w:pPr>
      <w:r w:rsidRPr="00114EC3">
        <w:rPr>
          <w:rFonts w:ascii="Times New Roman" w:hAnsi="Times New Roman"/>
          <w:sz w:val="28"/>
          <w:szCs w:val="28"/>
        </w:rPr>
        <w:t>Struktūrfondu departamenta direktore,</w:t>
      </w:r>
    </w:p>
    <w:p w:rsidR="009849B0" w:rsidRDefault="00FE411D" w:rsidP="009F7FE3">
      <w:pPr>
        <w:spacing w:after="0" w:line="240" w:lineRule="auto"/>
        <w:ind w:firstLine="850"/>
        <w:rPr>
          <w:rFonts w:ascii="Times New Roman" w:hAnsi="Times New Roman"/>
          <w:sz w:val="28"/>
          <w:szCs w:val="28"/>
        </w:rPr>
      </w:pPr>
      <w:r w:rsidRPr="00114EC3">
        <w:rPr>
          <w:rFonts w:ascii="Times New Roman" w:hAnsi="Times New Roman"/>
          <w:sz w:val="28"/>
          <w:szCs w:val="28"/>
        </w:rPr>
        <w:t>valsts sekretāra pienākumu izpildītāja</w:t>
      </w:r>
      <w:r w:rsidRPr="00114EC3">
        <w:rPr>
          <w:rFonts w:ascii="Times New Roman" w:hAnsi="Times New Roman"/>
          <w:sz w:val="28"/>
          <w:szCs w:val="28"/>
        </w:rPr>
        <w:tab/>
      </w:r>
      <w:r w:rsidRPr="00114EC3">
        <w:rPr>
          <w:rFonts w:ascii="Times New Roman" w:hAnsi="Times New Roman"/>
          <w:sz w:val="28"/>
          <w:szCs w:val="28"/>
        </w:rPr>
        <w:tab/>
      </w:r>
      <w:r w:rsidRPr="00114EC3">
        <w:rPr>
          <w:rFonts w:ascii="Times New Roman" w:hAnsi="Times New Roman"/>
          <w:sz w:val="28"/>
          <w:szCs w:val="28"/>
        </w:rPr>
        <w:tab/>
        <w:t>S.Šmīdlere</w:t>
      </w:r>
    </w:p>
    <w:p w:rsidR="009849B0" w:rsidRDefault="009849B0" w:rsidP="009F7FE3">
      <w:pPr>
        <w:spacing w:after="0" w:line="240" w:lineRule="auto"/>
        <w:ind w:firstLine="850"/>
        <w:rPr>
          <w:rFonts w:ascii="Times New Roman" w:hAnsi="Times New Roman"/>
          <w:sz w:val="28"/>
          <w:szCs w:val="28"/>
        </w:rPr>
      </w:pPr>
    </w:p>
    <w:p w:rsidR="009849B0" w:rsidRDefault="009849B0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849B0" w:rsidRDefault="009849B0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849B0" w:rsidRDefault="009849B0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849B0" w:rsidRDefault="009849B0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RDefault="00047388" w:rsidP="00795B1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849B0" w:rsidRPr="009849B0" w:rsidRDefault="00FE411D" w:rsidP="009849B0">
      <w:pPr>
        <w:spacing w:after="0" w:line="240" w:lineRule="auto"/>
        <w:ind w:left="720"/>
        <w:rPr>
          <w:rFonts w:ascii="Times New Roman" w:hAnsi="Times New Roman"/>
          <w:sz w:val="20"/>
          <w:szCs w:val="20"/>
        </w:rPr>
      </w:pPr>
      <w:r w:rsidRPr="009849B0">
        <w:rPr>
          <w:rFonts w:ascii="Times New Roman" w:hAnsi="Times New Roman"/>
          <w:sz w:val="20"/>
          <w:szCs w:val="20"/>
        </w:rPr>
        <w:t>Aukšmuksta, 67350957</w:t>
      </w:r>
    </w:p>
    <w:p w:rsidR="009849B0" w:rsidRPr="009849B0" w:rsidRDefault="00FE411D" w:rsidP="009849B0">
      <w:pPr>
        <w:spacing w:after="0" w:line="240" w:lineRule="auto"/>
        <w:ind w:left="720"/>
        <w:rPr>
          <w:rFonts w:ascii="Times New Roman" w:hAnsi="Times New Roman"/>
          <w:sz w:val="20"/>
          <w:szCs w:val="20"/>
        </w:rPr>
      </w:pPr>
      <w:hyperlink r:id="rId7" w:history="1">
        <w:r w:rsidRPr="009849B0">
          <w:rPr>
            <w:rStyle w:val="Hyperlink"/>
            <w:rFonts w:ascii="Times New Roman" w:hAnsi="Times New Roman"/>
            <w:sz w:val="20"/>
            <w:szCs w:val="20"/>
          </w:rPr>
          <w:t>Astr</w:t>
        </w:r>
        <w:r w:rsidRPr="009849B0">
          <w:rPr>
            <w:rStyle w:val="Hyperlink"/>
            <w:rFonts w:ascii="Times New Roman" w:hAnsi="Times New Roman"/>
            <w:sz w:val="20"/>
            <w:szCs w:val="20"/>
          </w:rPr>
          <w:t>a.auksmuksta@visc.gov.lv</w:t>
        </w:r>
      </w:hyperlink>
      <w:r w:rsidRPr="009849B0">
        <w:rPr>
          <w:rFonts w:ascii="Times New Roman" w:hAnsi="Times New Roman"/>
          <w:sz w:val="20"/>
          <w:szCs w:val="20"/>
        </w:rPr>
        <w:t xml:space="preserve"> </w:t>
      </w:r>
    </w:p>
    <w:p w:rsidR="009849B0" w:rsidRDefault="009849B0" w:rsidP="009849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49B0" w:rsidRDefault="009849B0" w:rsidP="009849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7388" w:rsidRPr="00EA466A" w:rsidRDefault="00047388" w:rsidP="009849B0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R="00047388" w:rsidRPr="00EA466A" w:rsidSect="00545D0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E411D">
      <w:pPr>
        <w:spacing w:after="0" w:line="240" w:lineRule="auto"/>
      </w:pPr>
      <w:r>
        <w:separator/>
      </w:r>
    </w:p>
  </w:endnote>
  <w:endnote w:type="continuationSeparator" w:id="0">
    <w:p w:rsidR="00000000" w:rsidRDefault="00FE4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F9F" w:rsidRPr="004B0842" w:rsidRDefault="00FE411D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RDefault="00FE411D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9B0" w:rsidRPr="00CA3659" w:rsidRDefault="00FE411D" w:rsidP="009849B0">
    <w:pPr>
      <w:spacing w:after="0" w:line="240" w:lineRule="auto"/>
      <w:rPr>
        <w:rFonts w:ascii="Times New Roman" w:hAnsi="Times New Roman"/>
        <w:sz w:val="20"/>
        <w:szCs w:val="20"/>
      </w:rPr>
    </w:pPr>
    <w:r w:rsidRPr="00CA3659">
      <w:rPr>
        <w:rFonts w:ascii="Times New Roman" w:hAnsi="Times New Roman"/>
        <w:sz w:val="20"/>
        <w:szCs w:val="20"/>
      </w:rPr>
      <w:t>IZMAtz_</w:t>
    </w:r>
    <w:r>
      <w:rPr>
        <w:rFonts w:ascii="Times New Roman" w:hAnsi="Times New Roman"/>
        <w:sz w:val="20"/>
        <w:szCs w:val="20"/>
      </w:rPr>
      <w:t>03082021_Ai</w:t>
    </w:r>
    <w:r w:rsidRPr="00CA3659">
      <w:rPr>
        <w:rFonts w:ascii="Times New Roman" w:hAnsi="Times New Roman"/>
        <w:sz w:val="20"/>
        <w:szCs w:val="20"/>
      </w:rPr>
      <w:t>M</w:t>
    </w:r>
    <w:r>
      <w:rPr>
        <w:rFonts w:ascii="Times New Roman" w:hAnsi="Times New Roman"/>
        <w:sz w:val="20"/>
        <w:szCs w:val="20"/>
      </w:rPr>
      <w:t>_</w:t>
    </w:r>
    <w:r w:rsidRPr="00CA3659">
      <w:rPr>
        <w:rFonts w:ascii="Times New Roman" w:hAnsi="Times New Roman"/>
        <w:sz w:val="20"/>
        <w:szCs w:val="20"/>
      </w:rPr>
      <w:t>Par noteikumu projektu “Grozījumi Ministru kabineta 2009.gada 1.septembra noteikumos Nr.981 “Bērnu nometņu organizēšanas un darbības kārtība”” (VSS-660)</w:t>
    </w:r>
  </w:p>
  <w:p w:rsidR="00436A5D" w:rsidRPr="004B0842" w:rsidRDefault="00FE411D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Dokuments parakstīts ar drošu</w:t>
    </w:r>
    <w:r w:rsidRPr="004B0842">
      <w:rPr>
        <w:rFonts w:ascii="Times New Roman" w:hAnsi="Times New Roman"/>
        <w:b/>
        <w:caps/>
      </w:rPr>
      <w:t xml:space="preserve"> elektronisko parakstu Un </w:t>
    </w:r>
  </w:p>
  <w:p w:rsidR="00436A5D" w:rsidRPr="004B0842" w:rsidRDefault="00FE411D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E411D">
      <w:pPr>
        <w:spacing w:after="0" w:line="240" w:lineRule="auto"/>
      </w:pPr>
      <w:r>
        <w:separator/>
      </w:r>
    </w:p>
  </w:footnote>
  <w:footnote w:type="continuationSeparator" w:id="0">
    <w:p w:rsidR="00000000" w:rsidRDefault="00FE4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8"/>
      </w:rPr>
      <w:id w:val="196395442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B2347" w:rsidRPr="00AB2347" w:rsidRDefault="00FE411D">
        <w:pPr>
          <w:pStyle w:val="Header"/>
          <w:jc w:val="center"/>
          <w:rPr>
            <w:rFonts w:ascii="Times New Roman" w:hAnsi="Times New Roman"/>
            <w:sz w:val="28"/>
          </w:rPr>
        </w:pPr>
        <w:r w:rsidRPr="00AB2347">
          <w:rPr>
            <w:rFonts w:ascii="Times New Roman" w:hAnsi="Times New Roman"/>
            <w:sz w:val="28"/>
          </w:rPr>
          <w:fldChar w:fldCharType="begin"/>
        </w:r>
        <w:r w:rsidRPr="00AB2347">
          <w:rPr>
            <w:rFonts w:ascii="Times New Roman" w:hAnsi="Times New Roman"/>
            <w:sz w:val="28"/>
          </w:rPr>
          <w:instrText xml:space="preserve"> PAGE   \* MERGEFORMAT </w:instrText>
        </w:r>
        <w:r w:rsidRPr="00AB2347">
          <w:rPr>
            <w:rFonts w:ascii="Times New Roman" w:hAnsi="Times New Roman"/>
            <w:sz w:val="28"/>
          </w:rPr>
          <w:fldChar w:fldCharType="separate"/>
        </w:r>
        <w:r w:rsidR="00114EC3">
          <w:rPr>
            <w:rFonts w:ascii="Times New Roman" w:hAnsi="Times New Roman"/>
            <w:noProof/>
            <w:sz w:val="28"/>
          </w:rPr>
          <w:t>2</w:t>
        </w:r>
        <w:r w:rsidRPr="00AB2347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DF4495" w:rsidRDefault="00DF44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Pr="00815277" w:rsidRDefault="00FE411D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RDefault="00FE411D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59385C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59385C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5212"/>
    <w:rsid w:val="00006384"/>
    <w:rsid w:val="000120DB"/>
    <w:rsid w:val="00030349"/>
    <w:rsid w:val="00031BEC"/>
    <w:rsid w:val="00036120"/>
    <w:rsid w:val="00047388"/>
    <w:rsid w:val="001009A5"/>
    <w:rsid w:val="00114EC3"/>
    <w:rsid w:val="00124173"/>
    <w:rsid w:val="00193793"/>
    <w:rsid w:val="001D1643"/>
    <w:rsid w:val="001E6FBF"/>
    <w:rsid w:val="0021556E"/>
    <w:rsid w:val="00275B9E"/>
    <w:rsid w:val="00295865"/>
    <w:rsid w:val="002B3077"/>
    <w:rsid w:val="002E1474"/>
    <w:rsid w:val="00335032"/>
    <w:rsid w:val="00386FBD"/>
    <w:rsid w:val="003A1D13"/>
    <w:rsid w:val="003D1F3C"/>
    <w:rsid w:val="003D79CB"/>
    <w:rsid w:val="00401EBC"/>
    <w:rsid w:val="00436A5D"/>
    <w:rsid w:val="00493308"/>
    <w:rsid w:val="004B0842"/>
    <w:rsid w:val="004B48FD"/>
    <w:rsid w:val="004B6949"/>
    <w:rsid w:val="00523574"/>
    <w:rsid w:val="00535564"/>
    <w:rsid w:val="00545D03"/>
    <w:rsid w:val="00586438"/>
    <w:rsid w:val="0059385C"/>
    <w:rsid w:val="005A3340"/>
    <w:rsid w:val="005A5881"/>
    <w:rsid w:val="005C4574"/>
    <w:rsid w:val="005F6BEF"/>
    <w:rsid w:val="005F782A"/>
    <w:rsid w:val="0065527F"/>
    <w:rsid w:val="00663C3A"/>
    <w:rsid w:val="006A62BF"/>
    <w:rsid w:val="006C1639"/>
    <w:rsid w:val="006F6E62"/>
    <w:rsid w:val="00700F22"/>
    <w:rsid w:val="00736626"/>
    <w:rsid w:val="00747CCB"/>
    <w:rsid w:val="007704BD"/>
    <w:rsid w:val="00795B1B"/>
    <w:rsid w:val="007A7503"/>
    <w:rsid w:val="007B3BA5"/>
    <w:rsid w:val="007B48EC"/>
    <w:rsid w:val="007B6A32"/>
    <w:rsid w:val="007E4D1F"/>
    <w:rsid w:val="00815277"/>
    <w:rsid w:val="00876C21"/>
    <w:rsid w:val="008F1DDB"/>
    <w:rsid w:val="00916656"/>
    <w:rsid w:val="00951F9F"/>
    <w:rsid w:val="00954D5A"/>
    <w:rsid w:val="00971088"/>
    <w:rsid w:val="009849B0"/>
    <w:rsid w:val="009B3D98"/>
    <w:rsid w:val="009F7FE3"/>
    <w:rsid w:val="00A16225"/>
    <w:rsid w:val="00A17275"/>
    <w:rsid w:val="00A631D2"/>
    <w:rsid w:val="00A91143"/>
    <w:rsid w:val="00AB2347"/>
    <w:rsid w:val="00AC5E2E"/>
    <w:rsid w:val="00AC7D93"/>
    <w:rsid w:val="00AE15A8"/>
    <w:rsid w:val="00B33CAE"/>
    <w:rsid w:val="00BA0215"/>
    <w:rsid w:val="00BE2408"/>
    <w:rsid w:val="00BF0082"/>
    <w:rsid w:val="00C22423"/>
    <w:rsid w:val="00C47F57"/>
    <w:rsid w:val="00C839A6"/>
    <w:rsid w:val="00CA3659"/>
    <w:rsid w:val="00CB704C"/>
    <w:rsid w:val="00CC73C1"/>
    <w:rsid w:val="00D03CE6"/>
    <w:rsid w:val="00D21FA6"/>
    <w:rsid w:val="00D55B4B"/>
    <w:rsid w:val="00D67FD6"/>
    <w:rsid w:val="00DF4495"/>
    <w:rsid w:val="00E365CE"/>
    <w:rsid w:val="00E4369B"/>
    <w:rsid w:val="00E63E9A"/>
    <w:rsid w:val="00EA466A"/>
    <w:rsid w:val="00F003A6"/>
    <w:rsid w:val="00F2080D"/>
    <w:rsid w:val="00F22159"/>
    <w:rsid w:val="00F60586"/>
    <w:rsid w:val="00F67373"/>
    <w:rsid w:val="00FE411D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stra.auksmuksta@visc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2022-01-13T13:17:00Z</dcterms:created>
  <dcterms:modified xsi:type="dcterms:W3CDTF">2022-01-13T13:17:00Z</dcterms:modified>
</cp:coreProperties>
</file>