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22-TA-2610: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“Latvijas iesaiste Ukrainas rekonstrukcijā”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iesaiste Ukrainas rekonstrukcijā”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Latvijas eksperta sekondēšanai EK atbalsta grupā 2023. gadā nepieciešamā finansējuma detalizētiem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iesaiste Ukrainas rekonstrukcijā”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informatīvajam ziņojumam Kultūras ministrijas papildinājumu.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29. jūnijā Ļvivā, Ukrainā, starp Čehijas, Igaunijas, Ungārijas, Latvijas, Lietuvas, Moldovas, Polijas, Rumānijas, Slovākijas un Ukrainas Kultūras ministrijām tika noslēgta nodomu deklarācija par sadarbību (arī Ļvivas deklarācija), kura cita starpā paredz izvērtēt iespējas izveidot īpašu fondu kultūras mantojuma un mediju aktivitāšu atbalstam Ukrainā, nodrošināt visu iespējamo atbalstu Ukrainas medijiem, kuri turpina nodrošināt ukraiņu tautu un starptautisko sabiedrību ar ziņām, informāciju un analīzi par spīti kara radītajām grūtībām, kā arī izskatīt iespējas nodrošināt Ukrainu ar televīzijas un telekomunikāciju iekārtām, kas ir steidzami nepieciešamas, lai nodrošinātu kritiskās informācijas aprites infrastruktūru darba kārtībā kara laikā. Krievijas militārā uzbrukuma Ukrainai laikā ir pastiprinājušās arī informatīvā kara izpausmes, Krievijai aktīvi izplatot propagandu, kas tikusi stratēģiski izstrādāta, lai šķeltu starptautisko sabiedrību jautājumā par karu Ukrainā, kā arī attaisnotu uzsākto karu un tā ietvaros Krievijas pastrādātos kara noziegumus. Ukrainas medijiem ir nepieciešams steidzams starptautiskās sabiedrības atbalsts, nodrošinot tos ar atbilstošu televīzijas un telekomunikāciju aprīkojumu, lai varētu turpināt darbu pie kvalitatīvas informācijas sagatavošanas, vienlaicīgi cīnoties pret Krievijas propagandas naratīviem.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Ukrainas pusei lūgto palīdzību, Kultūras ministrija sadarbībā ar Ukrainas Valsts sabiedrisko raidsabiedrību, ņemot vērā VSIA “Latvijas Televīzija” un VSIA “Latvijas Radio” ieteikumus, ir izveidojusi sarakstu ar televīzijas aprīkojuma un telekomunikāciju iekārtām, kuras Ukrainas puse ir identificējusi kā steidzami nepieciešamas Ukrainas mediju darbam. Saraksts sastādīts, Ukrainas Valsts sabiedriskajai raidsabiedrībai norādot televīzijas un telekomunikāciju aprīkojumu, kas ir nepieciešams vissteidzamāk, kā arī ir saderīgs izmantošanai ar to ekipējumu, kas šobrīd atrodas Ukrainas mediju rīcībā. Identificētās iekārtas šobrīd neatrodas Latvijas valsts īpašumā, tādēļ nepieciešams veikt to iegādi iepirkuma kārtībā, līdzekļus nododot VSIA “Latvijas Televīzija” un VSIA “Latvijas Radio” iepirkuma veikšanai. Nepieciešamā tehniskā ekipējuma izmaksas ir aptuveni 1 463 000 euro. Summa aprēķināta, balstoties uz tehniskā ekipējuma šī brīža tirgus cenām, taču tā ir elastīga, jo ir atkarīga no iepirkuma rezultātiem. Pēc iepirkuma īstenošanas un tehniskā ekipējuma saņemšanas VSIA “Latvijas Televīzija” un VSIA “Latvijas Radio” rīcībā tiks organizēta ekipējuma nogādāšana uz Ukrainu, iesaistoties Aizsardzības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pēc būtības iet pāri informatīvā ziņojuma mērķim, jo tas pēc būtības neatbilst informatīvā ziņojuma mērķim – konkrēta reģiona atbalstam un finansējuma nodrošināšanai šī reģiona rekonstrukcijas vajadzībām. vienlaikus atzīmējam, ka atbalsts mediju jomai ir svarīgs.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Ārlietu ministrijas budžeta finansējuma palielināšanu rekonstrukcijas atbalstam Čerņihivas apgabalam Ukrainā 2023. gadam 5 110 887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 punkts par atbalstu finansējuma piešķiršanai Ārlietu ministrijai rekonstrukcijas atbalstam Čerņihivas apgabalam Ukrainā ir jāsvītro, ievērojot protokollēmuma projekta 3.punkā paredzēto, ka jautājums par papildu finansējuma piešķiršanu skatāms Ministru kabinetā 2023.gada budžeta sagatavošanas procesā kopā ar visu ministriju un citu centrālo valsts iestāžu iesniegtajiem prioritāro pasākumu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nepieciešamā finansējuma piešķiršanu 2023. gadam Ārlietu ministrijai rekonstrukcijas atbalstam Čerņihivas apgabalam Ukrainā izskatīt Ministru kabinetā likumprojekta “Par valsts budžetu 2023. gadam” un likumprojekta “Par vidējā termiņa budžeta ietvaru 2023., 2024. un 2025. gadam” sagatavošanas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Ārlietu ministrijas budžeta finansējuma palielināšanu rekonstrukcijas atbalstam Čerņihivas apgabalam Ukrainā 2023. gadam 5 110 887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protokollēmumu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Kultūras ministrijas budžeta finansējuma palielināšanu 1 463 000 euro apmērā, lai VSIA “Latvijas Televīzija” un VSIA “Latvijas Radio” var nodrošināt televīzijas un telekomunikāciju aprīkojuma iegādi un tā nodošanu Ukrainas Valsts sabiedriskajai raidsabiedrībai.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KM sniegto papildinājuma priekšlikumu, taču dotajā situācijā tas nav attiecināms, jo ĀM ierosinājums attiecas uz atbalsta sniegšanu Čerņihivas apgabalam, atsaucoties uz Ukrainas aicinājumu. Vienlaikus KM priekšlikums tiks izskatīts kontekstā ar visu ministriju un citu centrālo valsts iestāžu iesniegtajiem prioritāro pasākumu pieteikumiem likumprojekta “Par vidējā termiņa budžeta ietvaru 2023., 2024. un 2025. gadam”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nepieciešamā finansējuma piešķiršanu 2023. gadam Ārlietu ministrijai rekonstrukcijas atbalstam Čerņihivas apgabalam Ukrainā izskatīt Ministru kabinetā likumprojekta “Par valsts budžetu 2023. gadam” un likumprojekta “Par vidējā termiņa budžeta ietvaru 2023., 2024. un 2025. gadam” sagatavošanas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nepieciešamā finansējuma piešķiršanu rekonstrukcijas atbalstam Čerņihivas apgabalam Ukrainā skatīt Ministru kabinetā 2023. gada valsts budžeta likumprojekta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protokollēmuma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nepieciešamā finansējuma piešķiršanu 2023. gadam Ārlietu ministrijai rekonstrukcijas atbalstam Čerņihivas apgabalam Ukrainā izskatīt Ministru kabinetā likumprojekta “Par valsts budžetu 2023. gadam” un likumprojekta “Par vidēja termiņa budžeta ietvaru 2023., 2024. un 2025. gadam” sagatavošanas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iesaiste Ukrainas rekonstrukcijā”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(LPS) izsaka neizpratni, kāpēc informatīvajā ziņojumā, nav minēts arī pašvaldību atbalsts, pašvaldību konstruktīvā sadarbība ar sabiedriskām organizācijām (īpaši vēlamies uzsvērt un pateikties Ziedot.lv) un iedzīvotājiem, palīdzības sniegšanā Ukrainas pašvaldībām un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Krievijas iebrukumu Ukrainā,</w:t>
            </w:r>
            <w:r w:rsidR="00000000" w:rsidRPr="00000000" w:rsidDel="00000000">
              <w:rPr>
                <w:b w:val="1"/>
                <w:rtl w:val="0"/>
              </w:rPr>
              <w:t xml:space="preserve"> Latvijas Pašvaldību savienības Valde </w:t>
            </w:r>
            <w:r w:rsidR="00000000" w:rsidRPr="00000000" w:rsidDel="00000000">
              <w:rPr>
                <w:rtl w:val="0"/>
              </w:rPr>
              <w:t xml:space="preserve">24.februāra sēdē pieņēma lēmumu - aicināt visas Latvijas pašvaldības pie savām administrācijas ēkām un citās pašvaldībai nozīmīgās vietās izkārt Ukrainas valsts karogu, tādējādi paužot atbalstu Ukrainas suverenitātei un neatkarībai. Tāpat LPS aicināja ikvienu pašvaldību 2.martā vienā laikā rīkot atbalsta mītiņus Ukrainai, un šim aicinājumam atsaucās visas pašvaldības, turklāt atbalsta mītiņi tika organizēti par vairākās vietās vienas pašvaldības administratīvajā teritorijā, piedaloties vairākiem tūkstošiem Latvijas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9. jūnijā </w:t>
            </w:r>
            <w:r w:rsidR="00000000" w:rsidRPr="00000000" w:rsidDel="00000000">
              <w:rPr>
                <w:b w:val="1"/>
                <w:rtl w:val="0"/>
              </w:rPr>
              <w:t xml:space="preserve">Jaunā Eiropas Bauhaus festivāla</w:t>
            </w:r>
            <w:r w:rsidR="00000000" w:rsidRPr="00000000" w:rsidDel="00000000">
              <w:rPr>
                <w:rtl w:val="0"/>
              </w:rPr>
              <w:t xml:space="preserve"> ietvaros LPS rīkotajā seminārā “Ievēlies vēlēšanos… ” auditorijai bija iespēja uzklausīt Ukrainas Pilsētu asociācijas, Ukrainas un Latvijas pašvaldību pārstāvju uzstāšanās par sadarbības nozīmi Ukrainas bērnu un jauniešu iekļaušanā formālajā un neformālajā izglītībā, kā arī vasaras skolu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arī aktīvi iesaistījās </w:t>
            </w:r>
            <w:r w:rsidR="00000000" w:rsidRPr="00000000" w:rsidDel="00000000">
              <w:rPr>
                <w:b w:val="1"/>
                <w:rtl w:val="0"/>
              </w:rPr>
              <w:t xml:space="preserve">Preiļu novada pašvaldības rīkotās</w:t>
            </w:r>
            <w:r w:rsidR="00000000" w:rsidRPr="00000000" w:rsidDel="00000000">
              <w:rPr>
                <w:rtl w:val="0"/>
              </w:rPr>
              <w:t xml:space="preserve"> vasaras nometnes bērniem no </w:t>
            </w:r>
            <w:r w:rsidR="00000000" w:rsidRPr="00000000" w:rsidDel="00000000">
              <w:rPr>
                <w:b w:val="1"/>
                <w:rtl w:val="0"/>
              </w:rPr>
              <w:t xml:space="preserve">Ņižinas pašvaldības </w:t>
            </w:r>
            <w:r w:rsidR="00000000" w:rsidRPr="00000000" w:rsidDel="00000000">
              <w:rPr>
                <w:rtl w:val="0"/>
              </w:rPr>
              <w:t xml:space="preserve">(Ukraina) “Saulespuķe” organizēšanā. Nometne norisinājās no 27. jūnija līdz 6. jūlijam, un tajā piedalījās 3 pieaugušie un 21 bērns no Ņižinas pašvaldības. Nometnē piedalījās bērni vecumā no 8 līdz 16 gadiem, kuru vecāki piedalījušies Ņižinas aizstāvēšanā, kuri kara laikā zaudējuši kādu no vecākiem, paši palīdzējuši humanitārās palīdzības izdalīšanā savā pašvaldībā, kā arī talantīgie bērni (jaunie mākslinieki). Šo aktivitāti augstu novērtējusi arī </w:t>
            </w:r>
            <w:r w:rsidR="00000000" w:rsidRPr="00000000" w:rsidDel="00000000">
              <w:rPr>
                <w:b w:val="1"/>
                <w:rtl w:val="0"/>
              </w:rPr>
              <w:t xml:space="preserve">Eiropas Reģionu komiteja,</w:t>
            </w:r>
            <w:r w:rsidR="00000000" w:rsidRPr="00000000" w:rsidDel="00000000">
              <w:rPr>
                <w:rtl w:val="0"/>
              </w:rPr>
              <w:t xml:space="preserve"> rakstiski paužot atzinības vārdus par Latvijas pašvaldību atbalstu Ukrainas pašvaldībām gan Latvijas delegācijas Eiropas Reģionu komitejā vadītājam, RK Austrumu partnerības valstu Reģionālo un vietējo pašvaldību konferences  (CORLEAP) Biroja loceklim un LPS priekšsēdim Gintam Kaminskim, gan Preiļu novada pašvaldības mēram Ārijam Vucānam. Informācija par šo veiksmīgo vasaras nometnes organizēšanu kā iedvesmu rosinošs piemērs publicēts arī Eiropas Pašvaldību un reģionu padomes (CEMR)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w:t>
            </w:r>
            <w:r w:rsidR="00000000" w:rsidRPr="00000000" w:rsidDel="00000000">
              <w:rPr>
                <w:rtl w:val="0"/>
              </w:rPr>
              <w:t xml:space="preserve">vēlreiz apliecinot solidaritāti ar Ukrainas pašvaldībām, kļuvusi par </w:t>
            </w:r>
            <w:r w:rsidR="00000000" w:rsidRPr="00000000" w:rsidDel="00000000">
              <w:rPr>
                <w:b w:val="1"/>
                <w:rtl w:val="0"/>
              </w:rPr>
              <w:t xml:space="preserve">Eiropas Pilsētu un reģionu alianses Ukrainas atjaunošanai asociēto partneri</w:t>
            </w:r>
            <w:r w:rsidR="00000000" w:rsidRPr="00000000" w:rsidDel="00000000">
              <w:rPr>
                <w:rtl w:val="0"/>
              </w:rPr>
              <w:t xml:space="preserve">. Latvijas delegācija Eiropas Reģionu komitejā jau neilgi pēc Krievijas agresijas Ukrainā uzsākšanas aicināja sākt kopīgi plānot Ukrainas pašvaldību atjaunošanu, šim mērķim apvienojot tos, kuri jau sniedz savu atbalstu un palīdzību Ukrainai. Tāpat Latvijas delegācijas vadītājs sanāksmē Eiropas Parlamentā uzsvēris, ka jo īpaši patlaban būtu ļoti svarīgi atsaukties Austrumu partnerības valstu un to pašvaldību vēlmei aktīvi sadarboties ar Eiropas Savienības dalībvalstīm un to pašvaldībām, pie tam dažādojot sadarbības jomas, ņemot vērā abu pašu intereses, piemēram, spēcinot sadarbību arī inovāciju jomā. Eiropas Pilsētu un reģionu aliansi, atsaucoties Ukrainas prezidenta Volodimira Zelenska aicinājumam, dažas dienas pēc Eiropas Savienības kandidātvalsts statusa piešķiršanas Ukrainai izveidoja Eiropas Reģionu komiteja un tās partneri, tādējādi kļūstot par vēl vienu nozīmīgu soli Ukrainas integrācijai Eiropas Savienībā. Tās mērķis ir koordinēt kopīgos centienus palīdzēt Ukrainas atjaunošanai, tostarp daloties pašvaldību labās prakses pieredzē un zināšanās. Vienlaikus Latvijas delegācija Eiropas Reģionu komitejā uzsvērusi, ka Ukrainas atjaunošana nevarēs būt veiksmīga, karam turpinoties.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palīdzība Ukrainas pašvaldībām un pilsētām  nepieciešama arī pēc kara, </w:t>
            </w:r>
            <w:r w:rsidR="00000000" w:rsidRPr="00000000" w:rsidDel="00000000">
              <w:rPr>
                <w:b w:val="1"/>
                <w:rtl w:val="0"/>
              </w:rPr>
              <w:t xml:space="preserve">LPS sadarbībā ar</w:t>
            </w:r>
            <w:r w:rsidR="00000000" w:rsidRPr="00000000" w:rsidDel="00000000">
              <w:rPr>
                <w:rtl w:val="0"/>
              </w:rPr>
              <w:t xml:space="preserve"> </w:t>
            </w:r>
            <w:r w:rsidR="00000000" w:rsidRPr="00000000" w:rsidDel="00000000">
              <w:rPr>
                <w:b w:val="1"/>
                <w:rtl w:val="0"/>
              </w:rPr>
              <w:t xml:space="preserve">Ukrainas mazo pilsētu asociāciju </w:t>
            </w:r>
            <w:r w:rsidR="00000000" w:rsidRPr="00000000" w:rsidDel="00000000">
              <w:rPr>
                <w:rtl w:val="0"/>
              </w:rPr>
              <w:t xml:space="preserve">organizēja Latvijas pašvaldību un Ukrainas Mazo pilsētu tiešsaistes tikšanās, kā rezultātā tika parakstīti vairāki savstarpējās sadarbības memorandi.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26. aprīlī </w:t>
            </w:r>
            <w:r w:rsidR="00000000" w:rsidRPr="00000000" w:rsidDel="00000000">
              <w:rPr>
                <w:b w:val="1"/>
                <w:rtl w:val="0"/>
              </w:rPr>
              <w:t xml:space="preserve">Kuldīgā </w:t>
            </w:r>
            <w:r w:rsidR="00000000" w:rsidRPr="00000000" w:rsidDel="00000000">
              <w:rPr>
                <w:rtl w:val="0"/>
              </w:rPr>
              <w:t xml:space="preserve">Latvijas Pašvaldību savienība sadarbībā ar </w:t>
            </w:r>
            <w:r w:rsidR="00000000" w:rsidRPr="00000000" w:rsidDel="00000000">
              <w:rPr>
                <w:b w:val="1"/>
                <w:rtl w:val="0"/>
              </w:rPr>
              <w:t xml:space="preserve">Ukrainas Mazo pilsētu asociāciju</w:t>
            </w:r>
            <w:r w:rsidR="00000000" w:rsidRPr="00000000" w:rsidDel="00000000">
              <w:rPr>
                <w:rtl w:val="0"/>
              </w:rPr>
              <w:t xml:space="preserve"> organizēja tikšanos Ukrainas un </w:t>
            </w:r>
            <w:r w:rsidR="00000000" w:rsidRPr="00000000" w:rsidDel="00000000">
              <w:rPr>
                <w:b w:val="1"/>
                <w:rtl w:val="0"/>
              </w:rPr>
              <w:t xml:space="preserve">Kurzemes plānošanas reģiona </w:t>
            </w:r>
            <w:r w:rsidR="00000000" w:rsidRPr="00000000" w:rsidDel="00000000">
              <w:rPr>
                <w:rtl w:val="0"/>
              </w:rPr>
              <w:t xml:space="preserve">pašvaldību vadītājiem par atbalstu Ukrainai. Sarunai ar Kurzemes pašvaldību vadītājiem attālināti pieslēdzās vairāku Ukrainas pašvaldību pārstāvji, Ukrainas Mazo pilsētu asociācijas priekšsēdētājs, Ukrainas īslaicīgi okupēto teritoriju reintegrācijas ministra vietnieks Pāvels Kozirevs, Ukrainas ārkārtējais un pilnvarotais vēstnieks Latvijas Republikā Oleksandrs Miščenko un Latvijas Republikas ārkārtējais un pilnvarotais vēstnieks Ukrainā Ilgvars Kļava. Ukrainas pašvaldību vadītāji pateicās Latvijas pašvaldībām par to atbalstu, ko tās izrādījušas Ukrainai – par politisko atbalstu, par atbalstu kara apstākļos un patvēruma iespējām, tas viss ukraiņiem ir ļoti svarīgi. Tikšanās laikā </w:t>
            </w:r>
            <w:r w:rsidR="00000000" w:rsidRPr="00000000" w:rsidDel="00000000">
              <w:rPr>
                <w:b w:val="1"/>
                <w:rtl w:val="0"/>
              </w:rPr>
              <w:t xml:space="preserve">Kuldīgas novada pašvaldība</w:t>
            </w:r>
            <w:r w:rsidR="00000000" w:rsidRPr="00000000" w:rsidDel="00000000">
              <w:rPr>
                <w:rtl w:val="0"/>
              </w:rPr>
              <w:t xml:space="preserve"> parakstīja vienošanos par sadarbības turpināšanu ar Skrundas sadraudzības pilsētu </w:t>
            </w:r>
            <w:r w:rsidR="00000000" w:rsidRPr="00000000" w:rsidDel="00000000">
              <w:rPr>
                <w:b w:val="1"/>
                <w:rtl w:val="0"/>
              </w:rPr>
              <w:t xml:space="preserve">Kosivu</w:t>
            </w:r>
            <w:r w:rsidR="00000000" w:rsidRPr="00000000" w:rsidDel="00000000">
              <w:rPr>
                <w:rtl w:val="0"/>
              </w:rPr>
              <w:t xml:space="preserve">, kā arī vienojās par vasaras nometņu organizēšanu un turpmāko atbalstu Ukrainai.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maijā </w:t>
            </w:r>
            <w:r w:rsidR="00000000" w:rsidRPr="00000000" w:rsidDel="00000000">
              <w:rPr>
                <w:b w:val="1"/>
                <w:rtl w:val="0"/>
              </w:rPr>
              <w:t xml:space="preserve">Latvijas Pašvaldību savienība sadarbībā ar Ukrainas Mazo pilsētu asociāciju </w:t>
            </w:r>
            <w:r w:rsidR="00000000" w:rsidRPr="00000000" w:rsidDel="00000000">
              <w:rPr>
                <w:rtl w:val="0"/>
              </w:rPr>
              <w:t xml:space="preserve">organizēja tikšanos Ukrainas pašvaldībām un </w:t>
            </w:r>
            <w:r w:rsidR="00000000" w:rsidRPr="00000000" w:rsidDel="00000000">
              <w:rPr>
                <w:b w:val="1"/>
                <w:rtl w:val="0"/>
              </w:rPr>
              <w:t xml:space="preserve">Zemgales plānošanas reģiona </w:t>
            </w:r>
            <w:r w:rsidR="00000000" w:rsidRPr="00000000" w:rsidDel="00000000">
              <w:rPr>
                <w:rtl w:val="0"/>
              </w:rPr>
              <w:t xml:space="preserve">pašvaldībām. Pasākuma mērķis: visaptverošas palīdzības sniegšana Ukrainas pašvaldībām, sadarbības un sadraudzības veidošana, Ukrainas un Latvijas vietējo pašvaldību partnerības stiprināšana.  Par vietējo pašvaldību darbu karastāvokļa apstākļos pastāstīja Jurijs Fomičevs, Slavutičas pilsētas mērs, Sergejs Solomaha, Mirgorodas pilsētas mērs, Volodimirs Levko, Židačivas mērs. Sanāksmē piedalījās Oleksandrs Miščenko, Ukrainas vēstnieks Latvijā. Dalībnieki pārrunāja un vienojās par veselību uzlabojošu vasaras nometņu organizēšanu Ukrainas bērniem Zemgales plānošanas novada pašvaldībās, kā arī par konkrētu vajadzību un nepieciešamās palīdzības sarakstu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sadarbībā ar Ukrainas Mazo pilsētu asociāciju </w:t>
            </w:r>
            <w:r w:rsidR="00000000" w:rsidRPr="00000000" w:rsidDel="00000000">
              <w:rPr>
                <w:rtl w:val="0"/>
              </w:rPr>
              <w:t xml:space="preserve">šā gada 26. maijā organizēja pasākumu starp Ukrainas pašvaldībām un </w:t>
            </w:r>
            <w:r w:rsidR="00000000" w:rsidRPr="00000000" w:rsidDel="00000000">
              <w:rPr>
                <w:b w:val="1"/>
                <w:rtl w:val="0"/>
              </w:rPr>
              <w:t xml:space="preserve">Rīgas plānošanas reģiona</w:t>
            </w:r>
            <w:r w:rsidR="00000000" w:rsidRPr="00000000" w:rsidDel="00000000">
              <w:rPr>
                <w:rtl w:val="0"/>
              </w:rPr>
              <w:t xml:space="preserve"> pašvaldībām. Pasākuma mērķis: visaptverošas palīdzības sniegšana Ukrainas pašvaldībām, sadarbības un sadraudzības veidošana, vietējo pašvaldību partnerības stiprināšana Ukrainā un Latvijā. Piedalījās Pavlo Kozirev, Ukrainas Mazo pilsētu asociācijas vadītājs, Ukrainas īslaicīgi okupēto teritoriju reintegrācijas ministra vietnieks, Oleksandrs Miščenko, Ukrainas vēstnieks Latvijā, Kristyna Pastuščenko, Ukrainas Mazo pilsētu asociācijas attīstības direktore, Mikola Borovets, Novogradas-Volinas pilsētas domes priekšsēdētājs, Volodimirs Šmatko, Čotkovas pilsētas domes priekšsēdētājs, Jevgeņijs Veļčko, Voznesenskas pilsētas domes priekšsēdētājs, Ivans Kaminskis, Slobožanskas ciema padomes priekšsēdētājs u.c. Pasākuma dalībnieki pārrunāja šādus aktuālus jautājumus: par Ukrainas vietējo pašvaldību darbību karastāvokļa apstākļos un par nepieciešamo palīdzību, par pašvaldību partnerību un palīdzības iespējām Ukrainas vietējām pašvaldībām no Latvijas pašvaldībām, par sadraudzības pilsētu līgumu slēgšanu starp Latvijas un Ukrainas pašvaldībām </w:t>
            </w:r>
            <w:r w:rsidR="00000000" w:rsidRPr="00000000" w:rsidDel="00000000">
              <w:rPr>
                <w:b w:val="1"/>
                <w:rtl w:val="0"/>
              </w:rPr>
              <w:t xml:space="preserve">(Novogradas-Voļinskas pilsētas dome, Voznesenskas pilsētas dome, Trostjanecas pilsētas dome)</w:t>
            </w:r>
            <w:r w:rsidR="00000000" w:rsidRPr="00000000" w:rsidDel="00000000">
              <w:rPr>
                <w:rtl w:val="0"/>
              </w:rPr>
              <w:t xml:space="preserve">. Sanāksmes dalībnieki vienojās par veselību uzlabojošu vasaras nometņu organizēšanu Ukrainas bērniem Rīgas plānošanas reģiona pašvaldībās, par palīdzības sniegšanu Novogradas-Volinas pilsētas slimnīcai, organizēt tiešsaistes darba sanāksmi ar Novogradas-Voļinas pilsētas domi, Voznesenskas domi, Trostjanecas domi, lai noteiktu turpmāko rīcību un sadarbības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Pašvaldību sniegtā humānā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Rīgas Dome</w:t>
            </w:r>
            <w:r w:rsidR="00000000" w:rsidRPr="00000000" w:rsidDel="00000000">
              <w:rPr>
                <w:rtl w:val="0"/>
              </w:rPr>
              <w:t xml:space="preserve"> ir nosodījusi Krievijas agresiju un piešķīrusi </w:t>
            </w:r>
            <w:r w:rsidR="00000000" w:rsidRPr="00000000" w:rsidDel="00000000">
              <w:rPr>
                <w:b w:val="1"/>
                <w:rtl w:val="0"/>
              </w:rPr>
              <w:t xml:space="preserve">500 000 EUR palīdzību</w:t>
            </w:r>
            <w:r w:rsidR="00000000" w:rsidRPr="00000000" w:rsidDel="00000000">
              <w:rPr>
                <w:rtl w:val="0"/>
              </w:rPr>
              <w:t xml:space="preserve"> Ukrainas iedzīvotājiem. Aprīlī Rīgas valstspilsētas pašvaldība pieņēma lēmumu dāvināt Ukrainas galvaspilsētai Kijivai </w:t>
            </w:r>
            <w:r w:rsidR="00000000" w:rsidRPr="00000000" w:rsidDel="00000000">
              <w:rPr>
                <w:b w:val="1"/>
                <w:rtl w:val="0"/>
              </w:rPr>
              <w:t xml:space="preserve">11 pašvaldības uzņēmuma “Rīgas satiksme” “Mercedes-Benz” markas sabiedriskā transporta autobusus</w:t>
            </w:r>
            <w:r w:rsidR="00000000" w:rsidRPr="00000000" w:rsidDel="00000000">
              <w:rPr>
                <w:rtl w:val="0"/>
              </w:rPr>
              <w:t xml:space="preserve">, lai palīdzētu atjaunot Ukrainas galvaspilsētas sabiedriskā transporta parku. 26. aprīlī ceļā uz Ukrainu devās 11 pašvaldības SIA “Rīgas satiksme” autobusi, kas piepildīti ar Rīgas pašvaldības iedzīvotāju sarūpētu humāno palīdzību.  Ukrainas vēstnieks Latvijā Oleksandrs Miščenko pateicās gan Rīgas, gan Latvijas iedzīvotājiem par sniegto palīdzību. “Tas ir liels atbalsts Krievijas iebrukuma rezultātā cietušajiem iedzīvotājiem un infrastruktūrai,” teica vēstnieks. Uz Kijivu nosūtāmie autobusi piepildīti ar dažādām precēm, ko lūgts ziedot - higiēnas, medicīnas, pārtikas precēm, transportlīdzekļu rezerves daļām. Lai autobusi ceļā nedotos tukši, Rīgas dome aicināja rīdziniekus piepildīt tos ar ziedojumiem Kijivas iedzīvotājiem, sarūpējot pārtikas, saimniecības un higiēnas preces, kā arī barību mājdzīvniekiem. Kopā ar rīdzinieku sagādātajiem ziedojumiem uz Kijivu tika nosūtīts pašvaldības SIA “Rīgas 1.slimnīca” sagatavotais medikamentu, pārsienamo un medicīnisko materiālu labdarības sūtījums ārstiem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Jelgavas valstspilsēta</w:t>
            </w:r>
            <w:r w:rsidR="00000000" w:rsidRPr="00000000" w:rsidDel="00000000">
              <w:rPr>
                <w:rtl w:val="0"/>
              </w:rPr>
              <w:t xml:space="preserve"> sniedz palīdzību sadraudzības pilsētai Ukrainā Ivanofrankivskai. Lai izteiktu atbalstu un solidarizējoties ar Jelgavas sadraudzības pilsētu Ivanofrankivsku (Ivano – Frankivsk), Jelgavas valstspilsētas pašvaldība sniegusi finansiālu palīdzību 5000 eiro apmērā no Jelgavas budžeta līdzekļiem neparedzētiem gadījumiem. Šie līdzekļi paredzēti palīdzības sniegšanai Ukrainas iedzīvotājiem, kas nonākuši kara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Jelgavas novada domes</w:t>
            </w:r>
            <w:r w:rsidR="00000000" w:rsidRPr="00000000" w:rsidDel="00000000">
              <w:rPr>
                <w:rtl w:val="0"/>
              </w:rPr>
              <w:t xml:space="preserve"> priekšsēdētājs Madars Lasmanis 24. maijā tikās ar Ukrainas pilsētas Rava-Ruskas priekšsēdētāju Ivanu Ivanusu, lai pārrunātu sadraudzības veidošanu starp pilsētu un Jelgavas novadu un nepieciešamās palīdzības sniegšanu. Jelgavas novads jau kopš 24.februārī uzsāktās Krievijas agresijas Ukrainā aktīvi iestājas par Ukrainas brīvību, tāpēc pašvaldības priekšsēdētājs atsaucās Rava-Ruskas aicinājumam tikties un dibināt oficiālu sadraudzību, lai uzturētu sakarus un palīdzētu pilsētai ar tai nepieciešamāko. Kā uzsver Madars Lasmanis, J</w:t>
            </w:r>
            <w:r w:rsidR="00000000" w:rsidRPr="00000000" w:rsidDel="00000000">
              <w:rPr>
                <w:b w:val="1"/>
                <w:rtl w:val="0"/>
              </w:rPr>
              <w:t xml:space="preserve">elgavas novada pašvaldība ir gatava Rava-Ruskai palīdzēt arī integrēties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Kuldīgas novada domes</w:t>
            </w:r>
            <w:r w:rsidR="00000000" w:rsidRPr="00000000" w:rsidDel="00000000">
              <w:rPr>
                <w:rtl w:val="0"/>
              </w:rPr>
              <w:t xml:space="preserve"> deputāti 24. februāra sēdē pauda oficiālu nosodījumu Krievijas militārajai agresijai un izteica atbalstu Ukrainas tautai un Ukrainas valsts suverenitātei, neatkarībai un nedalāmībai, un pieņēma lēmumu ziedot 5000 EUR Ukrainas civiliedzīvotāju vispārējam atbalstam, pārskaitot ziedojumu sadraudzības pilsētai </w:t>
            </w:r>
            <w:r w:rsidR="00000000" w:rsidRPr="00000000" w:rsidDel="00000000">
              <w:rPr>
                <w:b w:val="1"/>
                <w:rtl w:val="0"/>
              </w:rPr>
              <w:t xml:space="preserve">Kosivai</w:t>
            </w:r>
            <w:r w:rsidR="00000000" w:rsidRPr="00000000" w:rsidDel="00000000">
              <w:rPr>
                <w:rtl w:val="0"/>
              </w:rPr>
              <w:t xml:space="preserve">, Ukrainā. Finansējuma avots – Pašvaldības budžeta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21. martā Ļvivā tika nogādāts </w:t>
            </w:r>
            <w:r w:rsidR="00000000" w:rsidRPr="00000000" w:rsidDel="00000000">
              <w:rPr>
                <w:b w:val="1"/>
                <w:rtl w:val="0"/>
              </w:rPr>
              <w:t xml:space="preserve">Ogres novada</w:t>
            </w:r>
            <w:r w:rsidR="00000000" w:rsidRPr="00000000" w:rsidDel="00000000">
              <w:rPr>
                <w:rtl w:val="0"/>
              </w:rPr>
              <w:t xml:space="preserve"> pašvaldības humānās palīdzības sūtījums ar pirmās nepieciešamības precēm Ukrainas civiliedzīvotājiem, kā arī Ogres novada bērnu sagādāts sveiciens Ukrainas Bruņoto spēku karavīriem. Savukārt uz Ogres novadu devās autobuss ar Ukrainas Bruņoto spēku un Nacionālās gvardes karavīru bērniem un ģimenes locekļiem. Ukrainas aizstāvju ģimenes locekļiem Ogrē tiek nodrošināts viss nepieciešamais, lai viņi varētu justies droši un komfortabli. Ukrainas aizstāvjiem arī tika nodota Ogres novada domes priekšsēdētāja Egila Helmaņa sagādāta apvidus automašīna ar medikamentiem. Tāpat notika Latvijas vēstnieka Ukrainā Ilgvara Kļavas un Ogres novada domes priekšsēdētāja Egila Helmaņa tikšanās ar Ļvivas apgabala administrācijas vadītāja vietnieku Juriju Holodu, kuras laikā tika pausts nelokāms Latvijas atbalsts Ukrainai karā pret Krievijas okupācijas spēkiem, kā arī pārrunātas Ļvivas un citu Ukrainas reģionu aktuālās vajadzības. Ogres novadā tika vākti ziedojumi, lai palīdzētu Ukrainas konfliktā cietušajiem. Nauda un humānā palīdzība tika vākta </w:t>
            </w:r>
            <w:r w:rsidR="00000000" w:rsidRPr="00000000" w:rsidDel="00000000">
              <w:rPr>
                <w:b w:val="1"/>
                <w:rtl w:val="0"/>
              </w:rPr>
              <w:t xml:space="preserve">Čerņigovas pilsētas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martā savu ceļu uz </w:t>
            </w:r>
            <w:r w:rsidR="00000000" w:rsidRPr="00000000" w:rsidDel="00000000">
              <w:rPr>
                <w:b w:val="1"/>
                <w:rtl w:val="0"/>
              </w:rPr>
              <w:t xml:space="preserve">Ukrainas pilsētu Ņižinu</w:t>
            </w:r>
            <w:r w:rsidR="00000000" w:rsidRPr="00000000" w:rsidDel="00000000">
              <w:rPr>
                <w:rtl w:val="0"/>
              </w:rPr>
              <w:t xml:space="preserve"> uzsāka pirmā humānās palīdzības krava no Preiļu novada. Pirms astoņiem gadiem 2016. gada 12. aprīlī Preiļos tika parakstīts nodomu protokols ar Ukrainas Republikas Ņižinas pilsētas pašvaldību par sadraudzību un sadarbību. Kravā ieliktas vairākas paletes ar ilgi uzglabājamām pārtikas precēm – makaroniem, putrām, ar rūpnieciski ražotiem gaļas konserviem no SIA “Rēzeknes gaļas kombināts”. Vēl kravā tika ieliktas Preiļu novada, kā arī Jēkabpils un Līvānu novadu iedzīvotāju saziedotās mantas – gan sadzīves, gan higiēnas preces u.c. Uz Ņižinas slimnīcu dzemdību nodaļām nosūtīts arī liels daudzums jaundzimušo un zīdaiņu drēbīšu, ko neticamā ātrumā un ļoti koordinēti saziedoja Preiļu novada iedzīvotāji, uzņēmēji un cilvēki no citām Latvijas pilsētām. Kopējās palīdzības sūtījuma izmaksas pārsniedza</w:t>
            </w:r>
            <w:r w:rsidR="00000000" w:rsidRPr="00000000" w:rsidDel="00000000">
              <w:rPr>
                <w:b w:val="1"/>
                <w:rtl w:val="0"/>
              </w:rPr>
              <w:t xml:space="preserve"> 15 000 EUR</w:t>
            </w:r>
            <w:r w:rsidR="00000000" w:rsidRPr="00000000" w:rsidDel="00000000">
              <w:rPr>
                <w:rtl w:val="0"/>
              </w:rPr>
              <w:t xml:space="preserve">, no kuriem lielu daļu sastāda Preiļu novada pašvaldības tiešais ziedojums, par kuru tika iegādāta lielākā daļa pārtikas preču un medikamentu, kā arī saziedotie līdzekļi Viduslatgales pārnovadu fondā. Lai paustu solidaritāti un atbalstu, Preiļu novada pašvaldība arī turpmāk ir gatava sniegt Ņižinas, kā arī citiem Ukrainas iedzīvotājiem nepieciešamo palīdzību. Preiļu novada pašvaldība lūdza Ukrainas sadarbības partnerus informēt pašvaldību, kāda tieši palīdzība ir nepieciešama visvairāk. Preiļu novads kopā ar pārējām Latvijas pašvaldībām ir gatavs nepieciešamības gadījumā nodrošināt arī bēgļu, kuri atstāj militārā konflikta zonas, izmitināšanu. 18. augustā Preiļos tika sagaidīta Ņižinas pilsētas delegācija, kuras sastāvā bija Ņižinas pilsētas mērs Oleksandrs Kodola, domes sekretārs Jurijs Homenko, deputāts un Goda pilsonis Volodimirs Mamedovs, domes izpildkomitejas locekle, Ukrainas veterānu organizācijas vadītāja Ludmila Veļičko, Kultūras un tūrisma departamenta vadītāja vietniece Antoņina Kuprija, kā arī mākslinieces, kuras Preiļu novada svētku ietvaros sniedza koncertu Svētku laukumā – Polina Mostovenko un Jūlija Muravko. Galvenais vizītes mērķis bija savstarpēja sadraudzības un sadarbības līguma noslēgšana.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Aprīļa sākumā </w:t>
            </w:r>
            <w:r w:rsidR="00000000" w:rsidRPr="00000000" w:rsidDel="00000000">
              <w:rPr>
                <w:b w:val="1"/>
                <w:rtl w:val="0"/>
              </w:rPr>
              <w:t xml:space="preserve">Smiltenes novads</w:t>
            </w:r>
            <w:r w:rsidR="00000000" w:rsidRPr="00000000" w:rsidDel="00000000">
              <w:rPr>
                <w:rtl w:val="0"/>
              </w:rPr>
              <w:t xml:space="preserve"> Ukrainai nosūtīja graudaugu sēklu kravu. Karadarbības dēļ Ukrainas rietumu daļai nebija iespējams piegādāt sēklas materiālu, tāpēc Smiltenes novads sadarbībā ar Vidzemes agro ekonomisko kooperatīvu sabiedrību Ukrainas pilsētai Pustomiti nogādāja graudaugu sēklu kravu. Sēklas materiālu nodrošināja Vidzemes agro ekonomisko kooperatīvu sabiedrība, savukārt transportu kravas nogādāšanai piešķīris uzņēmums Vaidens.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9. augustā tika parakstīts starptautiskās sadarbības līgums starp </w:t>
            </w:r>
            <w:r w:rsidR="00000000" w:rsidRPr="00000000" w:rsidDel="00000000">
              <w:rPr>
                <w:b w:val="1"/>
                <w:rtl w:val="0"/>
              </w:rPr>
              <w:t xml:space="preserve">Talsu novada pašvaldību</w:t>
            </w:r>
            <w:r w:rsidR="00000000" w:rsidRPr="00000000" w:rsidDel="00000000">
              <w:rPr>
                <w:rtl w:val="0"/>
              </w:rPr>
              <w:t xml:space="preserve"> un Čortkivas (Чортківська міська рада) pilsētu Ukrainā. Parakstot starptautiskās sadarbības līgumu, Talsu novada pašvaldība vēlas būt līdzās un izteikt Latvijas atbalstu Ukrainai ne tikai vārdos, bet arī darbos. Sadarbības līgums noslēgts ar mērķi sniegt atbalstu ukraiņu draugiem, it īpaši bērniem. 2022. gada augustā 24 Čortkivas bērni vecumā no 12 līdz 15 gadiem piedalījās biedrības “SK Lauciene” organizētajā nometnē Laucienē. Nometnē piedalījās bērni, kuru tēvi atrodas Ukrainas kara aktīvajā zonā un aizstāv savu dzimteni. Lai parakstītu sadarbības līgumu ar Talsu novada pašvaldību, Talsu novadā oficiālajā vizītē no 8. līdz 10. augustam viesojās Volodimirs Šmatko, Čortkivas pilsētas domes mērs, Zaiats Tarass, Čortkivas pilsētas pārvaldes informācijas politikas nodaļas vadītājs, Oleksandrs Šļikovs, Čortkivas pilsētas pārvaldes informācijas politikas nodaļas galvenais speciālists un Rostislavs Šluskijs, Čortkivas pilsētas slimnīcas vadītāja pienākumu izpildītājs.Svinīgajā brīdī piedalījās arī Ukrainas vēstnieks Latvijā Oleksandrs Miščenko. Pēc līguma parakstīšanas vēstnieks tikās ar ukraiņu ģimenēm, kuras mitinās Talsos. Pasākumā piedalījās arī Ukrainas Mazo pilsētu asociācijas izpilddirektore Oksana Kiriļuka, kura šobrīd strādā Valmieras novada pašvaldībā, ar tās atbalstu organizējot palīdzību Ukrainas iedzīvotājiem un satuvinot Ukrainas un Latvijas pašvaldības palīdzības sniegšanai kara plosītajai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Valkas novada pašvaldība</w:t>
            </w:r>
            <w:r w:rsidR="00000000" w:rsidRPr="00000000" w:rsidDel="00000000">
              <w:rPr>
                <w:rtl w:val="0"/>
              </w:rPr>
              <w:t xml:space="preserve"> saziņā ar Ukrainas vēstniecību Latvijā un LR Ārlietu ministriju nogādāja Ukrainā palīdzības kravu, kur bija ukraiņiem, kuri cietuši kara darbībā, nepieciešamās lietas (siltumu taupošas segas, guļammaisi, tūrisma paklājiņi, segas, matrači, lietusmēteļi, spilveni; ķermeņa kopšanas līdzekļi, antiseptiķi, medicīniskais spirts, atkārtoti lietojamas un vienreizējās lietošanas maskas; pārsienamie materiāli, teltis, saliekamās gultas, krāsnis, katli u.c.). 16. jūnijā Valkas novada pašvaldībā viesojās Ukrainas vēstnieks Latvijā O.Miščenko un Ukrainas vēstniecības sekretārs L. Grebeņņiks, vizītes laikā ar Valkas novada pašvaldības domes priekšsēdētāju Ventu Armandu Kraukli, lai pārrunātu Valkas novada pašvaldības atbalstu Ukrainai un tās iedzīvotājiem. Valka ir atvērta bēgļiem no Ukrainas, un Valkā tiek organizēts atbalsts Ukrainas bēgļu izmitināšanai un pamatvajadzību nodrošināšanai. Valkas novads nolēma uz kara postīto Ukrainu sūtīt īpašu palīdzību – ugunsdzēsības auto. Vietējo uzņēmēju un iedzīvotāju dāvinājumu papildināts, auto devās ceļā, lai dzēstu liesmas Ukrainā. Kārķu pagasta brīvprātīgie ugunsdzēsēji jaunu ugunsdzēsības auto iegādājās vien decembrī. Pats auto nav jauns, bet ar mazu nobraukumu un ideālā darba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Valmieras novada pašvaldības</w:t>
            </w:r>
            <w:r w:rsidR="00000000" w:rsidRPr="00000000" w:rsidDel="00000000">
              <w:rPr>
                <w:rtl w:val="0"/>
              </w:rPr>
              <w:t xml:space="preserve">, Latvijas Pašvaldību savienības un Ukrainas Mazo pilsētu asociācijas īstenotā projekta “Vietējā pašpārvalde vieno pasauli mieram!“ ietvaros Valmieras novada pašvaldība rīkoja palīdzības akciju karā izpostītajai Trostjaņecas pilsētai Sumu apgabalā, dāvinot pilsētas pasažieru autobusu un organizējot iedzīvotāju un uzņēmumu ziedoto mantu kravas nosūtīšanu uz Ukrainu. Jūnija beigās Valmierā viesojās Trostjaņecas mērs Jurijs Bova, lai visu pilsētas iedzīvotāju vārdā pateiktos Valmieras novada iedzīvotājiem par sniegto palīdzību. Tika pārrunātas iespējas rīkot Trostjaņecas slimnīcas mediķu un pilsētas komunālo dienestu darbinieku pieredzes vizītes Valmierā. No 22. jūlija līdz 24. jūlijam pēc Valmieras novada pašvaldības ielūguma Valmierā viesojās Ukrainas pilsētas Čerkasi pašvaldības delegācija. Piedaloties Ukrainas vēstniekam Latvijā Oleksandram Miščenko, tika parakstīts līgums par sadarbības izveidošanu starp Valmieras pilsētu un Čerkasi pilsētu. Līgums paredz abu pilsētu vēlmi nostiprināt esošās draudzīgās attiecības starp Valmieru un Čerkasiem, lai attīstītu un stiprinātu ilgtermiņa ekonomiskās, zinātnes un tehnikas, kultūras attiecības, savstarpējas sapratnes nodibināšanu starp divu pilsētu iedzīvotājiem. Vizītes ietvaros Čerkasi pašvaldības delegācija tikās ar Čerkasu iedzīvotājiem, kuri kara laikā raduši patvērumu Valmierā.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Vasaras nometņu organizēšana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Ādažu novadā </w:t>
            </w:r>
            <w:r w:rsidR="00000000" w:rsidRPr="00000000" w:rsidDel="00000000">
              <w:rPr>
                <w:rtl w:val="0"/>
              </w:rPr>
              <w:t xml:space="preserve">no 15.augusta līdz 20.augustam norisinājās dienas nometne “LABSIRDIS”, kuras mērķis – veicināt bērnu savstarpējo socializēšanos, radošu un veselīgu dzīves veidu, saturīgu un lietderīgu laika pavadīšanu, nodrošināt aktīvas nodarbības, kas attīsta bērnu un jauniešu izaugsmi, pilnveidojot savstarpējo komunikāciju un sadarbību, valsts valodas prasmju apguvi un pilnveidošanu, sociāli emocionālo prasmju pilnveidošanu, runas mākslu caur dažādām spēlēm, sarunām un kopā būšanu. Nometnē piedalījās Ukrainas un Latvijas bērni, kuri dzīvo Ādažu novadā, nometnes īstenotājs – biedrība “Attīstības parks”.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Bauskas novada pašvaldība</w:t>
            </w:r>
            <w:r w:rsidR="00000000" w:rsidRPr="00000000" w:rsidDel="00000000">
              <w:rPr>
                <w:rtl w:val="0"/>
              </w:rPr>
              <w:t xml:space="preserve"> izsludināja konkursu “Atbalsts Ukrainas un Latvijas bērnu un jauniešu nometnēm”, kur biedrības, nodibinājumi un nevalstiskās organizācijas tika aicinātas sniegt projektu pieteikumus vasaras nometnes organizēšanai Bauskas novadā. Mērķis: sniegt atbalstu Ukrainas bērnu un jauniešu valsts valodas apguvei un psihoemocionālajai labbūtībai, integrējoties ar Latvijas bērniem un jauniešiem, pilnveidojot komunikācijas un saskarsmes prasmes gan latviešu valodas apguves nodarbībās, gan daudzveidīgās radošajās norisēs un aktivitātēs. Projekta konkursa mērķauditorija – Ukrainas bērni un jaunieši, kuri reģistrēti Valsts izglītības informācijas sistēmā, kā arī tie, kuri līdz šim mācījušies attālināti Ukrainas izglītības iestādēs, bet 2022./ 2023. mācību gadā sāks mācības Bauskas novada pašvaldības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bērnu un jauniešu nometņu norisi skolēnu vasaras brīvlaikā līdz 2022.gada 31.augustam, </w:t>
            </w:r>
            <w:r w:rsidR="00000000" w:rsidRPr="00000000" w:rsidDel="00000000">
              <w:rPr>
                <w:b w:val="1"/>
                <w:rtl w:val="0"/>
              </w:rPr>
              <w:t xml:space="preserve">Cēsu novada</w:t>
            </w:r>
            <w:r w:rsidR="00000000" w:rsidRPr="00000000" w:rsidDel="00000000">
              <w:rPr>
                <w:rtl w:val="0"/>
              </w:rPr>
              <w:t xml:space="preserve"> pašvaldība ar Valsts izglītības satura centru noslēgusi līgumu par projektu “Atbalsts Ukrainas un Latvijas bērnu un jauniešu nometnēm”. Augustā Cēsu novadā notika divas vasaras nometnes Ukrainas un Cēsu novada bērniem. Nometnes veidotas ukraiņu bērniem, kuri līdz šim mācījušies Cēsu novada skolās un plāno palikt mācīties arī nākošajā mācību gadā, kā arī viņu klases biedriem – novada vietējiem bērniem. No 1.augusta sākās pirmā nometne, un otrā nometne sākās 8.augustā. Katrā nometnē piedalījās 30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Dienvidkurzemes novada </w:t>
            </w:r>
            <w:r w:rsidR="00000000" w:rsidRPr="00000000" w:rsidDel="00000000">
              <w:rPr>
                <w:rtl w:val="0"/>
              </w:rPr>
              <w:t xml:space="preserve">Vecpilī augustā norisinājās vasaras nometne, kuras dalībnieki bija 23 pusaudži no Ukrainas, kuru vecāki šobrīd karo frontē.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10. līdz 17. augustam darba dienās Jūrmalas valstspilsētas Kauguru vidusskolas sākumskolā norisinās Ukrainas bērnu un jauniešu dienas nometne “Kopā/Разом”. Dienas nometnē, kas Jūrmalā norisinājās sešas dienas, kopumā piedalījās 90 bērni un jaunieši vecumā no 7 līdz 16 gadiem, puse ukraiņu bērnu un puse – latvieši. Dienas nometne bija iespēja un pamudinājums ukraiņu bērniem ātrāk un veiksmīgāk apgūt latviešu valodu un pilnveidot savas komunikācijas prasmes. Nometnes dalībnieki dienas gaitā darbojās grupās pa 15–20 dalībniekiem, dienas programmā iekļautas radošas un sportiskas aktivitātes un saliedēšanās spēles, kā arī draudzēšanās un kopā būšanas brīži.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Ķekavas novadā</w:t>
            </w:r>
            <w:r w:rsidR="00000000" w:rsidRPr="00000000" w:rsidDel="00000000">
              <w:rPr>
                <w:rtl w:val="0"/>
              </w:rPr>
              <w:t xml:space="preserve"> augustā norisinājās vasaras nometne bērniem no Ukrainas, kas raduši patvērumu Ķekavas novada pašvaldības teritorijā. Augusta vidū Ķekavas novadā viesojās Ukrainas vēstnieks Oleksandrs Miščenko un piedalījās latviešu valodas nodarbībā. Vēstnieks katram bērnam uzdāvināja grāmatas ukraiņu valodā, pārrunāja šī brīža situāciju un mudināja bērnus cītīgi mācīties un būt aktīviem sabiedrības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Ukrainas bērni un jaunieši, kuri bijuši spiesti no karadarbības patverties </w:t>
            </w:r>
            <w:r w:rsidR="00000000" w:rsidRPr="00000000" w:rsidDel="00000000">
              <w:rPr>
                <w:b w:val="1"/>
                <w:rtl w:val="0"/>
              </w:rPr>
              <w:t xml:space="preserve">Kuldīgas novadā</w:t>
            </w:r>
            <w:r w:rsidR="00000000" w:rsidRPr="00000000" w:rsidDel="00000000">
              <w:rPr>
                <w:rtl w:val="0"/>
              </w:rPr>
              <w:t xml:space="preserve">, varētu piedalīties novadā notiekošajās vasaras nometnēs, Kuldīgas novada domes deputāti 26. maija domes sēdē grozīja iepriekš apstiprināto projekta “Vasaras interešu un talantu skola 2022” nolikumu. Šovasar Kuldīgas novadā norisinājās 20 dažādas nometnes. Daļu no nometnēm organizēja izglītības iestādes, bet 17 nometnes – projekta “Vasaras interešu un talantu skola 2022” ietvaros un ar Kuldīgas novada pašvaldības līdzfinansējumu – biedrības, organizācijas un individuālas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7. augustā </w:t>
            </w:r>
            <w:r w:rsidR="00000000" w:rsidRPr="00000000" w:rsidDel="00000000">
              <w:rPr>
                <w:b w:val="1"/>
                <w:rtl w:val="0"/>
              </w:rPr>
              <w:t xml:space="preserve">Madonas novada</w:t>
            </w:r>
            <w:r w:rsidR="00000000" w:rsidRPr="00000000" w:rsidDel="00000000">
              <w:rPr>
                <w:rtl w:val="0"/>
              </w:rPr>
              <w:t xml:space="preserve"> Smeceres silā tika atklāta nometne ar sporta novirzienu. Šī nometne tika organizēta ukraiņu zēniem – basketbolistiem, kuri uzturas Ļaudonā kopš šī gada marta. Kopā ar Ukrainas puišiem nometnē piedalījās arī Barkavas volejbola komandas meitenes. Nometnes mērķis – popularizēt veselīgu un aktīvu dzīvesveidu, attīstot bērnos patstāvību un pārliecību par savām spējām. Ar dažādiem vingrinājumiem, stafetēm, uzdevumiem, rotaļām un radošu darbošanos nometnes dalībniekiem bija iespēja veicināt savu fizisko un garīgo veselību, iepazīt veselīga uztura paradumus un mācīties veidot cieņu savstarpējās attiecībās. Sadarbojoties jaunieši uzlaboja komunicēšanas un pozitīvas saskarsmes prasmes. Nometne tika organizēta ar uzņēmuma SIA “Baltic Block” un Madonas novada pašvaldības atbalstu Veselības projekta ietvaros, kuru realizēja biedrība “Liograde”. Madonas novada Sociālajam dienestam ir cieša sadarbība ar Latvijas Sarkanā krusta Madonas komiteju, kurai uzņēmums SIA “Baltic Blok” dāsni ziedoja materiālos līdzekļus ar mērķi atbalstīt Ukrainas kara bēgļus.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jūnijā notikušajā </w:t>
            </w:r>
            <w:r w:rsidR="00000000" w:rsidRPr="00000000" w:rsidDel="00000000">
              <w:rPr>
                <w:b w:val="1"/>
                <w:rtl w:val="0"/>
              </w:rPr>
              <w:t xml:space="preserve">Ogres novada pašvaldības</w:t>
            </w:r>
            <w:r w:rsidR="00000000" w:rsidRPr="00000000" w:rsidDel="00000000">
              <w:rPr>
                <w:rtl w:val="0"/>
              </w:rPr>
              <w:t xml:space="preserve"> domes ārkārtas sēdē tika pieņemti pašvaldības iekšējie noteikumi “Ukrainas un Latvijas bērnu un jauniešu vasaras nometņu Ogres novadā projektu konkursa nolikums”, kas nosaka kārtību, kādā tiek piešķirts finansējums bērnu un jauniešu nometņu īstenošanai 2022. gada skolēnu vasaras brīvlaikā. Nometņu organizēšanas mērķis – nodrošināt atbalstu Ukrainas bērnu un jauniešu valsts valodas apguvei un psihoemocionālajai labbūtībai, integrējoties ar Latvijas bērniem un jauniešiem, pilnveidojot komunikācijas un saskarsmes prasmes gan latviešu valodas apguves nodarbībās, gan daudzveidīgās radošajās norisēs un aktivitātēs. Atbalsta apjoms nometņu organizēšanai pašvaldībā piešķirts atbilstoši Ukrainas bērnu un jauniešu skaitam pašvaldībā, pieaicinot attiecīgo pašvaldības administratīvajā teritorijā dzīvojošo bērnu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novadā augustā tika organizēta vasaras nometne Ukrainas bēgļu bērniem, lai  sniegtu psihoemocionālu atbalstu, sekmētu latviešu valodas apguvi un veicinātu bērnu integrāciju sabiedrībā, pamatojoties uz Sadarbības līgumu, kas noslēgts starp Valsts izglītības satura centru un Tukuma novada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31. jūlija līdz 5. augustam </w:t>
            </w:r>
            <w:r w:rsidR="00000000" w:rsidRPr="00000000" w:rsidDel="00000000">
              <w:rPr>
                <w:b w:val="1"/>
                <w:rtl w:val="0"/>
              </w:rPr>
              <w:t xml:space="preserve">Valkas novadā</w:t>
            </w:r>
            <w:r w:rsidR="00000000" w:rsidRPr="00000000" w:rsidDel="00000000">
              <w:rPr>
                <w:rtl w:val="0"/>
              </w:rPr>
              <w:t xml:space="preserve"> norisinājās Valkas un Ukrainas bērnu un jauniešu radošā mākslas nometne “Es pasaulē”. Nometnes mērķis bija Ukrainas jaunāko klašu bērnu integrācija Latvijas sabiedrībā, īpaši Latvijas  vienaudžu vidū, veicināt un uzlabot savstarpējo komunikāciju, apgūt latviešu valodas prasmes ar dažādām radošām mākslas nodarbībām, grupu aktivitātēm un spēlēm, tādā veidā mazinot Ukrainas bērnu un jauniešu sociālās atstumtības risku, paaugstinot viņu pašapziņu un labsajūtu, apgūstot un iepazīstot vietējo kultūru un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Valmieras novada pašvaldības</w:t>
            </w:r>
            <w:r w:rsidR="00000000" w:rsidRPr="00000000" w:rsidDel="00000000">
              <w:rPr>
                <w:rtl w:val="0"/>
              </w:rPr>
              <w:t xml:space="preserve">, Latvijas Pašvaldību savienības un Ukrainas Mazo pilsētu asociācijas kopīgi rīkotā starptautiskā projekta “Vietējā pašpārvalde vieno pasauli mieram!“ ietvaros Valmieras novadā jūlijā norisinājās nometne “Vasara ukraiņu bērniem”. Valmieras novadā viesojās 20 ukraiņu bērni no Brodi pilsētas Ļvivas apgabalā. Visu nometnes dalībnieku tēvi ir karavīri, kuri cīnās pret krievu iebrucējiem. Daži no bērniem ir zaudējuši tēvus, kuri ir krituši kaujas laukā.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15. līdz 28. augustam notika </w:t>
            </w:r>
            <w:r w:rsidR="00000000" w:rsidRPr="00000000" w:rsidDel="00000000">
              <w:rPr>
                <w:b w:val="1"/>
                <w:rtl w:val="0"/>
              </w:rPr>
              <w:t xml:space="preserve">Ventspils valstspilsētas</w:t>
            </w:r>
            <w:r w:rsidR="00000000" w:rsidRPr="00000000" w:rsidDel="00000000">
              <w:rPr>
                <w:rtl w:val="0"/>
              </w:rPr>
              <w:t xml:space="preserve"> Izglītības pārvaldes un Ventspils ukraiņu kultūras biedrības “KOBZAR” kopīgi īstenotā dienas nometne “Septiņi soļi svaiga gaisa”. Nometnē piedalījās Latvijas un Ukrainas bērni ar ģimenēm ar mērķi veicināt Ukrainas ģimeņu iekļaušanos Latvijā. Darba dienās nometni apmeklēja 40 bērni, kuri piedalījās dažādās radošās aktivitātēs zīmējot, gleznojot, veidojot dažādus rokdarbus, dziedot, dejojot latviešu un ukraiņu dejas, kā arī  dodoties ekskursijās, apmeklējot Livonijas Ordeņa pili, Piejūras Brīvdabas muzeju, Pārventas bibliotēku un Ventspils Planetāriju. Savukārt brīvdienās nometnes aktivitātēs līdzdarbojās arī bērnu vecāki, dodoties kopīgā ģimeņu izbraucienā un piedaloties dažādas saliedēšanās nodarbēs – ēdienu gatavošanas meistarklasēs, sporta dienā un spēļu pēcpusdienā.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3.Līdzšinējais Latvijas atbalsts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Proporcionāli Latvija ir bijusi viena no aktīvākajām Ukrainas atbalstītājām – augusta vidū Latvijas atbalsts sasniedza 0.8% no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Sākoties Krievijas agresijai Ukrainā, gandrīz uzreiz aizsakās veiksmīga valsts iestāžu, </w:t>
            </w:r>
            <w:r w:rsidR="00000000" w:rsidRPr="00000000" w:rsidDel="00000000">
              <w:rPr>
                <w:b w:val="1"/>
                <w:rtl w:val="0"/>
              </w:rPr>
              <w:t xml:space="preserve">pašvaldību,</w:t>
            </w:r>
            <w:r w:rsidR="00000000" w:rsidRPr="00000000" w:rsidDel="00000000">
              <w:rPr>
                <w:rtl w:val="0"/>
              </w:rPr>
              <w:t xml:space="preserve"> privātā sektora un pilsoniskās sabiedrības sadarbība atbalsta sniegšanai, kas ir atzinīgi novērtēta arī starptautiskā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Latvijas atbalsts Ukrainai Proporcionāli Latvija ir bijusi viena no aktīvākajām Ukrainas atbalstītājām – augusta vidū Latvijas atbalsts sasniedza 0.8% no IKP. Sākoties Krievijas agresijai Ukrainā, gandrīz uzreiz aizsakās veiksmīga valsts iestāžu, pašvaldību, privātā sektora un pilsoniskās sabiedrības sadarbība atbalsta sniegšanai, kas ir atzinīgi novērtēta arī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iesaiste Ukrainas rekonstrukcijā”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(LAPAS - 03.09.2022.)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vērtējam pozitīvi Ārlietu ministrijas izstrādāto informatīvo ziņojumu “Latvijas iesaiste Ukrainas rekonstrukcijā”.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sagatavošanas procesā LAPAS konsultējās ar citām nevalstiskajām organizācijām un jomas ekspertiem, tai skaitā, biedrībām “Tev” un “Agendum”, kas strādā ar praktiskā atbalsta sniegšanu Ukrainai, tai skaitā, Čerņihivas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viedokļus,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papildināt informatīvo ziņojumu, norādot konkrētu dokumentu, kas kalpos par pamatu stratēģiskai un koordinētai atbalsta sniegšanai Ukrainā 2023.gadā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līdzšinējo praksi par dažādu sektoru sadarbības efektivitāti, privātā sektora, pašvaldību un pašas sabiedrības iniciatīvām atbalstam Ukrainai, būtiski ir veidot stratēģisku un koordinētu nacionālā līmeņa redzējumu, kas aptver plašākus atbalsta procesus par šajā ziņojumā plānoto valsts budžeta pārdali. Aicinām izvērtēt arī atsevišķas starpnozaru darba grupas izveidi, atklātā procesā iekļaujot visas ieinteresētās puses un nodrošinot vispusīgas informācijas pieejamību par Čerņihivas reģiona vajadzībām un atbalsta iespējām, horizontālo prioritāšu ieviešanu un arī aktivitāšu uzraudzību. Uzskatām, ka Ukrainas atjaunošanas process ir specifisks un pastāvīgi attīstāms, tādējādi nodalāms kā atsevišķs no Ārlietu ministrijas Konsultatīvās padomes attīstības sadarbības politikas jautājumos, kam nešaubīgi būtu kopējā ietvara loma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informatīvā ziņojumā norādīt arī darba grupas izveidošanu atbalsta Ukrainas rekonstrukcijai koordinēšanai.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iekļaut informatīvajā ziņojumā skaidrojumu, vai plānotās investīcijas tiks novirzītas īstermiņa atbalstam vai arī daļējam līdzfinansējuma ilgtermiņa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biedrībām, kas šobrīd strādā Ukrainas atbalstam, ir informācija, ka akūti nepieciešams arī īstermiņa atbalsts, piemēram, mobilitātei - skolēnu autobusiem, lai bērni nokļūtu uz tām izglītības iestādēm, kurām reģionā var nodrošināt funkcionalitāti. Specifiski no Čerņihivas reģiona ir saņemtas arī vajadzības slimnīcām ziemas sezonai - arktiskajiem guļammaisiem un industriālajiem ģeneratoriem.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papildināt informatīvo ziņojumu ar tiekšanos piemērot procedūras, kurās pēc iespējas lielāku labumu gūst Ukrainas puse, ņemot vērā attīstības sadarbības labas prakses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ierobežotu resursu un humānitārās krīzes apstākļos ietvaros nebūtu korekti investēt Latvijas uzņēmēju peļņas gūšanā. Lokālās uzņēmējdarbības un nodarbinātības veicināšana ir svarīgs priekšnoteikums Ukrainas ilgtermiņa attīstībai un atlabšanai.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neieguldīt līdzekļus vai ieguldīt pēc iespējas mazāk līdzekļus administrēšanas vai citās netiešajās izmaksās, kas palielina arī dažādus korupcijas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4.Lūdzam papildināt informatīvo ziņojumu ar sociālās infrastruktūras atjaunošanas nepieciešamību, veidojot pašas sabiedrības spēju atjaunoties un noturēties krīzē.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ziņojuma fokuss ir tehniskā infrastruktūra, tomēr, ņemot vērā koordinēta un sabiedrības vajadzībās balstītas rīcības nepieciešamību, lūdzam norādīt, kādi resursi plānoti ieguldījumiem sabiedrībā, tai skaitā, novēršot konfliktu cēloņus un stiprinot demokrātiju.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izsakām papildu priekšlikumu rosināt citas institūcijas novirzīt sekondētos ekspertus darbam Ukrainā, ņemot vērā kritiski zemo valsts kapacitāti un Latvijas stratēģiskās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iesaiste Ukrainas rekonstrukcijā”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4.2.sadaļā sniegto informāciju par Latvijas eksperta sekondēšanai EK atbalsta grupā 2023. gadā nepieciešamā finansējuma aprēķinu, ņemot vērā, ka šobrīd atlīdzībai un precēm un pakalpojumiem norādītās summas neveido kopējā finansējuma apmēru 110 877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22-TA-2610</w:t>
    </w:r>
    <w:r>
      <w:br/>
    </w:r>
    <w:r w:rsidR="00000000" w:rsidRPr="00000000" w:rsidDel="00000000">
      <w:rPr>
        <w:rtl w:val="0"/>
      </w:rPr>
      <w:t xml:space="preserve">05.09.2022. 16.53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22-TA-2610</w:t>
    </w:r>
    <w:r>
      <w:br/>
    </w:r>
    <w:r w:rsidR="00000000" w:rsidRPr="00000000" w:rsidDel="00000000">
      <w:rPr>
        <w:rtl w:val="0"/>
      </w:rPr>
      <w:t xml:space="preserve">05.09.2022. 16.53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Izziņa_22-TA-2610.docx</dc:title>
</cp:coreProperties>
</file>

<file path=docProps/custom.xml><?xml version="1.0" encoding="utf-8"?>
<Properties xmlns="http://schemas.openxmlformats.org/officeDocument/2006/custom-properties" xmlns:vt="http://schemas.openxmlformats.org/officeDocument/2006/docPropsVTypes"/>
</file>