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78D86" w14:textId="77777777" w:rsidR="00BF2155" w:rsidRDefault="00BF2155" w:rsidP="00BF2155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Pasts &lt;Pasts@em.gov.lv&gt;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ceturtdiena</w:t>
      </w:r>
      <w:proofErr w:type="spellEnd"/>
      <w:r>
        <w:rPr>
          <w:rFonts w:eastAsia="Times New Roman"/>
          <w:lang w:val="en-US" w:eastAsia="lv-LV"/>
        </w:rPr>
        <w:t xml:space="preserve">, 2022.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6. </w:t>
      </w:r>
      <w:proofErr w:type="spellStart"/>
      <w:r>
        <w:rPr>
          <w:rFonts w:eastAsia="Times New Roman"/>
          <w:lang w:val="en-US" w:eastAsia="lv-LV"/>
        </w:rPr>
        <w:t>janvāris</w:t>
      </w:r>
      <w:proofErr w:type="spellEnd"/>
      <w:r>
        <w:rPr>
          <w:rFonts w:eastAsia="Times New Roman"/>
          <w:lang w:val="en-US" w:eastAsia="lv-LV"/>
        </w:rPr>
        <w:t xml:space="preserve"> 16:57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Evita Vamža &lt;evita.vamza@fm.gov.lv&gt;; Zane Logina &lt;zane.logina@fm.gov.lv&gt;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Likumprojekts</w:t>
      </w:r>
      <w:proofErr w:type="spellEnd"/>
      <w:r>
        <w:rPr>
          <w:rFonts w:eastAsia="Times New Roman"/>
          <w:lang w:val="en-US" w:eastAsia="lv-LV"/>
        </w:rPr>
        <w:t xml:space="preserve"> (VSS – 754)</w:t>
      </w:r>
    </w:p>
    <w:p w14:paraId="2A5D25DF" w14:textId="77777777" w:rsidR="00BF2155" w:rsidRDefault="00BF2155" w:rsidP="00BF2155"/>
    <w:p w14:paraId="5282ADD5" w14:textId="77777777" w:rsidR="00BF2155" w:rsidRDefault="00BF2155" w:rsidP="00BF2155">
      <w:r>
        <w:t>06.01.2022.  Nr. 3.1-20/2022/1</w:t>
      </w:r>
    </w:p>
    <w:p w14:paraId="7A53ABB4" w14:textId="77777777" w:rsidR="00BF2155" w:rsidRDefault="00BF2155" w:rsidP="00BF2155"/>
    <w:p w14:paraId="76EF04BC" w14:textId="77777777" w:rsidR="00BF2155" w:rsidRDefault="00BF2155" w:rsidP="00BF2155">
      <w:r>
        <w:t>Labdien!</w:t>
      </w:r>
    </w:p>
    <w:p w14:paraId="4A959350" w14:textId="77777777" w:rsidR="00BF2155" w:rsidRDefault="00BF2155" w:rsidP="00BF2155"/>
    <w:p w14:paraId="67413702" w14:textId="77777777" w:rsidR="00BF2155" w:rsidRDefault="00BF2155" w:rsidP="00BF2155">
      <w:r>
        <w:t>Ekonomikas ministrija ir izskatījusi Finanšu ministrijas precizēto likumprojektu “Eiropas Savienības fondu 2021.—2027.gada plānošanas perioda vadības likums” un tā pavadošos dokumentus, un informē, ka saskaņo tos bez iebildumiem un priekšlikumiem.</w:t>
      </w:r>
    </w:p>
    <w:p w14:paraId="4BE8247D" w14:textId="77777777" w:rsidR="00BF2155" w:rsidRDefault="00BF2155" w:rsidP="00BF2155"/>
    <w:p w14:paraId="23CCA44E" w14:textId="77777777" w:rsidR="00BF2155" w:rsidRDefault="00BF2155" w:rsidP="00BF2155">
      <w:r>
        <w:t>Cieņā</w:t>
      </w:r>
    </w:p>
    <w:p w14:paraId="7CC81674" w14:textId="77777777" w:rsidR="00BF2155" w:rsidRDefault="00BF2155" w:rsidP="00BF2155"/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4655"/>
      </w:tblGrid>
      <w:tr w:rsidR="00BF2155" w14:paraId="175AAC0F" w14:textId="77777777" w:rsidTr="00BF2155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126358" w14:textId="7154F778" w:rsidR="00BF2155" w:rsidRDefault="00BF2155">
            <w:pPr>
              <w:spacing w:line="252" w:lineRule="auto"/>
              <w:rPr>
                <w:rFonts w:ascii="Open Sans" w:hAnsi="Open Sans"/>
                <w:color w:val="383838"/>
                <w:spacing w:val="6"/>
                <w:sz w:val="20"/>
                <w:szCs w:val="20"/>
                <w:lang w:eastAsia="lv-LV"/>
              </w:rPr>
            </w:pPr>
            <w:r>
              <w:rPr>
                <w:rFonts w:ascii="Open Sans" w:hAnsi="Open Sans"/>
                <w:noProof/>
                <w:color w:val="383838"/>
                <w:spacing w:val="6"/>
                <w:sz w:val="20"/>
                <w:szCs w:val="20"/>
                <w:lang w:eastAsia="lv-LV"/>
              </w:rPr>
              <w:drawing>
                <wp:inline distT="0" distB="0" distL="0" distR="0" wp14:anchorId="372BEAB2" wp14:editId="59998375">
                  <wp:extent cx="1314450" cy="1003300"/>
                  <wp:effectExtent l="0" t="0" r="0" b="6350"/>
                  <wp:docPr id="1" name="Picture 1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79DC8C" w14:textId="77777777" w:rsidR="00BF2155" w:rsidRDefault="00BF2155">
            <w:pPr>
              <w:spacing w:line="252" w:lineRule="auto"/>
              <w:ind w:left="-110"/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</w:pPr>
          </w:p>
          <w:p w14:paraId="450E9577" w14:textId="77777777" w:rsidR="00BF2155" w:rsidRDefault="00BF2155">
            <w:pPr>
              <w:spacing w:line="252" w:lineRule="auto"/>
              <w:ind w:left="-110"/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  <w:t>KARĪNA KAMPĀNE</w:t>
            </w:r>
          </w:p>
          <w:p w14:paraId="5B88CF52" w14:textId="77777777" w:rsidR="00BF2155" w:rsidRDefault="00BF2155">
            <w:pPr>
              <w:spacing w:line="252" w:lineRule="auto"/>
              <w:ind w:left="-110"/>
              <w:rPr>
                <w:rFonts w:ascii="Tahoma" w:hAnsi="Tahoma" w:cs="Tahoma"/>
                <w:sz w:val="20"/>
                <w:szCs w:val="20"/>
                <w:lang w:eastAsia="lv-LV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lv-LV"/>
              </w:rPr>
              <w:t xml:space="preserve">Ekonomikas ministrijas </w:t>
            </w:r>
          </w:p>
          <w:p w14:paraId="2A865581" w14:textId="77777777" w:rsidR="00BF2155" w:rsidRDefault="00BF2155">
            <w:pPr>
              <w:spacing w:line="252" w:lineRule="auto"/>
              <w:ind w:left="-110"/>
              <w:rPr>
                <w:rFonts w:ascii="Tahoma" w:hAnsi="Tahoma" w:cs="Tahoma"/>
                <w:sz w:val="20"/>
                <w:szCs w:val="20"/>
                <w:lang w:eastAsia="lv-LV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lv-LV"/>
              </w:rPr>
              <w:t>Uzņēmējdarbības konkurētspējas departamenta</w:t>
            </w:r>
          </w:p>
          <w:p w14:paraId="7E8B1219" w14:textId="77777777" w:rsidR="00BF2155" w:rsidRDefault="00BF2155">
            <w:pPr>
              <w:spacing w:line="252" w:lineRule="auto"/>
              <w:ind w:left="-110"/>
              <w:rPr>
                <w:rFonts w:ascii="Tahoma" w:hAnsi="Tahoma" w:cs="Tahoma"/>
                <w:sz w:val="20"/>
                <w:szCs w:val="20"/>
                <w:lang w:eastAsia="lv-LV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lv-LV"/>
              </w:rPr>
              <w:t>Vecākā eksperte</w:t>
            </w:r>
          </w:p>
          <w:p w14:paraId="384239ED" w14:textId="77777777" w:rsidR="00BF2155" w:rsidRDefault="00BF2155">
            <w:pPr>
              <w:spacing w:line="252" w:lineRule="auto"/>
              <w:ind w:left="-110"/>
              <w:rPr>
                <w:rFonts w:ascii="Tahoma" w:hAnsi="Tahoma" w:cs="Tahoma"/>
                <w:sz w:val="20"/>
                <w:szCs w:val="20"/>
                <w:lang w:eastAsia="lv-LV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lv-LV"/>
              </w:rPr>
              <w:t xml:space="preserve">tālrunis </w:t>
            </w:r>
            <w:r>
              <w:rPr>
                <w:rFonts w:ascii="Tahoma" w:hAnsi="Tahoma" w:cs="Tahoma"/>
                <w:color w:val="000000"/>
                <w:sz w:val="20"/>
                <w:szCs w:val="20"/>
                <w:bdr w:val="none" w:sz="0" w:space="0" w:color="auto" w:frame="1"/>
                <w:lang w:eastAsia="lv-LV"/>
              </w:rPr>
              <w:t>67013034</w:t>
            </w:r>
          </w:p>
          <w:p w14:paraId="5FB501DA" w14:textId="77777777" w:rsidR="00BF2155" w:rsidRDefault="00BF2155">
            <w:pPr>
              <w:spacing w:line="252" w:lineRule="auto"/>
              <w:ind w:left="-110"/>
              <w:rPr>
                <w:rFonts w:ascii="Tahoma" w:hAnsi="Tahoma" w:cs="Tahoma"/>
                <w:sz w:val="20"/>
                <w:szCs w:val="20"/>
              </w:rPr>
            </w:pPr>
            <w:hyperlink r:id="rId7" w:history="1">
              <w:r>
                <w:rPr>
                  <w:rStyle w:val="Hyperlink"/>
                  <w:rFonts w:ascii="Tahoma" w:hAnsi="Tahoma" w:cs="Tahoma"/>
                  <w:sz w:val="20"/>
                  <w:szCs w:val="20"/>
                  <w:lang w:eastAsia="lv-LV"/>
                </w:rPr>
                <w:t>Karina.Kampane@em.gov.lv</w:t>
              </w:r>
            </w:hyperlink>
          </w:p>
          <w:p w14:paraId="3E14F059" w14:textId="77777777" w:rsidR="00BF2155" w:rsidRDefault="00BF2155">
            <w:pPr>
              <w:spacing w:line="252" w:lineRule="auto"/>
              <w:ind w:left="-110"/>
              <w:rPr>
                <w:rFonts w:ascii="Tahoma" w:hAnsi="Tahoma" w:cs="Tahoma"/>
                <w:sz w:val="20"/>
                <w:szCs w:val="20"/>
                <w:lang w:eastAsia="lv-LV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lv-LV"/>
              </w:rPr>
              <w:t>Brīvības iela 55, Rīga, LV-1519, Latvija</w:t>
            </w:r>
          </w:p>
          <w:p w14:paraId="44554C3D" w14:textId="77777777" w:rsidR="00BF2155" w:rsidRDefault="00BF2155">
            <w:pPr>
              <w:spacing w:line="252" w:lineRule="auto"/>
              <w:ind w:left="-110"/>
              <w:rPr>
                <w:rFonts w:ascii="Verdana" w:hAnsi="Verdana"/>
                <w:sz w:val="18"/>
                <w:szCs w:val="18"/>
                <w:lang w:eastAsia="lv-LV"/>
              </w:rPr>
            </w:pPr>
            <w:hyperlink r:id="rId8" w:history="1">
              <w:r>
                <w:rPr>
                  <w:rStyle w:val="Hyperlink"/>
                  <w:rFonts w:ascii="Tahoma" w:hAnsi="Tahoma" w:cs="Tahoma"/>
                  <w:sz w:val="20"/>
                  <w:szCs w:val="20"/>
                  <w:lang w:eastAsia="lv-LV"/>
                </w:rPr>
                <w:t>pasts@em.gov.lv</w:t>
              </w:r>
            </w:hyperlink>
            <w:r>
              <w:rPr>
                <w:rFonts w:ascii="Tahoma" w:hAnsi="Tahoma" w:cs="Tahoma"/>
                <w:color w:val="000000"/>
                <w:sz w:val="20"/>
                <w:szCs w:val="20"/>
                <w:lang w:eastAsia="lv-LV"/>
              </w:rPr>
              <w:t>,  </w:t>
            </w:r>
            <w:hyperlink r:id="rId9" w:history="1">
              <w:r>
                <w:rPr>
                  <w:rStyle w:val="Hyperlink"/>
                  <w:rFonts w:ascii="Tahoma" w:hAnsi="Tahoma" w:cs="Tahoma"/>
                  <w:sz w:val="20"/>
                  <w:szCs w:val="20"/>
                  <w:lang w:eastAsia="lv-LV"/>
                </w:rPr>
                <w:t>www.em.gov.lv</w:t>
              </w:r>
            </w:hyperlink>
          </w:p>
        </w:tc>
      </w:tr>
    </w:tbl>
    <w:p w14:paraId="0C878482" w14:textId="77777777" w:rsidR="00BF2155" w:rsidRDefault="00BF2155" w:rsidP="00BF2155">
      <w:pPr>
        <w:rPr>
          <w:lang w:eastAsia="lv-LV"/>
        </w:rPr>
      </w:pPr>
    </w:p>
    <w:p w14:paraId="57FA9B0C" w14:textId="77777777" w:rsidR="004D2CBB" w:rsidRDefault="004D2CBB"/>
    <w:sectPr w:rsidR="004D2C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7D358" w14:textId="77777777" w:rsidR="00287587" w:rsidRDefault="00287587" w:rsidP="00BF2155">
      <w:r>
        <w:separator/>
      </w:r>
    </w:p>
  </w:endnote>
  <w:endnote w:type="continuationSeparator" w:id="0">
    <w:p w14:paraId="53F12820" w14:textId="77777777" w:rsidR="00287587" w:rsidRDefault="00287587" w:rsidP="00BF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49D5" w14:textId="77777777" w:rsidR="00BF2155" w:rsidRDefault="00BF21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47D86" w14:textId="5480A0A3" w:rsidR="00BF2155" w:rsidRDefault="00BF2155">
    <w:pPr>
      <w:pStyle w:val="Footer"/>
    </w:pPr>
    <w:r>
      <w:t>EMAtz_060122_Likums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BCC31" w14:textId="77777777" w:rsidR="00BF2155" w:rsidRDefault="00BF21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6C2C" w14:textId="77777777" w:rsidR="00287587" w:rsidRDefault="00287587" w:rsidP="00BF2155">
      <w:r>
        <w:separator/>
      </w:r>
    </w:p>
  </w:footnote>
  <w:footnote w:type="continuationSeparator" w:id="0">
    <w:p w14:paraId="60BA09FC" w14:textId="77777777" w:rsidR="00287587" w:rsidRDefault="00287587" w:rsidP="00BF2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AA55C" w14:textId="77777777" w:rsidR="00BF2155" w:rsidRDefault="00BF21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19273" w14:textId="77777777" w:rsidR="00BF2155" w:rsidRDefault="00BF21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993E5" w14:textId="77777777" w:rsidR="00BF2155" w:rsidRDefault="00BF21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155"/>
    <w:rsid w:val="00287587"/>
    <w:rsid w:val="004D2CBB"/>
    <w:rsid w:val="00BF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B8BA9E"/>
  <w15:chartTrackingRefBased/>
  <w15:docId w15:val="{EC78CE2A-5BD1-448B-B931-A62C2AC4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155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215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215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2155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F21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2155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em.gov.lv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Karina.Kampane@em.gov.l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em.gov.lv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316</Characters>
  <Application>Microsoft Office Word</Application>
  <DocSecurity>0</DocSecurity>
  <Lines>2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Vamža</dc:creator>
  <cp:keywords/>
  <dc:description/>
  <cp:lastModifiedBy>Evita Vamža</cp:lastModifiedBy>
  <cp:revision>1</cp:revision>
  <dcterms:created xsi:type="dcterms:W3CDTF">2022-01-09T22:38:00Z</dcterms:created>
  <dcterms:modified xsi:type="dcterms:W3CDTF">2022-01-09T22:39:00Z</dcterms:modified>
</cp:coreProperties>
</file>