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10"/>
        <w:gridCol w:w="2206"/>
      </w:tblGrid>
      <w:tr w:rsidR="00071490" w14:paraId="0726AD12" w14:textId="77777777" w:rsidTr="00F83DAE">
        <w:trPr>
          <w:trHeight w:val="357"/>
        </w:trPr>
        <w:tc>
          <w:tcPr>
            <w:tcW w:w="675" w:type="dxa"/>
          </w:tcPr>
          <w:p w14:paraId="1EAD2488" w14:textId="77777777" w:rsidR="00C67BA6" w:rsidRDefault="00DE06DB" w:rsidP="00F83DAE">
            <w:pPr>
              <w:spacing w:before="20"/>
              <w:ind w:right="-108"/>
            </w:pPr>
            <w:r w:rsidRPr="00C27521">
              <w:rPr>
                <w:rFonts w:ascii="Times New Roman" w:hAnsi="Times New Roman"/>
                <w:sz w:val="20"/>
              </w:rPr>
              <w:t>Rīgā</w:t>
            </w:r>
            <w:r>
              <w:rPr>
                <w:sz w:val="20"/>
              </w:rPr>
              <w:t>,</w:t>
            </w:r>
          </w:p>
        </w:tc>
        <w:tc>
          <w:tcPr>
            <w:tcW w:w="1969" w:type="dxa"/>
          </w:tcPr>
          <w:p w14:paraId="735F24D5" w14:textId="77777777" w:rsidR="00C67BA6" w:rsidRPr="00E80A25" w:rsidRDefault="00DE06DB" w:rsidP="00F83DAE">
            <w:pPr>
              <w:pBdr>
                <w:bottom w:val="single" w:sz="4" w:space="1" w:color="auto"/>
              </w:pBdr>
              <w:ind w:hanging="108"/>
              <w:rPr>
                <w:rFonts w:ascii="Times New Roman" w:hAnsi="Times New Roman"/>
              </w:rPr>
            </w:pPr>
            <w:r>
              <w:rPr>
                <w:noProof/>
              </w:rPr>
              <w:t>Datums skatāms laika zīmogā</w:t>
            </w:r>
            <w:r>
              <w:t>.</w:t>
            </w:r>
          </w:p>
        </w:tc>
        <w:tc>
          <w:tcPr>
            <w:tcW w:w="410" w:type="dxa"/>
          </w:tcPr>
          <w:p w14:paraId="2414FEC2" w14:textId="77777777" w:rsidR="00C67BA6" w:rsidRDefault="00DE06DB" w:rsidP="00F83DAE">
            <w:pPr>
              <w:spacing w:before="20"/>
              <w:ind w:right="-187"/>
            </w:pPr>
            <w:r w:rsidRPr="00E80A25">
              <w:rPr>
                <w:rFonts w:ascii="Times New Roman" w:hAnsi="Times New Roman"/>
                <w:sz w:val="20"/>
              </w:rPr>
              <w:t>Nr</w:t>
            </w:r>
            <w:r>
              <w:rPr>
                <w:rFonts w:ascii="Times New Roman" w:hAnsi="Times New Roman"/>
                <w:sz w:val="20"/>
              </w:rPr>
              <w:t>.</w:t>
            </w:r>
          </w:p>
        </w:tc>
        <w:tc>
          <w:tcPr>
            <w:tcW w:w="2206" w:type="dxa"/>
          </w:tcPr>
          <w:p w14:paraId="547E2A39" w14:textId="77777777" w:rsidR="00C67BA6" w:rsidRPr="00C2375C" w:rsidRDefault="00DE06DB" w:rsidP="00F83DAE">
            <w:pPr>
              <w:pBdr>
                <w:bottom w:val="single" w:sz="4" w:space="1" w:color="auto"/>
              </w:pBdr>
              <w:rPr>
                <w:rFonts w:ascii="Times New Roman" w:hAnsi="Times New Roman"/>
              </w:rPr>
            </w:pPr>
            <w:r>
              <w:rPr>
                <w:noProof/>
              </w:rPr>
              <w:t>1-132/4411</w:t>
            </w:r>
          </w:p>
        </w:tc>
      </w:tr>
      <w:tr w:rsidR="00071490" w14:paraId="385E9159" w14:textId="77777777" w:rsidTr="00F83DAE">
        <w:trPr>
          <w:trHeight w:val="351"/>
        </w:trPr>
        <w:tc>
          <w:tcPr>
            <w:tcW w:w="675" w:type="dxa"/>
          </w:tcPr>
          <w:p w14:paraId="71CA2F47" w14:textId="77777777" w:rsidR="00C67BA6" w:rsidRPr="00C27521" w:rsidRDefault="00DE06DB" w:rsidP="00F83DAE">
            <w:pPr>
              <w:spacing w:before="20"/>
              <w:rPr>
                <w:rFonts w:ascii="Times New Roman" w:hAnsi="Times New Roman"/>
                <w:sz w:val="20"/>
              </w:rPr>
            </w:pPr>
            <w:r w:rsidRPr="00C27521">
              <w:rPr>
                <w:rFonts w:ascii="Times New Roman" w:hAnsi="Times New Roman"/>
                <w:sz w:val="20"/>
              </w:rPr>
              <w:t>Uz</w:t>
            </w:r>
          </w:p>
        </w:tc>
        <w:tc>
          <w:tcPr>
            <w:tcW w:w="1969" w:type="dxa"/>
          </w:tcPr>
          <w:p w14:paraId="7484A948" w14:textId="77777777" w:rsidR="00C67BA6" w:rsidRPr="00C27521" w:rsidRDefault="00DE06DB" w:rsidP="00F83DAE">
            <w:pPr>
              <w:pBdr>
                <w:bottom w:val="single" w:sz="4" w:space="1" w:color="auto"/>
              </w:pBdr>
              <w:ind w:hanging="108"/>
              <w:rPr>
                <w:rFonts w:ascii="Times New Roman" w:hAnsi="Times New Roman"/>
              </w:rPr>
            </w:pPr>
            <w:r w:rsidRPr="000670D2">
              <w:rPr>
                <w:rFonts w:ascii="Times New Roman" w:hAnsi="Times New Roman"/>
              </w:rPr>
              <w:t>22.04.2021</w:t>
            </w:r>
          </w:p>
        </w:tc>
        <w:tc>
          <w:tcPr>
            <w:tcW w:w="410" w:type="dxa"/>
          </w:tcPr>
          <w:p w14:paraId="205F1DFA" w14:textId="77777777" w:rsidR="00C67BA6" w:rsidRPr="00C27521" w:rsidRDefault="00DE06DB" w:rsidP="00F83DAE">
            <w:pPr>
              <w:spacing w:before="20"/>
              <w:ind w:right="-108"/>
              <w:rPr>
                <w:rFonts w:ascii="Times New Roman" w:hAnsi="Times New Roman"/>
                <w:sz w:val="20"/>
              </w:rPr>
            </w:pPr>
            <w:r w:rsidRPr="00C27521">
              <w:rPr>
                <w:rFonts w:ascii="Times New Roman" w:hAnsi="Times New Roman"/>
                <w:sz w:val="20"/>
              </w:rPr>
              <w:t>Nr.</w:t>
            </w:r>
          </w:p>
        </w:tc>
        <w:tc>
          <w:tcPr>
            <w:tcW w:w="2206" w:type="dxa"/>
          </w:tcPr>
          <w:p w14:paraId="7C0DCC2B" w14:textId="77777777" w:rsidR="00C67BA6" w:rsidRPr="00C27521" w:rsidRDefault="00DE06DB" w:rsidP="00F83DAE">
            <w:pPr>
              <w:pBdr>
                <w:bottom w:val="single" w:sz="4" w:space="1" w:color="auto"/>
              </w:pBdr>
              <w:ind w:left="-29" w:hanging="78"/>
              <w:rPr>
                <w:rFonts w:ascii="Times New Roman" w:hAnsi="Times New Roman"/>
              </w:rPr>
            </w:pPr>
            <w:r>
              <w:rPr>
                <w:rFonts w:ascii="Times New Roman" w:hAnsi="Times New Roman"/>
              </w:rPr>
              <w:t xml:space="preserve">VSS - </w:t>
            </w:r>
            <w:r w:rsidRPr="000670D2">
              <w:rPr>
                <w:rFonts w:ascii="Times New Roman" w:hAnsi="Times New Roman"/>
              </w:rPr>
              <w:t>353</w:t>
            </w:r>
          </w:p>
        </w:tc>
      </w:tr>
    </w:tbl>
    <w:p w14:paraId="1EFAC366" w14:textId="77777777" w:rsidR="008E2ADA" w:rsidRDefault="008E2ADA" w:rsidP="00194120">
      <w:pPr>
        <w:rPr>
          <w:rFonts w:ascii="Times New Roman" w:hAnsi="Times New Roman"/>
          <w:sz w:val="24"/>
          <w:szCs w:val="24"/>
        </w:rPr>
      </w:pPr>
    </w:p>
    <w:p w14:paraId="1526DF26" w14:textId="77777777" w:rsidR="007E6EF7" w:rsidRDefault="007E6EF7" w:rsidP="006119C7">
      <w:pPr>
        <w:spacing w:after="0" w:line="240" w:lineRule="auto"/>
        <w:rPr>
          <w:rFonts w:ascii="Times New Roman" w:hAnsi="Times New Roman"/>
          <w:sz w:val="24"/>
          <w:szCs w:val="24"/>
        </w:rPr>
      </w:pPr>
    </w:p>
    <w:p w14:paraId="0F4B6609" w14:textId="77777777" w:rsidR="00037120" w:rsidRDefault="00037120" w:rsidP="00F75E71">
      <w:pPr>
        <w:spacing w:after="0" w:line="240" w:lineRule="auto"/>
        <w:contextualSpacing/>
        <w:rPr>
          <w:rFonts w:ascii="Times New Roman" w:hAnsi="Times New Roman"/>
          <w:i/>
          <w:iCs/>
          <w:color w:val="000000"/>
          <w:sz w:val="24"/>
          <w:szCs w:val="24"/>
          <w:shd w:val="clear" w:color="auto" w:fill="FBFCFC"/>
        </w:rPr>
      </w:pPr>
    </w:p>
    <w:p w14:paraId="5A9627B5" w14:textId="77777777" w:rsidR="007E00F9" w:rsidRDefault="00DE06DB" w:rsidP="007E00F9">
      <w:pPr>
        <w:spacing w:after="0" w:line="240" w:lineRule="auto"/>
        <w:jc w:val="right"/>
        <w:rPr>
          <w:rFonts w:ascii="Times New Roman" w:hAnsi="Times New Roman"/>
          <w:b/>
          <w:sz w:val="24"/>
          <w:szCs w:val="24"/>
        </w:rPr>
      </w:pPr>
      <w:r>
        <w:rPr>
          <w:rFonts w:ascii="Times New Roman" w:hAnsi="Times New Roman"/>
          <w:b/>
          <w:sz w:val="24"/>
          <w:szCs w:val="24"/>
        </w:rPr>
        <w:t xml:space="preserve">Iekšlietu ministrijai </w:t>
      </w:r>
    </w:p>
    <w:p w14:paraId="4D7E2CAF" w14:textId="77777777" w:rsidR="007E00F9" w:rsidRDefault="007E00F9" w:rsidP="00037120">
      <w:pPr>
        <w:spacing w:after="0" w:line="240" w:lineRule="auto"/>
        <w:rPr>
          <w:rFonts w:ascii="Times New Roman" w:hAnsi="Times New Roman"/>
          <w:b/>
          <w:sz w:val="24"/>
          <w:szCs w:val="24"/>
        </w:rPr>
      </w:pPr>
    </w:p>
    <w:p w14:paraId="7C851EEC" w14:textId="77777777" w:rsidR="007E00F9" w:rsidRDefault="00DE06DB" w:rsidP="00037120">
      <w:pPr>
        <w:spacing w:after="0" w:line="240" w:lineRule="auto"/>
        <w:rPr>
          <w:rFonts w:ascii="Times New Roman" w:hAnsi="Times New Roman"/>
          <w:i/>
          <w:sz w:val="24"/>
          <w:szCs w:val="24"/>
        </w:rPr>
      </w:pPr>
      <w:r w:rsidRPr="007E00F9">
        <w:rPr>
          <w:rFonts w:ascii="Times New Roman" w:hAnsi="Times New Roman"/>
          <w:i/>
          <w:sz w:val="24"/>
          <w:szCs w:val="24"/>
        </w:rPr>
        <w:t xml:space="preserve"> </w:t>
      </w:r>
      <w:r w:rsidR="000670D2">
        <w:rPr>
          <w:rFonts w:ascii="Times New Roman" w:hAnsi="Times New Roman"/>
          <w:i/>
          <w:sz w:val="24"/>
          <w:szCs w:val="24"/>
        </w:rPr>
        <w:t xml:space="preserve">Atzinums par Ministru kabineta noteikumu projektu </w:t>
      </w:r>
      <w:r w:rsidR="000670D2" w:rsidRPr="000670D2">
        <w:rPr>
          <w:rFonts w:ascii="Times New Roman" w:hAnsi="Times New Roman"/>
          <w:i/>
          <w:sz w:val="24"/>
          <w:szCs w:val="24"/>
        </w:rPr>
        <w:t>"Kriminālizlūkošanas atbalsta informācijas sistēmas noteikumi"</w:t>
      </w:r>
      <w:r w:rsidR="00BA719C">
        <w:rPr>
          <w:rFonts w:ascii="Times New Roman" w:hAnsi="Times New Roman"/>
          <w:i/>
          <w:sz w:val="24"/>
          <w:szCs w:val="24"/>
        </w:rPr>
        <w:t xml:space="preserve"> (VSS- 353)</w:t>
      </w:r>
    </w:p>
    <w:p w14:paraId="1A002C69" w14:textId="77777777" w:rsidR="007E00F9" w:rsidRDefault="007E00F9" w:rsidP="007E00F9">
      <w:pPr>
        <w:tabs>
          <w:tab w:val="left" w:pos="851"/>
          <w:tab w:val="left" w:pos="1134"/>
          <w:tab w:val="left" w:pos="2520"/>
          <w:tab w:val="left" w:pos="6720"/>
        </w:tabs>
        <w:spacing w:after="0" w:line="240" w:lineRule="auto"/>
        <w:contextualSpacing/>
        <w:jc w:val="both"/>
        <w:rPr>
          <w:rFonts w:ascii="Times New Roman" w:hAnsi="Times New Roman"/>
          <w:i/>
          <w:sz w:val="24"/>
          <w:szCs w:val="24"/>
        </w:rPr>
      </w:pPr>
    </w:p>
    <w:p w14:paraId="13B4888C" w14:textId="77777777" w:rsidR="000670D2" w:rsidRDefault="00DE06DB" w:rsidP="007E00F9">
      <w:pPr>
        <w:tabs>
          <w:tab w:val="left" w:pos="851"/>
          <w:tab w:val="left" w:pos="1134"/>
          <w:tab w:val="left" w:pos="2520"/>
          <w:tab w:val="left" w:pos="6720"/>
        </w:tabs>
        <w:spacing w:after="0" w:line="240" w:lineRule="auto"/>
        <w:contextualSpacing/>
        <w:jc w:val="both"/>
        <w:rPr>
          <w:rFonts w:ascii="Times New Roman" w:hAnsi="Times New Roman"/>
          <w:sz w:val="24"/>
          <w:szCs w:val="24"/>
        </w:rPr>
      </w:pPr>
      <w:r w:rsidRPr="007E00F9">
        <w:rPr>
          <w:rFonts w:ascii="Times New Roman" w:hAnsi="Times New Roman"/>
          <w:sz w:val="24"/>
          <w:szCs w:val="24"/>
        </w:rPr>
        <w:tab/>
        <w:t xml:space="preserve">Vides aizsardzības un reģionālās attīstības ministrija </w:t>
      </w:r>
      <w:r w:rsidR="00745AF5">
        <w:rPr>
          <w:rFonts w:ascii="Times New Roman" w:hAnsi="Times New Roman"/>
          <w:sz w:val="24"/>
          <w:szCs w:val="24"/>
        </w:rPr>
        <w:t xml:space="preserve">savas kompetences ietvaros </w:t>
      </w:r>
      <w:r w:rsidRPr="007E00F9">
        <w:rPr>
          <w:rFonts w:ascii="Times New Roman" w:hAnsi="Times New Roman"/>
          <w:sz w:val="24"/>
          <w:szCs w:val="24"/>
        </w:rPr>
        <w:t xml:space="preserve">ir iepazinusies </w:t>
      </w:r>
      <w:r w:rsidR="00745AF5">
        <w:rPr>
          <w:rFonts w:ascii="Times New Roman" w:hAnsi="Times New Roman"/>
          <w:sz w:val="24"/>
          <w:szCs w:val="24"/>
        </w:rPr>
        <w:t xml:space="preserve">Ministru kabineta noteikumu projektu </w:t>
      </w:r>
      <w:r w:rsidRPr="000670D2">
        <w:rPr>
          <w:rFonts w:ascii="Times New Roman" w:hAnsi="Times New Roman"/>
          <w:sz w:val="24"/>
          <w:szCs w:val="24"/>
        </w:rPr>
        <w:t>"Kriminālizlūkošanas atbalsta informācijas sistēmas noteikumi"</w:t>
      </w:r>
      <w:r w:rsidR="00745AF5">
        <w:rPr>
          <w:rFonts w:ascii="Times New Roman" w:hAnsi="Times New Roman"/>
          <w:sz w:val="24"/>
          <w:szCs w:val="24"/>
        </w:rPr>
        <w:t xml:space="preserve"> </w:t>
      </w:r>
      <w:r w:rsidR="00F15432">
        <w:rPr>
          <w:rFonts w:ascii="Times New Roman" w:hAnsi="Times New Roman"/>
          <w:sz w:val="24"/>
          <w:szCs w:val="24"/>
        </w:rPr>
        <w:t xml:space="preserve">(turpmāk- Projekts) un Projekta sākotnējās ietekmes novērtējuma ziņojumu (anotāciju) </w:t>
      </w:r>
      <w:r>
        <w:rPr>
          <w:rFonts w:ascii="Times New Roman" w:hAnsi="Times New Roman"/>
          <w:sz w:val="24"/>
          <w:szCs w:val="24"/>
        </w:rPr>
        <w:t>un izs</w:t>
      </w:r>
      <w:r w:rsidR="00003902">
        <w:rPr>
          <w:rFonts w:ascii="Times New Roman" w:hAnsi="Times New Roman"/>
          <w:sz w:val="24"/>
          <w:szCs w:val="24"/>
        </w:rPr>
        <w:t xml:space="preserve">aka </w:t>
      </w:r>
      <w:r w:rsidR="00003902" w:rsidRPr="007B4D5B">
        <w:rPr>
          <w:rFonts w:ascii="Times New Roman" w:hAnsi="Times New Roman"/>
          <w:sz w:val="24"/>
          <w:szCs w:val="24"/>
        </w:rPr>
        <w:t>šādu</w:t>
      </w:r>
      <w:r w:rsidR="00F821F5" w:rsidRPr="007B4D5B">
        <w:rPr>
          <w:rFonts w:ascii="Times New Roman" w:hAnsi="Times New Roman"/>
          <w:sz w:val="24"/>
          <w:szCs w:val="24"/>
        </w:rPr>
        <w:t>s</w:t>
      </w:r>
      <w:r w:rsidR="00003902" w:rsidRPr="00F821F5">
        <w:rPr>
          <w:rFonts w:ascii="Times New Roman" w:hAnsi="Times New Roman"/>
          <w:b/>
          <w:sz w:val="24"/>
          <w:szCs w:val="24"/>
        </w:rPr>
        <w:t xml:space="preserve"> </w:t>
      </w:r>
      <w:r w:rsidR="00003902" w:rsidRPr="007B4D5B">
        <w:rPr>
          <w:rFonts w:ascii="Times New Roman" w:hAnsi="Times New Roman"/>
          <w:b/>
          <w:sz w:val="24"/>
          <w:szCs w:val="24"/>
          <w:u w:val="single"/>
        </w:rPr>
        <w:t>iebildumu</w:t>
      </w:r>
      <w:r w:rsidR="00F821F5" w:rsidRPr="007B4D5B">
        <w:rPr>
          <w:rFonts w:ascii="Times New Roman" w:hAnsi="Times New Roman"/>
          <w:b/>
          <w:sz w:val="24"/>
          <w:szCs w:val="24"/>
          <w:u w:val="single"/>
        </w:rPr>
        <w:t>s</w:t>
      </w:r>
      <w:r w:rsidR="00003902" w:rsidRPr="007B4D5B">
        <w:rPr>
          <w:rFonts w:ascii="Times New Roman" w:hAnsi="Times New Roman"/>
          <w:b/>
          <w:sz w:val="24"/>
          <w:szCs w:val="24"/>
          <w:u w:val="single"/>
        </w:rPr>
        <w:t>:</w:t>
      </w:r>
      <w:r w:rsidR="00003902">
        <w:rPr>
          <w:rFonts w:ascii="Times New Roman" w:hAnsi="Times New Roman"/>
          <w:sz w:val="24"/>
          <w:szCs w:val="24"/>
        </w:rPr>
        <w:t xml:space="preserve"> </w:t>
      </w:r>
    </w:p>
    <w:p w14:paraId="0FE71284" w14:textId="77777777" w:rsidR="00287A7E" w:rsidRPr="00287A7E" w:rsidRDefault="00DE06DB" w:rsidP="00622789">
      <w:pPr>
        <w:pStyle w:val="Sarakstarindkopa"/>
        <w:numPr>
          <w:ilvl w:val="0"/>
          <w:numId w:val="23"/>
        </w:numPr>
        <w:tabs>
          <w:tab w:val="left" w:pos="851"/>
          <w:tab w:val="left" w:pos="1134"/>
          <w:tab w:val="left" w:pos="2520"/>
          <w:tab w:val="left" w:pos="6720"/>
        </w:tabs>
        <w:spacing w:after="0" w:line="240" w:lineRule="auto"/>
        <w:jc w:val="both"/>
        <w:rPr>
          <w:rFonts w:ascii="Times New Roman" w:hAnsi="Times New Roman"/>
          <w:sz w:val="24"/>
          <w:szCs w:val="24"/>
        </w:rPr>
      </w:pPr>
      <w:commentRangeStart w:id="0"/>
      <w:r w:rsidRPr="00B03DDA">
        <w:rPr>
          <w:rFonts w:ascii="Times New Roman" w:hAnsi="Times New Roman"/>
          <w:sz w:val="24"/>
          <w:szCs w:val="24"/>
        </w:rPr>
        <w:t>Saskaņā ar Valsts informāci</w:t>
      </w:r>
      <w:r w:rsidR="00B03DDA">
        <w:rPr>
          <w:rFonts w:ascii="Times New Roman" w:hAnsi="Times New Roman"/>
          <w:sz w:val="24"/>
          <w:szCs w:val="24"/>
        </w:rPr>
        <w:t>jas sistēmu likuma 5.panta 5</w:t>
      </w:r>
      <w:r w:rsidRPr="00B03DDA">
        <w:rPr>
          <w:rFonts w:ascii="Times New Roman" w:hAnsi="Times New Roman"/>
          <w:sz w:val="24"/>
          <w:szCs w:val="24"/>
        </w:rPr>
        <w:t xml:space="preserve">.daļu, </w:t>
      </w:r>
      <w:r w:rsidR="00D541AD">
        <w:rPr>
          <w:rFonts w:ascii="Times New Roman" w:hAnsi="Times New Roman"/>
          <w:sz w:val="24"/>
          <w:szCs w:val="24"/>
        </w:rPr>
        <w:t xml:space="preserve">papildināt Projekta </w:t>
      </w:r>
      <w:r w:rsidR="00F821F5">
        <w:rPr>
          <w:rFonts w:ascii="Times New Roman" w:hAnsi="Times New Roman"/>
          <w:sz w:val="24"/>
          <w:szCs w:val="24"/>
        </w:rPr>
        <w:t xml:space="preserve"> </w:t>
      </w:r>
      <w:r w:rsidR="00B03DDA">
        <w:rPr>
          <w:rFonts w:ascii="Times New Roman" w:hAnsi="Times New Roman"/>
          <w:sz w:val="24"/>
          <w:szCs w:val="24"/>
        </w:rPr>
        <w:t xml:space="preserve"> anotāciju</w:t>
      </w:r>
      <w:r w:rsidR="007E7E48">
        <w:rPr>
          <w:rFonts w:ascii="Times New Roman" w:hAnsi="Times New Roman"/>
          <w:sz w:val="24"/>
          <w:szCs w:val="24"/>
        </w:rPr>
        <w:t xml:space="preserve">, </w:t>
      </w:r>
      <w:r w:rsidR="00D541AD">
        <w:rPr>
          <w:rFonts w:ascii="Times New Roman" w:hAnsi="Times New Roman"/>
          <w:sz w:val="24"/>
          <w:szCs w:val="24"/>
        </w:rPr>
        <w:t xml:space="preserve">norādot </w:t>
      </w:r>
      <w:r w:rsidR="00622789">
        <w:rPr>
          <w:rFonts w:ascii="Times New Roman" w:hAnsi="Times New Roman"/>
          <w:sz w:val="24"/>
          <w:szCs w:val="24"/>
        </w:rPr>
        <w:t xml:space="preserve">uz paredzēto </w:t>
      </w:r>
      <w:r w:rsidR="00D541AD">
        <w:rPr>
          <w:rFonts w:ascii="Times New Roman" w:hAnsi="Times New Roman"/>
          <w:sz w:val="24"/>
          <w:szCs w:val="24"/>
        </w:rPr>
        <w:t xml:space="preserve">tehnisko </w:t>
      </w:r>
      <w:r w:rsidR="00F15432">
        <w:rPr>
          <w:rFonts w:ascii="Times New Roman" w:hAnsi="Times New Roman"/>
          <w:sz w:val="24"/>
          <w:szCs w:val="24"/>
        </w:rPr>
        <w:t>risinājumu</w:t>
      </w:r>
      <w:r w:rsidR="00D541AD">
        <w:rPr>
          <w:rFonts w:ascii="Times New Roman" w:hAnsi="Times New Roman"/>
          <w:sz w:val="24"/>
          <w:szCs w:val="24"/>
        </w:rPr>
        <w:t xml:space="preserve"> piekļuves nodrošināšanai</w:t>
      </w:r>
      <w:r w:rsidR="00F15432">
        <w:rPr>
          <w:rFonts w:ascii="Times New Roman" w:hAnsi="Times New Roman"/>
          <w:sz w:val="24"/>
          <w:szCs w:val="24"/>
        </w:rPr>
        <w:t xml:space="preserve">. </w:t>
      </w:r>
      <w:r>
        <w:rPr>
          <w:rFonts w:ascii="Times New Roman" w:hAnsi="Times New Roman"/>
          <w:sz w:val="24"/>
          <w:szCs w:val="24"/>
        </w:rPr>
        <w:t xml:space="preserve">Vēršam uzmanību uz Informatīvajā ziņojumā </w:t>
      </w:r>
      <w:r w:rsidRPr="00287A7E">
        <w:rPr>
          <w:rFonts w:ascii="Times New Roman" w:hAnsi="Times New Roman"/>
          <w:sz w:val="24"/>
          <w:szCs w:val="24"/>
        </w:rPr>
        <w:t>"Par informācijas aprites un piekļuves risinājumiem valsts pārvaldē"</w:t>
      </w:r>
      <w:r>
        <w:rPr>
          <w:rFonts w:ascii="Times New Roman" w:hAnsi="Times New Roman"/>
          <w:sz w:val="24"/>
          <w:szCs w:val="24"/>
        </w:rPr>
        <w:t xml:space="preserve"> (</w:t>
      </w:r>
      <w:hyperlink r:id="rId11" w:history="1">
        <w:r w:rsidRPr="005E346D">
          <w:rPr>
            <w:rStyle w:val="Hipersaite"/>
            <w:rFonts w:ascii="Times New Roman" w:hAnsi="Times New Roman"/>
            <w:sz w:val="24"/>
            <w:szCs w:val="24"/>
          </w:rPr>
          <w:t>http://tap.mk.gov.lv/lv/mk/tap/?pid=40460016&amp;mode=mk&amp;date=2019-04-02</w:t>
        </w:r>
      </w:hyperlink>
      <w:r>
        <w:rPr>
          <w:rFonts w:ascii="Times New Roman" w:hAnsi="Times New Roman"/>
          <w:sz w:val="24"/>
          <w:szCs w:val="24"/>
        </w:rPr>
        <w:t xml:space="preserve">) un Ministru kabineta 2019.gada 2.aprīļa sēdes protokolā Nr.17 </w:t>
      </w:r>
      <w:r w:rsidRPr="00287A7E">
        <w:rPr>
          <w:rFonts w:ascii="Times New Roman" w:hAnsi="Times New Roman"/>
          <w:sz w:val="24"/>
          <w:szCs w:val="24"/>
        </w:rPr>
        <w:t>32.§</w:t>
      </w:r>
      <w:r>
        <w:rPr>
          <w:rFonts w:ascii="Times New Roman" w:hAnsi="Times New Roman"/>
          <w:sz w:val="24"/>
          <w:szCs w:val="24"/>
        </w:rPr>
        <w:t xml:space="preserve"> noteikto </w:t>
      </w:r>
      <w:r w:rsidR="00622789">
        <w:rPr>
          <w:rFonts w:ascii="Times New Roman" w:hAnsi="Times New Roman"/>
          <w:sz w:val="24"/>
          <w:szCs w:val="24"/>
        </w:rPr>
        <w:t>V</w:t>
      </w:r>
      <w:r w:rsidR="00622789" w:rsidRPr="00622789">
        <w:rPr>
          <w:rFonts w:ascii="Times New Roman" w:hAnsi="Times New Roman"/>
          <w:sz w:val="24"/>
          <w:szCs w:val="24"/>
        </w:rPr>
        <w:t xml:space="preserve">ienotā pieteikšanas moduļa lietošanu visām </w:t>
      </w:r>
      <w:proofErr w:type="spellStart"/>
      <w:r w:rsidR="00622789" w:rsidRPr="00622789">
        <w:rPr>
          <w:rFonts w:ascii="Times New Roman" w:hAnsi="Times New Roman"/>
          <w:sz w:val="24"/>
          <w:szCs w:val="24"/>
        </w:rPr>
        <w:t>jaunveidojam</w:t>
      </w:r>
      <w:r w:rsidR="00622789">
        <w:rPr>
          <w:rFonts w:ascii="Times New Roman" w:hAnsi="Times New Roman"/>
          <w:sz w:val="24"/>
          <w:szCs w:val="24"/>
        </w:rPr>
        <w:t>ām</w:t>
      </w:r>
      <w:proofErr w:type="spellEnd"/>
      <w:r w:rsidR="00622789">
        <w:rPr>
          <w:rFonts w:ascii="Times New Roman" w:hAnsi="Times New Roman"/>
          <w:sz w:val="24"/>
          <w:szCs w:val="24"/>
        </w:rPr>
        <w:t xml:space="preserve"> vai būtiski pārveidojamām valsts informācijas sistēmām. </w:t>
      </w:r>
      <w:commentRangeEnd w:id="0"/>
      <w:r w:rsidR="00CA55A2">
        <w:rPr>
          <w:rStyle w:val="Komentraatsauce"/>
        </w:rPr>
        <w:commentReference w:id="0"/>
      </w:r>
    </w:p>
    <w:p w14:paraId="2EBE1983" w14:textId="77777777" w:rsidR="00622789" w:rsidRDefault="00DE06DB" w:rsidP="00622789">
      <w:pPr>
        <w:pStyle w:val="Sarakstarindkopa"/>
        <w:numPr>
          <w:ilvl w:val="0"/>
          <w:numId w:val="23"/>
        </w:numPr>
        <w:tabs>
          <w:tab w:val="left" w:pos="851"/>
          <w:tab w:val="left" w:pos="1134"/>
          <w:tab w:val="left" w:pos="2520"/>
          <w:tab w:val="left" w:pos="6720"/>
        </w:tabs>
        <w:spacing w:after="0" w:line="240" w:lineRule="auto"/>
        <w:jc w:val="both"/>
        <w:rPr>
          <w:rFonts w:ascii="Times New Roman" w:hAnsi="Times New Roman"/>
          <w:sz w:val="24"/>
          <w:szCs w:val="24"/>
        </w:rPr>
      </w:pPr>
      <w:r>
        <w:rPr>
          <w:rFonts w:ascii="Times New Roman" w:hAnsi="Times New Roman"/>
          <w:sz w:val="24"/>
          <w:szCs w:val="24"/>
        </w:rPr>
        <w:t>Lū</w:t>
      </w:r>
      <w:commentRangeStart w:id="1"/>
      <w:r>
        <w:rPr>
          <w:rFonts w:ascii="Times New Roman" w:hAnsi="Times New Roman"/>
          <w:sz w:val="24"/>
          <w:szCs w:val="24"/>
        </w:rPr>
        <w:t>dzam</w:t>
      </w:r>
      <w:r w:rsidR="007E7E48">
        <w:rPr>
          <w:rFonts w:ascii="Times New Roman" w:hAnsi="Times New Roman"/>
          <w:sz w:val="24"/>
          <w:szCs w:val="24"/>
        </w:rPr>
        <w:t xml:space="preserve"> </w:t>
      </w:r>
      <w:r w:rsidR="00805630">
        <w:rPr>
          <w:rFonts w:ascii="Times New Roman" w:hAnsi="Times New Roman"/>
          <w:sz w:val="24"/>
          <w:szCs w:val="24"/>
        </w:rPr>
        <w:t xml:space="preserve">precizēt </w:t>
      </w:r>
      <w:r w:rsidR="007E7E48">
        <w:rPr>
          <w:rFonts w:ascii="Times New Roman" w:hAnsi="Times New Roman"/>
          <w:sz w:val="24"/>
          <w:szCs w:val="24"/>
        </w:rPr>
        <w:t xml:space="preserve">Projekta 4.punktā ietverto </w:t>
      </w:r>
      <w:r w:rsidR="00805630">
        <w:rPr>
          <w:rFonts w:ascii="Times New Roman" w:hAnsi="Times New Roman"/>
          <w:sz w:val="24"/>
          <w:szCs w:val="24"/>
        </w:rPr>
        <w:t>apzīmējumu</w:t>
      </w:r>
      <w:r w:rsidR="007E7E48">
        <w:rPr>
          <w:rFonts w:ascii="Times New Roman" w:hAnsi="Times New Roman"/>
          <w:sz w:val="24"/>
          <w:szCs w:val="24"/>
        </w:rPr>
        <w:t xml:space="preserve"> “</w:t>
      </w:r>
      <w:r w:rsidR="00805630">
        <w:rPr>
          <w:rFonts w:ascii="Times New Roman" w:hAnsi="Times New Roman"/>
          <w:i/>
          <w:sz w:val="24"/>
          <w:szCs w:val="24"/>
        </w:rPr>
        <w:t>pieslēguma punkti</w:t>
      </w:r>
      <w:r w:rsidR="007E7E48">
        <w:rPr>
          <w:rFonts w:ascii="Times New Roman" w:hAnsi="Times New Roman"/>
          <w:sz w:val="24"/>
          <w:szCs w:val="24"/>
        </w:rPr>
        <w:t>”</w:t>
      </w:r>
      <w:r>
        <w:rPr>
          <w:rFonts w:ascii="Times New Roman" w:hAnsi="Times New Roman"/>
          <w:sz w:val="24"/>
          <w:szCs w:val="24"/>
        </w:rPr>
        <w:t xml:space="preserve"> vai P</w:t>
      </w:r>
      <w:r w:rsidR="00805630">
        <w:rPr>
          <w:rFonts w:ascii="Times New Roman" w:hAnsi="Times New Roman"/>
          <w:sz w:val="24"/>
          <w:szCs w:val="24"/>
        </w:rPr>
        <w:t xml:space="preserve">rojekta anotācijā </w:t>
      </w:r>
      <w:r w:rsidR="00B74C0E">
        <w:rPr>
          <w:rFonts w:ascii="Times New Roman" w:hAnsi="Times New Roman"/>
          <w:sz w:val="24"/>
          <w:szCs w:val="24"/>
        </w:rPr>
        <w:t xml:space="preserve">to skaidrot, lai nodrošinātu </w:t>
      </w:r>
      <w:r w:rsidR="00805630">
        <w:rPr>
          <w:rFonts w:ascii="Times New Roman" w:hAnsi="Times New Roman"/>
          <w:sz w:val="24"/>
          <w:szCs w:val="24"/>
        </w:rPr>
        <w:t>viennozīmī</w:t>
      </w:r>
      <w:r w:rsidR="00B74C0E">
        <w:rPr>
          <w:rFonts w:ascii="Times New Roman" w:hAnsi="Times New Roman"/>
          <w:sz w:val="24"/>
          <w:szCs w:val="24"/>
        </w:rPr>
        <w:t xml:space="preserve">gu izpratni par </w:t>
      </w:r>
      <w:r w:rsidR="00B74C0E" w:rsidRPr="00B74C0E">
        <w:rPr>
          <w:rFonts w:ascii="Times New Roman" w:hAnsi="Times New Roman"/>
          <w:sz w:val="24"/>
          <w:szCs w:val="24"/>
        </w:rPr>
        <w:t xml:space="preserve">Kriminālizlūkošanas atbalsta informācijas </w:t>
      </w:r>
      <w:r w:rsidR="00B74C0E">
        <w:rPr>
          <w:rFonts w:ascii="Times New Roman" w:hAnsi="Times New Roman"/>
          <w:sz w:val="24"/>
          <w:szCs w:val="24"/>
        </w:rPr>
        <w:t>sistēmas</w:t>
      </w:r>
      <w:r w:rsidR="003208E3">
        <w:rPr>
          <w:rFonts w:ascii="Times New Roman" w:hAnsi="Times New Roman"/>
          <w:sz w:val="24"/>
          <w:szCs w:val="24"/>
        </w:rPr>
        <w:t xml:space="preserve"> (turpmāk</w:t>
      </w:r>
      <w:r w:rsidR="00BA719C">
        <w:rPr>
          <w:rFonts w:ascii="Times New Roman" w:hAnsi="Times New Roman"/>
          <w:sz w:val="24"/>
          <w:szCs w:val="24"/>
        </w:rPr>
        <w:t>- KAIS)</w:t>
      </w:r>
      <w:r w:rsidR="00B74C0E">
        <w:rPr>
          <w:rFonts w:ascii="Times New Roman" w:hAnsi="Times New Roman"/>
          <w:sz w:val="24"/>
          <w:szCs w:val="24"/>
        </w:rPr>
        <w:t xml:space="preserve"> datu apmaiņu. </w:t>
      </w:r>
      <w:commentRangeEnd w:id="1"/>
      <w:r w:rsidR="00CA55A2">
        <w:rPr>
          <w:rStyle w:val="Komentraatsauce"/>
        </w:rPr>
        <w:commentReference w:id="1"/>
      </w:r>
    </w:p>
    <w:p w14:paraId="4DE57BF9" w14:textId="77777777" w:rsidR="007B4D5B" w:rsidRPr="007B4D5B" w:rsidRDefault="007B4D5B" w:rsidP="007B4D5B">
      <w:pPr>
        <w:pStyle w:val="Sarakstarindkopa"/>
        <w:tabs>
          <w:tab w:val="left" w:pos="851"/>
          <w:tab w:val="left" w:pos="1134"/>
          <w:tab w:val="left" w:pos="2520"/>
          <w:tab w:val="left" w:pos="6720"/>
        </w:tabs>
        <w:spacing w:after="0" w:line="240" w:lineRule="auto"/>
        <w:jc w:val="both"/>
        <w:rPr>
          <w:rFonts w:ascii="Times New Roman" w:hAnsi="Times New Roman"/>
          <w:sz w:val="24"/>
          <w:szCs w:val="24"/>
        </w:rPr>
      </w:pPr>
    </w:p>
    <w:p w14:paraId="77D1E0F0" w14:textId="77777777" w:rsidR="00287A7E" w:rsidRDefault="00DE06DB" w:rsidP="00622789">
      <w:pPr>
        <w:tabs>
          <w:tab w:val="left" w:pos="851"/>
          <w:tab w:val="left" w:pos="1134"/>
          <w:tab w:val="left" w:pos="2520"/>
          <w:tab w:val="left" w:pos="6720"/>
        </w:tabs>
        <w:spacing w:after="0" w:line="240" w:lineRule="auto"/>
        <w:jc w:val="both"/>
        <w:rPr>
          <w:rFonts w:ascii="Times New Roman" w:hAnsi="Times New Roman"/>
          <w:sz w:val="24"/>
          <w:szCs w:val="24"/>
        </w:rPr>
      </w:pPr>
      <w:r>
        <w:rPr>
          <w:rFonts w:ascii="Times New Roman" w:hAnsi="Times New Roman"/>
          <w:sz w:val="24"/>
          <w:szCs w:val="24"/>
        </w:rPr>
        <w:t>Un šādu</w:t>
      </w:r>
      <w:r w:rsidR="00A4493C">
        <w:rPr>
          <w:rFonts w:ascii="Times New Roman" w:hAnsi="Times New Roman"/>
          <w:sz w:val="24"/>
          <w:szCs w:val="24"/>
        </w:rPr>
        <w:t>s</w:t>
      </w:r>
      <w:r>
        <w:rPr>
          <w:rFonts w:ascii="Times New Roman" w:hAnsi="Times New Roman"/>
          <w:sz w:val="24"/>
          <w:szCs w:val="24"/>
        </w:rPr>
        <w:t xml:space="preserve"> </w:t>
      </w:r>
      <w:r w:rsidRPr="007B4D5B">
        <w:rPr>
          <w:rFonts w:ascii="Times New Roman" w:hAnsi="Times New Roman"/>
          <w:b/>
          <w:sz w:val="24"/>
          <w:szCs w:val="24"/>
          <w:u w:val="single"/>
        </w:rPr>
        <w:t>priekšlikumu</w:t>
      </w:r>
      <w:r w:rsidR="00A4493C">
        <w:rPr>
          <w:rFonts w:ascii="Times New Roman" w:hAnsi="Times New Roman"/>
          <w:b/>
          <w:sz w:val="24"/>
          <w:szCs w:val="24"/>
          <w:u w:val="single"/>
        </w:rPr>
        <w:t>s</w:t>
      </w:r>
      <w:r w:rsidRPr="007B4D5B">
        <w:rPr>
          <w:rFonts w:ascii="Times New Roman" w:hAnsi="Times New Roman"/>
          <w:b/>
          <w:sz w:val="24"/>
          <w:szCs w:val="24"/>
          <w:u w:val="single"/>
        </w:rPr>
        <w:t>:</w:t>
      </w:r>
      <w:r>
        <w:rPr>
          <w:rFonts w:ascii="Times New Roman" w:hAnsi="Times New Roman"/>
          <w:sz w:val="24"/>
          <w:szCs w:val="24"/>
        </w:rPr>
        <w:t xml:space="preserve"> </w:t>
      </w:r>
    </w:p>
    <w:p w14:paraId="49AF3D17" w14:textId="77777777" w:rsidR="00622789" w:rsidRDefault="00DE06DB" w:rsidP="00622789">
      <w:pPr>
        <w:pStyle w:val="Sarakstarindkopa"/>
        <w:numPr>
          <w:ilvl w:val="0"/>
          <w:numId w:val="23"/>
        </w:numPr>
        <w:tabs>
          <w:tab w:val="left" w:pos="851"/>
          <w:tab w:val="left" w:pos="1134"/>
          <w:tab w:val="left" w:pos="2520"/>
          <w:tab w:val="left" w:pos="6720"/>
        </w:tabs>
        <w:spacing w:after="0" w:line="240" w:lineRule="auto"/>
        <w:jc w:val="both"/>
        <w:rPr>
          <w:rFonts w:ascii="Times New Roman" w:hAnsi="Times New Roman"/>
          <w:sz w:val="24"/>
          <w:szCs w:val="24"/>
        </w:rPr>
      </w:pPr>
      <w:commentRangeStart w:id="2"/>
      <w:r>
        <w:rPr>
          <w:rFonts w:ascii="Times New Roman" w:hAnsi="Times New Roman"/>
          <w:sz w:val="24"/>
          <w:szCs w:val="24"/>
        </w:rPr>
        <w:t>VARAM ai</w:t>
      </w:r>
      <w:r w:rsidR="00DD3A24">
        <w:rPr>
          <w:rFonts w:ascii="Times New Roman" w:hAnsi="Times New Roman"/>
          <w:sz w:val="24"/>
          <w:szCs w:val="24"/>
        </w:rPr>
        <w:t xml:space="preserve">cina izvērtēt iespēju </w:t>
      </w:r>
      <w:r>
        <w:rPr>
          <w:rFonts w:ascii="Times New Roman" w:hAnsi="Times New Roman"/>
          <w:sz w:val="24"/>
          <w:szCs w:val="24"/>
        </w:rPr>
        <w:t xml:space="preserve">Projektā iekļaut norādi par </w:t>
      </w:r>
      <w:r w:rsidR="00BA719C">
        <w:rPr>
          <w:rFonts w:ascii="Times New Roman" w:hAnsi="Times New Roman"/>
          <w:sz w:val="24"/>
          <w:szCs w:val="24"/>
        </w:rPr>
        <w:t>KAIS</w:t>
      </w:r>
      <w:r w:rsidR="00D33267">
        <w:rPr>
          <w:rFonts w:ascii="Times New Roman" w:hAnsi="Times New Roman"/>
          <w:sz w:val="24"/>
          <w:szCs w:val="24"/>
        </w:rPr>
        <w:t xml:space="preserve"> izveides</w:t>
      </w:r>
      <w:r>
        <w:rPr>
          <w:rFonts w:ascii="Times New Roman" w:hAnsi="Times New Roman"/>
          <w:sz w:val="24"/>
          <w:szCs w:val="24"/>
        </w:rPr>
        <w:t xml:space="preserve"> </w:t>
      </w:r>
      <w:r w:rsidRPr="00622789">
        <w:rPr>
          <w:rFonts w:ascii="Times New Roman" w:hAnsi="Times New Roman"/>
          <w:sz w:val="24"/>
          <w:szCs w:val="24"/>
        </w:rPr>
        <w:t>mērķi</w:t>
      </w:r>
      <w:r w:rsidR="00D33267">
        <w:rPr>
          <w:rFonts w:ascii="Times New Roman" w:hAnsi="Times New Roman"/>
          <w:sz w:val="24"/>
          <w:szCs w:val="24"/>
        </w:rPr>
        <w:t xml:space="preserve"> un uzdevumu atbilstoši Valsts informācijas sistēmu likuma 5.panta 3.daļā noteiktajam. </w:t>
      </w:r>
      <w:commentRangeEnd w:id="2"/>
      <w:r w:rsidR="00CA55A2">
        <w:rPr>
          <w:rStyle w:val="Komentraatsauce"/>
        </w:rPr>
        <w:commentReference w:id="2"/>
      </w:r>
    </w:p>
    <w:p w14:paraId="62C77664" w14:textId="77777777" w:rsidR="00A4493C" w:rsidRPr="00A4493C" w:rsidRDefault="00DE06DB" w:rsidP="00A4493C">
      <w:pPr>
        <w:pStyle w:val="Sarakstarindkopa"/>
        <w:numPr>
          <w:ilvl w:val="0"/>
          <w:numId w:val="23"/>
        </w:numPr>
        <w:tabs>
          <w:tab w:val="left" w:pos="851"/>
          <w:tab w:val="left" w:pos="1134"/>
          <w:tab w:val="left" w:pos="2520"/>
          <w:tab w:val="left" w:pos="6720"/>
        </w:tabs>
        <w:spacing w:after="0" w:line="240" w:lineRule="auto"/>
        <w:jc w:val="both"/>
        <w:rPr>
          <w:rFonts w:ascii="Times New Roman" w:hAnsi="Times New Roman"/>
          <w:sz w:val="24"/>
          <w:szCs w:val="24"/>
        </w:rPr>
      </w:pPr>
      <w:commentRangeStart w:id="3"/>
      <w:r w:rsidRPr="00A4493C">
        <w:rPr>
          <w:rFonts w:ascii="Times New Roman" w:hAnsi="Times New Roman"/>
          <w:sz w:val="24"/>
          <w:szCs w:val="24"/>
        </w:rPr>
        <w:t xml:space="preserve">VARAM vērš uzmanību, ka Valsts kontrole 2017.gada 9.jūnija revīzijā Nr. 2.4.1-12/2016 “Vai valsts pārvalde efektīvi rīkojas ar uzkrāto informāciju?” konstatēja pārlieku lielu administratīvo slogu, kurš saistīts ar līgumu slēgšanu valsts pārvaldē, lai vienotos par datu aprites nosacījumiem. Ņemot vērā iepriekš minēto, </w:t>
      </w:r>
      <w:r>
        <w:rPr>
          <w:rFonts w:ascii="Times New Roman" w:hAnsi="Times New Roman"/>
          <w:sz w:val="24"/>
          <w:szCs w:val="24"/>
        </w:rPr>
        <w:t>lūdzam izvērtēt iespēju Projektā iekļaut</w:t>
      </w:r>
      <w:r w:rsidRPr="00A4493C">
        <w:t xml:space="preserve"> </w:t>
      </w:r>
      <w:r>
        <w:rPr>
          <w:rFonts w:ascii="Times New Roman" w:hAnsi="Times New Roman"/>
          <w:sz w:val="24"/>
          <w:szCs w:val="24"/>
        </w:rPr>
        <w:t xml:space="preserve">datu aprites kārtību (apjomu, nosacījumus, ierobežojumus) un pušu saistības. </w:t>
      </w:r>
      <w:commentRangeEnd w:id="3"/>
      <w:r w:rsidR="00CA55A2">
        <w:rPr>
          <w:rStyle w:val="Komentraatsauce"/>
        </w:rPr>
        <w:commentReference w:id="3"/>
      </w:r>
    </w:p>
    <w:p w14:paraId="1915CEC5" w14:textId="77777777" w:rsidR="00DD3A24" w:rsidRDefault="00DD3A24" w:rsidP="00D33267">
      <w:pPr>
        <w:tabs>
          <w:tab w:val="left" w:pos="851"/>
          <w:tab w:val="left" w:pos="1134"/>
          <w:tab w:val="left" w:pos="2520"/>
          <w:tab w:val="left" w:pos="6720"/>
        </w:tabs>
        <w:spacing w:after="0" w:line="240" w:lineRule="auto"/>
        <w:jc w:val="both"/>
        <w:rPr>
          <w:rFonts w:ascii="Times New Roman" w:hAnsi="Times New Roman"/>
          <w:sz w:val="24"/>
          <w:szCs w:val="24"/>
        </w:rPr>
      </w:pPr>
    </w:p>
    <w:p w14:paraId="74AA1961" w14:textId="77777777" w:rsidR="00DD3A24" w:rsidRPr="00D33267" w:rsidRDefault="00DE06DB" w:rsidP="00D33267">
      <w:pPr>
        <w:tabs>
          <w:tab w:val="left" w:pos="851"/>
          <w:tab w:val="left" w:pos="1134"/>
          <w:tab w:val="left" w:pos="2520"/>
          <w:tab w:val="left" w:pos="6720"/>
        </w:tabs>
        <w:spacing w:after="0" w:line="240" w:lineRule="auto"/>
        <w:jc w:val="both"/>
        <w:rPr>
          <w:rFonts w:ascii="Times New Roman" w:hAnsi="Times New Roman"/>
          <w:sz w:val="24"/>
          <w:szCs w:val="24"/>
        </w:rPr>
      </w:pPr>
      <w:r>
        <w:rPr>
          <w:rFonts w:ascii="Times New Roman" w:hAnsi="Times New Roman"/>
          <w:sz w:val="24"/>
          <w:szCs w:val="24"/>
        </w:rPr>
        <w:t>Papildu VARAM informē, ka:</w:t>
      </w:r>
    </w:p>
    <w:p w14:paraId="3C9C98D2" w14:textId="77777777" w:rsidR="007E7E48" w:rsidRPr="00DD3A24" w:rsidRDefault="00DE06DB" w:rsidP="00DD3A24">
      <w:pPr>
        <w:pStyle w:val="Sarakstarindkopa"/>
        <w:numPr>
          <w:ilvl w:val="0"/>
          <w:numId w:val="23"/>
        </w:numPr>
        <w:spacing w:after="0" w:line="240" w:lineRule="auto"/>
        <w:jc w:val="both"/>
        <w:rPr>
          <w:rFonts w:ascii="Times New Roman" w:hAnsi="Times New Roman"/>
          <w:sz w:val="24"/>
          <w:szCs w:val="24"/>
        </w:rPr>
      </w:pPr>
      <w:commentRangeStart w:id="4"/>
      <w:r w:rsidRPr="00DD3A24">
        <w:rPr>
          <w:rFonts w:ascii="Times New Roman" w:hAnsi="Times New Roman"/>
          <w:sz w:val="24"/>
          <w:szCs w:val="24"/>
        </w:rPr>
        <w:t>2020.gada 17.novembra Valsts sekretāru sanāksmē ir izsludināti grozījumi Ministru kabineta 2006.gada 24.janvāra noteikumos Nr.71 “Valsts informācijas sistēmu attīstības projektu uzraudzības kārtība” (turpmāk – noteikumu projekts). Noteikumu projekta mērķis ir noteikt valsts informācijas sistēmu (turpmāk – VIS) un to darbībai nepieciešamo informācijas un komunikācijas tehnoloģisko (turpmāk – IKT) resursu un pakalpojumu attīstības projektu uzraudzības nodrošināšanai iesniedzamos dokumentus, izvirzot vienādas prasības visiem VIS attīstības projektiem neatkarīgi no to finansējuma avota, kā arī noteikt uzraudzības kārtību.</w:t>
      </w:r>
      <w:r w:rsidR="00DD3A24">
        <w:rPr>
          <w:rFonts w:ascii="Times New Roman" w:hAnsi="Times New Roman"/>
          <w:sz w:val="24"/>
          <w:szCs w:val="24"/>
        </w:rPr>
        <w:t xml:space="preserve"> </w:t>
      </w:r>
      <w:r w:rsidR="00B74C0E" w:rsidRPr="00BA719C">
        <w:rPr>
          <w:rFonts w:ascii="Times New Roman" w:hAnsi="Times New Roman"/>
          <w:b/>
          <w:sz w:val="24"/>
          <w:szCs w:val="24"/>
        </w:rPr>
        <w:t xml:space="preserve">Lūdzam ņemt vērā, ka </w:t>
      </w:r>
      <w:r w:rsidRPr="00BA719C">
        <w:rPr>
          <w:rFonts w:ascii="Times New Roman" w:hAnsi="Times New Roman"/>
          <w:b/>
          <w:sz w:val="24"/>
          <w:szCs w:val="24"/>
        </w:rPr>
        <w:t>nepieciešams iesniegt VARAM piet</w:t>
      </w:r>
      <w:r w:rsidR="00BA719C" w:rsidRPr="00BA719C">
        <w:rPr>
          <w:rFonts w:ascii="Times New Roman" w:hAnsi="Times New Roman"/>
          <w:b/>
          <w:sz w:val="24"/>
          <w:szCs w:val="24"/>
        </w:rPr>
        <w:t xml:space="preserve">eikumu un pasākuma aprakstu par KAIS </w:t>
      </w:r>
      <w:r w:rsidR="00354620">
        <w:rPr>
          <w:rFonts w:ascii="Times New Roman" w:hAnsi="Times New Roman"/>
          <w:b/>
          <w:sz w:val="24"/>
          <w:szCs w:val="24"/>
        </w:rPr>
        <w:t xml:space="preserve">izveidi. </w:t>
      </w:r>
      <w:commentRangeEnd w:id="4"/>
      <w:r w:rsidR="00CA55A2">
        <w:rPr>
          <w:rStyle w:val="Komentraatsauce"/>
        </w:rPr>
        <w:commentReference w:id="4"/>
      </w:r>
    </w:p>
    <w:p w14:paraId="5E9F906C" w14:textId="77777777" w:rsidR="00DD3A24" w:rsidRPr="00DD3A24" w:rsidRDefault="00DE06DB" w:rsidP="004F5F8F">
      <w:pPr>
        <w:pStyle w:val="Sarakstarindkopa"/>
        <w:numPr>
          <w:ilvl w:val="0"/>
          <w:numId w:val="23"/>
        </w:numPr>
        <w:spacing w:after="0" w:line="240" w:lineRule="auto"/>
        <w:jc w:val="both"/>
        <w:rPr>
          <w:rFonts w:ascii="Times New Roman" w:hAnsi="Times New Roman"/>
          <w:sz w:val="24"/>
          <w:szCs w:val="24"/>
        </w:rPr>
      </w:pPr>
      <w:commentRangeStart w:id="5"/>
      <w:r w:rsidRPr="00DD3A24">
        <w:rPr>
          <w:rFonts w:ascii="Times New Roman" w:hAnsi="Times New Roman"/>
          <w:sz w:val="24"/>
          <w:szCs w:val="24"/>
        </w:rPr>
        <w:lastRenderedPageBreak/>
        <w:t>atbilstoši Ministru kabinet</w:t>
      </w:r>
      <w:r w:rsidR="004F5F8F">
        <w:rPr>
          <w:rFonts w:ascii="Times New Roman" w:hAnsi="Times New Roman"/>
          <w:sz w:val="24"/>
          <w:szCs w:val="24"/>
        </w:rPr>
        <w:t>a 2019.gada 5.novembra noteikumu</w:t>
      </w:r>
      <w:r w:rsidRPr="00DD3A24">
        <w:rPr>
          <w:rFonts w:ascii="Times New Roman" w:hAnsi="Times New Roman"/>
          <w:sz w:val="24"/>
          <w:szCs w:val="24"/>
        </w:rPr>
        <w:t xml:space="preserve"> Nr.523 “Valsts informācijas resursu, sistēmu un sadarbspējas informācijas sistēmas noteikumi” </w:t>
      </w:r>
      <w:r w:rsidR="004F5F8F">
        <w:rPr>
          <w:rFonts w:ascii="Times New Roman" w:hAnsi="Times New Roman"/>
          <w:sz w:val="24"/>
          <w:szCs w:val="24"/>
        </w:rPr>
        <w:t xml:space="preserve">31.punktam </w:t>
      </w:r>
      <w:r w:rsidR="00354620">
        <w:rPr>
          <w:rFonts w:ascii="Times New Roman" w:hAnsi="Times New Roman"/>
          <w:sz w:val="24"/>
          <w:szCs w:val="24"/>
        </w:rPr>
        <w:t>KAIS pārzinim</w:t>
      </w:r>
      <w:r w:rsidR="004F5F8F">
        <w:rPr>
          <w:rFonts w:ascii="Times New Roman" w:hAnsi="Times New Roman"/>
          <w:sz w:val="24"/>
          <w:szCs w:val="24"/>
        </w:rPr>
        <w:t xml:space="preserve"> būs jāiekļauj </w:t>
      </w:r>
      <w:r w:rsidRPr="00DD3A24">
        <w:rPr>
          <w:rFonts w:ascii="Times New Roman" w:hAnsi="Times New Roman"/>
          <w:sz w:val="24"/>
          <w:szCs w:val="24"/>
        </w:rPr>
        <w:t>informācija Valsts informācijas resursu, sistēmu un sa</w:t>
      </w:r>
      <w:r w:rsidR="004F5F8F">
        <w:rPr>
          <w:rFonts w:ascii="Times New Roman" w:hAnsi="Times New Roman"/>
          <w:sz w:val="24"/>
          <w:szCs w:val="24"/>
        </w:rPr>
        <w:t>d</w:t>
      </w:r>
      <w:r w:rsidR="003208E3">
        <w:rPr>
          <w:rFonts w:ascii="Times New Roman" w:hAnsi="Times New Roman"/>
          <w:sz w:val="24"/>
          <w:szCs w:val="24"/>
        </w:rPr>
        <w:t xml:space="preserve">arbspējas informācijas sistēmā (VIRSIS). </w:t>
      </w:r>
      <w:commentRangeEnd w:id="5"/>
      <w:r w:rsidR="00CA55A2">
        <w:rPr>
          <w:rStyle w:val="Komentraatsauce"/>
        </w:rPr>
        <w:commentReference w:id="5"/>
      </w:r>
    </w:p>
    <w:p w14:paraId="2A745ACC" w14:textId="77777777" w:rsidR="006B4EB4" w:rsidRDefault="006B4EB4" w:rsidP="00211690">
      <w:pPr>
        <w:spacing w:after="0" w:line="240" w:lineRule="auto"/>
        <w:rPr>
          <w:rFonts w:ascii="Times New Roman" w:hAnsi="Times New Roman"/>
          <w:sz w:val="24"/>
          <w:szCs w:val="24"/>
        </w:rPr>
      </w:pPr>
    </w:p>
    <w:p w14:paraId="4CCC1C99" w14:textId="77777777" w:rsidR="006B4EB4" w:rsidRDefault="006B4EB4" w:rsidP="00211690">
      <w:pPr>
        <w:spacing w:after="0" w:line="240" w:lineRule="auto"/>
        <w:rPr>
          <w:rFonts w:ascii="Times New Roman" w:hAnsi="Times New Roman"/>
          <w:sz w:val="24"/>
          <w:szCs w:val="24"/>
        </w:rPr>
      </w:pPr>
    </w:p>
    <w:p w14:paraId="4D720747" w14:textId="77777777" w:rsidR="00BC52B0" w:rsidRDefault="00BC52B0" w:rsidP="00211690">
      <w:pPr>
        <w:spacing w:after="0" w:line="240" w:lineRule="auto"/>
        <w:rPr>
          <w:rFonts w:ascii="Times New Roman" w:hAnsi="Times New Roman"/>
          <w:sz w:val="24"/>
          <w:szCs w:val="24"/>
        </w:rPr>
      </w:pPr>
      <w:bookmarkStart w:id="6" w:name="_GoBack"/>
      <w:bookmarkEnd w:id="6"/>
    </w:p>
    <w:p w14:paraId="2A8E05A3" w14:textId="77777777" w:rsidR="00211690" w:rsidRDefault="00DE06DB" w:rsidP="00211690">
      <w:pPr>
        <w:spacing w:after="0" w:line="240" w:lineRule="auto"/>
        <w:rPr>
          <w:rFonts w:ascii="Times New Roman" w:hAnsi="Times New Roman"/>
          <w:sz w:val="24"/>
          <w:szCs w:val="24"/>
        </w:rPr>
      </w:pPr>
      <w:r>
        <w:rPr>
          <w:rFonts w:ascii="Times New Roman" w:hAnsi="Times New Roman"/>
          <w:sz w:val="24"/>
          <w:szCs w:val="24"/>
        </w:rPr>
        <w:t xml:space="preserve">Valsts sekretāra vietnieks </w:t>
      </w:r>
    </w:p>
    <w:p w14:paraId="257B05B3" w14:textId="77777777" w:rsidR="00211690" w:rsidRDefault="00DE06DB" w:rsidP="00211690">
      <w:pPr>
        <w:spacing w:after="0" w:line="240" w:lineRule="auto"/>
        <w:rPr>
          <w:rFonts w:ascii="Times New Roman" w:hAnsi="Times New Roman"/>
          <w:sz w:val="24"/>
          <w:szCs w:val="24"/>
        </w:rPr>
      </w:pPr>
      <w:r>
        <w:rPr>
          <w:rFonts w:ascii="Times New Roman" w:hAnsi="Times New Roman"/>
          <w:sz w:val="24"/>
          <w:szCs w:val="24"/>
        </w:rPr>
        <w:t>digitālās transformācijas jautājumos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Āris </w:t>
      </w:r>
      <w:proofErr w:type="spellStart"/>
      <w:r>
        <w:rPr>
          <w:rFonts w:ascii="Times New Roman" w:hAnsi="Times New Roman"/>
          <w:sz w:val="24"/>
          <w:szCs w:val="24"/>
        </w:rPr>
        <w:t>Dzērvāns</w:t>
      </w:r>
      <w:proofErr w:type="spellEnd"/>
    </w:p>
    <w:p w14:paraId="7B966270" w14:textId="77777777" w:rsidR="00211690" w:rsidRDefault="00211690" w:rsidP="00211690">
      <w:pPr>
        <w:spacing w:after="0" w:line="240" w:lineRule="auto"/>
        <w:rPr>
          <w:rFonts w:ascii="Times New Roman" w:hAnsi="Times New Roman"/>
          <w:sz w:val="24"/>
          <w:szCs w:val="24"/>
        </w:rPr>
      </w:pPr>
    </w:p>
    <w:p w14:paraId="534B6EA7" w14:textId="77777777" w:rsidR="00211690" w:rsidRDefault="00211690" w:rsidP="00BD5137">
      <w:pPr>
        <w:spacing w:after="0" w:line="240" w:lineRule="auto"/>
        <w:rPr>
          <w:rFonts w:ascii="Times New Roman" w:hAnsi="Times New Roman"/>
          <w:sz w:val="20"/>
          <w:szCs w:val="20"/>
        </w:rPr>
      </w:pPr>
    </w:p>
    <w:p w14:paraId="0FE0E233" w14:textId="77777777" w:rsidR="00BC52B0" w:rsidRPr="00BD5137" w:rsidRDefault="00BC52B0" w:rsidP="00BD5137">
      <w:pPr>
        <w:spacing w:after="0" w:line="240" w:lineRule="auto"/>
        <w:rPr>
          <w:rFonts w:ascii="Times New Roman" w:hAnsi="Times New Roman"/>
          <w:sz w:val="20"/>
          <w:szCs w:val="20"/>
        </w:rPr>
      </w:pPr>
    </w:p>
    <w:p w14:paraId="415276B9" w14:textId="77777777" w:rsidR="007E00F9" w:rsidRDefault="00DE06DB" w:rsidP="007E00F9">
      <w:pPr>
        <w:pStyle w:val="Pamattekstsaratkpi"/>
        <w:spacing w:before="0" w:after="0"/>
        <w:ind w:left="0"/>
      </w:pPr>
      <w:proofErr w:type="spellStart"/>
      <w:r>
        <w:t>Truhanova</w:t>
      </w:r>
      <w:proofErr w:type="spellEnd"/>
      <w:r>
        <w:t xml:space="preserve">, </w:t>
      </w:r>
      <w:r w:rsidRPr="002C6B27">
        <w:t>66016793</w:t>
      </w:r>
    </w:p>
    <w:p w14:paraId="13A179E4" w14:textId="77777777" w:rsidR="007E00F9" w:rsidRDefault="00CA55A2" w:rsidP="007E00F9">
      <w:pPr>
        <w:pStyle w:val="Pamattekstsaratkpi"/>
        <w:spacing w:before="0" w:after="0"/>
        <w:ind w:left="0"/>
      </w:pPr>
      <w:hyperlink r:id="rId14" w:history="1">
        <w:r w:rsidR="00DE06DB" w:rsidRPr="00DF097C">
          <w:rPr>
            <w:rStyle w:val="Hipersaite"/>
          </w:rPr>
          <w:t>Evita.truhanova@varam.gov.lv</w:t>
        </w:r>
      </w:hyperlink>
      <w:r w:rsidR="00DE06DB">
        <w:t xml:space="preserve"> </w:t>
      </w:r>
    </w:p>
    <w:p w14:paraId="34CDDBC6" w14:textId="77777777" w:rsidR="0090657C" w:rsidRPr="00080B85" w:rsidRDefault="0090657C" w:rsidP="00211690">
      <w:pPr>
        <w:spacing w:after="0" w:line="240" w:lineRule="auto"/>
        <w:rPr>
          <w:sz w:val="18"/>
          <w:szCs w:val="18"/>
        </w:rPr>
      </w:pPr>
    </w:p>
    <w:tbl>
      <w:tblPr>
        <w:tblW w:w="8111" w:type="dxa"/>
        <w:tblInd w:w="108" w:type="dxa"/>
        <w:tblLook w:val="04A0" w:firstRow="1" w:lastRow="0" w:firstColumn="1" w:lastColumn="0" w:noHBand="0" w:noVBand="1"/>
      </w:tblPr>
      <w:tblGrid>
        <w:gridCol w:w="8111"/>
      </w:tblGrid>
      <w:tr w:rsidR="00071490" w14:paraId="1AB6C8C3" w14:textId="77777777" w:rsidTr="00DC20F8">
        <w:trPr>
          <w:cantSplit/>
          <w:trHeight w:val="419"/>
        </w:trPr>
        <w:tc>
          <w:tcPr>
            <w:tcW w:w="8111" w:type="dxa"/>
            <w:shd w:val="clear" w:color="auto" w:fill="auto"/>
          </w:tcPr>
          <w:p w14:paraId="5874FA65" w14:textId="77777777" w:rsidR="00211690" w:rsidRDefault="00DE06DB" w:rsidP="0027109B">
            <w:pPr>
              <w:pStyle w:val="Pamattekstsaratkpi"/>
              <w:ind w:left="0"/>
              <w:jc w:val="center"/>
            </w:pPr>
            <w:bookmarkStart w:id="7" w:name="edoc_info"/>
            <w:bookmarkEnd w:id="7"/>
            <w:r>
              <w:t>ŠIS DOKUMENTS IR ELEKTRONISKI PARAKSTĪTS AR DROŠU ELEKTRONISKO PARAKSTU UN SATUR LAIKA ZĪMOGU</w:t>
            </w:r>
          </w:p>
        </w:tc>
      </w:tr>
    </w:tbl>
    <w:p w14:paraId="7140B309" w14:textId="77777777" w:rsidR="002E1474" w:rsidRPr="00C82492" w:rsidRDefault="002E1474" w:rsidP="0090657C">
      <w:pPr>
        <w:tabs>
          <w:tab w:val="left" w:pos="1150"/>
        </w:tabs>
        <w:rPr>
          <w:rFonts w:ascii="Times New Roman" w:hAnsi="Times New Roman"/>
          <w:sz w:val="24"/>
          <w:szCs w:val="24"/>
        </w:rPr>
      </w:pPr>
    </w:p>
    <w:sectPr w:rsidR="002E1474" w:rsidRPr="00C82492" w:rsidSect="00B82CCF">
      <w:headerReference w:type="default" r:id="rId15"/>
      <w:footerReference w:type="default" r:id="rId16"/>
      <w:headerReference w:type="first" r:id="rId17"/>
      <w:type w:val="continuous"/>
      <w:pgSz w:w="11920" w:h="16840"/>
      <w:pgMar w:top="1134" w:right="851" w:bottom="1134" w:left="1701" w:header="709" w:footer="709"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mitrijs Vegneris" w:date="2021-09-22T10:08:00Z" w:initials="DV">
    <w:p w14:paraId="6A9C4998" w14:textId="77777777" w:rsidR="00CA55A2" w:rsidRDefault="00CA55A2">
      <w:pPr>
        <w:pStyle w:val="Komentrateksts"/>
      </w:pPr>
      <w:r>
        <w:rPr>
          <w:rStyle w:val="Komentraatsauce"/>
        </w:rPr>
        <w:annotationRef/>
      </w:r>
      <w:r>
        <w:t>Ņemts vērā.</w:t>
      </w:r>
    </w:p>
  </w:comment>
  <w:comment w:id="1" w:author="Dmitrijs Vegneris" w:date="2021-09-22T10:08:00Z" w:initials="DV">
    <w:p w14:paraId="08C04C6D" w14:textId="77777777" w:rsidR="00CA55A2" w:rsidRDefault="00CA55A2">
      <w:pPr>
        <w:pStyle w:val="Komentrateksts"/>
      </w:pPr>
      <w:r>
        <w:rPr>
          <w:rStyle w:val="Komentraatsauce"/>
        </w:rPr>
        <w:annotationRef/>
      </w:r>
      <w:r>
        <w:t>Ņemts vērā.</w:t>
      </w:r>
    </w:p>
  </w:comment>
  <w:comment w:id="2" w:author="Dmitrijs Vegneris" w:date="2021-09-22T10:13:00Z" w:initials="DV">
    <w:p w14:paraId="54409CE8" w14:textId="77777777" w:rsidR="00CA55A2" w:rsidRDefault="00CA55A2">
      <w:pPr>
        <w:pStyle w:val="Komentrateksts"/>
      </w:pPr>
      <w:r>
        <w:rPr>
          <w:rStyle w:val="Komentraatsauce"/>
        </w:rPr>
        <w:annotationRef/>
      </w:r>
      <w:r>
        <w:t>Priekšlikums nav ņemts vērā. Jo nav skaidrs.</w:t>
      </w:r>
    </w:p>
  </w:comment>
  <w:comment w:id="3" w:author="Dmitrijs Vegneris" w:date="2021-09-22T10:16:00Z" w:initials="DV">
    <w:p w14:paraId="4DD049AC" w14:textId="77777777" w:rsidR="00CA55A2" w:rsidRDefault="00CA55A2">
      <w:pPr>
        <w:pStyle w:val="Komentrateksts"/>
      </w:pPr>
      <w:r>
        <w:rPr>
          <w:rStyle w:val="Komentraatsauce"/>
        </w:rPr>
        <w:annotationRef/>
      </w:r>
      <w:r>
        <w:t>Priekšlikums nav ņemt vērā. Tiks slēgti atsevišķi līgumi.</w:t>
      </w:r>
    </w:p>
  </w:comment>
  <w:comment w:id="4" w:author="Dmitrijs Vegneris" w:date="2021-09-22T10:20:00Z" w:initials="DV">
    <w:p w14:paraId="4AA719B6" w14:textId="77777777" w:rsidR="00CA55A2" w:rsidRPr="00CA55A2" w:rsidRDefault="00CA55A2" w:rsidP="00CA55A2">
      <w:pPr>
        <w:pStyle w:val="Sarakstarindkopa"/>
        <w:spacing w:after="0" w:line="240" w:lineRule="auto"/>
        <w:ind w:left="0"/>
        <w:jc w:val="both"/>
        <w:rPr>
          <w:rFonts w:ascii="Times New Roman" w:hAnsi="Times New Roman"/>
          <w:sz w:val="24"/>
          <w:szCs w:val="24"/>
        </w:rPr>
      </w:pPr>
      <w:r>
        <w:rPr>
          <w:rStyle w:val="Komentraatsauce"/>
        </w:rPr>
        <w:annotationRef/>
      </w:r>
      <w:r w:rsidRPr="00CA55A2">
        <w:rPr>
          <w:rFonts w:ascii="Times New Roman" w:hAnsi="Times New Roman"/>
          <w:sz w:val="24"/>
          <w:szCs w:val="24"/>
          <w:highlight w:val="yellow"/>
        </w:rPr>
        <w:t xml:space="preserve">Lūdzam ņemt vērā, ka nepieciešams iesniegt VARAM pieteikumu un pasākuma aprakstu par KAIS izveidi. </w:t>
      </w:r>
      <w:r w:rsidRPr="00CA55A2">
        <w:rPr>
          <w:rStyle w:val="Komentraatsauce"/>
          <w:highlight w:val="yellow"/>
        </w:rPr>
        <w:annotationRef/>
      </w:r>
    </w:p>
  </w:comment>
  <w:comment w:id="5" w:author="Dmitrijs Vegneris" w:date="2021-09-22T10:20:00Z" w:initials="DV">
    <w:p w14:paraId="079226E0" w14:textId="77777777" w:rsidR="00CA55A2" w:rsidRDefault="00CA55A2">
      <w:pPr>
        <w:pStyle w:val="Komentrateksts"/>
      </w:pPr>
      <w:r>
        <w:rPr>
          <w:rStyle w:val="Komentraatsauce"/>
        </w:rPr>
        <w:annotationRef/>
      </w:r>
      <w:r w:rsidRPr="00CA55A2">
        <w:rPr>
          <w:highlight w:val="yellow"/>
        </w:rPr>
        <w:t>Iekļaut informāciju par KAIS VIRSIS.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9C4998" w15:done="0"/>
  <w15:commentEx w15:paraId="08C04C6D" w15:done="0"/>
  <w15:commentEx w15:paraId="54409CE8" w15:done="0"/>
  <w15:commentEx w15:paraId="4DD049AC" w15:done="0"/>
  <w15:commentEx w15:paraId="4AA719B6" w15:done="0"/>
  <w15:commentEx w15:paraId="079226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0702" w14:textId="77777777" w:rsidR="00DE06DB" w:rsidRDefault="00DE06DB">
      <w:pPr>
        <w:spacing w:after="0" w:line="240" w:lineRule="auto"/>
      </w:pPr>
      <w:r>
        <w:separator/>
      </w:r>
    </w:p>
  </w:endnote>
  <w:endnote w:type="continuationSeparator" w:id="0">
    <w:p w14:paraId="40ED58B8" w14:textId="77777777" w:rsidR="00DE06DB" w:rsidRDefault="00DE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3782" w14:textId="77777777" w:rsidR="00211690" w:rsidRPr="003E7F22" w:rsidRDefault="00DE06DB">
    <w:pPr>
      <w:pStyle w:val="Kjene"/>
      <w:rPr>
        <w:rFonts w:ascii="Times New Roman" w:hAnsi="Times New Roman"/>
        <w:sz w:val="20"/>
        <w:szCs w:val="20"/>
      </w:rPr>
    </w:pPr>
    <w:r>
      <w:rPr>
        <w:rFonts w:ascii="Times New Roman" w:hAnsi="Times New Roman"/>
        <w:sz w:val="20"/>
        <w:szCs w:val="20"/>
      </w:rPr>
      <w:t>VARAMatz_VSS353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3ECC" w14:textId="77777777" w:rsidR="00DE06DB" w:rsidRDefault="00DE06DB">
      <w:pPr>
        <w:spacing w:after="0" w:line="240" w:lineRule="auto"/>
      </w:pPr>
      <w:r>
        <w:separator/>
      </w:r>
    </w:p>
  </w:footnote>
  <w:footnote w:type="continuationSeparator" w:id="0">
    <w:p w14:paraId="5501F458" w14:textId="77777777" w:rsidR="00DE06DB" w:rsidRDefault="00DE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5953"/>
      <w:docPartObj>
        <w:docPartGallery w:val="Page Numbers (Top of Page)"/>
        <w:docPartUnique/>
      </w:docPartObj>
    </w:sdtPr>
    <w:sdtEndPr>
      <w:rPr>
        <w:noProof/>
      </w:rPr>
    </w:sdtEndPr>
    <w:sdtContent>
      <w:p w14:paraId="53087813" w14:textId="77777777" w:rsidR="00713E85" w:rsidRDefault="00DE06DB">
        <w:pPr>
          <w:pStyle w:val="Galvene"/>
          <w:jc w:val="center"/>
        </w:pPr>
        <w:r>
          <w:fldChar w:fldCharType="begin"/>
        </w:r>
        <w:r>
          <w:instrText xml:space="preserve"> PAGE   \* MERGEFORMAT </w:instrText>
        </w:r>
        <w:r>
          <w:fldChar w:fldCharType="separate"/>
        </w:r>
        <w:r w:rsidR="00CA55A2">
          <w:rPr>
            <w:noProof/>
          </w:rPr>
          <w:t>2</w:t>
        </w:r>
        <w:r>
          <w:rPr>
            <w:noProof/>
          </w:rPr>
          <w:fldChar w:fldCharType="end"/>
        </w:r>
      </w:p>
    </w:sdtContent>
  </w:sdt>
  <w:p w14:paraId="06F3626C" w14:textId="77777777" w:rsidR="00713E85" w:rsidRDefault="00713E8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9E6B" w14:textId="77777777" w:rsidR="00B82CCF" w:rsidRDefault="00B82CCF" w:rsidP="00B82CCF">
    <w:pPr>
      <w:pStyle w:val="Galvene"/>
      <w:rPr>
        <w:rFonts w:ascii="Times New Roman" w:hAnsi="Times New Roman"/>
      </w:rPr>
    </w:pPr>
  </w:p>
  <w:p w14:paraId="60DA5C57" w14:textId="77777777" w:rsidR="00B82CCF" w:rsidRDefault="00B82CCF" w:rsidP="00B82CCF">
    <w:pPr>
      <w:pStyle w:val="Galvene"/>
      <w:rPr>
        <w:rFonts w:ascii="Times New Roman" w:hAnsi="Times New Roman"/>
      </w:rPr>
    </w:pPr>
  </w:p>
  <w:p w14:paraId="34155DE8" w14:textId="77777777" w:rsidR="00B82CCF" w:rsidRDefault="00B82CCF" w:rsidP="00B82CCF">
    <w:pPr>
      <w:pStyle w:val="Galvene"/>
      <w:rPr>
        <w:rFonts w:ascii="Times New Roman" w:hAnsi="Times New Roman"/>
      </w:rPr>
    </w:pPr>
  </w:p>
  <w:p w14:paraId="32C06121" w14:textId="77777777" w:rsidR="00B82CCF" w:rsidRDefault="00B82CCF" w:rsidP="00B82CCF">
    <w:pPr>
      <w:pStyle w:val="Galvene"/>
      <w:rPr>
        <w:rFonts w:ascii="Times New Roman" w:hAnsi="Times New Roman"/>
      </w:rPr>
    </w:pPr>
  </w:p>
  <w:p w14:paraId="195AEC48" w14:textId="77777777" w:rsidR="00B82CCF" w:rsidRDefault="00B82CCF" w:rsidP="00B82CCF">
    <w:pPr>
      <w:pStyle w:val="Galvene"/>
      <w:rPr>
        <w:rFonts w:ascii="Times New Roman" w:hAnsi="Times New Roman"/>
      </w:rPr>
    </w:pPr>
  </w:p>
  <w:p w14:paraId="50274FF6" w14:textId="77777777" w:rsidR="00B82CCF" w:rsidRDefault="00B82CCF" w:rsidP="00B82CCF">
    <w:pPr>
      <w:pStyle w:val="Galvene"/>
      <w:rPr>
        <w:rFonts w:ascii="Times New Roman" w:hAnsi="Times New Roman"/>
      </w:rPr>
    </w:pPr>
  </w:p>
  <w:p w14:paraId="0F3366FD" w14:textId="77777777" w:rsidR="00B82CCF" w:rsidRDefault="00B82CCF" w:rsidP="00B82CCF">
    <w:pPr>
      <w:pStyle w:val="Galvene"/>
      <w:rPr>
        <w:rFonts w:ascii="Times New Roman" w:hAnsi="Times New Roman"/>
      </w:rPr>
    </w:pPr>
  </w:p>
  <w:p w14:paraId="4202AA7D" w14:textId="77777777" w:rsidR="00B82CCF" w:rsidRDefault="00B82CCF" w:rsidP="00B82CCF">
    <w:pPr>
      <w:pStyle w:val="Galvene"/>
      <w:rPr>
        <w:rFonts w:ascii="Times New Roman" w:hAnsi="Times New Roman"/>
      </w:rPr>
    </w:pPr>
  </w:p>
  <w:p w14:paraId="7B53482F" w14:textId="77777777" w:rsidR="00B82CCF" w:rsidRDefault="00B82CCF" w:rsidP="00B82CCF">
    <w:pPr>
      <w:pStyle w:val="Galvene"/>
      <w:rPr>
        <w:rFonts w:ascii="Times New Roman" w:hAnsi="Times New Roman"/>
      </w:rPr>
    </w:pPr>
  </w:p>
  <w:p w14:paraId="45053DEB" w14:textId="77777777" w:rsidR="00B82CCF" w:rsidRDefault="00B82CCF" w:rsidP="00B82CCF">
    <w:pPr>
      <w:pStyle w:val="Galvene"/>
      <w:rPr>
        <w:rFonts w:ascii="Times New Roman" w:hAnsi="Times New Roman"/>
      </w:rPr>
    </w:pPr>
  </w:p>
  <w:p w14:paraId="75252A2C" w14:textId="77777777" w:rsidR="00B82CCF" w:rsidRPr="00815277" w:rsidRDefault="00DE06DB" w:rsidP="00B82CCF">
    <w:pPr>
      <w:pStyle w:val="Galvene"/>
      <w:rPr>
        <w:rFonts w:ascii="Times New Roman" w:hAnsi="Times New Roman"/>
      </w:rPr>
    </w:pPr>
    <w:r>
      <w:rPr>
        <w:noProof/>
        <w:lang w:eastAsia="lv-LV"/>
      </w:rPr>
      <w:drawing>
        <wp:anchor distT="0" distB="0" distL="114300" distR="114300" simplePos="0" relativeHeight="251658240" behindDoc="1" locked="0" layoutInCell="1" allowOverlap="1" wp14:anchorId="257085D2" wp14:editId="68CA9317">
          <wp:simplePos x="0" y="0"/>
          <wp:positionH relativeFrom="page">
            <wp:posOffset>1217930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14:anchorId="3E79D656" wp14:editId="63207A2E">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48A6" w14:textId="77777777" w:rsidR="00B82CCF" w:rsidRDefault="00DE06DB"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E928E8"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330E9BCA"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14:anchorId="6FFC27DA" wp14:editId="3791BAAD">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w16="http://schemas.microsoft.com/office/word/2018/wordml" xmlns:w16cex="http://schemas.microsoft.com/office/word/2018/wordml/c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2DCFD6F7" w14:textId="77777777" w:rsidR="00B82CCF" w:rsidRDefault="00B82C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34B7194"/>
    <w:multiLevelType w:val="hybridMultilevel"/>
    <w:tmpl w:val="237EDE82"/>
    <w:lvl w:ilvl="0" w:tplc="82FA4E12">
      <w:start w:val="1"/>
      <w:numFmt w:val="decimal"/>
      <w:lvlText w:val="%1."/>
      <w:lvlJc w:val="left"/>
      <w:pPr>
        <w:ind w:left="720" w:hanging="360"/>
      </w:pPr>
      <w:rPr>
        <w:rFonts w:hint="default"/>
      </w:rPr>
    </w:lvl>
    <w:lvl w:ilvl="1" w:tplc="79366778">
      <w:start w:val="1"/>
      <w:numFmt w:val="lowerLetter"/>
      <w:lvlText w:val="%2."/>
      <w:lvlJc w:val="left"/>
      <w:pPr>
        <w:ind w:left="1440" w:hanging="360"/>
      </w:pPr>
    </w:lvl>
    <w:lvl w:ilvl="2" w:tplc="F2EE57CA" w:tentative="1">
      <w:start w:val="1"/>
      <w:numFmt w:val="lowerRoman"/>
      <w:lvlText w:val="%3."/>
      <w:lvlJc w:val="right"/>
      <w:pPr>
        <w:ind w:left="2160" w:hanging="180"/>
      </w:pPr>
    </w:lvl>
    <w:lvl w:ilvl="3" w:tplc="51E88A98" w:tentative="1">
      <w:start w:val="1"/>
      <w:numFmt w:val="decimal"/>
      <w:lvlText w:val="%4."/>
      <w:lvlJc w:val="left"/>
      <w:pPr>
        <w:ind w:left="2880" w:hanging="360"/>
      </w:pPr>
    </w:lvl>
    <w:lvl w:ilvl="4" w:tplc="8ABE31D2" w:tentative="1">
      <w:start w:val="1"/>
      <w:numFmt w:val="lowerLetter"/>
      <w:lvlText w:val="%5."/>
      <w:lvlJc w:val="left"/>
      <w:pPr>
        <w:ind w:left="3600" w:hanging="360"/>
      </w:pPr>
    </w:lvl>
    <w:lvl w:ilvl="5" w:tplc="8EB8CB08" w:tentative="1">
      <w:start w:val="1"/>
      <w:numFmt w:val="lowerRoman"/>
      <w:lvlText w:val="%6."/>
      <w:lvlJc w:val="right"/>
      <w:pPr>
        <w:ind w:left="4320" w:hanging="180"/>
      </w:pPr>
    </w:lvl>
    <w:lvl w:ilvl="6" w:tplc="7A023490" w:tentative="1">
      <w:start w:val="1"/>
      <w:numFmt w:val="decimal"/>
      <w:lvlText w:val="%7."/>
      <w:lvlJc w:val="left"/>
      <w:pPr>
        <w:ind w:left="5040" w:hanging="360"/>
      </w:pPr>
    </w:lvl>
    <w:lvl w:ilvl="7" w:tplc="07966C54" w:tentative="1">
      <w:start w:val="1"/>
      <w:numFmt w:val="lowerLetter"/>
      <w:lvlText w:val="%8."/>
      <w:lvlJc w:val="left"/>
      <w:pPr>
        <w:ind w:left="5760" w:hanging="360"/>
      </w:pPr>
    </w:lvl>
    <w:lvl w:ilvl="8" w:tplc="2F6E19E8" w:tentative="1">
      <w:start w:val="1"/>
      <w:numFmt w:val="lowerRoman"/>
      <w:lvlText w:val="%9."/>
      <w:lvlJc w:val="right"/>
      <w:pPr>
        <w:ind w:left="6480" w:hanging="180"/>
      </w:pPr>
    </w:lvl>
  </w:abstractNum>
  <w:abstractNum w:abstractNumId="12" w15:restartNumberingAfterBreak="1">
    <w:nsid w:val="03DD6CDA"/>
    <w:multiLevelType w:val="hybridMultilevel"/>
    <w:tmpl w:val="3F144496"/>
    <w:lvl w:ilvl="0" w:tplc="35427B30">
      <w:start w:val="1"/>
      <w:numFmt w:val="bullet"/>
      <w:lvlText w:val=""/>
      <w:lvlJc w:val="left"/>
      <w:pPr>
        <w:ind w:left="360" w:hanging="360"/>
      </w:pPr>
      <w:rPr>
        <w:rFonts w:ascii="Symbol" w:hAnsi="Symbol" w:hint="default"/>
      </w:rPr>
    </w:lvl>
    <w:lvl w:ilvl="1" w:tplc="449EECB0">
      <w:start w:val="1"/>
      <w:numFmt w:val="bullet"/>
      <w:lvlText w:val="o"/>
      <w:lvlJc w:val="left"/>
      <w:pPr>
        <w:ind w:left="1080" w:hanging="360"/>
      </w:pPr>
      <w:rPr>
        <w:rFonts w:ascii="Courier New" w:hAnsi="Courier New" w:cs="Courier New" w:hint="default"/>
      </w:rPr>
    </w:lvl>
    <w:lvl w:ilvl="2" w:tplc="B3EE49F8">
      <w:start w:val="1"/>
      <w:numFmt w:val="bullet"/>
      <w:lvlText w:val=""/>
      <w:lvlJc w:val="left"/>
      <w:pPr>
        <w:ind w:left="1800" w:hanging="360"/>
      </w:pPr>
      <w:rPr>
        <w:rFonts w:ascii="Wingdings" w:hAnsi="Wingdings" w:hint="default"/>
      </w:rPr>
    </w:lvl>
    <w:lvl w:ilvl="3" w:tplc="2C6484AC">
      <w:start w:val="1"/>
      <w:numFmt w:val="bullet"/>
      <w:lvlText w:val=""/>
      <w:lvlJc w:val="left"/>
      <w:pPr>
        <w:ind w:left="2520" w:hanging="360"/>
      </w:pPr>
      <w:rPr>
        <w:rFonts w:ascii="Symbol" w:hAnsi="Symbol" w:hint="default"/>
      </w:rPr>
    </w:lvl>
    <w:lvl w:ilvl="4" w:tplc="41526C3E">
      <w:start w:val="1"/>
      <w:numFmt w:val="bullet"/>
      <w:lvlText w:val="o"/>
      <w:lvlJc w:val="left"/>
      <w:pPr>
        <w:ind w:left="3240" w:hanging="360"/>
      </w:pPr>
      <w:rPr>
        <w:rFonts w:ascii="Courier New" w:hAnsi="Courier New" w:cs="Courier New" w:hint="default"/>
      </w:rPr>
    </w:lvl>
    <w:lvl w:ilvl="5" w:tplc="E44CBD2E">
      <w:start w:val="1"/>
      <w:numFmt w:val="bullet"/>
      <w:lvlText w:val=""/>
      <w:lvlJc w:val="left"/>
      <w:pPr>
        <w:ind w:left="3960" w:hanging="360"/>
      </w:pPr>
      <w:rPr>
        <w:rFonts w:ascii="Wingdings" w:hAnsi="Wingdings" w:hint="default"/>
      </w:rPr>
    </w:lvl>
    <w:lvl w:ilvl="6" w:tplc="17E2B40E">
      <w:start w:val="1"/>
      <w:numFmt w:val="bullet"/>
      <w:lvlText w:val=""/>
      <w:lvlJc w:val="left"/>
      <w:pPr>
        <w:ind w:left="4680" w:hanging="360"/>
      </w:pPr>
      <w:rPr>
        <w:rFonts w:ascii="Symbol" w:hAnsi="Symbol" w:hint="default"/>
      </w:rPr>
    </w:lvl>
    <w:lvl w:ilvl="7" w:tplc="09C06E68">
      <w:start w:val="1"/>
      <w:numFmt w:val="bullet"/>
      <w:lvlText w:val="o"/>
      <w:lvlJc w:val="left"/>
      <w:pPr>
        <w:ind w:left="5400" w:hanging="360"/>
      </w:pPr>
      <w:rPr>
        <w:rFonts w:ascii="Courier New" w:hAnsi="Courier New" w:cs="Courier New" w:hint="default"/>
      </w:rPr>
    </w:lvl>
    <w:lvl w:ilvl="8" w:tplc="00040DCE">
      <w:start w:val="1"/>
      <w:numFmt w:val="bullet"/>
      <w:lvlText w:val=""/>
      <w:lvlJc w:val="left"/>
      <w:pPr>
        <w:ind w:left="6120" w:hanging="360"/>
      </w:pPr>
      <w:rPr>
        <w:rFonts w:ascii="Wingdings" w:hAnsi="Wingdings" w:hint="default"/>
      </w:rPr>
    </w:lvl>
  </w:abstractNum>
  <w:abstractNum w:abstractNumId="13" w15:restartNumberingAfterBreak="1">
    <w:nsid w:val="09D31FB4"/>
    <w:multiLevelType w:val="hybridMultilevel"/>
    <w:tmpl w:val="C4FED322"/>
    <w:lvl w:ilvl="0" w:tplc="5232CD4A">
      <w:start w:val="1"/>
      <w:numFmt w:val="decimal"/>
      <w:lvlText w:val="%1."/>
      <w:lvlJc w:val="left"/>
      <w:pPr>
        <w:ind w:left="720" w:hanging="360"/>
      </w:pPr>
    </w:lvl>
    <w:lvl w:ilvl="1" w:tplc="25849708" w:tentative="1">
      <w:start w:val="1"/>
      <w:numFmt w:val="lowerLetter"/>
      <w:lvlText w:val="%2."/>
      <w:lvlJc w:val="left"/>
      <w:pPr>
        <w:ind w:left="1440" w:hanging="360"/>
      </w:pPr>
    </w:lvl>
    <w:lvl w:ilvl="2" w:tplc="ACEED61C" w:tentative="1">
      <w:start w:val="1"/>
      <w:numFmt w:val="lowerRoman"/>
      <w:lvlText w:val="%3."/>
      <w:lvlJc w:val="right"/>
      <w:pPr>
        <w:ind w:left="2160" w:hanging="180"/>
      </w:pPr>
    </w:lvl>
    <w:lvl w:ilvl="3" w:tplc="A3D0D27A" w:tentative="1">
      <w:start w:val="1"/>
      <w:numFmt w:val="decimal"/>
      <w:lvlText w:val="%4."/>
      <w:lvlJc w:val="left"/>
      <w:pPr>
        <w:ind w:left="2880" w:hanging="360"/>
      </w:pPr>
    </w:lvl>
    <w:lvl w:ilvl="4" w:tplc="0EF04FA8" w:tentative="1">
      <w:start w:val="1"/>
      <w:numFmt w:val="lowerLetter"/>
      <w:lvlText w:val="%5."/>
      <w:lvlJc w:val="left"/>
      <w:pPr>
        <w:ind w:left="3600" w:hanging="360"/>
      </w:pPr>
    </w:lvl>
    <w:lvl w:ilvl="5" w:tplc="46267EBA" w:tentative="1">
      <w:start w:val="1"/>
      <w:numFmt w:val="lowerRoman"/>
      <w:lvlText w:val="%6."/>
      <w:lvlJc w:val="right"/>
      <w:pPr>
        <w:ind w:left="4320" w:hanging="180"/>
      </w:pPr>
    </w:lvl>
    <w:lvl w:ilvl="6" w:tplc="09E26C36" w:tentative="1">
      <w:start w:val="1"/>
      <w:numFmt w:val="decimal"/>
      <w:lvlText w:val="%7."/>
      <w:lvlJc w:val="left"/>
      <w:pPr>
        <w:ind w:left="5040" w:hanging="360"/>
      </w:pPr>
    </w:lvl>
    <w:lvl w:ilvl="7" w:tplc="B3C054FC" w:tentative="1">
      <w:start w:val="1"/>
      <w:numFmt w:val="lowerLetter"/>
      <w:lvlText w:val="%8."/>
      <w:lvlJc w:val="left"/>
      <w:pPr>
        <w:ind w:left="5760" w:hanging="360"/>
      </w:pPr>
    </w:lvl>
    <w:lvl w:ilvl="8" w:tplc="E040A0E0" w:tentative="1">
      <w:start w:val="1"/>
      <w:numFmt w:val="lowerRoman"/>
      <w:lvlText w:val="%9."/>
      <w:lvlJc w:val="right"/>
      <w:pPr>
        <w:ind w:left="6480" w:hanging="180"/>
      </w:pPr>
    </w:lvl>
  </w:abstractNum>
  <w:abstractNum w:abstractNumId="14" w15:restartNumberingAfterBreak="1">
    <w:nsid w:val="0A767CC4"/>
    <w:multiLevelType w:val="hybridMultilevel"/>
    <w:tmpl w:val="7CDA217C"/>
    <w:lvl w:ilvl="0" w:tplc="F95E0DCE">
      <w:start w:val="1"/>
      <w:numFmt w:val="decimal"/>
      <w:lvlText w:val="%1."/>
      <w:lvlJc w:val="left"/>
      <w:pPr>
        <w:ind w:left="720" w:hanging="360"/>
      </w:pPr>
    </w:lvl>
    <w:lvl w:ilvl="1" w:tplc="07940E9A" w:tentative="1">
      <w:start w:val="1"/>
      <w:numFmt w:val="lowerLetter"/>
      <w:lvlText w:val="%2."/>
      <w:lvlJc w:val="left"/>
      <w:pPr>
        <w:ind w:left="1440" w:hanging="360"/>
      </w:pPr>
    </w:lvl>
    <w:lvl w:ilvl="2" w:tplc="86D2C5B0" w:tentative="1">
      <w:start w:val="1"/>
      <w:numFmt w:val="lowerRoman"/>
      <w:lvlText w:val="%3."/>
      <w:lvlJc w:val="right"/>
      <w:pPr>
        <w:ind w:left="2160" w:hanging="180"/>
      </w:pPr>
    </w:lvl>
    <w:lvl w:ilvl="3" w:tplc="6A800D60" w:tentative="1">
      <w:start w:val="1"/>
      <w:numFmt w:val="decimal"/>
      <w:lvlText w:val="%4."/>
      <w:lvlJc w:val="left"/>
      <w:pPr>
        <w:ind w:left="2880" w:hanging="360"/>
      </w:pPr>
    </w:lvl>
    <w:lvl w:ilvl="4" w:tplc="66C4FBF0" w:tentative="1">
      <w:start w:val="1"/>
      <w:numFmt w:val="lowerLetter"/>
      <w:lvlText w:val="%5."/>
      <w:lvlJc w:val="left"/>
      <w:pPr>
        <w:ind w:left="3600" w:hanging="360"/>
      </w:pPr>
    </w:lvl>
    <w:lvl w:ilvl="5" w:tplc="A8A68636" w:tentative="1">
      <w:start w:val="1"/>
      <w:numFmt w:val="lowerRoman"/>
      <w:lvlText w:val="%6."/>
      <w:lvlJc w:val="right"/>
      <w:pPr>
        <w:ind w:left="4320" w:hanging="180"/>
      </w:pPr>
    </w:lvl>
    <w:lvl w:ilvl="6" w:tplc="6718A508" w:tentative="1">
      <w:start w:val="1"/>
      <w:numFmt w:val="decimal"/>
      <w:lvlText w:val="%7."/>
      <w:lvlJc w:val="left"/>
      <w:pPr>
        <w:ind w:left="5040" w:hanging="360"/>
      </w:pPr>
    </w:lvl>
    <w:lvl w:ilvl="7" w:tplc="B9A0A896" w:tentative="1">
      <w:start w:val="1"/>
      <w:numFmt w:val="lowerLetter"/>
      <w:lvlText w:val="%8."/>
      <w:lvlJc w:val="left"/>
      <w:pPr>
        <w:ind w:left="5760" w:hanging="360"/>
      </w:pPr>
    </w:lvl>
    <w:lvl w:ilvl="8" w:tplc="2CE233E4" w:tentative="1">
      <w:start w:val="1"/>
      <w:numFmt w:val="lowerRoman"/>
      <w:lvlText w:val="%9."/>
      <w:lvlJc w:val="right"/>
      <w:pPr>
        <w:ind w:left="6480" w:hanging="180"/>
      </w:pPr>
    </w:lvl>
  </w:abstractNum>
  <w:abstractNum w:abstractNumId="15" w15:restartNumberingAfterBreak="1">
    <w:nsid w:val="2B0A6CC9"/>
    <w:multiLevelType w:val="hybridMultilevel"/>
    <w:tmpl w:val="3AFA14BC"/>
    <w:lvl w:ilvl="0" w:tplc="41D4B0EC">
      <w:start w:val="1"/>
      <w:numFmt w:val="decimal"/>
      <w:lvlText w:val="%1."/>
      <w:lvlJc w:val="left"/>
      <w:pPr>
        <w:ind w:left="720" w:hanging="360"/>
      </w:pPr>
    </w:lvl>
    <w:lvl w:ilvl="1" w:tplc="C1C66D10" w:tentative="1">
      <w:start w:val="1"/>
      <w:numFmt w:val="lowerLetter"/>
      <w:lvlText w:val="%2."/>
      <w:lvlJc w:val="left"/>
      <w:pPr>
        <w:ind w:left="1440" w:hanging="360"/>
      </w:pPr>
    </w:lvl>
    <w:lvl w:ilvl="2" w:tplc="9A4E44E8" w:tentative="1">
      <w:start w:val="1"/>
      <w:numFmt w:val="lowerRoman"/>
      <w:lvlText w:val="%3."/>
      <w:lvlJc w:val="right"/>
      <w:pPr>
        <w:ind w:left="2160" w:hanging="180"/>
      </w:pPr>
    </w:lvl>
    <w:lvl w:ilvl="3" w:tplc="EE18A1B0" w:tentative="1">
      <w:start w:val="1"/>
      <w:numFmt w:val="decimal"/>
      <w:lvlText w:val="%4."/>
      <w:lvlJc w:val="left"/>
      <w:pPr>
        <w:ind w:left="2880" w:hanging="360"/>
      </w:pPr>
    </w:lvl>
    <w:lvl w:ilvl="4" w:tplc="7EF861F2" w:tentative="1">
      <w:start w:val="1"/>
      <w:numFmt w:val="lowerLetter"/>
      <w:lvlText w:val="%5."/>
      <w:lvlJc w:val="left"/>
      <w:pPr>
        <w:ind w:left="3600" w:hanging="360"/>
      </w:pPr>
    </w:lvl>
    <w:lvl w:ilvl="5" w:tplc="E85E17DA" w:tentative="1">
      <w:start w:val="1"/>
      <w:numFmt w:val="lowerRoman"/>
      <w:lvlText w:val="%6."/>
      <w:lvlJc w:val="right"/>
      <w:pPr>
        <w:ind w:left="4320" w:hanging="180"/>
      </w:pPr>
    </w:lvl>
    <w:lvl w:ilvl="6" w:tplc="528A0258" w:tentative="1">
      <w:start w:val="1"/>
      <w:numFmt w:val="decimal"/>
      <w:lvlText w:val="%7."/>
      <w:lvlJc w:val="left"/>
      <w:pPr>
        <w:ind w:left="5040" w:hanging="360"/>
      </w:pPr>
    </w:lvl>
    <w:lvl w:ilvl="7" w:tplc="380231CE" w:tentative="1">
      <w:start w:val="1"/>
      <w:numFmt w:val="lowerLetter"/>
      <w:lvlText w:val="%8."/>
      <w:lvlJc w:val="left"/>
      <w:pPr>
        <w:ind w:left="5760" w:hanging="360"/>
      </w:pPr>
    </w:lvl>
    <w:lvl w:ilvl="8" w:tplc="04F8E684" w:tentative="1">
      <w:start w:val="1"/>
      <w:numFmt w:val="lowerRoman"/>
      <w:lvlText w:val="%9."/>
      <w:lvlJc w:val="right"/>
      <w:pPr>
        <w:ind w:left="6480" w:hanging="180"/>
      </w:pPr>
    </w:lvl>
  </w:abstractNum>
  <w:abstractNum w:abstractNumId="16" w15:restartNumberingAfterBreak="1">
    <w:nsid w:val="302F2FBA"/>
    <w:multiLevelType w:val="hybridMultilevel"/>
    <w:tmpl w:val="4FFC0330"/>
    <w:lvl w:ilvl="0" w:tplc="4E706C78">
      <w:start w:val="1"/>
      <w:numFmt w:val="decimal"/>
      <w:lvlText w:val="%1."/>
      <w:lvlJc w:val="left"/>
      <w:pPr>
        <w:ind w:left="720" w:hanging="360"/>
      </w:pPr>
    </w:lvl>
    <w:lvl w:ilvl="1" w:tplc="A5E003D4" w:tentative="1">
      <w:start w:val="1"/>
      <w:numFmt w:val="lowerLetter"/>
      <w:lvlText w:val="%2."/>
      <w:lvlJc w:val="left"/>
      <w:pPr>
        <w:ind w:left="1440" w:hanging="360"/>
      </w:pPr>
    </w:lvl>
    <w:lvl w:ilvl="2" w:tplc="3B323D44" w:tentative="1">
      <w:start w:val="1"/>
      <w:numFmt w:val="lowerRoman"/>
      <w:lvlText w:val="%3."/>
      <w:lvlJc w:val="right"/>
      <w:pPr>
        <w:ind w:left="2160" w:hanging="180"/>
      </w:pPr>
    </w:lvl>
    <w:lvl w:ilvl="3" w:tplc="C8EC8336" w:tentative="1">
      <w:start w:val="1"/>
      <w:numFmt w:val="decimal"/>
      <w:lvlText w:val="%4."/>
      <w:lvlJc w:val="left"/>
      <w:pPr>
        <w:ind w:left="2880" w:hanging="360"/>
      </w:pPr>
    </w:lvl>
    <w:lvl w:ilvl="4" w:tplc="15163C88" w:tentative="1">
      <w:start w:val="1"/>
      <w:numFmt w:val="lowerLetter"/>
      <w:lvlText w:val="%5."/>
      <w:lvlJc w:val="left"/>
      <w:pPr>
        <w:ind w:left="3600" w:hanging="360"/>
      </w:pPr>
    </w:lvl>
    <w:lvl w:ilvl="5" w:tplc="8C0E8056" w:tentative="1">
      <w:start w:val="1"/>
      <w:numFmt w:val="lowerRoman"/>
      <w:lvlText w:val="%6."/>
      <w:lvlJc w:val="right"/>
      <w:pPr>
        <w:ind w:left="4320" w:hanging="180"/>
      </w:pPr>
    </w:lvl>
    <w:lvl w:ilvl="6" w:tplc="CBB8C9A8" w:tentative="1">
      <w:start w:val="1"/>
      <w:numFmt w:val="decimal"/>
      <w:lvlText w:val="%7."/>
      <w:lvlJc w:val="left"/>
      <w:pPr>
        <w:ind w:left="5040" w:hanging="360"/>
      </w:pPr>
    </w:lvl>
    <w:lvl w:ilvl="7" w:tplc="DE68D9DE" w:tentative="1">
      <w:start w:val="1"/>
      <w:numFmt w:val="lowerLetter"/>
      <w:lvlText w:val="%8."/>
      <w:lvlJc w:val="left"/>
      <w:pPr>
        <w:ind w:left="5760" w:hanging="360"/>
      </w:pPr>
    </w:lvl>
    <w:lvl w:ilvl="8" w:tplc="DA4298C4" w:tentative="1">
      <w:start w:val="1"/>
      <w:numFmt w:val="lowerRoman"/>
      <w:lvlText w:val="%9."/>
      <w:lvlJc w:val="right"/>
      <w:pPr>
        <w:ind w:left="6480" w:hanging="180"/>
      </w:pPr>
    </w:lvl>
  </w:abstractNum>
  <w:abstractNum w:abstractNumId="17" w15:restartNumberingAfterBreak="1">
    <w:nsid w:val="316121C1"/>
    <w:multiLevelType w:val="hybridMultilevel"/>
    <w:tmpl w:val="E69A4998"/>
    <w:lvl w:ilvl="0" w:tplc="8D020366">
      <w:start w:val="1"/>
      <w:numFmt w:val="decimal"/>
      <w:lvlText w:val="%1."/>
      <w:lvlJc w:val="left"/>
      <w:pPr>
        <w:ind w:left="720" w:hanging="360"/>
      </w:pPr>
      <w:rPr>
        <w:rFonts w:hint="default"/>
      </w:rPr>
    </w:lvl>
    <w:lvl w:ilvl="1" w:tplc="CF9C3B1A" w:tentative="1">
      <w:start w:val="1"/>
      <w:numFmt w:val="lowerLetter"/>
      <w:lvlText w:val="%2."/>
      <w:lvlJc w:val="left"/>
      <w:pPr>
        <w:ind w:left="1440" w:hanging="360"/>
      </w:pPr>
    </w:lvl>
    <w:lvl w:ilvl="2" w:tplc="C1B246A6" w:tentative="1">
      <w:start w:val="1"/>
      <w:numFmt w:val="lowerRoman"/>
      <w:lvlText w:val="%3."/>
      <w:lvlJc w:val="right"/>
      <w:pPr>
        <w:ind w:left="2160" w:hanging="180"/>
      </w:pPr>
    </w:lvl>
    <w:lvl w:ilvl="3" w:tplc="E1CA9320" w:tentative="1">
      <w:start w:val="1"/>
      <w:numFmt w:val="decimal"/>
      <w:lvlText w:val="%4."/>
      <w:lvlJc w:val="left"/>
      <w:pPr>
        <w:ind w:left="2880" w:hanging="360"/>
      </w:pPr>
    </w:lvl>
    <w:lvl w:ilvl="4" w:tplc="DBEEDADA" w:tentative="1">
      <w:start w:val="1"/>
      <w:numFmt w:val="lowerLetter"/>
      <w:lvlText w:val="%5."/>
      <w:lvlJc w:val="left"/>
      <w:pPr>
        <w:ind w:left="3600" w:hanging="360"/>
      </w:pPr>
    </w:lvl>
    <w:lvl w:ilvl="5" w:tplc="6D3CFC92" w:tentative="1">
      <w:start w:val="1"/>
      <w:numFmt w:val="lowerRoman"/>
      <w:lvlText w:val="%6."/>
      <w:lvlJc w:val="right"/>
      <w:pPr>
        <w:ind w:left="4320" w:hanging="180"/>
      </w:pPr>
    </w:lvl>
    <w:lvl w:ilvl="6" w:tplc="339091E4" w:tentative="1">
      <w:start w:val="1"/>
      <w:numFmt w:val="decimal"/>
      <w:lvlText w:val="%7."/>
      <w:lvlJc w:val="left"/>
      <w:pPr>
        <w:ind w:left="5040" w:hanging="360"/>
      </w:pPr>
    </w:lvl>
    <w:lvl w:ilvl="7" w:tplc="83F4C2E2" w:tentative="1">
      <w:start w:val="1"/>
      <w:numFmt w:val="lowerLetter"/>
      <w:lvlText w:val="%8."/>
      <w:lvlJc w:val="left"/>
      <w:pPr>
        <w:ind w:left="5760" w:hanging="360"/>
      </w:pPr>
    </w:lvl>
    <w:lvl w:ilvl="8" w:tplc="F5DEDF20" w:tentative="1">
      <w:start w:val="1"/>
      <w:numFmt w:val="lowerRoman"/>
      <w:lvlText w:val="%9."/>
      <w:lvlJc w:val="right"/>
      <w:pPr>
        <w:ind w:left="6480" w:hanging="180"/>
      </w:pPr>
    </w:lvl>
  </w:abstractNum>
  <w:abstractNum w:abstractNumId="18" w15:restartNumberingAfterBreak="1">
    <w:nsid w:val="319C6B69"/>
    <w:multiLevelType w:val="multilevel"/>
    <w:tmpl w:val="F162DEB0"/>
    <w:lvl w:ilvl="0">
      <w:start w:val="1"/>
      <w:numFmt w:val="decimal"/>
      <w:lvlText w:val="%1."/>
      <w:lvlJc w:val="left"/>
      <w:pPr>
        <w:ind w:left="770" w:hanging="4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1">
    <w:nsid w:val="449D7663"/>
    <w:multiLevelType w:val="hybridMultilevel"/>
    <w:tmpl w:val="2BF023EC"/>
    <w:lvl w:ilvl="0" w:tplc="FD1830FA">
      <w:start w:val="1"/>
      <w:numFmt w:val="decimal"/>
      <w:lvlText w:val="%1)"/>
      <w:lvlJc w:val="left"/>
      <w:pPr>
        <w:ind w:left="720" w:hanging="360"/>
      </w:pPr>
      <w:rPr>
        <w:rFonts w:hint="default"/>
      </w:rPr>
    </w:lvl>
    <w:lvl w:ilvl="1" w:tplc="45CC22B8" w:tentative="1">
      <w:start w:val="1"/>
      <w:numFmt w:val="lowerLetter"/>
      <w:lvlText w:val="%2."/>
      <w:lvlJc w:val="left"/>
      <w:pPr>
        <w:ind w:left="1440" w:hanging="360"/>
      </w:pPr>
    </w:lvl>
    <w:lvl w:ilvl="2" w:tplc="73A04678" w:tentative="1">
      <w:start w:val="1"/>
      <w:numFmt w:val="lowerRoman"/>
      <w:lvlText w:val="%3."/>
      <w:lvlJc w:val="right"/>
      <w:pPr>
        <w:ind w:left="2160" w:hanging="180"/>
      </w:pPr>
    </w:lvl>
    <w:lvl w:ilvl="3" w:tplc="D76E3D56" w:tentative="1">
      <w:start w:val="1"/>
      <w:numFmt w:val="decimal"/>
      <w:lvlText w:val="%4."/>
      <w:lvlJc w:val="left"/>
      <w:pPr>
        <w:ind w:left="2880" w:hanging="360"/>
      </w:pPr>
    </w:lvl>
    <w:lvl w:ilvl="4" w:tplc="8286AC5C" w:tentative="1">
      <w:start w:val="1"/>
      <w:numFmt w:val="lowerLetter"/>
      <w:lvlText w:val="%5."/>
      <w:lvlJc w:val="left"/>
      <w:pPr>
        <w:ind w:left="3600" w:hanging="360"/>
      </w:pPr>
    </w:lvl>
    <w:lvl w:ilvl="5" w:tplc="D5585312" w:tentative="1">
      <w:start w:val="1"/>
      <w:numFmt w:val="lowerRoman"/>
      <w:lvlText w:val="%6."/>
      <w:lvlJc w:val="right"/>
      <w:pPr>
        <w:ind w:left="4320" w:hanging="180"/>
      </w:pPr>
    </w:lvl>
    <w:lvl w:ilvl="6" w:tplc="58287AEA" w:tentative="1">
      <w:start w:val="1"/>
      <w:numFmt w:val="decimal"/>
      <w:lvlText w:val="%7."/>
      <w:lvlJc w:val="left"/>
      <w:pPr>
        <w:ind w:left="5040" w:hanging="360"/>
      </w:pPr>
    </w:lvl>
    <w:lvl w:ilvl="7" w:tplc="F258D6E2" w:tentative="1">
      <w:start w:val="1"/>
      <w:numFmt w:val="lowerLetter"/>
      <w:lvlText w:val="%8."/>
      <w:lvlJc w:val="left"/>
      <w:pPr>
        <w:ind w:left="5760" w:hanging="360"/>
      </w:pPr>
    </w:lvl>
    <w:lvl w:ilvl="8" w:tplc="1FD0C878" w:tentative="1">
      <w:start w:val="1"/>
      <w:numFmt w:val="lowerRoman"/>
      <w:lvlText w:val="%9."/>
      <w:lvlJc w:val="right"/>
      <w:pPr>
        <w:ind w:left="6480" w:hanging="180"/>
      </w:pPr>
    </w:lvl>
  </w:abstractNum>
  <w:abstractNum w:abstractNumId="20" w15:restartNumberingAfterBreak="1">
    <w:nsid w:val="52D277AB"/>
    <w:multiLevelType w:val="multilevel"/>
    <w:tmpl w:val="38EC3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1">
    <w:nsid w:val="63D36392"/>
    <w:multiLevelType w:val="hybridMultilevel"/>
    <w:tmpl w:val="ED56C400"/>
    <w:lvl w:ilvl="0" w:tplc="9A7C2D54">
      <w:start w:val="1"/>
      <w:numFmt w:val="decimal"/>
      <w:lvlText w:val="%1.)"/>
      <w:lvlJc w:val="left"/>
      <w:pPr>
        <w:ind w:left="720" w:hanging="360"/>
      </w:pPr>
      <w:rPr>
        <w:rFonts w:hint="default"/>
      </w:rPr>
    </w:lvl>
    <w:lvl w:ilvl="1" w:tplc="3D7881C8" w:tentative="1">
      <w:start w:val="1"/>
      <w:numFmt w:val="lowerLetter"/>
      <w:lvlText w:val="%2."/>
      <w:lvlJc w:val="left"/>
      <w:pPr>
        <w:ind w:left="1440" w:hanging="360"/>
      </w:pPr>
    </w:lvl>
    <w:lvl w:ilvl="2" w:tplc="50680ED2" w:tentative="1">
      <w:start w:val="1"/>
      <w:numFmt w:val="lowerRoman"/>
      <w:lvlText w:val="%3."/>
      <w:lvlJc w:val="right"/>
      <w:pPr>
        <w:ind w:left="2160" w:hanging="180"/>
      </w:pPr>
    </w:lvl>
    <w:lvl w:ilvl="3" w:tplc="EC5C3FCC" w:tentative="1">
      <w:start w:val="1"/>
      <w:numFmt w:val="decimal"/>
      <w:lvlText w:val="%4."/>
      <w:lvlJc w:val="left"/>
      <w:pPr>
        <w:ind w:left="2880" w:hanging="360"/>
      </w:pPr>
    </w:lvl>
    <w:lvl w:ilvl="4" w:tplc="D6F4D578" w:tentative="1">
      <w:start w:val="1"/>
      <w:numFmt w:val="lowerLetter"/>
      <w:lvlText w:val="%5."/>
      <w:lvlJc w:val="left"/>
      <w:pPr>
        <w:ind w:left="3600" w:hanging="360"/>
      </w:pPr>
    </w:lvl>
    <w:lvl w:ilvl="5" w:tplc="150A7148" w:tentative="1">
      <w:start w:val="1"/>
      <w:numFmt w:val="lowerRoman"/>
      <w:lvlText w:val="%6."/>
      <w:lvlJc w:val="right"/>
      <w:pPr>
        <w:ind w:left="4320" w:hanging="180"/>
      </w:pPr>
    </w:lvl>
    <w:lvl w:ilvl="6" w:tplc="5AB8CC80" w:tentative="1">
      <w:start w:val="1"/>
      <w:numFmt w:val="decimal"/>
      <w:lvlText w:val="%7."/>
      <w:lvlJc w:val="left"/>
      <w:pPr>
        <w:ind w:left="5040" w:hanging="360"/>
      </w:pPr>
    </w:lvl>
    <w:lvl w:ilvl="7" w:tplc="09822F52" w:tentative="1">
      <w:start w:val="1"/>
      <w:numFmt w:val="lowerLetter"/>
      <w:lvlText w:val="%8."/>
      <w:lvlJc w:val="left"/>
      <w:pPr>
        <w:ind w:left="5760" w:hanging="360"/>
      </w:pPr>
    </w:lvl>
    <w:lvl w:ilvl="8" w:tplc="DEBEC030" w:tentative="1">
      <w:start w:val="1"/>
      <w:numFmt w:val="lowerRoman"/>
      <w:lvlText w:val="%9."/>
      <w:lvlJc w:val="right"/>
      <w:pPr>
        <w:ind w:left="6480" w:hanging="180"/>
      </w:pPr>
    </w:lvl>
  </w:abstractNum>
  <w:abstractNum w:abstractNumId="22" w15:restartNumberingAfterBreak="1">
    <w:nsid w:val="6F822028"/>
    <w:multiLevelType w:val="hybridMultilevel"/>
    <w:tmpl w:val="1D2C8982"/>
    <w:lvl w:ilvl="0" w:tplc="B896C518">
      <w:start w:val="1"/>
      <w:numFmt w:val="decimal"/>
      <w:lvlText w:val="%1."/>
      <w:lvlJc w:val="left"/>
      <w:pPr>
        <w:ind w:left="720" w:hanging="360"/>
      </w:pPr>
      <w:rPr>
        <w:rFonts w:hint="default"/>
      </w:rPr>
    </w:lvl>
    <w:lvl w:ilvl="1" w:tplc="D27C9F48" w:tentative="1">
      <w:start w:val="1"/>
      <w:numFmt w:val="lowerLetter"/>
      <w:lvlText w:val="%2."/>
      <w:lvlJc w:val="left"/>
      <w:pPr>
        <w:ind w:left="1440" w:hanging="360"/>
      </w:pPr>
    </w:lvl>
    <w:lvl w:ilvl="2" w:tplc="1582A3FA" w:tentative="1">
      <w:start w:val="1"/>
      <w:numFmt w:val="lowerRoman"/>
      <w:lvlText w:val="%3."/>
      <w:lvlJc w:val="right"/>
      <w:pPr>
        <w:ind w:left="2160" w:hanging="180"/>
      </w:pPr>
    </w:lvl>
    <w:lvl w:ilvl="3" w:tplc="439E5DA4" w:tentative="1">
      <w:start w:val="1"/>
      <w:numFmt w:val="decimal"/>
      <w:lvlText w:val="%4."/>
      <w:lvlJc w:val="left"/>
      <w:pPr>
        <w:ind w:left="2880" w:hanging="360"/>
      </w:pPr>
    </w:lvl>
    <w:lvl w:ilvl="4" w:tplc="C124119C" w:tentative="1">
      <w:start w:val="1"/>
      <w:numFmt w:val="lowerLetter"/>
      <w:lvlText w:val="%5."/>
      <w:lvlJc w:val="left"/>
      <w:pPr>
        <w:ind w:left="3600" w:hanging="360"/>
      </w:pPr>
    </w:lvl>
    <w:lvl w:ilvl="5" w:tplc="DF265694" w:tentative="1">
      <w:start w:val="1"/>
      <w:numFmt w:val="lowerRoman"/>
      <w:lvlText w:val="%6."/>
      <w:lvlJc w:val="right"/>
      <w:pPr>
        <w:ind w:left="4320" w:hanging="180"/>
      </w:pPr>
    </w:lvl>
    <w:lvl w:ilvl="6" w:tplc="05D6318E" w:tentative="1">
      <w:start w:val="1"/>
      <w:numFmt w:val="decimal"/>
      <w:lvlText w:val="%7."/>
      <w:lvlJc w:val="left"/>
      <w:pPr>
        <w:ind w:left="5040" w:hanging="360"/>
      </w:pPr>
    </w:lvl>
    <w:lvl w:ilvl="7" w:tplc="81FC3076" w:tentative="1">
      <w:start w:val="1"/>
      <w:numFmt w:val="lowerLetter"/>
      <w:lvlText w:val="%8."/>
      <w:lvlJc w:val="left"/>
      <w:pPr>
        <w:ind w:left="5760" w:hanging="360"/>
      </w:pPr>
    </w:lvl>
    <w:lvl w:ilvl="8" w:tplc="6EDC497A"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6"/>
  </w:num>
  <w:num w:numId="16">
    <w:abstractNumId w:val="15"/>
  </w:num>
  <w:num w:numId="17">
    <w:abstractNumId w:val="20"/>
  </w:num>
  <w:num w:numId="18">
    <w:abstractNumId w:val="18"/>
  </w:num>
  <w:num w:numId="19">
    <w:abstractNumId w:val="12"/>
  </w:num>
  <w:num w:numId="20">
    <w:abstractNumId w:val="21"/>
  </w:num>
  <w:num w:numId="21">
    <w:abstractNumId w:val="22"/>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ijs Vegneris">
    <w15:presenceInfo w15:providerId="AD" w15:userId="S-1-5-21-4111485455-1704665536-1451507621-16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F2"/>
    <w:rsid w:val="00001D06"/>
    <w:rsid w:val="00003902"/>
    <w:rsid w:val="00011605"/>
    <w:rsid w:val="00014AA1"/>
    <w:rsid w:val="00014FB7"/>
    <w:rsid w:val="00020F7D"/>
    <w:rsid w:val="00032669"/>
    <w:rsid w:val="00032A30"/>
    <w:rsid w:val="00032D1A"/>
    <w:rsid w:val="00034AF5"/>
    <w:rsid w:val="00037120"/>
    <w:rsid w:val="00040D9B"/>
    <w:rsid w:val="00042693"/>
    <w:rsid w:val="00050DB9"/>
    <w:rsid w:val="00051A74"/>
    <w:rsid w:val="00054A9F"/>
    <w:rsid w:val="00054B48"/>
    <w:rsid w:val="00057B77"/>
    <w:rsid w:val="0006026A"/>
    <w:rsid w:val="00061EB5"/>
    <w:rsid w:val="000670D2"/>
    <w:rsid w:val="00071490"/>
    <w:rsid w:val="0007394A"/>
    <w:rsid w:val="0007752D"/>
    <w:rsid w:val="00080B85"/>
    <w:rsid w:val="00081EC7"/>
    <w:rsid w:val="000851C0"/>
    <w:rsid w:val="000A3695"/>
    <w:rsid w:val="000A40E7"/>
    <w:rsid w:val="000B0A29"/>
    <w:rsid w:val="000D245C"/>
    <w:rsid w:val="000E30A2"/>
    <w:rsid w:val="000F3847"/>
    <w:rsid w:val="000F5301"/>
    <w:rsid w:val="001020D8"/>
    <w:rsid w:val="0012145E"/>
    <w:rsid w:val="001216D9"/>
    <w:rsid w:val="001219EA"/>
    <w:rsid w:val="00127226"/>
    <w:rsid w:val="001362D1"/>
    <w:rsid w:val="00144F1E"/>
    <w:rsid w:val="00145B34"/>
    <w:rsid w:val="00145C4C"/>
    <w:rsid w:val="001470C1"/>
    <w:rsid w:val="00152C45"/>
    <w:rsid w:val="00171443"/>
    <w:rsid w:val="00185063"/>
    <w:rsid w:val="00187332"/>
    <w:rsid w:val="00194120"/>
    <w:rsid w:val="001974B1"/>
    <w:rsid w:val="001A2560"/>
    <w:rsid w:val="001C0090"/>
    <w:rsid w:val="001E0C29"/>
    <w:rsid w:val="001E197E"/>
    <w:rsid w:val="00211690"/>
    <w:rsid w:val="00222A7A"/>
    <w:rsid w:val="00222E0B"/>
    <w:rsid w:val="00245B8F"/>
    <w:rsid w:val="00245E3D"/>
    <w:rsid w:val="0024649D"/>
    <w:rsid w:val="00254C77"/>
    <w:rsid w:val="00263176"/>
    <w:rsid w:val="00264A25"/>
    <w:rsid w:val="002707D5"/>
    <w:rsid w:val="0027109B"/>
    <w:rsid w:val="00280522"/>
    <w:rsid w:val="00287A7E"/>
    <w:rsid w:val="002942A3"/>
    <w:rsid w:val="002974BE"/>
    <w:rsid w:val="002A4518"/>
    <w:rsid w:val="002B09ED"/>
    <w:rsid w:val="002C1133"/>
    <w:rsid w:val="002C3F8D"/>
    <w:rsid w:val="002C6B27"/>
    <w:rsid w:val="002D2619"/>
    <w:rsid w:val="002E1474"/>
    <w:rsid w:val="002E359D"/>
    <w:rsid w:val="002E53E4"/>
    <w:rsid w:val="002E5EC7"/>
    <w:rsid w:val="002F228D"/>
    <w:rsid w:val="002F4027"/>
    <w:rsid w:val="002F4138"/>
    <w:rsid w:val="002F4AAD"/>
    <w:rsid w:val="002F7222"/>
    <w:rsid w:val="00303B18"/>
    <w:rsid w:val="003107C9"/>
    <w:rsid w:val="00314E89"/>
    <w:rsid w:val="00315112"/>
    <w:rsid w:val="003208E3"/>
    <w:rsid w:val="003210E6"/>
    <w:rsid w:val="0032411E"/>
    <w:rsid w:val="00330D62"/>
    <w:rsid w:val="00332DD6"/>
    <w:rsid w:val="00340E2B"/>
    <w:rsid w:val="00347459"/>
    <w:rsid w:val="00354620"/>
    <w:rsid w:val="00362A59"/>
    <w:rsid w:val="003637C6"/>
    <w:rsid w:val="003650C8"/>
    <w:rsid w:val="003812DA"/>
    <w:rsid w:val="00384A28"/>
    <w:rsid w:val="003916A9"/>
    <w:rsid w:val="003A39CF"/>
    <w:rsid w:val="003A513D"/>
    <w:rsid w:val="003A7265"/>
    <w:rsid w:val="003B7D2A"/>
    <w:rsid w:val="003C072F"/>
    <w:rsid w:val="003C2EFF"/>
    <w:rsid w:val="003C39AD"/>
    <w:rsid w:val="003C3F3A"/>
    <w:rsid w:val="003D0165"/>
    <w:rsid w:val="003D2EFF"/>
    <w:rsid w:val="003D6137"/>
    <w:rsid w:val="003E19E6"/>
    <w:rsid w:val="003E213F"/>
    <w:rsid w:val="003E345B"/>
    <w:rsid w:val="003E7F22"/>
    <w:rsid w:val="003F1359"/>
    <w:rsid w:val="003F2C12"/>
    <w:rsid w:val="003F2C42"/>
    <w:rsid w:val="003F30D3"/>
    <w:rsid w:val="0042398F"/>
    <w:rsid w:val="00432BE6"/>
    <w:rsid w:val="004418A3"/>
    <w:rsid w:val="004504FE"/>
    <w:rsid w:val="00452BA0"/>
    <w:rsid w:val="0045647D"/>
    <w:rsid w:val="00457739"/>
    <w:rsid w:val="00461D8F"/>
    <w:rsid w:val="004626CB"/>
    <w:rsid w:val="0047199F"/>
    <w:rsid w:val="00474D7C"/>
    <w:rsid w:val="0047627F"/>
    <w:rsid w:val="00477A08"/>
    <w:rsid w:val="00481975"/>
    <w:rsid w:val="00487335"/>
    <w:rsid w:val="004B039E"/>
    <w:rsid w:val="004B15B0"/>
    <w:rsid w:val="004C1677"/>
    <w:rsid w:val="004C5EC4"/>
    <w:rsid w:val="004C7E64"/>
    <w:rsid w:val="004D0870"/>
    <w:rsid w:val="004D3B38"/>
    <w:rsid w:val="004E1DF2"/>
    <w:rsid w:val="004E6B6B"/>
    <w:rsid w:val="004F359F"/>
    <w:rsid w:val="004F5F8F"/>
    <w:rsid w:val="0050130C"/>
    <w:rsid w:val="00505935"/>
    <w:rsid w:val="005152E8"/>
    <w:rsid w:val="0052208E"/>
    <w:rsid w:val="00524FE2"/>
    <w:rsid w:val="00531363"/>
    <w:rsid w:val="005418FA"/>
    <w:rsid w:val="005447EE"/>
    <w:rsid w:val="00547911"/>
    <w:rsid w:val="00563690"/>
    <w:rsid w:val="005637E9"/>
    <w:rsid w:val="00565C81"/>
    <w:rsid w:val="005706F8"/>
    <w:rsid w:val="00580DB3"/>
    <w:rsid w:val="00581A21"/>
    <w:rsid w:val="005837C4"/>
    <w:rsid w:val="00583D2D"/>
    <w:rsid w:val="00585166"/>
    <w:rsid w:val="005901DC"/>
    <w:rsid w:val="00594E40"/>
    <w:rsid w:val="00597528"/>
    <w:rsid w:val="005A5FCF"/>
    <w:rsid w:val="005B6FF9"/>
    <w:rsid w:val="005B7791"/>
    <w:rsid w:val="005C42B7"/>
    <w:rsid w:val="005C42F4"/>
    <w:rsid w:val="005D0BAF"/>
    <w:rsid w:val="005D2CFC"/>
    <w:rsid w:val="005D69EA"/>
    <w:rsid w:val="005E04AE"/>
    <w:rsid w:val="005E346D"/>
    <w:rsid w:val="005F4781"/>
    <w:rsid w:val="00600C5A"/>
    <w:rsid w:val="00606D62"/>
    <w:rsid w:val="006119C7"/>
    <w:rsid w:val="0061600E"/>
    <w:rsid w:val="0061603A"/>
    <w:rsid w:val="00617A80"/>
    <w:rsid w:val="00622167"/>
    <w:rsid w:val="00622789"/>
    <w:rsid w:val="0062631C"/>
    <w:rsid w:val="00630FC4"/>
    <w:rsid w:val="00632C7C"/>
    <w:rsid w:val="0063341E"/>
    <w:rsid w:val="006367E4"/>
    <w:rsid w:val="00640E92"/>
    <w:rsid w:val="00641C6E"/>
    <w:rsid w:val="006443A0"/>
    <w:rsid w:val="0065094C"/>
    <w:rsid w:val="006513B0"/>
    <w:rsid w:val="00652ECD"/>
    <w:rsid w:val="00653131"/>
    <w:rsid w:val="00653655"/>
    <w:rsid w:val="00654E1C"/>
    <w:rsid w:val="0065587D"/>
    <w:rsid w:val="0065636E"/>
    <w:rsid w:val="00656A04"/>
    <w:rsid w:val="00663459"/>
    <w:rsid w:val="006636F0"/>
    <w:rsid w:val="0066503E"/>
    <w:rsid w:val="006671CD"/>
    <w:rsid w:val="00667E6C"/>
    <w:rsid w:val="006738F5"/>
    <w:rsid w:val="006829DE"/>
    <w:rsid w:val="00686180"/>
    <w:rsid w:val="00691929"/>
    <w:rsid w:val="006A17DD"/>
    <w:rsid w:val="006A20F0"/>
    <w:rsid w:val="006A3845"/>
    <w:rsid w:val="006A6007"/>
    <w:rsid w:val="006A7D6B"/>
    <w:rsid w:val="006B0980"/>
    <w:rsid w:val="006B2319"/>
    <w:rsid w:val="006B4B9C"/>
    <w:rsid w:val="006B4D71"/>
    <w:rsid w:val="006B4EB4"/>
    <w:rsid w:val="006B61A3"/>
    <w:rsid w:val="006C167E"/>
    <w:rsid w:val="006D7591"/>
    <w:rsid w:val="006E00CA"/>
    <w:rsid w:val="006E069A"/>
    <w:rsid w:val="006E0C9D"/>
    <w:rsid w:val="006E6E4B"/>
    <w:rsid w:val="006E731E"/>
    <w:rsid w:val="0070569D"/>
    <w:rsid w:val="00710EF7"/>
    <w:rsid w:val="00713E85"/>
    <w:rsid w:val="00722171"/>
    <w:rsid w:val="00735979"/>
    <w:rsid w:val="0073599A"/>
    <w:rsid w:val="007373BC"/>
    <w:rsid w:val="00745AF5"/>
    <w:rsid w:val="0074752C"/>
    <w:rsid w:val="007719D6"/>
    <w:rsid w:val="007729F8"/>
    <w:rsid w:val="00782047"/>
    <w:rsid w:val="007821CA"/>
    <w:rsid w:val="00782D73"/>
    <w:rsid w:val="00784133"/>
    <w:rsid w:val="00785894"/>
    <w:rsid w:val="00791BAF"/>
    <w:rsid w:val="00796A94"/>
    <w:rsid w:val="00796CFC"/>
    <w:rsid w:val="007A0E10"/>
    <w:rsid w:val="007A241E"/>
    <w:rsid w:val="007A2ED1"/>
    <w:rsid w:val="007A7DBD"/>
    <w:rsid w:val="007B34C9"/>
    <w:rsid w:val="007B4C62"/>
    <w:rsid w:val="007B4D5B"/>
    <w:rsid w:val="007B5839"/>
    <w:rsid w:val="007D05FE"/>
    <w:rsid w:val="007E00F9"/>
    <w:rsid w:val="007E6E82"/>
    <w:rsid w:val="007E6EF7"/>
    <w:rsid w:val="007E7E48"/>
    <w:rsid w:val="007F1033"/>
    <w:rsid w:val="007F17F9"/>
    <w:rsid w:val="00805542"/>
    <w:rsid w:val="00805630"/>
    <w:rsid w:val="00814550"/>
    <w:rsid w:val="00815277"/>
    <w:rsid w:val="00825D91"/>
    <w:rsid w:val="008405A2"/>
    <w:rsid w:val="008438EA"/>
    <w:rsid w:val="008439C3"/>
    <w:rsid w:val="00843F01"/>
    <w:rsid w:val="00845BCA"/>
    <w:rsid w:val="0084603C"/>
    <w:rsid w:val="00847594"/>
    <w:rsid w:val="00847ED6"/>
    <w:rsid w:val="0085163F"/>
    <w:rsid w:val="008526C5"/>
    <w:rsid w:val="00871390"/>
    <w:rsid w:val="00881F6D"/>
    <w:rsid w:val="00886A2E"/>
    <w:rsid w:val="008A0F96"/>
    <w:rsid w:val="008A6325"/>
    <w:rsid w:val="008B16CB"/>
    <w:rsid w:val="008C1852"/>
    <w:rsid w:val="008C204D"/>
    <w:rsid w:val="008D5072"/>
    <w:rsid w:val="008E1BE8"/>
    <w:rsid w:val="008E2ADA"/>
    <w:rsid w:val="008E304A"/>
    <w:rsid w:val="008E7137"/>
    <w:rsid w:val="008E7E14"/>
    <w:rsid w:val="008F6606"/>
    <w:rsid w:val="008F78BE"/>
    <w:rsid w:val="00903C6B"/>
    <w:rsid w:val="0090657C"/>
    <w:rsid w:val="0092055D"/>
    <w:rsid w:val="00921592"/>
    <w:rsid w:val="00924EAA"/>
    <w:rsid w:val="00941B6E"/>
    <w:rsid w:val="00942D64"/>
    <w:rsid w:val="00944573"/>
    <w:rsid w:val="00954D5A"/>
    <w:rsid w:val="00955C12"/>
    <w:rsid w:val="009606BE"/>
    <w:rsid w:val="00963D91"/>
    <w:rsid w:val="009729EE"/>
    <w:rsid w:val="00973C2F"/>
    <w:rsid w:val="00977598"/>
    <w:rsid w:val="0098033D"/>
    <w:rsid w:val="009832AC"/>
    <w:rsid w:val="00990240"/>
    <w:rsid w:val="00991314"/>
    <w:rsid w:val="0099275C"/>
    <w:rsid w:val="009A16E1"/>
    <w:rsid w:val="009B6191"/>
    <w:rsid w:val="009C54BA"/>
    <w:rsid w:val="009E4EFB"/>
    <w:rsid w:val="009F71D8"/>
    <w:rsid w:val="00A046AB"/>
    <w:rsid w:val="00A0581C"/>
    <w:rsid w:val="00A062B7"/>
    <w:rsid w:val="00A06999"/>
    <w:rsid w:val="00A077B2"/>
    <w:rsid w:val="00A1265C"/>
    <w:rsid w:val="00A14464"/>
    <w:rsid w:val="00A2150B"/>
    <w:rsid w:val="00A23FB9"/>
    <w:rsid w:val="00A40572"/>
    <w:rsid w:val="00A438CE"/>
    <w:rsid w:val="00A4493C"/>
    <w:rsid w:val="00A44B57"/>
    <w:rsid w:val="00A45C95"/>
    <w:rsid w:val="00A46220"/>
    <w:rsid w:val="00A52D11"/>
    <w:rsid w:val="00A54791"/>
    <w:rsid w:val="00A5587F"/>
    <w:rsid w:val="00A55EBA"/>
    <w:rsid w:val="00A64153"/>
    <w:rsid w:val="00A71B62"/>
    <w:rsid w:val="00A72491"/>
    <w:rsid w:val="00A75454"/>
    <w:rsid w:val="00A75CE0"/>
    <w:rsid w:val="00A77138"/>
    <w:rsid w:val="00A940A5"/>
    <w:rsid w:val="00A94653"/>
    <w:rsid w:val="00A9729E"/>
    <w:rsid w:val="00AA3A3C"/>
    <w:rsid w:val="00AA69B7"/>
    <w:rsid w:val="00AA7BB4"/>
    <w:rsid w:val="00AB31FD"/>
    <w:rsid w:val="00AC12B3"/>
    <w:rsid w:val="00AC1DA6"/>
    <w:rsid w:val="00AC4410"/>
    <w:rsid w:val="00AC7DA5"/>
    <w:rsid w:val="00AD0E01"/>
    <w:rsid w:val="00AD7996"/>
    <w:rsid w:val="00B03874"/>
    <w:rsid w:val="00B03DDA"/>
    <w:rsid w:val="00B0461A"/>
    <w:rsid w:val="00B25769"/>
    <w:rsid w:val="00B25BD1"/>
    <w:rsid w:val="00B27C9D"/>
    <w:rsid w:val="00B301EE"/>
    <w:rsid w:val="00B31A02"/>
    <w:rsid w:val="00B40002"/>
    <w:rsid w:val="00B46B08"/>
    <w:rsid w:val="00B47199"/>
    <w:rsid w:val="00B52883"/>
    <w:rsid w:val="00B57E95"/>
    <w:rsid w:val="00B66A96"/>
    <w:rsid w:val="00B672A9"/>
    <w:rsid w:val="00B731F2"/>
    <w:rsid w:val="00B74C0E"/>
    <w:rsid w:val="00B77689"/>
    <w:rsid w:val="00B82B99"/>
    <w:rsid w:val="00B82CCF"/>
    <w:rsid w:val="00B8339E"/>
    <w:rsid w:val="00B91BE0"/>
    <w:rsid w:val="00B9502F"/>
    <w:rsid w:val="00BA08F5"/>
    <w:rsid w:val="00BA36CA"/>
    <w:rsid w:val="00BA719C"/>
    <w:rsid w:val="00BA73DF"/>
    <w:rsid w:val="00BB552C"/>
    <w:rsid w:val="00BC52B0"/>
    <w:rsid w:val="00BD0676"/>
    <w:rsid w:val="00BD3AF8"/>
    <w:rsid w:val="00BD482C"/>
    <w:rsid w:val="00BD48CA"/>
    <w:rsid w:val="00BD5137"/>
    <w:rsid w:val="00BD74F4"/>
    <w:rsid w:val="00BE155B"/>
    <w:rsid w:val="00BE2B51"/>
    <w:rsid w:val="00BE4520"/>
    <w:rsid w:val="00BE61F3"/>
    <w:rsid w:val="00BF2B5F"/>
    <w:rsid w:val="00BF3A78"/>
    <w:rsid w:val="00C01728"/>
    <w:rsid w:val="00C040A7"/>
    <w:rsid w:val="00C072F1"/>
    <w:rsid w:val="00C2375C"/>
    <w:rsid w:val="00C2483C"/>
    <w:rsid w:val="00C26DD3"/>
    <w:rsid w:val="00C27521"/>
    <w:rsid w:val="00C277A4"/>
    <w:rsid w:val="00C322AD"/>
    <w:rsid w:val="00C3549E"/>
    <w:rsid w:val="00C3741D"/>
    <w:rsid w:val="00C42EAF"/>
    <w:rsid w:val="00C43424"/>
    <w:rsid w:val="00C44405"/>
    <w:rsid w:val="00C44A07"/>
    <w:rsid w:val="00C46C9C"/>
    <w:rsid w:val="00C470F3"/>
    <w:rsid w:val="00C52146"/>
    <w:rsid w:val="00C525FF"/>
    <w:rsid w:val="00C52EDE"/>
    <w:rsid w:val="00C54EF3"/>
    <w:rsid w:val="00C60769"/>
    <w:rsid w:val="00C67BA6"/>
    <w:rsid w:val="00C707A4"/>
    <w:rsid w:val="00C7219D"/>
    <w:rsid w:val="00C73936"/>
    <w:rsid w:val="00C7424D"/>
    <w:rsid w:val="00C774BA"/>
    <w:rsid w:val="00C82492"/>
    <w:rsid w:val="00CA01E7"/>
    <w:rsid w:val="00CA55A2"/>
    <w:rsid w:val="00CB1844"/>
    <w:rsid w:val="00CB1FEE"/>
    <w:rsid w:val="00CB4CC9"/>
    <w:rsid w:val="00CB5752"/>
    <w:rsid w:val="00CD65FB"/>
    <w:rsid w:val="00CE2FC5"/>
    <w:rsid w:val="00D04623"/>
    <w:rsid w:val="00D050D1"/>
    <w:rsid w:val="00D11438"/>
    <w:rsid w:val="00D128B6"/>
    <w:rsid w:val="00D33267"/>
    <w:rsid w:val="00D336DE"/>
    <w:rsid w:val="00D42DDF"/>
    <w:rsid w:val="00D51884"/>
    <w:rsid w:val="00D541AD"/>
    <w:rsid w:val="00D558EA"/>
    <w:rsid w:val="00D60F9F"/>
    <w:rsid w:val="00D62EF5"/>
    <w:rsid w:val="00D72385"/>
    <w:rsid w:val="00D76574"/>
    <w:rsid w:val="00D80812"/>
    <w:rsid w:val="00D92A72"/>
    <w:rsid w:val="00DA2109"/>
    <w:rsid w:val="00DA3578"/>
    <w:rsid w:val="00DA40A8"/>
    <w:rsid w:val="00DA494A"/>
    <w:rsid w:val="00DA4A98"/>
    <w:rsid w:val="00DA6062"/>
    <w:rsid w:val="00DA7526"/>
    <w:rsid w:val="00DB30A2"/>
    <w:rsid w:val="00DB3184"/>
    <w:rsid w:val="00DB47C5"/>
    <w:rsid w:val="00DC3058"/>
    <w:rsid w:val="00DC37B3"/>
    <w:rsid w:val="00DC4374"/>
    <w:rsid w:val="00DC48F9"/>
    <w:rsid w:val="00DD3A24"/>
    <w:rsid w:val="00DE06DB"/>
    <w:rsid w:val="00DE355F"/>
    <w:rsid w:val="00DE3E2E"/>
    <w:rsid w:val="00DF097C"/>
    <w:rsid w:val="00DF3F36"/>
    <w:rsid w:val="00E070FD"/>
    <w:rsid w:val="00E11FF3"/>
    <w:rsid w:val="00E162F8"/>
    <w:rsid w:val="00E22171"/>
    <w:rsid w:val="00E474C2"/>
    <w:rsid w:val="00E50FF4"/>
    <w:rsid w:val="00E51D7B"/>
    <w:rsid w:val="00E5249E"/>
    <w:rsid w:val="00E7015A"/>
    <w:rsid w:val="00E7308F"/>
    <w:rsid w:val="00E80A25"/>
    <w:rsid w:val="00E8446B"/>
    <w:rsid w:val="00E928E8"/>
    <w:rsid w:val="00E958DB"/>
    <w:rsid w:val="00E97E2C"/>
    <w:rsid w:val="00E97EF9"/>
    <w:rsid w:val="00EA5E4D"/>
    <w:rsid w:val="00EB3493"/>
    <w:rsid w:val="00EB484E"/>
    <w:rsid w:val="00ED4826"/>
    <w:rsid w:val="00EE30BD"/>
    <w:rsid w:val="00EE3A57"/>
    <w:rsid w:val="00EE71BC"/>
    <w:rsid w:val="00EF13E1"/>
    <w:rsid w:val="00EF21E8"/>
    <w:rsid w:val="00EF58E1"/>
    <w:rsid w:val="00F03AEF"/>
    <w:rsid w:val="00F15432"/>
    <w:rsid w:val="00F20D96"/>
    <w:rsid w:val="00F3078F"/>
    <w:rsid w:val="00F34A7B"/>
    <w:rsid w:val="00F374B9"/>
    <w:rsid w:val="00F40ED5"/>
    <w:rsid w:val="00F43E6B"/>
    <w:rsid w:val="00F51EEB"/>
    <w:rsid w:val="00F5401D"/>
    <w:rsid w:val="00F746BF"/>
    <w:rsid w:val="00F7497C"/>
    <w:rsid w:val="00F759D7"/>
    <w:rsid w:val="00F75E71"/>
    <w:rsid w:val="00F821F5"/>
    <w:rsid w:val="00F82892"/>
    <w:rsid w:val="00F83023"/>
    <w:rsid w:val="00F83DAE"/>
    <w:rsid w:val="00F84417"/>
    <w:rsid w:val="00F85F39"/>
    <w:rsid w:val="00F91672"/>
    <w:rsid w:val="00F950F2"/>
    <w:rsid w:val="00FA00F0"/>
    <w:rsid w:val="00FA6A71"/>
    <w:rsid w:val="00FB131D"/>
    <w:rsid w:val="00FB6E2F"/>
    <w:rsid w:val="00FC3373"/>
    <w:rsid w:val="00FC38BA"/>
    <w:rsid w:val="00FC6419"/>
    <w:rsid w:val="00FD032C"/>
    <w:rsid w:val="00FD20A1"/>
    <w:rsid w:val="00FD4F83"/>
    <w:rsid w:val="00FE00DE"/>
    <w:rsid w:val="00FE09A2"/>
    <w:rsid w:val="00FE2C72"/>
    <w:rsid w:val="00FF07A0"/>
    <w:rsid w:val="00FF3EA1"/>
    <w:rsid w:val="00FF4332"/>
    <w:rsid w:val="00FF5ED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7D6B"/>
  <w15:docId w15:val="{E0B63C04-B6A2-4581-AF23-3E12810F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Pamattekstsaratkpi">
    <w:name w:val="Body Text Indent"/>
    <w:basedOn w:val="Parasts"/>
    <w:link w:val="PamattekstsaratkpiRakstz"/>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PamattekstsaratkpiRakstz">
    <w:name w:val="Pamatteksts ar atkāpi Rakstz."/>
    <w:basedOn w:val="Noklusjumarindkopasfonts"/>
    <w:link w:val="Pamattekstsaratkpi"/>
    <w:uiPriority w:val="99"/>
    <w:qFormat/>
    <w:rsid w:val="00E80A25"/>
    <w:rPr>
      <w:rFonts w:ascii="Times New Roman" w:eastAsia="Times New Roman" w:hAnsi="Times New Roman"/>
      <w:lang w:eastAsia="en-US"/>
    </w:rPr>
  </w:style>
  <w:style w:type="paragraph" w:styleId="Sarakstarindkopa">
    <w:name w:val="List Paragraph"/>
    <w:aliases w:val="2,Akapit z listą BS,Bull,Bullet 1,Bullet Points,Bullet list,Dot pt,F5 List Paragraph,H&amp;P List Paragraph,IFCL - List Paragraph,Indicator Text,List Paragraph Char Char Char,List Paragraph1,Normal bullet 2,Saraksta rindkopa1,Strip"/>
    <w:basedOn w:val="Parasts"/>
    <w:link w:val="SarakstarindkopaRakstz"/>
    <w:uiPriority w:val="34"/>
    <w:qFormat/>
    <w:rsid w:val="00654E1C"/>
    <w:pPr>
      <w:ind w:left="720"/>
      <w:contextualSpacing/>
    </w:pPr>
  </w:style>
  <w:style w:type="paragraph" w:styleId="Vresteksts">
    <w:name w:val="footnote text"/>
    <w:basedOn w:val="Parasts"/>
    <w:link w:val="VrestekstsRakstz"/>
    <w:uiPriority w:val="99"/>
    <w:semiHidden/>
    <w:unhideWhenUsed/>
    <w:rsid w:val="009E4EF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E4EFB"/>
    <w:rPr>
      <w:lang w:eastAsia="en-US"/>
    </w:rPr>
  </w:style>
  <w:style w:type="character" w:styleId="Vresatsauce">
    <w:name w:val="footnote reference"/>
    <w:basedOn w:val="Noklusjumarindkopasfonts"/>
    <w:uiPriority w:val="99"/>
    <w:semiHidden/>
    <w:unhideWhenUsed/>
    <w:rsid w:val="009E4EFB"/>
    <w:rPr>
      <w:vertAlign w:val="superscript"/>
    </w:rPr>
  </w:style>
  <w:style w:type="character" w:customStyle="1" w:styleId="UnresolvedMention1">
    <w:name w:val="Unresolved Mention1"/>
    <w:basedOn w:val="Noklusjumarindkopasfonts"/>
    <w:uiPriority w:val="99"/>
    <w:semiHidden/>
    <w:unhideWhenUsed/>
    <w:rsid w:val="008F6606"/>
    <w:rPr>
      <w:color w:val="605E5C"/>
      <w:shd w:val="clear" w:color="auto" w:fill="E1DFDD"/>
    </w:rPr>
  </w:style>
  <w:style w:type="character" w:styleId="Komentraatsauce">
    <w:name w:val="annotation reference"/>
    <w:basedOn w:val="Noklusjumarindkopasfonts"/>
    <w:uiPriority w:val="99"/>
    <w:semiHidden/>
    <w:unhideWhenUsed/>
    <w:rsid w:val="00785894"/>
    <w:rPr>
      <w:sz w:val="16"/>
      <w:szCs w:val="16"/>
    </w:rPr>
  </w:style>
  <w:style w:type="paragraph" w:styleId="Komentrateksts">
    <w:name w:val="annotation text"/>
    <w:basedOn w:val="Parasts"/>
    <w:link w:val="KomentratekstsRakstz"/>
    <w:uiPriority w:val="99"/>
    <w:unhideWhenUsed/>
    <w:qFormat/>
    <w:rsid w:val="00785894"/>
    <w:pPr>
      <w:spacing w:line="240" w:lineRule="auto"/>
    </w:pPr>
    <w:rPr>
      <w:sz w:val="20"/>
      <w:szCs w:val="20"/>
    </w:rPr>
  </w:style>
  <w:style w:type="character" w:customStyle="1" w:styleId="KomentratekstsRakstz">
    <w:name w:val="Komentāra teksts Rakstz."/>
    <w:basedOn w:val="Noklusjumarindkopasfonts"/>
    <w:link w:val="Komentrateksts"/>
    <w:uiPriority w:val="99"/>
    <w:qFormat/>
    <w:rsid w:val="00785894"/>
    <w:rPr>
      <w:lang w:eastAsia="en-US"/>
    </w:rPr>
  </w:style>
  <w:style w:type="paragraph" w:styleId="Komentratma">
    <w:name w:val="annotation subject"/>
    <w:basedOn w:val="Komentrateksts"/>
    <w:next w:val="Komentrateksts"/>
    <w:link w:val="KomentratmaRakstz"/>
    <w:uiPriority w:val="99"/>
    <w:semiHidden/>
    <w:unhideWhenUsed/>
    <w:rsid w:val="00785894"/>
    <w:rPr>
      <w:b/>
      <w:bCs/>
    </w:rPr>
  </w:style>
  <w:style w:type="character" w:customStyle="1" w:styleId="KomentratmaRakstz">
    <w:name w:val="Komentāra tēma Rakstz."/>
    <w:basedOn w:val="KomentratekstsRakstz"/>
    <w:link w:val="Komentratma"/>
    <w:uiPriority w:val="99"/>
    <w:semiHidden/>
    <w:rsid w:val="00785894"/>
    <w:rPr>
      <w:b/>
      <w:bCs/>
      <w:lang w:eastAsia="en-US"/>
    </w:rPr>
  </w:style>
  <w:style w:type="paragraph" w:customStyle="1" w:styleId="paragraph">
    <w:name w:val="paragraph"/>
    <w:basedOn w:val="Parasts"/>
    <w:rsid w:val="00DA40A8"/>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DA40A8"/>
  </w:style>
  <w:style w:type="character" w:customStyle="1" w:styleId="eop">
    <w:name w:val="eop"/>
    <w:basedOn w:val="Noklusjumarindkopasfonts"/>
    <w:rsid w:val="00DA40A8"/>
  </w:style>
  <w:style w:type="character" w:customStyle="1" w:styleId="Internetasaite">
    <w:name w:val="Interneta saite"/>
    <w:uiPriority w:val="99"/>
    <w:unhideWhenUsed/>
    <w:rsid w:val="00211690"/>
    <w:rPr>
      <w:color w:val="0000FF"/>
      <w:u w:val="single"/>
    </w:rPr>
  </w:style>
  <w:style w:type="character" w:customStyle="1" w:styleId="UnresolvedMention2">
    <w:name w:val="Unresolved Mention2"/>
    <w:basedOn w:val="Noklusjumarindkopasfonts"/>
    <w:uiPriority w:val="99"/>
    <w:semiHidden/>
    <w:unhideWhenUsed/>
    <w:rsid w:val="00AA7BB4"/>
    <w:rPr>
      <w:color w:val="605E5C"/>
      <w:shd w:val="clear" w:color="auto" w:fill="E1DFDD"/>
    </w:rPr>
  </w:style>
  <w:style w:type="character" w:customStyle="1" w:styleId="SarakstarindkopaRakstz">
    <w:name w:val="Saraksta rindkopa Rakstz."/>
    <w:aliases w:val="2 Rakstz.,Akapit z listą BS Rakstz.,Bull Rakstz.,Bullet 1 Rakstz.,Bullet Points Rakstz.,Bullet list Rakstz.,Dot pt Rakstz.,F5 List Paragraph Rakstz.,H&amp;P List Paragraph Rakstz.,IFCL - List Paragraph Rakstz.,Strip Rakstz."/>
    <w:link w:val="Sarakstarindkopa"/>
    <w:uiPriority w:val="34"/>
    <w:qFormat/>
    <w:locked/>
    <w:rsid w:val="00E474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lv/mk/tap/?pid=40460016&amp;mode=mk&amp;date=2019-04-0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ita.truhanova@varam.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6524-112B-4B42-9BEC-24C6906835B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4ac1c89-c468-4115-8111-4b2433007404"/>
    <ds:schemaRef ds:uri="b7ff3f73-803f-483a-890b-71b582754ce2"/>
    <ds:schemaRef ds:uri="http://www.w3.org/XML/1998/namespace"/>
    <ds:schemaRef ds:uri="http://purl.org/dc/dcmitype/"/>
  </ds:schemaRefs>
</ds:datastoreItem>
</file>

<file path=customXml/itemProps2.xml><?xml version="1.0" encoding="utf-8"?>
<ds:datastoreItem xmlns:ds="http://schemas.openxmlformats.org/officeDocument/2006/customXml" ds:itemID="{52AD3975-A032-462D-9E49-00311D9B5A17}">
  <ds:schemaRefs>
    <ds:schemaRef ds:uri="http://schemas.microsoft.com/sharepoint/v3/contenttype/forms"/>
  </ds:schemaRefs>
</ds:datastoreItem>
</file>

<file path=customXml/itemProps3.xml><?xml version="1.0" encoding="utf-8"?>
<ds:datastoreItem xmlns:ds="http://schemas.openxmlformats.org/officeDocument/2006/customXml" ds:itemID="{0FD6B9D4-3EE1-4FDA-9DF5-1F1163CF2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CF547-27C9-4EB1-8E20-40B070BF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2151</Words>
  <Characters>1227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IEM</vt:lpstr>
      <vt:lpstr>TM</vt:lpstr>
    </vt:vector>
  </TitlesOfParts>
  <Company>VARAM</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dc:title>
  <dc:creator>Evita Truhanova</dc:creator>
  <cp:keywords>VSS_353</cp:keywords>
  <cp:lastModifiedBy>Dmitrijs Vegneris</cp:lastModifiedBy>
  <cp:revision>3</cp:revision>
  <cp:lastPrinted>2021-05-07T12:19:00Z</cp:lastPrinted>
  <dcterms:created xsi:type="dcterms:W3CDTF">2021-09-22T07:08:00Z</dcterms:created>
  <dcterms:modified xsi:type="dcterms:W3CDTF">2021-09-22T07:21:00Z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y fmtid="{D5CDD505-2E9C-101B-9397-08002B2CF9AE}" pid="3" name="Created">
    <vt:filetime>2014-11-05T00:00:00Z</vt:filetime>
  </property>
  <property fmtid="{D5CDD505-2E9C-101B-9397-08002B2CF9AE}" pid="4" name="LastSaved">
    <vt:filetime>2014-11-05T00:00:00Z</vt:filetime>
  </property>
</Properties>
</file>