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CC2C94F" w14:textId="77777777" w:rsidR="008B0226" w:rsidRDefault="008B0226">
      <w:pPr>
        <w:spacing w:line="100" w:lineRule="atLeast"/>
        <w:jc w:val="right"/>
      </w:pPr>
    </w:p>
    <w:p w14:paraId="67B1C51F" w14:textId="77777777" w:rsidR="001B3B79" w:rsidRDefault="005E507E" w:rsidP="001B3B79">
      <w:pPr>
        <w:jc w:val="right"/>
      </w:pPr>
      <w:r>
        <w:rPr>
          <w:b/>
          <w:bCs/>
        </w:rPr>
        <w:t>Valsts zemes dienestam</w:t>
      </w:r>
    </w:p>
    <w:p w14:paraId="29E425E8" w14:textId="77777777" w:rsidR="005E507E" w:rsidRDefault="001B3B79" w:rsidP="001B3B79">
      <w:pPr>
        <w:jc w:val="right"/>
      </w:pPr>
      <w:r w:rsidRPr="00763B99">
        <w:rPr>
          <w:rStyle w:val="Hipersaite"/>
          <w:color w:val="auto"/>
          <w:u w:val="none"/>
        </w:rPr>
        <w:t xml:space="preserve">e-pasts: </w:t>
      </w:r>
      <w:hyperlink r:id="rId11" w:history="1">
        <w:r w:rsidR="00B5232B">
          <w:rPr>
            <w:rStyle w:val="Hipersaite"/>
            <w:rFonts w:ascii="RobustaTLPro-Regular" w:hAnsi="RobustaTLPro-Regular"/>
            <w:sz w:val="23"/>
            <w:szCs w:val="23"/>
            <w:shd w:val="clear" w:color="auto" w:fill="FFFFFF"/>
          </w:rPr>
          <w:t>pasts@vzd.gov.lv</w:t>
        </w:r>
      </w:hyperlink>
    </w:p>
    <w:p w14:paraId="308F017C" w14:textId="77777777" w:rsidR="00B5232B" w:rsidRDefault="00B5232B" w:rsidP="000D72A6">
      <w:pPr>
        <w:rPr>
          <w:rStyle w:val="Hipersaite"/>
        </w:rPr>
      </w:pPr>
    </w:p>
    <w:p w14:paraId="7938C178" w14:textId="77777777" w:rsidR="005E507E" w:rsidRPr="00B5232B" w:rsidRDefault="005E507E" w:rsidP="001B3B79">
      <w:pPr>
        <w:jc w:val="right"/>
        <w:rPr>
          <w:b/>
          <w:bCs/>
        </w:rPr>
      </w:pPr>
      <w:r w:rsidRPr="00B5232B">
        <w:rPr>
          <w:rStyle w:val="Hipersaite"/>
          <w:b/>
          <w:bCs/>
          <w:color w:val="auto"/>
          <w:u w:val="none"/>
        </w:rPr>
        <w:t>Valsts kancelejai</w:t>
      </w:r>
    </w:p>
    <w:p w14:paraId="1163071E" w14:textId="77777777" w:rsidR="001B3B79" w:rsidRDefault="00B5232B" w:rsidP="000506E0">
      <w:pPr>
        <w:jc w:val="right"/>
      </w:pPr>
      <w:r w:rsidRPr="00763B99">
        <w:rPr>
          <w:rStyle w:val="Hipersaite"/>
          <w:color w:val="auto"/>
          <w:u w:val="none"/>
        </w:rPr>
        <w:t xml:space="preserve">e-pasts: </w:t>
      </w:r>
      <w:hyperlink r:id="rId12" w:history="1">
        <w:r>
          <w:rPr>
            <w:rStyle w:val="Hipersaite"/>
            <w:rFonts w:ascii="RobustaTLPro-Regular" w:hAnsi="RobustaTLPro-Regular"/>
            <w:shd w:val="clear" w:color="auto" w:fill="FFFFFF"/>
          </w:rPr>
          <w:t>pasts@mk.gov.lv</w:t>
        </w:r>
      </w:hyperlink>
    </w:p>
    <w:p w14:paraId="1F14BA61" w14:textId="77777777" w:rsidR="002467C8" w:rsidRPr="00F10506" w:rsidRDefault="002467C8" w:rsidP="008471D1"/>
    <w:p w14:paraId="793EE2B7" w14:textId="77777777" w:rsidR="008B0226" w:rsidRPr="006C2169" w:rsidRDefault="008B0226"/>
    <w:p w14:paraId="7C8C919E" w14:textId="77777777" w:rsidR="008B0226" w:rsidRPr="006C2169" w:rsidRDefault="008B0226">
      <w:r w:rsidRPr="006C2169">
        <w:t>Rīgā, dokumenta datums ir tā elektroniskās parakstīšanas datums</w:t>
      </w:r>
      <w:r w:rsidRPr="006C2169">
        <w:tab/>
      </w:r>
      <w:r w:rsidRPr="006C2169">
        <w:tab/>
      </w:r>
      <w:r w:rsidRPr="006C2169">
        <w:tab/>
      </w:r>
      <w:r w:rsidRPr="006C2169">
        <w:tab/>
        <w:t xml:space="preserve">   </w:t>
      </w:r>
    </w:p>
    <w:p w14:paraId="37BB6671" w14:textId="77777777" w:rsidR="008B0226" w:rsidRPr="006C2169" w:rsidRDefault="00E96CAA">
      <w:r>
        <w:t>Nr. 1</w:t>
      </w:r>
      <w:r w:rsidR="005E507E">
        <w:t>9</w:t>
      </w:r>
      <w:r w:rsidR="006E73F1">
        <w:t>/2022</w:t>
      </w:r>
    </w:p>
    <w:p w14:paraId="2B55C343" w14:textId="77777777" w:rsidR="008B0226" w:rsidRPr="006C2169" w:rsidRDefault="008B0226">
      <w:pPr>
        <w:ind w:firstLine="720"/>
        <w:jc w:val="both"/>
      </w:pPr>
    </w:p>
    <w:p w14:paraId="14309C63" w14:textId="77777777" w:rsidR="000506E0" w:rsidRPr="005E507E" w:rsidRDefault="005E507E" w:rsidP="000506E0">
      <w:pPr>
        <w:jc w:val="both"/>
        <w:rPr>
          <w:b/>
          <w:bCs/>
          <w:i/>
          <w:iCs/>
        </w:rPr>
      </w:pPr>
      <w:r w:rsidRPr="005E507E">
        <w:rPr>
          <w:b/>
          <w:bCs/>
          <w:i/>
          <w:iCs/>
        </w:rPr>
        <w:t>Par grozījumiem  Ministru kabineta 2015. gada 22. decembra noteikumos Nr. 787 "Valsts zemes dienesta maksas pakalpojumu cenrādis un samaksas kārtība".</w:t>
      </w:r>
      <w:r w:rsidR="000506E0" w:rsidRPr="005E507E">
        <w:rPr>
          <w:b/>
          <w:bCs/>
          <w:i/>
          <w:iCs/>
        </w:rPr>
        <w:tab/>
      </w:r>
    </w:p>
    <w:p w14:paraId="27EC3A8A" w14:textId="77777777" w:rsidR="000506E0" w:rsidRDefault="000506E0" w:rsidP="000506E0">
      <w:pPr>
        <w:ind w:firstLine="720"/>
        <w:jc w:val="both"/>
        <w:rPr>
          <w:sz w:val="16"/>
          <w:szCs w:val="16"/>
        </w:rPr>
      </w:pPr>
    </w:p>
    <w:p w14:paraId="2C8E78EE" w14:textId="77777777" w:rsidR="000506E0" w:rsidRPr="000D72A6" w:rsidRDefault="000506E0" w:rsidP="000506E0">
      <w:pPr>
        <w:ind w:firstLine="720"/>
        <w:jc w:val="both"/>
        <w:rPr>
          <w:i/>
          <w:iCs/>
        </w:rPr>
      </w:pPr>
    </w:p>
    <w:p w14:paraId="70C21029" w14:textId="77777777" w:rsidR="00763B99" w:rsidRPr="000D72A6" w:rsidRDefault="00FD6B82" w:rsidP="00763B99">
      <w:pPr>
        <w:shd w:val="clear" w:color="auto" w:fill="FFFFFF"/>
        <w:suppressAutoHyphens w:val="0"/>
        <w:ind w:firstLine="720"/>
        <w:jc w:val="both"/>
        <w:rPr>
          <w:lang w:eastAsia="lv-LV"/>
        </w:rPr>
      </w:pPr>
      <w:r w:rsidRPr="000D72A6">
        <w:rPr>
          <w:lang w:eastAsia="lv-LV"/>
        </w:rPr>
        <w:t xml:space="preserve">Latvijas Mērnieku biedrība </w:t>
      </w:r>
      <w:r w:rsidRPr="000D72A6">
        <w:t>(turpmāk – LMB)</w:t>
      </w:r>
      <w:r w:rsidRPr="000D72A6">
        <w:rPr>
          <w:lang w:eastAsia="lv-LV"/>
        </w:rPr>
        <w:t xml:space="preserve"> ir iepazinusies ar </w:t>
      </w:r>
      <w:r w:rsidRPr="000D72A6">
        <w:rPr>
          <w:shd w:val="clear" w:color="auto" w:fill="FFFFFF"/>
        </w:rPr>
        <w:t>grozījumiem Ministru kabineta 2015. gada 22. decembra noteikumos Nr. 787 "Valsts zemes dienesta maksas pakalpojumu cenrādis un samaksas kārtība"</w:t>
      </w:r>
      <w:r w:rsidRPr="000D72A6">
        <w:rPr>
          <w:lang w:eastAsia="lv-LV"/>
        </w:rPr>
        <w:t xml:space="preserve"> un </w:t>
      </w:r>
      <w:r w:rsidR="0045636A" w:rsidRPr="000D72A6">
        <w:t xml:space="preserve">savas kompetences ietvaros, ir vērtējusi likumprojektu </w:t>
      </w:r>
      <w:hyperlink r:id="rId13" w:history="1">
        <w:r w:rsidR="0045636A" w:rsidRPr="000D72A6">
          <w:rPr>
            <w:rStyle w:val="Hipersaite"/>
            <w:color w:val="auto"/>
            <w:shd w:val="clear" w:color="auto" w:fill="FFFFFF"/>
          </w:rPr>
          <w:t>22-TA-2741</w:t>
        </w:r>
      </w:hyperlink>
      <w:r w:rsidR="0045636A" w:rsidRPr="000D72A6">
        <w:t xml:space="preserve"> un sniedz šādus iebildumus/priekšlikumus:</w:t>
      </w:r>
    </w:p>
    <w:p w14:paraId="5FF2DC98" w14:textId="77777777" w:rsidR="005E507E" w:rsidRPr="000D72A6" w:rsidRDefault="00C5413B" w:rsidP="000D72A6">
      <w:pPr>
        <w:numPr>
          <w:ilvl w:val="0"/>
          <w:numId w:val="10"/>
        </w:numPr>
        <w:shd w:val="clear" w:color="auto" w:fill="FFFFFF"/>
        <w:suppressAutoHyphens w:val="0"/>
        <w:spacing w:before="100" w:beforeAutospacing="1" w:after="100" w:afterAutospacing="1"/>
        <w:ind w:left="426" w:hanging="426"/>
        <w:jc w:val="both"/>
      </w:pPr>
      <w:r>
        <w:t xml:space="preserve">iebilstam grozījumu piemērošanai </w:t>
      </w:r>
      <w:r w:rsidR="005E507E" w:rsidRPr="000D72A6">
        <w:t xml:space="preserve">tiem objektiem, par kuriem kadastra informācija pieprasīta pirms grozījumu izsludināšanas. Šāda rīcība mērniecības uzņēmumiem var radīt būtiskus zaudējumus, jo paredzētās izmaksas nav </w:t>
      </w:r>
      <w:r w:rsidR="00FD6B82" w:rsidRPr="000D72A6">
        <w:t>ierēķinātas</w:t>
      </w:r>
      <w:r w:rsidR="005E507E" w:rsidRPr="000D72A6">
        <w:t xml:space="preserve"> veicamajos objektos</w:t>
      </w:r>
      <w:r>
        <w:t>. Noteikt cenrāža piemērošanas laiku 3-4 mēnešus pēc tā apstiprināšanas un stāšanās spēkā</w:t>
      </w:r>
      <w:r w:rsidR="00FD6B82" w:rsidRPr="000D72A6">
        <w:t>;</w:t>
      </w:r>
    </w:p>
    <w:p w14:paraId="03059C0C" w14:textId="77777777" w:rsidR="0045636A" w:rsidRPr="000D72A6" w:rsidRDefault="00C5413B" w:rsidP="000D72A6">
      <w:pPr>
        <w:numPr>
          <w:ilvl w:val="0"/>
          <w:numId w:val="10"/>
        </w:numPr>
        <w:shd w:val="clear" w:color="auto" w:fill="FFFFFF"/>
        <w:suppressAutoHyphens w:val="0"/>
        <w:ind w:left="426" w:hanging="426"/>
        <w:jc w:val="both"/>
        <w:rPr>
          <w:lang w:eastAsia="lv-LV"/>
        </w:rPr>
      </w:pPr>
      <w:r>
        <w:rPr>
          <w:lang w:eastAsia="lv-LV"/>
        </w:rPr>
        <w:t>l</w:t>
      </w:r>
      <w:r w:rsidR="00FD6B82" w:rsidRPr="000D72A6">
        <w:rPr>
          <w:lang w:eastAsia="lv-LV"/>
        </w:rPr>
        <w:t>ūgums sniegt</w:t>
      </w:r>
      <w:r w:rsidR="00FD6B82" w:rsidRPr="00FD6B82">
        <w:rPr>
          <w:lang w:eastAsia="lv-LV"/>
        </w:rPr>
        <w:t xml:space="preserve"> skaidrojumu uz kāda normatīva pamata Valsts zemes dienests var pieprasīt  samaksu par lēmuma sagatavošanu zemes reformas ietvaros (cenrāža 22., 22.1., 22.2. punkts)</w:t>
      </w:r>
      <w:r w:rsidR="0045636A" w:rsidRPr="000D72A6">
        <w:rPr>
          <w:lang w:eastAsia="lv-LV"/>
        </w:rPr>
        <w:t>;</w:t>
      </w:r>
    </w:p>
    <w:p w14:paraId="09403042" w14:textId="77777777" w:rsidR="00FD6B82" w:rsidRPr="000D72A6" w:rsidRDefault="00C5413B" w:rsidP="00C5413B">
      <w:pPr>
        <w:numPr>
          <w:ilvl w:val="0"/>
          <w:numId w:val="10"/>
        </w:numPr>
        <w:shd w:val="clear" w:color="auto" w:fill="FFFFFF"/>
        <w:suppressAutoHyphens w:val="0"/>
        <w:ind w:left="426" w:hanging="426"/>
        <w:jc w:val="both"/>
        <w:rPr>
          <w:lang w:eastAsia="lv-LV"/>
        </w:rPr>
      </w:pPr>
      <w:r>
        <w:rPr>
          <w:lang w:eastAsia="lv-LV"/>
        </w:rPr>
        <w:t>l</w:t>
      </w:r>
      <w:r w:rsidRPr="000D72A6">
        <w:rPr>
          <w:lang w:eastAsia="lv-LV"/>
        </w:rPr>
        <w:t>ūgums sniegt</w:t>
      </w:r>
      <w:r w:rsidRPr="00FD6B82">
        <w:rPr>
          <w:lang w:eastAsia="lv-LV"/>
        </w:rPr>
        <w:t xml:space="preserve"> skaidrojumu </w:t>
      </w:r>
      <w:r w:rsidR="0045636A" w:rsidRPr="000D72A6">
        <w:rPr>
          <w:lang w:eastAsia="lv-LV"/>
        </w:rPr>
        <w:t>k</w:t>
      </w:r>
      <w:r w:rsidR="00FD6B82" w:rsidRPr="00FD6B82">
        <w:rPr>
          <w:lang w:eastAsia="lv-LV"/>
        </w:rPr>
        <w:t>āds darba apjoms paredzēts cenrāža 25</w:t>
      </w:r>
      <w:r w:rsidR="0045636A" w:rsidRPr="000D72A6">
        <w:rPr>
          <w:lang w:eastAsia="lv-LV"/>
        </w:rPr>
        <w:t xml:space="preserve">. </w:t>
      </w:r>
      <w:r w:rsidR="00FD6B82" w:rsidRPr="00FD6B82">
        <w:rPr>
          <w:lang w:eastAsia="lv-LV"/>
        </w:rPr>
        <w:t>punktā:  ”Zemes robežu vai apvienotā zemes robežu, situācijas un apgrūtinājuma plāna sagatavošana no arhīva dokumentiem”, kur vien</w:t>
      </w:r>
      <w:r w:rsidR="00FD6B82" w:rsidRPr="000D72A6">
        <w:rPr>
          <w:lang w:eastAsia="lv-LV"/>
        </w:rPr>
        <w:t>a</w:t>
      </w:r>
      <w:r w:rsidR="00FD6B82" w:rsidRPr="00FD6B82">
        <w:rPr>
          <w:lang w:eastAsia="lv-LV"/>
        </w:rPr>
        <w:t xml:space="preserve"> dokumenta par vienu zemes vienību cena ir 61</w:t>
      </w:r>
      <w:r>
        <w:rPr>
          <w:lang w:eastAsia="lv-LV"/>
        </w:rPr>
        <w:t>,</w:t>
      </w:r>
      <w:r w:rsidR="00FD6B82" w:rsidRPr="00FD6B82">
        <w:rPr>
          <w:lang w:eastAsia="lv-LV"/>
        </w:rPr>
        <w:t>35</w:t>
      </w:r>
      <w:r>
        <w:rPr>
          <w:lang w:eastAsia="lv-LV"/>
        </w:rPr>
        <w:t> </w:t>
      </w:r>
      <w:r w:rsidRPr="00FD6B82">
        <w:rPr>
          <w:lang w:eastAsia="lv-LV"/>
        </w:rPr>
        <w:t>E</w:t>
      </w:r>
      <w:r>
        <w:rPr>
          <w:lang w:eastAsia="lv-LV"/>
        </w:rPr>
        <w:t>UR</w:t>
      </w:r>
      <w:r w:rsidR="00FD6B82" w:rsidRPr="00FD6B82">
        <w:rPr>
          <w:lang w:eastAsia="lv-LV"/>
        </w:rPr>
        <w:t>. Vai zem šī pakalpojuma būs jauna dokumenta sagatavošana, vai iepriekšējo kopija?</w:t>
      </w:r>
    </w:p>
    <w:p w14:paraId="7E881AC8" w14:textId="77777777" w:rsidR="0045636A" w:rsidRPr="000D72A6" w:rsidRDefault="000D72A6" w:rsidP="000D72A6">
      <w:pPr>
        <w:numPr>
          <w:ilvl w:val="0"/>
          <w:numId w:val="10"/>
        </w:numPr>
        <w:shd w:val="clear" w:color="auto" w:fill="FFFFFF"/>
        <w:suppressAutoHyphens w:val="0"/>
        <w:ind w:left="426" w:hanging="426"/>
        <w:jc w:val="both"/>
        <w:rPr>
          <w:lang w:eastAsia="lv-LV"/>
        </w:rPr>
      </w:pPr>
      <w:r w:rsidRPr="000D72A6">
        <w:rPr>
          <w:lang w:eastAsia="lv-LV"/>
        </w:rPr>
        <w:t>l</w:t>
      </w:r>
      <w:r w:rsidR="0045636A" w:rsidRPr="000D72A6">
        <w:rPr>
          <w:lang w:eastAsia="lv-LV"/>
        </w:rPr>
        <w:t>ūdzu vērtēt, vai 14. punktā paredzētais cenas pieaugums par “</w:t>
      </w:r>
      <w:r w:rsidR="0045636A" w:rsidRPr="000D72A6">
        <w:rPr>
          <w:shd w:val="clear" w:color="auto" w:fill="FFFFFF"/>
        </w:rPr>
        <w:t>Informāciju par vienu pieprasījuma objektu no informācijas sistēmām un arhīva dokumentiem” no 15</w:t>
      </w:r>
      <w:r w:rsidR="00C5413B">
        <w:rPr>
          <w:shd w:val="clear" w:color="auto" w:fill="FFFFFF"/>
        </w:rPr>
        <w:t>,</w:t>
      </w:r>
      <w:r w:rsidR="0045636A" w:rsidRPr="000D72A6">
        <w:rPr>
          <w:shd w:val="clear" w:color="auto" w:fill="FFFFFF"/>
        </w:rPr>
        <w:t>00 EUR uz 29</w:t>
      </w:r>
      <w:r w:rsidR="00C5413B">
        <w:rPr>
          <w:shd w:val="clear" w:color="auto" w:fill="FFFFFF"/>
        </w:rPr>
        <w:t>,</w:t>
      </w:r>
      <w:r w:rsidR="0045636A" w:rsidRPr="000D72A6">
        <w:rPr>
          <w:shd w:val="clear" w:color="auto" w:fill="FFFFFF"/>
        </w:rPr>
        <w:t>95 EUR ir samērīgs</w:t>
      </w:r>
      <w:r w:rsidRPr="000D72A6">
        <w:rPr>
          <w:shd w:val="clear" w:color="auto" w:fill="FFFFFF"/>
        </w:rPr>
        <w:t>;</w:t>
      </w:r>
    </w:p>
    <w:p w14:paraId="46787471" w14:textId="77777777" w:rsidR="00FD6B82" w:rsidRDefault="00FD6B82" w:rsidP="000D72A6">
      <w:pPr>
        <w:numPr>
          <w:ilvl w:val="0"/>
          <w:numId w:val="10"/>
        </w:numPr>
        <w:shd w:val="clear" w:color="auto" w:fill="FFFFFF"/>
        <w:suppressAutoHyphens w:val="0"/>
        <w:ind w:left="426" w:hanging="426"/>
        <w:jc w:val="both"/>
        <w:rPr>
          <w:lang w:eastAsia="lv-LV"/>
        </w:rPr>
      </w:pPr>
      <w:r w:rsidRPr="00FD6B82">
        <w:rPr>
          <w:lang w:eastAsia="lv-LV"/>
        </w:rPr>
        <w:t>Valsts zemes dienests apkalpo iedzīvotājus, ņemot vērā viņu vajadzības un viņiem pieejamos sasniedzamības veidus. Pakalpojumu saņēmēju vidū ir cilvēki</w:t>
      </w:r>
      <w:r w:rsidRPr="000D72A6">
        <w:rPr>
          <w:lang w:eastAsia="lv-LV"/>
        </w:rPr>
        <w:t xml:space="preserve"> </w:t>
      </w:r>
      <w:r w:rsidRPr="00FD6B82">
        <w:rPr>
          <w:lang w:eastAsia="lv-LV"/>
        </w:rPr>
        <w:t>gados, pensionāri, kuriem ir arī ierobežoti līdzekļi</w:t>
      </w:r>
      <w:r w:rsidRPr="000D72A6">
        <w:rPr>
          <w:lang w:eastAsia="lv-LV"/>
        </w:rPr>
        <w:t>,</w:t>
      </w:r>
      <w:r w:rsidRPr="00FD6B82">
        <w:rPr>
          <w:lang w:eastAsia="lv-LV"/>
        </w:rPr>
        <w:t xml:space="preserve"> kuriem nav pieejam</w:t>
      </w:r>
      <w:r w:rsidR="00A568AB">
        <w:rPr>
          <w:lang w:eastAsia="lv-LV"/>
        </w:rPr>
        <w:t xml:space="preserve">i tīmekļa pakalpojumi </w:t>
      </w:r>
      <w:r w:rsidRPr="00FD6B82">
        <w:rPr>
          <w:lang w:eastAsia="lv-LV"/>
        </w:rPr>
        <w:t>, un nav prasmes rīcībai ar dažādām viedierīcēm.</w:t>
      </w:r>
      <w:r w:rsidRPr="000D72A6">
        <w:rPr>
          <w:lang w:eastAsia="lv-LV"/>
        </w:rPr>
        <w:t xml:space="preserve"> </w:t>
      </w:r>
      <w:r w:rsidRPr="00FD6B82">
        <w:rPr>
          <w:lang w:eastAsia="lv-LV"/>
        </w:rPr>
        <w:t>Aicinām nešķirot klientus pēc viņu prasmēm un nenoteikt  Valsts zemes dienesta maksas pakalpojumu cenrādī samaksu par pakalpojum</w:t>
      </w:r>
      <w:r w:rsidR="00A568AB">
        <w:rPr>
          <w:lang w:eastAsia="lv-LV"/>
        </w:rPr>
        <w:t>iem</w:t>
      </w:r>
      <w:r w:rsidRPr="00FD6B82">
        <w:rPr>
          <w:lang w:eastAsia="lv-LV"/>
        </w:rPr>
        <w:t>, neizmantojot tiešsaistes formu, izslēdzot no cenrāža 24</w:t>
      </w:r>
      <w:r w:rsidRPr="000D72A6">
        <w:rPr>
          <w:lang w:eastAsia="lv-LV"/>
        </w:rPr>
        <w:t>.</w:t>
      </w:r>
      <w:r w:rsidRPr="00FD6B82">
        <w:rPr>
          <w:lang w:eastAsia="lv-LV"/>
        </w:rPr>
        <w:t xml:space="preserve"> punktu</w:t>
      </w:r>
      <w:r w:rsidR="000D72A6" w:rsidRPr="000D72A6">
        <w:rPr>
          <w:lang w:eastAsia="lv-LV"/>
        </w:rPr>
        <w:t>.</w:t>
      </w:r>
    </w:p>
    <w:p w14:paraId="1617DF1B" w14:textId="77777777" w:rsidR="00C5413B" w:rsidRPr="00D44546" w:rsidRDefault="00CD3764" w:rsidP="000D72A6">
      <w:pPr>
        <w:numPr>
          <w:ilvl w:val="0"/>
          <w:numId w:val="10"/>
        </w:numPr>
        <w:shd w:val="clear" w:color="auto" w:fill="FFFFFF"/>
        <w:suppressAutoHyphens w:val="0"/>
        <w:ind w:left="426" w:hanging="426"/>
        <w:jc w:val="both"/>
        <w:rPr>
          <w:lang w:eastAsia="lv-LV"/>
        </w:rPr>
      </w:pPr>
      <w:r>
        <w:rPr>
          <w:lang w:eastAsia="lv-LV"/>
        </w:rPr>
        <w:t>i</w:t>
      </w:r>
      <w:r w:rsidR="00C5413B">
        <w:rPr>
          <w:lang w:eastAsia="lv-LV"/>
        </w:rPr>
        <w:t xml:space="preserve">ebilstam </w:t>
      </w:r>
      <w:r w:rsidR="00A568AB">
        <w:rPr>
          <w:lang w:eastAsia="lv-LV"/>
        </w:rPr>
        <w:t xml:space="preserve">cenrāža pieejai, kur daļa zemes kadastrālai uzmērīšanai nepieciešamās informācijas vienmēr ir arhīva dokumentos. Norādām uz situāciju, kur fotoplāni, uz kā pamata pirmreizēji tika noteiktas nekustamo īpašumu robežas lauku apvidos, ir elektroniskā formātā un tie ir piesaistīti koordinātām. Šādas informācijas pieejamība ir būtiska sertificētām personām risinot robežu neatbilstības, kā arī sertifikācijas institūcijai izskatot sūdzības. </w:t>
      </w:r>
      <w:r w:rsidR="00D44546" w:rsidRPr="00D44546">
        <w:rPr>
          <w:shd w:val="clear" w:color="auto" w:fill="FFFFFF"/>
        </w:rPr>
        <w:t>Ja Valsts zemes dienests šo arhīva informāciju automātiski neietver </w:t>
      </w:r>
      <w:r w:rsidR="00D44546" w:rsidRPr="00D44546">
        <w:t>standartizētajā pasūtījumā</w:t>
      </w:r>
      <w:r w:rsidR="00D44546" w:rsidRPr="00D44546">
        <w:rPr>
          <w:shd w:val="clear" w:color="auto" w:fill="FFFFFF"/>
        </w:rPr>
        <w:t> portālā </w:t>
      </w:r>
      <w:r w:rsidR="00D44546" w:rsidRPr="00D44546">
        <w:rPr>
          <w:i/>
          <w:iCs/>
          <w:shd w:val="clear" w:color="auto" w:fill="FFFFFF"/>
        </w:rPr>
        <w:t>Kadastrs.lv</w:t>
      </w:r>
      <w:r w:rsidR="00D44546" w:rsidRPr="00D44546">
        <w:rPr>
          <w:shd w:val="clear" w:color="auto" w:fill="FFFFFF"/>
        </w:rPr>
        <w:t>, tad </w:t>
      </w:r>
      <w:r w:rsidR="00D44546" w:rsidRPr="00D44546">
        <w:t>nepieciešams</w:t>
      </w:r>
      <w:r w:rsidR="00D44546" w:rsidRPr="00D44546">
        <w:rPr>
          <w:shd w:val="clear" w:color="auto" w:fill="FFFFFF"/>
        </w:rPr>
        <w:t> paredzēt, ka</w:t>
      </w:r>
      <w:r w:rsidR="00D44546" w:rsidRPr="00D44546">
        <w:t>,</w:t>
      </w:r>
      <w:r w:rsidR="00D44546" w:rsidRPr="00D44546">
        <w:rPr>
          <w:shd w:val="clear" w:color="auto" w:fill="FFFFFF"/>
        </w:rPr>
        <w:t> to izvēloties</w:t>
      </w:r>
      <w:r w:rsidR="00D44546" w:rsidRPr="00D44546">
        <w:rPr>
          <w:b/>
          <w:bCs/>
          <w:shd w:val="clear" w:color="auto" w:fill="FFFFFF"/>
        </w:rPr>
        <w:t> pēc pieprasījuma</w:t>
      </w:r>
      <w:r w:rsidR="00D44546" w:rsidRPr="00D44546">
        <w:rPr>
          <w:shd w:val="clear" w:color="auto" w:fill="FFFFFF"/>
        </w:rPr>
        <w:t>, zemes kadastrālā uzmērīšanā sertificētām personām un sertifikācijas institūcijai tā ir bez maksas.</w:t>
      </w:r>
    </w:p>
    <w:p w14:paraId="2CD6D04C" w14:textId="77777777" w:rsidR="005B74A9" w:rsidRPr="00763B99" w:rsidRDefault="005B74A9" w:rsidP="000D72A6">
      <w:pPr>
        <w:jc w:val="both"/>
      </w:pPr>
    </w:p>
    <w:p w14:paraId="4801C402" w14:textId="77777777" w:rsidR="00A27CA4" w:rsidRDefault="00A27CA4" w:rsidP="00C52124">
      <w:pPr>
        <w:pStyle w:val="Paraststmeklis"/>
        <w:spacing w:before="0" w:after="0"/>
        <w:ind w:firstLine="720"/>
        <w:jc w:val="both"/>
      </w:pPr>
    </w:p>
    <w:p w14:paraId="06C956C0" w14:textId="77777777" w:rsidR="00821381" w:rsidRDefault="008B0226">
      <w:pPr>
        <w:jc w:val="both"/>
      </w:pPr>
      <w:r>
        <w:t>Latvijas Mērnieku biedrības</w:t>
      </w:r>
    </w:p>
    <w:p w14:paraId="7511A4F1" w14:textId="77777777" w:rsidR="008B0226" w:rsidRDefault="00821381">
      <w:pPr>
        <w:jc w:val="both"/>
      </w:pPr>
      <w:r>
        <w:t>V</w:t>
      </w:r>
      <w:r w:rsidR="002467C8">
        <w:t>aldes priekšsēdētājs</w:t>
      </w:r>
      <w:r w:rsidR="008B0226">
        <w:t xml:space="preserve">          </w:t>
      </w:r>
      <w:r w:rsidR="008B0226">
        <w:tab/>
      </w:r>
      <w:r w:rsidR="008B0226">
        <w:tab/>
      </w:r>
      <w:r w:rsidR="008B0226">
        <w:tab/>
        <w:t xml:space="preserve"> </w:t>
      </w:r>
      <w:r w:rsidR="001F1B69">
        <w:tab/>
      </w:r>
      <w:r w:rsidR="001F1B69">
        <w:tab/>
      </w:r>
      <w:r w:rsidR="001F1B69">
        <w:tab/>
        <w:t>/</w:t>
      </w:r>
      <w:r w:rsidR="002467C8">
        <w:t>Aldis Pizāns</w:t>
      </w:r>
      <w:r w:rsidR="001F1B69">
        <w:t>/</w:t>
      </w:r>
    </w:p>
    <w:p w14:paraId="40F19D4C" w14:textId="77777777" w:rsidR="006F7EDF" w:rsidRDefault="006F7EDF">
      <w:pPr>
        <w:jc w:val="both"/>
      </w:pPr>
    </w:p>
    <w:p w14:paraId="102C4E3F" w14:textId="77777777" w:rsidR="006F7EDF" w:rsidRDefault="006F7EDF">
      <w:pPr>
        <w:jc w:val="both"/>
      </w:pPr>
      <w:r>
        <w:t>Latvijas Mērnieku biedrības</w:t>
      </w:r>
    </w:p>
    <w:p w14:paraId="0EC26E01" w14:textId="77777777" w:rsidR="006F7EDF" w:rsidRDefault="006F7EDF">
      <w:pPr>
        <w:jc w:val="both"/>
      </w:pPr>
      <w:r>
        <w:t>Valdes loceklis</w:t>
      </w:r>
      <w:r>
        <w:tab/>
      </w:r>
      <w:r>
        <w:tab/>
      </w:r>
      <w:r>
        <w:tab/>
      </w:r>
      <w:r>
        <w:tab/>
      </w:r>
      <w:r>
        <w:tab/>
      </w:r>
      <w:r>
        <w:tab/>
      </w:r>
      <w:r>
        <w:tab/>
        <w:t>/Māris Miezis/</w:t>
      </w:r>
    </w:p>
    <w:p w14:paraId="5402C8CB" w14:textId="77777777" w:rsidR="008B0226" w:rsidRDefault="008B0226"/>
    <w:p w14:paraId="09DE08F0" w14:textId="77777777" w:rsidR="008B0226" w:rsidRDefault="008B0226"/>
    <w:p w14:paraId="260995F6" w14:textId="77777777" w:rsidR="008B0226" w:rsidRDefault="008B0226">
      <w:pPr>
        <w:jc w:val="center"/>
      </w:pPr>
      <w:r>
        <w:rPr>
          <w:sz w:val="20"/>
          <w:szCs w:val="20"/>
        </w:rPr>
        <w:t>DOKUMENTS IR PARAKSTĪTS AR DROŠU ELEKTRONISKO PARAKSTU UN SATUR LAIKA ZĪMOGU</w:t>
      </w:r>
    </w:p>
    <w:sectPr w:rsidR="008B0226" w:rsidSect="00A208E8">
      <w:headerReference w:type="default" r:id="rId14"/>
      <w:pgSz w:w="11906" w:h="16838"/>
      <w:pgMar w:top="2268" w:right="1416" w:bottom="567" w:left="1418" w:header="709" w:footer="44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D1458" w14:textId="77777777" w:rsidR="00FF2009" w:rsidRDefault="00FF2009">
      <w:r>
        <w:separator/>
      </w:r>
    </w:p>
  </w:endnote>
  <w:endnote w:type="continuationSeparator" w:id="0">
    <w:p w14:paraId="50F3CDDC" w14:textId="77777777" w:rsidR="00FF2009" w:rsidRDefault="00FF2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RobustaTLPro-Regular">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ACFBD" w14:textId="77777777" w:rsidR="00FF2009" w:rsidRDefault="00FF2009">
      <w:r>
        <w:separator/>
      </w:r>
    </w:p>
  </w:footnote>
  <w:footnote w:type="continuationSeparator" w:id="0">
    <w:p w14:paraId="7A2DB1D7" w14:textId="77777777" w:rsidR="00FF2009" w:rsidRDefault="00FF2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8BDD7" w14:textId="15038E96" w:rsidR="008B0226" w:rsidRDefault="005C6B15">
    <w:pPr>
      <w:pStyle w:val="Galvene"/>
      <w:rPr>
        <w:lang w:val="x-none" w:eastAsia="x-none"/>
      </w:rPr>
    </w:pPr>
    <w:r>
      <w:rPr>
        <w:noProof/>
      </w:rPr>
      <mc:AlternateContent>
        <mc:Choice Requires="wps">
          <w:drawing>
            <wp:anchor distT="0" distB="0" distL="114935" distR="114935" simplePos="0" relativeHeight="251658240" behindDoc="0" locked="0" layoutInCell="1" allowOverlap="1" wp14:anchorId="7C121173" wp14:editId="1C76CF83">
              <wp:simplePos x="0" y="0"/>
              <wp:positionH relativeFrom="column">
                <wp:posOffset>8890</wp:posOffset>
              </wp:positionH>
              <wp:positionV relativeFrom="paragraph">
                <wp:posOffset>793750</wp:posOffset>
              </wp:positionV>
              <wp:extent cx="2223135" cy="177165"/>
              <wp:effectExtent l="8890" t="3175" r="6350" b="635"/>
              <wp:wrapNone/>
              <wp:docPr id="2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135" cy="1771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328882" w14:textId="77777777" w:rsidR="008B0226" w:rsidRDefault="008B0226">
                          <w:r>
                            <w:rPr>
                              <w:color w:val="000000"/>
                              <w:sz w:val="14"/>
                              <w:szCs w:val="14"/>
                            </w:rPr>
                            <w:t>A/S „Swedbank”, konts: LV29HABA000140J056533</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21173" id="_x0000_t202" coordsize="21600,21600" o:spt="202" path="m,l,21600r21600,l21600,xe">
              <v:stroke joinstyle="miter"/>
              <v:path gradientshapeok="t" o:connecttype="rect"/>
            </v:shapetype>
            <v:shape id="Text Box 13" o:spid="_x0000_s1026" type="#_x0000_t202" style="position:absolute;margin-left:.7pt;margin-top:62.5pt;width:175.05pt;height:13.9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" stroked="f">
              <v:fill opacity="0"/>
              <v:textbox inset=".15pt,.15pt,.15pt,.15pt">
                <w:txbxContent>
                  <w:p w14:paraId="3E328882" w14:textId="77777777" w:rsidR="008B0226" w:rsidRDefault="008B0226">
                    <w:r>
                      <w:rPr>
                        <w:color w:val="000000"/>
                        <w:sz w:val="14"/>
                        <w:szCs w:val="14"/>
                      </w:rPr>
                      <w:t>A/S „Swedbank”, konts: LV29HABA000140J056533</w:t>
                    </w:r>
                  </w:p>
                </w:txbxContent>
              </v:textbox>
            </v:shape>
          </w:pict>
        </mc:Fallback>
      </mc:AlternateContent>
    </w:r>
    <w:r>
      <w:rPr>
        <w:noProof/>
      </w:rPr>
      <mc:AlternateContent>
        <mc:Choice Requires="wps">
          <w:drawing>
            <wp:anchor distT="0" distB="0" distL="114300" distR="114300" simplePos="0" relativeHeight="251668480" behindDoc="1" locked="0" layoutInCell="1" allowOverlap="1" wp14:anchorId="5C345A11" wp14:editId="0F124891">
              <wp:simplePos x="0" y="0"/>
              <wp:positionH relativeFrom="column">
                <wp:posOffset>-20320</wp:posOffset>
              </wp:positionH>
              <wp:positionV relativeFrom="paragraph">
                <wp:posOffset>907415</wp:posOffset>
              </wp:positionV>
              <wp:extent cx="5756910" cy="19685"/>
              <wp:effectExtent l="0" t="2540" r="0" b="0"/>
              <wp:wrapNone/>
              <wp:docPr id="2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6910" cy="19685"/>
                      </a:xfrm>
                      <a:prstGeom prst="rect">
                        <a:avLst/>
                      </a:prstGeom>
                      <a:solidFill>
                        <a:srgbClr val="848282"/>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8F17CD" id="Rectangle 23" o:spid="_x0000_s1026" style="position:absolute;margin-left:-1.6pt;margin-top:71.45pt;width:453.3pt;height:1.55pt;z-index:-251648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" fillcolor="#848282" stroked="f" strokecolor="#3465a4">
              <v:stroke joinstyle="round"/>
            </v:rect>
          </w:pict>
        </mc:Fallback>
      </mc:AlternateContent>
    </w:r>
    <w:r>
      <w:rPr>
        <w:noProof/>
      </w:rPr>
      <mc:AlternateContent>
        <mc:Choice Requires="wps">
          <w:drawing>
            <wp:anchor distT="0" distB="0" distL="114935" distR="114935" simplePos="0" relativeHeight="251666432" behindDoc="0" locked="0" layoutInCell="1" allowOverlap="1" wp14:anchorId="5F703097" wp14:editId="304BA72C">
              <wp:simplePos x="0" y="0"/>
              <wp:positionH relativeFrom="column">
                <wp:posOffset>3546475</wp:posOffset>
              </wp:positionH>
              <wp:positionV relativeFrom="paragraph">
                <wp:posOffset>796925</wp:posOffset>
              </wp:positionV>
              <wp:extent cx="2176780" cy="187960"/>
              <wp:effectExtent l="3175" t="6350" r="1270" b="571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6780" cy="1879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198B80" w14:textId="77777777" w:rsidR="008B0226" w:rsidRDefault="008B0226">
                          <w:pPr>
                            <w:jc w:val="right"/>
                          </w:pPr>
                          <w:r>
                            <w:rPr>
                              <w:color w:val="000000"/>
                              <w:sz w:val="14"/>
                              <w:szCs w:val="14"/>
                            </w:rPr>
                            <w:t xml:space="preserve"> Tālr. 2</w:t>
                          </w:r>
                          <w:r w:rsidR="00F90A71">
                            <w:rPr>
                              <w:color w:val="000000"/>
                              <w:sz w:val="14"/>
                              <w:szCs w:val="14"/>
                            </w:rPr>
                            <w:t>6459631</w:t>
                          </w:r>
                          <w:r>
                            <w:rPr>
                              <w:color w:val="000000"/>
                              <w:sz w:val="14"/>
                              <w:szCs w:val="14"/>
                            </w:rPr>
                            <w:t>, lmb@lmb.lv</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03097" id="Text Box 21" o:spid="_x0000_s1027" type="#_x0000_t202" style="position:absolute;margin-left:279.25pt;margin-top:62.75pt;width:171.4pt;height:14.8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" stroked="f">
              <v:fill opacity="0"/>
              <v:textbox inset=".15pt,.15pt,.15pt,.15pt">
                <w:txbxContent>
                  <w:p w14:paraId="5E198B80" w14:textId="77777777" w:rsidR="008B0226" w:rsidRDefault="008B0226">
                    <w:pPr>
                      <w:jc w:val="right"/>
                    </w:pPr>
                    <w:r>
                      <w:rPr>
                        <w:color w:val="000000"/>
                        <w:sz w:val="14"/>
                        <w:szCs w:val="14"/>
                      </w:rPr>
                      <w:t xml:space="preserve"> Tālr. 2</w:t>
                    </w:r>
                    <w:r w:rsidR="00F90A71">
                      <w:rPr>
                        <w:color w:val="000000"/>
                        <w:sz w:val="14"/>
                        <w:szCs w:val="14"/>
                      </w:rPr>
                      <w:t>6459631</w:t>
                    </w:r>
                    <w:r>
                      <w:rPr>
                        <w:color w:val="000000"/>
                        <w:sz w:val="14"/>
                        <w:szCs w:val="14"/>
                      </w:rPr>
                      <w:t>, lmb@lmb.lv</w:t>
                    </w:r>
                  </w:p>
                </w:txbxContent>
              </v:textbox>
            </v:shape>
          </w:pict>
        </mc:Fallback>
      </mc:AlternateContent>
    </w:r>
    <w:r>
      <w:rPr>
        <w:noProof/>
      </w:rPr>
      <mc:AlternateContent>
        <mc:Choice Requires="wps">
          <w:drawing>
            <wp:anchor distT="0" distB="0" distL="114935" distR="114935" simplePos="0" relativeHeight="251661312" behindDoc="0" locked="0" layoutInCell="1" allowOverlap="1" wp14:anchorId="6E04F8B4" wp14:editId="114715D7">
              <wp:simplePos x="0" y="0"/>
              <wp:positionH relativeFrom="column">
                <wp:posOffset>3734435</wp:posOffset>
              </wp:positionH>
              <wp:positionV relativeFrom="paragraph">
                <wp:posOffset>659130</wp:posOffset>
              </wp:positionV>
              <wp:extent cx="1979295" cy="97790"/>
              <wp:effectExtent l="635" t="1905" r="1270" b="5080"/>
              <wp:wrapNone/>
              <wp:docPr id="2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9295" cy="97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84EDA2" w14:textId="77777777" w:rsidR="008B0226" w:rsidRDefault="008B0226">
                          <w:pPr>
                            <w:jc w:val="right"/>
                          </w:pPr>
                          <w:r>
                            <w:rPr>
                              <w:color w:val="000000"/>
                              <w:sz w:val="14"/>
                              <w:szCs w:val="14"/>
                            </w:rPr>
                            <w:t xml:space="preserve">Ķīpsalas iela 6B-105, Rīga, LV-1048 </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4F8B4" id="Text Box 16" o:spid="_x0000_s1028" type="#_x0000_t202" style="position:absolute;margin-left:294.05pt;margin-top:51.9pt;width:155.85pt;height:7.7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" stroked="f">
              <v:fill opacity="0"/>
              <v:textbox inset=".15pt,.15pt,.15pt,.15pt">
                <w:txbxContent>
                  <w:p w14:paraId="2E84EDA2" w14:textId="77777777" w:rsidR="008B0226" w:rsidRDefault="008B0226">
                    <w:pPr>
                      <w:jc w:val="right"/>
                    </w:pPr>
                    <w:r>
                      <w:rPr>
                        <w:color w:val="000000"/>
                        <w:sz w:val="14"/>
                        <w:szCs w:val="14"/>
                      </w:rPr>
                      <w:t xml:space="preserve">Ķīpsalas iela 6B-105, Rīga, LV-1048 </w:t>
                    </w:r>
                  </w:p>
                </w:txbxContent>
              </v:textbox>
            </v:shape>
          </w:pict>
        </mc:Fallback>
      </mc:AlternateContent>
    </w:r>
    <w:r>
      <w:rPr>
        <w:noProof/>
      </w:rPr>
      <mc:AlternateContent>
        <mc:Choice Requires="wps">
          <w:drawing>
            <wp:anchor distT="0" distB="0" distL="114935" distR="114935" simplePos="0" relativeHeight="251655168" behindDoc="0" locked="0" layoutInCell="1" allowOverlap="1" wp14:anchorId="4FC60827" wp14:editId="79765EC1">
              <wp:simplePos x="0" y="0"/>
              <wp:positionH relativeFrom="column">
                <wp:posOffset>15240</wp:posOffset>
              </wp:positionH>
              <wp:positionV relativeFrom="paragraph">
                <wp:posOffset>675640</wp:posOffset>
              </wp:positionV>
              <wp:extent cx="803275" cy="97790"/>
              <wp:effectExtent l="5715" t="8890" r="635" b="762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275" cy="97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5F111C" w14:textId="77777777" w:rsidR="008B0226" w:rsidRDefault="008B0226">
                          <w:r>
                            <w:rPr>
                              <w:color w:val="000000"/>
                              <w:sz w:val="14"/>
                              <w:szCs w:val="14"/>
                            </w:rPr>
                            <w:t>Reģ.Nr. 40008004744</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60827" id="Text Box 10" o:spid="_x0000_s1029" type="#_x0000_t202" style="position:absolute;margin-left:1.2pt;margin-top:53.2pt;width:63.25pt;height:7.7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" stroked="f">
              <v:fill opacity="0"/>
              <v:textbox inset=".15pt,.15pt,.15pt,.15pt">
                <w:txbxContent>
                  <w:p w14:paraId="765F111C" w14:textId="77777777" w:rsidR="008B0226" w:rsidRDefault="008B0226">
                    <w:r>
                      <w:rPr>
                        <w:color w:val="000000"/>
                        <w:sz w:val="14"/>
                        <w:szCs w:val="14"/>
                      </w:rPr>
                      <w:t>Reģ.Nr. 40008004744</w:t>
                    </w:r>
                  </w:p>
                </w:txbxContent>
              </v:textbox>
            </v:shape>
          </w:pict>
        </mc:Fallback>
      </mc:AlternateContent>
    </w:r>
    <w:r>
      <w:rPr>
        <w:noProof/>
      </w:rPr>
      <mc:AlternateContent>
        <mc:Choice Requires="wps">
          <w:drawing>
            <wp:anchor distT="0" distB="0" distL="114300" distR="114300" simplePos="0" relativeHeight="251649024" behindDoc="1" locked="0" layoutInCell="1" allowOverlap="1" wp14:anchorId="7B339642" wp14:editId="633F4E89">
              <wp:simplePos x="0" y="0"/>
              <wp:positionH relativeFrom="column">
                <wp:posOffset>9525</wp:posOffset>
              </wp:positionH>
              <wp:positionV relativeFrom="paragraph">
                <wp:posOffset>647065</wp:posOffset>
              </wp:positionV>
              <wp:extent cx="2001520" cy="9525"/>
              <wp:effectExtent l="0" t="0" r="0" b="635"/>
              <wp:wrapNone/>
              <wp:docPr id="1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1520" cy="9525"/>
                      </a:xfrm>
                      <a:prstGeom prst="rect">
                        <a:avLst/>
                      </a:prstGeom>
                      <a:solidFill>
                        <a:srgbClr val="848282"/>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614AEC" id="Rectangle 4" o:spid="_x0000_s1026" style="position:absolute;margin-left:.75pt;margin-top:50.95pt;width:157.6pt;height:.7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" fillcolor="#848282" stroked="f" strokecolor="#3465a4">
              <v:stroke joinstyle="round"/>
            </v:rect>
          </w:pict>
        </mc:Fallback>
      </mc:AlternateContent>
    </w:r>
    <w:r w:rsidR="008B0226">
      <w:t xml:space="preserve">                </w:t>
    </w:r>
    <w:r w:rsidR="008B0226">
      <w:tab/>
      <w:t xml:space="preserve">                                 </w:t>
    </w:r>
    <w:r>
      <w:rPr>
        <w:noProof/>
        <w:lang w:val="x-none" w:eastAsia="x-none"/>
      </w:rPr>
      <w:drawing>
        <wp:inline distT="0" distB="0" distL="0" distR="0" wp14:anchorId="051856DE" wp14:editId="2A6D6886">
          <wp:extent cx="1562100" cy="86995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5" t="-26" r="-15" b="-26"/>
                  <a:stretch>
                    <a:fillRect/>
                  </a:stretch>
                </pic:blipFill>
                <pic:spPr bwMode="auto">
                  <a:xfrm>
                    <a:off x="0" y="0"/>
                    <a:ext cx="1562100" cy="869950"/>
                  </a:xfrm>
                  <a:prstGeom prst="rect">
                    <a:avLst/>
                  </a:prstGeom>
                  <a:solidFill>
                    <a:srgbClr val="FFFFFF">
                      <a:alpha val="0"/>
                    </a:srgbClr>
                  </a:solidFill>
                  <a:ln>
                    <a:noFill/>
                  </a:ln>
                </pic:spPr>
              </pic:pic>
            </a:graphicData>
          </a:graphic>
        </wp:inline>
      </w:drawing>
    </w:r>
    <w:r>
      <w:rPr>
        <w:noProof/>
      </w:rPr>
      <mc:AlternateContent>
        <mc:Choice Requires="wps">
          <w:drawing>
            <wp:anchor distT="0" distB="0" distL="114300" distR="114300" simplePos="0" relativeHeight="251660288" behindDoc="1" locked="0" layoutInCell="1" allowOverlap="1" wp14:anchorId="11C943EA" wp14:editId="32AB311F">
              <wp:simplePos x="0" y="0"/>
              <wp:positionH relativeFrom="column">
                <wp:posOffset>4128135</wp:posOffset>
              </wp:positionH>
              <wp:positionV relativeFrom="paragraph">
                <wp:posOffset>661035</wp:posOffset>
              </wp:positionV>
              <wp:extent cx="1572260" cy="135890"/>
              <wp:effectExtent l="3810" t="3810" r="0" b="3175"/>
              <wp:wrapNone/>
              <wp:docPr id="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2260" cy="1358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6BA581" id="Rectangle 15" o:spid="_x0000_s1026" style="position:absolute;margin-left:325.05pt;margin-top:52.05pt;width:123.8pt;height:10.7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" filled="f" stroked="f" strokecolor="#3465a4">
              <v:stroke joinstyle="round"/>
            </v:rect>
          </w:pict>
        </mc:Fallback>
      </mc:AlternateContent>
    </w:r>
    <w:r>
      <w:rPr>
        <w:noProof/>
      </w:rPr>
      <mc:AlternateContent>
        <mc:Choice Requires="wps">
          <w:drawing>
            <wp:anchor distT="0" distB="0" distL="114300" distR="114300" simplePos="0" relativeHeight="251648000" behindDoc="1" locked="0" layoutInCell="1" allowOverlap="1" wp14:anchorId="713F2380" wp14:editId="69B2C0FE">
              <wp:simplePos x="0" y="0"/>
              <wp:positionH relativeFrom="column">
                <wp:posOffset>-333375</wp:posOffset>
              </wp:positionH>
              <wp:positionV relativeFrom="paragraph">
                <wp:posOffset>647065</wp:posOffset>
              </wp:positionV>
              <wp:extent cx="6350" cy="9525"/>
              <wp:effectExtent l="0" t="8890" r="3175" b="635"/>
              <wp:wrapNone/>
              <wp:docPr id="1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9525"/>
                      </a:xfrm>
                      <a:custGeom>
                        <a:avLst/>
                        <a:gdLst>
                          <a:gd name="T0" fmla="*/ 9 w 9"/>
                          <a:gd name="T1" fmla="*/ 0 h 15"/>
                          <a:gd name="T2" fmla="*/ 7 w 9"/>
                          <a:gd name="T3" fmla="*/ 0 h 15"/>
                          <a:gd name="T4" fmla="*/ 5 w 9"/>
                          <a:gd name="T5" fmla="*/ 0 h 15"/>
                          <a:gd name="T6" fmla="*/ 2 w 9"/>
                          <a:gd name="T7" fmla="*/ 0 h 15"/>
                          <a:gd name="T8" fmla="*/ 2 w 9"/>
                          <a:gd name="T9" fmla="*/ 3 h 15"/>
                          <a:gd name="T10" fmla="*/ 0 w 9"/>
                          <a:gd name="T11" fmla="*/ 5 h 15"/>
                          <a:gd name="T12" fmla="*/ 0 w 9"/>
                          <a:gd name="T13" fmla="*/ 7 h 15"/>
                          <a:gd name="T14" fmla="*/ 0 w 9"/>
                          <a:gd name="T15" fmla="*/ 10 h 15"/>
                          <a:gd name="T16" fmla="*/ 2 w 9"/>
                          <a:gd name="T17" fmla="*/ 12 h 15"/>
                          <a:gd name="T18" fmla="*/ 2 w 9"/>
                          <a:gd name="T19" fmla="*/ 15 h 15"/>
                          <a:gd name="T20" fmla="*/ 5 w 9"/>
                          <a:gd name="T21" fmla="*/ 15 h 15"/>
                          <a:gd name="T22" fmla="*/ 7 w 9"/>
                          <a:gd name="T23" fmla="*/ 15 h 15"/>
                          <a:gd name="T24" fmla="*/ 9 w 9"/>
                          <a:gd name="T25" fmla="*/ 15 h 15"/>
                          <a:gd name="T26" fmla="*/ 9 w 9"/>
                          <a:gd name="T27"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 h="15">
                            <a:moveTo>
                              <a:pt x="9" y="0"/>
                            </a:moveTo>
                            <a:lnTo>
                              <a:pt x="7" y="0"/>
                            </a:lnTo>
                            <a:lnTo>
                              <a:pt x="5" y="0"/>
                            </a:lnTo>
                            <a:lnTo>
                              <a:pt x="2" y="0"/>
                            </a:lnTo>
                            <a:lnTo>
                              <a:pt x="2" y="3"/>
                            </a:lnTo>
                            <a:lnTo>
                              <a:pt x="0" y="5"/>
                            </a:lnTo>
                            <a:lnTo>
                              <a:pt x="0" y="7"/>
                            </a:lnTo>
                            <a:lnTo>
                              <a:pt x="0" y="10"/>
                            </a:lnTo>
                            <a:lnTo>
                              <a:pt x="2" y="12"/>
                            </a:lnTo>
                            <a:lnTo>
                              <a:pt x="2" y="15"/>
                            </a:lnTo>
                            <a:lnTo>
                              <a:pt x="5" y="15"/>
                            </a:lnTo>
                            <a:lnTo>
                              <a:pt x="7" y="15"/>
                            </a:lnTo>
                            <a:lnTo>
                              <a:pt x="9" y="15"/>
                            </a:lnTo>
                            <a:lnTo>
                              <a:pt x="9" y="0"/>
                            </a:lnTo>
                            <a:close/>
                          </a:path>
                        </a:pathLst>
                      </a:custGeom>
                      <a:solidFill>
                        <a:srgbClr val="84828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D089CB" id="Freeform 3" o:spid="_x0000_s1026" style="position:absolute;margin-left:-26.25pt;margin-top:50.95pt;width:.5pt;height:.7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" path="m9,l7,,5,,2,r,3l,5,,7r,3l2,12r,3l5,15r2,l9,15,9,xe" fillcolor="#848282" stroked="f" strokecolor="#3465a4">
              <v:path o:connecttype="custom" o:connectlocs="6350,0;4939,0;3528,0;1411,0;1411,1905;0,3175;0,4445;0,6350;1411,7620;1411,9525;3528,9525;4939,9525;6350,9525;6350,0" o:connectangles="0,0,0,0,0,0,0,0,0,0,0,0,0,0"/>
            </v:shape>
          </w:pict>
        </mc:Fallback>
      </mc:AlternateContent>
    </w:r>
    <w:r>
      <w:rPr>
        <w:noProof/>
      </w:rPr>
      <mc:AlternateContent>
        <mc:Choice Requires="wps">
          <w:drawing>
            <wp:anchor distT="0" distB="0" distL="114935" distR="114935" simplePos="0" relativeHeight="251667456" behindDoc="0" locked="0" layoutInCell="1" allowOverlap="1" wp14:anchorId="1E41C7E2" wp14:editId="16954CD6">
              <wp:simplePos x="0" y="0"/>
              <wp:positionH relativeFrom="column">
                <wp:posOffset>4896485</wp:posOffset>
              </wp:positionH>
              <wp:positionV relativeFrom="paragraph">
                <wp:posOffset>741680</wp:posOffset>
              </wp:positionV>
              <wp:extent cx="34290" cy="170815"/>
              <wp:effectExtent l="635" t="8255" r="3175" b="1905"/>
              <wp:wrapNone/>
              <wp:docPr id="1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17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A9DA5" w14:textId="77777777" w:rsidR="008B0226" w:rsidRDefault="008B0226">
                          <w:r>
                            <w:rPr>
                              <w:color w:val="000000"/>
                            </w:rPr>
                            <w:t xml:space="preserve"> </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1C7E2" id="Text Box 22" o:spid="_x0000_s1030" type="#_x0000_t202" style="position:absolute;margin-left:385.55pt;margin-top:58.4pt;width:2.7pt;height:13.4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" stroked="f">
              <v:fill opacity="0"/>
              <v:textbox inset=".15pt,.15pt,.15pt,.15pt">
                <w:txbxContent>
                  <w:p w14:paraId="49AA9DA5" w14:textId="77777777" w:rsidR="008B0226" w:rsidRDefault="008B0226">
                    <w:r>
                      <w:rPr>
                        <w:color w:val="000000"/>
                      </w:rPr>
                      <w:t xml:space="preserve"> </w:t>
                    </w:r>
                  </w:p>
                </w:txbxContent>
              </v:textbox>
            </v:shape>
          </w:pict>
        </mc:Fallback>
      </mc:AlternateContent>
    </w:r>
    <w:r>
      <w:rPr>
        <w:noProof/>
      </w:rPr>
      <mc:AlternateContent>
        <mc:Choice Requires="wps">
          <w:drawing>
            <wp:anchor distT="0" distB="0" distL="114300" distR="114300" simplePos="0" relativeHeight="251665408" behindDoc="1" locked="0" layoutInCell="1" allowOverlap="1" wp14:anchorId="5C9DEF9C" wp14:editId="3F6DD137">
              <wp:simplePos x="0" y="0"/>
              <wp:positionH relativeFrom="column">
                <wp:posOffset>3766185</wp:posOffset>
              </wp:positionH>
              <wp:positionV relativeFrom="paragraph">
                <wp:posOffset>795655</wp:posOffset>
              </wp:positionV>
              <wp:extent cx="1572260" cy="113665"/>
              <wp:effectExtent l="3810" t="0" r="0" b="0"/>
              <wp:wrapNone/>
              <wp:docPr id="1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2260" cy="113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66D914" id="Rectangle 20" o:spid="_x0000_s1026" style="position:absolute;margin-left:296.55pt;margin-top:62.65pt;width:123.8pt;height:8.95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" filled="f" stroked="f" strokecolor="#3465a4">
              <v:stroke joinstyle="round"/>
            </v:rect>
          </w:pict>
        </mc:Fallback>
      </mc:AlternateContent>
    </w:r>
    <w:r>
      <w:rPr>
        <w:noProof/>
      </w:rPr>
      <mc:AlternateContent>
        <mc:Choice Requires="wps">
          <w:drawing>
            <wp:anchor distT="0" distB="0" distL="114935" distR="114935" simplePos="0" relativeHeight="251664384" behindDoc="0" locked="0" layoutInCell="1" allowOverlap="1" wp14:anchorId="31FE0A97" wp14:editId="0D68E5EF">
              <wp:simplePos x="0" y="0"/>
              <wp:positionH relativeFrom="column">
                <wp:posOffset>4387850</wp:posOffset>
              </wp:positionH>
              <wp:positionV relativeFrom="paragraph">
                <wp:posOffset>804545</wp:posOffset>
              </wp:positionV>
              <wp:extent cx="34290" cy="170815"/>
              <wp:effectExtent l="6350" t="4445" r="6985" b="5715"/>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17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466C0" w14:textId="77777777" w:rsidR="008B0226" w:rsidRDefault="008B0226">
                          <w:r>
                            <w:rPr>
                              <w:color w:val="000000"/>
                            </w:rPr>
                            <w:t xml:space="preserve"> </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E0A97" id="Text Box 19" o:spid="_x0000_s1031" type="#_x0000_t202" style="position:absolute;margin-left:345.5pt;margin-top:63.35pt;width:2.7pt;height:13.4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" stroked="f">
              <v:fill opacity="0"/>
              <v:textbox inset=".15pt,.15pt,.15pt,.15pt">
                <w:txbxContent>
                  <w:p w14:paraId="7A1466C0" w14:textId="77777777" w:rsidR="008B0226" w:rsidRDefault="008B0226">
                    <w:r>
                      <w:rPr>
                        <w:color w:val="000000"/>
                      </w:rPr>
                      <w:t xml:space="preserve"> </w:t>
                    </w:r>
                  </w:p>
                </w:txbxContent>
              </v:textbox>
            </v:shape>
          </w:pict>
        </mc:Fallback>
      </mc:AlternateContent>
    </w:r>
    <w:r>
      <w:rPr>
        <w:noProof/>
      </w:rPr>
      <mc:AlternateContent>
        <mc:Choice Requires="wps">
          <w:drawing>
            <wp:anchor distT="0" distB="0" distL="114935" distR="114935" simplePos="0" relativeHeight="251663360" behindDoc="0" locked="0" layoutInCell="1" allowOverlap="1" wp14:anchorId="79E9114D" wp14:editId="4EAAF93E">
              <wp:simplePos x="0" y="0"/>
              <wp:positionH relativeFrom="column">
                <wp:posOffset>4128135</wp:posOffset>
              </wp:positionH>
              <wp:positionV relativeFrom="paragraph">
                <wp:posOffset>759460</wp:posOffset>
              </wp:positionV>
              <wp:extent cx="18415" cy="97790"/>
              <wp:effectExtent l="3810" t="6985" r="6350" b="0"/>
              <wp:wrapNone/>
              <wp:docPr id="1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 cy="97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CEC1E8" w14:textId="77777777" w:rsidR="008B0226" w:rsidRDefault="008B0226">
                          <w:r>
                            <w:rPr>
                              <w:color w:val="000000"/>
                              <w:sz w:val="14"/>
                              <w:szCs w:val="14"/>
                            </w:rPr>
                            <w:t xml:space="preserve"> </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9114D" id="Text Box 18" o:spid="_x0000_s1032" type="#_x0000_t202" style="position:absolute;margin-left:325.05pt;margin-top:59.8pt;width:1.45pt;height:7.7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" stroked="f">
              <v:fill opacity="0"/>
              <v:textbox inset=".15pt,.15pt,.15pt,.15pt">
                <w:txbxContent>
                  <w:p w14:paraId="2DCEC1E8" w14:textId="77777777" w:rsidR="008B0226" w:rsidRDefault="008B0226">
                    <w:r>
                      <w:rPr>
                        <w:color w:val="000000"/>
                        <w:sz w:val="14"/>
                        <w:szCs w:val="14"/>
                      </w:rPr>
                      <w:t xml:space="preserve"> </w:t>
                    </w:r>
                  </w:p>
                </w:txbxContent>
              </v:textbox>
            </v:shape>
          </w:pict>
        </mc:Fallback>
      </mc:AlternateContent>
    </w:r>
    <w:r>
      <w:rPr>
        <w:noProof/>
      </w:rPr>
      <mc:AlternateContent>
        <mc:Choice Requires="wps">
          <w:drawing>
            <wp:anchor distT="0" distB="0" distL="114935" distR="114935" simplePos="0" relativeHeight="251662336" behindDoc="0" locked="0" layoutInCell="1" allowOverlap="1" wp14:anchorId="7D49BDFD" wp14:editId="734F8E85">
              <wp:simplePos x="0" y="0"/>
              <wp:positionH relativeFrom="column">
                <wp:posOffset>5577840</wp:posOffset>
              </wp:positionH>
              <wp:positionV relativeFrom="paragraph">
                <wp:posOffset>659130</wp:posOffset>
              </wp:positionV>
              <wp:extent cx="18415" cy="97790"/>
              <wp:effectExtent l="5715" t="1905" r="4445" b="5080"/>
              <wp:wrapNone/>
              <wp:docPr id="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 cy="97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AA7CB2" w14:textId="77777777" w:rsidR="008B0226" w:rsidRDefault="008B0226">
                          <w:r>
                            <w:rPr>
                              <w:color w:val="000000"/>
                              <w:sz w:val="14"/>
                              <w:szCs w:val="14"/>
                            </w:rPr>
                            <w:t xml:space="preserve"> </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9BDFD" id="Text Box 17" o:spid="_x0000_s1033" type="#_x0000_t202" style="position:absolute;margin-left:439.2pt;margin-top:51.9pt;width:1.45pt;height:7.7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" stroked="f">
              <v:fill opacity="0"/>
              <v:textbox inset=".15pt,.15pt,.15pt,.15pt">
                <w:txbxContent>
                  <w:p w14:paraId="25AA7CB2" w14:textId="77777777" w:rsidR="008B0226" w:rsidRDefault="008B0226">
                    <w:r>
                      <w:rPr>
                        <w:color w:val="000000"/>
                        <w:sz w:val="14"/>
                        <w:szCs w:val="14"/>
                      </w:rPr>
                      <w:t xml:space="preserve"> </w:t>
                    </w:r>
                  </w:p>
                </w:txbxContent>
              </v:textbox>
            </v:shape>
          </w:pict>
        </mc:Fallback>
      </mc:AlternateContent>
    </w:r>
    <w:r>
      <w:rPr>
        <w:noProof/>
      </w:rPr>
      <mc:AlternateContent>
        <mc:Choice Requires="wps">
          <w:drawing>
            <wp:anchor distT="0" distB="0" distL="114300" distR="114300" simplePos="0" relativeHeight="251650048" behindDoc="1" locked="0" layoutInCell="1" allowOverlap="1" wp14:anchorId="110A9F67" wp14:editId="3A623260">
              <wp:simplePos x="0" y="0"/>
              <wp:positionH relativeFrom="column">
                <wp:posOffset>2012950</wp:posOffset>
              </wp:positionH>
              <wp:positionV relativeFrom="paragraph">
                <wp:posOffset>645795</wp:posOffset>
              </wp:positionV>
              <wp:extent cx="4445" cy="10795"/>
              <wp:effectExtent l="3175" t="7620" r="1905" b="635"/>
              <wp:wrapNone/>
              <wp:docPr id="10"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 cy="10795"/>
                      </a:xfrm>
                      <a:custGeom>
                        <a:avLst/>
                        <a:gdLst>
                          <a:gd name="T0" fmla="*/ 0 w 7"/>
                          <a:gd name="T1" fmla="*/ 17 h 17"/>
                          <a:gd name="T2" fmla="*/ 2 w 7"/>
                          <a:gd name="T3" fmla="*/ 17 h 17"/>
                          <a:gd name="T4" fmla="*/ 2 w 7"/>
                          <a:gd name="T5" fmla="*/ 14 h 17"/>
                          <a:gd name="T6" fmla="*/ 4 w 7"/>
                          <a:gd name="T7" fmla="*/ 14 h 17"/>
                          <a:gd name="T8" fmla="*/ 4 w 7"/>
                          <a:gd name="T9" fmla="*/ 14 h 17"/>
                          <a:gd name="T10" fmla="*/ 7 w 7"/>
                          <a:gd name="T11" fmla="*/ 12 h 17"/>
                          <a:gd name="T12" fmla="*/ 7 w 7"/>
                          <a:gd name="T13" fmla="*/ 7 h 17"/>
                          <a:gd name="T14" fmla="*/ 7 w 7"/>
                          <a:gd name="T15" fmla="*/ 5 h 17"/>
                          <a:gd name="T16" fmla="*/ 4 w 7"/>
                          <a:gd name="T17" fmla="*/ 2 h 17"/>
                          <a:gd name="T18" fmla="*/ 4 w 7"/>
                          <a:gd name="T19" fmla="*/ 2 h 17"/>
                          <a:gd name="T20" fmla="*/ 2 w 7"/>
                          <a:gd name="T21" fmla="*/ 2 h 17"/>
                          <a:gd name="T22" fmla="*/ 2 w 7"/>
                          <a:gd name="T23" fmla="*/ 0 h 17"/>
                          <a:gd name="T24" fmla="*/ 0 w 7"/>
                          <a:gd name="T25" fmla="*/ 0 h 17"/>
                          <a:gd name="T26" fmla="*/ 0 w 7"/>
                          <a:gd name="T27" fmla="*/ 17 h 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 h="17">
                            <a:moveTo>
                              <a:pt x="0" y="17"/>
                            </a:moveTo>
                            <a:lnTo>
                              <a:pt x="2" y="17"/>
                            </a:lnTo>
                            <a:lnTo>
                              <a:pt x="2" y="14"/>
                            </a:lnTo>
                            <a:lnTo>
                              <a:pt x="4" y="14"/>
                            </a:lnTo>
                            <a:lnTo>
                              <a:pt x="7" y="12"/>
                            </a:lnTo>
                            <a:lnTo>
                              <a:pt x="7" y="7"/>
                            </a:lnTo>
                            <a:lnTo>
                              <a:pt x="7" y="5"/>
                            </a:lnTo>
                            <a:lnTo>
                              <a:pt x="4" y="2"/>
                            </a:lnTo>
                            <a:lnTo>
                              <a:pt x="2" y="2"/>
                            </a:lnTo>
                            <a:lnTo>
                              <a:pt x="2" y="0"/>
                            </a:lnTo>
                            <a:lnTo>
                              <a:pt x="0" y="0"/>
                            </a:lnTo>
                            <a:lnTo>
                              <a:pt x="0" y="17"/>
                            </a:lnTo>
                            <a:close/>
                          </a:path>
                        </a:pathLst>
                      </a:custGeom>
                      <a:solidFill>
                        <a:srgbClr val="84828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06F2ACF" id="Freeform 5" o:spid="_x0000_s1026" style="position:absolute;margin-left:158.5pt;margin-top:50.85pt;width:.35pt;height:.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" path="m,17r2,l2,14r2,l7,12,7,7,7,5,4,2,2,2,2,,,,,17xe" fillcolor="#848282" stroked="f" strokecolor="#3465a4">
              <v:path o:connecttype="custom" o:connectlocs="0,10795;1270,10795;1270,8890;2540,8890;2540,8890;4445,7620;4445,4445;4445,3175;2540,1270;2540,1270;1270,1270;1270,0;0,0;0,10795" o:connectangles="0,0,0,0,0,0,0,0,0,0,0,0,0,0"/>
            </v:shape>
          </w:pict>
        </mc:Fallback>
      </mc:AlternateContent>
    </w:r>
    <w:r>
      <w:rPr>
        <w:noProof/>
      </w:rPr>
      <mc:AlternateContent>
        <mc:Choice Requires="wps">
          <w:drawing>
            <wp:anchor distT="0" distB="0" distL="114300" distR="114300" simplePos="0" relativeHeight="251652096" behindDoc="1" locked="0" layoutInCell="1" allowOverlap="1" wp14:anchorId="5F91FC12" wp14:editId="6DE0591D">
              <wp:simplePos x="0" y="0"/>
              <wp:positionH relativeFrom="column">
                <wp:posOffset>3314700</wp:posOffset>
              </wp:positionH>
              <wp:positionV relativeFrom="paragraph">
                <wp:posOffset>641350</wp:posOffset>
              </wp:positionV>
              <wp:extent cx="2430145" cy="10160"/>
              <wp:effectExtent l="0" t="3175" r="0" b="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0145" cy="10160"/>
                      </a:xfrm>
                      <a:prstGeom prst="rect">
                        <a:avLst/>
                      </a:prstGeom>
                      <a:solidFill>
                        <a:srgbClr val="848282"/>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A4CEEE" id="Rectangle 7" o:spid="_x0000_s1026" style="position:absolute;margin-left:261pt;margin-top:50.5pt;width:191.35pt;height:.8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" fillcolor="#848282" stroked="f" strokecolor="#3465a4">
              <v:stroke joinstyle="round"/>
            </v:rect>
          </w:pict>
        </mc:Fallback>
      </mc:AlternateContent>
    </w:r>
    <w:r>
      <w:rPr>
        <w:noProof/>
      </w:rPr>
      <mc:AlternateContent>
        <mc:Choice Requires="wps">
          <w:drawing>
            <wp:anchor distT="0" distB="0" distL="114935" distR="114935" simplePos="0" relativeHeight="251659264" behindDoc="0" locked="0" layoutInCell="1" allowOverlap="1" wp14:anchorId="7E802D94" wp14:editId="41398A08">
              <wp:simplePos x="0" y="0"/>
              <wp:positionH relativeFrom="column">
                <wp:posOffset>2223770</wp:posOffset>
              </wp:positionH>
              <wp:positionV relativeFrom="paragraph">
                <wp:posOffset>718820</wp:posOffset>
              </wp:positionV>
              <wp:extent cx="34290" cy="170815"/>
              <wp:effectExtent l="4445" t="4445" r="8890" b="5715"/>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17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31B743" w14:textId="77777777" w:rsidR="008B0226" w:rsidRDefault="008B0226">
                          <w:r>
                            <w:rPr>
                              <w:color w:val="000000"/>
                            </w:rPr>
                            <w:t xml:space="preserve"> </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02D94" id="Text Box 14" o:spid="_x0000_s1034" type="#_x0000_t202" style="position:absolute;margin-left:175.1pt;margin-top:56.6pt;width:2.7pt;height:13.4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" stroked="f">
              <v:fill opacity="0"/>
              <v:textbox inset=".15pt,.15pt,.15pt,.15pt">
                <w:txbxContent>
                  <w:p w14:paraId="4A31B743" w14:textId="77777777" w:rsidR="008B0226" w:rsidRDefault="008B0226">
                    <w:r>
                      <w:rPr>
                        <w:color w:val="000000"/>
                      </w:rPr>
                      <w:t xml:space="preserve"> </w:t>
                    </w:r>
                  </w:p>
                </w:txbxContent>
              </v:textbox>
            </v:shape>
          </w:pict>
        </mc:Fallback>
      </mc:AlternateContent>
    </w:r>
    <w:r>
      <w:rPr>
        <w:noProof/>
      </w:rPr>
      <mc:AlternateContent>
        <mc:Choice Requires="wps">
          <w:drawing>
            <wp:anchor distT="0" distB="0" distL="114935" distR="114935" simplePos="0" relativeHeight="251646976" behindDoc="0" locked="0" layoutInCell="1" allowOverlap="1" wp14:anchorId="16618E50" wp14:editId="75FE8B38">
              <wp:simplePos x="0" y="0"/>
              <wp:positionH relativeFrom="column">
                <wp:posOffset>-337820</wp:posOffset>
              </wp:positionH>
              <wp:positionV relativeFrom="paragraph">
                <wp:posOffset>-106680</wp:posOffset>
              </wp:positionV>
              <wp:extent cx="34290" cy="170815"/>
              <wp:effectExtent l="5080" t="7620" r="8255" b="254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17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ED9593" w14:textId="77777777" w:rsidR="008B0226" w:rsidRDefault="008B0226">
                          <w:r>
                            <w:rPr>
                              <w:color w:val="000000"/>
                            </w:rPr>
                            <w:t xml:space="preserve"> </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18E50" id="Text Box 2" o:spid="_x0000_s1035" type="#_x0000_t202" style="position:absolute;margin-left:-26.6pt;margin-top:-8.4pt;width:2.7pt;height:13.45pt;z-index:2516469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" stroked="f">
              <v:fill opacity="0"/>
              <v:textbox inset=".15pt,.15pt,.15pt,.15pt">
                <w:txbxContent>
                  <w:p w14:paraId="53ED9593" w14:textId="77777777" w:rsidR="008B0226" w:rsidRDefault="008B0226">
                    <w:r>
                      <w:rPr>
                        <w:color w:val="000000"/>
                      </w:rPr>
                      <w:t xml:space="preserve"> </w:t>
                    </w:r>
                  </w:p>
                </w:txbxContent>
              </v:textbox>
            </v:shape>
          </w:pict>
        </mc:Fallback>
      </mc:AlternateContent>
    </w:r>
    <w:r>
      <w:rPr>
        <w:noProof/>
      </w:rPr>
      <mc:AlternateContent>
        <mc:Choice Requires="wps">
          <w:drawing>
            <wp:anchor distT="0" distB="0" distL="114300" distR="114300" simplePos="0" relativeHeight="251657216" behindDoc="1" locked="0" layoutInCell="1" allowOverlap="1" wp14:anchorId="379D5D2B" wp14:editId="5A0E9B85">
              <wp:simplePos x="0" y="0"/>
              <wp:positionH relativeFrom="column">
                <wp:posOffset>-302260</wp:posOffset>
              </wp:positionH>
              <wp:positionV relativeFrom="paragraph">
                <wp:posOffset>772795</wp:posOffset>
              </wp:positionV>
              <wp:extent cx="6002655" cy="136525"/>
              <wp:effectExtent l="2540" t="1270" r="0" b="0"/>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2655" cy="1365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88A3A0" id="Rectangle 12" o:spid="_x0000_s1026" style="position:absolute;margin-left:-23.8pt;margin-top:60.85pt;width:472.65pt;height:10.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" filled="f" stroked="f" strokecolor="#3465a4">
              <v:stroke joinstyle="round"/>
            </v:rect>
          </w:pict>
        </mc:Fallback>
      </mc:AlternateContent>
    </w:r>
    <w:r>
      <w:rPr>
        <w:noProof/>
      </w:rPr>
      <mc:AlternateContent>
        <mc:Choice Requires="wps">
          <w:drawing>
            <wp:anchor distT="0" distB="0" distL="114935" distR="114935" simplePos="0" relativeHeight="251656192" behindDoc="0" locked="0" layoutInCell="1" allowOverlap="1" wp14:anchorId="2B0C06C0" wp14:editId="1353EC1E">
              <wp:simplePos x="0" y="0"/>
              <wp:positionH relativeFrom="column">
                <wp:posOffset>532130</wp:posOffset>
              </wp:positionH>
              <wp:positionV relativeFrom="paragraph">
                <wp:posOffset>620395</wp:posOffset>
              </wp:positionV>
              <wp:extent cx="34290" cy="170815"/>
              <wp:effectExtent l="8255" t="1270" r="5080" b="8890"/>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17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08BB4C" w14:textId="77777777" w:rsidR="008B0226" w:rsidRDefault="008B0226">
                          <w:r>
                            <w:rPr>
                              <w:color w:val="000000"/>
                            </w:rPr>
                            <w:t xml:space="preserve"> </w:t>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C06C0" id="Text Box 11" o:spid="_x0000_s1036" type="#_x0000_t202" style="position:absolute;margin-left:41.9pt;margin-top:48.85pt;width:2.7pt;height:13.45pt;z-index:251656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" stroked="f">
              <v:fill opacity="0"/>
              <v:textbox inset=".15pt,.15pt,.15pt,.15pt">
                <w:txbxContent>
                  <w:p w14:paraId="1E08BB4C" w14:textId="77777777" w:rsidR="008B0226" w:rsidRDefault="008B0226">
                    <w:r>
                      <w:rPr>
                        <w:color w:val="000000"/>
                      </w:rPr>
                      <w:t xml:space="preserve"> </w:t>
                    </w:r>
                  </w:p>
                </w:txbxContent>
              </v:textbox>
            </v:shape>
          </w:pict>
        </mc:Fallback>
      </mc:AlternateContent>
    </w:r>
    <w:r>
      <w:rPr>
        <w:noProof/>
      </w:rPr>
      <mc:AlternateContent>
        <mc:Choice Requires="wps">
          <w:drawing>
            <wp:anchor distT="0" distB="0" distL="114300" distR="114300" simplePos="0" relativeHeight="251651072" behindDoc="1" locked="0" layoutInCell="1" allowOverlap="1" wp14:anchorId="076BBC36" wp14:editId="32D29378">
              <wp:simplePos x="0" y="0"/>
              <wp:positionH relativeFrom="column">
                <wp:posOffset>3295650</wp:posOffset>
              </wp:positionH>
              <wp:positionV relativeFrom="paragraph">
                <wp:posOffset>641350</wp:posOffset>
              </wp:positionV>
              <wp:extent cx="4445" cy="8890"/>
              <wp:effectExtent l="0" t="3175" r="5080" b="6985"/>
              <wp:wrapNone/>
              <wp:docPr id="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 cy="8890"/>
                      </a:xfrm>
                      <a:custGeom>
                        <a:avLst/>
                        <a:gdLst>
                          <a:gd name="T0" fmla="*/ 7 w 7"/>
                          <a:gd name="T1" fmla="*/ 0 h 14"/>
                          <a:gd name="T2" fmla="*/ 4 w 7"/>
                          <a:gd name="T3" fmla="*/ 0 h 14"/>
                          <a:gd name="T4" fmla="*/ 4 w 7"/>
                          <a:gd name="T5" fmla="*/ 0 h 14"/>
                          <a:gd name="T6" fmla="*/ 2 w 7"/>
                          <a:gd name="T7" fmla="*/ 2 h 14"/>
                          <a:gd name="T8" fmla="*/ 2 w 7"/>
                          <a:gd name="T9" fmla="*/ 2 h 14"/>
                          <a:gd name="T10" fmla="*/ 0 w 7"/>
                          <a:gd name="T11" fmla="*/ 5 h 14"/>
                          <a:gd name="T12" fmla="*/ 0 w 7"/>
                          <a:gd name="T13" fmla="*/ 7 h 14"/>
                          <a:gd name="T14" fmla="*/ 0 w 7"/>
                          <a:gd name="T15" fmla="*/ 9 h 14"/>
                          <a:gd name="T16" fmla="*/ 2 w 7"/>
                          <a:gd name="T17" fmla="*/ 12 h 14"/>
                          <a:gd name="T18" fmla="*/ 2 w 7"/>
                          <a:gd name="T19" fmla="*/ 14 h 14"/>
                          <a:gd name="T20" fmla="*/ 4 w 7"/>
                          <a:gd name="T21" fmla="*/ 14 h 14"/>
                          <a:gd name="T22" fmla="*/ 4 w 7"/>
                          <a:gd name="T23" fmla="*/ 14 h 14"/>
                          <a:gd name="T24" fmla="*/ 7 w 7"/>
                          <a:gd name="T25" fmla="*/ 14 h 14"/>
                          <a:gd name="T26" fmla="*/ 7 w 7"/>
                          <a:gd name="T27"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 h="14">
                            <a:moveTo>
                              <a:pt x="7" y="0"/>
                            </a:moveTo>
                            <a:lnTo>
                              <a:pt x="4" y="0"/>
                            </a:lnTo>
                            <a:lnTo>
                              <a:pt x="2" y="2"/>
                            </a:lnTo>
                            <a:lnTo>
                              <a:pt x="0" y="5"/>
                            </a:lnTo>
                            <a:lnTo>
                              <a:pt x="0" y="7"/>
                            </a:lnTo>
                            <a:lnTo>
                              <a:pt x="0" y="9"/>
                            </a:lnTo>
                            <a:lnTo>
                              <a:pt x="2" y="12"/>
                            </a:lnTo>
                            <a:lnTo>
                              <a:pt x="2" y="14"/>
                            </a:lnTo>
                            <a:lnTo>
                              <a:pt x="4" y="14"/>
                            </a:lnTo>
                            <a:lnTo>
                              <a:pt x="7" y="14"/>
                            </a:lnTo>
                            <a:lnTo>
                              <a:pt x="7" y="0"/>
                            </a:lnTo>
                            <a:close/>
                          </a:path>
                        </a:pathLst>
                      </a:custGeom>
                      <a:solidFill>
                        <a:srgbClr val="84828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CB63407" id="Freeform 6" o:spid="_x0000_s1026" style="position:absolute;margin-left:259.5pt;margin-top:50.5pt;width:.35pt;height:.7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" path="m7,l4,,2,2,,5,,7,,9r2,3l2,14r2,l7,14,7,xe" fillcolor="#848282" stroked="f" strokecolor="#3465a4">
              <v:path o:connecttype="custom" o:connectlocs="4445,0;2540,0;2540,0;1270,1270;1270,1270;0,3175;0,4445;0,5715;1270,7620;1270,8890;2540,8890;2540,8890;4445,8890;4445,0" o:connectangles="0,0,0,0,0,0,0,0,0,0,0,0,0,0"/>
            </v:shape>
          </w:pict>
        </mc:Fallback>
      </mc:AlternateContent>
    </w:r>
    <w:r>
      <w:rPr>
        <w:noProof/>
      </w:rPr>
      <mc:AlternateContent>
        <mc:Choice Requires="wps">
          <w:drawing>
            <wp:anchor distT="0" distB="0" distL="114300" distR="114300" simplePos="0" relativeHeight="251654144" behindDoc="1" locked="0" layoutInCell="1" allowOverlap="1" wp14:anchorId="4B200988" wp14:editId="2BFA41FB">
              <wp:simplePos x="0" y="0"/>
              <wp:positionH relativeFrom="column">
                <wp:posOffset>-302260</wp:posOffset>
              </wp:positionH>
              <wp:positionV relativeFrom="paragraph">
                <wp:posOffset>674370</wp:posOffset>
              </wp:positionV>
              <wp:extent cx="970915" cy="132715"/>
              <wp:effectExtent l="2540" t="0" r="0" b="254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915" cy="1327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41041B" id="Rectangle 9" o:spid="_x0000_s1026" style="position:absolute;margin-left:-23.8pt;margin-top:53.1pt;width:76.45pt;height:10.4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" filled="f" stroked="f" strokecolor="#3465a4">
              <v:stroke joinstyle="round"/>
            </v:rect>
          </w:pict>
        </mc:Fallback>
      </mc:AlternateContent>
    </w:r>
    <w:r>
      <w:rPr>
        <w:noProof/>
      </w:rPr>
      <mc:AlternateContent>
        <mc:Choice Requires="wps">
          <w:drawing>
            <wp:anchor distT="0" distB="0" distL="114300" distR="114300" simplePos="0" relativeHeight="251653120" behindDoc="1" locked="0" layoutInCell="1" allowOverlap="1" wp14:anchorId="271A7CCD" wp14:editId="20BF6E95">
              <wp:simplePos x="0" y="0"/>
              <wp:positionH relativeFrom="column">
                <wp:posOffset>5730240</wp:posOffset>
              </wp:positionH>
              <wp:positionV relativeFrom="paragraph">
                <wp:posOffset>641350</wp:posOffset>
              </wp:positionV>
              <wp:extent cx="5715" cy="10160"/>
              <wp:effectExtent l="5715" t="3175" r="7620" b="5715"/>
              <wp:wrapNone/>
              <wp:docPr id="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 cy="10160"/>
                      </a:xfrm>
                      <a:custGeom>
                        <a:avLst/>
                        <a:gdLst>
                          <a:gd name="T0" fmla="*/ 0 w 9"/>
                          <a:gd name="T1" fmla="*/ 16 h 16"/>
                          <a:gd name="T2" fmla="*/ 2 w 9"/>
                          <a:gd name="T3" fmla="*/ 14 h 16"/>
                          <a:gd name="T4" fmla="*/ 4 w 9"/>
                          <a:gd name="T5" fmla="*/ 14 h 16"/>
                          <a:gd name="T6" fmla="*/ 7 w 9"/>
                          <a:gd name="T7" fmla="*/ 14 h 16"/>
                          <a:gd name="T8" fmla="*/ 7 w 9"/>
                          <a:gd name="T9" fmla="*/ 14 h 16"/>
                          <a:gd name="T10" fmla="*/ 9 w 9"/>
                          <a:gd name="T11" fmla="*/ 12 h 16"/>
                          <a:gd name="T12" fmla="*/ 9 w 9"/>
                          <a:gd name="T13" fmla="*/ 9 h 16"/>
                          <a:gd name="T14" fmla="*/ 9 w 9"/>
                          <a:gd name="T15" fmla="*/ 5 h 16"/>
                          <a:gd name="T16" fmla="*/ 7 w 9"/>
                          <a:gd name="T17" fmla="*/ 2 h 16"/>
                          <a:gd name="T18" fmla="*/ 7 w 9"/>
                          <a:gd name="T19" fmla="*/ 2 h 16"/>
                          <a:gd name="T20" fmla="*/ 4 w 9"/>
                          <a:gd name="T21" fmla="*/ 2 h 16"/>
                          <a:gd name="T22" fmla="*/ 2 w 9"/>
                          <a:gd name="T23" fmla="*/ 2 h 16"/>
                          <a:gd name="T24" fmla="*/ 0 w 9"/>
                          <a:gd name="T25" fmla="*/ 0 h 16"/>
                          <a:gd name="T26" fmla="*/ 0 w 9"/>
                          <a:gd name="T27" fmla="*/ 16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 h="16">
                            <a:moveTo>
                              <a:pt x="0" y="16"/>
                            </a:moveTo>
                            <a:lnTo>
                              <a:pt x="2" y="14"/>
                            </a:lnTo>
                            <a:lnTo>
                              <a:pt x="4" y="14"/>
                            </a:lnTo>
                            <a:lnTo>
                              <a:pt x="7" y="14"/>
                            </a:lnTo>
                            <a:lnTo>
                              <a:pt x="9" y="12"/>
                            </a:lnTo>
                            <a:lnTo>
                              <a:pt x="9" y="9"/>
                            </a:lnTo>
                            <a:lnTo>
                              <a:pt x="9" y="5"/>
                            </a:lnTo>
                            <a:lnTo>
                              <a:pt x="7" y="2"/>
                            </a:lnTo>
                            <a:lnTo>
                              <a:pt x="4" y="2"/>
                            </a:lnTo>
                            <a:lnTo>
                              <a:pt x="2" y="2"/>
                            </a:lnTo>
                            <a:lnTo>
                              <a:pt x="0" y="0"/>
                            </a:lnTo>
                            <a:lnTo>
                              <a:pt x="0" y="16"/>
                            </a:lnTo>
                            <a:close/>
                          </a:path>
                        </a:pathLst>
                      </a:custGeom>
                      <a:solidFill>
                        <a:srgbClr val="84828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D4C66C" id="Freeform 8" o:spid="_x0000_s1026" style="position:absolute;margin-left:451.2pt;margin-top:50.5pt;width:.45pt;height:.8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" path="m,16l2,14r2,l7,14,9,12,9,9,9,5,7,2,4,2,2,2,,,,16xe" fillcolor="#848282" stroked="f" strokecolor="#3465a4">
              <v:path o:connecttype="custom" o:connectlocs="0,10160;1270,8890;2540,8890;4445,8890;4445,8890;5715,7620;5715,5715;5715,3175;4445,1270;4445,1270;2540,1270;1270,1270;0,0;0,10160" o:connectangles="0,0,0,0,0,0,0,0,0,0,0,0,0,0"/>
            </v:shape>
          </w:pict>
        </mc:Fallback>
      </mc:AlternateContent>
    </w:r>
    <w:r w:rsidR="008B0226">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Symbol"/>
      </w:rPr>
    </w:lvl>
    <w:lvl w:ilvl="1">
      <w:start w:val="1"/>
      <w:numFmt w:val="none"/>
      <w:suff w:val="nothing"/>
      <w:lvlText w:val=""/>
      <w:lvlJc w:val="left"/>
      <w:pPr>
        <w:tabs>
          <w:tab w:val="num" w:pos="0"/>
        </w:tabs>
        <w:ind w:left="576" w:hanging="576"/>
      </w:pPr>
      <w:rPr>
        <w:rFonts w:cs="Symbol"/>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01874147"/>
    <w:multiLevelType w:val="hybridMultilevel"/>
    <w:tmpl w:val="C4A47BE6"/>
    <w:lvl w:ilvl="0" w:tplc="AAF626FA">
      <w:start w:val="5"/>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B422006"/>
    <w:multiLevelType w:val="hybridMultilevel"/>
    <w:tmpl w:val="6644DBF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21308BB"/>
    <w:multiLevelType w:val="hybridMultilevel"/>
    <w:tmpl w:val="18A84036"/>
    <w:lvl w:ilvl="0" w:tplc="0CA67690">
      <w:start w:val="1"/>
      <w:numFmt w:val="decimal"/>
      <w:lvlText w:val="%1)"/>
      <w:lvlJc w:val="left"/>
      <w:pPr>
        <w:ind w:left="1740" w:hanging="102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3B131304"/>
    <w:multiLevelType w:val="hybridMultilevel"/>
    <w:tmpl w:val="C464ADC8"/>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DEE5ECA"/>
    <w:multiLevelType w:val="hybridMultilevel"/>
    <w:tmpl w:val="D908ADBE"/>
    <w:lvl w:ilvl="0" w:tplc="3334B9C8">
      <w:numFmt w:val="bullet"/>
      <w:lvlText w:val="-"/>
      <w:lvlJc w:val="left"/>
      <w:pPr>
        <w:ind w:left="720" w:hanging="360"/>
      </w:pPr>
      <w:rPr>
        <w:rFonts w:ascii="Symbol" w:eastAsia="Cambria Math" w:hAnsi="Symbol" w:cs="Symbol" w:hint="default"/>
      </w:rPr>
    </w:lvl>
    <w:lvl w:ilvl="1" w:tplc="04260003" w:tentative="1">
      <w:start w:val="1"/>
      <w:numFmt w:val="bullet"/>
      <w:lvlText w:val="o"/>
      <w:lvlJc w:val="left"/>
      <w:pPr>
        <w:ind w:left="1440" w:hanging="360"/>
      </w:pPr>
      <w:rPr>
        <w:rFonts w:ascii="Georgia" w:hAnsi="Georgia" w:cs="Georgia" w:hint="default"/>
      </w:rPr>
    </w:lvl>
    <w:lvl w:ilvl="2" w:tplc="04260005" w:tentative="1">
      <w:start w:val="1"/>
      <w:numFmt w:val="bullet"/>
      <w:lvlText w:val=""/>
      <w:lvlJc w:val="left"/>
      <w:pPr>
        <w:ind w:left="2160" w:hanging="360"/>
      </w:pPr>
      <w:rPr>
        <w:rFonts w:ascii="Calibri" w:hAnsi="Calibri" w:hint="default"/>
      </w:rPr>
    </w:lvl>
    <w:lvl w:ilvl="3" w:tplc="04260001" w:tentative="1">
      <w:start w:val="1"/>
      <w:numFmt w:val="bullet"/>
      <w:lvlText w:val=""/>
      <w:lvlJc w:val="left"/>
      <w:pPr>
        <w:ind w:left="2880" w:hanging="360"/>
      </w:pPr>
      <w:rPr>
        <w:rFonts w:ascii="Courier New" w:hAnsi="Courier New" w:hint="default"/>
      </w:rPr>
    </w:lvl>
    <w:lvl w:ilvl="4" w:tplc="04260003" w:tentative="1">
      <w:start w:val="1"/>
      <w:numFmt w:val="bullet"/>
      <w:lvlText w:val="o"/>
      <w:lvlJc w:val="left"/>
      <w:pPr>
        <w:ind w:left="3600" w:hanging="360"/>
      </w:pPr>
      <w:rPr>
        <w:rFonts w:ascii="Georgia" w:hAnsi="Georgia" w:cs="Georgia" w:hint="default"/>
      </w:rPr>
    </w:lvl>
    <w:lvl w:ilvl="5" w:tplc="04260005" w:tentative="1">
      <w:start w:val="1"/>
      <w:numFmt w:val="bullet"/>
      <w:lvlText w:val=""/>
      <w:lvlJc w:val="left"/>
      <w:pPr>
        <w:ind w:left="4320" w:hanging="360"/>
      </w:pPr>
      <w:rPr>
        <w:rFonts w:ascii="Calibri" w:hAnsi="Calibri" w:hint="default"/>
      </w:rPr>
    </w:lvl>
    <w:lvl w:ilvl="6" w:tplc="04260001" w:tentative="1">
      <w:start w:val="1"/>
      <w:numFmt w:val="bullet"/>
      <w:lvlText w:val=""/>
      <w:lvlJc w:val="left"/>
      <w:pPr>
        <w:ind w:left="5040" w:hanging="360"/>
      </w:pPr>
      <w:rPr>
        <w:rFonts w:ascii="Courier New" w:hAnsi="Courier New" w:hint="default"/>
      </w:rPr>
    </w:lvl>
    <w:lvl w:ilvl="7" w:tplc="04260003" w:tentative="1">
      <w:start w:val="1"/>
      <w:numFmt w:val="bullet"/>
      <w:lvlText w:val="o"/>
      <w:lvlJc w:val="left"/>
      <w:pPr>
        <w:ind w:left="5760" w:hanging="360"/>
      </w:pPr>
      <w:rPr>
        <w:rFonts w:ascii="Georgia" w:hAnsi="Georgia" w:cs="Georgia" w:hint="default"/>
      </w:rPr>
    </w:lvl>
    <w:lvl w:ilvl="8" w:tplc="04260005" w:tentative="1">
      <w:start w:val="1"/>
      <w:numFmt w:val="bullet"/>
      <w:lvlText w:val=""/>
      <w:lvlJc w:val="left"/>
      <w:pPr>
        <w:ind w:left="6480" w:hanging="360"/>
      </w:pPr>
      <w:rPr>
        <w:rFonts w:ascii="Calibri" w:hAnsi="Calibri" w:hint="default"/>
      </w:rPr>
    </w:lvl>
  </w:abstractNum>
  <w:abstractNum w:abstractNumId="7" w15:restartNumberingAfterBreak="0">
    <w:nsid w:val="529A355E"/>
    <w:multiLevelType w:val="hybridMultilevel"/>
    <w:tmpl w:val="0088E0FC"/>
    <w:lvl w:ilvl="0" w:tplc="B12460E0">
      <w:start w:val="5"/>
      <w:numFmt w:val="bullet"/>
      <w:lvlText w:val="-"/>
      <w:lvlJc w:val="left"/>
      <w:pPr>
        <w:ind w:left="927" w:hanging="360"/>
      </w:pPr>
      <w:rPr>
        <w:rFonts w:ascii="Arial" w:eastAsia="Times New Roman" w:hAnsi="Arial" w:cs="Arial" w:hint="default"/>
        <w:color w:val="000000"/>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8" w15:restartNumberingAfterBreak="0">
    <w:nsid w:val="73C34AAF"/>
    <w:multiLevelType w:val="hybridMultilevel"/>
    <w:tmpl w:val="6186D5E4"/>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8"/>
  </w:num>
  <w:num w:numId="7">
    <w:abstractNumId w:val="4"/>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efaultTableStyle w:val="Parast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8B4"/>
    <w:rsid w:val="0001008F"/>
    <w:rsid w:val="00011F81"/>
    <w:rsid w:val="000131CC"/>
    <w:rsid w:val="000318B7"/>
    <w:rsid w:val="00031BAB"/>
    <w:rsid w:val="000506E0"/>
    <w:rsid w:val="00055C5F"/>
    <w:rsid w:val="00062D59"/>
    <w:rsid w:val="000910D2"/>
    <w:rsid w:val="000A50F3"/>
    <w:rsid w:val="000D72A6"/>
    <w:rsid w:val="000E3FFE"/>
    <w:rsid w:val="0015637B"/>
    <w:rsid w:val="0017059C"/>
    <w:rsid w:val="00174435"/>
    <w:rsid w:val="00183642"/>
    <w:rsid w:val="00184488"/>
    <w:rsid w:val="001A2D64"/>
    <w:rsid w:val="001B3B79"/>
    <w:rsid w:val="001C2F5B"/>
    <w:rsid w:val="001F1B69"/>
    <w:rsid w:val="001F2F6E"/>
    <w:rsid w:val="00212D7D"/>
    <w:rsid w:val="002467C8"/>
    <w:rsid w:val="00270A21"/>
    <w:rsid w:val="00285B5C"/>
    <w:rsid w:val="00290984"/>
    <w:rsid w:val="002A7513"/>
    <w:rsid w:val="002C556E"/>
    <w:rsid w:val="002E2B3E"/>
    <w:rsid w:val="003401FB"/>
    <w:rsid w:val="00353151"/>
    <w:rsid w:val="00355FD6"/>
    <w:rsid w:val="00361506"/>
    <w:rsid w:val="003A02B4"/>
    <w:rsid w:val="003B0DD1"/>
    <w:rsid w:val="003B72E8"/>
    <w:rsid w:val="003D1FF1"/>
    <w:rsid w:val="003F0735"/>
    <w:rsid w:val="00423C76"/>
    <w:rsid w:val="00451874"/>
    <w:rsid w:val="00454AD6"/>
    <w:rsid w:val="0045636A"/>
    <w:rsid w:val="00484CDD"/>
    <w:rsid w:val="00497059"/>
    <w:rsid w:val="004A2079"/>
    <w:rsid w:val="004D0794"/>
    <w:rsid w:val="004E2278"/>
    <w:rsid w:val="004F3C44"/>
    <w:rsid w:val="005050D0"/>
    <w:rsid w:val="005127DB"/>
    <w:rsid w:val="00546DDA"/>
    <w:rsid w:val="00553C99"/>
    <w:rsid w:val="005B3C84"/>
    <w:rsid w:val="005B74A9"/>
    <w:rsid w:val="005C6B15"/>
    <w:rsid w:val="005D5387"/>
    <w:rsid w:val="005E507E"/>
    <w:rsid w:val="00626302"/>
    <w:rsid w:val="00627327"/>
    <w:rsid w:val="00637739"/>
    <w:rsid w:val="006A3157"/>
    <w:rsid w:val="006B0688"/>
    <w:rsid w:val="006C2169"/>
    <w:rsid w:val="006D223E"/>
    <w:rsid w:val="006D60C1"/>
    <w:rsid w:val="006E64AB"/>
    <w:rsid w:val="006E73F1"/>
    <w:rsid w:val="006F450B"/>
    <w:rsid w:val="006F56EE"/>
    <w:rsid w:val="006F7EDF"/>
    <w:rsid w:val="00704B94"/>
    <w:rsid w:val="00714C52"/>
    <w:rsid w:val="007266B5"/>
    <w:rsid w:val="007308B2"/>
    <w:rsid w:val="00763B99"/>
    <w:rsid w:val="007806A7"/>
    <w:rsid w:val="007A195A"/>
    <w:rsid w:val="007A2AA0"/>
    <w:rsid w:val="007A4DAB"/>
    <w:rsid w:val="007D5156"/>
    <w:rsid w:val="007E110A"/>
    <w:rsid w:val="00817F60"/>
    <w:rsid w:val="00821381"/>
    <w:rsid w:val="00842D12"/>
    <w:rsid w:val="008471D1"/>
    <w:rsid w:val="00847666"/>
    <w:rsid w:val="00871DCD"/>
    <w:rsid w:val="00891D2B"/>
    <w:rsid w:val="00892CEE"/>
    <w:rsid w:val="008A5EAA"/>
    <w:rsid w:val="008A7909"/>
    <w:rsid w:val="008B0226"/>
    <w:rsid w:val="008B25F5"/>
    <w:rsid w:val="008D1180"/>
    <w:rsid w:val="008D7F45"/>
    <w:rsid w:val="008E3242"/>
    <w:rsid w:val="008E7320"/>
    <w:rsid w:val="008F1DD2"/>
    <w:rsid w:val="00934105"/>
    <w:rsid w:val="00950C3A"/>
    <w:rsid w:val="00956749"/>
    <w:rsid w:val="00975D63"/>
    <w:rsid w:val="00977385"/>
    <w:rsid w:val="00996585"/>
    <w:rsid w:val="009A04A7"/>
    <w:rsid w:val="009D2541"/>
    <w:rsid w:val="009D27A9"/>
    <w:rsid w:val="00A208E8"/>
    <w:rsid w:val="00A27CA4"/>
    <w:rsid w:val="00A52360"/>
    <w:rsid w:val="00A54731"/>
    <w:rsid w:val="00A568AB"/>
    <w:rsid w:val="00A71809"/>
    <w:rsid w:val="00A83F04"/>
    <w:rsid w:val="00AC2834"/>
    <w:rsid w:val="00AF37CB"/>
    <w:rsid w:val="00AF7DC4"/>
    <w:rsid w:val="00B04DF4"/>
    <w:rsid w:val="00B163E6"/>
    <w:rsid w:val="00B47A08"/>
    <w:rsid w:val="00B5232B"/>
    <w:rsid w:val="00B60AD8"/>
    <w:rsid w:val="00B848FB"/>
    <w:rsid w:val="00BA0B8D"/>
    <w:rsid w:val="00BA18B4"/>
    <w:rsid w:val="00BA7D81"/>
    <w:rsid w:val="00BD5801"/>
    <w:rsid w:val="00C02F06"/>
    <w:rsid w:val="00C0711A"/>
    <w:rsid w:val="00C41006"/>
    <w:rsid w:val="00C52124"/>
    <w:rsid w:val="00C5413B"/>
    <w:rsid w:val="00C541D4"/>
    <w:rsid w:val="00C746C5"/>
    <w:rsid w:val="00C754B1"/>
    <w:rsid w:val="00CA2B9A"/>
    <w:rsid w:val="00CB70F7"/>
    <w:rsid w:val="00CD3764"/>
    <w:rsid w:val="00D00A6E"/>
    <w:rsid w:val="00D06B60"/>
    <w:rsid w:val="00D21935"/>
    <w:rsid w:val="00D35265"/>
    <w:rsid w:val="00D3698E"/>
    <w:rsid w:val="00D441C4"/>
    <w:rsid w:val="00D44546"/>
    <w:rsid w:val="00D464C9"/>
    <w:rsid w:val="00D5211A"/>
    <w:rsid w:val="00D74E7F"/>
    <w:rsid w:val="00D82821"/>
    <w:rsid w:val="00D94EA5"/>
    <w:rsid w:val="00DA69FC"/>
    <w:rsid w:val="00DB46D1"/>
    <w:rsid w:val="00DC0C42"/>
    <w:rsid w:val="00DE15FD"/>
    <w:rsid w:val="00DE7945"/>
    <w:rsid w:val="00E073BD"/>
    <w:rsid w:val="00E239EB"/>
    <w:rsid w:val="00E96CAA"/>
    <w:rsid w:val="00EA4AAD"/>
    <w:rsid w:val="00EE04DE"/>
    <w:rsid w:val="00EE13C1"/>
    <w:rsid w:val="00EF4BC6"/>
    <w:rsid w:val="00F10506"/>
    <w:rsid w:val="00F235A5"/>
    <w:rsid w:val="00F2559E"/>
    <w:rsid w:val="00F301A8"/>
    <w:rsid w:val="00F32E1E"/>
    <w:rsid w:val="00F36AAA"/>
    <w:rsid w:val="00F422E9"/>
    <w:rsid w:val="00F87ED8"/>
    <w:rsid w:val="00F90A71"/>
    <w:rsid w:val="00FD4273"/>
    <w:rsid w:val="00FD6B82"/>
    <w:rsid w:val="00FF2009"/>
    <w:rsid w:val="00FF72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678DECF1"/>
  <w15:chartTrackingRefBased/>
  <w15:docId w15:val="{30D6D5B4-1445-4519-8DA4-55CFBF869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pPr>
    <w:rPr>
      <w:sz w:val="24"/>
      <w:szCs w:val="24"/>
      <w:lang w:eastAsia="zh-CN"/>
    </w:rPr>
  </w:style>
  <w:style w:type="paragraph" w:styleId="Virsraksts1">
    <w:name w:val="heading 1"/>
    <w:basedOn w:val="Parasts"/>
    <w:next w:val="Parasts"/>
    <w:qFormat/>
    <w:pPr>
      <w:keepNext/>
      <w:numPr>
        <w:numId w:val="1"/>
      </w:numPr>
      <w:jc w:val="center"/>
      <w:outlineLvl w:val="0"/>
    </w:pPr>
    <w:rPr>
      <w:sz w:val="28"/>
    </w:rPr>
  </w:style>
  <w:style w:type="paragraph" w:styleId="Virsraksts2">
    <w:name w:val="heading 2"/>
    <w:basedOn w:val="Parasts"/>
    <w:next w:val="Parasts"/>
    <w:qFormat/>
    <w:pPr>
      <w:keepNext/>
      <w:numPr>
        <w:ilvl w:val="1"/>
        <w:numId w:val="1"/>
      </w:numPr>
      <w:spacing w:before="240" w:after="60"/>
      <w:outlineLvl w:val="1"/>
    </w:pPr>
    <w:rPr>
      <w:rFonts w:ascii="Courier New" w:hAnsi="Courier New" w:cs="Courier New"/>
      <w:b/>
      <w:bCs/>
      <w:i/>
      <w:i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1z0">
    <w:name w:val="WW8Num1z0"/>
    <w:rPr>
      <w:rFonts w:cs="Times New Roman"/>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styleId="Noklusjumarindkopasfonts0">
    <w:name w:val="Default Paragraph Font"/>
  </w:style>
  <w:style w:type="character" w:customStyle="1" w:styleId="WW8Num4z0">
    <w:name w:val="WW8Num4z0"/>
    <w:rPr>
      <w:rFonts w:ascii="Calibri" w:hAnsi="Calibri" w:cs="Calibri"/>
    </w:rPr>
  </w:style>
  <w:style w:type="character" w:customStyle="1" w:styleId="WW8Num4z1">
    <w:name w:val="WW8Num4z1"/>
    <w:rPr>
      <w:rFonts w:ascii="Symbol" w:hAnsi="Symbol" w:cs="Symbol"/>
    </w:rPr>
  </w:style>
  <w:style w:type="character" w:customStyle="1" w:styleId="WW8Num4z2">
    <w:name w:val="WW8Num4z2"/>
    <w:rPr>
      <w:rFonts w:ascii="Cambria Math" w:hAnsi="Cambria Math" w:cs="Cambria Math"/>
    </w:rPr>
  </w:style>
  <w:style w:type="character" w:customStyle="1" w:styleId="WW8Num5z0">
    <w:name w:val="WW8Num5z0"/>
    <w:rPr>
      <w:rFonts w:cs="Times New Roman"/>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Times New Roman"/>
    </w:rPr>
  </w:style>
  <w:style w:type="character" w:customStyle="1" w:styleId="WW8Num8z1">
    <w:name w:val="WW8Num8z1"/>
    <w:rPr>
      <w:rFonts w:cs="Times New Roman"/>
    </w:rPr>
  </w:style>
  <w:style w:type="character" w:customStyle="1" w:styleId="WW8Num9z0">
    <w:name w:val="WW8Num9z0"/>
    <w:rPr>
      <w:rFonts w:cs="Times New Roman"/>
    </w:rPr>
  </w:style>
  <w:style w:type="character" w:customStyle="1" w:styleId="WW8Num9z1">
    <w:name w:val="WW8Num9z1"/>
    <w:rPr>
      <w:rFonts w:cs="Times New Roman"/>
    </w:rPr>
  </w:style>
  <w:style w:type="character" w:customStyle="1" w:styleId="WW8Num10z0">
    <w:name w:val="WW8Num10z0"/>
    <w:rPr>
      <w:rFonts w:cs="Times New Roman"/>
    </w:rPr>
  </w:style>
  <w:style w:type="character" w:customStyle="1" w:styleId="WW8Num10z1">
    <w:name w:val="WW8Num10z1"/>
    <w:rPr>
      <w:rFonts w:cs="Times New Roman"/>
    </w:rPr>
  </w:style>
  <w:style w:type="character" w:customStyle="1" w:styleId="WW8Num11z0">
    <w:name w:val="WW8Num11z0"/>
    <w:rPr>
      <w:rFonts w:cs="Times New Roman"/>
    </w:rPr>
  </w:style>
  <w:style w:type="character" w:customStyle="1" w:styleId="WW8Num12z0">
    <w:name w:val="WW8Num12z0"/>
    <w:rPr>
      <w:rFonts w:cs="Times New Roman"/>
    </w:rPr>
  </w:style>
  <w:style w:type="character" w:customStyle="1" w:styleId="WW8Num13z0">
    <w:name w:val="WW8Num13z0"/>
    <w:rPr>
      <w:rFonts w:cs="Times New Roman"/>
    </w:rPr>
  </w:style>
  <w:style w:type="character" w:customStyle="1" w:styleId="WW8Num13z1">
    <w:name w:val="WW8Num13z1"/>
    <w:rPr>
      <w:rFonts w:cs="Times New Roman"/>
    </w:rPr>
  </w:style>
  <w:style w:type="character" w:customStyle="1" w:styleId="WW8Num14z0">
    <w:name w:val="WW8Num14z0"/>
    <w:rPr>
      <w:rFonts w:ascii="Calibri" w:hAnsi="Calibri" w:cs="Calibri"/>
    </w:rPr>
  </w:style>
  <w:style w:type="character" w:customStyle="1" w:styleId="WW8Num14z1">
    <w:name w:val="WW8Num14z1"/>
    <w:rPr>
      <w:rFonts w:ascii="Symbol" w:hAnsi="Symbol" w:cs="Symbol"/>
    </w:rPr>
  </w:style>
  <w:style w:type="character" w:customStyle="1" w:styleId="WW8Num14z2">
    <w:name w:val="WW8Num14z2"/>
    <w:rPr>
      <w:rFonts w:ascii="Cambria Math" w:hAnsi="Cambria Math" w:cs="Cambria Math"/>
    </w:rPr>
  </w:style>
  <w:style w:type="character" w:customStyle="1" w:styleId="WW8Num15z0">
    <w:name w:val="WW8Num15z0"/>
    <w:rPr>
      <w:rFonts w:cs="Times New Roman"/>
    </w:rPr>
  </w:style>
  <w:style w:type="character" w:customStyle="1" w:styleId="WW8Num15z1">
    <w:name w:val="WW8Num15z1"/>
    <w:rPr>
      <w:rFonts w:cs="Times New Roman"/>
    </w:rPr>
  </w:style>
  <w:style w:type="character" w:customStyle="1" w:styleId="WW8Num16z0">
    <w:name w:val="WW8Num16z0"/>
    <w:rPr>
      <w:rFonts w:ascii="Calibri" w:hAnsi="Calibri" w:cs="Calibri"/>
    </w:rPr>
  </w:style>
  <w:style w:type="character" w:customStyle="1" w:styleId="WW8Num16z1">
    <w:name w:val="WW8Num16z1"/>
    <w:rPr>
      <w:rFonts w:ascii="Symbol" w:hAnsi="Symbol" w:cs="Symbol"/>
    </w:rPr>
  </w:style>
  <w:style w:type="character" w:customStyle="1" w:styleId="WW8Num16z2">
    <w:name w:val="WW8Num16z2"/>
    <w:rPr>
      <w:rFonts w:ascii="Cambria Math" w:hAnsi="Cambria Math" w:cs="Cambria Math"/>
    </w:rPr>
  </w:style>
  <w:style w:type="character" w:customStyle="1" w:styleId="WW8Num17z0">
    <w:name w:val="WW8Num17z0"/>
    <w:rPr>
      <w:rFonts w:cs="Times New Roman"/>
    </w:rPr>
  </w:style>
  <w:style w:type="character" w:customStyle="1" w:styleId="WW8Num17z1">
    <w:name w:val="WW8Num17z1"/>
    <w:rPr>
      <w:rFonts w:cs="Times New Roman"/>
    </w:rPr>
  </w:style>
  <w:style w:type="character" w:customStyle="1" w:styleId="WW8Num18z0">
    <w:name w:val="WW8Num18z0"/>
    <w:rPr>
      <w:rFonts w:cs="Times New Roman"/>
    </w:rPr>
  </w:style>
  <w:style w:type="character" w:customStyle="1" w:styleId="WW8Num19z0">
    <w:name w:val="WW8Num19z0"/>
    <w:rPr>
      <w:rFonts w:cs="Times New Roman"/>
    </w:rPr>
  </w:style>
  <w:style w:type="character" w:customStyle="1" w:styleId="WW8Num19z1">
    <w:name w:val="WW8Num19z1"/>
    <w:rPr>
      <w:rFonts w:cs="Times New Roman"/>
    </w:rPr>
  </w:style>
  <w:style w:type="character" w:customStyle="1" w:styleId="WW8Num20z0">
    <w:name w:val="WW8Num20z0"/>
    <w:rPr>
      <w:rFonts w:ascii="Wingdings" w:eastAsia="Wingdings" w:hAnsi="Wingdings" w:cs="Times New Roman"/>
    </w:rPr>
  </w:style>
  <w:style w:type="character" w:customStyle="1" w:styleId="WW8Num20z1">
    <w:name w:val="WW8Num20z1"/>
    <w:rPr>
      <w:rFonts w:ascii="Symbol" w:hAnsi="Symbol" w:cs="Symbol"/>
    </w:rPr>
  </w:style>
  <w:style w:type="character" w:customStyle="1" w:styleId="WW8Num20z2">
    <w:name w:val="WW8Num20z2"/>
    <w:rPr>
      <w:rFonts w:ascii="Cambria Math" w:hAnsi="Cambria Math" w:cs="Cambria Math"/>
    </w:rPr>
  </w:style>
  <w:style w:type="character" w:customStyle="1" w:styleId="WW8Num20z3">
    <w:name w:val="WW8Num20z3"/>
    <w:rPr>
      <w:rFonts w:ascii="Calibri" w:hAnsi="Calibri" w:cs="Calibri"/>
    </w:rPr>
  </w:style>
  <w:style w:type="character" w:customStyle="1" w:styleId="WW8Num21z0">
    <w:name w:val="WW8Num21z0"/>
    <w:rPr>
      <w:rFonts w:cs="Times New Roman"/>
    </w:rPr>
  </w:style>
  <w:style w:type="character" w:customStyle="1" w:styleId="WW8Num21z1">
    <w:name w:val="WW8Num21z1"/>
    <w:rPr>
      <w:rFonts w:cs="Times New Roman"/>
    </w:rPr>
  </w:style>
  <w:style w:type="character" w:customStyle="1" w:styleId="WW8Num22z0">
    <w:name w:val="WW8Num22z0"/>
    <w:rPr>
      <w:rFonts w:ascii="Calibri" w:hAnsi="Calibri" w:cs="Calibri"/>
    </w:rPr>
  </w:style>
  <w:style w:type="character" w:customStyle="1" w:styleId="WW8Num22z1">
    <w:name w:val="WW8Num22z1"/>
    <w:rPr>
      <w:rFonts w:ascii="Symbol" w:hAnsi="Symbol" w:cs="Symbol"/>
    </w:rPr>
  </w:style>
  <w:style w:type="character" w:customStyle="1" w:styleId="WW8Num22z2">
    <w:name w:val="WW8Num22z2"/>
    <w:rPr>
      <w:rFonts w:ascii="Cambria Math" w:hAnsi="Cambria Math" w:cs="Cambria Math"/>
    </w:rPr>
  </w:style>
  <w:style w:type="character" w:customStyle="1" w:styleId="WW8Num23z0">
    <w:name w:val="WW8Num23z0"/>
    <w:rPr>
      <w:rFonts w:ascii="Times New Roman" w:eastAsia="Wingdings" w:hAnsi="Times New Roman" w:cs="Times New Roman"/>
    </w:rPr>
  </w:style>
  <w:style w:type="character" w:customStyle="1" w:styleId="WW8Num23z1">
    <w:name w:val="WW8Num23z1"/>
    <w:rPr>
      <w:rFonts w:ascii="Symbol" w:hAnsi="Symbol" w:cs="Symbol"/>
    </w:rPr>
  </w:style>
  <w:style w:type="character" w:customStyle="1" w:styleId="WW8Num23z2">
    <w:name w:val="WW8Num23z2"/>
    <w:rPr>
      <w:rFonts w:ascii="Cambria Math" w:hAnsi="Cambria Math" w:cs="Cambria Math"/>
    </w:rPr>
  </w:style>
  <w:style w:type="character" w:customStyle="1" w:styleId="WW8Num23z3">
    <w:name w:val="WW8Num23z3"/>
    <w:rPr>
      <w:rFonts w:ascii="Calibri" w:hAnsi="Calibri" w:cs="Calibri"/>
    </w:rPr>
  </w:style>
  <w:style w:type="character" w:customStyle="1" w:styleId="WW8Num24z0">
    <w:name w:val="WW8Num24z0"/>
    <w:rPr>
      <w:rFonts w:cs="Times New Roman"/>
    </w:rPr>
  </w:style>
  <w:style w:type="character" w:customStyle="1" w:styleId="WW8Num24z1">
    <w:name w:val="WW8Num24z1"/>
    <w:rPr>
      <w:rFonts w:cs="Times New Roman"/>
    </w:rPr>
  </w:style>
  <w:style w:type="character" w:customStyle="1" w:styleId="WW8Num25z0">
    <w:name w:val="WW8Num25z0"/>
    <w:rPr>
      <w:rFonts w:cs="Times New Roman"/>
    </w:rPr>
  </w:style>
  <w:style w:type="character" w:customStyle="1" w:styleId="WW8Num25z1">
    <w:name w:val="WW8Num25z1"/>
    <w:rPr>
      <w:rFonts w:cs="Times New Roman"/>
    </w:rPr>
  </w:style>
  <w:style w:type="character" w:customStyle="1" w:styleId="WW8Num26z0">
    <w:name w:val="WW8Num26z0"/>
    <w:rPr>
      <w:rFonts w:cs="Times New Roman"/>
    </w:rPr>
  </w:style>
  <w:style w:type="character" w:customStyle="1" w:styleId="WW8Num27z0">
    <w:name w:val="WW8Num27z0"/>
    <w:rPr>
      <w:rFonts w:cs="Times New Roman"/>
    </w:rPr>
  </w:style>
  <w:style w:type="character" w:customStyle="1" w:styleId="WW8Num28z0">
    <w:name w:val="WW8Num28z0"/>
    <w:rPr>
      <w:rFonts w:cs="Times New Roman"/>
    </w:rPr>
  </w:style>
  <w:style w:type="character" w:customStyle="1" w:styleId="WW8Num28z1">
    <w:name w:val="WW8Num28z1"/>
    <w:rPr>
      <w:rFonts w:cs="Times New Roman"/>
    </w:rPr>
  </w:style>
  <w:style w:type="character" w:customStyle="1" w:styleId="WW8Num29z0">
    <w:name w:val="WW8Num29z0"/>
    <w:rPr>
      <w:rFonts w:cs="Times New Roman"/>
    </w:rPr>
  </w:style>
  <w:style w:type="character" w:customStyle="1" w:styleId="WW8Num30z0">
    <w:name w:val="WW8Num30z0"/>
    <w:rPr>
      <w:rFonts w:cs="Times New Roman"/>
    </w:rPr>
  </w:style>
  <w:style w:type="character" w:customStyle="1" w:styleId="WW8Num30z1">
    <w:name w:val="WW8Num30z1"/>
    <w:rPr>
      <w:rFonts w:cs="Times New Roman"/>
    </w:rPr>
  </w:style>
  <w:style w:type="character" w:customStyle="1" w:styleId="WW8Num31z0">
    <w:name w:val="WW8Num31z0"/>
    <w:rPr>
      <w:rFonts w:cs="Times New Roman"/>
    </w:rPr>
  </w:style>
  <w:style w:type="character" w:customStyle="1" w:styleId="WW8Num32z0">
    <w:name w:val="WW8Num32z0"/>
    <w:rPr>
      <w:rFonts w:cs="Times New Roman"/>
    </w:rPr>
  </w:style>
  <w:style w:type="character" w:customStyle="1" w:styleId="WW8Num32z2">
    <w:name w:val="WW8Num32z2"/>
    <w:rPr>
      <w:rFonts w:cs="Times New Roman"/>
    </w:rPr>
  </w:style>
  <w:style w:type="character" w:customStyle="1" w:styleId="WW8Num33z0">
    <w:name w:val="WW8Num33z0"/>
    <w:rPr>
      <w:rFonts w:ascii="Calibri" w:hAnsi="Calibri" w:cs="Calibri"/>
    </w:rPr>
  </w:style>
  <w:style w:type="character" w:customStyle="1" w:styleId="WW8Num33z1">
    <w:name w:val="WW8Num33z1"/>
    <w:rPr>
      <w:rFonts w:ascii="Symbol" w:hAnsi="Symbol" w:cs="Symbol"/>
    </w:rPr>
  </w:style>
  <w:style w:type="character" w:customStyle="1" w:styleId="WW8Num33z2">
    <w:name w:val="WW8Num33z2"/>
    <w:rPr>
      <w:rFonts w:ascii="Cambria Math" w:hAnsi="Cambria Math" w:cs="Cambria Math"/>
    </w:rPr>
  </w:style>
  <w:style w:type="character" w:customStyle="1" w:styleId="WW8Num34z0">
    <w:name w:val="WW8Num34z0"/>
    <w:rPr>
      <w:rFonts w:cs="Times New Roman"/>
    </w:rPr>
  </w:style>
  <w:style w:type="character" w:customStyle="1" w:styleId="WW8Num34z1">
    <w:name w:val="WW8Num34z1"/>
    <w:rPr>
      <w:rFonts w:cs="Times New Roman"/>
    </w:rPr>
  </w:style>
  <w:style w:type="character" w:customStyle="1" w:styleId="WW8Num35z0">
    <w:name w:val="WW8Num35z0"/>
    <w:rPr>
      <w:rFonts w:cs="Times New Roman"/>
    </w:rPr>
  </w:style>
  <w:style w:type="character" w:customStyle="1" w:styleId="WW8Num35z1">
    <w:name w:val="WW8Num35z1"/>
    <w:rPr>
      <w:rFonts w:cs="Times New Roman"/>
    </w:rPr>
  </w:style>
  <w:style w:type="character" w:customStyle="1" w:styleId="WW8Num36z0">
    <w:name w:val="WW8Num36z0"/>
    <w:rPr>
      <w:rFonts w:ascii="Times New Roman" w:eastAsia="Times New Roman" w:hAnsi="Times New Roman" w:cs="Times New Roman"/>
      <w:sz w:val="24"/>
      <w:szCs w:val="24"/>
    </w:rPr>
  </w:style>
  <w:style w:type="character" w:customStyle="1" w:styleId="WW8Num36z1">
    <w:name w:val="WW8Num36z1"/>
    <w:rPr>
      <w:rFonts w:ascii="Symbol" w:hAnsi="Symbol" w:cs="Symbol"/>
    </w:rPr>
  </w:style>
  <w:style w:type="character" w:customStyle="1" w:styleId="WW8Num36z2">
    <w:name w:val="WW8Num36z2"/>
    <w:rPr>
      <w:rFonts w:ascii="Cambria Math" w:hAnsi="Cambria Math" w:cs="Cambria Math"/>
    </w:rPr>
  </w:style>
  <w:style w:type="character" w:customStyle="1" w:styleId="WW8Num36z3">
    <w:name w:val="WW8Num36z3"/>
    <w:rPr>
      <w:rFonts w:ascii="Calibri" w:hAnsi="Calibri" w:cs="Calibri"/>
    </w:rPr>
  </w:style>
  <w:style w:type="character" w:customStyle="1" w:styleId="WW8Num37z0">
    <w:name w:val="WW8Num37z0"/>
    <w:rPr>
      <w:rFonts w:ascii="Calibri" w:hAnsi="Calibri" w:cs="Calibri"/>
    </w:rPr>
  </w:style>
  <w:style w:type="character" w:customStyle="1" w:styleId="WW8Num37z1">
    <w:name w:val="WW8Num37z1"/>
    <w:rPr>
      <w:rFonts w:ascii="Symbol" w:hAnsi="Symbol" w:cs="Symbol"/>
    </w:rPr>
  </w:style>
  <w:style w:type="character" w:customStyle="1" w:styleId="WW8Num37z2">
    <w:name w:val="WW8Num37z2"/>
    <w:rPr>
      <w:rFonts w:ascii="Cambria Math" w:hAnsi="Cambria Math" w:cs="Cambria Math"/>
    </w:rPr>
  </w:style>
  <w:style w:type="character" w:customStyle="1" w:styleId="WW8Num38z0">
    <w:name w:val="WW8Num38z0"/>
    <w:rPr>
      <w:rFonts w:cs="Times New Roman"/>
    </w:rPr>
  </w:style>
  <w:style w:type="character" w:customStyle="1" w:styleId="WW8Num38z1">
    <w:name w:val="WW8Num38z1"/>
    <w:rPr>
      <w:rFonts w:cs="Times New Roman"/>
    </w:rPr>
  </w:style>
  <w:style w:type="character" w:customStyle="1" w:styleId="WW8Num39z0">
    <w:name w:val="WW8Num39z0"/>
    <w:rPr>
      <w:rFonts w:cs="Times New Roman"/>
    </w:rPr>
  </w:style>
  <w:style w:type="character" w:customStyle="1" w:styleId="WW8Num40z0">
    <w:name w:val="WW8Num40z0"/>
    <w:rPr>
      <w:rFonts w:cs="Times New Roman"/>
    </w:rPr>
  </w:style>
  <w:style w:type="character" w:customStyle="1" w:styleId="WW8Num40z1">
    <w:name w:val="WW8Num40z1"/>
    <w:rPr>
      <w:rFonts w:cs="Times New Roman"/>
    </w:rPr>
  </w:style>
  <w:style w:type="character" w:customStyle="1" w:styleId="WW8Num41z0">
    <w:name w:val="WW8Num41z0"/>
    <w:rPr>
      <w:rFonts w:ascii="Calibri" w:hAnsi="Calibri" w:cs="Calibri"/>
    </w:rPr>
  </w:style>
  <w:style w:type="character" w:customStyle="1" w:styleId="WW8Num41z1">
    <w:name w:val="WW8Num41z1"/>
    <w:rPr>
      <w:rFonts w:ascii="Symbol" w:hAnsi="Symbol" w:cs="Symbol"/>
    </w:rPr>
  </w:style>
  <w:style w:type="character" w:customStyle="1" w:styleId="WW8Num41z2">
    <w:name w:val="WW8Num41z2"/>
    <w:rPr>
      <w:rFonts w:ascii="Cambria Math" w:hAnsi="Cambria Math" w:cs="Cambria Math"/>
    </w:rPr>
  </w:style>
  <w:style w:type="character" w:customStyle="1" w:styleId="WW8Num42z0">
    <w:name w:val="WW8Num42z0"/>
    <w:rPr>
      <w:rFonts w:cs="Times New Roman"/>
    </w:rPr>
  </w:style>
  <w:style w:type="character" w:customStyle="1" w:styleId="WW8Num43z0">
    <w:name w:val="WW8Num43z0"/>
    <w:rPr>
      <w:rFonts w:cs="Times New Roman"/>
    </w:rPr>
  </w:style>
  <w:style w:type="character" w:customStyle="1" w:styleId="WW8Num43z1">
    <w:name w:val="WW8Num43z1"/>
    <w:rPr>
      <w:rFonts w:cs="Times New Roman"/>
    </w:rPr>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ascii="Calibri" w:hAnsi="Calibri" w:cs="Calibri"/>
    </w:rPr>
  </w:style>
  <w:style w:type="character" w:customStyle="1" w:styleId="WW8Num45z1">
    <w:name w:val="WW8Num45z1"/>
    <w:rPr>
      <w:rFonts w:ascii="Symbol" w:hAnsi="Symbol" w:cs="Symbol"/>
    </w:rPr>
  </w:style>
  <w:style w:type="character" w:customStyle="1" w:styleId="WW8Num45z2">
    <w:name w:val="WW8Num45z2"/>
    <w:rPr>
      <w:rFonts w:ascii="Cambria Math" w:hAnsi="Cambria Math" w:cs="Cambria Math"/>
    </w:rPr>
  </w:style>
  <w:style w:type="character" w:customStyle="1" w:styleId="WW8Num46z0">
    <w:name w:val="WW8Num46z0"/>
    <w:rPr>
      <w:rFonts w:cs="Times New Roman"/>
    </w:rPr>
  </w:style>
  <w:style w:type="character" w:customStyle="1" w:styleId="WW8Num46z1">
    <w:name w:val="WW8Num46z1"/>
    <w:rPr>
      <w:rFonts w:cs="Times New Roman"/>
    </w:rPr>
  </w:style>
  <w:style w:type="character" w:customStyle="1" w:styleId="WW8Num47z0">
    <w:name w:val="WW8Num47z0"/>
    <w:rPr>
      <w:rFonts w:cs="Times New Roman"/>
    </w:rPr>
  </w:style>
  <w:style w:type="character" w:customStyle="1" w:styleId="WW8Num47z1">
    <w:name w:val="WW8Num47z1"/>
    <w:rPr>
      <w:rFonts w:cs="Times New Roman"/>
    </w:rPr>
  </w:style>
  <w:style w:type="character" w:customStyle="1" w:styleId="WW8Num48z0">
    <w:name w:val="WW8Num48z0"/>
    <w:rPr>
      <w:rFonts w:ascii="Calibri" w:hAnsi="Calibri" w:cs="Calibri"/>
    </w:rPr>
  </w:style>
  <w:style w:type="character" w:customStyle="1" w:styleId="WW8Num48z1">
    <w:name w:val="WW8Num48z1"/>
    <w:rPr>
      <w:rFonts w:cs="Times New Roman"/>
    </w:rPr>
  </w:style>
  <w:style w:type="character" w:customStyle="1" w:styleId="WW-DefaultParagraphFont">
    <w:name w:val="WW-Default Paragraph Font"/>
  </w:style>
  <w:style w:type="character" w:customStyle="1" w:styleId="Heading1Char">
    <w:name w:val="Heading 1 Char"/>
    <w:rPr>
      <w:rFonts w:ascii="Georgia" w:hAnsi="Georgia" w:cs="Times New Roman"/>
      <w:b/>
      <w:bCs/>
      <w:kern w:val="2"/>
      <w:sz w:val="32"/>
      <w:szCs w:val="32"/>
      <w:lang w:bidi="ar-SA"/>
    </w:rPr>
  </w:style>
  <w:style w:type="character" w:customStyle="1" w:styleId="Heading2Char">
    <w:name w:val="Heading 2 Char"/>
    <w:rPr>
      <w:rFonts w:ascii="Georgia" w:hAnsi="Georgia" w:cs="Times New Roman"/>
      <w:b/>
      <w:bCs/>
      <w:i/>
      <w:iCs/>
      <w:sz w:val="28"/>
      <w:szCs w:val="28"/>
      <w:lang w:bidi="ar-SA"/>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TitleChar">
    <w:name w:val="Title Char"/>
    <w:rPr>
      <w:rFonts w:ascii="Courier New" w:hAnsi="Courier New" w:cs="Times New Roman"/>
      <w:b/>
      <w:kern w:val="2"/>
      <w:sz w:val="24"/>
      <w:szCs w:val="24"/>
      <w:lang w:val="en-US" w:bidi="ar-SA"/>
    </w:rPr>
  </w:style>
  <w:style w:type="character" w:customStyle="1" w:styleId="NumberingSymbols">
    <w:name w:val="Numbering Symbols"/>
  </w:style>
  <w:style w:type="character" w:customStyle="1" w:styleId="BodyTextChar">
    <w:name w:val="Body Text Char"/>
    <w:rPr>
      <w:rFonts w:cs="Times New Roman"/>
      <w:sz w:val="24"/>
      <w:szCs w:val="24"/>
      <w:lang w:bidi="ar-SA"/>
    </w:rPr>
  </w:style>
  <w:style w:type="character" w:customStyle="1" w:styleId="HeaderChar">
    <w:name w:val="Header Char"/>
    <w:rPr>
      <w:rFonts w:cs="Times New Roman"/>
      <w:sz w:val="24"/>
      <w:szCs w:val="24"/>
      <w:lang w:bidi="ar-SA"/>
    </w:rPr>
  </w:style>
  <w:style w:type="character" w:customStyle="1" w:styleId="FooterChar">
    <w:name w:val="Footer Char"/>
    <w:rPr>
      <w:rFonts w:cs="Times New Roman"/>
      <w:sz w:val="24"/>
      <w:szCs w:val="24"/>
      <w:lang w:bidi="ar-SA"/>
    </w:rPr>
  </w:style>
  <w:style w:type="character" w:customStyle="1" w:styleId="BodyTextIndentChar">
    <w:name w:val="Body Text Indent Char"/>
    <w:rPr>
      <w:rFonts w:cs="Times New Roman"/>
      <w:sz w:val="24"/>
      <w:szCs w:val="24"/>
      <w:lang w:bidi="ar-SA"/>
    </w:rPr>
  </w:style>
  <w:style w:type="character" w:customStyle="1" w:styleId="BalloonTextChar">
    <w:name w:val="Balloon Text Char"/>
    <w:rPr>
      <w:rFonts w:cs="Times New Roman"/>
      <w:sz w:val="2"/>
      <w:lang w:bidi="ar-SA"/>
    </w:rPr>
  </w:style>
  <w:style w:type="character" w:customStyle="1" w:styleId="BodyText2Char">
    <w:name w:val="Body Text 2 Char"/>
    <w:rPr>
      <w:rFonts w:cs="Times New Roman"/>
      <w:sz w:val="24"/>
      <w:szCs w:val="24"/>
      <w:lang w:bidi="ar-SA"/>
    </w:rPr>
  </w:style>
  <w:style w:type="character" w:customStyle="1" w:styleId="TitleChar1">
    <w:name w:val="Title Char1"/>
    <w:rPr>
      <w:rFonts w:ascii="Georgia" w:hAnsi="Georgia" w:cs="Times New Roman"/>
      <w:b/>
      <w:bCs/>
      <w:kern w:val="2"/>
      <w:sz w:val="32"/>
      <w:szCs w:val="32"/>
      <w:lang w:bidi="ar-SA"/>
    </w:rPr>
  </w:style>
  <w:style w:type="character" w:customStyle="1" w:styleId="SubtitleChar">
    <w:name w:val="Subtitle Char"/>
    <w:rPr>
      <w:rFonts w:ascii="Georgia" w:hAnsi="Georgia" w:cs="Times New Roman"/>
      <w:sz w:val="24"/>
      <w:szCs w:val="24"/>
      <w:lang w:bidi="ar-SA"/>
    </w:rPr>
  </w:style>
  <w:style w:type="character" w:styleId="Hipersaite">
    <w:name w:val="Hyperlink"/>
    <w:rPr>
      <w:rFonts w:cs="Times New Roman"/>
      <w:color w:val="0000FF"/>
      <w:u w:val="single"/>
    </w:rPr>
  </w:style>
  <w:style w:type="character" w:styleId="Lappusesnumurs">
    <w:name w:val="page number"/>
    <w:rPr>
      <w:rFonts w:cs="Times New Roman"/>
    </w:rPr>
  </w:style>
  <w:style w:type="character" w:styleId="Izteiksmgs">
    <w:name w:val="Strong"/>
    <w:uiPriority w:val="22"/>
    <w:qFormat/>
    <w:rPr>
      <w:rFonts w:cs="Times New Roman"/>
      <w:b/>
      <w:bCs/>
    </w:rPr>
  </w:style>
  <w:style w:type="character" w:styleId="Komentraatsauce">
    <w:name w:val="annotation reference"/>
    <w:uiPriority w:val="99"/>
    <w:rPr>
      <w:rFonts w:cs="Times New Roman"/>
      <w:sz w:val="16"/>
      <w:szCs w:val="16"/>
    </w:rPr>
  </w:style>
  <w:style w:type="character" w:customStyle="1" w:styleId="CommentTextChar">
    <w:name w:val="Comment Text Char"/>
    <w:uiPriority w:val="99"/>
    <w:rPr>
      <w:rFonts w:cs="Times New Roman"/>
      <w:lang w:val="lv-LV" w:bidi="ar-SA"/>
    </w:rPr>
  </w:style>
  <w:style w:type="character" w:customStyle="1" w:styleId="CommentSubjectChar">
    <w:name w:val="Comment Subject Char"/>
    <w:rPr>
      <w:rFonts w:cs="Times New Roman"/>
      <w:b/>
      <w:bCs/>
      <w:lang w:val="lv-LV" w:bidi="ar-SA"/>
    </w:rPr>
  </w:style>
  <w:style w:type="character" w:customStyle="1" w:styleId="copyright1">
    <w:name w:val="copyright1"/>
    <w:rPr>
      <w:rFonts w:ascii="Calibri" w:hAnsi="Calibri" w:cs="Calibri"/>
      <w:strike w:val="0"/>
      <w:dstrike w:val="0"/>
      <w:color w:val="F3F0DA"/>
      <w:sz w:val="15"/>
      <w:szCs w:val="15"/>
      <w:u w:val="none"/>
    </w:rPr>
  </w:style>
  <w:style w:type="character" w:customStyle="1" w:styleId="ListLabel1">
    <w:name w:val="ListLabel 1"/>
    <w:rPr>
      <w:rFonts w:cs="Symbol"/>
    </w:rPr>
  </w:style>
  <w:style w:type="paragraph" w:customStyle="1" w:styleId="Virsraksts">
    <w:name w:val="Virsraksts"/>
    <w:basedOn w:val="Parasts"/>
    <w:next w:val="Apakvirsraksts"/>
    <w:pPr>
      <w:keepLines/>
      <w:spacing w:before="360" w:after="360"/>
      <w:jc w:val="center"/>
    </w:pPr>
    <w:rPr>
      <w:rFonts w:ascii="Courier New" w:hAnsi="Courier New" w:cs="Courier New"/>
      <w:b/>
      <w:kern w:val="2"/>
      <w:sz w:val="32"/>
      <w:lang w:val="en-US"/>
    </w:rPr>
  </w:style>
  <w:style w:type="paragraph" w:styleId="Pamatteksts">
    <w:name w:val="Body Text"/>
    <w:basedOn w:val="Parasts"/>
    <w:pPr>
      <w:spacing w:after="120"/>
    </w:pPr>
  </w:style>
  <w:style w:type="paragraph" w:styleId="Saraksts">
    <w:name w:val="List"/>
    <w:basedOn w:val="Pamatteksts"/>
    <w:rPr>
      <w:rFonts w:cs="Courier New"/>
    </w:rPr>
  </w:style>
  <w:style w:type="paragraph" w:styleId="Parakstszemobjekta">
    <w:name w:val="caption"/>
    <w:basedOn w:val="Parasts"/>
    <w:pPr>
      <w:suppressLineNumbers/>
      <w:spacing w:before="120" w:after="120"/>
    </w:pPr>
    <w:rPr>
      <w:rFonts w:cs="Wingdings"/>
      <w:i/>
      <w:iCs/>
    </w:rPr>
  </w:style>
  <w:style w:type="paragraph" w:customStyle="1" w:styleId="Rdtjs">
    <w:name w:val="Rādītājs"/>
    <w:basedOn w:val="Parasts"/>
    <w:pPr>
      <w:suppressLineNumbers/>
    </w:pPr>
    <w:rPr>
      <w:rFonts w:cs="Wingdings"/>
    </w:rPr>
  </w:style>
  <w:style w:type="paragraph" w:customStyle="1" w:styleId="Heading">
    <w:name w:val="Heading"/>
    <w:basedOn w:val="Parasts"/>
    <w:next w:val="Pamatteksts"/>
    <w:pPr>
      <w:keepNext/>
      <w:spacing w:before="240" w:after="120"/>
    </w:pPr>
    <w:rPr>
      <w:rFonts w:ascii="Courier New" w:hAnsi="Courier New" w:cs="Courier New"/>
      <w:sz w:val="28"/>
      <w:szCs w:val="28"/>
    </w:rPr>
  </w:style>
  <w:style w:type="paragraph" w:styleId="Parakstszemobjekta0">
    <w:name w:val="caption"/>
    <w:basedOn w:val="Parasts"/>
    <w:qFormat/>
    <w:pPr>
      <w:suppressLineNumbers/>
      <w:spacing w:before="120" w:after="120"/>
    </w:pPr>
    <w:rPr>
      <w:rFonts w:cs="Courier New"/>
      <w:i/>
      <w:iCs/>
    </w:rPr>
  </w:style>
  <w:style w:type="paragraph" w:customStyle="1" w:styleId="Index">
    <w:name w:val="Index"/>
    <w:basedOn w:val="Parasts"/>
    <w:pPr>
      <w:suppressLineNumbers/>
    </w:pPr>
    <w:rPr>
      <w:rFonts w:cs="Courier New"/>
    </w:rPr>
  </w:style>
  <w:style w:type="paragraph" w:customStyle="1" w:styleId="Galveneunkjene">
    <w:name w:val="Galvene un kājene"/>
    <w:basedOn w:val="Parasts"/>
    <w:pPr>
      <w:suppressLineNumbers/>
      <w:tabs>
        <w:tab w:val="center" w:pos="4819"/>
        <w:tab w:val="right" w:pos="9638"/>
      </w:tabs>
    </w:pPr>
  </w:style>
  <w:style w:type="paragraph" w:styleId="Galvene">
    <w:name w:val="header"/>
    <w:basedOn w:val="Parasts"/>
  </w:style>
  <w:style w:type="paragraph" w:styleId="Kjene">
    <w:name w:val="footer"/>
    <w:basedOn w:val="Parasts"/>
  </w:style>
  <w:style w:type="paragraph" w:styleId="Pamattekstsaratkpi">
    <w:name w:val="Body Text Indent"/>
    <w:basedOn w:val="Parasts"/>
    <w:pPr>
      <w:ind w:firstLine="720"/>
      <w:jc w:val="both"/>
    </w:pPr>
  </w:style>
  <w:style w:type="paragraph" w:styleId="Balonteksts">
    <w:name w:val="Balloon Text"/>
    <w:basedOn w:val="Parasts"/>
    <w:rPr>
      <w:rFonts w:ascii="Courier New" w:hAnsi="Courier New" w:cs="Courier New"/>
      <w:sz w:val="16"/>
      <w:szCs w:val="16"/>
    </w:rPr>
  </w:style>
  <w:style w:type="paragraph" w:styleId="Paraststmeklis">
    <w:name w:val="Normal (Web)"/>
    <w:basedOn w:val="Parasts"/>
    <w:uiPriority w:val="99"/>
    <w:pPr>
      <w:spacing w:before="280" w:after="280"/>
    </w:pPr>
  </w:style>
  <w:style w:type="paragraph" w:styleId="Pamatteksts2">
    <w:name w:val="Body Text 2"/>
    <w:basedOn w:val="Parasts"/>
    <w:pPr>
      <w:keepLines/>
      <w:overflowPunct w:val="0"/>
      <w:autoSpaceDE w:val="0"/>
      <w:spacing w:after="120" w:line="480" w:lineRule="auto"/>
      <w:textAlignment w:val="baseline"/>
    </w:pPr>
    <w:rPr>
      <w:rFonts w:ascii="Courier New" w:hAnsi="Courier New" w:cs="Courier New"/>
      <w:szCs w:val="20"/>
    </w:rPr>
  </w:style>
  <w:style w:type="paragraph" w:styleId="Apakvirsraksts">
    <w:name w:val="Subtitle"/>
    <w:basedOn w:val="Heading"/>
    <w:next w:val="Pamatteksts"/>
    <w:qFormat/>
    <w:pPr>
      <w:jc w:val="center"/>
    </w:pPr>
    <w:rPr>
      <w:i/>
      <w:iCs/>
    </w:rPr>
  </w:style>
  <w:style w:type="paragraph" w:customStyle="1" w:styleId="Framecontents">
    <w:name w:val="Frame contents"/>
    <w:basedOn w:val="Pamatteksts"/>
  </w:style>
  <w:style w:type="paragraph" w:customStyle="1" w:styleId="tv2131">
    <w:name w:val="tv2131"/>
    <w:basedOn w:val="Parasts"/>
    <w:pPr>
      <w:suppressAutoHyphens w:val="0"/>
      <w:spacing w:before="240" w:line="360" w:lineRule="auto"/>
      <w:ind w:firstLine="300"/>
      <w:jc w:val="both"/>
    </w:pPr>
    <w:rPr>
      <w:rFonts w:ascii="Calibri" w:hAnsi="Calibri" w:cs="Calibri"/>
      <w:sz w:val="18"/>
      <w:szCs w:val="18"/>
    </w:rPr>
  </w:style>
  <w:style w:type="paragraph" w:styleId="Komentrateksts">
    <w:name w:val="annotation text"/>
    <w:basedOn w:val="Parasts"/>
    <w:uiPriority w:val="99"/>
    <w:rPr>
      <w:sz w:val="20"/>
      <w:szCs w:val="20"/>
    </w:rPr>
  </w:style>
  <w:style w:type="paragraph" w:styleId="Komentratma">
    <w:name w:val="annotation subject"/>
    <w:basedOn w:val="Komentrateksts"/>
    <w:next w:val="Komentrateksts"/>
    <w:rPr>
      <w:b/>
      <w:bCs/>
    </w:rPr>
  </w:style>
  <w:style w:type="paragraph" w:styleId="Sarakstarindkopa">
    <w:name w:val="List Paragraph"/>
    <w:basedOn w:val="Parasts"/>
    <w:uiPriority w:val="34"/>
    <w:qFormat/>
    <w:pPr>
      <w:suppressAutoHyphens w:val="0"/>
      <w:spacing w:after="200" w:line="276" w:lineRule="auto"/>
      <w:ind w:left="720"/>
    </w:pPr>
    <w:rPr>
      <w:rFonts w:ascii="Wingdings" w:eastAsia="Wingdings" w:hAnsi="Wingdings" w:cs="Wingdings"/>
      <w:sz w:val="22"/>
      <w:szCs w:val="22"/>
    </w:rPr>
  </w:style>
  <w:style w:type="paragraph" w:customStyle="1" w:styleId="Ietvarasaturs">
    <w:name w:val="Ietvara saturs"/>
    <w:basedOn w:val="Parasts"/>
  </w:style>
  <w:style w:type="character" w:customStyle="1" w:styleId="il">
    <w:name w:val="il"/>
    <w:rsid w:val="00AF7DC4"/>
  </w:style>
  <w:style w:type="character" w:styleId="Izclums">
    <w:name w:val="Emphasis"/>
    <w:uiPriority w:val="20"/>
    <w:qFormat/>
    <w:rsid w:val="00934105"/>
    <w:rPr>
      <w:i/>
      <w:iCs/>
    </w:rPr>
  </w:style>
  <w:style w:type="character" w:customStyle="1" w:styleId="go">
    <w:name w:val="go"/>
    <w:rsid w:val="00F10506"/>
  </w:style>
  <w:style w:type="paragraph" w:customStyle="1" w:styleId="Standard">
    <w:name w:val="Standard"/>
    <w:rsid w:val="001F2F6E"/>
    <w:pPr>
      <w:suppressAutoHyphens/>
      <w:autoSpaceDN w:val="0"/>
    </w:pPr>
    <w:rPr>
      <w:rFonts w:ascii="Liberation Serif" w:eastAsia="NSimSun" w:hAnsi="Liberation Serif" w:cs="Arial Unicode MS"/>
      <w:kern w:val="3"/>
      <w:sz w:val="24"/>
      <w:szCs w:val="24"/>
      <w:lang w:eastAsia="zh-CN" w:bidi="hi-IN"/>
    </w:rPr>
  </w:style>
  <w:style w:type="paragraph" w:customStyle="1" w:styleId="tv213">
    <w:name w:val="tv213"/>
    <w:basedOn w:val="Parasts"/>
    <w:rsid w:val="001F2F6E"/>
    <w:pPr>
      <w:suppressAutoHyphens w:val="0"/>
      <w:spacing w:before="100" w:beforeAutospacing="1" w:after="100" w:afterAutospacing="1"/>
    </w:pPr>
    <w:rPr>
      <w:lang w:eastAsia="lv-LV"/>
    </w:rPr>
  </w:style>
  <w:style w:type="character" w:customStyle="1" w:styleId="markedcontent">
    <w:name w:val="markedcontent"/>
    <w:rsid w:val="00977385"/>
  </w:style>
  <w:style w:type="character" w:customStyle="1" w:styleId="Neatrisintapieminana1">
    <w:name w:val="Neatrisināta pieminēšana1"/>
    <w:uiPriority w:val="99"/>
    <w:semiHidden/>
    <w:unhideWhenUsed/>
    <w:rsid w:val="003F0735"/>
    <w:rPr>
      <w:color w:val="605E5C"/>
      <w:shd w:val="clear" w:color="auto" w:fill="E1DFDD"/>
    </w:rPr>
  </w:style>
  <w:style w:type="paragraph" w:styleId="Prskatjums">
    <w:name w:val="Revision"/>
    <w:hidden/>
    <w:uiPriority w:val="99"/>
    <w:semiHidden/>
    <w:rsid w:val="006D60C1"/>
    <w:rPr>
      <w:sz w:val="24"/>
      <w:szCs w:val="24"/>
      <w:lang w:eastAsia="zh-CN"/>
    </w:rPr>
  </w:style>
  <w:style w:type="character" w:styleId="Neatrisintapieminana">
    <w:name w:val="Unresolved Mention"/>
    <w:uiPriority w:val="99"/>
    <w:semiHidden/>
    <w:unhideWhenUsed/>
    <w:rsid w:val="00C754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8594">
      <w:bodyDiv w:val="1"/>
      <w:marLeft w:val="0"/>
      <w:marRight w:val="0"/>
      <w:marTop w:val="0"/>
      <w:marBottom w:val="0"/>
      <w:divBdr>
        <w:top w:val="none" w:sz="0" w:space="0" w:color="auto"/>
        <w:left w:val="none" w:sz="0" w:space="0" w:color="auto"/>
        <w:bottom w:val="none" w:sz="0" w:space="0" w:color="auto"/>
        <w:right w:val="none" w:sz="0" w:space="0" w:color="auto"/>
      </w:divBdr>
    </w:div>
    <w:div w:id="228659191">
      <w:bodyDiv w:val="1"/>
      <w:marLeft w:val="0"/>
      <w:marRight w:val="0"/>
      <w:marTop w:val="0"/>
      <w:marBottom w:val="0"/>
      <w:divBdr>
        <w:top w:val="none" w:sz="0" w:space="0" w:color="auto"/>
        <w:left w:val="none" w:sz="0" w:space="0" w:color="auto"/>
        <w:bottom w:val="none" w:sz="0" w:space="0" w:color="auto"/>
        <w:right w:val="none" w:sz="0" w:space="0" w:color="auto"/>
      </w:divBdr>
    </w:div>
    <w:div w:id="322926953">
      <w:bodyDiv w:val="1"/>
      <w:marLeft w:val="0"/>
      <w:marRight w:val="0"/>
      <w:marTop w:val="0"/>
      <w:marBottom w:val="0"/>
      <w:divBdr>
        <w:top w:val="none" w:sz="0" w:space="0" w:color="auto"/>
        <w:left w:val="none" w:sz="0" w:space="0" w:color="auto"/>
        <w:bottom w:val="none" w:sz="0" w:space="0" w:color="auto"/>
        <w:right w:val="none" w:sz="0" w:space="0" w:color="auto"/>
      </w:divBdr>
    </w:div>
    <w:div w:id="330908717">
      <w:bodyDiv w:val="1"/>
      <w:marLeft w:val="0"/>
      <w:marRight w:val="0"/>
      <w:marTop w:val="0"/>
      <w:marBottom w:val="0"/>
      <w:divBdr>
        <w:top w:val="none" w:sz="0" w:space="0" w:color="auto"/>
        <w:left w:val="none" w:sz="0" w:space="0" w:color="auto"/>
        <w:bottom w:val="none" w:sz="0" w:space="0" w:color="auto"/>
        <w:right w:val="none" w:sz="0" w:space="0" w:color="auto"/>
      </w:divBdr>
    </w:div>
    <w:div w:id="795563933">
      <w:bodyDiv w:val="1"/>
      <w:marLeft w:val="0"/>
      <w:marRight w:val="0"/>
      <w:marTop w:val="0"/>
      <w:marBottom w:val="0"/>
      <w:divBdr>
        <w:top w:val="none" w:sz="0" w:space="0" w:color="auto"/>
        <w:left w:val="none" w:sz="0" w:space="0" w:color="auto"/>
        <w:bottom w:val="none" w:sz="0" w:space="0" w:color="auto"/>
        <w:right w:val="none" w:sz="0" w:space="0" w:color="auto"/>
      </w:divBdr>
    </w:div>
    <w:div w:id="927076430">
      <w:bodyDiv w:val="1"/>
      <w:marLeft w:val="0"/>
      <w:marRight w:val="0"/>
      <w:marTop w:val="0"/>
      <w:marBottom w:val="0"/>
      <w:divBdr>
        <w:top w:val="none" w:sz="0" w:space="0" w:color="auto"/>
        <w:left w:val="none" w:sz="0" w:space="0" w:color="auto"/>
        <w:bottom w:val="none" w:sz="0" w:space="0" w:color="auto"/>
        <w:right w:val="none" w:sz="0" w:space="0" w:color="auto"/>
      </w:divBdr>
    </w:div>
    <w:div w:id="962030959">
      <w:bodyDiv w:val="1"/>
      <w:marLeft w:val="0"/>
      <w:marRight w:val="0"/>
      <w:marTop w:val="0"/>
      <w:marBottom w:val="0"/>
      <w:divBdr>
        <w:top w:val="none" w:sz="0" w:space="0" w:color="auto"/>
        <w:left w:val="none" w:sz="0" w:space="0" w:color="auto"/>
        <w:bottom w:val="none" w:sz="0" w:space="0" w:color="auto"/>
        <w:right w:val="none" w:sz="0" w:space="0" w:color="auto"/>
      </w:divBdr>
      <w:divsChild>
        <w:div w:id="843085070">
          <w:marLeft w:val="0"/>
          <w:marRight w:val="0"/>
          <w:marTop w:val="0"/>
          <w:marBottom w:val="0"/>
          <w:divBdr>
            <w:top w:val="none" w:sz="0" w:space="0" w:color="auto"/>
            <w:left w:val="none" w:sz="0" w:space="0" w:color="auto"/>
            <w:bottom w:val="none" w:sz="0" w:space="0" w:color="auto"/>
            <w:right w:val="none" w:sz="0" w:space="0" w:color="auto"/>
          </w:divBdr>
        </w:div>
        <w:div w:id="1109668019">
          <w:marLeft w:val="0"/>
          <w:marRight w:val="0"/>
          <w:marTop w:val="0"/>
          <w:marBottom w:val="0"/>
          <w:divBdr>
            <w:top w:val="none" w:sz="0" w:space="0" w:color="auto"/>
            <w:left w:val="none" w:sz="0" w:space="0" w:color="auto"/>
            <w:bottom w:val="none" w:sz="0" w:space="0" w:color="auto"/>
            <w:right w:val="none" w:sz="0" w:space="0" w:color="auto"/>
          </w:divBdr>
          <w:divsChild>
            <w:div w:id="363604361">
              <w:marLeft w:val="0"/>
              <w:marRight w:val="0"/>
              <w:marTop w:val="0"/>
              <w:marBottom w:val="0"/>
              <w:divBdr>
                <w:top w:val="none" w:sz="0" w:space="0" w:color="auto"/>
                <w:left w:val="none" w:sz="0" w:space="0" w:color="auto"/>
                <w:bottom w:val="none" w:sz="0" w:space="0" w:color="auto"/>
                <w:right w:val="none" w:sz="0" w:space="0" w:color="auto"/>
              </w:divBdr>
            </w:div>
            <w:div w:id="873352202">
              <w:marLeft w:val="0"/>
              <w:marRight w:val="0"/>
              <w:marTop w:val="0"/>
              <w:marBottom w:val="0"/>
              <w:divBdr>
                <w:top w:val="none" w:sz="0" w:space="0" w:color="auto"/>
                <w:left w:val="none" w:sz="0" w:space="0" w:color="auto"/>
                <w:bottom w:val="none" w:sz="0" w:space="0" w:color="auto"/>
                <w:right w:val="none" w:sz="0" w:space="0" w:color="auto"/>
              </w:divBdr>
            </w:div>
            <w:div w:id="970020732">
              <w:marLeft w:val="0"/>
              <w:marRight w:val="0"/>
              <w:marTop w:val="0"/>
              <w:marBottom w:val="0"/>
              <w:divBdr>
                <w:top w:val="none" w:sz="0" w:space="0" w:color="auto"/>
                <w:left w:val="none" w:sz="0" w:space="0" w:color="auto"/>
                <w:bottom w:val="none" w:sz="0" w:space="0" w:color="auto"/>
                <w:right w:val="none" w:sz="0" w:space="0" w:color="auto"/>
              </w:divBdr>
            </w:div>
            <w:div w:id="1397238607">
              <w:marLeft w:val="0"/>
              <w:marRight w:val="0"/>
              <w:marTop w:val="0"/>
              <w:marBottom w:val="0"/>
              <w:divBdr>
                <w:top w:val="none" w:sz="0" w:space="0" w:color="auto"/>
                <w:left w:val="none" w:sz="0" w:space="0" w:color="auto"/>
                <w:bottom w:val="none" w:sz="0" w:space="0" w:color="auto"/>
                <w:right w:val="none" w:sz="0" w:space="0" w:color="auto"/>
              </w:divBdr>
            </w:div>
            <w:div w:id="2104300270">
              <w:marLeft w:val="0"/>
              <w:marRight w:val="0"/>
              <w:marTop w:val="0"/>
              <w:marBottom w:val="0"/>
              <w:divBdr>
                <w:top w:val="none" w:sz="0" w:space="0" w:color="auto"/>
                <w:left w:val="none" w:sz="0" w:space="0" w:color="auto"/>
                <w:bottom w:val="none" w:sz="0" w:space="0" w:color="auto"/>
                <w:right w:val="none" w:sz="0" w:space="0" w:color="auto"/>
              </w:divBdr>
            </w:div>
          </w:divsChild>
        </w:div>
        <w:div w:id="1297377135">
          <w:marLeft w:val="0"/>
          <w:marRight w:val="0"/>
          <w:marTop w:val="0"/>
          <w:marBottom w:val="0"/>
          <w:divBdr>
            <w:top w:val="none" w:sz="0" w:space="0" w:color="auto"/>
            <w:left w:val="none" w:sz="0" w:space="0" w:color="auto"/>
            <w:bottom w:val="none" w:sz="0" w:space="0" w:color="auto"/>
            <w:right w:val="none" w:sz="0" w:space="0" w:color="auto"/>
          </w:divBdr>
        </w:div>
        <w:div w:id="2033065397">
          <w:marLeft w:val="0"/>
          <w:marRight w:val="0"/>
          <w:marTop w:val="0"/>
          <w:marBottom w:val="0"/>
          <w:divBdr>
            <w:top w:val="none" w:sz="0" w:space="0" w:color="auto"/>
            <w:left w:val="none" w:sz="0" w:space="0" w:color="auto"/>
            <w:bottom w:val="none" w:sz="0" w:space="0" w:color="auto"/>
            <w:right w:val="none" w:sz="0" w:space="0" w:color="auto"/>
          </w:divBdr>
          <w:divsChild>
            <w:div w:id="185102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08087">
      <w:bodyDiv w:val="1"/>
      <w:marLeft w:val="0"/>
      <w:marRight w:val="0"/>
      <w:marTop w:val="0"/>
      <w:marBottom w:val="0"/>
      <w:divBdr>
        <w:top w:val="none" w:sz="0" w:space="0" w:color="auto"/>
        <w:left w:val="none" w:sz="0" w:space="0" w:color="auto"/>
        <w:bottom w:val="none" w:sz="0" w:space="0" w:color="auto"/>
        <w:right w:val="none" w:sz="0" w:space="0" w:color="auto"/>
      </w:divBdr>
    </w:div>
    <w:div w:id="1060859730">
      <w:bodyDiv w:val="1"/>
      <w:marLeft w:val="0"/>
      <w:marRight w:val="0"/>
      <w:marTop w:val="0"/>
      <w:marBottom w:val="0"/>
      <w:divBdr>
        <w:top w:val="none" w:sz="0" w:space="0" w:color="auto"/>
        <w:left w:val="none" w:sz="0" w:space="0" w:color="auto"/>
        <w:bottom w:val="none" w:sz="0" w:space="0" w:color="auto"/>
        <w:right w:val="none" w:sz="0" w:space="0" w:color="auto"/>
      </w:divBdr>
    </w:div>
    <w:div w:id="1203782457">
      <w:bodyDiv w:val="1"/>
      <w:marLeft w:val="0"/>
      <w:marRight w:val="0"/>
      <w:marTop w:val="0"/>
      <w:marBottom w:val="0"/>
      <w:divBdr>
        <w:top w:val="none" w:sz="0" w:space="0" w:color="auto"/>
        <w:left w:val="none" w:sz="0" w:space="0" w:color="auto"/>
        <w:bottom w:val="none" w:sz="0" w:space="0" w:color="auto"/>
        <w:right w:val="none" w:sz="0" w:space="0" w:color="auto"/>
      </w:divBdr>
    </w:div>
    <w:div w:id="1388993533">
      <w:bodyDiv w:val="1"/>
      <w:marLeft w:val="0"/>
      <w:marRight w:val="0"/>
      <w:marTop w:val="0"/>
      <w:marBottom w:val="0"/>
      <w:divBdr>
        <w:top w:val="none" w:sz="0" w:space="0" w:color="auto"/>
        <w:left w:val="none" w:sz="0" w:space="0" w:color="auto"/>
        <w:bottom w:val="none" w:sz="0" w:space="0" w:color="auto"/>
        <w:right w:val="none" w:sz="0" w:space="0" w:color="auto"/>
      </w:divBdr>
    </w:div>
    <w:div w:id="1396704117">
      <w:bodyDiv w:val="1"/>
      <w:marLeft w:val="0"/>
      <w:marRight w:val="0"/>
      <w:marTop w:val="0"/>
      <w:marBottom w:val="0"/>
      <w:divBdr>
        <w:top w:val="none" w:sz="0" w:space="0" w:color="auto"/>
        <w:left w:val="none" w:sz="0" w:space="0" w:color="auto"/>
        <w:bottom w:val="none" w:sz="0" w:space="0" w:color="auto"/>
        <w:right w:val="none" w:sz="0" w:space="0" w:color="auto"/>
      </w:divBdr>
    </w:div>
    <w:div w:id="1523594629">
      <w:bodyDiv w:val="1"/>
      <w:marLeft w:val="0"/>
      <w:marRight w:val="0"/>
      <w:marTop w:val="0"/>
      <w:marBottom w:val="0"/>
      <w:divBdr>
        <w:top w:val="none" w:sz="0" w:space="0" w:color="auto"/>
        <w:left w:val="none" w:sz="0" w:space="0" w:color="auto"/>
        <w:bottom w:val="none" w:sz="0" w:space="0" w:color="auto"/>
        <w:right w:val="none" w:sz="0" w:space="0" w:color="auto"/>
      </w:divBdr>
    </w:div>
    <w:div w:id="1650816542">
      <w:bodyDiv w:val="1"/>
      <w:marLeft w:val="0"/>
      <w:marRight w:val="0"/>
      <w:marTop w:val="0"/>
      <w:marBottom w:val="0"/>
      <w:divBdr>
        <w:top w:val="none" w:sz="0" w:space="0" w:color="auto"/>
        <w:left w:val="none" w:sz="0" w:space="0" w:color="auto"/>
        <w:bottom w:val="none" w:sz="0" w:space="0" w:color="auto"/>
        <w:right w:val="none" w:sz="0" w:space="0" w:color="auto"/>
      </w:divBdr>
    </w:div>
    <w:div w:id="1687443994">
      <w:bodyDiv w:val="1"/>
      <w:marLeft w:val="0"/>
      <w:marRight w:val="0"/>
      <w:marTop w:val="0"/>
      <w:marBottom w:val="0"/>
      <w:divBdr>
        <w:top w:val="none" w:sz="0" w:space="0" w:color="auto"/>
        <w:left w:val="none" w:sz="0" w:space="0" w:color="auto"/>
        <w:bottom w:val="none" w:sz="0" w:space="0" w:color="auto"/>
        <w:right w:val="none" w:sz="0" w:space="0" w:color="auto"/>
      </w:divBdr>
    </w:div>
    <w:div w:id="1749771656">
      <w:bodyDiv w:val="1"/>
      <w:marLeft w:val="0"/>
      <w:marRight w:val="0"/>
      <w:marTop w:val="0"/>
      <w:marBottom w:val="0"/>
      <w:divBdr>
        <w:top w:val="none" w:sz="0" w:space="0" w:color="auto"/>
        <w:left w:val="none" w:sz="0" w:space="0" w:color="auto"/>
        <w:bottom w:val="none" w:sz="0" w:space="0" w:color="auto"/>
        <w:right w:val="none" w:sz="0" w:space="0" w:color="auto"/>
      </w:divBdr>
    </w:div>
    <w:div w:id="1982466114">
      <w:bodyDiv w:val="1"/>
      <w:marLeft w:val="0"/>
      <w:marRight w:val="0"/>
      <w:marTop w:val="0"/>
      <w:marBottom w:val="0"/>
      <w:divBdr>
        <w:top w:val="none" w:sz="0" w:space="0" w:color="auto"/>
        <w:left w:val="none" w:sz="0" w:space="0" w:color="auto"/>
        <w:bottom w:val="none" w:sz="0" w:space="0" w:color="auto"/>
        <w:right w:val="none" w:sz="0" w:space="0" w:color="auto"/>
      </w:divBdr>
    </w:div>
    <w:div w:id="204532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pportals.mk.gov.lv/legal_acts/cd4015c8-a660-4e4c-8635-328ca6f74953"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sts@mk.gov.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vzd.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C12C8C9A437ED443B8B42645B71342C8" ma:contentTypeVersion="12" ma:contentTypeDescription="Izveidot jaunu dokumentu." ma:contentTypeScope="" ma:versionID="261c3306a1adfe88c8315e3dd65eaa34">
  <xsd:schema xmlns:xsd="http://www.w3.org/2001/XMLSchema" xmlns:xs="http://www.w3.org/2001/XMLSchema" xmlns:p="http://schemas.microsoft.com/office/2006/metadata/properties" xmlns:ns3="79bb7917-2974-4aa9-b6cb-2d8abcd68c70" xmlns:ns4="10728e09-0f58-46f3-abe5-90d93aee9b88" targetNamespace="http://schemas.microsoft.com/office/2006/metadata/properties" ma:root="true" ma:fieldsID="f5f0d6eb3326bbf8945ead8e6272e582" ns3:_="" ns4:_="">
    <xsd:import namespace="79bb7917-2974-4aa9-b6cb-2d8abcd68c70"/>
    <xsd:import namespace="10728e09-0f58-46f3-abe5-90d93aee9b8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b7917-2974-4aa9-b6cb-2d8abcd68c7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28e09-0f58-46f3-abe5-90d93aee9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CF687C-9A2E-4283-A497-210AE145E77C}">
  <ds:schemaRefs>
    <ds:schemaRef ds:uri="http://schemas.microsoft.com/sharepoint/v3/contenttype/forms"/>
  </ds:schemaRefs>
</ds:datastoreItem>
</file>

<file path=customXml/itemProps2.xml><?xml version="1.0" encoding="utf-8"?>
<ds:datastoreItem xmlns:ds="http://schemas.openxmlformats.org/officeDocument/2006/customXml" ds:itemID="{7F8E6D1F-F5D2-419F-B6EB-CE5B3634394E}">
  <ds:schemaRefs>
    <ds:schemaRef ds:uri="http://schemas.openxmlformats.org/officeDocument/2006/bibliography"/>
  </ds:schemaRefs>
</ds:datastoreItem>
</file>

<file path=customXml/itemProps3.xml><?xml version="1.0" encoding="utf-8"?>
<ds:datastoreItem xmlns:ds="http://schemas.openxmlformats.org/officeDocument/2006/customXml" ds:itemID="{98D846BD-F2EE-4699-B481-9FBC565E9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b7917-2974-4aa9-b6cb-2d8abcd68c70"/>
    <ds:schemaRef ds:uri="10728e09-0f58-46f3-abe5-90d93aee9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63435E-8385-4720-A914-307F8B9720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2109</Words>
  <Characters>1203</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Latvijas ģeotelpiskās informācijas aģentūras direktoram</vt:lpstr>
      <vt:lpstr>Latvijas ģeotelpiskās informācijas aģentūras direktoram</vt:lpstr>
    </vt:vector>
  </TitlesOfParts>
  <Company>Hewlett-Packard Company</Company>
  <LinksUpToDate>false</LinksUpToDate>
  <CharactersWithSpaces>3306</CharactersWithSpaces>
  <SharedDoc>false</SharedDoc>
  <HLinks>
    <vt:vector size="18" baseType="variant">
      <vt:variant>
        <vt:i4>1048674</vt:i4>
      </vt:variant>
      <vt:variant>
        <vt:i4>6</vt:i4>
      </vt:variant>
      <vt:variant>
        <vt:i4>0</vt:i4>
      </vt:variant>
      <vt:variant>
        <vt:i4>5</vt:i4>
      </vt:variant>
      <vt:variant>
        <vt:lpwstr>https://tapportals.mk.gov.lv/legal_acts/cd4015c8-a660-4e4c-8635-328ca6f74953</vt:lpwstr>
      </vt:variant>
      <vt:variant>
        <vt:lpwstr/>
      </vt:variant>
      <vt:variant>
        <vt:i4>6684681</vt:i4>
      </vt:variant>
      <vt:variant>
        <vt:i4>3</vt:i4>
      </vt:variant>
      <vt:variant>
        <vt:i4>0</vt:i4>
      </vt:variant>
      <vt:variant>
        <vt:i4>5</vt:i4>
      </vt:variant>
      <vt:variant>
        <vt:lpwstr>mailto:pasts@mk.gov.lv</vt:lpwstr>
      </vt:variant>
      <vt:variant>
        <vt:lpwstr/>
      </vt:variant>
      <vt:variant>
        <vt:i4>8192010</vt:i4>
      </vt:variant>
      <vt:variant>
        <vt:i4>0</vt:i4>
      </vt:variant>
      <vt:variant>
        <vt:i4>0</vt:i4>
      </vt:variant>
      <vt:variant>
        <vt:i4>5</vt:i4>
      </vt:variant>
      <vt:variant>
        <vt:lpwstr>mailto:pasts@vzd.gov.lv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ģeotelpiskās informācijas aģentūras direktoram</dc:title>
  <dc:subject/>
  <dc:creator>Sigita</dc:creator>
  <cp:keywords/>
  <cp:lastModifiedBy>Anda Ērgle-Bīmane</cp:lastModifiedBy>
  <cp:revision>2</cp:revision>
  <cp:lastPrinted>1995-11-21T15:41:00Z</cp:lastPrinted>
  <dcterms:created xsi:type="dcterms:W3CDTF">2022-11-22T12:16:00Z</dcterms:created>
  <dcterms:modified xsi:type="dcterms:W3CDTF">2022-11-22T12:16:00Z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0x010100C12C8C9A437ED443B8B42645B71342C8</vt:lpwstr>
  </property>
</Properties>
</file>