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23-TA-957: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pasākumiem administratīvā sloga mazināšanai elektronisko sakaru tīkla attīstībai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ir iepazinies ar Informatīvā ziņojuma par pasākumiem administratīvā sloga mazināšanai elektronisko sakaru tīkla attīstībai (turpmāk – Ziņojums) aktualizēto versiju. Esam konstatējuši, ka saskaņošanas procesā Satiksmes ministrija ir atkāpusies no atsevišķiem tīklu izvēršanai un digitalizācijai būtiskiem principiem, par kuriem sākotnēji tika panākta vienošanās ar nozari. Tas pilnībā vai daļēji atceļ ieguvumu no ziņojumā ietvertajiem ierosinājumiem, tādēļ aicinām precizēt ziņojuma tekstu, lai nodrošinātu, ka tiek sasniegts izvirzītais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Nevaram piekrist ziņojumā ietvertajiem apsvērumiem, ka, izstrādājot Ministru kabineta noteikumus atlīdzības noteikšanai par īpašuma lietošanas tiesību aprobežojumu, nepieciešamības gadījumā tiks ietverti komercdarbības atbalsta regulējuma nosacījumi, ja noteiktais vienreizējais maksājums nebūs līdzvērtīgs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atbilstoši Ministru kabineta 11.11.2021. rīkojuma Nr. 826 “Par Elektronisko sakaru nozares attīstības plānu 2021.–2027. gadam” 3.1. apakšpunktam darba grupas uzdevums bija izveidot līdzvērtīgus citiem sabiedrisko pakalpojumu sniedzējiem (ūdensapgāde, siltumapgāde, elektroapgāde) publiskā un privātā nekustamā īpašuma lietošanas tiesību aprobežojuma par labu elektronisko sakaru komersantam nodibināšanas nosacījumus. Nevienā no MK rīkojumā uzskaitītajām nozarēm atlīdzības apmērs par lietošanas tiesību aprobežojumu netiek regulēts atbilstoši komercdarbības atbalsta regulējošiem normatīvajiem aktiem. Līdz ar to šāds uzstādījums neatbilst MK dotajam uzdevumam.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uzsveram, ka nomas tirgus elektronisko sakaru tīkla objektu izvietošanai uz būvēm pastāv likuma roba dēļ, jo Elektronisko sakaru likums paredz kārtību apgrūtinājuma nodibināšanai tikai uz zemes. Ziņojums atbilstoši sākotnējai iecerei ir vērsts uz elektronisko sakaru jomā jau pastāvošā apgrūtinājuma režīma paplašināšanu, nosakot, ka lietošanas tiesību aprobežojums par labu elektronisko sakaru tīkla infrastruktūrai var tikt nodibināts ne tikvien zemei, kā tas ir pašlaik, bet arī būvēm (konkrēti – ēku jumtiem un ārsienām un inženierbūvju ārējām konstrukcijām), tādējādi izbeidzot šo nomas tirgu. Tā kā pašreizējais režīms neveicina elektronisko sakaru tīklu izvēršanu, it īpaši blīvi apdzīvotās vietās, kur sakari ir visvairāk nepieciešami, likumdevējam būtu jāparedz vienlīdzīgs regulējums gan zemes, gan būvju apgrūtināšanai, uz ko Ziņojums līdzšinēji arī ir bijis vērsts. Šādos apstākļos nav saprotams, kāds būtu pamats salīdzināt likuma roba dēļ izveidotā nomas tirgus cenas ar vienreizējā apgrūtinājuma maksām, it īpaši arī tādēļ, ka zemes apgrūtinājums nevienā no Ministru kabineta identificētajām sabiedrisko pakalpojumu jomām netiek salīdzināts ar zemes nomas tirgus cenām, lai arī zeme (atšķirībā no jumtiem un ārsienām) ir tipisks nomas tirgus objekts.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kā pareizi atzīmēts Ziņojumā, īpašu atlīdzības principu noteikšana balstās uz Eiropas Elektronisko sakaru kodeksa (turpmāk – Kodekss) normām (42. un 57. pantu), kuru mērķis ir sakaru tīklu izvēršanas atvieglošana, nevis komercdarbības atbalsts. Saskaņā ar LDDK rīcībā esošo informāciju – nevienā no Eiropas Ekonomiskās zonas valstīm, kurās tiek ieviests Kodekss, tajā skaitā, risinot jautājumu par objektīvu, pārredzamu un samērīgu maksu noteikšanu par platjoslas infrastruktūru, atlīdzības apmērs netiek risināts ar komercdarbības valsts atbalsta regulējumu. Arī virkne nacionālo normatīvo dokumentu paredz veicināt sakaru tīklu izvēršanu, nevis nodrošināt komercdarbības valsts atbalstu. Aicinām Latvijā neieviest unikālu, birokrātisku un jēgai un mērķim neatbilstošu tiesisko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Ceturtkārt, esam jau vairākkārt norādījuši, ka vienreizējs maksājums pēc sava rakstura nevar būt līdzvērtīgs ilgtermiņa nomas attiecībām, kuru ietvaros kumulatīvi izmaksājamā summa ir teorētiski neierobežota.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visus šos apsvērumus, aicinām svītrot norādes uz komercdarbības atbalsta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paredz veikt pasākumus, lai noteiktu pienākumu iekštelpās nodrošināt mobilo sakaru tīkla pārklājumu. Ziņojumā sākotnēji bija ietverts (2.3.2. apakšpunktā) priekšlikums sagatavot attiecīgus grozījumus Elektronisko sakaru likumā un konkrētos būvnormatīvos. Šis ierosinājums ir svītrots, tā vietā dodot vispārīgu uzdevumu Ekonomikas ministrijai sadarbībā ar Satiksmes ministriju, konsultējoties ar elektronisko sakaru nozares nevalstiskajām organizācijām, izvērtēt un nepieciešamības gadījumā veikt grozījumus būvnormatīvos. Nevaram piekrist šādam precizējumam.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grupas ietvaros tieši diskusijā ar Ekonomikas ministriju tika panākta sapratne, ka savienojamības un digitalizācijas mērķi kā Satiksmes ministrijas atbildības aspekts ir realizējami Elektronisko sakaru likumā kā likumdevēja noteikta tehniskā prasība, nosakot iekštelpu pārklājumam -96 dBm mērķa vērtību. Savukārt būvnormatīvos vai citos likumpakārtotos aktos tiktu noteikta konkrētās tehniskās prasības ieviešanas tehniskie nosacījumi, kas ir Ekonomikas ministrijas kā par būvniecības procesu atbildīgās institūcijas kompetence. Nav saprotams, kādēļ Satiksmes ministrija kā Ziņojuma virzītāja ir atkāpusies no sākotnējā uzstādījuma, atliekot diskusiju uz vēlāku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šādu pieeju. Lai nodrošinātu valsts attīstību, aicinām iespējami ātrāk virzīt izskatīšanai valdībā sākotnēji piedāvāto redakciju. Alternatīvi iespējams Elektronisko sakaru likumā definēt -96 dBm mērķa vērtību iekštelpās, uzdodot Ministru kabinetam savas rīcības brīvības ietvaros noteikt kārtību, kādā tā tiek nodrošināta, piemēram, vai tas paredzams jaunos noteikumos uz Elektronisko sakaru likuma pamata, būvnormatīvos/būvnoteikumos, vispārīgajos teritorijas plānošanas noteikumos vai citos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iepriekšējā redakcijā bija iekļauts nozares viedoklis, ka pašvaldību teritoriju plānošanas dokumentos nepieciešams iekļaut pamata prasību, ka, plānojot sabiedrībai būtiskus infrastruktūras objektus, publiskas ēkas un rūpniecības objektus, kā arī savrupmāju apbūves teritorijas, daudzstāvu un mazstāvu apbūves teritorijas, nepieciešams nodrošināt platjoslas fiksētā pieslēguma pieejamību, kā arī platjoslas mobilo sakaru pieejamību ar radiolauka intensitāti vismaz vienā frekvenču diapazonā augstāku par -96 dBm vismaz divu mobilo sakaru komersantu tīklos. Ierosinājums veidots pēc analoģijas ar prasībām, kas ietvertas Ministru kabineta 30.04.2013. noteikumos Nr. 240 "Vispārīgie teritorijas plānošanas, izmantošanas un apbūves noteikumi" attiecībā uz cita veida inženierkomunikācijām (skat., piem., 159.). Šis ierosinājums ziņojuma aktuālajā redakcijā ir ticis svītrots. Tādejādi LDDK turpina uzturēt šo viedokli un rosina atjaunot šo tekstu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LDDK lūdz papildināt Ziņojuma 20.lpp. iekļauto apņemšanos 4.6.1.“Izstrādāt vienotu regulējumu un kompleksu risinājumu gaisvada līniju pārvietošanai pazemē” ar 3), 4) un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Pilsētu un ciemu teritorijās starp ēkām  pārbūvējot vai ierīkojot jaunus elektronisko sakaru tīklus, tos izvieto tikai pazemes kabeļu līnijās;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Pilsētu un ciemu teritorijās, ierobežotos apstākļos pašvaldības būvvalde, izvērtē jaunu elektronisko sakaru tīklu ierīkošanu, pārbūvi uz stabiem vai balstiem;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Normatīvajos aktos teritorijas plānošanas jomā paredzēt vienotu regulējumu gaisvadu līniju pilsētu un ciemu teritorijās pārvietošanai pazemē, samērojot gaisvadu īpašnieku un ēku īpašnieku intereses un nekavējot ēku sakārtošanu. Pilsētu un ciemu teritorijās starp ēkām nav pieļaujama jaunu elektronisko sakaru gaisvadu kabeļu izbūve vai esošo gaisvadu kabeļu pārbūve. Pilsētu un ciemu teritorijās, veicot jauna tīkla izbūvi vai esošā tīkla pārbūvi,  tos izvieto tikai pazemes kabeļu līnijās.  Pilsētu un ciemu teritorijās, ierobežotos apstākļos pašvaldības būvvalde, izvērtē jaunu elektronisko sakaru tīklu ierīkošanu, pārbūvi uz stabiem vai balstiem. Ja pilsētu un ciemu ielu nodalījuma joslās (sarkano līniju robežās) jau atrodas vairāki inženiertīkli, pamati vai zemētāji un nav iespējams ievērot būvnormatīvos noteiktos pamata inženiertīklu izvietošanas attālumus, tie uzskatāmi par ierobežotiem apstākļiem pazemes inženiertīklu izvietošanai.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Ekonomikas ministrijas piedāvātais risinājums un LDDK priekšlikumi ir virzāmi steidzamības kārtībā, jo šī brīža ģeopolitiskajā situācijā sakaru drošības jautājums ir primāri risināmais jautājums, lai nodrošinātu svarīgu sabiedrības funkciju nepārtrauktas darbības aizsardzību ņemot vērā, ka telekomunikāciju infrastruktūra ir ļoti būtiska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lūdzam papildināt Ziņojumu, nosakot atbildīgo institūciju, kurai būs jāuzrauga jaunā regulējuma, kas noteiks obligāto prasību par gaisvadu līniju pārvietošanu pazemē,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Ziņojums būtu papildināms, nosakot konkrētus pienākumus būvvaldēm, kurām būtu jānodrošina uzraudzība arī pār pašvaldību izdoto saistošo noteikumu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iebildumā izteikto aicinājumu svītrot norādes uz komercdarbības atbalsta apsvērumiem informatīvaais ziņojums ir papildināts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komercdarbības atbalsta regulējuma pārkāpšanas riskus, izstrādājot Ministru kabineta noteikumus atlīdzības noteikšanai  par īpašuma lietošanas tiesību aprobežojumu, tiks veiktas konsultācijas ar Eiropas Komisiju attiecībā uz komercdarbības atbalsta kontroles regulējuma nosacījumiem un attiecīgi, ievērojot Eiropas Komisijas sniegto viedokli, Satiksmes ministrija Ministru kabineta noteikumos ietvers komercdarbības atbalsta regulējuma normas,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iebildumā izteikto attiecībā uz pienākumu iekštelpās nodrošināt mobilo sakaru tīkla pārklājumu, informējam, ka ir veikti atbilstoši precizējumi MK sēdes protokollēmuma projekta 2.5.apakšpunktā un 3.punktā, un informatīvajā ziņojumā.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iebildumā norādīto, ka informatīvā ziņojuma iepriekšējā redakcijā bija iekļauts nozares viedoklis, ka pašvaldību teritoriju plānošanas dokumentos nepieciešams iekļaut pamata prasību ka, plānojot sabiedrībai būtiskus infrastruktūras objektus, publiskas ēkas un rūpniecības objektus, kā arī savrupmāju apbūves teritorijas, daudzstāvu un mazstāvu apbūves teritorijas, nepieciešams nodrošināt platjoslas fiksētā pieslēguma pieejamību, kā arī platjoslas mobilo sakaru pieejamību vismaz vienā frekvenču diapazonā ar radiosignāla līmeni augstāku par -96 dBm vismaz no diviem mobilo sakaru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LDDK priekšlikumu papildināt informatīvo ziņojumu ar  apakšpunktu 4.6.1.“Izstrādāt vienotu regulējumu un kompleksu risinājumu gaisvada līniju pārvietošanai pazemē” vēršam uzmanību, ka EM TAP portālā virzītajā  projektā “Informatīvais ziņojums par rīcības plānu administratīvā sloga mazināšanai nekustamo īpašumu attīstīšanas jomā” (24-TA-385), kurš paredz izstrādāt vienotu regulējumu un kompleksu risinājumu gaisvada līniju pārvietošanai pazemē: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pienākumu jaunas ielas būvniecības vai ielas pārbūves gadījumā izbūvēt komunikāciju tuneļus;  - EM/SM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vienkāršotas prasības gaisvada līniju novietošanai pazemē, t.sk. risināt jautājumu par nepieciešamību būvniecību saskaņot ar zemes vienību, kuru šķērsos komunikācijas, īpašniekiem;  - SM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Normatīvajos aktos teritorijas plānošanas jomā paredzēt vienotu regulējumu gaisvadu līniju pārvietošanai pazemē, samērojot gaisvadu īpašnieku un ēku īpašnieku intereses un nekavējot ēku sakārtošanu -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ir saskaņojis šo informatīvo ziņojumu bez iebildumiem (ziņojums pieņemts Ministru kabineta 2024.gada 2.aprīļa sēdē (prot. Nr.14, 35. §)), līdz ar to nav nepieciešams Satiksmes ministrijas izstrādātajā informatīvajā ziņojumā dublēt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norādīts, ka publisku personu īpašumu īpašniekiem/pārvaldītājiem atlīdzināmie regulārie izdevumi, uzturot un apsaimniekojot publiskajām personām piederošajos īpašumos ārtelpas (piemēram, ēku jumtus), tiks iekļauti atlīdzībā, kas varētu būt noteikta, piemēram, uz tuvākajiem 5-7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šādam risinājumam nepiekrītam un gatavojot  grozījumus Ministru kabineta 2018.gada 20.februāra  noteikumos Nr.97 “Publiskas personas mantas iznomāšanas noteikumi”, nosakot, ka šie noteikumi neattiecas uz bezvadu elektronisko sakaru infrastruktūras izvietošanu publiskajām personām piederošajos īpašumos ārtelpās (piemēram, uz ēku jumtiem), jāparedz minētajos noteikumos kārtība, kādā atlīdzināmi īpašniekiem/ pārvaldītājiem regulārie izdevumi uzturot un apsaimniekojot publiskajām personām piederošajos īpašumos ārtelpas (piemēram, uz ēku jumtus) un noteikt maksājuma apmēru kāds regulāri tiktu novirzīts uzkrājumiem potenciālo remontdarbu veikšanai, ņemot vērā, piemēram, ka nekustamā īpašuma uzturēšana un apsaimniekošana nebeidzas pēc kāda noteikta gadu sliekšņa.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iebildumā minētā problēma attiecībā uz  nekustamā īpašuma īpašnieku/pārvaldītāju regulārajiem izdevumiem, uzturot un apsaimniekojot publiskajām personām piederošajos īpašumos ārtelpas (piemēram, ēku jumtus)  tiks vērtēta un risināta, izstrādājot Ministru kabineta noteikumus atbilstoši MK protokollēmuma projekta  2.1.apakšpunktam, kas paredz noteikt deleģējumu Ministru kabinetam noteikt kārtību, kādā nosaka vienreizēju atlīdzību nekustamā īpašuma īpašniekam par elektronisko sakaru tīkla ierīkošanai un būvniecībai, tostarp pārbūvei un atjaunošanai nepieciešamā nekustamā īpašuma lietošanas tiesību aprobežojumu. Maksājuma apmēra, kāds regulāri tiktu novirzīts uzkrājumiem potenciālo remontdarbu veikšanai, noteikšana nevar tikt iekļauta   Ministru kabineta 2018.gada 20.februāra  noteikumos Nr.97 “Publiskas personas mantas iznomāšanas noteikumi” arī tā iemesla dēļ, ka ar grozījumiem šajos noteikumos plānots noteikt, ka tie neattiecas uz bezvadu elektronisko sakaru infrastruktūras izvietošanu publiskajām personām piederošajos īpašumos ārtelpās (piemēram, uz ēku jumtiem).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atzīmējams, ka īpašniekiem/pārvaldītājiem regulārie izdevumi, uzturot un apsaimniekojot publiskajām personām piederošajos īpašumos ārtelpas  ietilpst apsaimniekošanas pamata pakalpojumu “Inženiersistēmu un ēku konstruktīvo elementu remonts” nodrošināšanai (neatkarīgi no tā, vai nekustamajā īpašumā ir izvietota elektronisko sakaru vai citu inženiertīklu infrastruktūra). Ņemot vērā minēto, kā arī to, ka pakalpojumu sniegšanai ar jauno mobilo sakaru tehnoloģiju 5G ir nepieciešams daudz blīvāks mobilo sakaru bāzes staciju tīkls (pilsētās pat ik pēc 350 metriem), ir nepieciešams vienoties par saprātīgu maksu saistībā ar nekustamā īpašuma uzturēšanu un apsaimniekošanu, kas iekļaujama atlīdzībā nekustamā īpašuma īpašniekam.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izvērtējot Informatīvo ziņojumu, papildus lūdz ietvert šādus priekšlikumus administratīvā sloga mazināšanai ļoti augstas veiktspējas elektronisko sakaru tīkla (turpmāk - tīklu)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normatīvajos aktos vienkāršotu kārtību, kādā elektronisko sakaru operators caur BIS un bez maksas var ierosināt un saņemt dzīvokļu īpašnieku kopības lēmumu aptaujas veidā tīkla ierīkošanai ēkā (lietošanas tiesību aprobežojuma noteikšana) un ēkas kopīpašnieku kopīpašumā esošajā zemes vienībā. Vai rast regulējumu, kas saskaņošanas procedūru var aizstāt ar savlaicīgu nekustamā īpašuma īpašnieka informēšanu jauna iekšējā tīkla ierīkošanai inženiertīkliem paredzētā esošā ēkas infrastruktūrā  no  ēkas ievada līdz pieslēguma punktam. Otrs variants - rast regulējumu, kas saskaņošanas procedūru var aizstāt ar savlaicīgu nekustamā īpašuma īpašnieka informēšanu veicot ēkā esošā tīkla vara tīkla modernizācijai uz optisko  tīklu.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atbrīvot no valsts un pašvaldību institūciju nodevu samaksas tīkla projektēšanu, ierīkošanu, pārbūvi un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atcelt vienreizējo izmaksājamo atlīdzību par tīkla izbūvi pašvaldībai vai valstij piederošā zemes 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izstrādāt regulējumu, kas nosaka, ka pašvaldības ielu, ceļu trotuāru, veloceliņu projektos jāplāno un jāparedz infrastruktūra (caurules ielu pārejās, paralēli ielai un līdz īpašumu robežām) nākotnes optiskā tīkla ierīkošanai;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izveidot BISā mērniecības sadaļu ko veic būvniecības vajadzībām, lai valsts un pašvaldību institūcijas un ārējo inženiertīklu īpašnieki vai tiesiskie valdītāji topogrāfiskajā plānā inženiertīklu raksturojošās informācijas un esamības saskaņošanu nodrošina BISā;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izveidot BISā rakšanas atļauju sadaļu rakšanas darbu veikšanai inženiertīklu aizsargjoslā/ ielu teritorijā, rast normatīvo regulējumu, kas noteiktu kārtību, ka inženiertīklu īpašnieki/ turētāji/pašvaldības elektroniski izsniedz rakšanas atļaujas darbu veikšanai tīkla aizsargjoslā/ ielu teritorijā (rakšanas atļaujas/ darbu veikšanas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izveidot pašvaldību Būvvaldēs vienas pieturas aģentūras darbības principu, lai pasūtītājs, projektētājs noskaidrotu no kurām valsts un pašvaldību institūcijām un ārējo inženiertīklu īpašniekiem vai tiesiskiem valdītājiem jāsaņem tehniskie noteikumi, ar ko būvprojekts būs jāsaskaņo, vai citu informāciju, kas būtiska pirms būvprojekta izstrādes.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atcelt prasību par inženiertīklu “šurfēšanu” (tīklu atrakšanu), kas atrodas zem asfalta, bruģa segumiem, ja inženiertīklu īpašniekiem vai tiesiskajiem valdītājiem ir informācija par to dziļumiem, ja tīklu uzmērīja mērnieks būvniecības laikā un dati pieejami topogrāfiskās informācijas centrālajā datubāzē;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noteikt pašvaldībās paātrinātu publisko elektronisko sakaru tīkla būvniecības un ierīkošanas dokumentācijas izskatīšanu un saskaņošanu/ akceptēšanu.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noteikt, ka izstrādājot detālplānojumu jaunām teritorijām, t. sk. paredzot jaunu ielu izbūvi, ielu teritorijās obligāti jāparedz elektronisko sakaru kabeļu kanalizācijas izbūves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ar Ministru kabineta noteikumiem noteikt vienkāršotāku gaisvadu līniju  demontāžas procedūru, lai atvieglotu neaktīvu elektronisko sakaru gaisvada līniju demontāžu.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protokollēmumā iekļauti atbilstoši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valsts un pašvaldību institūciju nodevas par elektronisko sakaru tīklu projektēšanu, ierīkošanu, pārbūvi un būvniecību, kā arī kārtība par atlīdzību par zemes lietošanas tiesību aprobežojumu ir noteikta tāpat kā citiem inženiertīkliem (piemēram, energoapgādei).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nodevai par elektronisko sakaru tīkla būvniecībai nepieciešamās būvatļaujas izdošanu vai būvniecības ieceres akceptu ir noteikta maksimālā pieļaujamā maksa (griesti).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Nr.480 Noteikumi par kārtību, kādā pašvaldības var uzlikt pašvaldību nodevas 15.2 Nodevu par elektronisko sakaru tīkla būvniecības būvatļaujas izdošanu pašvaldība ir tiesīga noteikt ne lielāku par 500 euro. Nodevu par būvniecības ieceres akceptu elektronisko sakaru tīkla pievada ierīkošanai vai būvniecībai pašvaldība ir tiesīga noteikt ne lielāku par 20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esošais regulējums jau paredz gadījumus, kad publiska persona atlīdzību par zemes īpašuma lietošanas tiesību aprobežojumu neprasa, proti, Elektronisko sakaru likuma 31.panta otrā daļa paredz:  Ja elektronisko sakaru nozares politikas plānošanas dokumentā vai vietējās pašvaldības ilgtspējīgas attīstības stratēģijā un attīstības programmā noteiktos mērķus var sasniegt, uzdevumus izpildīt un rezultātus panākt, ierīkojot vai izbūvējot ātrdarbīgu elektronisko sakaru tīklu, un tas vienlaikus kalpos vispārējām sabiedrības interesēm, publiska persona atlīdzību par zemes īpašuma lietošanas tiesību aprobežojumu neprasa.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par inženiertīklu “šurfēšanu” (tīklu atrakšanu)   nav noteikta normatīvajos aktos. Minēto jautājumu risināšanai aicinām  sadarboties ar citu inženiertīklu īpašniekiem vai turētājiem, tostarp Inženierkomunikāciju turētāju sadarbības padomes formātā. Ja ir nepieciešams izstrādāt normatīvo regulējumu, aicinām iesniegt priekšlikumus izvērtēšanai informatīvajā ziņojumā minētajā Satiksmes ministrijas izveidotajā darba grupā.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komercdarbības atbalsta klātbūtni, nosakot atlīdzību par īpašuma lietošanas tiesību aprobežojumu, ir iespējams izslēgt vienīgi tad, ja šis vienreizējais maksājums atspoguļo tirgus cenu. Attiecīgi, ja nav iespējams pierādīt, ka aprobežojuma maksa par publiskas personas nekustamā īpašuma izmantošanu nebūs zemāka par tirgus cenu, atbalsta saņēmējam ir jāpiemēro atbilstošs komercdarbības atbalsta kontroles regulējums. Ievērojot minēto, lūdzam precizēt informatīvā ziņojuma 1.1.sadaļu " Problemātika un risinājumi" (5.lpp. 2.rindkopā) un norādīt, ka, izstrādājot Ministru kabineta noteikumus atlīdzības noteikšanai  par īpašuma lietošanas tiesību aprobežojumu, tiks ietverti  komercdarbības atbalsta regulējuma nosacījumi, ja noteiktais vienreizējais maksājums nebūs līdzvērtīgs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1.1.sadaļa, papildinot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Ministru kabineta noteikumus atlīdzības noteikšanai  par īpašuma lietošanas tiesību aprobežojumu, nepieciešamības gadījumā tiks ietverti  komercdarbības atbalsta regulējuma nosacījumi, ja noteiktais vienreizējais maksājums nebūs līdzvērtīgs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saskaņošanas procedūras aizstāšanu ar informēšanu, jo saskaņā ar Publiskas personas finanšu līdzekļu un mantas izšķērdēšanas novēršanas likuma nosacījumiem Pašvaldībai ir pienākums lietderīgi rīkoties ar tās mantu un finanšu līdzekļiem, kā arī Ziņojumā nav dots skaidrojums, kas ir domāts ar samērīgu un vienreizēju atlīdzību.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nav saprotams un arī Ziņojumā nav skaidrots, kā rīkoties gadījumos,kad ir vairāk kā viens komersants,kas vēlas izmantot nekustamo īpašumu. Šādas situācijas ir iespējamas un nav prognozējami kā var raisīties attiecības starp īpašniekiem un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 Latvijas Pašvaldību savienība 31.08.2023. tikšanās laikā ar Satiksmes ministriju un ar 12.09.2023.  elektroniskā pasta sūtījumu sniegusi informāciju, ka  konceptuāli neiebilst pret informatīvajā ziņojumā iekļautajiem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tekstu šādā redakcijā: "Ministru kabineta noteikumus atlīdzības noteikšanai  par īpašuma lietošanas tiesību aprobežojumu paredzēts izstrādāt, izmantojot tādus pašus principus, kādus Ministru kabinets ir apstiprinājis virknē  šobrīd spēkā esošajā analoģiskajā regulējumā par atlīdzības noteikšanu par zemes lietošanas tiesību aprobežojumu gan  sakaru jomā (Ministru kabineta 2023.gada 2.maija   noteikumos Nr. 217 “Elektronisko sakaru tīkla ierīkošanai un būvniecībai nepieciešamā zemes īpašuma lietošanas tiesību aprobežojuma atlīdzības noteikšanas kārtība”, gan energoapgādes jomā (Ministru kabineta 2006.gada 25.jūlija noteikumos Nr.603 “Kārtība, kādā aprēķināma un izmaksājama atlīdzība par energoapgādes objekta ierīkošanai vai rekonstrukcijai nepieciešamā zemes īpašuma lietošanas tiesību ierobežošanu”, gan  zemes dzīļu izmantošanā  (Ministru kabineta  2022. gada 22. marta noteikumos Nr. 185 “Atlīdzības aprēķināšanas un izmaksāšanas kārtība par zemes dzīļu īpašuma tiesību aprobežojumu valsts nozīmes zemes dzīļu nogabalos”) un kuros atlīdzības noteikšana pamatojas uz nekustamā īpašuma kadastra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izstrādes laikā tiks nodrošināta komercdarbības atbalsta kontroles nosacījumu izvērtēšana un ievērošana, piemēram,  izstrādājot atlīdzības noteikšanas algoritmu pēc līdzīgiem principiem, kā šobrīd spēkā esošajā regulējumā par atlīdzības noteikšanu par zemes lietošanas tiesību aprobežojumu. Nosakot atlīdzības apmēru, tiks izvērtēti un ņemti vērā arī faktori, kas saistīti ar nekustamā īpašuma apsaimniekošanu, piekļuves nodrošināšanu u. 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noteikumu izstrādes laikā tiks ņemti vērā arī Eiropas Komisijas noteiktie  atvieglojumi elektronisko sakaru tīklu izvēršanai, proti, saskaņā ar Eiropas Parlamenta un Padomes Direktīvas (ES) 2018/1972 (2018. gada 11. decembris) par Eiropas Elektronisko sakaru kodeksa izveidi (turpmāk – Kodekss) 42. pantu dalībvalstis nodrošina, ka maksa par tiesībām uz, virs vai zem publiska vai privāta īpašuma uzstādīt iekārtas, kuras izmanto elektronisko sakaru tīklu vai pakalpojumu nodrošināšanai, un saistītās iekārtas, kas nodrošina minēto resursu optimālu izmantošanu,  ir objektīvi pamatota, pārredzama, nediskriminējoša un samērīga attiecībā uz to paredzēto mērķi, un ņem vērā šī Kodeksa vispārējos mērķus. Kodeksā noteikti īpaši atvieglojumi 5G mazo šūnu izvietošanai, proti, Kodeksa 57.panta ceturtais punkts nosaka, ka, tuvas darbības bezvadu piekļuves punktu izvietošanai nepiemēro nekādas maksas vai nodevas, kas pārsniedz administratīvās nodevas saskaņā ar Kodeksa 16.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Ziņojumā norādīto - atteikties no nomas tiesību institūta piemērošanas elektronisko sakaru infrastruktūrai, tā vietā nosakot samērīgu un vienreizēju atlīdzību par nekustamā īpašuma aprobežojumu, jo saskaņā ar Publiskas personas finanšu līdzekļu un mantas izšķērdēšanas novēršanas likuma nosacījumiem Pašvaldībai ir pienākums lietderīgi rīkoties ar tās mantu un finanšu līdzekļiem, kā arī Ziņojumā nav dots skaidrojums, kas ir domāts ar samērīgu un vienreizēju atlīdzību.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 Latvijas Pašvaldību savienība 31.08.2023. tikšanās laikā ar Satiksmes ministriju un ar 12.09.2023.  elektroniskā pasta sūtījumu sniegusi informāciju, ka  konceptuāli neiebilst pret informatīvajā ziņojumā iekļautajiem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ka tiek mainīts esošais regulējums Dzīvokļa īpašuma likumā, kurš nosaka, ka vienīgi dzīvokļu īpašnieku kopība ir tiesīga pieņemt lēmumu par lietošanas tiesību aprobežojumu noteikšanu, ievērojot normatīvo aktu prasības, tai skaitā attiecībā uz ūdensapgādes, kanalizācijas, publisko elektronisko sakaru tīklu, siltumenerģijas, elektroenerģijas un gāzes apgādes iekārtu un ietaišu ierīkošanu, būvniecību vai pārvietošanu.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Dzīvokļa īpašuma likuma 16.panta trešo daļu, dzīvokļu īpašnieku kopības lēmums ir pieņemts, ja “par” balsojuši dzīvokļu īpašnieki, kas pārstāv vairāk nekā pusi no dzīvojamā mājā esošajiem dzīvokļu īpašumiem, bet attiecībā uz daudzdzīvokļu mājām, kuras nav sadalītas dzīvokļu īpašumos (nedalīts kopīpašums) 100% kopīpašnieku piekrišana, atbilstoši Civillikuma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 Latvijas Pašvaldību savienība 31.08.2023. tikšanās laikā ar Satiksmes ministriju un ar 12.09.2023.  elektroniskā pasta sūtījumu sniegusi informāciju, ka  konceptuāli neiebilst pret informatīvajā ziņojumā iekļautajiem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uztur iepriekš izteiktos iebildumus ( sk. 3.un 4.iebildumu), norādot, ka, lai lietošanas tiesību aprobežojums atbilstu lietu tiesības būtībai, likumā jāietver tāds regulējums, lai īpašuma tiesību aprobežojums būtu skaidri saprotams, proti, nosakot, kā izpaužas īpašuma tiesību aprobežojums, kādi ir iesaistīto pušu pienākumi, kā un uz cik ilgu laiku šādu aprobežojumu nodibina, kā arī, kā to izbeidz. Projektā norādīts, ka nekustamo īpašumu īpašnieku vai tiesisko valdītāju lietošanas tiesību aprobežojumu apjoms un izmantošanas kārtība elektronisko sakaru tīklu ierīkošanā un būvniecībā noteikta Elektronisko sakaru likumā,  Aizsargjoslu likumā un Civillikumā.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nozaru regulējošie normatīvie akti (Aizsargjoslu likums, Elektronisko sakaru likums) neparedz konkrētu īpašuma tiesību aprobežojuma saturu, bet tikai satur norādi par īpašuma tiesību aprobežojumu, kas nav pietiekami, lai varētu uzskatīt, ka īpašums kaut kādā mērā ir aprobežots. Vēršam uzmanību, ka visām iesaistītajām pusēm ir jābūt pilnīgi skaidram, kādas tiesības un pienākumi viņus saista. Tātad </w:t>
            </w:r>
            <w:r w:rsidR="00000000" w:rsidRPr="00000000" w:rsidDel="00000000">
              <w:rPr>
                <w:u w:val="single"/>
                <w:rtl w:val="0"/>
              </w:rPr>
              <w:t xml:space="preserve">speciālajam regulējumam būtu jābūt ļoti skaidri saprotamam attiecībā uz to, kā izpaužas īpašuma tiesību aprobežojums, kādi ir iesaistīto pušu pienākumi, kā un uz cik ilgu laiku šādu aprobežojumu nodibina, kā arī, kā to izbeidz</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atkārtoti norādām uz nepieciešamību informatīvā ziņojuma projektā atspoguļot, kā tiek saredzēta šī lietu tiesība un attiecīgi jāparedz arī atbilstoša regulējuma iekļaušana Elektronisko sakaru likumā. Ievērojot minēto, lūdzam atbilstoši precizēt informatīvā ziņojuma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paredzēts noteikt jaunu lietu tiesību, proti, nekustamā īpašuma lietošanas tiesību aprobežojums tiek noteikts saskaņā ar  Elektronisko sakaru likuma 30.panta pirmo daļu, kas paredz nekustamā īpašuma lietošanas tiesību aprobežojumu publisko elektronisko sakaru tīklu nodrošināšanai par labu publiskā elektronisko sakaru tīkla komersantam, nosakot, ka tas  ir spēkā no dienas, kad attiecīgais elektronisko sakaru tīkls nodots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arī  iesaistīto pušu tiesības un pienākumi ir noteikti Elektronisko sakaru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30.panta trešā, ceturtā un piektā daļa paredz piekļuves nodrošināšanu gan nekustamajam īpašumam, gan savam elektronisko sakaru tīklam, kā arī nosaka regulējumu radušos zaudējumu gadījumā, ESL 30.panta sestajā daļā noteikts aizliegums nekustamā īpašuma īpašniekam vai tiesiskajam valdītājam bojāt vai pārveidot elektronisko sakaru tīklu, kas izvietots nekustamajā īpašumā, vai veikt darbības, kas kavētu nekustamajā īpašumā izvietotā elektronisko sakaru tīkla nodrošināšanu vai elektronisko sakaru pakalpojumu sniegšanu, tai skaitā galalietotāju un patērētāju pieslēgumu veikšanu, savukārt ESL 30.panta septītā daļa regulē elektronisko sakaru tīklu pārvietošanu nepieciešamības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jāievēro arī attiecīgās prasības, kas noteiktas Aizsargjoslu likumā un Civillikumā saistībā ar nekustamā īpašuma lietošanas tiesību aprobežojumu.”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iepriekš izteiktos iebildumus, kas iekļauti izziņas 19., 21. un 25.punktā. Skaidrojam, ka, ja elektronisko sakaru pakalpojumu sniedzējiem vienreizēja maksājuma apmēra noteikšanai tiks piemērota nekustamā īpašuma kadastra vērtība vai cits parametrs, kas nozīmētu, ka apmērs neatbilst tirgus vērtībai, pasākums būs kvalificējams kā komercdarbības atbalsts un būtu japiemēro atbilstošs komercdarbības atbalsta kontroles regulējums. Izvērtēšana komercdarbības atbalsta kontroles kontekstā piemērojama ne tikai gadījumos, kad iznomātais īpašums pieder publiskai iestādei, bet jāvērtē arī pasākums kopumā, jo, ja normatīvajā aktā brīvā tirgus apstākļos tiktu paredzētas atlaides komersantiem atkarībā no to piederības valstij, tas kropļotu konkurenci un pēc būtības paredzētu arī komercdarbības atbalsta piešķiršanu. Lūdzam papildināt informatīvo ziņojumu ar informāciju, ka Ministru kabineta noteikumu grozījumu izstrādē tiks ņemti vērā komercdarbības atbalsta kontroles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informāciju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noteikumus atlīdzības noteikšanai  par īpašuma lietošanas tiesību aprobežojumu paredzēts izstrādāt, izmantojot tādus pašus principus, kādus Ministru kabinets ir apstiprinājis virknē  šobrīd spēkā esošajā analoģiskajā regulējumā par atlīdzības noteikšanu par zemes lietošanas tiesību aprobežojumu gan  sakaru jomā (Ministru kabineta 2023.gada 2.maija   noteikumos Nr. 217 “Elektronisko sakaru tīkla ierīkošanai un būvniecībai nepieciešamā zemes īpašuma lietošanas tiesību aprobežojuma atlīdzības noteikšanas kārtība”, gan energoapgādes jomā (Ministru kabineta 2006.gada 25.jūlija noteikumos Nr.603 “Kārtība, kādā aprēķināma un izmaksājama atlīdzība par energoapgādes objekta ierīkošanai vai rekonstrukcijai nepieciešamā zemes īpašuma lietošanas tiesību ierobežošanu”, gan  zemes dzīļu izmantošanā  (Ministru kabineta  2022. gada 22. marta noteikumos Nr. 185 “Atlīdzības aprēķināšanas un izmaksāšanas kārtība par zemes dzīļu īpašuma tiesību aprobežojumu valsts nozīmes zemes dzīļu nogabalos”) un kuros atlīdzības noteikšana pamatojas uz nekustamā īpašuma kadastra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izstrādes laikā tiks nodrošināta komercdarbības atbalsta kontroles nosacījumu izvērtēšana un ievērošana, piemēram,  izstrādājot atlīdzības noteikšanas algoritmu pēc līdzīgiem principiem, kā šobrīd spēkā esošajā regulējumā par atlīdzības noteikšanu par zemes lietošanas tiesību aprobežojumu.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noteikumu izstrādes laikā tiks ņemti vērā arī Eiropas Komisijas noteiktie  atvieglojumi elektronisko sakaru tīklu izvēršanai, proti, saskaņā ar Eiropas Parlamenta un Padomes Direktīvas (ES) 2018/1972 (2018. gada 11. decembris) par Eiropas Elektronisko sakaru kodeksa izveidi (turpmāk – Kodekss) 42. pantu dalībvalstis nodrošina, ka maksa par tiesībām uz, virs vai zem publiska vai privāta īpašuma uzstādīt iekārtas, kuras izmanto elektronisko sakaru tīklu vai pakalpojumu nodrošināšanai, un saistītās iekārtas, kas nodrošina minēto resursu optimālu izmantošanu,  ir objektīvi pamatota, pārredzama, nediskriminējoša un samērīga attiecībā uz to paredzēto mērķi, un ņem vērā šī Kodeksa vispārējos mērķus. Kodeksā noteikti īpaši atvieglojumi 5G mazo šūnu izvietošanai, proti, Kodeksa 57.panta ceturtais punkts nosaka, ka, tuvas darbības bezvadu piekļuves punktu izvietošanai nepiemēro nekādas maksas vai nodevas, kas pārsniedz administratīvās nodevas saskaņā ar Kodeksa 16.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par paredzēto atteikšanos no nomas maksas piemērošanas elektronisko sakaru infrastruktūrai, to aizstājot ar vienreizējas atlīdzības noteikšanu. Izziņas 4.punktā skaidrots, ka atlīdzības apmērs būs atkarīgs no elektronisko sakaru tīkla infrastruktūras būves veida, tās izvietošanai nepieciešamās nekustamā īpašuma platības un nekustamā īpašuma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vērtējot nomas maksas aizstāšanu ar vienreizēju atlīdzību, jāņem vērā arī šādi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elektronisko sakaru infrastruktūras ( tai skaitā arī elektronisko sakaru bāzu staciju) iekārtu (turpmāk - iekārtas) izvietošanai tiek iznomātas ne vien jumta platības, koplietošanas telpu daļas, bet arī atsevišķas norobežotas telpas, proti, nomas objekti, kuri būtu iznomājami jebkuram citam nomas pretendentam;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iekārtām ir veicama apkope un remonta darbi un nekustamā īpašuma īpašniekam/pārvaldītājam ir jānodrošina iekārtu īpašniekam piekļuve iekārtām, proti, tiek patērēts darba spēka resurss;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iekārtu izvietošana uz ēku/būvju jumtiem rada papildu slodzes, kādas būvējot ēkas/būves nav bijušas paredzētas, proti, palielināta pastāvīgā lietderīgā slodze uz būvkonstrukcijām, it īpaši uz jumta nesošajām konstrukcijām, līdz ar to ziemas periodos, ņemot vērā, ka  pieļaujamais sniega segas biezums ir pieļaujams daudz mazāks,  ēku/būvju īpašniekiem/pārvaldītājiem  ekspluatācijas laikā rada papildus regulāras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nekustamais īpašums var tik atsavināts arī citai personai, kura nav šīs vienreizējās atlīdzības saņēmēja.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Iekārtas parasti novieto uz jumta un bēniņos, kas ir jāuztur kārtībā un rada regulāras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informāciju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noteikumus atlīdzības noteikšanai  par īpašuma lietošanas tiesību aprobežojumu paredzēts izstrādāt, izmantojot tādus pašus principus, kādus Ministru kabinets ir apstiprinājis virknē  šobrīd spēkā esošajā analoģiskajā regulējumā par atlīdzības noteikšanu par zemes lietošanas tiesību aprobežojumu gan  sakaru jomā (Ministru kabineta 2023.gada 2.maija   noteikumos Nr. 217 “Elektronisko sakaru tīkla ierīkošanai un būvniecībai nepieciešamā zemes īpašuma lietošanas tiesību aprobežojuma atlīdzības noteikšanas kārtība”, gan energoapgādes jomā (Ministru kabineta 2006.gada 25.jūlija noteikumos Nr.603 “Kārtība, kādā aprēķināma un izmaksājama atlīdzība par energoapgādes objekta ierīkošanai vai rekonstrukcijai nepieciešamā zemes īpašuma lietošanas tiesību ierobežošanu”, gan  zemes dzīļu izmantošanā  (Ministru kabineta  2022. gada 22. marta noteikumos Nr. 185 “Atlīdzības aprēķināšanas un izmaksāšanas kārtība par zemes dzīļu īpašuma tiesību aprobežojumu valsts nozīmes zemes dzīļu nogabalos”) un kuros atlīdzības noteikšana pamatojas uz nekustamā īpašuma kadastra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izstrādes laikā tiks nodrošināta komercdarbības atbalsta kontroles nosacījumu izvērtēšana un ievērošana, piemēram,  izstrādājot atlīdzības noteikšanas algoritmu pēc līdzīgiem principiem, kā šobrīd spēkā esošajā regulējumā par atlīdzības noteikšanu par zemes lietošanas tiesību aprobežojumu.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noteikumu izstrādes laikā tiks ņemti vērā arī Eiropas Komisijas noteiktie  atvieglojumi elektronisko sakaru tīklu izvēršanai, proti, saskaņā ar Eiropas Parlamenta un Padomes Direktīvas (ES) 2018/1972 (2018. gada 11. decembris) par Eiropas Elektronisko sakaru kodeksa izveidi (turpmāk – Kodekss) 42. pantu dalībvalstis nodrošina, ka maksa par tiesībām uz, virs vai zem publiska vai privāta īpašuma uzstādīt iekārtas, kuras izmanto elektronisko sakaru tīklu vai pakalpojumu nodrošināšanai, un saistītās iekārtas, kas nodrošina minēto resursu optimālu izmantošanu,  ir objektīvi pamatota, pārredzama, nediskriminējoša un samērīga attiecībā uz to paredzēto mērķi, un ņem vērā šī Kodeksa vispārējos mērķus. Kodeksā noteikti īpaši atvieglojumi 5G mazo šūnu izvietošanai, proti, Kodeksa 57.panta ceturtais punkts nosaka, ka, tuvas darbības bezvadu piekļuves punktu izvietošanai nepiemēro nekādas maksas vai nodevas, kas pārsniedz administratīvās nodevas saskaņā ar Kodeksa 16.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- 01.06.2023.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iepriekšējā atzinuma punktā minēts, tad  elektronisko sakaru tīkla attīstību pamatā tiek iecerēts veicināt, atvieglojot nekustamā īpašuma lietošanas tiesību aprobežojumu par labu elektronisko sakaru komersantam nodibināšanu, bet netiek izskatītas iespējas, ka sakaru tīkla attīstība būtu nodrošināma arī, veicinot sadarbību starp elektronisko sakaru komersantiem izveidotās infrastruktūras kopējā izmantošanā. Līdz ar to lūdzam informatīvo ziņojumu papildināt ar informāciju par elektronisko sakaru tīkla attīstības iespējām no infrastruktūras koplietošanas iespēju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 papildināts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līdzšinējo situāciju, konstatēts, ka sakaru komersanti jau šobrīd brīvprātīgi sadarbojas, koplietojot pasīvo infrastruktūru dažādos sabiedrībai būtiskos objektos, tirdzniecības centros u.c., saskaņā gan ar Elektronisko sakaru likumā, gan Ātrdarbīga elektronisko sakaru tīkla likumā noteikto regulējumu. Savukārt aktīvās tīkla infrastruktūras kopīgu izmantošanu vai radiofrekvenču koplietošanu regulē Elektronisko sakaru likuma attiecīgi 68. un 49.pants, nodrošinot iespējamo konkurences kropļošanas novēršanu. 2023.gada jūnijā Sabiedrisko pakalpojumu regulēšanas komisija gatavojas izdot vadlīnijas, kas paredz vienkāršu sadarbības paziņošanu.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- 01.06.2023.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risina jautājumus, lai mazinātu administratīvo slogu elektronisko sakaru tīkla attīstībai un pamatā tas tiek iecerēts, atvieglojot nekustamā īpašuma lietošanas tiesību aprobežojumu par labu elektronisko sakaru komersantam nodibināšanu. Viens no problemātiskajiem jautājumiem, kas tiek minēts informatīvajā ziņojumā, ir augstās nomas maksas par mobilo sakaru bāzes stacijai nepieciešamo vietu nekustamajā īpašumā. Līdz ar to tiek piedāvāts atteikties no nomas tiesību institūta piemērošanas elektronisko sakaru infrastruktūrai, tā vietā nosakot samērīgu un vienreizēju atlīdzību par nekustamā īpašuma aprobežojumu. Ņemot vērā, ka tiek plānots saglabāt samaksu par nekustamā īpašuma lietošanu bāzes staciju ierīkošanai, VARAM ieskatā abos gadījumos ar nekustamā īpašuma īpašnieku tāpat būs nepieciešams  slēgt vienošanos un maksāt atlīdzību. Līdz ar to lūdzam papildināt informatīvo ziņojumu ar informāciju, kā šajā gadījumā tiks mazināts administratīvais slogs un vai atteikšanās no nomas maksas atstās iespaidu arī uz elektronisko sakaru komersantu sniegto pakalpojumu tarifiem.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 papildināts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Augstās infrastruktūras izvēršanas izmaksas var kavēt tieši infrastruktūras izvēršanu, kas jo īpaši ir būtisks 5G un nākamo paaudžu elektronisko sakaru pakalpojumu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atbilstoši dažādiem starptautiskiem pētījumiem ir zemas elektronisko sakaru pakalpojumu cenas mazumtirdzniecībā, līdz ar to atteikšanās no publiskās nomas tiesību institūta būs netieša ietekme uz pakalpojumu cenām mazumtirdzniecībā. Ņemot vērā šī brīža sadārdzinājumu visās jomās, (kura beigu termiņš nav zināms), nomas maksas atcelšanai publiskām personām varētu būt pozitīva ietekme uz elektronisko sakaru pakalpojumu cenām.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Pašreizējās nomas maksas kavē Latvijas izvirzīto digitalizācijas mērķu sasniegšanu. Nomas maksas tiek nesamērīgi paaugstinātas, kā arī tās Latvijā tiek noteiktas ļoti atšķirīgi un tādējādi nav iespējams tālredzīgi plānot sakaru tīkla attīstību. Neatliekamākais solis ir ieviest vienreizēju un samērīgu atlīdzību par publiskas personas īpašuma izmantošanu elektronisko sakaru tīkla ierīkošanai.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Atzīmējams, ka būtiski tiks samazināts administratīvais slogs, kas ir viens svarīgākajiem faktoriem elektronisko sakaru tīklu izvēršanas veicināšanā, jo nebūs vairs virkne dažādu administratīvo darbību, kā, piemēram, saistībā ar ikmēneša maksu organizēšanu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informatīvajā ziņojumā piedāvātā risinājuma, kas paredz saskaņošanas procedūras aizstāšanu ar nekustamā īpašnieka informēšanu, lūdzam sniegt detalizētu izvērtējumu jauna īpašuma tiesību aprobežojuma ieviešanā to vērtējot kopsakarā ar personas tiesībām uz īpašumu. Vērtējot minētā aprobežojuma nepieciešamību, lūdzam iekļaut arī skaidrojumu vai šāds aprobežojums būs ierakstāms arī zemesgrāmatā, kā arī vai tas ietekmēs nekustamā īpašuma nodokļa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atbilstoši spēkā esošam normatīvajam regulējumam, pirms iekārtu uzstādīšanas ir jāveic būves tehniskā apsekošana un jāizstrādā attiecīgā būvniecības ieceres dokumentācija. VAS "Valsts nekustamie īpašumi (turpmāk - VNĪ) pārvaldot valsts nekustamos īpašumus,ir saskārusies ar situāccijām, kur iekārtu uzstādītājs veicis vizuālo būves konstrukciju apsekošanu, bet nav veicis padziļinātu konstrukciju izpēti, lai noteiktu vai konstrukciju nestspēja ir pietiekama un nav jāparedz konstrukciju pastiprināšana.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būvniecības iecere ir jāskaņo ar ēkas īpašnieku, tad īpašniekam ir iespēja pieprasīt detalizētu jumta konstrukciju izpētes atzinumu, un pārliecināties, ka jumta konstrukciju nestspēja ir pietiekama un piemērota iekārtu uzstādīšanai, kā arī pēc iekārtu uzstādīšanas tiks saglabāta projektētā būves mehāniskā stiprība un stabilitāte.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VNĪ ir veicis Elizabetes iela 2, Rīgā, jumta konstrukciju padziļinātu izpēti. Jumta konstrukcijas nav ar pietiekamu nestspēju līdz ar to jumta konstrukcijas var iebrukt, ņemot vērā, ka bāzes stacija rada ievērojamu papildus slodzi uz jumta konstrukcijām. Ņemot vērā  minēto, lūdzam izvērtēt pamatotību skaņošanas procesa aizvietošanai ar īpašnieku informēšanu par iekārtu uzstādīšanu, ņemot vērā arī īpašnieka atbildību par īpašuma drošu ekspluatāciju un nestspējas aprēķinu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 papildināts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Atzīmējams, ka šobrīd spēkā esošā Elektronisko sakaru likuma 28.panta sestā daļa jau paredz  saskaņošanas procedūras aizstāšanu ar nekustamā īpašnieka informēšanu, ierīkojot vai būvējot (arī pārbūvējot) publiskos elektronisko sakaru tīklus un to infrastruktūras inženierbūves.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tikai paredz precizēt Elektronisko sakaru likuma 28.panta sestās daļas 1.puktu, precizējot pašvaldības teritorijas attīstības plānošanas dokumentu uzskaitījumu. Elektronisko sakaru tīkla būvniecībai nepieciešamā nekustamā īpašuma lietošanas tiesību aprobežojumi atbilstoši regulējumam vairs nav jāieraksta zemesgrāmatā. Informācija par tiem pieejama Apgrūtināto teritoriju informācijas sistēmā. Nekustamā īpašuma nodokļa apmēru nekustamā īpašuma lietošanas tiesību aprobežojums var ietekmēt tādējādi, ka, pārskatot kadastrālo vērtību, viens no rādītājiem, kas tiek ņemts vērā, ir tirgus cenas. Tādējādi šāds maksājums var ietekmēt nekustamā īpašuma nodokļa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ka skaņošanas procesa aizvietošana ar īpašnieku informēšanu par iekārtu uzstādīšanu, neizslēdz prasību, ka, ierīkojot elektronisko sakaru tīklus, ir jāievēro normatīvajos aktos noteiktais regulējums gan attiecībā uz būvniecības ieceres dokumentāciju, gan būves tehnisko apsekošanu. Elektronisko sakaru tīklu speciālajā regulējumā: Ministru kabineta 2014.gada 19.augusta noteikumu Nr.501 “Elektronisko sakaru inženierbūvju būvnoteikumi” (turpmāk – MK noteikumi Nr.501) 19.punktā noteikts elektronisko sakaru tīkla ierīkošanas projekta saturs, savukārt šo noteikumu 20.punktā ir noteiktas papildu prasības tieši radioiekārtu un antenu, mobilo sakaru bāzes staciju un apraides raidītāju ierīkošanai, tostarp 20.1. apakšpunktā noteikta prasība iesniegt tehniskās apsekošanas atzinumu par izmantotās būves tehnisko stāvokli, ja bāzes stacija tiek uzstādīta uz esošas ēkas, torņa, masta vai būves nesošajām konstrukcijām vai nesošajiem elementiem.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komersantam iesniegumā par infrastruktūras izvietošanu būs jānorāda, kādu infrastruktūru plānots izvietot, kādi ir tās fiziskie rādītāji (platība (kvadratūra), svars, augstums, stiprinājumi utt.), kas īpašniekam ļaus novērtēt paredzamo iekārtu ietekmi uz īpašuma drošu ekspluatāciju.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rosināts atteikties no nomas  maksas piemērošanas elektronisko sakaru infrastruktūrai, tā vietā nosakot samērīgu un vienreizēju atlīdzību par nekustamā īpašuma aprobežojumu. Tomēr informatīvajā ziņojumā nav sniegts skaidrojums kā šis samērīgums tiks nodrošināts un atlīdzība aprēķināta.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nomas maksas aizstāšanu ar vienreizēju atīdzību būtu jāņem vērā arī šādi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elektronisko sakaru infrastruktūras ( tai skaitā arī elektronisko sakaru bāzu staciju) iekārtu (turpmāk - iekārtas) izvietošanai tiek iznomātas ne vien jumta platības, koplietošanas telpu daļas, bet arī atsevišķas norobežotas telpas, proti, nomas objekti, kuri būtu iznomājami jebkuram citam nomas pretendentam;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iekārtām ir veicama apkope un remonta darbi un nekustamā īpašuma īpašniekam/pārvaldītājam ir jānodrošina iekārtu īpašniekam piekļuve iekārtām, proti, tiek patērēts darba spēka resurss;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iekārtu izvietošana uz ēku/būvju jumtiem rada papildu slodzes, kādas būvējot ēkas/būves nav bijušas paredzētas, proti, palielināta pastāvīgā lietderīgā slodze uz būvkonstrukcijām, it īpaši uz jumta nesošajām konstrukcijām, līdz ar to ziemas periodos, ņemot vērā, ka  pieļaujamais sniega segas biezums ir pieļaujams daudz mazāks,  ēku/būvju īpašniekiem/pārvaldītājiem  ekspluatācijas laikā rada papildus regulāras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nekustamais īpašums var tik atsavināts arī citai personai, kura nav šīs vienreizējās attlīdzības saņēmēja.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vai papildus tam, ka Rīgas domes noteiktās nomas maksas ir nav ekonomiski lietderīgas plānveidīga platjoslas mobilo sakaru pārklājuma attīstības ieviešanai, ir kāds cits risinājums bez nomas maksas aizstāšanas ar vienreizēju atlīdzību par nekustamā īpašuma aprobežojumu, proti, vai izvērtēta cita nomas maksas apmēra aprēķināšanas kārtības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 papildināts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par nekustamā īpašuma aprobežojumu aprēķināšanas principi tiks iekļauti Ministru kabineta  noteikumos (līdzīgi kā Ministru kabineta 2023.gada 2.maija   noteikumos Nr. 217 “Elektronisko sakaru tīkla ierīkošanai un būvniecībai nepieciešamā zemes īpašuma lietošanas tiesību aprobežojuma atlīdzības noteikšanas kārtība”, un noteikumu izstrādes laikā tiks ņemti vērā Eiropas Komisijas noteiktie  atvieglojumi elektronisko sakaru tīklu izvēršanai, kā arī atlīdzības atbilstība tirgus apstākļiem. Atzīmējams, ka atlīdzības apmērs būs atkarīgs no elektronisko sakaru tīkla infrastruktūras būves veida, tās izvietošanai nepieciešamās nekustamā īpašuma platības un nekustamā īpašuma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zemes dienesta tīmekļa vietnē https://www.vzd.gov.lv/lv/par-kadastralo-vertibu?utm_source=https%3A%2F%2Fwww.google.com%2F pieejamajai informācijai kadastrālā vērtība ir nekustamā īpašuma vērtība, kas tiek noteikta atbilstoši nekustamā īpašuma tirgus informācijai saskaņā ar starptautiski atzītiem masveida vērtēšanas standartiem un vērtēšanas metodēm.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Izvēršot platjoslas mobilo sakaru tīklus pilsētvidē, visbiežāk operatoram ir nepieciešama līdz 10m2 kopējā platība (jumts, bēniņi) un elektrolīnijas un optiskā tīkla pieslēgums. Tehnoloģiskās attīstības dēļ minētās, infrastruktūras izvietošanai nepieciešamās platības arvien samazinās. Praksē visbiežāk nomas maksa tiek noteikta kā viena summa, atsevišķi nenorādot, cik jāmaksā par jumta daļu, cik par bēniņu telpu vai citu ēkas daļu. Pašvaldības papildus atsevišķi norāda nomas maksu par zemes domājamo daļu, kas proporcionāli attiecas uz iznomāto jumta (ēkas daļas) 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sakaru nozares ieskatā nebūtu lietderīgi izdalīt dažādu izmaksu pozīcijas, tām ir jāietilpst nomas maksā vai vienreizējā atlīdzībā. Arī pašlaik atsevišķi par pieejas nodrošināšanu netiek maksāts. Šādi darbi, piemēram, durvju atslēgšana/aizslēgšana ietilpst darbos, lai sasniegtu kopējo mērķi – izmantot attiecīgo infrastruktūras vienību. Arī Eiropas Regulatoru organizācija BEREC ( Body of European Regulators for Electronic Communications) Gigabitu infrastruktūras akta (GIA) saskaņošanas procesā ir paudusi kritisku viedokli par pārāk detalizētiem cenu noteikšanas principiem piekļuves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nomas maksas mērķis ir gūt maksimālu labumu no attiecīgā īpašuma, cita nomas maksas apmēra aprēķināšanas  kārtība neatbilst nomas institūta būtībai.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15.lapā lūdzam redakcionāli precizēt 6. un 7. rindkopu, ietverot to 5.rindkopā kā ("Kā norādījusi nozare [..].") turpinājumu 5.rindkopā ietvertā nozares viedokļa atspoguļojumam.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izvērst 15.lapas 8.rindkopu un atspoguļot Ekonomikas ministrijas iepriekš pausto viedokli, izsakot to šādā redakcijā: "Par šajā sadaļā minēto problemātiku arī Ekonomikas ministrija ir izteikusi viedokli, ka pienākums nodrošināt elektronisko sakaru komersantam piekļuvi elektronisko sakaru tīkliem ar Elektronisko sakaru likuma 30.panta ceturto daļu ir noteikts nekustamā īpašuma īpašniekam vai valdītājam. Proti, šis pienākums dzīvojamās mājas īpašniekam (visiem dzīvojamās mājas dzīvokļu īpašniekiem) izriet nevis no normatīvajiem aktiem dzīvojamo māju pārvaldīšanas jomā, bet no citiem normatīvajiem aktiem. Ekonomikas ministrija vērš uzmanību, ka pastāv arī citu jomu regulējoši normatīvie akti, kuros ir noteikti pienākumi dzīvojamās mājas īpašniekam, taču tas nenozīmē, ka pēc noklusējuma visi šie citos normatīvajos aktos definētie dzīvojamās mājas īpašnieka pienākumi būtu uzskatāmi par obligātajām pārvaldīšanas darbībām. Balstoties uz iepriekš minēto, Ekonomikas ministrijas ieskatā, piekļuves nodrošināšana elektronisko sakaru tīkliem elektronisko sakaru komersantam nav uzskatāma par Dzīvojamo māju pārvaldīšanas likuma 6.panta otrās daļas 1.punktā noteiktajā pārvaldīšanas darbībā ietilpstošu pienākumu, taču dzīvojamās mājas īpašnieks likumā noteiktā kārtībā var lemt par šī uzdevuma uzdošanu pārvaldniekam, nodrošinot arī finansējumu tā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 minētā kontekstā arī lūdzam precizēt Informatīvā ziņojuma 15.lapas 9.rindkopu,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iepriekš minēto problēmu, Ekonomikas ministirja ir izteikusi viedokli, ka būtu nepieciešams izstrādāt tiesību akta projektu - grozījumus Dzīvojamo māju pārvaldīšanas likumā, lai ieviestu ESL nostiprinātā dzīvojamās mājas īpašniekuma pienākuma - nodrošināt elektronisko sakaru komersantam piekļuvi tam piederošam elektronisko sakaru tīklam - izpildes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iepriekš minētie potenciālie grozījumi saistās tieši ar ESL nostiprinātā pienākuma izpildes ieviešanas mehānismu, aicinām Informatīvā ziņojuma 3.4.2.1.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"3.4.2.1. SM sadarbībā ar EM izstrādāt un iesniegt Ministru kabinetā tiesību akta projektu - grozījumus Dzīvojamo māju pārvaldīšanas jomā, lai ieviestu ESL nostiprinātā dzīvojamās mājas īpašnieka pienākuma - nodrošināt elektronisko sakaru komersantam piekļuvi tam piederošam elektornisko sakaru tīklam - izpildes mehānismu."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svītrot Informatīvā ziņojuma 5.lapas otro rindkopu, ņemot vērā, ka tajā ir ietverta nekorekta atsauce uz Ekonomimikas ministrijas viedokli, kas tika izteikts par elektronisko sakaru nodrošināšanu kā potenciālu obligāto pārvaldīšanas darbību nevis, kā tas ir minēts Informatīvajā ziņojumā, par saskaņojumu elektronisko sakaru tīklu ierīkošanai vai būvniecībai kopīpašumā (dzīvokļu īpašumos nesadalītās) esošās dzīvojamās mājās.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Drošības apsvērumu dēļ neatbalstām pašvaldību elektronisko sakaru tīklu nodošanu citu komersantu elektronisko sakaru tīklu nodrošināšanai un sakaru pakalpojumu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skaidrojumu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atzīmējams, ka koplietošanas prasības ir attiecināmas uz publisko elektronisko sakaru tīklu, kas atbilstoši Elektronisko sakaru likuma 48.punktam ir elektronisko sakaru tīkls, kuru izmanto, lai nodrošinātu elektronisko sakaru pakalpojumus, bet minētās prasības neattiecas uz privāto elektronisko sakaru tīklu, kas atbilstoši Elektronisko sakaru likuma 47.punktam ir elektronisko sakaru tīkls, kas nav paredzēts komercdarbībai elektronisko sakaru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ka tiek mainīts esošais regulējums Dzīvokļa īpašuma likumā, kurš nosaka, ka vienīgi dzīvokļu īpašnieku kopība ir tiesīga pieņemt lēmumu par lietošanas tiesību aprobežojumu noteikšanu, ievērojot normatīvo aktu prasības, tai skaitā attiecībā uz ūdensapgādes, kanalizācijas, publisko elektronisko sakaru tīklu, siltumenerģijas, elektroenerģijas un gāzes apgādes iekārtu un ietaišu ierīkošanu, būvniecību vai pārvietošanu.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Dzīvokļa īpašuma likuma 16.panta trešo daļu, dzīvokļu īpašnieku kopības lēmums ir pieņemts, ja “par” balsojuši dzīvokļu īpašnieki, kas pārstāv vairāk nekā pusi no dzīvojamā mājā esošajiem dzīvokļu īpašumiem, bet attiecībā uz daudzdzīvokļu mājām, kuras nav sadalītas dzīvokļu īpašumos (nedalīts kopīpašums) 100% kopīpašnieku piekrišana, atbilstoši Civillikuma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regulējums Dzīvokļa īpašuma likumā attiecas uz kopīpašumu, kuros izdalīti dzīvokļa īpašumi, taču attiecībā uz tām daudzdzīvokļu mājām, kuras nav sadalītas dzīvokļa īpašumos (nedalīts kopīpašums), joprojām nepieciešama 100% kopīpašnieku piekrišana (Civillikuma 1068.p.).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iespējams izpildīt Eiropas Savienības un nacionālajos dokumentos noteiktos stratēģiskos ambiciozos mērķus, tostarp Digitālās desmitgades politikas programmā noteikto līdz 2030. gadam nodrošināt Gigabitu savienojamību ikvienam, kā arī, ņemto vērā, ka piekļuve internetam ir kļuvusi par cilvēka pamatvajadzību, piekļuve ir nodrošināma visām personām (iedzīvotājiem) neatkarīgi no ēkas īpašumtiesību sadrumstalotības formas.  Tāpat arī sabiedrības interesēs nosakāmie atvieglojumi platjoslas elektronisko sakaru tīklu izvēršanai, ir nodrošināmi vienādi visās ēkās un būvēs, neatkarīgi no to īpašuma tiesību sadrumstalotības.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Ziņojumā norādīto - atteikties no nomas tiesību institūta piemērošanas elektronisko sakaru infrastruktūrai, tā vietā nosakot samērīgu un vienreizēju atlīdzību par nekustamā īpašuma aprobežojumu, jo saskaņā ar Publiskas personas finanšu līdzekļu un mantas izšķērdēšanas novēršanas likuma nosacījumiem Pašvaldībai ir pienākums lietderīgi rīkoties ar tās mantu un finanšu līdzekļiem, kā arī Ziņojumā nav dots skaidrojums, kas ir domāts ar samērīgu un vienreizēju atlīdzību.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ir noteikusi  atvieglojumus elektronisko sakaru tīklu izvēršanai. Eiropas Elektronisko sakaru kodekss (Kodekss) paredz publiskajām personām bezmaksas piekļuves nodrošināšanu tuvas darbības bezvadu piekļuves punktu (5G bāzes staciju) izvietošanai, norma pārņemta arī nacionālajā regulējumā Elektronisko sakaru likuma (32.panta ceturtā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kodeksu maksājumi  būtu jāierobežo tā, lai segtu tikai minēto darbību faktiskās administratīvās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par nekustamā īpašuma aprobežojumu aprēķināšanas principi tiks iekļauti Ministru kabineta  noteikumos (līdzīgi kā Ministru kabineta 2023.gada 2.maija   noteikumos Nr. 217 “Elektronisko sakaru tīkla ierīkošanai un būvniecībai nepieciešamā zemes īpašuma lietošanas tiesību aprobežojuma atlīdzības noteikšanas kārtība” noteikumu izstrādes laikā tiks ņemti vērā Eiropas Komisijas noteiktie  atvieglojumi elektronisko sakaru tīklu izvēršanai, kā arī atlīdzības atbilstība tirgus apstākļiem. Atzīmējams, ka atlīdzības apmērs būs atkarīgs no elektronisko sakaru tīkla infrastruktūras būves veida, tās izvietošanai nepieciešamās nekustamā īpašuma platības un nekustamā īpašuma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zemes dienesta tīmekļa vietnē https://www.vzd.gov.lv/lv/par-kadastralo-vertibu?utm_source=https%3A%2F%2Fwww.google.com%2F pieejamajai informācijai kadastrālā vērtība ir nekustamā īpašuma vērtība, kas tiek noteikta atbilstoši nekustamā īpašuma tirgus informācijai saskaņā ar starptautiski atzītiem masveida vērtēšanas standartiem un vērtēšanas metodēm.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likumā tiks paredzēts, ka, nododot publiskas personas īpašumu lietošanai publisko elektronisko sakaru tīklu nodrošināšanas mērķim, uz līgumu netiek attiecināti publiskas personas mantas iznomāšanas jomas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elektronisko sakaru tīklu ierīkošanas, būvniecības un uzraudzības kārtību, lai nodrošinātu ērtākus risinājumus būvniecības informācijas sistēmā, samazinot būvniecības ieceres iesniegumu veidus, kā arī novērstu praksē konstatētās nepilnības 2022. gada 21.jūnijā jau tika veikti grozījumi Ministru kabineta 2014.gada 19.augusta noteikumos Nr.501 “Elektonisko sakaru inženierbūvju būvnoteikumi”.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uzskatām, ka nav pieļaujama saskaņošanas procedūras aizstāšana ar informēšanu, jo tas var radīt problēmas Pašvaldības darbā un konflikta situācijas starp elektronisko sakaru nodrošinātājiem un nekustamā īpašuma īpašniekiem. Bez tam būvdarbu veikšana citas personas īpašumā bez saskaņojuma ir pretrunā ar Civillikuma 927.pantā noteikto, ka īpašums ir pilnīgas varas tiesība par lietu, t. i. tiesība valdīt un lietot to, iegūt no tās visus iespējamos labumus, ar to rīkoties un noteiktā kārtā atprasīt to atpakaļ no katras trešās personas ar īpašuma prasību.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 papildināts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Atzīmējams, ka šobrīd spēkā esošā Elektronisko sakaru likuma 28.panta sestā daļa jau paredz  saskaņošanas procedūras aizstāšanu ar nekustamā īpašnieka informēšanu, ierīkojot vai būvējot (arī pārbūvējot) publiskos elektronisko sakaru tīklus un to infrastruktūras inženierbūves.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tikai paredz precizēt Elektronisko sakaru likuma 28.panta sestās daļas 1.puktu, precizējot pašvaldības teritorijas attīstības plānošanas dokumentu uzskaitījumu.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sadaļā kā viens no problēmas risinājumiem un turpmāk veicamajām darbībām norādīts, ka “kopīpašumā esošā nekustamajā īpašumā jaunu elektronisko sakaru tīklu ierīkošanu vai izbūvi nepieciešams saskaņot ar vairāk nekā pusi no visiem dzīvokļu īpašniekiem vai kopīpašuma domājamo daļu īpašniekiem.” Vienlaikus kā pamatojums šādam risinājumam projektā norādīts: “Lai novērstu iepriekšminēto problēmu saistībā ar elektronisko sakaru tīklu ierīkošanas vai būvniecības saskaņojumu nodrošināšanu daudzdzīvokļu dzīvojamās mājās, ir nepieciešams ESL iekļaut līdzīgu regulējumu kāds ir Enerģētikas likumā [1], nosakot, ka kopīpašumā esošā nekustamajā īpašumā jaunu elektronisko sakaru tīklu ierīkošanu vai izbūvi nepieciešams saskaņot ar vairāk nekā pusi no visiem dzīvokļu īpašniekiem vai kopīpašuma domājamo daļu īpašniekiem.” Vēršam uzmanību, ka Enerģētikas likums neparedz attiecīgo regulējumu attiecināt uz "pusi no kopīpašuma domājamo daļu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šāds regulējums nepastāv, lūdzam atbilstoši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secināms, ka minētais regulējums būs atkāpe no vispārīgā Civillikumā iekļautā kopīpašnieku tiesiskā regulējuma. Lai gan projektā ir atainots Tieslietu ministrijas viedoklis par </w:t>
            </w:r>
            <w:r w:rsidR="00000000" w:rsidRPr="00000000" w:rsidDel="00000000">
              <w:rPr>
                <w:i w:val="1"/>
                <w:rtl w:val="0"/>
              </w:rPr>
              <w:t xml:space="preserve">nedalītā </w:t>
            </w:r>
            <w:r w:rsidR="00000000" w:rsidRPr="00000000" w:rsidDel="00000000">
              <w:rPr>
                <w:rtl w:val="0"/>
              </w:rPr>
              <w:t xml:space="preserve">kopīpašuma problemātiku attiecībā uz lēmumu pieņemšanu par elektronisko sakaru tīkla ierīkošanu vai būvniecību un to risinājumu un, lai gan konceptuāli Tieslietu ministrija neiebilst piedāvātajam risinājumam, vēršam uzmanību, ka šāds risinājums skar kopīpīpašnieka tiesības, tādēļ ir nepieciešams detalizēts izvērtējums un pamatojums, tostarp  satversmīguma izvērtējums (</w:t>
            </w:r>
            <w:r w:rsidR="00000000" w:rsidRPr="00000000" w:rsidDel="00000000">
              <w:rPr>
                <w:i w:val="1"/>
                <w:rtl w:val="0"/>
              </w:rPr>
              <w:t xml:space="preserve">sk. Elektronisko sakaru likuma virzības Saeimā ietvaros Tieslietu ministrijas  2022.gada 1.februāra viedoklis Nr.1-11/335 Par likumprojekta "Elektronisko sakaru likums" (Nr.1216/Lp13) 28. panta izteikšanu jaunā redakcijā, Tieslietu ministrijas 2022.gada 23.novembra vēstulē Nr.1-13.9/3462</w:t>
            </w:r>
            <w:r w:rsidR="00000000" w:rsidRPr="00000000" w:rsidDel="00000000">
              <w:rPr>
                <w:rtl w:val="0"/>
              </w:rPr>
              <w:t xml:space="preserve">). Šāds izvērsts risinājuma izvērtējums un pamatojums projektā nav iekļauts.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nepieciešamību projektā ietvert arī regulējuma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apstiprināšana Ministru kabinetā nebūs pietiekams pamatojums, lai veiktu attiecīgos grozījumus tiesiskajā regulējumā. Detalizēts izvērtējums un pamatojums (tajā skaitā, satversmīguma) būs veicams arī tajā brīdī, kad tiks izstrādāta attiecīga tiesību norma. Turklāt vēršam uzmanību, ka projektā tiek uzsvērts arī tas, ka būtu jāpastāv līdzīgam regulējumam kā citās nozarēs, piemēram, enerģētikas nozarē, bet tajā pašā laikā tiek piedāvāts atšķirīgs regulējums. Tieslietu ministrijas ieskatā, šādā gadījumā kritiski vērtējams piedāvātais atšķirīgais regulējums, ņemot vērā, ka problemātika nav unikāla tieši elektronisko sakaru nozarē.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minēto skaidrot.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Enerģētikas likuma 19.panta sestā daļa paredz, ka, ja tiek ierīkoti jauni vai paplašināti esošie energoapgādes objekti uz zemes vai dzīvojamā mājā, kas ir daudzdzīvokļu mājas dzīvokļu īpašnieku kopīpašums, šāda ierīkošana vai paplašināšana saskaņojama ar daudzdzīvokļu mājas dzīvokļu īpašniekiem, kuri pārstāv vairāk nekā pusi no visiem dzīvokļu īpašumiem.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priekšlikums ir ļoti būtisks, lai būtu iespējams izpildīt Eiropas Savienības un nacionālajos dokumentos noteiktos stratēģiskos ambiciozos mērķus, tostarp Digitālās desmitgades politikas programmā noteikto līdz 2030. gadam nodrošināt Gigabitu savienojamību ikvienam, kā arī to, ka piekļuve internetam ir kļuvusi par cilvēka pamatvajadzību. Ņemot vērā minēto, piekļuve internetam ir nodrošināma visām personām (iedzīvotājiem) neatkarīgi no ēkas īpašumtiesību sadrumstalotības formas.  Tāpat arī sabiedrības interesēs nosakāmie atvieglojumi platjoslas elektronisko sakaru tīklu izvēršanai, ir nodrošināmi vienādi visās ēkās un būvēs, neatkarīgi no to īpašuma tiesību sadrumstalotības.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detalizētu izvērtējumu un pamatojumu (tajā skaitā, satversmīguma) skatīt informatīvā ziņojuma 7.-10. lp.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sadaļā kā viens no problēmas risinājumiem un turpmāk veicamajām darbībām  norādīts: “ja publiskie elektronisko sakaru tīkli tiek būvēti nekustamajā īpašumā, tad elektronisko sakaru komersants un nekustamā īpašuma īpašnieks vienojas par nekustamā īpašuma lietošanu un par vienreizējas atlīdzības izmaksas apmēru par  īpašuma lietošanas tiesību aprobežojumu noteikšanu. Ja puses nevar vienoties par atlīdzības apmēru, tad to nosaka atbilstoši Ministru kabineta noteiktajai kārtībai". No projekta nav skaidrs, vai minētais attiecas uz publisko vai privāto personu nekustamā īpašuma lietošanas problemātiku, jo problēmas apraksts skar tikai publiskas personas nekustamā īpašuma iznomāšanas tiesiskos aspektus. Tajā pašā laikā jau šobrīd Elektronisko sakaru likuma 31.pants regulē atlīdzību par zemes īpašuma lietošanas tiesību aprobežojumu.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projektā skaidrāk nodalīt problemātiku, kā arī skaidrot esošā regulējuma nepilnības, kopsakarā ar konkrēto piedāvāto risinājumu, vai arī uzsvērt risinājuma jaunievedumu tiesiskajā regulējumā.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precīzāk nodalīta problemātika. Attiecībā uz privātpersonām regulējums netiek grozīts.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esošā Elektronisko sakaru likuma 28.panta sestā daļa jau paredz  saskaņošanas procedūras aizstāšanu ar nekustamā īpašnieka informēšanu, ierīkojot vai būvējot (arī pārbūvējot) publiskos elektronisko sakaru tīklus un to infrastruktūras inženierbūves. Informatīvais ziņojums tikai paredz precizēt Elektronisko sakaru likuma 28.panta sestās daļas 1.punktu, precizējot pašvaldības teritorijas attīstības plānošanas dokumentu uzskaitījumu.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nepieciešams atteikties no nomas tiesību institūta piemērošanas elektronisko sakaru infrastruktūrai publiskajām personām, tā vietā nosakot samērīgu un vienreizēju atlīdzību par nekustamā īpašuma aprobežojumu.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Elektronisko sakaru likumā tiks paredzēts, ja publiskie elektronisko sakaru tīkli tiek būvēti publiskas personas nekustamajā īpašumā, tad vienreizējās atlīdzības apmēru par īpašuma lietošanas tiesību aprobežojumu nosaka atbilstoši Ministru kabineta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likuma 31.panta regulējumu ir paredzēts paplašināt, proti, attiecināt ne tikai uz zemi, bet arī uz ēkām.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2.2.2.1.punkts noteic, ka, ja publiskie elektronisko sakaru tīkli tiek būvēti  nekustamajā īpašumā, tad elektronisko sakaru komersants un nekustamā īpašuma īpašnieks vienojas par nekustamā īpašuma lietošanu un par vienreizējas atlīdzības izmaksas apmēru par  īpašuma lietošanas tiesību aprobežojumu noteikšanu. Ja puses nevar vienoties par atlīdzības apmēru, tad to nosaka atbilstoši Ministru kabineta noteiktajai kārtībai. No minētā punkta nav saprotams, vai ar plānotajām izmaiņām tiek rosināts konkretizēt lietošanas tiesības aprobežojumu, lai tas nebūtu abstrakts, un tādējādi izvairīties no situācijas, kad katrā konkrētajā gadījumā lietošanas tiesību aprobežojuma saturs ir aizpildāms pusēm līgumā vienojoties.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tā, tad lūdzam norādīt kādas izmaiņas plānotas, lai  īpašuma tiesību aprobežojums būtu skaidri saprotams, proti, kā izpaužas īpašuma tiesību aprobežojums, kādi ir iesaistīto pušu pienākumi un kā šādu aprobežojumu nodibina, uz cik ilgu laiku, gan kā to izbeidz.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 papildināts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īpašnieku vai tiesisko valdītāju lietošanas tiesību aprobežojumu apjoms un izmantošanas kārtība elektronisko sakaru tīklu ierīkošanā un būvniecībā noteikta Elektronisko sakaru likumā,  Aizsargjoslu likumā un Civillikumā.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lietošanas tiesību aprobežojums ir spēkā no dienas, kad attiecīgais elektronisko sakaru tīkls nodots ekspluatācijā, līdz dienai, kad attiecīgais elektronisko sakaru tīkls elektronisko sakaru komersantam ir nepieciešams publisko elektronisko sakaru tīklu nodrošināšanai. Paredzēts, ka tiek slēgts līgums starp elektronisko sakaru komersantu un nekustamā īpašuma īpašnieku vai tiesisko valdītāju.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elektronisko sakaru tīklu nozīmi sabiedrības interešu nodrošināšanā, nav konceptuālu iebildumu par informatīvajā ziņojumā izklāstītajiem problēmas risinājumiem. Tomēr pastāv zināmas bažas saistībā ar informatīvajā ziņojumā piedāvātā risinājuma, kas paredz saskaņošanas procedūras aizstāšanu ar nekustamā īpašnieka informēšanu, īstenošanas mehānismu. Vēršama uzmanība, ka elektronisko sakaru tīkla ierīkošanas saskaņošana ir aplūkojama ne tikai kā atļaujas došana elektronisko sakaru komersantam izmantot nekustamo īpašumu. Proti, saskaņošana ir arī plānoto būvdarbu vietas, būvdarbu veikšanas laiku, kā arī ilguma saskaņošana. Šāda būvdarbu saskaņošana ir nepieciešama, lai, piemēram, valsts iestāde varētu izvērtēt plānoto būvdarbu ietekmi uz tās veicamajiem valsts pārvaldes uzdevumiem un savlaicīgi plānot nepieciešamos pasākumus to izpildes kvalitatīvai nodrošināšanai  (piemēram, savlaicīgi plānot iespējamās satiksmes organizācijas izmaiņas). Vēršama uzmanība, ka Iekšlietu ministrijas padotības iestādes sabiedrības interešu nodrošināšanai veic nozīmīgas funkcijas valsts drošības un sabiedriskās kārtības un drošības jomā, kas saistītas ar noziedzības apkarošanu, sabiedriskās kārtības un drošības aizsardzību, personas tiesību un likumisko interešu aizsardzību, valsts robežas neaizskaramības nodrošināšanu un, kā arī ugunsdrošību un glābšanu. Ievērojot minēto, aicinām precizēt informatīvo ziņojumu, nodrošinot saprātīgu līdzsvaru starp komersanta tiesībām ierīkot un būvēt publiskos elektronisko sakaru tīklus un valsts iestādes pienākumu sabiedrības interesēs pildīt tai noteiktos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 papildināts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attiecībā uz plānoto būvdarbu vietu, būvdarbu veikšanas laiku, kā arī ilgumu ir jāievēro būvniecības regulējumā noteiktā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501 34.punkts paredz, ka, ierīkojot elektronisko sakaru tīklu, būvniecības ierosinātājam ir pienākums vismaz piecas dienas pirms darbu uzsākšanas informēt par elektronisko sakaru tīkla ierīkošanas darbiem nekustamā īpašuma īpašnieku vai, ja tāda nav, tiesisko valdītāju un to inženiertīklu īpašniekus, kuru tīkli tiek šķērsoti vai izmantoti.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skat. izziņas 10.p.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Dzīvokļa īpašuma likuma 16.panta trešo daļu, dzīvokļu īpašnieku kopības lēmums ir pieņemts, ja “par” balsojuši dzīvokļu īpašnieki, kas pārstāv vairāk nekā pusi no dzīvojamā mājā esošajiem dzīvokļu īpašumiem, bet attiecībā uz daudzdzīvokļu mājām, kuras nav sadalītas dzīvokļu īpašumos (nedalīts kopīpašums) 100% kopīpašnieku piekrišana, atbilstoši Civillikuma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šādas normas iekļaušanu, kas ir pretrunā ar spēkā esošo likumdošanu.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 LPS 31.08.2023. tikšanās laikā ar Satiksmes ministriju un ar 12.09.2023.  elektroniskā pasta sūtījumu sniegusi informāciju, ka  konceptuāli neiebilst pret informatīvajā ziņojumā iekļautajiem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iekļauts skaidrojums šādā redakcijā: Lai nodrošinātu Eiropas Parlamenta un Padomes 2022.gada 14.decembra 2022/2481 lēmumā, ar ko izveido politikas programmu “Digitālās desmitgades ceļš” 2030. gadam dalībvalstīm noteikto mērķrādītāju izpildi, kas tiks stingri monitorēta no Eiropas Komisijas puses, ļoti būtiski ir mazināt administratīvos šķēršļus elektronisko sakaru infrastruktūras uzvēršanā. Administratīvo šķēršļu mazināšana EK ieskatā ir viens no svarīgākiem instrumentiem, kas veicinās mērķrādītāju izpildi. Kā uzsvērusi nozare, īpašs izaicinājums ir panākt elektronisko sakaru tīklu būvniecības un ierīkošanas projektu saskaņojumu nedalītā kopīpašumā, kur nepieciešama 100% kopīpašnieku piekrišana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Civillikuma 1068.p.),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 šobrīd spēkā esošais regulējums Dzīvokļa īpašuma likumā attiecas tikai uz kopīpašumu, kuros izdalīti dzīvokļa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ir pierādījies, ka ir neiespējami iegūt projektu saskaņojumus no pilnīgi visiem mājas iedzīvotājiem (piemēram, īpašnieki nesniedz atbildi, ir nesasniedzami, ir pārcēlušies dzīvot citā valstī dzīvokli aizslēdzot vai izīrējot, neatstājot kontaktus saziņai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minētās problēmas risinājumu informatīvā ziņojuma izstrādes laikā, tika lūgts Ekonomikas ministrijas (turpmāk - EM) viedoklis, ņemot vērā tās kompetenci mājokļu politikas jomā, un tika saņemta atbilde, ka EM nav konceptuālu iebildumu par risinājumu, kas saistīts ar atkāpšanos no Civillikumā nostiprinātās visu kopīpašnieku piekrišanas nepieciešamības daudzdzīvokļu mājās, kuras nav sadalītas dzīvokļa īpašumos. Atbilstoši EM norādītajam, ka jābūt sniegtam šāda tiesiskā regulējuma nepieciešamības izvērtējumam, tai skaitā, priekšlikumā ietvertā personas īpašuma tiesību aprobežojuma satversmībai, informatīvajā ziņojumā ir iekļauta attiecīga informācija. Tāpat, EM darba grupas ietvaros ir norādījusi, ka tās ieskatā, minētā atkāpe no Civillikuma būtu skatāma plašākā tvērumā, tai skaitā attiecībā arī uz citu inženiertehnisko tīklu ierīkošanas saskaņošanu, jo Civillikumā noteiktās normas skar dažādas jomas. Arī Rīgas pilsētas būvvalde, sniedzot atzinumu par Satiksmes ministrijas virzīto likumprojektu “Grozījums Dzīvokļa īpašuma likumā” (VSS-824) 2018.gada 8.oktobra vēstulē Nr.BV-18-13330-nd, ir norādījusi, ka projektu saskaņošanas kārtības atvieglošanu dzīvojamās mājās ir nepieciešams attiecināt uz visiem inženierkomunikāciju 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informatīvajā ziņojumā ietvertie administratīvā sloga mazināšanas pasākumi attiecas uz sakaru jomu, tad izņēmumu no Civillikumā noteiktās normas paredzēts noteikt  speciālajā sakaru nozares regulējumā, proti,   Elektronisko sakaru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ar likumā noteiktu risinājumu, kas saistīts ar atkāpšanos no Civillikumā nostiprinātās visu kopīpašnieku piekrišanas nepieciešamības daudzdzīvokļu mājās, kuras nav sadalītas dzīvokļa īpašumos, netiks likti šķēršļi izvirzīto digitalizācijas mērķrādītāju sasniegšanai un katra cilvēka pamatvajadzībai uz elektronisko  sakaru pakalpojumu pieejamību. Tiesību norma neradīs personas tiesībām un likumiskajām interesēm lielākus zaudējumus nekā tas labums, ko iegūs dzīvokļu īpašnieki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105. pants paredz gan īpašuma tiesību netraucētu īstenošanu, gan arī valsts tiesības sabiedrības interesēs ierobežot īpašuma izmantošanu. Proti, vispārējais princips - īpašuma netraucēta izmantošana - vienmēr ir aplūkojams kopsakarā ar valsts tiesībām ierobežot īpašuma izmantošanu. Īpašuma tiesības var ierobežot, ja ierobežojums ir attaisnojams,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pamattiesību ierobežojums ir noteikts ar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ierobežojumam ir leģitīms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ierobežojums ir samērīgs ar tā leģitīmo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piedāvātais risinājums ir atbilstīgs visiem trijiem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pasākumiem administratīvā sloga mazināšanai elektronisko sakaru tīkla attīstībai"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paredzēt Ministru kabinetam noteikt kārtību, kādā nosaka vienreizēju atlīdzību nekustamā īpašuma īpašniekam par elektronisko sakaru tīkla ierīkošanai un būvniecībai, tostarp pārbūvei un atjaunošanai nepieciešamā nekustamā īpašuma lietošanas tiesību aprobežojumu;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2.1. punkts paredz Satiksmes ministrijai sešu mēnešu laikā pēc informatīvā ziņojuma pieņemšanas Ministru kabinetā sagatavot un satiksmes ministram normatīvajos aktos noteiktajā kārtībā iesniegt izskatīšanai Ministru kabinetā grozījumus Elektronisko sakaru likumā </w:t>
            </w:r>
            <w:r w:rsidR="00000000" w:rsidRPr="00000000" w:rsidDel="00000000">
              <w:rPr>
                <w:u w:val="single"/>
                <w:rtl w:val="0"/>
              </w:rPr>
              <w:t xml:space="preserve">paredzēt Ministru kabinetam noteikt kārtību, kādā nosaka vienreizēju atlīdzību nekustamā īpašuma īpašniekam par elektronisko sakaru tīkla ierīkošanai un būvniecībai, tostarp pārbūvei un atjaunošanai nepieciešamā nekustamā īpašuma lietošanas tiesību aprobežojumu.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informatīvajā ziņojumā norādīts, ka gadījumos, kad elektronisko sakaru tīkla ierīkošanai  tiek iznomātas atsevišķas norobežotas telpas, proti, nomas objekti, kuri būtu iznomājami jebkuram citam nomas pretendentam, tiek saglabāta jau esošā publiskas personas mantas iznomāšanas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protokollēmums neparedz izņēmumu gadījumiem, kad tiek saglabāta jau esošā publiskas personas mantas iznomāšanas kārtība, aicinām attiecīgi precizēt protokollēmumu un noteikt izņēmumu no paredzētās vispārīgās kartības.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 MK sēdes protokollēmuma projektā un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MK protokollēmuma projekta 2.1.apakšpunktā minētā izstrādājamā kārtība, kādā nosaka vienreizēju atlīdzību nekustamā īpašuma īpašniekam  attiecas tikai uz nekustamā īpašuma lietošanas tiesību aprobežojumu.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nekustamā īpašuma iznomāšanu ziņojuma 1.1. sadaļā ir norādīts, ka gadījumos kad elektronisko sakaru tīkla ierīkošanai  tiek iznomātas atsevišķas norobežotas telpas, proti, nomas objekti, kuri būtu iznomājami jebkuram citam nomas pretendentam tiek  saglabāta jau esošā publiskas personas mantas iznomāšanas kārtība, tostarp publiskas personas gadījumā atbilstoši Ministru kabineta 2018.gada 20.februāra  noteikumiem Nr.97 “Publiskas personas mantas iznomāšanas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Nomas gadījumā netiek piemērota norma par atlīdzības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paredzēt Ministru kabinetam noteikt kārtību, kādā nosaka vienreizēju atlīdzību nekustamā īpašuma īpašniekam par elektronisko sakaru tīkla ierīkošanai un būvniecībai, tostarp pārbūvei un atjaunošanai nepieciešamā nekustamā īpašuma lietošanas tiesību aprobežojumu;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paredzēt Ministru kabinetam noteikt kārtību, kādā nosaka vienreizēju atlīdzību nekustamā īpašuma īpašniekam par elektronisko sakaru tīkla ierīkošanai un būvniecībai, tostarp pārbūvei un atjaunošanai nepieciešamā nekustamā īpašuma lietošanas tiesību aprobežojumu;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(4 lp.) tiek minēts, ka “Gadījumos kad elektronisko sakaru tīkla ierīkošanai  tiek iznomātas atsevišķas norobežotas telpas, proti, nomas objekti, kuri būtu iznomājami jebkuram citam nomas pretendentam tiek saglabāta jau esošā publiskas personas mantas iznomāšanas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protokollēmuma 2.1.punkta izriet, ka Ministru kabinets tiek deleģēts noteikt kārtību par vienreizējas atlīdzības noteikšanu jebkāda veida elektronisko sakaru tīkla ierīkošanai, būvniecībai un pārbūvei, neatkarīgi no nekustamā īpašuma veida un īpašnieka. Līdz ar to gan protokollēmuma 2.1.punktā, gan 2.2.punktā būtu precizējams deleģējums Ministru kabinetam, ja tas ir paredzēts tikai par konkrētu īpašumu grupu vai elektronisko sakaru tīklu veidu. Vienlaikus aicinām izvērtēt 2.1.punkta nepieciešamību, ja atbilstoši protokollēmuma 2.5.punktam un informatīvajā ziņojumā norādītajam ir plānots paplašināt tikai Elektronisko sakaru likuma 28.panta sestās daļas pirmo apakšpunktu, jo minētajā Elektronisko sakaru likuma normā ir paredzēta ne tikai saskaņošanas aizvietošana ar informēšanu, bet arī vienreizējas atlīdzības noteikšana Elektronisko sakaru likuma 28.panta sestās daļā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jau iepriekš izteikto iebildumu, ka nav atbalstāma vienreizēja maksājuma noteikšana visiem nekustamā īpašuma īpašniekiem (neatkarīgi no tā piederības un veida) par elektronisko sakaru tīkla ierīkošanai un būvniecībai, tostarp pārbūvei un atjaunošanai nepieciešamā nekustamā īpašuma lietošanas tiesību aprobežojumu, līdz šim noteiktās nomas maksas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izvērtējams šāda grozījuma nepieciešamības pamatojums. No informatīvā ziņojuma izriet, ka vienreizēja maksājuma noteikšanas nepieciešamības mērķis ir samazināt maksājamo apmēru, kas elektronisko sakaru nozares pārstāvju ieskatā nereti tiek noteikts nepamatoti augsts. Vēršam uzmanību uz to, ka atlīdzības apmērs par nekustamā īpašuma lietošanu nav saistāms ar administratīvā sloga mazināšanu, kas ir šī informatīvā ziņojuma izstrādes mērķis. Ņemot vērā minēto, būtu sniedzams izvērsts pamatojums kā izmaiņas maksājamajā atlīdzībā mazinās administratīvo slogu elektronisko pakalpojumu sniedzējiem, vai arī aicinām minētā jautājuma risināšanu nesaistīt ar administratīvā sloga mazināšanas pasākumiem. Tāpat atlīdzības apmēra lielums nav saistāms arī ar īpašumtiesību aprobežojumiem, kā tas ir norādīts Informatīvā ziņojuma 1.sadaļā, bet gan ar vēlmi vai nepieciešamību samazināt elektronisko pakalpojumu sniedzēju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 MK sēdes protokollēmuma projektā un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MK protokollēmuma projekta 2.1.apakšpunktā minētā izstrādājamā kārtība, kādā nosaka vienreizēju atlīdzību nekustamā īpašuma īpašniekam  attiecas tikai uz nekustamā īpašuma lietošanas tiesību aprobežojumu.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nekustamā īpašuma iznomāšanu ziņojuma 1.1. sadaļā ir norādīts, ka gadījumos kad elektronisko sakaru tīkla ierīkošanai  tiek iznomātas atsevišķas norobežotas telpas, proti, nomas objekti, kuri būtu iznomājami jebkuram citam nomas pretendentam tiek  saglabāta jau esošā publiskas personas mantas iznomāšanas kārtība, tostarp publiskas personas gadījumā atbilstoši Ministru kabineta 2018.gada 20.februāra  noteikumiem Nr.97 “Publiskas personas mantas iznomāšanas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Nomas gadījumā netiek piemērota norma par atlīdzības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attiecībā uz minēto, ka atlīdzības apmērs par nekustamā īpašuma lietošanu nav saistāms ar administratīvā sloga mazināšanu, vēršam uzmanību, ka pēc būtības saskaņā ar Valsts kancelejas doto formulējumu administratīvais slogs uzņēmējiem rodas, nodrošinot tiesiskā regulējuma prasību izpildi, kas saistītas ar informācijas pieņemšanas, apstrādes vai uzglabāšanas pienākumiem, kā arī ieguldījumiem atbilstības nodrošināšanai, un ir izsakāms tiešajās ikgadējās izmaksās. Līdz ar to normatīvajos aktos paredzētais, katrā gadījumā slēgt līgumu, vienojoties par specifiskiem nosacījumiem un atlīdzības apmēru, rada uzņēmējiem administratīvo slogu, ko var mazināt, nosakot vienotu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paredzēt Ministru kabinetam noteikt kārtību, kādā nosaka vienreizēju atlīdzību nekustamā īpašuma īpašniekam par elektronisko sakaru tīkla ierīkošanai un būvniecībai, tostarp pārbūvei un atjaunošanai nepieciešamā nekustamā īpašuma lietošanas tiesību aprobežojumu;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paredzēt Ministru kabinetam noteikt kārtību, kādā nosaka vienreizēju atlīdzību nekustamā īpašuma īpašniekam par elektronisko sakaru tīkla ierīkošanai un būvniecībai, tostarp pārbūvei un atjaunošanai nepieciešamā nekustamā īpašuma lietošanas tiesību aprobežojumu;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par paredzēto atteikšanos no nomas maksas piemērošanas elektronisko sakaru infrastruktūrai, to aizstājot ar vienreizējas atlīdzības noteikšanu, gadījumos kad elektronisko sakaru tīkla ierīkošanai  tiek iznomātas atsevišķas norobežotas telpas, proti, nomas objekti, kuri būtu iznomājami jebkuram citam nomas pretendentam. Šādos gadījumos saglabājama jau esošā publiskas personas mantas iznomāšanas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elektronisko sakaru infrastruktūras izvietošana tiktu veikta publiskajām personām piederošajos īpašumos ārtelpās (piemēram, uz ēku jumtiem) aicinām izstrādāt vienotu metodiku, kas noteiktu kārtību kādā atlīdzināmi ēku/būvju īpašniekiem/pārvaldītājiem  ekspluatācijas laikā radītās regulārās izmaksas apsaimniekojot un uzturot (tai skaitā atjaunojot)  jumtus tehniskā kārtībā. Jāņem vērā, ka katrs uz jumta papildus izvietots objekts rada tā uzturēšanā papildu izmaksas. Piemēram, ziemā, ņemot vērā, ka  pieļaujamais sniega segas biezums ir pieļaujams daudz mazāks  jānodrošina tā papildu tīrīšanas biežums, turklāt paši tīrīšanas darbi ir  vairāk apgrūtināti un izmaksā dārgāk, ja uz jumta konstrukcijām novietoti kādi objekti.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elektronisko sakaru tīkla ierīkošanai  tiek iznomātas atsevišķas norobežotas telpas, proti, nomas objekti, kuri būtu iznomājami jebkuram citam nomas pretendentam tiek  saglabāta jau esošā publiskas personas mantas iznomāšanas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paredzēt Ministru kabinetam noteikt kārtību, kādā nosaka vienreizēju atlīdzību nekustamā īpašuma īpašniekam par elektronisko sakaru tīkla ierīkošanai un būvniecībai, tostarp pārbūvei un atjaunošanai nepieciešamā nekustamā īpašuma lietošanas tiesību aprobežojumu;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iekļaut regulējumu, ka gadījumos, kad publiskā elektronisko sakaru tīkla infrastruktūra ierīkota vai izbūvēta par publiskajiem līdzekļiem līdz konkrētai adresei, elektronisko sakaru komersantam, lai savu tīklu pieslēgtu subsidētajai infrastruktūrai, ir tiesības izmantot nepieciešamajā apjomā attiecīgo valsts un pašvaldību īpašumā esošo nekustamo īpašumu, un nekustamā īpašuma īpašniekam ir pienākums sadarboties ar elektronisko sakaru komersantu, ievērojot šī protokollēmuma 2.1.apakšpunktā paredzēto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informatīvajā ziņojumā skaidrot un to papildināt ar konkrētiem piemēriem par protokollēmuma 2.2.punktā noteikto pienākumu, kā arī konkrēti definēt ar ko (ar kādām darbībām) tiek saprasts “nekustamā īpašuma īpašniekam ir pienākums sadarboties ar elektronisko sakaru komersantu”.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norādījusi nozare, tad nereti ir sastopami gadījumi, kad par publiskajiem līdzekļiem ir izbūvēta optisko kabeļu tīkla līnija, piemēram, līdz izglītības iestādei, bet nekustamā īpašuma īpašnieks atsaka vietu mobilo sakaru infrastruktūras (bāzes stacijas) izvietošanai.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Atzīmējams, ka minētās prasības sadarboties būtība ir vērsta uz to, lai elektronisko sakaru komersantam nepamatoti netiktu liegta piekļuve infrastruktūras (gan fiksētā tīkla, gan mobilo sakaru tīkla) izvietošanai valsts un pašvaldības nekustamajā īpašumā atbilstoši normatīvajā regulējumā noteiktajai kārtībai, tādējādi nodrošinot par publiskajiem līdzekļiem izbūvētās elektronisko sakaru infrastruktūras koplietošanu, kā to paredz valsts atbalsta regulējumā noteiktie nosacījumi. Šobrīd šī kārtība, tostarp izņēmuma gadījumi ir noteikti Ātrdarbīga elektronisko sakaru tīkla likumā (izstrādāts, transponējot Direktīvu 2014/61/ES[1]). Ņemot vērā, ka tuvākajā laikā stāsies spēkā[2]  Eiropas Parlamenta un Padomes regula par gigabitisku elektronisko sakaru tīklu ierīkošanas izmaksu samazināšanas pasākumiem, Regulas (ES) 2015/2120 grozīšanu un Direktīvas 2014/61/ES atcelšanu (Gigabitiskās infrastruktūras akts) (turpmāk – Gigabitu  Regula), Direktīva 2014/61/ES tiks atcelta, un dalībvalstīm būs tieši jāpiemēro Gigabitu Regulā noteiktās prasības, tostarp attiecīgie pienākumi  tīkla operatoriem un publiskā sektora struktūrām, kurām pieder fiziskā infrastruktūra  (tostarp, ēku jumti un fasādes) vai kuras to kontrolē attiecībā uz piekļuves nodrošināšanu minētajai fiziskajai infrastruktūrai, kā arī noteikti izņēmumi.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atzīmējams, ka Gigabitu Regulas preambulā minēts, ka dalībvalstīm būtu jāmaksimalizē no publiskiem līdzekļiem pilnībā vai daļēji finansēto inženiertehnisko darbu rezultāti, izmantojot šo darbu pozitīvo ārējo ietekmi dažādās nozarēs un nodrošinot vienlīdzīgas iespējas koplietot pieejamo un plānoto fizisko infrastruktūru, lai ierīkotu ļoti augstas veiktspējas tīklus."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Direktīva 2014/61/ES ( 2014. gada 15. maijs ) par pasākumiem ātrdarbīgu elektronisko sakaru tīklu izvēršanas izmaksu samazināšanai Dokuments attiecas uz EEZ;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https://eur-lex.europa.eu/eli/dir/2014/61/oj/?locale=LV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paātrinātu gigabitisku tīklu infrastruktūras ierīkošanu visā Eiropā, Padomes prezidentvalsts un Eiropas Parlamenta sarunu vedēji 2024.gada 6.februārīpanāca provizorisku vienošanos par priekšlikumu 2014. gada Platjoslas izmaksu samazināšanas direktīvu (BRCD) aizstāt ar Gigabitiskās infrastruktūras aktu (GIA).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papildināt esošo regulējumu, nosakot, ka, ierīkojot vai būvējot (arī pārbūvējot) publiskos elektronisko sakaru tīklus un to infrastruktūras inženierbūves, elektronisko sakaru komersantam ir tiesības, saskaņošanas procedūru aizstāt ar savlaicīgu nekustamā īpašuma īpašnieka informēšanu šādos gadījumos: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iekļaut regulējumu, ka gadījumos, kad publiskā elektronisko sakaru tīkla infrastruktūra ierīkota vai izbūvēta par publiskajiem līdzekļiem līdz valsts un pašvaldību īpašumā esošo objektu konkrētai adresei, elektronisko sakaru komersantam, lai savu tīklu pieslēgtu subsidētajai infrastruktūrai, ir tiesības izmantot attiecīgo valsts un pašvaldību īpašumā esošo  nekustamo īpašumu, aizstājot saskaņošanas procedūru ar nekustamā īpašuma īpašnieka informēšanu un izmaksājot vienreizēju atlīdzību;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informatīvajā ziņojumā norādīto par plāniem atteikties no publiskās mantas nomas tiesību institūta un aizvietot to ar vienreizēju maksu par īpašuma lietošanas tiesību aprobežojumu, lūdzam ņemt vērā, ka paredzamajai vienreizējai atlīdzībai par valsts vai pašvaldības īpašumā esošo  nekustamo īpašumu izmantošanu ir jābūt tādai, kas atbilst atlīdzībai, kas par šo īpašuma izmantojumu tiktu maksāta tirgus apstākļos. Vēršam uzmanību, ka tikai tādas atlīdzības noteikšana, kas atbilst tirgus nosacījumiem, izslēdz potenciālu komercdarbības atbalsta sniegšanas risku - šajā gadījumā elektronisko sakaru komersantam. Attiecīgi lūdzam informatīvajā ziņojumā skaidrot, kā tiks nodrošināta tādas atlīdzības noteikšana, kas atbilst tirgus cenai vai alternatīvi, ja atlīdzība tiek noteikta zemāka kā tirgus cena, kā Satiksmes ministrija plāno nodrošināts sniegtā komercdarbības atbalsta saderīgumu ar ES iekšējo tirgu.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 iekļauts skaidrojums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Atlīdzības par nekustamā īpašuma aprobežojumu aprēķināšanas principi tiks iekļauti Ministru kabineta  noteikumos (līdzīgi kā Ministru kabineta 2023.gada 2.maija   noteikumos Nr. 217 “Elektronisko sakaru tīkla ierīkošanai un būvniecībai nepieciešamā zemes īpašuma lietošanas tiesību aprobežojuma atlīdzības noteikšanas kārtība”, un noteikumu izstrādes laikā tiks ņemti vērā Eiropas Komisijas noteiktie  atvieglojumi elektronisko sakaru tīklu izvēršanai, kā arī atlīdzības atbilstība tirgus apstākļiem. Atzīmējams, ka atlīdzības apmērs būs atkarīgs no elektronisko sakaru tīkla infrastruktūras būves veida, tās izvietošanai nepieciešamās nekustamā īpašuma platības un nekustamā īpašuma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zemes dienesta tīmekļa vietnē https://www.vzd.gov.lv/lv/par-kadastralo-vertibu?utm_source=https%3A%2F%2Fwww.google.com%2F pieejamajai informācijai kadastrālā vērtība ir nekustamā īpašuma vērtība, kas tiek noteikta atbilstoši nekustamā īpašuma tirgus informācijai saskaņā ar starptautiski atzītiem masveida vērtēšanas standartiem un vērtēšanas metodēm.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papildināt esošo regulējumu, nosakot, ka, ierīkojot vai būvējot (arī pārbūvējot) publiskos elektronisko sakaru tīklus un to infrastruktūras inženierbūves, elektronisko sakaru komersantam ir tiesības, saskaņošanas procedūru aizstāt ar savlaicīgu nekustamā īpašuma īpašnieka informēšanu šādos gadījumos: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iekļaut regulējumu, ja publisko elektronisko sakaru tīklu pārvietošanas pienākums izriet no vietējās pašvaldības saistošajiem noteikumiem, elektronisko sakaru komersantam ir tiesības izmantot attiecīgo valsts un pašvaldību īpašumā esošo zemi, aizstājot saskaņošanas procedūru ar zemes īpašuma īpašnieka informēšanu un izmaksājot vienreizēju atlīdzību par zemes īpašuma lietošanas tiesību aprobežojumu Ministru kabineta noteiktajā kārtībā un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2.3. apakšpunkts paredz virzīt grozījumus normatīvajā regulējumā un iekļaut regulējumu, ja publisko elektronisko sakaru tīklu pārvietošanas pienākums izriet no vietējās pašvaldības saistošajiem noteikumiem, elektronisko sakaru komersantam ir tiesības izmantot attiecīgo valsts un pašvaldību īpašumā esošo zemi, </w:t>
            </w:r>
            <w:r w:rsidR="00000000" w:rsidRPr="00000000" w:rsidDel="00000000">
              <w:rPr>
                <w:u w:val="single"/>
                <w:rtl w:val="0"/>
              </w:rPr>
              <w:t xml:space="preserve">aizstājot saskaņošanas procedūru ar zemes īpašuma īpašnieka informēšanu un izmaksājot vienreizēju atlīdzību par zemes īpašuma lietošanas tiesību aprobežojumu Ministru kabineta noteiktajā kārtībā un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kā viens no argumentiem kādēļ esošais regulējums būtu grozāms, ir minēts, ka ir grūti vienoties ar nekustamo īpašumu īpašniekiem par elektronisko sakaru infrastruktūras būvniecību vai ierīkošanu, nereti arī tā iemesla dēļ, ka īpašnieks nav sasniedzams, jo ilgstoši atrodas ārzemēs.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ir izvērtēts jautājums par to, vai nebūtu nosakāmi kritēriji, kuriem izpildoties, tikai tādā gadījumā paredzēt tiesības elektronisko sakaru komersantam aizstāt saskaņošanas procedūru ar informēšanu. Vēršam uzmanību, ka ne visos gadījumos, piemēram, īpašnieks nav sasniedzams, lai varētu saskaņot attiecīgo/veicamo procedūru.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 MK sēdes protokollēmuma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attiecībā uz iebildumu, vai ir izvērtēts jautājums par to, vai nebūtu nosakāmi kritēriji, kuriem izpildoties, tikai tādā gadījumā paredzēt tiesības elektronisko sakaru komersantam aizstāt saskaņošanas procedūru ar informēšanu, sniedzam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kvalitatīvu elektronisko sakaru pakalpojumu nodrošināšanai galalietotājiem ir ļoti būtiski nodrošināt elektronisko sakaru pārklājuma (infrastruktūras pieejamības) nepārtrauktību, nav pieņemami saskaņojumu atteikumi nepamatotu subjektīvu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piemērs minams Rīgā īstenojamais projekts elektronisko sakaru gaisvadu līniju pārvietošanai kabeļu kanalizācijā. Piemēram, lai sakaru kabeli no jumta pārvietotu kabeļu kanalizācijā, nereti ir jāšķērso vairāki gan privāto, gan publisko personu nekustamie īpašumi. Savukārt, daudzdzīvokļu mājās ir sarežģīti nodrošināt saskaņošanas procesu, jo bieži nav izveidotas dzīvokļu īpašnieku kopības, kā arī nav vienprātības lēmumu pieņemšanā. Sarežģītais saskaņošanas process ietekmē ne tikai elektronisko sakaru komersantus, bet arī potenciālos investorus, lai nodrošinātu elektronisko sakaru infrastruktūras pārvietošanu atbilstoši tehniskajiem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precizēt regulējumu saskaņā ar teritorijas attīstības plānošanas jomas normatīvajos aktos noteikto, ievērojot, ka elektronisko sakaru tīklus var paredzēt pašvaldības lokālplānojumā vai detālplānojumā;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iekļaut regulējumu, ja publisko elektronisko sakaru tīklu pārvietošanas pienākums izriet no vietējās pašvaldības saistošajiem noteikumiem, elektronisko sakaru komersantam ir tiesības izmantot attiecīgo valsts un pašvaldību īpašumā esošo zemi, aizstājot saskaņošanas procedūru ar zemes īpašuma īpašnieka informēšanu un izmaksājot vienreizēju atlīdzību par zemes īpašuma lietošanas tiesību aprobežojumu Ministru kabineta noteiktajā kārtībā un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2.3.punktu ar 2.5.punktu un informatīvajā ziņojumā norādīto, ka ir nepieciešamība tikai paplašināt Elektronisko sakaru likuma 28.panta sestās daļas pirmo apakšpunktu, konkrēti uzskaitot attīstības plānošanas dokumentus ar kuriem papildināma norma. Aicinām arī izvērtēt un skaidrot, vai informatīvā ziņojumā minētā pašvaldības ilgtspējības attīstības stratēģija, attīstības programma, un tematiskais plānojums nodrošina informatīvā ziņojuma 2.1.1.sadaļā minētās problēmas novēršanu, ņemot vērā, ka informatīvajā ziņojumā pamatojums sniegts tikai par papildināšanas nepieciešamību ar lokālplānojumu.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MK sēdes protokollēmuma projektā un informatīvajā ziņojumā.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precizēt regulējumu saskaņā ar teritorijas attīstības plānošanas jomas normatīvajos aktos noteikto, ievērojot, ka elektronisko sakaru tīklus var paredzēt pašvaldības lokālplānojumā vai detālplānojumā;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iekļaut regulējumu, ja publisko elektronisko sakaru tīklu pārvietošanas pienākums izriet no vietējās pašvaldības saistošajiem noteikumiem, elektronisko sakaru komersantam ir tiesības izmantot attiecīgo valsts un pašvaldību īpašumā esošo  nekustamo īpašumu, aizstājot saskaņošanas procedūru ar nekustamā īpašuma īpašnieka informēšanu un izmaksājot vienreizēju atlīdzību šī protokollēmuma  2.1.apakšpunktā minētajā Ministru kabineta noteiktajā kārtībā un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tikai būves īpašniekam ir pilnībā zināms ēkas tehniskais stāvoklis un pieļaujamās slodzes, kā arī to, ka, nepareizi novērtējot situāciju par konstrukciju faktisko nestspēju, atbildība gulsies uz būves īpašnieku,uzturam jau iepriekš izteikto iebildumu neatbalstot saskaņošanas procesa aizvietošanu ar īpašnieku informēšanu par iekārtu izvietošanu.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MK sēdes protokollēmuma 2.3. apakšpunktā un informatīvajā ziņojumā, paredzot, ka saskaņošanas procedūras aizstāšana ar nekustamā īpašuma īpašnieka informēšanu ir attiecināma tikai uz zemes lietošanas tiesību aprobežojuma nodibināšanu, ja publisko elektronisko sakaru tīklu pārvietošanas pienākums izriet no vietējās pašvaldības saistošajiem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precizēt regulējumu saskaņā ar teritorijas attīstības plānošanas jomas normatīvajos aktos noteikto, ievērojot, ka elektronisko sakaru tīklus var paredzēt pašvaldības lokālplānojumā vai detālplānojumā;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iekļaut regulējumu, ka elektronisko sakaru komersantam ir tiesības izmantot attiecīgo valsts un pašvaldību īpašumā esošo  nekustamo īpašumu, aizstājot saskaņošanas procedūru ar nekustamā īpašuma īpašnieka informēšanu un izmaksājot vienreizēju atlīdzību, ja publisko elektronisko sakaru tīklu pārvietošanas pienākums izriet no vietējās pašvaldības saistošajiem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saskaņošanas procedūras aizstāšanu ar informēšanu, jo saskaņā ar Publiskas personas finanšu līdzekļu un mantas izšķērdēšanas novēršanas likuma nosacījumiem Pašvaldībai ir pienākums lietderīgi rīkoties ar tās mantu un finanšu līdzekļiem, kā arī Ziņojumā nav dots skaidrojums, kas ir domāts ar samērīgu un vienreizēju atlīdzību.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nav saprotams un arī Ziņojumā nav skaidrots, kā rīkoties gadījumos,kad ir vairāk kā viens komersants,kas vēlas izmantot nekustamo īpašumu. Šādas situācijas ir iespējamas un nav prognozējami kā var raisīties attiecības starp īpašniekiem un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Piedevām vēl palīgteikums par saistošajiem noteikumiem šķiet nav korekts, jo pašvaldības saistošajos noteikumos, reti vai nekad netiek regulēti elektronisko sakaru tīklu pārvietošanas pienākumi.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iebildumā minētais par to, ka pašvaldību saistošajos noteikumos netiek regulēti elektronisko sakaru tīklu pārvietošanas pienākumi nav korekts. Rīgas domes 2005. gada 20. decembra saistošo noteikumu nr. 34 “Rīgas teritorijas izmantošanas un apbūves noteikumi” 113. punkts nosaka, ka ierīkojot vai rekonstruējot inženierkomunikācijas, īsteno pāreju no gaisvadu iekārto kabeļu līnijām uz pazemes kabeļu līnijām. Analogs noteikums iekļauts arī Rīgas domes 2006. gada 7.februāra Saistošo noteikumu nr. 38 “Rīgas vēsturiskā centra un tā aizsardzības zonas teritorijas izmantošanas un apbūves noteikumi” 66.punktā. Informatīvajā ziņojumā kā piemērs ar lielu ietekmi ir norādītas pastāvošās problēmas Rīgā īstenotajam projektam elektronisko sakaru gaisvadu līniju pārvietošanai kabeļu kanalizācijā.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Grozījumos Elektronisko sakaru likumā tiks paredzēts, ka, nododot publiskas personas īpašumu lietošanai publisko elektronisko sakaru tīklu nodrošināšanas mērķim, uz līgumu netiek attiecināti publiskas personas mantas iznomāšanas jomas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paredz iespēju noteikt obligātu komersantu sadarbību  gadījumā, ja konkrētā publiskas personas īpašumā (uz jumta, fasādes u.c. infrastruktūras) fiziski nav vietas, taču to piesakās izmantot vairāki komersanti. Šādā gadījumā komersantam varētu uzlikt pienākumu koplietot vietu vai aktīvo infrastruktūru ar citiem elektronisko sakaru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Vienreizēja un samērīga atlīdzība tiks noteikta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precizēt regulējumu saskaņā ar teritorijas attīstības plānošanas jomas normatīvajos aktos noteikto, ievērojot, ka elektronisko sakaru tīklus var paredzēt pašvaldības lokālplānojumā vai detālplānojumā;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iekļaut regulējumu, ka elektronisko sakaru komersantam ir tiesības izmantot attiecīgo valsts un pašvaldību īpašumā esošo  nekustamo īpašumu, aizstājot saskaņošanas procedūru ar nekustamā īpašuma īpašnieka informēšanu un izmaksājot vienreizēju atlīdzību, ja publisko elektronisko sakaru tīklu pārvietošanas pienākums izriet no vietējās pašvaldības saistošajiem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Kopsakarā iebildumu par 2.2.punktu, arī par šo plānoto vienreizējo atlīdzību lūdzam ņemt vērā, ka tai ir jābūt tādai, kas atbilst atlīdzībai, kas par īpašuma izmantojumu tiktu maksāta tirgus apstākļos. Vēršam uzmanību, ka tikai tādas atlīdzības noteikšana, kas atbilst tirgus nosacījumiem, izslēdz potenciālu komercdarbības atbalsta sniegšanas risku - šajā gadījumā elektronisko sakaru komersantam. Attiecīgi lūdzam informatīvajā ziņojumā skaidrot, kā tiks nodrošināta tādas atlīdzības noteikšana, kas atbilst tirgus cenai vai alternatīvi, ja atlīdzība tiek noteikta zemāka kā tirgus cena, kā Satiksmes ministrija plāno nodrošināt sniegtā komercdarbības atbalsta saderīgumu ar ES iekšējo tirgu.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 papildināts ar skaidrojumu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par nekustamā īpašuma aprobežojumu aprēķināšanas principi tiks iekļauti Ministru kabineta  noteikumos (līdzīgi kā Ministru kabineta 2023.gada 2.maija   noteikumos Nr. 217 “Elektronisko sakaru tīkla ierīkošanai un būvniecībai nepieciešamā zemes īpašuma lietošanas tiesību aprobežojuma atlīdzības noteikšanas kārtība”, un un noteikumu izstrādes laikā tiks ņemti vērā Eiropas Komisijas noteiktie  atvieglojumi elektronisko sakaru tīklu izvēršanai, kā arī atlīdzības atbilstība tirgus apstākļiem. Atzīmējams, ka atlīdzības apmērs būs atkarīgs no elektronisko sakaru tīkla infrastruktūras būves veida, tās izvietošanai nepieciešamās nekustamā īpašuma platības un nekustamā īpašuma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zemes dienesta tīmekļa vietnē https://www.vzd.gov.lv/lv/par-kadastralo-vertibu?utm_source=https%3A%2F%2Fwww.google.com%2F pieejamajai informācijai kadastrālā vērtība ir nekustamā īpašuma vērtība, kas tiek noteikta atbilstoši nekustamā īpašuma tirgus informācijai saskaņā ar starptautiski atzītiem masveida vērtēšanas standartiem un vērtēšanas metodēm.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precizēt regulējumu saskaņā ar teritorijas attīstības plānošanas jomas normatīvajos aktos noteikto, ievērojot, ka elektronisko sakaru tīklus var paredzēt pašvaldības lokālplānojumā vai detālplānojumā;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iekļaut regulējumu, kas novērš, ka kopīpašumā esošā nekustamajā īpašumā jaunu elektronisko sakaru tīklu ierīkošanai vai izbūvei nepieciešama 100% kopīpašnieku piekrišana;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Dzīvokļa īpašuma likuma 16.panta trešo daļu, dzīvokļu īpašnieku kopības lēmums ir pieņemts, ja “par” balsojuši dzīvokļu īpašnieki, kas pārstāv vairāk nekā pusi no dzīvojamā mājā esošajiem dzīvokļu īpašumiem, bet attiecībā uz daudzdzīvokļu mājām, kuras nav sadalītas dzīvokļu īpašumos (nedalīts kopīpašums) 100% kopīpašnieku piekrišana, atbilstoši Civillikuma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šādas normas iekļaušanu, kas ir pretrunā ar spēkā esošo likumdošanu.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regulējums Dzīvokļa īpašuma likumā attiecas uz kopīpašumu, kuros izdalīti dzīvokļa īpašumi, taču attiecībā uz tām daudzdzīvokļu mājām, kuras nav sadalītas dzīvokļa īpašumos (nedalīts kopīpašums), joprojām nepieciešama 100% kopīpašnieku piekrišana (Civillikuma 1068.p.).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iespējams izpildīt Eiropas Savienības un nacionālajos dokumentos noteiktos stratēģiskos ambiciozos mērķus, tostarp Digitālās desmitgades politikas programmā noteikto līdz 2030. gadam nodrošināt Gigabitu savienojamību ikvienam, kā arī, ņemto vērā, ka piekļuve internetam ir kļuvusi par cilvēka pamatvajadzību, piekļuve ir nodrošināma visām personām (iedzīvotājiem) neatkarīgi no ēkas īpašumtiesību sadrumstalotības formas.  Tāpat arī sabiedrības interesēs nosakāmie atvieglojumi platjoslas elektronisko sakaru tīklu izvēršanai, ir nodrošināmi vienādi visās ēkās un būvēs, neatkarīgi no to īpašuma tiesību sadrumstalotības.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iekļaut prasību, ka būvniecības ierosinātājs, būvējot (tajā skaitā pārbūvējot vai atjaunojot) daudzstāvu daudzdzīvokļu dzīvojamo namu, publisku ēku, rūpniecības objektu vai tuneli, nodrošina tehnisko risinājumu, lai iekštelpās (izņemot tehniskajās telpās, kurās ikdienā neuzturas cilvēki) būtu paredzēts radiopārklājums ar radiosignāla līmeni augstāku par 96 dBm.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papildināt ar nosacījumu, ka publisko elektronisko sakaru tīkla nodrošināšanai un elektronisko sakaru pakalpojumu sniegšanai noteiktais nekustamā īpašuma lietošanas tiesību aprobežojums, kā lietu tiesība, kas pastāv uz likuma pamata, ir spēkā arī bez reģistrācijas zemesgrāmatā;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nav norādīts uz mērķi noteikt, ka lietošanas tiesību aprobežojumus plānots ierakstīt kā lietu tiesības. Elektronisko sakaru likums neparedz konkrētu īpašuma tiesību aprobežojuma saturu, bet tikai satur norādi par īpašuma tiesību aprobežojumu, kas nav pietiekami, lai varētu uzskatīt, ka īpašums kaut kādā mērā ir aprobežots, jo visām iesaistītajām pusēm ir jābūt pilnīgi skaidram, kādas tiesības un pienākumi viņus saista. Tātad speciālajam regulējumam būtu jābūt ļoti skaidri saprotamam attiecībā gan uz to, kā izpaužas īpašuma tiesību aprobežojums, gan kādi ir iesaistīto pušu pienākumi un kā šādu aprobežojumu nodibina, uz cik ilgu laiku, gan kā to izbeidz.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 plānots, ka lietošanas tiesību aprobežojums ir kā lietu tiesība, tad projekts pilnveidojams, aprakstot plānoto regulējumu tādam lietošanas tiesības aprobežojumam, kas atbilst lietu tiesībai pēc būtības (tas ir konkrēts un saistīts ar piesaisti nekustamajam īpašumam vai personai vai arī veidojot modeļus, kur tiesīgā persona var būt nosacīti “anonīma”, ja pastāv instrumenti, kā jebkurā laika posmā to noteikt), aptverot tos tiesisko attiecību aspektus, kas ir nepieciešami saistībā ar nekustamo īpašumu lietošanas tiesību nodošanu sabiedrības vajadzību apmierināšanai. Pie šāda scenārija lietošanas tiesību aprobežojums varētu atbilst lietu tiesībai pēc būtības. Pretējā gadījumā projektam pievienotā Ministru kabineta sēdes protokollēmuma projekta (turpmāk - protokollēmuma projekts) 2.5.punkts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2019. gada 1. decembrī stājās spēkā grozījumi Zemesgrāmatu likuma 17. pantā, cita starpā, nosakot, ka zemesgrāmatā ieraksta tikai noteikta veida atzīmes - atzīmes par nekustamā īpašuma apgrūtinājumiem — ēku, ūdens lietošanas un ceļa servitūtu, kā arī paredzot, ka atzīmes, kas neatbilst iepriekš minētajam dzēš, izskatot nostiprinājuma lūgumu.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skaidrojumu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īpašnieku vai tiesisko valdītāju lietošanas tiesību aprobežojumu apjoms un izmantošanas kārtība elektronisko sakaru tīklu ierīkošanā un būvniecībā noteikta Elektronisko sakaru likumā,  Aizsargjoslu likumā un Civillikumā.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lietošanas tiesību aprobežojums ir spēkā no dienas, kad attiecīgais elektronisko sakaru tīkls nodots ekspluatācijā, līdz dienai, kad attiecīgais elektronisko sakaru tīkls elektronisko sakaru komersantam ir nepieciešams publisko elektronisko sakaru tīklu nodrošināšanai. Paredzēts, ka tiek slēgts līgums starp elektronisko sakaru komersantu un nekustamā īpašuma īpašnieku vai tiesisko valdītāju.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tīkla būvniecībai nepieciešamā nekustamā īpašuma lietošanas tiesību aprobežojumi atbilstoši regulējumam vairs nav jāieraksta zemesgrāmatā.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noteikt regulējumu, ja publiskie elektronisko sakaru tīkli tiek būvēti nekustamajā īpašumā, tad elektronisko sakaru komersants un nekustamā īpašuma īpašnieks vienojas par nekustamā īpašuma lietošanu un par vienreizējas atlīdzības izmaksas apmēru par  īpašuma lietošanas tiesību aprobežojumu noteikšanu. Ja puses nevar vienoties par atlīdzības apmēru, tad to nosaka atbilstoši Ministru kabineta noteiktajai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sēdes protokollēmuma 2.1.apakšpunktu Elektronisko sakaru likuma 28.panta septīto daļu paredzēts paplašināt, tajā paredzot Ministru kabinetam noteikt kārtību, kādā nosaka atlīdzību par elektronisko sakaru tīkla ierīkošanai un būvniecībai, tostarp pārbūvei un atjaunošanai nepieciešamā nekustamā īpašuma lietošanas tiesību aprobežojumu, un saskaņā ar Ministru kabineta sēdes protokollēmuma 2.7.apakšpunktu, ja puses nevar vienoties par atlīdzības apmēru, tad to nosaka atbilstoši Ministru kabineta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informatīvo ziņojumu papildināt ar skaidrojumu pēc kādiem principiem tiks aprēķināts Ministru kabineta noteiktais vienreizējais atlīdzības apmērs (lūdzam informatīvo ziņojumu papildināt ar informāciju par plānoto atlīdzības apmēra aprēķināšanas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 papildināts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par nekustamā īpašuma aprobežojumu aprēķināšanas principi tiks iekļauti Ministru kabineta  noteikumos (līdzīgi kā Ministru kabineta 2023.gada 2.maija   noteikumos Nr. 217 “Elektronisko sakaru tīkla ierīkošanai un būvniecībai nepieciešamā zemes īpašuma lietošanas tiesību aprobežojuma atlīdzības noteikšanas kārtība”, un noteikumu izstrādes laikā tiks ņemti vērā Eiropas Komisijas noteiktie  atvieglojumi elektronisko sakaru tīklu izvēršanai, kā arī atlīdzības atbilstība tirgus apstākļiem. Atzīmējams, ka atlīdzības apmērs būs atkarīgs no elektronisko sakaru tīkla infrastruktūras būves veida, tās izvietošanai nepieciešamās nekustamā īpašuma platības un nekustamā īpašuma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zemes dienesta tīmekļa vietnē https://www.vzd.gov.lv/lv/par-kadastralo-vertibu?utm_source=https%3A%2F%2Fwww.google.com%2F pieejamajai informācijai kadastrālā vērtība ir nekustamā īpašuma vērtība, kas tiek noteikta atbilstoši nekustamā īpašuma tirgus informācijai saskaņā ar starptautiski atzītiem masveida vērtēšanas standartiem un vērtēšanas metodēm.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noteikt regulējumu, ja publiskie elektronisko sakaru tīkli tiek būvēti nekustamajā īpašumā, tad elektronisko sakaru komersants un nekustamā īpašuma īpašnieks vienojas par nekustamā īpašuma lietošanu un par vienreizējas atlīdzības izmaksas apmēru par  īpašuma lietošanas tiesību aprobežojumu noteikšanu. Ja puses nevar vienoties par atlīdzības apmēru, tad to nosaka atbilstoši Ministru kabineta noteiktajai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paredzamajai vienreizējai atlīdzībai par valsts vai pašvaldības īpašumā esošo  nekustamo īpašumu izmantošanu ir jābūt tādai, kas atbilst atlīdzībai, kas par šo īpašuma izmantojumu tiktu maksāta tirgus apstākļos. Vēršam uzmanību, ka tikai tādas atlīdzības noteikšana, kas atbilst tirgus nosacījumiem, izslēdz potenciālu komercdarbības atbalsta sniegšanas risku - šajā gadījumā elektronisko sakaru komersantam. Attiecīgi lūdzam informatīvajā ziņojumā skaidrot, kā tiks nodrošināta tādas atlīdzības noteikšana par valsts vai pašvaldības īpašumā esošo  nekustamo īpašumu izmantošanu, kas atbilst tirgus cenai. Alternatīvi, ja atlīdzība tiek noteikta zemāka kā tirgus cena, lūdzam norādīt, kā Satiksmes ministrija plāno nodrošināt sniegtā komercdarbības atbalsta saderīgumu ar ES iekšējo tirgu.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 papildināts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par nekustamā īpašuma aprobežojumu aprēķināšanas principi tiks iekļauti Ministru kabineta  noteikumos (līdzīgi kā Ministru kabineta 2023.gada 2.maija   noteikumos Nr. 217 “Elektronisko sakaru tīkla ierīkošanai un būvniecībai nepieciešamā zemes īpašuma lietošanas tiesību aprobežojuma atlīdzības noteikšanas kārtība”, un noteikumu izstrādes laikā tiks ņemti vērā Eiropas Komisijas noteiktie  atvieglojumi elektronisko sakaru tīklu izvēršanai, kā arī atlīdzības atbilstība tirgus apstākļiem. Atzīmējams, ka atlīdzības apmērs būs atkarīgs no elektronisko sakaru tīkla infrastruktūras būves veida, tās izvietošanai nepieciešamās nekustamā īpašuma platības un nekustamā īpašuma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zemes dienesta tīmekļa vietnē https://www.vzd.gov.lv/lv/par-kadastralo-vertibu?utm_source=https%3A%2F%2Fwww.google.com%2F pieejamajai informācijai kadastrālā vērtība ir nekustamā īpašuma vērtība, kas tiek noteikta atbilstoši nekustamā īpašuma tirgus informācijai saskaņā ar starptautiski atzītiem masveida vērtēšanas standartiem un vērtēšanas metodēm.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iekļaut prasību, ka, nododot publiskas personas nekustamo īpašumu lietošanai publisko elektronisko sakaru tīklu nodrošināšanas mērķim, uz līgumu netiek attiecināti publiskas personas finanšu līdzekļu un mantas izšķērdēšanas jomas normatīvie akti;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iebildumu par Ministru kabineta sēdes protokollēmuma projekta 2.8.apakšpunkta svītrošanu.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jau iepriekš norādītajam (lūdzam skatīt izziņas 26.punktu) Publiskas personas finanšu līdzekļu un mantas izšķērdēšanas novēršanas likumā (turpmāk – Izšķērdēšanas novēršanas likums) ir ietverti vispārējie principi attiecībā uz rīcību ar publiskas personas mantu. Vienlaikus Izšķērdēšanas novēršanas likumā arī noteikts, ka jebkura rīcība ar publiskas personas finanšu līdzekļiem un mantu atbilst ārējos normatīvajos aktos paredzētajiem mērķiem, kā arī normatīvajos aktos noteiktajai kārtībai (Izšķērdēšanas novēršanas likuma 2.panta pirmā daļa). Tādējādi uzskatām, ka speciālu nosacījumu noteikšana attiecīgo jomu regulējošajos normatīvajos aktos (attiecībā uz publiskas personas nekustamo īpašumu lietošanu publisko elektronisko sakaru tīklu nodrošināšanas mērķim) nemaina publiskas personas pienākumu ievērot arī vispārējos Izšķērdēšanas novēršanas likumā ietvertos principus (piemēram varam minēt kārtību par energoapgādes objektu ierīkošanu - Ministru kabineta 2006.gada 25.jūlija noteikumus Nr.603 “Kārtība, kādā aprēķināma un izmaksājama atlīdzība par energoapgādes objekta ierīkošanai vai rekonstrukcijai nepieciešamā zemes īpašuma lietošanas tiesību ierobežošanu”, kur arī ir normas par vienreizējs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atkārtoti lūdzam svītrot Ministru kabineta sēdes protokollēmuma projekta 2.8.apakšpunktu un attiecīgi precizēt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Ministru kabineta sēdes protokollēmuma 2.8.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iekļaut prasību, ka, nododot publiskas personas nekustamo īpašumu lietošanai publisko elektronisko sakaru tīklu nodrošināšanas mērķim, netiek attiecināti publiskas personas finanšu līdzekļu un mantas izšķērdēšanas jomas normatīvie akti;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sēdes protokollēmuma 2.8.apakšpunktam paredzēts sagatavot grozījumus Elektronisko sakaru likumā, iekļaujot prasību, ka, nododot publiskas personas nekustamo īpašumu lietošanai publisko elektronisko sakaru tīklu nodrošināšanas mērķim, netiek attiecināti publiskas personas finanšu līdzekļu un mantas izšķērdēšanas jomas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finanšu līdzekļu un mantas izšķērdēšanas novēršanas likuma (turpmāk - Izšķērdēšanas novēršanas likums) 1.pantu šā likuma mērķis ir panākt, lai publiskas personas finanšu līdzekļi un manta tiktu izmantota likumīgi un atbilstoši iedzīvotāju interesēm, novērst to izšķērdēšanu un nelietderīgu izmantošanu, kā arī ierobežot valsts amatpersonu korupciju. Izšķērdēšanas novēršanas likuma 3.pantā ir ietverti vispārīgie nosacījumi par publiskas personas pienākumu lietderīgi rīkoties ar finanšu līdzekļiem un mantu, tai skaitā rīcībai ar mantu jābūt tādai, lai mērķi sasniegtu ar mazāko finanšu līdzekļu un mantas izlietojumu, un manta atsavināma un nododama īpašumā vai lietošanā citai personai par iespējami augstāku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saskaņā ar Izšķērdēšanas novēršanas likuma 2.panta pirmo daļu publiska persona rīkojas ar saviem finanšu līdzekļiem un mantu likumīgi, tas ir, jebkura rīcība ar publiskas personas finanšu līdzekļiem un mantu atbilst ārējos normatīvajos aktos paredzētajiem mērķiem, kā arī normatīvajos aktos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nevaram piekrist Ministru kabineta sēdes protokollēmuma 2.8.apakšpunktā paredzēto grozījumu veikšanai. Lūdzam Ministru kabineta sēdes protokollēmuma 2.8.apakšpunktu svītrot un veikt attiecīgus precizējumus arī informatīvajā ziņojumā.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ir noteikusi  atvieglojumus elektronisko sakaru tīklu izvēršanai. Piemēram, Eiropas Elektronisko sakaru kodekss (Kodekss) paredz publiskajām personām bezmaksas piekļuves nodrošināšanu tuvas darbības bezvadu piekļuves punktu (5G bāzes staciju) izvietošanai, norma pārņemta arī nacionālajā regulējumā Elektronisko sakaru likuma (32.panta ceturtā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kodeksu maksājumi  būtu jāierobežo tā, lai segtu tikai minēto darbību faktiskās administratīvās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iekļaut prasību, ka, nododot publiskas personas nekustamo īpašumu lietošanai publisko elektronisko sakaru tīklu nodrošināšanas mērķim, netiek attiecināti publiskas personas finanšu līdzekļu un mantas izšķērdēšanas jomas normatīvie akti;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Komisijas paziņojuma par Līguma par Eiropas Savienības darbību 107. panta 1. punktā minēto valsts atbalsta jēdzienu (2016/C 262/01) 53. un 55.pantā norādītajam, valsts atteikšanās no tai piekrītošiem ienākumiem par labu saimnieciskās darbības veicējiem ir kvalificējama kā komercdarbības atbalsts. Attiecīgi lūdzam papildināt informatīvo ziņojumu ar skaidrojumu, saskaņā ar kādu komercdarbības atbalsta regulējumu Satiksmes ministrija plāno šo atbalsta pasākumu elektronisko sakaru komersantiem ieviest.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ir noteikusi  atvieglojumus elektronisko sakaru tīklu izvēršanai. Eiropas Elektronisko sakaru kodekss (Kodekss) paredz publiskajām personām bezmaksas piekļuves nodrošināšanu tuvas darbības bezvadu piekļuves punktu (5G bāzes staciju) izvietošanai, norma pārņemta arī nacionālajā regulējumā Elektronisko sakaru likuma (32.panta ceturtā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kodeksu maksājumi  būtu jāierobežo tā, lai segtu tikai minēto darbību faktiskās administratīvās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sadarbībā ar Satiksmes ministriju, konsultējoties ar elektronisko sakaru nozares nevalstiskajām organizācijām, izvērtēt un nepieciešamības gadījumā izstrādāt grozījumus Latvijas būvnormatīvos, kas detalizēs šī protokollēmuma 2.6. apakšpunktā paredzētās Elektronisko sakaru likuma prasības, tajā skaitā Latvijas būvnormatīvā LBN 262-15 “Elektronisko sakaru tīkli” (apstiprināti ar Ministru kabineta 2015.gada 30.jūnijā noteikumiem Nr.328 “Noteikumi par Latvijas būvnormatīvu LBN 262-15 “Elektronisko sakaru tīkli”) un Ministru kabineta 2021.gada 19.oktobra  noteikumos Nr. 693 “Būvju vispārīgo prasību būvnormatīvs LBN 200-21”.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informē, ka tā turpina uzturēt savu iebildumu, kas par MK sēdes protokollēmuma projekta 3.punktu bija izteikts 17.07.2023.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MK sēdes protokollēmuma 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sadarbībā ar Satiksmes ministriju, konsultējoties ar elektronisko sakaru nozares nevalstiskajām organizācijām, sešu mēnešu laikā pēc šā protokollēmuma </w:t>
            </w:r>
            <w:r w:rsidR="00000000" w:rsidRPr="00000000" w:rsidDel="00000000">
              <w:rPr>
                <w:rtl w:val="0"/>
              </w:rPr>
              <w:t xml:space="preserve">2.5. </w:t>
            </w:r>
            <w:r w:rsidR="00000000" w:rsidRPr="00000000" w:rsidDel="00000000">
              <w:rPr>
                <w:rtl w:val="0"/>
              </w:rPr>
              <w:t xml:space="preserve">apakšpunktā</w:t>
            </w:r>
            <w:r w:rsidR="00000000" w:rsidRPr="00000000" w:rsidDel="00000000">
              <w:rPr>
                <w:rtl w:val="0"/>
              </w:rPr>
              <w:t xml:space="preserve"> iekļautās normas stāšanās spēkā  izvērtēt un nepieciešamības gadījumā izstrādāt grozījumus Latvijas būvnormatīvos, kas detalizēs šā protokollēmuma </w:t>
            </w:r>
            <w:r w:rsidR="00000000" w:rsidRPr="00000000" w:rsidDel="00000000">
              <w:rPr>
                <w:rtl w:val="0"/>
              </w:rPr>
              <w:t xml:space="preserve">2.5. </w:t>
            </w:r>
            <w:r w:rsidR="00000000" w:rsidRPr="00000000" w:rsidDel="00000000">
              <w:rPr>
                <w:rtl w:val="0"/>
              </w:rPr>
              <w:t xml:space="preserve">apakšpunktā</w:t>
            </w:r>
            <w:r w:rsidR="00000000" w:rsidRPr="00000000" w:rsidDel="00000000">
              <w:rPr>
                <w:rtl w:val="0"/>
              </w:rPr>
              <w:t xml:space="preserve"> paredzētās Elektronisko sakaru likuma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sadarbībā ar Satiksmes ministriju, konsultējoties ar elektronisko sakaru nozares nevalstiskajām organizācijām, izstrādāt nepieciešamos grozījumus Latvijas būvnormatīvos, kas detalizēs šī protokollēmuma 2.9. apakšpunktā paredzētās Elektronisko sakaru likuma prasības, tajā skaitā Latvijas būvnormatīvā LBN 262-15 “Elektronisko sakaru tīkli” (apstiprināti ar Ministru kabineta 2015.gada 30.jūnijā noteikumiem Nr.328 “Noteikumi par Latvijas būvnormatīvu LBN 262-15 “Elektronisko sakaru tīkli”) un Ministru kabineta 2021.gada 19.oktobra  noteikumos Nr. 693 “Būvju vispārīgo prasību būvnormatīvs LBN 200-21”.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piedāvātajam Ministru kabineta protokluzdevuma projekta 2.9.apkšpunktam Satiksmes ministrija plāno Elektronisko sakaru likumā iekļaut prasību, ka būvniecības ierosinātājs, būvējot (tajā skaitā pārbūvējot vai atjaunojot) daudzstāvu daudzdzīvokļu dzīvojamo namu, publisku ēku, rūpniecības objektu vai tuneli, nodrošina tehnisko risinājumu, lai iekštelpās (izņemot tehniskajās telpās, kurās ikdienā neuzturas cilvēki) būtu paredzēts radiopārklājums ar radiosignāla līmeni augstāku par -96 dBm. Šī nākotnes prasība nosaka skaidru sasniedzamo mērķi un ļauj būvniecības procesa dalībniekiem izvēlēties labākos tehniskos risinājumus attiecīgā regulējuma izpildei, ņemot vērā katra objekta īpatnības. Papildus jānorāda, ka attiecīgā tiesību norma būs piemērojama neatkarīgi no tā, vai kādā būvnormatīvā būs ietverta atsauce uz to vai kādas papildus prasības.  Skatoties no šāda aspekta, lai neradītu nevajadzīgu administratīvo slogu un neierobežotu inovatīvu risinājumu izmantošanu, Ekonomikas ministrija nesaredz nepieciešamību paredzēt papildus saistītās prasības kādā no būvnormatīviem. Lūdzam svītrot Ministru kabineta protokluzdevuma projekta 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būvnormatīvā LBN 262-15 “Elektronisko sakaru tīkli” vai Ministru kabineta 2021.gada 19.oktobra  noteikumos Nr. 693 “Būvju vispārīgo prasību būvnormatīvs LBN 200-21” nav paredzēts noteikt prasības saskaņot kādu tehnisko risinājumu ar trešajām personām. Minētajos būvnormatīvos nepieciešams iekļaut tehniskās prasības, tostarp nepieciešamajai infrastruktūrai un tās izvietošanai. Ņemot vērā minēto, ir precizēts MK sēdes protokollēmuma punkts un izteikts šādā redakcijā (paredzot sākotnēji izvērtēt, vai ir nepieciešami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sadarbībā ar Satiksmes ministriju, konsultējoties ar elektronisko sakaru nozares nevalstiskajām organizācijām, izvērtēt un nepieciešamības gadījumā izstrādāt grozījumus Latvijas būvnormatīvos, kas detalizēs šī protokollēmuma 2.7. apakšpunktā paredzētās Elektronisko sakaru likuma prasības, tajā skaitā Latvijas būvnormatīvā LBN 262-15 “Elektronisko sakaru tīkli” (apstiprināti ar Ministru kabineta 2015.gada 30.jūnijā noteikumiem Nr.328 “Noteikumi par Latvijas būvnormatīvu LBN 262-15 “Elektronisko sakaru tīkli”) un Ministru kabineta 2021.gada 19.oktobra  noteikumos Nr. 693 “Būvju vispārīgo prasību būvnormatīvs LBN 200-21”.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sadarbībā ar Satiksmes ministriju, konsultējoties ar elektronisko sakaru nozares nevalstiskajām organizācijām, sešu mēnešu laikā pēc šā protokollēmuma </w:t>
            </w:r>
            <w:r w:rsidR="00000000" w:rsidRPr="00000000" w:rsidDel="00000000">
              <w:rPr>
                <w:rtl w:val="0"/>
              </w:rPr>
              <w:t xml:space="preserve">2.5. </w:t>
            </w:r>
            <w:r w:rsidR="00000000" w:rsidRPr="00000000" w:rsidDel="00000000">
              <w:rPr>
                <w:rtl w:val="0"/>
              </w:rPr>
              <w:t xml:space="preserve">apakšpunktā</w:t>
            </w:r>
            <w:r w:rsidR="00000000" w:rsidRPr="00000000" w:rsidDel="00000000">
              <w:rPr>
                <w:rtl w:val="0"/>
              </w:rPr>
              <w:t xml:space="preserve"> iekļautās normas stāšanās spēkā  izvērtēt un nepieciešamības gadījumā izstrādāt grozījumus Latvijas būvnormatīvos, kas detalizēs šā protokollēmuma </w:t>
            </w:r>
            <w:r w:rsidR="00000000" w:rsidRPr="00000000" w:rsidDel="00000000">
              <w:rPr>
                <w:rtl w:val="0"/>
              </w:rPr>
              <w:t xml:space="preserve">2.5. </w:t>
            </w:r>
            <w:r w:rsidR="00000000" w:rsidRPr="00000000" w:rsidDel="00000000">
              <w:rPr>
                <w:rtl w:val="0"/>
              </w:rPr>
              <w:t xml:space="preserve">apakšpunktā</w:t>
            </w:r>
            <w:r w:rsidR="00000000" w:rsidRPr="00000000" w:rsidDel="00000000">
              <w:rPr>
                <w:rtl w:val="0"/>
              </w:rPr>
              <w:t xml:space="preserve"> paredzētās Elektronisko sakaru likuma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sadarbībā ar Satiksmes ministriju, konsultējoties ar elektronisko sakaru nozares nevalstiskajām organizācijām, izstrādāt nepieciešamos grozījumus Latvijas būvnormatīvos, kas detalizēs šī protokollēmuma 2.9. apakšpunktā paredzētās Elektronisko sakaru likuma prasības, tajā skaitā Latvijas būvnormatīvā LBN 262-15 “Elektronisko sakaru tīkli” (apstiprināti ar Ministru kabineta 2015.gada 30.jūnijā noteikumiem Nr.328 “Noteikumi par Latvijas būvnormatīvu LBN 262-15 “Elektronisko sakaru tīkli”) un Ministru kabineta 2021.gada 19.oktobra  noteikumos Nr. 693 “Būvju vispārīgo prasību būvnormatīvs LBN 200-21”.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neatbalsta noteikumu projekta protokoluzdevuma 3.punktu. Tas saistīts ar to, ka gadījumā, ja tehniskā prasība noteiktās ēkās nodrošināt radiosignāla līmeni augstāku par -96 dBm tiek ietverta Elektronisko sakaru likumā saskaņā ar šī protokoluzdevuma 2.9.apakšpunkta. Tad no protokoluzdevuma un informatīvā ziņojuma nav objektīvi saprotams kāds regulējums, papildus jau ieplānotajiem grozījumiem Elektronisko sakaru likumā, būtu vēl jāregulē Latvijas būvnormatīvā LBN 262-15 “Elektronisko sakaru tīkli” vai Ministru kabineta 2021.gada 19.oktobra  noteikumos Nr. 693 “Būvju vispārīgo prasību būvnormatīvs LBN 200-21”. Vēršam uzmanību uz to, ka būvnoramtīvos nav ietverams prasības saskaņot kādu tehnisko risinājumu ar trešajām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būvnormatīvā LBN 262-15 “Elektronisko sakaru tīkli” vai Ministru kabineta 2021.gada 19.oktobra  noteikumos Nr. 693 “Būvju vispārīgo prasību būvnormatīvs LBN 200-21” nav paredzēts noteikt prasības saskaņot kādu tehnisko risinājumu ar trešajām personām. Minētajos būvnormatīvos nepieciešams iekļaut tehniskās prasības, tostarp nepieciešamajai infrastruktūrai un tās izvietošanai.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sadarbībā ar Satiksmes ministriju, konsultējoties ar elektronisko sakaru nozares nevalstiskajām organizācijām, sešu mēnešu laikā pēc šā protokollēmuma </w:t>
            </w:r>
            <w:r w:rsidR="00000000" w:rsidRPr="00000000" w:rsidDel="00000000">
              <w:rPr>
                <w:rtl w:val="0"/>
              </w:rPr>
              <w:t xml:space="preserve">2.5. </w:t>
            </w:r>
            <w:r w:rsidR="00000000" w:rsidRPr="00000000" w:rsidDel="00000000">
              <w:rPr>
                <w:rtl w:val="0"/>
              </w:rPr>
              <w:t xml:space="preserve">apakšpunktā</w:t>
            </w:r>
            <w:r w:rsidR="00000000" w:rsidRPr="00000000" w:rsidDel="00000000">
              <w:rPr>
                <w:rtl w:val="0"/>
              </w:rPr>
              <w:t xml:space="preserve"> iekļautās normas stāšanās spēkā  izvērtēt un nepieciešamības gadījumā izstrādāt grozījumus Latvijas būvnormatīvos, kas detalizēs šā protokollēmuma </w:t>
            </w:r>
            <w:r w:rsidR="00000000" w:rsidRPr="00000000" w:rsidDel="00000000">
              <w:rPr>
                <w:rtl w:val="0"/>
              </w:rPr>
              <w:t xml:space="preserve">2.5. </w:t>
            </w:r>
            <w:r w:rsidR="00000000" w:rsidRPr="00000000" w:rsidDel="00000000">
              <w:rPr>
                <w:rtl w:val="0"/>
              </w:rPr>
              <w:t xml:space="preserve">apakšpunktā</w:t>
            </w:r>
            <w:r w:rsidR="00000000" w:rsidRPr="00000000" w:rsidDel="00000000">
              <w:rPr>
                <w:rtl w:val="0"/>
              </w:rPr>
              <w:t xml:space="preserve"> paredzētās Elektronisko sakaru likuma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Ekonomikas ministrijai sadarbībā ar Satiksmes ministriju  sešu mēnešu laikā pēc informatīvā ziņojuma pieņemšanas Ministru kabinetā izstrādāt un ekonomikas ministram normatīvajos aktos noteiktajā kārtībā iesniegt Ministru kabinetā izskatīšanai nepieciešamos tiesību aktu projektus dzīvojamo māju pārvaldīšanas jomā, lai ieviestu Elektronisko sakaru likumā nostiprinātā dzīvojamās mājas īpašnieka pienākuma - nodrošināt elektronisko sakaru komersantam piekļuvi tam piederošam elektronisko sakaru tīklam – izpildes mehānismu.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konkrētā tiesiskā regulējuma izstrādes mērķis ir </w:t>
            </w:r>
            <w:r w:rsidR="00000000" w:rsidRPr="00000000" w:rsidDel="00000000">
              <w:rPr>
                <w:u w:val="single"/>
                <w:rtl w:val="0"/>
              </w:rPr>
              <w:t xml:space="preserve">Elektronisko sakaru likumā nostiprinātā pienākuma izpildes nodrošināšana</w:t>
            </w:r>
            <w:r w:rsidR="00000000" w:rsidRPr="00000000" w:rsidDel="00000000">
              <w:rPr>
                <w:rtl w:val="0"/>
              </w:rPr>
              <w:t xml:space="preserve">, Ekonomikas ministrija aicina noteikt, ka par konkrētā normatīvā akta izstrādi un virzību ir atbildīga Satiksmes ministrija, sadarbojoties ar Ekonomikas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ministrijai sadarbībā ar Ekonomikas ministriju  sešu mēnešu laikā pēc informatīvā ziņojuma pieņemšanas Ministru kabinetā izstrādāt un satiksmes ministram normatīvajos aktos noteiktajā kārtībā iesniegt Ministru kabinetā izskatīšanai tiesību akta projektu -  grozījumus Dzīvojamo māju pārvaldīšanas likumā, lai ieviestu Elektronisko sakaru likumā nostiprinātā dzīvojamās mājas īpašnieka pienākuma - nodrošināt elektronisko sakaru komersantam piekļuvi tam piederošam elektronisko sakaru tīklam – izpildes mehānismu.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ministrijai sadarbībā ar Ekonomikas ministriju  sešu mēnešu laikā pēc informatīvā ziņojuma pieņemšanas Ministru kabinetā izstrādāt un satiksmes ministram normatīvajos aktos noteiktajā kārtībā iesniegt Ministru kabinetā izskatīšanai tiesību akta projektu -  grozījumus Dzīvojamo māju pārvaldīšanas likumā, lai ieviestu Elektronisko sakaru likumā nostiprinātā dzīvojamās mājas īpašnieka pienākuma - nodrošināt elektronisko sakaru komersantam piekļuvi tam piederošam elektronisko sakaru tīklam – izpildes mehānismu.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Satiksmes ministrijai sadarbībā ar Ekonomikas ministriju  sešu mēnešu laikā pēc informatīvā ziņojuma pieņemšanas Ministru kabineta sēdē izstrādāt un satiksmes ministram normatīvajos aktos noteiktajā kārtībā iesniegt izskatīšanai Ministru kabineta sēdē grozījumus </w:t>
            </w:r>
            <w:r w:rsidR="00000000" w:rsidRPr="00000000" w:rsidDel="00000000">
              <w:rPr>
                <w:rtl w:val="0"/>
              </w:rPr>
              <w:t xml:space="preserve">Dzīvojamo māju pārvaldīšanas likumā</w:t>
            </w:r>
            <w:r w:rsidR="00000000" w:rsidRPr="00000000" w:rsidDel="00000000">
              <w:rPr>
                <w:rtl w:val="0"/>
              </w:rPr>
              <w:t xml:space="preserve">, lai noteiktu regulējumu Elektronisko sakaru likumā nostiprinātā dzīvojamās mājas īpašnieka pienākuma - nodrošināt elektronisko sakaru komersantam piekļuvi tam piederošam elektronisko sakaru tīklam izpildei.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Satiksmes ministrijai sešu mēnešu laikā pēc šī protokollēmuma 2.1.apakšpunktā paredzētās kārtības stāšanās spēkā  sagatavot un satiksmes ministram normatīvajos aktos noteiktajā kārtībā iesniegt izskatīšanai Ministru kabinetā grozījumus Ministru kabineta 2018.gada 20.februāra noteikumos Nr.97 “Publiskas personas mantas iznomāšanas noteikumi”, nosakot, ka šie noteikumi neattiecas uz bezvadu elektronisko sakaru infrastruktūras izvietošanu publiskajām personām piederošajos īpašumos ārtelpās (piemēram, uz ēku jumtiem).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ka atlīdzība nav nosakāma vienreizēji, tā vietā atlīdzības jautājums risināms, paredzot regulāru un taisnīgu atlīdzības apmēru, kas segtu publiskām personām piederošo nekustamo īpašumu pārvaldīšanas izdevumus. Līdz ar to nepieciešamības gadījumā Ministru kabineta 2018.gada 20.februāra noteikumi Nr.97 “Publiskas personas mantas iznomāšanas noteikumi” potenciāli precizējami, paredzot atšķirīgu atlīdzības/nomas maksas noteikšanas metodiku attiecībā uz bezvadu elektronisko sakaru infrastruktūras izvietošanu publiskajām personām piederošajos īpašumos ārtelpās, taču nav atbalstāma iecere no regulāru maksājumu veikšanas atteikties pavisam.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2021.gada 11.novembra rīkojuma Nr. 826 “Par Elektronisko sakaru nozares attīstības plānu 2021.–2027. gadam” (turpmāk – MK rīkojums Nr.826) 3.1. apakšpunktam informatīvā ziņojuma izstrādei Satiksmes ministrijas izveidotās darba grupas uzdevums bija izveidot līdzvērtīgus citiem sabiedrisko pakalpojumu sniedzējiem (ūdensapgāde, siltumapgāde, elektroapgāde) publiskā un privātā nekustamā īpašuma lietošanas tiesību aprobežojuma par labu elektronisko sakaru komersantam nodibināšanas nosacījumus. Visās MK rīkojumā Nr.826 uzskaitītajās nozarēs atlīdzības apmērs par lietošanas tiesību aprobežojumu ir noteikts kā vienreizējs maksājums. Līdz ar to Finanšu minstrijas iebildumā izteiktais ierosinājums neatbilst Ministru kabineta dotajam uzdevumam.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atteikšanās no regulāru maksājumu veikšanas nekustamo īpašumu īpašniekiem par nekustamā īpašuma lietošanas tiesību aprobežojumu, tā vietā nosakot vienreizēju atlīdzības izmaksas kārtību, ir viens no būtiskajiem faktoriem administratīvā sloga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atbalstām, ka jautājums risināms, paredzot  taisnīgu atlīdzības apmēru.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11.maijā ir stājusies spēkā Eiropas Parlamenta un Padomes Regula (ES) 2024/1309 (2024. gada 29. aprīlis) par gigabitisku elektronisko sakaru tīklu ierīkošanas izmaksu samazināšanas pasākumiem, Regulas (ES) 2015/2120 grozīšanu un Direktīvas 2014/61/ES atcelšanu (Gigabitiskās infrastruktūras akts) (turpmāk – Gigabitu regula), kuras mērķis ir atvieglot un stimulēt ļoti augstas veiktspējas tīklu (VHCN -Very high capacity networks) izvēršanu, tādējādi veicinot ES Digitālo mērķrādītāju sasniegšanu, kas noteikti Lēmumā (ES) 2022/2481.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Ministru kabineta noteikumus atlīdzības noteikšanai, tiks ņemtas vērā  Gigabitu regulā iekļautie nosacījumi, nosakot taisnīgus un saprātīgus piekļuves piešķiršanas noteikumus, tostarp, lai nepieļautu pārmērīgas cenas.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attiecīgo Ministru kabineta noteikumu  izstrādes laikā veiks konsultācijas ar iesaistītajām pusēm, tostarp Finanšu ministriju un VAS “Valsts nekustamie īpašumi”, lai apzinātu atlīdzības apmērā iekļaujamās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Satiksmes ministrijai sešu mēnešu laikā pēc šā protokollēmuma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paredzētās kārtības stāšanās spēkā sagatavot un satiksmes ministram normatīvajos aktos noteiktajā kārtībā iesniegt izskatīšanai Ministru kabineta sēdē grozījumus </w:t>
            </w:r>
            <w:r w:rsidR="00000000" w:rsidRPr="00000000" w:rsidDel="00000000">
              <w:rPr>
                <w:rtl w:val="0"/>
              </w:rPr>
              <w:t xml:space="preserve">Ministru kabineta 2018.gada 20.februāra noteikumos Nr.97 “Publiskas personas mantas iznomāšanas noteikumi”</w:t>
            </w:r>
            <w:r w:rsidR="00000000" w:rsidRPr="00000000" w:rsidDel="00000000">
              <w:rPr>
                <w:rtl w:val="0"/>
              </w:rPr>
              <w:t xml:space="preserve">, nosakot, ka šie noteikumi neattiecas uz bezvadu elektronisko sakaru infrastruktūras izvietošanu publiskajām personām piederošajos īpašumos ārtelpās (piemēram, uz ēku jumtiem).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Satiksmes ministrijai sešu mēnešu laikā pēc informatīvā ziņojuma pieņemšanas Ministru kabinetā sagatavot un satiksmes ministram normatīvajos aktos noteiktajā kārtībā iesniegt izskatīšanai Ministru kabinetā grozījumus Ministru kabineta 2018.gada 20.februāra  noteikumos Nr.97 “Publiskas personas mantas iznomāšanas noteikumi”, nosakot, ka šie noteikumi neattiecas uz bezvadu elektronisko sakaru infrastruktūras izvietošanu publiskajām personām piederošajos īpašumos ārtelpās (piemēram, uz ēku jumtiem).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jau iepriekš izteikto iebildumu, ka atlīdzība nav nosakāma vienreizēji, tā vietā atlīdzības jautājums risināms, paredzot regulāru un taisnīgu atlīdzības apmēru, kas segtu īpašnieka izdevumus nekustamā īpašuma uzturēšanai. Attiecīgi Ministru kabineta 2018.gada 20.februāra  noteikumos Nr.97 “Publiskas personas mantas iznomāšanas noteikumi”, ne tikai nosakāms, ka šie noteikumi neattiecas uz bezvadu elektronisko sakaru infrastruktūras izvietošanu publiskajām personām piederošajos īpašumos ārtelpās (piemēram, uz ēku jumtiem), bet tie papildināmi arī ar kārtību un atlīdzības noteikšanas metodiku kā atlīdzināmi īpašniekiem/ pārvaldītājiem regulārie izdevumi, uzturot un apsaimniekojot publiskajām personām piederošajos īpašumos ārtelpas (piemēram, uz ēku jumtus) un nosakāms maksājuma apmērs, kāds regulāri tiktu novirzīts uzkrājumiem potenciālo remontdarbu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iebildumā minētā problēma attiecībā uz  nekustamā īpašuma īpašnieku/pārvaldītāju regulārajiem izdevumiem, uzturot un apsaimniekojot publiskajām personām piederošajos īpašumos ārtelpas (piemēram, ēku jumtus)  tiks vērtēta un risināta, izstrādājot Ministru kabineta noteikumus atbilstoši MK protokollēmuma projekta  2.1.apakšpunktam, kas paredz noteikt deleģējumu Ministru kabinetam noteikt kārtību, kādā nosaka vienreizēju atlīdzību nekustamā īpašuma īpašniekam par elektronisko sakaru tīkla ierīkošanai un būvniecībai, tostarp pārbūvei un atjaunošanai nepieciešamā nekustamā īpašuma lietošanas tiesību aprobežojumu. Maksājuma apmēra, kāds regulāri tiktu novirzīts uzkrājumiem potenciālo remontdarbu veikšanai, noteikšana nevar tikt iekļauta   Ministru kabineta 2018.gada 20.februāra  noteikumos Nr.97 “Publiskas personas mantas iznomāšanas noteikumi” arī tā iemesla dēļ, ka ar grozījumiem šajos noteikumos plānots noteikt, ka tie neattiecas uz bezvadu elektronisko sakaru infrastruktūras izvietošanu publiskajām personām piederošajos īpašumos ārtelpās (piemēram, uz ēku jumtiem).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atzīmējams, ka īpašniekiem/pārvaldītājiem regulārie izdevumi, uzturot un apsaimniekojot publiskajām personām piederošajos īpašumos ārtelpas  ietilpst apsaimniekošanas pamata pakalpojumu “Inženiersistēmu un ēku konstruktīvo elementu remonts” nodrošināšanai (neatkarīgi no tā, vai nekustamajā īpašumā ir izvietota elektronisko sakaru vai citu inženiertīklu infrastruktūra). Ņemot vērā minēto, kā arī to, ka pakalpojumu sniegšanai ar jauno mobilo sakaru tehnoloģiju 5G ir nepieciešams daudz blīvāks mobilo sakaru bāzes staciju tīkls (pilsētās pat ik pēc 350 metriem), ir nepieciešams vienoties par saprātīgu maksu saistībā ar nekustamā īpašuma uzturēšanu un apsaimniekošanu, kas iekļaujama atlīdzībā nekustamā īpašuma īpašniekam.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Satiksmes ministrijai sešu mēnešu laikā pēc šā protokollēmuma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paredzētās kārtības stāšanās spēkā sagatavot un satiksmes ministram normatīvajos aktos noteiktajā kārtībā iesniegt izskatīšanai Ministru kabineta sēdē grozījumus </w:t>
            </w:r>
            <w:r w:rsidR="00000000" w:rsidRPr="00000000" w:rsidDel="00000000">
              <w:rPr>
                <w:rtl w:val="0"/>
              </w:rPr>
              <w:t xml:space="preserve">Ministru kabineta 2018.gada 20.februāra noteikumos Nr.97 “Publiskas personas mantas iznomāšanas noteikumi”</w:t>
            </w:r>
            <w:r w:rsidR="00000000" w:rsidRPr="00000000" w:rsidDel="00000000">
              <w:rPr>
                <w:rtl w:val="0"/>
              </w:rPr>
              <w:t xml:space="preserve">, nosakot, ka šie noteikumi neattiecas uz bezvadu elektronisko sakaru infrastruktūras izvietošanu publiskajām personām piederošajos īpašumos ārtelpās (piemēram, uz ēku jumtiem).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Satiksmes ministrijai sešu mēnešu laikā pēc informatīvā ziņojuma pieņemšanas Ministru kabinetā sagatavot un satiksmes ministram normatīvajos aktos noteiktajā kārtībā iesniegt izskatīšanai Ministru kabinetā grozījumus Ministru kabineta 2018.gada 20.februāra  noteikumos Nr.97 “Publiskas personas mantas iznomāšanas noteikumi”, nosakot, ka šie noteikumi neattiecas uz bezvadu elektronisko sakaru infrastruktūras izvietošanu publiskajām personām piederošajos īpašumos ārtelpās (piemēram, uz ēku jumtiem).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Gatavojot  grozījumus Ministru kabineta 2018.gada 20.februāra  noteikumos Nr.97 “Publiskas personas mantas iznomāšanas noteikumi”, nosakot, ka šie noteikumi neattiecas uz bezvadu elektronisko sakaru infrastruktūras izvietošanu publiskajām personām piederošajos īpašumos ārtelpās (piemēram, uz ēku jumtiem), aicinām minētos noteikumus papildināt ar kārtību kādā atlīdzināmi īpašniekiem/ pārvaldītājiem regulārie izdevumi uzturot un apsaimniekojot publiskajām personām piederošajos īpašumos ārtelpas (piemēram, uz ēku jumtus) un noteikt maksājuma apmēru kāds regulāri tiktu novirzīts uzkrājumiem potenciālo remontdarbu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informatīvā ziņojuma mērķis ir mazināt administratīvo slogu elektronisko sakaru tīklu izvēršanai un līdz ar to nav paredzēta jaunu administratīvu šķēršļu un ilgtermiņa saistību (regulāru maksājumu) noteikšana, informatīvais ziņojums ir papildināts, paredzot, ka publisko personu īpašumu īpašniekiem/pārvaldītājiem atlīdzināmie regulārie izdevumi uzturot un apsaimniekojot publiskajām personām piederošajos īpašumos ārtelpas (piemēram, ēku jumtus), tiks iekļauti atlīdzībā, kas varētu būt noteikta, piemēram, uz tuvākajiem 5-7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Satiksmes ministrijai sešu mēnešu laikā pēc šā protokollēmuma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paredzētās kārtības stāšanās spēkā sagatavot un satiksmes ministram normatīvajos aktos noteiktajā kārtībā iesniegt izskatīšanai Ministru kabineta sēdē grozījumus </w:t>
            </w:r>
            <w:r w:rsidR="00000000" w:rsidRPr="00000000" w:rsidDel="00000000">
              <w:rPr>
                <w:rtl w:val="0"/>
              </w:rPr>
              <w:t xml:space="preserve">Ministru kabineta 2018.gada 20.februāra noteikumos Nr.97 “Publiskas personas mantas iznomāšanas noteikumi”</w:t>
            </w:r>
            <w:r w:rsidR="00000000" w:rsidRPr="00000000" w:rsidDel="00000000">
              <w:rPr>
                <w:rtl w:val="0"/>
              </w:rPr>
              <w:t xml:space="preserve">, nosakot, ka šie noteikumi neattiecas uz bezvadu elektronisko sakaru infrastruktūras izvietošanu publiskajām personām piederošajos īpašumos ārtelpās (piemēram, uz ēku jumtiem).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Satiksmes ministrijai sešu mēnešu laikā pēc informatīvā ziņojuma pieņemšanas Ministru kabinetā sagatavot un satiksmes ministram normatīvajos aktos noteiktajā kārtībā iesniegt izskatīšanai Ministru kabinetā grozījumus Ministru kabineta 2018.gada 20.februāra  noteikumos Nr.97 “Publiskas personas mantas iznomāšanas noteikumi”, nosakot, ka šie noteikumi neattiecas uz līguma slēgšanu elektronisko sakaru pakalpojumu sniegšanai nepieciešamajai infrastruktūrai.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sēdes protokollēmuma 6.punktu ir paredzēts Satiksmes ministrijai sešu mēnešu laikā pēc informatīvā ziņojuma pieņemšanas Ministru kabinetā sagatavot un satiksmes ministram normatīvajos aktos noteiktajā kārtībā iesniegt izskatīšanai Ministru kabinetā grozījumus Ministru kabineta 2018.gada 20.februāra noteikumos Nr.97 “Publiskas personas mantas iznomāšanas noteikumi” (turpmāk – MK noteikumi Nr.97), nosakot, ka šie noteikumi neattiecas uz līguma slēgšanu elektronisko sakaru pakalpojumu sniegšanai nepieciešamajai infrastruktūrai.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noteikumi Nr.97 noteic publiskas personas mantas iznomāšanas kārtību un izņēmumus, nomas maksas noteikšanas metodiku un izņēmumus, kā arī atsevišķus nomas līgumā ietveramus tipveida nosacījumus (proti, nomas līguma nosacījumi ir regulēti tikai vienā no MK noteikumu Nr.97 nodaļām).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informatīvajā ziņojumā norādīto ir plānots atteikties no nomas tiesību institūta piemērošanas elektronisko sakaru infrastruktūrai publiskām personām un tā vietā nosakot samērīgu un vienreizēju atlīdzību par nekustamā īpašuma aprobežojumu un tādējādi nav saprotams, kādēļ protokollēmuma projektā ir norādīts par MK noteikumu neattiecināšanu tieši (tikai) uz līguma slēgšanu.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sniegt skaidrojumu vai precizēt Ministru kabineta sēdes protokollēmuma projekta 6.punktu un nepieciešamības gadījumā precizēt arī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ministrijai sešu mēnešu laikā pēc informatīvā ziņojuma pieņemšanas Ministru kabinetā sagatavot un satiksmes ministram normatīvajos aktos noteiktajā kārtībā iesniegt izskatīšanai Ministru kabinetā grozījumus Ministru kabineta 2018.gada 20.februāra  noteikumos Nr.97 “Publiskas personas mantas iznomāšanas noteikumi”, nosakot, ka šie noteikumi neattiecas uz bezvadu elektronisko sakaru infrastruktūras izvietošanu publiskajām personām piederošajos īpašumos ārtelpās (piemēram, uz ēku jumtiem).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Satiksmes ministrijai sešu mēnešu laikā pēc šā protokollēmuma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paredzētās kārtības stāšanās spēkā sagatavot un satiksmes ministram normatīvajos aktos noteiktajā kārtībā iesniegt izskatīšanai Ministru kabineta sēdē grozījumus </w:t>
            </w:r>
            <w:r w:rsidR="00000000" w:rsidRPr="00000000" w:rsidDel="00000000">
              <w:rPr>
                <w:rtl w:val="0"/>
              </w:rPr>
              <w:t xml:space="preserve">Ministru kabineta 2018.gada 20.februāra noteikumos Nr.97 “Publiskas personas mantas iznomāšanas noteikumi”</w:t>
            </w:r>
            <w:r w:rsidR="00000000" w:rsidRPr="00000000" w:rsidDel="00000000">
              <w:rPr>
                <w:rtl w:val="0"/>
              </w:rPr>
              <w:t xml:space="preserve">, nosakot, ka šie noteikumi neattiecas uz bezvadu elektronisko sakaru infrastruktūras izvietošanu publiskajām personām piederošajos īpašumos ārtelpās (piemēram, uz ēku jumtiem).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Satiksmes ministrijai sešu mēnešu laikā pēc informatīvā ziņojuma pieņemšanas Ministru kabinetā sagatavot un satiksmes ministram normatīvajos aktos noteiktajā kārtībā iesniegt izskatīšanai Ministru kabinetā grozījumus Ministru kabineta 2018.gada 20.februāra  noteikumos Nr.97 “Publiskas personas mantas iznomāšanas noteikumi”, nosakot, ka šie noteikumi neattiecas uz vietas iznomāšanu elektronisko sakaru pakalpojumu sniegšanai nepieciešamajai infrastruktūrai.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Komisijas paziņojuma par Līguma par Eiropas Savienības darbību 107. panta 1. punktā minēto valsts atbalsta jēdzienu (2016/C 262/01) 53. un 55.pantā norādītajam, valsts atteikšanās no tai piekrītošiem ienākumiem par labu saimnieciskās darbības veicējiem ir kvalificējama kā komercdarbības atbalsts. Attiecīgi lūdzam papildināt informatīvo ziņojumu ar skaidrojumu, saskaņā ar kādu komercdarbības atbalsta regulējumu Satiksmes ministrija plāno šo atbalsta pasākumu elektronisko sakaru komersantiem ieviest.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informatīvais ziņojums paredz, ka nomas maksa tiks aizvietota ar vienreizēju maksu par īpašuma lietošanas tiesību aprobežojumu.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informatīvajā ziņojumā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par nekustamā īpašuma aprobežojumu aprēķināšanas principi tiks iekļauti Ministru kabineta  noteikumos (līdzīgi kā Ministru kabineta 2023.gada 2.maija   noteikumos Nr. 217 “Elektronisko sakaru tīkla ierīkošanai un būvniecībai nepieciešamā zemes īpašuma lietošanas tiesību aprobežojuma atlīdzības noteikšanas kārtība”, un noteikumu izstrādes laikā tiks ņemti vērā Eiropas Komisijas noteiktie  atvieglojumi elektronisko sakaru tīklu izvēršanai, kā arī atlīdzības atbilstība tirgus apstākļiem. Atzīmējams, ka atlīdzības apmērs būs atkarīgs no elektronisko sakaru tīkla infrastruktūras būves veida, tās izvietošanai nepieciešamās nekustamā īpašuma platības un nekustamā īpašuma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zemes dienesta tīmekļa vietnē https://www.vzd.gov.lv/lv/par-kadastralo-vertibu?utm_source=https%3A%2F%2Fwww.google.com%2F pieejamajai informācijai kadastrālā vērtība ir nekustamā īpašuma vērtība, kas tiek noteikta atbilstoši nekustamā īpašuma tirgus informācijai saskaņā ar starptautiski atzītiem masveida vērtēšanas standartiem un vērtēšanas metodēm.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Satiksmes ministrijai sešu mēnešu laikā pēc šā protokollēmuma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paredzētās kārtības stāšanās spēkā sagatavot un satiksmes ministram normatīvajos aktos noteiktajā kārtībā iesniegt izskatīšanai Ministru kabineta sēdē grozījumus </w:t>
            </w:r>
            <w:r w:rsidR="00000000" w:rsidRPr="00000000" w:rsidDel="00000000">
              <w:rPr>
                <w:rtl w:val="0"/>
              </w:rPr>
              <w:t xml:space="preserve">Ministru kabineta 2018.gada 20.februāra noteikumos Nr.97 “Publiskas personas mantas iznomāšanas noteikumi”</w:t>
            </w:r>
            <w:r w:rsidR="00000000" w:rsidRPr="00000000" w:rsidDel="00000000">
              <w:rPr>
                <w:rtl w:val="0"/>
              </w:rPr>
              <w:t xml:space="preserve">, nosakot, ka šie noteikumi neattiecas uz bezvadu elektronisko sakaru infrastruktūras izvietošanu publiskajām personām piederošajos īpašumos ārtelpās (piemēram, uz ēku jumtiem).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Informatīvo ziņojumu LDDK ieskatā ir skatāms arī MK noteikumu projekts “Kārtība, kādā nodod lietošanā vai apgrūtina valstij piederošo vai piekrītošo zemi publiskās lietošanas dzelzceļa infrastruktūras zemes nodalījuma joslā” (22-TA-3386) (turpmāk –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Klimata un enerģētikas ministrijas  21.03.2024. vēstuli Satiksmes ministrijai, kurā tā nav saskaņojusi Noteikumu projektu ar sekojošu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(turpmāk – Ministrija) ir saņēmusi Satiksmes ministrijas 2024. gada 7. marta vēstuli Nr. 09-02/922, kurā attiecībā uz ilgstošā saskaņošanā esošo Ministru kabineta noteikumu projektu “Kārtība, kādā nodod lietošanā vai apgrūtina valstij piederošo vai piekrītošo zemi publiskās lietošanas dzelzceļa infrastruktūras zemes nodalījuma joslā” (22-TA-3386) (turpmāk – Projekts) norādīs, ka Satiksmes ministrija pēc tiešsaistes starpinstitūciju sanāksmēm 2024. gada 17. janvārī un 2024. gada 14. februārī ir precizējusi Projekta 9. punktu, bet nav mainījusi Projekta 12. un 16. punkta redakcija, par kuriem Ministrija izteica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piekrīt, ka dzelzceļa infrastruktūras objekti ir uzskatāmi par kritiskās infrastruktūras objektiem Nacionālas drošības likuma 22.2 panta pirmās daļas izpratnē, un attiecīgi tie ir būtiski svarīgu sabiedrības funkciju īstenošanas, kā arī cilvēku veselības aizsardzības, drošības, ekonomiskās vai sociālās labklājības nodrošināšanai un kuru iznīcināšana vai darbības traucējumi būtiski ietekmētu valsts un sabiedrības pamatfunkciju īstenošanu. Vienlaikus Ministrija vēlas vērst uzmanību, ka atbilstoši minētā likuma 37. pantam elektroenerģijas pārvades sistēmas operators, dabasgāzes pārvades, sadales un uzglabāšanas sistēmas operatori ir noteikti par nacionālajai drošībai nozīmīgām komercsabiedrībām.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Ministrijas ieskatā Projekta normām būtu jānodrošina valsts publiskās lietošanas dzelzceļa infrastruktūras pārvaldītāja, kura īpašumā atrodas dzelzceļa infrastruktūra un kurš nodrošina tās attīstību, un enerģētikas infrastruktūras īpašnieku interešu aizstāvība, nepiešķirot kādam no tiem prioritāti. Tādēļ Ministrija atbalsta Projekta virzīšanu atkārtotai izskatīšanai valsts sekretāru sanāksmē. Vienlaikus saredzam risku, ka konceptuālu risinājumu nebūs iespējams rast ierēdniecības līmenī un šis jautājums būtu pārrunājams politiskā līmenī, tādēļ rekomendējam Satiksmes ministriju šo jautājumu virzīt izskatīšanai Ministru kabineta komitejā."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Ministru kabineta noteikumu projekta “Kārtība, kādā nodod lietošanā vai apgrūtina valstij piederošo vai piekrītošo zemi publiskās lietošanas dzelzceļa infrastruktūras zemes nodalījuma joslā” (22-TA-3386) virzību izskatīšanai valsts sekretāru sanāksmē. Vienlaikus vēršam uzmanību, ka šajā informatīvajā ziņojumā ir noteiktas turpmāk plānotās darbības administratīvā sloga mazināšanai, savukārt minētais Ministru kabineta noteikumu projekts jau ir sagatavots un tiek virzīts TAP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atbalsta Informatīvā ziņojuma tālāko virzību, vienlaikus izsakot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3.punktā Satiksmes ministrija norāda: “Papildus vēršam uzmanību, ka valsts un pašvaldību institūciju nodevas par elektronisko sakaru tīklu projektēšanu, ierīkošanu, pārbūvi un būvniecību, kā arī kārtība par atlīdzību par zemes lietošanas tiesību aprobežojumu ir noteikta tāpat kā citiem inženiertīkliem (piemēram, energoapgādei)”.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norāda, Ministru kabineta 2005. gada 28. jūnija noteikumos Nr. 480 "Noteikumi par kārtību, kādā pašvaldības var uzlikt pašvaldību nodevas" (turpmāk - MK noteikumi Nr.480)  tiek noteikts, kuras personas tiek atbrīvotas no nodevu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No nodevu samaksas atbrīvo šādas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 no nodevas par būvatļaujas izdošanu vai būvniecības ieceres akceptu – elektroenerģijas energoapgādes komersanti, kas ir licencēti vai atbilst noteikumiem par regulējamiem sabiedrisko pakalpojumu veidiem, ja plānotā būve (būvniecības ieceres objekts) būs energoapgādes komersanta īpašumā vai lietošanā un tiks tieši izmantota elektroenerģijas ražošanai vai pārvadei”.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komersantiem elektronisko sakaru tīklu izbūvē un pārbūvē nosacījumiem jābūt līdzvērtīgiem kā citiem sabiedrisko pakalpojumu sniedzējiem (energoapgādes komersantiem – elektroenerģijas, siltumenerģijas, dabasgāzes).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komersanti izvēloties investēt attiecīgās pašvaldības administratīvajā teritorijā elektronisko sakaru tīkla attīstībā, ar savām investīcijām uzlabo pašvaldības iedzīvotājiem un uzņēmējiem elektronisko sakaru  pakalpojuma kvalitāti, pieejamību un drošumu, veicina uzņēmējdarbības attīstībai nepieciešamās vides attīstību un pašvaldības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komersanti savu elektronisko sakaru tīklu  objektu izbūves un pārbūves projektus īsteno piesaistot ārējus būvkomersantus gan būvprojektēšanas, gan būvniecības darbu veikšanai. Pašvaldību noteiktās būvniecības nodevas apmaksā piesaistītie būvkomersanti, ietverot šīs izmaksas savā pakalpojuma tāmē. Elektronisko sakaru tīkla izbūves/pārbūves izmaksas ietekmē pašvaldības iedzīvotājiem un uzņēmējiem  elektronisko sakaru pakalpojumu pieejamību pašvaldības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Nr.480 būtu papildināmi ar 16.8.punktu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 no nodevas par būvatļaujas izdošanu vai būvniecības ieceres akceptu – elektronisko sakaru komersanti,  ja plānotā būve (būvniecības ieceres objekts) būs elektronisko sakaru komersanta īpašumā vai lietošanā un tiks tieši izmantots elektronisko sakaru pakalpojumu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ka valsts un pašvaldību institūciju nodevai par elektronisko sakaru tīklu ierīkošanu, un būvniecību, tostarp pārbūvi ir jābūt līdzvērtīgai kā citiem sabiedrisko pakalpojumu sniedzējiem (energoapgādes komersantiem – elektroenerģijas, siltumenerģijas, dabasgāzes).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 šo brīdi ar Ministru kabineta 2021. gada 20. aprīļa noteikumiem Nr. 244 “Grozījums Ministru kabineta 2005. gada 28. jūnija noteikumos Nr. 480 "Noteikumi par kārtību, kādā pašvaldības var uzlikt pašvaldības nodevas"” no nodevas par būvatļaujas izdošanu vai būvniecības ieceres akceptu tiek atbrīvoti elektroenerģijas energoapgādes komersanti, kas ir licencēti vai atbilst noteikumiem par regulējamiem sabiedrisko pakalpojumu veidiem, ja plānotā būve (būvniecības ieceres objekts) būs energoapgādes komersanta īpašumā vai lietošanā un tiks tieši izmantota elektroenerģijas ražošanai vai pārvadei”, ir nepieciešams izvērtēt līdzvērtīga regulējuma noteikšanu elektronisko sakaru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šo brīdi nodevai par elektronisko sakaru tīkla būvniecībai nepieciešamās būvatļaujas izdošanu vai būvniecības ieceres akceptu ir noteikta maksimālā pieļaujamā maksa (griesti), kas tika noteikti pēc nozares priekšlikumiem ar Ministru kabineta 2016. gada 8. martā noteikumiem Nr. 154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2005. gada 28. jūnija noteikumos Nr. 480 “Noteikumi par kārtību, kādā pašvaldības var uzlikt pašvaldību nodevas”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proti, nodevu par elektronisko sakaru tīkla būvniecības būvatļaujas izdošanu pašvaldība ir tiesīga noteikt ne lielāku par 500 </w:t>
            </w:r>
            <w:r w:rsidR="00000000" w:rsidRPr="00000000" w:rsidDel="00000000">
              <w:rPr>
                <w:i w:val="1"/>
                <w:rtl w:val="0"/>
              </w:rPr>
              <w:t xml:space="preserve">euro</w:t>
            </w:r>
            <w:r w:rsidR="00000000" w:rsidRPr="00000000" w:rsidDel="00000000">
              <w:rPr>
                <w:rtl w:val="0"/>
              </w:rPr>
              <w:t xml:space="preserve">. Nodevu par būvniecības ieceres akceptu elektronisko sakaru tīkla pievada ierīkošanai vai būvniecībai pašvaldība ir tiesīga noteikt ne lielāku par 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2024.gada 11.maijā ir stājusies spēkā Eiropas Parlamenta un Padomes Regula (ES) 2024/1309 (2024. gada 29. aprīlis) par gigabitisku elektronisko sakaru tīklu ierīkošanas izmaksu samazināšanas pasākumiem, Regulas (ES) 2015/2120 grozīšanu un Direktīvas 2014/61/ES atcelšanu (Gigabitiskās infrastruktūras akts) (turpmāk – Gigabitu regula), kuras mērķis ir atvieglot un stimulēt ļoti augstas veiktspējas tīklu (VHCN) izvēršanu, un kuras piemērošanas ietvaros tiks pārskatīts arī nacionālais regulējums, tostarp attiecībā uz nodevām, sadarbojoties ar nozari un pārējām iesaistītajām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regulējuma pilnveidošanai aicinām iesniegt priekšlikumus izvērtēšanai informatīvajā ziņojumā minētajā Satiksmes ministrijas izveidotajā darba grupā.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Telpiskās plānošanas un zemes pārvaldības departaments: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2.1.1. apakšnodaļa "Problemātika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piedāvā izvērtēt 2 priekšlikumus ESL 28. panta sestās daļas 1. punkta iespējamajiem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vārdu "vietējā" (Pašvaldību likums vairs neparedz tādu terminu kā "vietējā" pašvaldība), kā arī aizstāt vārdus "teritorijas plānojumā" ar vārdiem “lokālplānojumā, kas izstrādāts pietiekamā detalizācijā”.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w:t>
            </w:r>
            <w:r w:rsidR="00000000" w:rsidRPr="00000000" w:rsidDel="00000000">
              <w:rPr>
                <w:b w:val="1"/>
                <w:rtl w:val="0"/>
              </w:rPr>
              <w:t xml:space="preserve">MKN 240 5. punkts jau šobrīd noteic, ka inženiertīklus un objektus var izvietot visās teritorijās</w:t>
            </w:r>
            <w:r w:rsidR="00000000" w:rsidRPr="00000000" w:rsidDel="00000000">
              <w:rPr>
                <w:rtl w:val="0"/>
              </w:rPr>
              <w:t xml:space="preserve">, lai nodrošinātu esošo un plānoto objektu funkcijas, minēto ESL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publisko elektronisko sakaru tīklu ierīkošanai vai būvniecībai nekustamā īpašuma lietošanas tiesības jau ir aprobežotas saskaņā ar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citā redakcijā, saglabājot domu, ka objektā, kas jau ir apgrūtināts (pēc fakta), piemēram, ar ielu sarkanajām līnijām, veicot būvniecību tā koridorā, nav nepieciešams saskaņojums.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Teritorijas attīstības plānošanas dokumenti nenosaka pienākumu noteikt sarkanās līnijas, bet tās tiek noteiktas saskaņā ar Aizsargjoslu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plānošanas dokumentā kādam objektam nav noteikta aizsargjosla (mainījušies faktiskie apstākļi, cilvēciskais faktors u.tml.), kā to paredz Aizsargjoslu likums, tas nenozīmē, ka plānošanas dokuments konkrētajam objektam to neparedz, jo normu piemērošanā ievērojama normatīvo aktu hierarhija, kur saistošie noteikumi ir juridiski zemāki par MKN vai likumiem.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Aizsargjoslu likuma 1. panta 13. punkts noteic, ka sarkanā līnija ir līnija, kas norobežo ielas vai piebrauktuves (arī inženierkomunikāciju koridoru) izbūvei nepieciešamo teritoriju, kurā nekustamā īpašuma lietošanas tiesības aprobežotas saskaņā ar normatīvajiem aktiem, no apbūvējamās vai citādā veidā izmantojamās teritorijas un ko pilsētās un ciemos nosaka vietējā pašvaldība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Augstākā tiesa atzinusi, ka aizsargjoslas novietojuma un tās robežu noteikšanai un apzīmēšanai dabā ir nepieciešams veikt noteiktas darbības, taču šīs darbības nenodibina aizsargjoslas tiesisko pamatu kā tādu, jo to nodibina Aizsargjoslu likums. Tādējādi vispārīgi aizsargjoslas esība nav atkarīga no tās attēlošanas teritorijas plānojumā vai aizsargjoslā noteikto aprobežojumu ierakstīšanas zemesgrāmatā, vai arī kādiem citiem priekšnoteikumiem. Pamats aizsargjoslas attēlošanai teritorijas plānojumā un attiecīgā aprobežojuma ierakstīšanai zemesgrāmatā ir juridisks fakts – dabā pastāvošs objekts, kas ir klasificējams kā viens no Aizsargjoslu likumā paredzētajiem objektiem (Senāta 2014. gada 30. jūnija sprieduma lietā Nr. SKC-0123/14 (C27089507) 12.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Aizsargjoslu likuma prasības kā augstāka juridiskā spēka tiesību normas prevalē pār pašvaldības teritorijas plānojumu, kas pieņemts kā saistošie noteikumi (Augstākās tiesas Administratīvo lietu departamenta 2017. gada 22. februāra sprieduma lietā Nr. SKA-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otrais variants būtiski samazinātu administratīvo slogu un ļautu efektīvāk sasniegt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(analogi grozījumi jāveic arī Enerģētikas likuma 19. panta 11 daļas 1.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VARAM secina, ka kopumā problēma ir nevis normatīvajā regulējumā, bet tā piemērošanā (ko apliecina arī 2.5.1. apakšnodaļā "Problemātika un risinājumi" pieminētā prakse, kad tiek ignorēta normatīvo aktu hierarhija vai pieņemtas normas bez atbilstīga deleģējuma). Tā kā šobrīd MKN 240 pieļauj izvietot inženiertīklus un objektus jebkurā teritorijā un piedāvātais risinājums pēc būtības sašaurina esošo regulējumu un var radīt gluži pretēju efektu, tas ir, palielināt administratīvo slogu (ja teritorijas plānojumā vai lokālplānojumā nebūs paredzēta plānotā elektronisko sakaru tīklu infrastruktūra, būs jāizstrādā teritorijas plānojuma grozījumi vai lokālplānojums, tādējādi sadārdzinot un paildzinot ieceres projekta ieviešanu), proti, lai stiprinātu izpratni par elektronisko sakaru tīklu nozīmīgumu un pareizu plānošanu, iespējams, nepieciešamas papildu vadlīnijas un metodiskie materiāli pašvaldību būvvalžu speciālistu apmācībai.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 IZ un MK sēdes protokollēmuma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VARAM secinājumu, ka kopumā problēma ir nevis normatīvajā regulējumā, bet tā piemērošanā, vēršam uzmanību, ka Elektronisko sakaru nozares attīstības plāna  2. rīcības virziena “Elektronisko sakaru tīklu izvēršanas atvieglošana un izmaksu samazināšana” 2.2.pasākuma ietvaros Satiksmes ministrijai paredzēts  uzdevums sadarbībā ar sakaru nozares asociācijām un pašvaldībām izveidot darba grupu un izstrādāt vadlīnijas pašvaldībām par jautājumiem, kas aktuāli un uzlabojami elektronisko sakaru tīklu būvniecībā un ierīkošanā.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VARAM izteiktie priekšlikumi iespējamiem grozījumiem Elektronisko sakaru likumā tiks vērtēti grozījumu izstrādes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IeM Informācijas centrs lūdz papildināt informatīvo ziņojumu 23-TA-957 “Informatīvais ziņojums par pasākumiem administratīvā sloga mazināšanai elektronisko sakaru tīkla attīstībai” ar atsevišķu sadaļu vai punktu/apakšpunktu par tehnoloģisko iekārtu, kas paredzētas valsts funkciju izpildei (drošības un iedzīvotāju brīdināšanas nodrošināšanai), izvietošanas atvieglojumiem uz informatīvajā ziņojumā minētajiem īpašumiem. Kā arī Informācijas centrs ierosina paredzēt iespēju valsts funkciju izpildei nepieciešamo tehnoloģisko iekārtu (piemēram, Iekšlietu ministrijas radiosakaru nodrošināšanai nepieciešamo iekārtu, valsts agrīnas brīdināšanas trauksmes sirēnu) izvietošanai uz mobilo sakaru komersantiem piederošajām ēkām un 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2021.gada 11.novembra rīkojuma Nr.826 “Par Elektronisko sakaru nozares attīstības plānu 2021.-2027. gadam” 3.punkts paredz konkrētu uzdevumu - iesniegt Ministru kabinetā informatīvo ziņojumu par nepieciešamajiem grozījumiem normatīvajos aktos administratīvā sloga samazināšanai elektronisko sakaru tīkla attīstībai. Iekšlietu ministrijas priekšlikums mēģina risināt pilnīgi citu jautājumu - noteikt pienākumu elektronisko sakaru komersantiem noteiktu valsts funkciju izpildei, tas nav risināms konkrētā uzdevuma un diskusijas ietvaros. Turklāt no seku viedokļa ierosinājums rada pilnīgi pretēju efektu informatīvā ziņojuma mērķim - tas palielina administratīvo slogu, uzliekot elektronisko sakaru nozarei jaunus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iespējamās regulējuma izmaiņas, kas saistītas ar Valsts agrīnās brīdināšanas sistēmas pilnveidošanu, kā arī papildu pienākumiem iesaistītajām pusēm, ir risināmas normatīvajos aktos noteiktajā kārtībā. Proti, atbildīgajai - šajā gadījumā Iekšlietu ministrijai - nepieciešams rosināt izmaiņas atbilstošajos normatīvajos aktos, izvērtējot šo izmaņu ietekmi uz tautsaimniecību, tajā skaitā, ietekmi uz valsts budžetu un slogu elektronisko sakaru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Rīgas domes 2006.gada 7.februāra saistošajiem noteikumiem Nr.38 „Rīgas vēsturiskā centra un tā aizsardzības zonas teritorijas izmantošanas un apbūves noteikumi” Rīgas vēsturiskajā centrā ir aizliegta inženierkomunikāciju gaisvadu un kabeļu vilkšana pāri ielām un starp ēkām (arī iekšpagalmos) tā, ka tie redzami no publiskās ārtelpas. Savukārt, ierīkojot vai rekonstruējot inženierkomunikācijas, elektronisko sakaru komersanti īsteno pāreju no gaisvadu piekārto kabeļu līnijām uz pazemes kabeļu līnijām.[1]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saskaņā ar Rīgas teritorijas plānojumu (Redakcija 3.1.) „Teritorijas izmantošanas un apbūves noteikumi”, kas apstiprināti ar Rīgas domes 2021.gada 15.decembra saistošajiem noteikumiem Nr.103 „Rīgas teritorijas izmantošanas un apbūves saistošie noteikumi”, atjaunojot, pārbūvējot vai ierīkojot jaunus elektronisko sakaru tīklus, tos izvieto pazemes kabeļu līnijās, izņemot situācijās, kad pazemes kabeļlīnijas nav iespējams izbūvēt esošo inženiertīklu izvietojuma dēļ.[2] Rīgas domes Teritorijas izmantošanas un apbūves noteikumi attiecas uz visu Rīgas pilsētas pašvaldības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Rīgas dome ir uzsākusi iniciatīvu likvidēt nelikumīgi ierīkotās elektronisko sakaru gaisvadu līnijas Rīgas vēsturiskajā centrā un nākotnē arī plašākā pilsētvidē, tās pārvietojot pazemē. 2021.gada 5.februārī Rīgas dome tās tīmekļvietnē publicēja ziņu[3], ka Rīgas būvvalde sāks patvaļīgi ierīkotu elektronisko sakaru gaisvadu apzināšanu un demontāžu.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noteikumi, kā arī Rīgas domes iniciatīva apzināt un demontēt nelikumīgi ierīkotās elektronisko sakaru gaisvadu līnijas Rīgas vēsturiskajā centrā un nākotnē arī plašākā pilsētvidē tieši ietekmē elektronisko sakaru komersantus, kuriem nepieciešams pārvietot gaisvadu līnijas kabeļu kanalizācijā. Elektronisko sakaru komersantiem pāreju uz kabeļu kanalizāciju būtiski ietekmē arī elektronisko sakaru tīklu saskaņošanas process ar nekustamā īpašuma īpašnieku, jo sevišķi gadījumos, kad nepieciešams dzīvokļu īpašnieku kopības lēmums. Regulators pēdējā laikā arvien biežāk saņem elektronisko sakaru komersantu sūdzības un iesniegumus, kas izriet no Rīgas domes iepriekš minētajām aktivitātēm saistībā ar prasību pārvietot gaisvadu līnijas kabeļu kanalizācijā. Elektronisko sakaru komersanti uzsver, ka minēto prasību faktiski ir sarežģīti īstenot, jo reti kurš dzīvojamās mājas pārvaldnieks vai dzīvokļu īpašnieku kopība vēlas organizēt dzīvokļu īpašnieku kopsapulci vai aptauju.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1.2.3. apakšpunktā kā turpmāk veicamā darbība ir minēta “Nepieciešamības gadījumā aktualizēt likumprojektu “Grozījumi Dzīvokļu īpašuma likumā” un virzīt atkārtoti pieņemšanai Saeimā. Atzīmējams, ka likumprojekts “Grozījumi Dzīvokļu īpašuma likumā” (Nr.190/Lp13) tika iesniegts Saeimā 2019.gadā, bet netika atbalstīts Saeimas Valsts pārvaldes un pašvaldības komisijā tālākai virzībai. Likumprojekts paredz, ka elektronisko sakaru komersanti aptaujas veidā noskaidro dzīvokļu īpašnieku kopības lēmumu par elektronisko sakaru tīklu būvniecību vai ierīkošanu, ja to viena mēneša laikā no pieprasījuma nav uzsācis mājas pārvaldnieks.” Vienlaikus minētais uzdevums nav iekļauts Ministru kabineta sēdes protokollēmuma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esošo tiesisko regulējumu un Rīgas domes veiktās aktivitātes saistībā ar prasību elektronisko sakaru komersantiem pārvietot gaisvadu līnijas kabeļu kanalizācijā, lai veiksmīgāk un pēc iespējas ātrāk risinātu iepriekš minēto problemātiku ar kuru saskaras elektronisko sakaru komersanti, Regulators izsaka priekšlikumu Ziņojuma 1.2.3.apakšpunktā aprakstīto uzdevumu iekļaut arī Ministru kabineta sēdes protokollēmumā, norādot par šī uzdevuma izpildi atbildīgo institūciju un konkrētu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Ministru kabineta sēdes protokollēmuma projekts (papildināts ar 9.punktu).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Regulators 2023.gada 19.oktobrī apstiprināja vadlīnijas par ierobežotu radiofrekvenču joslu un aktīvās infrastruktūras, kas balstās uz ierobežotu radiofrekvenču joslu, kopīgu izmantošanu, kurās ir atrunāta vienkāršota sadarbība attiecībā uz procedūru, kas saistīta ar aktīvās infrastruktūras kopīgu izmantošanu vietās, kur nav iespējams vai nav vēlams uzstādīt vairāk par vienu bāzes staciju, aicinām šajā daļā precizēt ziņojuma 2.2.1.nodaļu “Problemātika un risinājumi”.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2.2.1. sadaļa, iekļaujot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 ir izstrādājusi ”Vadlīnijas par ierobežotu radiofrekvenču joslu un aktīvās infrastruktūras, kas balstās uz ierobežotu radiofrekvenču joslu, kopīgu izmantošanu”, kurās ir atrunāta vienkāršota sadarbība attiecībā uz procedūru, kas saistīta ar aktīvās infrastruktūras kopīgu izmantošanu vietās, kur nav iespējams vai nav vēlams uzstādīt vairāk par vienu bāzes staciju (apstiprinātas Sabiedrisko pakalpojumu regulēšanas komisijas padomes 2023.gada 19.oktobra sēdē).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(turpmāk - LPS) konceptuāli atbalsta informatīvajā ziņojumā ietvertos priekšlikumus elektronisko tīklu attītībai. Aicinām turpmāko normatīvo aktu grozījumu sagatavošanā vai izstrādē jau laicīgi piesaistīt LPS, jo vēlamies norādīt, ka iepriekš izteiktie iebildumi ir dēļ tā, ka nav bijusi kvalitatīva visu iesaistīto pušu apspriede un viedokļu noskaidrošana. LPS piekrīt, ka būtu jāpārskata procedūras, kas ļauj mazināt administratīvo slogu gan elektronisko sakaru komersantu pusē, gan arī pašvaldību vai klientu pusē. Tāpat ir jāietver mērogošana un kvalitatīvi kritēriji, lai elektronisko sakaru tīkla infrastruktūras izvēršanas un uzturēšanas izmaksas būtu racionālas visām iesaistītajām pusēm.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- 18.07.2023.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Ziņojumā norādīts, ka būtu nepieciešams atteikties no nomas tiesību institūta piemērošanas elektronisko sakaru infrastruktūrai publiskajām personām, tā vietā nosakot samērīgu un vienreizēju atlīdzību par nekustamā īpašuma aprobežojumu. Lai to ieviestu būtu jāveic grozījumi Ministru kabineta 2018. gada 20. februāra noteikumos Nr. 97 “Publiskas personas mantas iznomāšanas noteikumi”, nosakot, ka šie noteikumi neattiecas uz līgumiem par publiskas personas īpašuma izmantošanu elektronisko sakaru pakalpojumu sniegšanai nepieciešamajai infrastruktūrai, kā arī  grozījumi Elektronisko sakaru likumā, tostarp paredzot “[..] ja publiskie elektronisko sakaru tīkli tiek būvēti publiskas personas nekustamajā īpašumā, tad vienreizējās atlīdzības apmēru par īpašuma lietošanas tiesību aprobežojumu </w:t>
            </w:r>
            <w:r w:rsidR="00000000" w:rsidRPr="00000000" w:rsidDel="00000000">
              <w:rPr>
                <w:u w:val="single"/>
                <w:rtl w:val="0"/>
              </w:rPr>
              <w:t xml:space="preserve">nosaka atbilstoši Ministru kabineta noteiktajai elektronisko sakaru tīkla ierīkošanai un būvniecībai nepieciešamā zemes īpašuma lietošanas tiesību aprobežojuma atlīdzības noteikšanas kārtībai</w:t>
            </w:r>
            <w:r w:rsidR="00000000" w:rsidRPr="00000000" w:rsidDel="00000000">
              <w:rPr>
                <w:rtl w:val="0"/>
              </w:rPr>
              <w:t xml:space="preserve">”. (skat. Ziņojuma 5.lpp, 1.rindkopu).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Norādām, ka Ministru kabinets var noteikt dažādas kārtības nekustamā īpašuma lietošanas atlīdzības noteikšanai (piemēram, noma, servitūts u.c.), tādēļ vēlams Ziņojumā noteikt precīzāk, kāda veida atlīdzības noteikšanas kārtību paredzētu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Ziņojuma 2.2.4. apakšpunktā lietots jēdziens “elektronisko sakaru operators”, savukārt Ministru kabineta 19.08.2014. noteikumos Nr.501 “Elektronisko sakaru inženierbūvju būvnoteikumi” lietots jēdziens “elektronisko sakaru komersants”.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Ziņojumā lietot vienotu normatīvajos aktos noteiktu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Ziņojumā minēts, ka nekustamā īpašuma lietošanas tiesību aprobežojums ir spēkā no dienas, kad attiecīgais elektronisko sakaru tīkls nodots ekspluatācijā, līdz dienai, kad attiecīgais elektronisko sakaru tīkls elektronisko sakaru komersantam ir nepieciešams publisko elektronisko sakaru tīklu nodrošināšanai, paredzot ka </w:t>
            </w:r>
            <w:r w:rsidR="00000000" w:rsidRPr="00000000" w:rsidDel="00000000">
              <w:rPr>
                <w:u w:val="single"/>
                <w:rtl w:val="0"/>
              </w:rPr>
              <w:t xml:space="preserve">tiek slēgts līgums starp elektronisko sakaru komersantu un nekustamā īpašuma īpašnieku vai tiesisko valdītāju</w:t>
            </w:r>
            <w:r w:rsidR="00000000" w:rsidRPr="00000000" w:rsidDel="00000000">
              <w:rPr>
                <w:rtl w:val="0"/>
              </w:rPr>
              <w:t xml:space="preserve">. (skat. Ziņojuma 15.lpp, 3.rindkopu).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Vēršam uzmanību, ka praksē puses ne vienmēr vēlas un slēdz līgumu, īpaši gadījumos, kad nekustamā īpašuma īpašnieks nepieprasa atlīdzību. Tādēļ norādām, ka līguma esamībai nevajadzētu būt obligātam nosacījumam tīkla ierīkošanai. Aicinām Ziņojumā ietvert tiesības nevis pienākumu pusēm noslēgt šādu līgumu.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 informatīvajā ziņojumā.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ar terminu "kadastrālā vērtība" saskaņā ar Nekustamā īpašuma valsts kadastra likuma 1. panta 9. punktu saprot pēc vienotiem kadastrālās vērtēšanas principiem noteiktā datumā atbilstoši kadastra datiem noteiktu kadastra objekta vērtību naudas izteiksmē. Kadastrālā vērtība neietver mež­audzes vērtību.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informatīvā ziņojuma projekta 1.1. sadaļas 11.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 informatīvajā ziņojumā.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informatīva ziņojuma projekta tehnisko noformējumu, t.i izņemt dokumentā iekļauto komentāru, katru rindkopu sākt ar atkāpi un visu tekstu noformējot Times New Roman šriftā atbilstoši Valsts kancelejas izstrātātajai Normatīvo aktu projektu izstrādes rokasgrāmatas Dokumentu tehniskās sagatavošanas prasības nodaļas Dokumentu tehniskā noformēšana apakšnodaļas minēto, ka dokumenta tekstu (arī svešvalodā) raksta, izmantojot Times New Roman fontu, turklāt visiem dokumentā lietotajiem stiliem jābūt definētiem Times New Roman fontos.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 informatīvajā ziņojumā.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- 01.06.2023.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3.5.2. apakšnodaļas "Turpmāk veicamās darbības" 3.5.2.2.apakšpunktu,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 priekšlikumus izmaiņām normatīvajā regulējumā, lai nodrošinātu, ka jautājumi, kas saistīti ar ļoti augstas veiktspējas tīklu, tostarp 5G tīklu izvēršanu, tiek koordinēti nacionālā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ziņojuma tekstā skaidri norādīt, kādas jomas saistošie noteikumi noteic prasību izmaksāt vienreizēju atlīdzību, ja publisko elektronisko sakaru tīklu (3.1.2.1.apakšpunkts c) apakšpunkts) un kuras jomas saistošie noteikumi ir pretrunā Aizsargjoslu likumam un citiem normatīvajiem aktiem (3.5.2.1.apakšpunkts).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3.5.2. apakšnodaļas "Turpmāk veicamās darbības" 3.5.2.2.apakšpunkts,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 priekšlikumus izmaiņām normatīvajā regulējumā, lai nodrošinātu, ka jautājumi, kas saistīti ar ļoti augstas veiktspējas tīklu, tostarp 5G tīklu izvēršanu, tiek koordinēti nacionālā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 (turpmāk – Regulators) savas kompetences ietvaros izvērtēja Vienotajā tiesību aktu projektu izstrādes un saskaņošanas portālā 2023.gada 17.maijā saskaņošanai pieteikto ziņojumu "Informatīvais ziņojums par pasākumiem administratīvā sloga mazināšanai elektronisko sakaru tīkla attīstībai" (23-TA-957) (turpmāk – Ziņojums) un Ministru kabineta sēdes protokollēmuma projektu un izsaka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Ziņojuma 2.nodaļas “Publiskā un privātā nekustamā īpašuma lietošanas tiesību aprobežojuma par labu elektronisko sakaru komersantam nodibināšanas nosacījumi” 2.2.4.apakšpunktā izteikts ierosinājums sagatavot iesniegšanai Ministru kabinetā grozījumus MK noteikumos Nr.501, papildinot tos ar jaunu 32.5.apakšpunktu šādā redakcijā: “32.5. ja kabeļu kanalizācijas īpašnieks vai, ja tāda nav, – tiesiskais valdītājs ir saskaņojis, ka tam piederošajā kabeļu kanalizācijā atbilstoši normatīvo aktu prasībām tiek ieguldīts vai pārvietots cita elektronisko sakaru operatora kabelis”.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minētās normas vienveidīgu piemērošanu un interpretāciju, kā arī, lai izvairītos no potenciāliem strīdiem, kas var rasties starp kabeļu kanalizācijas īpašnieku (vai tiesisko valdītāju) un elektronisko sakaru operatoru, kas vēlas ieguldīt kabeli konkrētajā kabeļu kanalizācijā, Regulatora priekšlikums ir grozījumos paredzēt, ka saskaņošanai jābūt rakstveidā.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Ziņojuma 3.nodaļas “Atvieglojumi būvniecības jomā elektronisko sakaru tīklu attīstībai nepieciešamās infrastruktūras izbūvei, tostarp jaunbūvējamās, pārbūvējamās vai atjaunojamās  3.grupas ēkās un 5G tīkla izvēršanai 3.3.2.1.apakšpunktā izteikts ierosinājums sagatavot iesniegšanai Ministru kabinetā grozījumus Elektronisko sakaru likumā, kas paredz, ka būvniecības ierosinātājs, būvējot (tostarp, pārbūvējot vai atjaunojot) daudzstāvu daudzdzīvokļu dzīvojamo namu, publisku ēku, rūpniecības objektu vai tuneli, nodrošina tehnisko risinājumu, lai iekštelpās (izņemot tehniskajās telpās, kurās ikdienā neuzturas cilvēki) būtu paredzēts radiopārklājums ar radiosignāla līmeni augstāku par -96dBm.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priekšlikums: minēto normu iekļaut nevis Elektronisko sakaru likumā, bet kādā citā normatīvā aktā, kas specifiski reglamentē būvniecības procesam izvirzāmās tehniskās prasības (piemēram, Būvniecības likumā) vai iekļaut uzreiz Latvijas būvnormatīvā LBN 262-15 “Elektronisko sakaru tīkli”, tādējādi nodrošinot, ka plānotais regulējums par radiopārklājuma radiosignāla līmeņa normu tiek ietverts tādā likumā vai noteikumos, kas precīzāk atbilst plānotā regulējuma mērķim (specifiskas būvniecības tehniskās prasības). Būtiski, ka šādu viedokli paudusi arī Ekonomikas ministrija, norādot, ka minētā norma iekļaujama Latvijas būvnormatīvā LBN 262-15 “Elektronisko sakaru tīkli”.[1]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LIKTA rosinātajiem risinājumiem ir saņemts EM viedoklis (EM 2022.gada 15.novembra vēstule Nr. Nr. 3.3-6/2022/7466N), kurā ir norādīts, ka šobrīd Latvijas būvnormatīvs LBN 262-15 “Elektronisko sakaru tīkli” ((apstiprināts ar Ministru kabineta 2015.gada 30.jūnija noteikumiem Nr.328), (turpmāk – LBN 262-15) jau nosaka prasības, kādas jāievēro, projektējot, ierīkojot, būvējot, pārbūvējot un atjaunojot elektronisko sakaru tīklus, kā arī nojaucot esošos elektronisko sakaru tīklus. Līdz ar to, ja ir nepieciešams noteikt jaunas tehniskās prasības attiecībā uz elektronisko skaru tīkliem, tad tās būtu nosakāmas iepriekš minētajā būvnormatīvā, nevis kādā citā tiesību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1.priekšlikumam MK noteikumos Nr.501 iekļaujamais 32.5.apakšpunkts precizēts, izsakot šādā redakcijā: “32.5. ja kabeļu kanalizācijas īpašnieks vai, ja tāda nav, – tiesiskais valdītājs ir rakstveidā saskaņojis, ka tam piederošajā kabeļu kanalizācijā atbilstoši normatīvo aktu prasībām tiek ieguldīts vai pārvietots cita elektronisko sakaru operatora kabelis”.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2.priekšlikumu vēršam uzmanību, ka Elektronisko sakaru likumā paredzēts iekļaut normu, ka būvniecības ierosinātājs  nodrošina tehnisko risinājumu, lai iekštelpās (izņemot tehniskajās telpās, kurās ikdienā neuzturas cilvēki) būtu paredzēts radiopārklājums ar radiosignāla līmeni augstāku par -96dBm. Savukārt, būvnormatīvos plānots noteikt tehniskās prasības, kā minētais risinājums nodrošināms (piemēram, prasības optisko kabeļu ierīkošanai, iekārtu izvietošanai).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2.sadaļas 2.2.3. apakšpunktā minēto, lūdzam ietvert konkrētajā sadaļā (problemātika un risinājumi) izvērstāku minētā 2019.gadā virzītā likumprojekta saturu un būtību,jo šobrīd izstrādātajā Informatīvā ziņojuma redakcijā šī likumprojekta atkārtota virzīšana ir iekļauta tikai sadaļā "turpmāk veicamās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Informatīvas ziņojums papildināts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atzīmējams, ka, ievērojot Ministru kabineta 2017.gada 16.maija sēdes protokollēmuma (prot.Nr.25, 16.§) 2.punktā doto uzdevumu, Satiksmes ministrija sadarbībā ar Ekonomikas ministriju un pašvaldību būvvaldēm izstrādāja grozījumus Dzīvokļa īpašuma likumā, lai samazinātu administratīvo slogu, vienkāršojot dzīvokļu īpašnieku lēmuma pieņemšanas procedūru, paredzot, ka elektronisko sakaru komersanti aptaujas veidā noskaidro dzīvokļu īpašnieku kopības lēmumu par elektronisko sakaru tīklu būvniecību vai ierīkošanu. Likumprojekts “Grozījumi Dzīvokļu īpašuma likumā” (Nr.190/Lp13) tika iesniegts Saeimā 2019.gadā, bet netika atbalstīts Saeimas Valsts pārvaldes un pašvaldības komisijā tālākai virzībai.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iebildumu pret elektronisko sakaru tīklu infrastruktūras iekļaušanu vietējās pašvaldības teritorijas plānojumā, kā ilgtermiņa dokumentā, tādējādi papildinot Elektronisko sakaru likuma 28.panta sestās daļas 1.apakšpunktu ar lokālplānojumu.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3.1.2.1.apakšpunktā ir paredzēts papildināt  Elektronisko sakaru likuma 28.panta sestās daļas 1.apakšpunktu ar teritorijas attīstības plānošanas dokumentu, tai skaitā ilgtspējīgas attīstības stratēģiju, attīstības programmu, lokālplānojumu.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vienādot protokollēmuma projekta 2.4. apakšpunktā minēto un projekta 2.2.2.3. apakšpunktā teikto, lai ir nepārprotami saprotams, cik ir nepieciešamas dzīvokļu īpašnieku vai kopīpašuma domājamo daļu īpašnieku piekrišanas (procentos vai daļās) jaunu elektronisko sakaru tīklu ierīkošanai vai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informatīvā ziņojuma 2.2.2.3.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2.7.1. sadaļas sesto un 11. rindkopu ar norādi uz normatīvajiem aktiem, kuros nepieciešams veikt attiecīgos grozījumus.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 informatīvā ziņojuma 3.5.1. (iepriekš 2.7.1) sadaļas sestajā un 11.rindkopā.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Ministru kabineta 2021. gada 7. septembra noteikumu Nr. 606 "Ministru kabineta kārtības rullis" 76. punktam ministrijas, īpašu uzdevumu ministra sekretariāta, Ministru prezidenta biedra biroja, Valsts kancelejas vai Ministru prezidenta padotībā esošas iestādes izstrādāto projektu izskatīšanai Ministru kabineta komitejas sēdē vai Ministru kabineta sēdē ir tiesīgs iesniegt </w:t>
            </w:r>
            <w:r w:rsidR="00000000" w:rsidRPr="00000000" w:rsidDel="00000000">
              <w:rPr>
                <w:u w:val="single"/>
                <w:rtl w:val="0"/>
              </w:rPr>
              <w:t xml:space="preserve">Ministru kabineta loceklis</w:t>
            </w:r>
            <w:r w:rsidR="00000000" w:rsidRPr="00000000" w:rsidDel="00000000">
              <w:rPr>
                <w:rtl w:val="0"/>
              </w:rPr>
              <w:t xml:space="preserve">. Ievērojot minēto, lūdzam atbilstoši precizēt projekta 2.6.2.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 informatīvā ziņojuma 3.4.2. (iepriekš 2.6.2).sadaļā.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atsauces uz citiem normatīvajiem aktiem Ministru kabineta noteikumu projektā tiek veidotas atbilstoši Ministru kabineta 2009. gada 3. februāra noteikumu Nr. 108 "Normatīvo aktu projektu sagatavošanas noteikumi" 3.7. nodaļai. Ievērojot minēto, lūdzam atbilstoši precizēt projekta 2.2. sadaļas 2.2.4.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projekta 2.2. sadaļas 2.2.4.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pasākumu "Pārskatīt pastāvošo kārtību mobilo sakaru infrastruktūras izvietošanai, atsakoties no publiskās mantas nomas tiesību institūta un aizvietojot to ar vienreizēju maksu par īpašuma lietošanas tiesību aprobežojumu" noteic Valdības rīcības plāna Deklarācijas par Artura Krišjāņa Kariņa vadītā Ministru kabineta iecerēto darbību īstenošanai (turpmāk – Plāns) </w:t>
            </w:r>
            <w:r w:rsidR="00000000" w:rsidRPr="00000000" w:rsidDel="00000000">
              <w:rPr>
                <w:u w:val="single"/>
                <w:rtl w:val="0"/>
              </w:rPr>
              <w:t xml:space="preserve">191.4. uzdevums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pasākumu "Izstrādāt Ministru kabineta noteikumus atbilstoši Elektronisko sakaru likumam par atlīdzības aprēķināšanas metodiku un kārtību īpašniekam par īpašuma lietošanas tiesību aprobežojumu noteikšanu un ievērojot elektronisko sakaru tīklu attīstībai samērīgu un līdzsvarotu pieeju starp īpašnieka radīto apgrūtinājumu un sabiedrības interesēm uz digitālo attīstību" noteic Plāna </w:t>
            </w:r>
            <w:r w:rsidR="00000000" w:rsidRPr="00000000" w:rsidDel="00000000">
              <w:rPr>
                <w:u w:val="single"/>
                <w:rtl w:val="0"/>
              </w:rPr>
              <w:t xml:space="preserve">191.3. uzdevums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pasākumu "Risināt jautājumu par pietiekamas intensitātes radiolauka mobilās platjoslas elektronisko sakaru pārklājumu ēku iekštelpās" noteic Plāna </w:t>
            </w:r>
            <w:r w:rsidR="00000000" w:rsidRPr="00000000" w:rsidDel="00000000">
              <w:rPr>
                <w:u w:val="single"/>
                <w:rtl w:val="0"/>
              </w:rPr>
              <w:t xml:space="preserve">191.2. uzdevums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2.1. sadaļas sesto rindkopu, 2.3.1. sadaļas pēdējo rindkopu un 2.5.1. sadaļas pēdējo rindkopu.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 informatīvajā ziņojumā.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iekļaut regulējumu, ka gadījumos, kad publiskā elektronisko sakaru tīkla infrastruktūra ierīkota vai izbūvēta par publiskajiem līdzekļiem līdz konkrētai adresei, elektronisko sakaru komersantam, lai savu tīklu pieslēgtu subsidētajai infrastruktūrai, ir tiesības izmantot nepieciešamajā apjomā attiecīgo valsts un pašvaldību īpašumā esošo nekustamo īpašumu, un nekustamā īpašuma īpašniekam ir pienākums sadarboties ar elektronisko sakaru komersantu Ministru kabineta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minētā uzdevuma pilnvērtīgu izpratni, aicinām precizēt redakciju. Attiecīgi nepieciešams precizēt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Ministru kabineta sēdes protokollēmuma projektā un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papildināt esošo regulējumu, nosakot, ka, ierīkojot vai būvējot (arī pārbūvējot) publiskos elektronisko sakaru tīklus un to infrastruktūras inženierbūves, elektronisko sakaru komersantam ir tiesības, saskaņošanas procedūru aizstāt ar savlaicīgu nekustamā īpašuma īpašnieka informēšanu šādos gadījumos: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iekļaut regulējumu, kas novērš, ka kopīpašumā esošā nekustamajā īpašumā jaunu elektronisko sakaru tīklu ierīkošanai vai izbūvei nepieciešama 100% kopīpašnieku piekrišana;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regulējums attiecas uz nekustamā īpašuma īpašnieku tiesībām, kā arī ņemot vērā Elektronisko sakaru likuma mērķi, aicinām to ieviest Dzīvokļa īpašuma likumā, kas nosaka dzīvokļa īpašnieka tiesības, pienākumus un atbildību, tai skaitā dzīvokļu īpašnieku kopības lēmumu pieņemšanu, vai citā atbilstošā šīs jomas normatīvajā aktā. Attiecīgi nepieciešams precizēt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par to, ka elektronisko sakaru tīklu ierīkošanai nav nepieciešama 100% kopīpašnieku piekrišana, iekļaujama Elektronisko sakaru likumā nevis Dzīvokļa īpašuma likumā, jo Dzīvokļa īpašuma likums attiecas tikai uz nodalītu patstāvīgu nekustamo īpašumu, kā arī minēto normu ir paredzēts noteikt uz jebkuru kopīpašumā esošo nekustamo īpašumu (ne tikai uz dzīvokļu īpašumu).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iekļaut prasību, ka būvniecības ierosinātājs, būvējot (tajā skaitā pārbūvējot vai atjaunojot) daudzstāvu daudzdzīvokļu dzīvojamo namu, publisku ēku, rūpniecības objektu vai tuneli, nodrošina tehnisko risinājumu, lai iekštelpās (izņemot tehniskajās telpās, kurās ikdienā neuzturas cilvēki) būtu paredzēts radiopārklājums ar radiosignāla līmeni augstāku par 96 dBm.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iekļaut prasību, ka būvniecības ierosinātājs, būvējot (tajā skaitā pārbūvējot vai atjaunojot) daudzstāvu daudzdzīvokļu dzīvojamo namu, publisku ēku, rūpniecības objektu vai tuneli, nodrošina tehnisko risinājumu, lai iekštelpās (izņemot tehniskajās telpās, kurās ikdienā neuzturas cilvēki) būtu paredzēts radiopārklājums ar radiosignāla līmeni augstāku par -96 dBm.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regulējums attiecas uz būvniecības jomu, aicinām to ieviest būvniecību regulējošā normatīvajā aktā, tādējādi nodrošinot, ka plānotais regulējums tiek ietverts tādā normatīvajā aktā, kas precīzāk atbilst plānotā regulējuma mērķim (specifiskas būvniecības tehniskās prasības). Attiecīgi nepieciešams precizēt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Satiksmes ministrijai aktualizēt un satiksmes ministram normatīvajos aktos noteiktajā kārtībā līdz 2024.gada 30.decembrim iesniegt Ministru kabinetā izskatīšanai  likumprojektu “Grozījumi Dzīvokļu īpašuma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tehniski precizēt normatīvā akta nosaukumu - Dzīvokļ</w:t>
            </w:r>
            <w:r w:rsidR="00000000" w:rsidRPr="00000000" w:rsidDel="00000000">
              <w:rPr>
                <w:b w:val="1"/>
                <w:rtl w:val="0"/>
              </w:rPr>
              <w:t xml:space="preserve">a</w:t>
            </w:r>
            <w:r w:rsidR="00000000" w:rsidRPr="00000000" w:rsidDel="00000000">
              <w:rPr>
                <w:rtl w:val="0"/>
              </w:rPr>
              <w:t xml:space="preserve"> īpašuma 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izvērtēt, vai atbilstoši informatīvā ziņojuma projekta tekstā minētajam arī MK protokollēmuma projektā nebūtu nepieciešams identificēt minētos tiesību akta grozījumus (piemēram, atsaucoties uz iepriekš izstrādāto tiesību akta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 IZ un MK sēdes protokollēmuma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Satiksmes ministrijai aktualizēt un satiksmes ministram normatīvajos aktos noteiktajā kārtībā līdz 2024.gada 30.decembrim iesniegt izskatīšanai Ministru kabineta sēdē likumprojektu “Grozījumi Dzīvokļa īpašuma likumā”.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23-TA-957</w:t>
    </w:r>
    <w:r>
      <w:br/>
    </w:r>
    <w:r w:rsidR="00000000" w:rsidRPr="00000000" w:rsidDel="00000000">
      <w:rPr>
        <w:rtl w:val="0"/>
      </w:rPr>
      <w:t xml:space="preserve">27.05.2024. 15.34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23-TA-957</w:t>
    </w:r>
    <w:r>
      <w:br/>
    </w:r>
    <w:r w:rsidR="00000000" w:rsidRPr="00000000" w:rsidDel="00000000">
      <w:rPr>
        <w:rtl w:val="0"/>
      </w:rPr>
      <w:t xml:space="preserve">27.05.2024. 15.34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Izziņa_23-TA-957.docx</dc:title>
</cp:coreProperties>
</file>

<file path=docProps/custom.xml><?xml version="1.0" encoding="utf-8"?>
<Properties xmlns="http://schemas.openxmlformats.org/officeDocument/2006/custom-properties" xmlns:vt="http://schemas.openxmlformats.org/officeDocument/2006/docPropsVTypes"/>
</file>