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8B65" w14:textId="414804A5" w:rsidR="00D55642" w:rsidRPr="00D55642" w:rsidRDefault="007808CA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C306A3" wp14:editId="40BD8299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6BC5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2E2634B" wp14:editId="40439718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8705E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7F4B9558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11AD50F3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107370B" w14:textId="77777777" w:rsidR="00D55642" w:rsidRPr="00E35FC8" w:rsidRDefault="00D55642" w:rsidP="00D556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5FC8">
        <w:rPr>
          <w:rFonts w:ascii="Times New Roman" w:hAnsi="Times New Roman"/>
          <w:sz w:val="28"/>
          <w:szCs w:val="28"/>
        </w:rPr>
        <w:t>Rīgā</w:t>
      </w:r>
    </w:p>
    <w:p w14:paraId="4CD786C0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2126"/>
        <w:gridCol w:w="1134"/>
        <w:gridCol w:w="2126"/>
        <w:gridCol w:w="1134"/>
      </w:tblGrid>
      <w:tr w:rsidR="007C4576" w14:paraId="0A056340" w14:textId="77777777" w:rsidTr="00E35FC8">
        <w:tc>
          <w:tcPr>
            <w:tcW w:w="3227" w:type="dxa"/>
            <w:gridSpan w:val="2"/>
            <w:hideMark/>
          </w:tcPr>
          <w:p w14:paraId="035940DB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07.09.2021</w:t>
            </w:r>
          </w:p>
        </w:tc>
        <w:tc>
          <w:tcPr>
            <w:tcW w:w="3260" w:type="dxa"/>
            <w:gridSpan w:val="2"/>
            <w:hideMark/>
          </w:tcPr>
          <w:p w14:paraId="1219C18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1-57/2473</w:t>
            </w:r>
          </w:p>
        </w:tc>
        <w:tc>
          <w:tcPr>
            <w:tcW w:w="3260" w:type="dxa"/>
            <w:gridSpan w:val="2"/>
            <w:hideMark/>
          </w:tcPr>
          <w:p w14:paraId="0121A206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Satiksmes ministrija</w:t>
            </w:r>
            <w:r w:rsidR="00E35FC8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02517515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7C4576" w14:paraId="011446B8" w14:textId="77777777" w:rsidTr="00E35FC8">
        <w:trPr>
          <w:gridAfter w:val="1"/>
          <w:wAfter w:w="1134" w:type="dxa"/>
        </w:trPr>
        <w:tc>
          <w:tcPr>
            <w:tcW w:w="2093" w:type="dxa"/>
            <w:hideMark/>
          </w:tcPr>
          <w:p w14:paraId="0BBD4B35" w14:textId="77777777" w:rsidR="00735284" w:rsidRDefault="00735284" w:rsidP="00E35F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 w:rsidR="00E35FC8">
              <w:rPr>
                <w:rFonts w:ascii="Times New Roman" w:hAnsi="Times New Roman"/>
                <w:sz w:val="28"/>
                <w:szCs w:val="28"/>
              </w:rPr>
              <w:t>19</w:t>
            </w:r>
            <w:r w:rsidR="00E35FC8" w:rsidRPr="00B0729D">
              <w:rPr>
                <w:rFonts w:ascii="Times New Roman" w:hAnsi="Times New Roman"/>
                <w:sz w:val="28"/>
                <w:szCs w:val="28"/>
              </w:rPr>
              <w:t>.08.2021.</w:t>
            </w:r>
          </w:p>
        </w:tc>
        <w:tc>
          <w:tcPr>
            <w:tcW w:w="3260" w:type="dxa"/>
            <w:gridSpan w:val="2"/>
            <w:hideMark/>
          </w:tcPr>
          <w:p w14:paraId="77FAD6E3" w14:textId="77777777" w:rsidR="00735284" w:rsidRDefault="00E35FC8" w:rsidP="00E35F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C734D">
              <w:rPr>
                <w:rFonts w:ascii="Times New Roman" w:hAnsi="Times New Roman"/>
                <w:sz w:val="28"/>
                <w:szCs w:val="28"/>
              </w:rPr>
              <w:t>VSS prot.Nr.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6C73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C734D">
              <w:rPr>
                <w:rFonts w:ascii="Times New Roman" w:hAnsi="Times New Roman"/>
                <w:sz w:val="28"/>
                <w:szCs w:val="28"/>
              </w:rPr>
              <w:t>.§</w:t>
            </w:r>
          </w:p>
        </w:tc>
        <w:tc>
          <w:tcPr>
            <w:tcW w:w="3260" w:type="dxa"/>
            <w:gridSpan w:val="2"/>
          </w:tcPr>
          <w:p w14:paraId="6D12B0C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01E9A989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19921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06267F" w14:textId="77777777" w:rsidR="00E35FC8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Ministru kabineta noteikumu projektu  </w:t>
      </w:r>
    </w:p>
    <w:p w14:paraId="12FFD930" w14:textId="77777777" w:rsidR="00E35FC8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“Radioiekārtu atbilstības novērtēšanas,</w:t>
      </w:r>
    </w:p>
    <w:p w14:paraId="7C3BD46F" w14:textId="77777777" w:rsidR="00E35FC8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piedāvāšanas tirgū, uzstādīšanas un  </w:t>
      </w:r>
    </w:p>
    <w:p w14:paraId="1E51A9E7" w14:textId="77777777"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lietošanas noteikumi” (VSS -776)</w:t>
      </w:r>
    </w:p>
    <w:p w14:paraId="3DEFB4E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FB94F3" w14:textId="77777777" w:rsidR="00735284" w:rsidRDefault="00735284" w:rsidP="00E35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8E0D5C" w14:textId="77777777" w:rsidR="00735284" w:rsidRDefault="00E35FC8" w:rsidP="00E35F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5CBE">
        <w:rPr>
          <w:rFonts w:ascii="Times New Roman" w:eastAsia="Times New Roman" w:hAnsi="Times New Roman"/>
          <w:sz w:val="28"/>
          <w:szCs w:val="28"/>
        </w:rPr>
        <w:t xml:space="preserve">Iekšlietu ministrija ir izskatījusi </w:t>
      </w:r>
      <w:r>
        <w:rPr>
          <w:rFonts w:ascii="Times New Roman" w:eastAsia="Times New Roman" w:hAnsi="Times New Roman"/>
          <w:sz w:val="28"/>
          <w:szCs w:val="28"/>
        </w:rPr>
        <w:t>Satiksmes</w:t>
      </w:r>
      <w:r w:rsidRPr="00265CBE">
        <w:rPr>
          <w:rFonts w:ascii="Times New Roman" w:hAnsi="Times New Roman"/>
          <w:sz w:val="28"/>
          <w:szCs w:val="28"/>
        </w:rPr>
        <w:t xml:space="preserve"> ministrijas </w:t>
      </w:r>
      <w:r>
        <w:rPr>
          <w:rFonts w:ascii="Times New Roman" w:hAnsi="Times New Roman"/>
          <w:sz w:val="28"/>
          <w:szCs w:val="28"/>
        </w:rPr>
        <w:t>izstrādāto</w:t>
      </w:r>
      <w:r w:rsidRPr="00265CBE">
        <w:rPr>
          <w:rFonts w:ascii="Times New Roman" w:hAnsi="Times New Roman"/>
          <w:sz w:val="28"/>
          <w:szCs w:val="28"/>
        </w:rPr>
        <w:t xml:space="preserve"> Ministru kabineta noteikumu projektu </w:t>
      </w:r>
      <w:r w:rsidRPr="00265CBE">
        <w:rPr>
          <w:rFonts w:ascii="Times New Roman" w:eastAsia="Times New Roman" w:hAnsi="Times New Roman"/>
          <w:sz w:val="28"/>
          <w:szCs w:val="28"/>
        </w:rPr>
        <w:t>“</w:t>
      </w:r>
      <w:hyperlink r:id="rId9" w:history="1">
        <w:r w:rsidRPr="00265CBE">
          <w:rPr>
            <w:rFonts w:ascii="Times New Roman" w:hAnsi="Times New Roman"/>
            <w:bCs/>
            <w:sz w:val="28"/>
            <w:szCs w:val="28"/>
          </w:rPr>
          <w:t>Radioie</w:t>
        </w:r>
        <w:r>
          <w:rPr>
            <w:rFonts w:ascii="Times New Roman" w:hAnsi="Times New Roman"/>
            <w:bCs/>
            <w:sz w:val="28"/>
            <w:szCs w:val="28"/>
          </w:rPr>
          <w:t xml:space="preserve">kārtu atbilstības novērtēšanas, </w:t>
        </w:r>
        <w:r w:rsidRPr="00265CBE">
          <w:rPr>
            <w:rFonts w:ascii="Times New Roman" w:hAnsi="Times New Roman"/>
            <w:bCs/>
            <w:sz w:val="28"/>
            <w:szCs w:val="28"/>
          </w:rPr>
          <w:t>piedāvāšanas tirgū, uzstādīšanas un lietošanas noteikumi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” </w:t>
      </w:r>
      <w:r w:rsidRPr="00265CBE">
        <w:rPr>
          <w:rFonts w:ascii="Times New Roman" w:eastAsia="Times New Roman" w:hAnsi="Times New Roman"/>
          <w:sz w:val="28"/>
          <w:szCs w:val="28"/>
        </w:rPr>
        <w:t>un atbalsta tā tālāko virzību bez iebildumiem un priekšlikumiem.</w:t>
      </w:r>
    </w:p>
    <w:p w14:paraId="21A36F85" w14:textId="77777777" w:rsidR="00E35FC8" w:rsidRDefault="00E35FC8" w:rsidP="00E35F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5FA06C7" w14:textId="77777777" w:rsidR="00E35FC8" w:rsidRDefault="00E35FC8" w:rsidP="00E35F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7C4576" w14:paraId="6A29CC3A" w14:textId="77777777" w:rsidTr="00735284">
        <w:tc>
          <w:tcPr>
            <w:tcW w:w="4650" w:type="dxa"/>
            <w:hideMark/>
          </w:tcPr>
          <w:p w14:paraId="33E2C261" w14:textId="77777777" w:rsidR="00735284" w:rsidRDefault="00E35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1D47E506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608CBDF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61627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0C052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2E049B" w14:textId="77777777" w:rsidR="00EF39F9" w:rsidRPr="00E35FC8" w:rsidRDefault="00EF39F9" w:rsidP="00EF39F9">
      <w:pPr>
        <w:spacing w:after="0" w:line="240" w:lineRule="auto"/>
        <w:rPr>
          <w:rFonts w:ascii="Times New Roman" w:hAnsi="Times New Roman"/>
        </w:rPr>
      </w:pPr>
    </w:p>
    <w:p w14:paraId="2D736F93" w14:textId="77777777" w:rsidR="00EF39F9" w:rsidRPr="00E35FC8" w:rsidRDefault="00EF39F9" w:rsidP="00EF39F9">
      <w:pPr>
        <w:spacing w:after="0" w:line="240" w:lineRule="auto"/>
        <w:rPr>
          <w:rFonts w:ascii="Times New Roman" w:hAnsi="Times New Roman"/>
        </w:rPr>
      </w:pPr>
      <w:r w:rsidRPr="00E35FC8">
        <w:rPr>
          <w:rFonts w:ascii="Times New Roman" w:hAnsi="Times New Roman"/>
          <w:noProof/>
        </w:rPr>
        <w:t>Kaspars Siliņš</w:t>
      </w:r>
      <w:r w:rsidRPr="00E35FC8">
        <w:rPr>
          <w:rFonts w:ascii="Times New Roman" w:hAnsi="Times New Roman"/>
        </w:rPr>
        <w:t xml:space="preserve">, </w:t>
      </w:r>
      <w:r w:rsidRPr="00E35FC8">
        <w:rPr>
          <w:rFonts w:ascii="Times New Roman" w:hAnsi="Times New Roman"/>
          <w:noProof/>
        </w:rPr>
        <w:t>67219479</w:t>
      </w:r>
    </w:p>
    <w:p w14:paraId="408C15E5" w14:textId="77777777" w:rsidR="00EF39F9" w:rsidRPr="00E35FC8" w:rsidRDefault="00EF39F9" w:rsidP="00EF39F9">
      <w:pPr>
        <w:spacing w:after="0" w:line="240" w:lineRule="auto"/>
        <w:rPr>
          <w:rFonts w:ascii="Times New Roman" w:hAnsi="Times New Roman"/>
        </w:rPr>
      </w:pPr>
      <w:r w:rsidRPr="00E35FC8">
        <w:rPr>
          <w:rFonts w:ascii="Times New Roman" w:hAnsi="Times New Roman"/>
          <w:noProof/>
        </w:rPr>
        <w:t>kaspars.silins@iem.gov.lv</w:t>
      </w:r>
    </w:p>
    <w:p w14:paraId="5930D492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57D1D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19CEB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1B2EDF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4BE2014B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85883BF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7DE3" w14:textId="77777777" w:rsidR="0017450B" w:rsidRDefault="0017450B">
      <w:pPr>
        <w:spacing w:after="0" w:line="240" w:lineRule="auto"/>
      </w:pPr>
      <w:r>
        <w:separator/>
      </w:r>
    </w:p>
  </w:endnote>
  <w:endnote w:type="continuationSeparator" w:id="0">
    <w:p w14:paraId="7BF8798D" w14:textId="77777777" w:rsidR="0017450B" w:rsidRDefault="0017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AD76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29524709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4AF4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D934" w14:textId="77777777" w:rsidR="0017450B" w:rsidRDefault="0017450B">
      <w:pPr>
        <w:spacing w:after="0" w:line="240" w:lineRule="auto"/>
      </w:pPr>
      <w:r>
        <w:separator/>
      </w:r>
    </w:p>
  </w:footnote>
  <w:footnote w:type="continuationSeparator" w:id="0">
    <w:p w14:paraId="5450BB34" w14:textId="77777777" w:rsidR="0017450B" w:rsidRDefault="00174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CCCA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7A1B2DBB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A3EA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F2E03F3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7450B"/>
    <w:rsid w:val="001C365A"/>
    <w:rsid w:val="001D69F2"/>
    <w:rsid w:val="001E5591"/>
    <w:rsid w:val="00217C7E"/>
    <w:rsid w:val="00265CBE"/>
    <w:rsid w:val="00275B9E"/>
    <w:rsid w:val="0027749D"/>
    <w:rsid w:val="00295B95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979EE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C734D"/>
    <w:rsid w:val="006D7CB6"/>
    <w:rsid w:val="006E7CDB"/>
    <w:rsid w:val="006F1F22"/>
    <w:rsid w:val="00706D61"/>
    <w:rsid w:val="00735284"/>
    <w:rsid w:val="0074324D"/>
    <w:rsid w:val="007704BD"/>
    <w:rsid w:val="007808CA"/>
    <w:rsid w:val="007A47FD"/>
    <w:rsid w:val="007B3BA5"/>
    <w:rsid w:val="007B482B"/>
    <w:rsid w:val="007B48EC"/>
    <w:rsid w:val="007C4576"/>
    <w:rsid w:val="007E4D1F"/>
    <w:rsid w:val="00815277"/>
    <w:rsid w:val="00876177"/>
    <w:rsid w:val="00876C21"/>
    <w:rsid w:val="0088699D"/>
    <w:rsid w:val="00887D85"/>
    <w:rsid w:val="00892C8E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0729D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5FC8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DE00D"/>
  <w15:chartTrackingRefBased/>
  <w15:docId w15:val="{9A99D524-C534-4740-90B5-CB4C1E15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2825-radioiekartu-atbilstibas-novertesanas-piedavasanas-tirgu-uzstadisanas-un-lietosanas-noteikum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6276-3A18-45CB-B6D2-6277B0A96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Links>
    <vt:vector size="6" baseType="variant">
      <vt:variant>
        <vt:i4>1114139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https://likumi.lv/ta/id/282825-radioiekartu-atbilstibas-novertesanas-piedavasanas-tirgu-uzstadisanas-un-lietosanas-noteikumi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Diāna Kristapsone</cp:lastModifiedBy>
  <cp:revision>2</cp:revision>
  <cp:lastPrinted>2021-01-22T08:28:00Z</cp:lastPrinted>
  <dcterms:created xsi:type="dcterms:W3CDTF">2021-09-14T08:06:00Z</dcterms:created>
  <dcterms:modified xsi:type="dcterms:W3CDTF">2021-09-14T08:06:00Z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