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26-TA-1309: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vienošanos ar Ukrainu par sadarbību aizsardzības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vienošanos ar Ukrainu par aizsardzības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informatīvo ziņojumu ar atsauci uz </w:t>
            </w:r>
            <w:r w:rsidR="00000000" w:rsidRPr="00000000" w:rsidDel="00000000">
              <w:rPr>
                <w:i w:val="1"/>
                <w:rtl w:val="0"/>
              </w:rPr>
              <w:t xml:space="preserve">Deklarācijas par Andra Kulberga vadītā Ministru kabineta iecerēto darbību</w:t>
            </w:r>
            <w:r w:rsidR="00000000" w:rsidRPr="00000000" w:rsidDel="00000000">
              <w:rPr>
                <w:rtl w:val="0"/>
              </w:rPr>
              <w:t xml:space="preserve"> 1. un 7. iecerēto darbības prioritāti.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vienošanos ar Ukrainu par aizsardzības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Valsts kancelejas izstrādātām vadlīnijām “Normatīvo aktu projektu izstrādes rokasgrāmatā”, uzsveram, ka Latvijā ir izveidojusies noteikta prakse, kā tiek atveidoti līgumu nosaukumi latviešu valodā. Tāpēc aicinām pašreizējo līguma nosaukumu latviešu valodā visos dokumentos atveidot šādi “Latvijas Republikas un Ukrainas vienošanās par sadarbību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vienošanos ar Ukrainu par aizsardzības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salāgot informatīvajā ziņojumā un vienošanās projektā norādītos gadus (informatīvajā ziņojumā norādīts 2026. gads, bet vienošanās projektā 2027. gads), kuros tiks piešķirti finanšu līdzekļi 5% apmērā no aizsardzības budžeta ar mērķi īstenot sadarbību saskaņā ar šo vienošanos, un kā ik gadu šo līdzekļu apmērs tiks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vienošanos ar Ukrainu par aizsardzības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 ka vienošanās izpildi Aizsardzības ministrija nodrošinās tai pieejamo valsts budžeta līdzekļu ietvaros atbilstoši Valsts aizsardzības finansēšanas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Agreement on Defence Cooperation between Ukraine and the Republic of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Atsaucoties uz Valsts kancelejas izstrādātām vadlīnijām “Normatīvo aktu projektu izstrādes rokasgrāmatā”, uzsveram, ka Latvijā ir izveidojusies noteikta prakse, kā tiek atveidoti līgumu nosaukumi latviešu valodā. Tāpēc aicinām pašreizējo līguma nosaukumu latviešu valodā visos dokumentos atveidot šādi “Latvijas Republikas un Ukrainas vienošanās par sadarbību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Agreement on Defence Cooperation between Ukraine and the Republic of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Latvijas Republikas valdības un Ukrainas Ministru kabineta līguma par savstarpēju klasificētās informācijas aizsardzību noslēgšanas gadu vienošanās projekta preambulā latviešu un angļu valodā un vienošanās projekta latviešu valodā 4.pantā, norādot </w:t>
            </w:r>
            <w:r w:rsidR="00000000" w:rsidRPr="00000000" w:rsidDel="00000000">
              <w:rPr>
                <w:b w:val="1"/>
                <w:rtl w:val="0"/>
              </w:rPr>
              <w:t xml:space="preserve">2003</w:t>
            </w:r>
            <w:r w:rsidR="00000000" w:rsidRPr="00000000" w:rsidDel="00000000">
              <w:rPr>
                <w:rtl w:val="0"/>
              </w:rPr>
              <w:t xml:space="preserve">.gada 7.novembri.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Agreement on Defence Cooperation between Ukraine and the Republic of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2.panta daļu numerāciju un kārtību, ievērojot iepriekš ekspertu līmeņa sanāksmē veiktās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sadarbību aizsardzības jomā starp Latvijas Republiku un Ukrainu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Valsts kancelejas izstrādātām vadlīnijām “Normatīvo aktu projektu izstrādes rokasgrāmatā”, uzsveram, ka Latvijā ir izveidojusies noteikta prakse, kā tiek atveidoti līgumu nosaukumi latviešu valodā. Tāpēc aicinām pašreizējo līguma nosaukumu latviešu valodā visos dokumentos atveidot šādi “Latvijas Republikas un Ukrainas vienošanās par sadarbību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sadarbību aizsardzības jomā starp Latvijas Republiku un Ukrainu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Latvijas Republikas valdības un Ukrainas Ministru kabineta līguma par savstarpēju klasificētās informācijas aizsardzību noslēgšanas gadu vienošanās projekta preambulā latviešu un angļu valodā un vienošanās projekta latviešu valodā 4.pantā, norādot 2003.gada 7.novembri.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sadarbību aizsardzības jomā starp Latvijas Republiku un Ukrainu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2.panta daļu numerāciju un kārtību, ievērojot iepriekš ekspertu līmeņa sanāksmē veiktās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sadarbību aizsardzības jomā starp Latvijas Republiku un Ukrainu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vienošanās projekta latviešu valodā 1.panta nosaukumu un aizstāt vārdu “Līguma” ar vārdu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sadarbību aizsardzības jomā starp Latvijas Republiku un Ukrainu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vienošanās projekta latviešu valodā 2.panta otrajā daļā vārdu “Puses” atveidot ar lielo sākuma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sadarbību aizsardzības jomā starp Latvijas Republiku un Ukrainu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vienošanās projekta latviešu valodā 6.panta astoto daļu un pievienot šai daļai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vienošanos ar Ukrainu par sadarbību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Valsts kancelejas izstrādātām vadlīnijām “Normatīvo aktu projektu izstrādes rokasgrāmatā”, uzsveram, ka Latvijā ir izveidojusies noteikta prakse, kā tiek atveidoti līgumu nosaukumi latviešu valodā. Tāpēc aicinām pašreizējo līguma nosaukumu latviešu valodā visos dokumentos atveidot šādi “Latvijas Republikas un Ukrainas vienošanās par sadarbību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vienošanos ar Ukrainu par sadarbību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Republikas un Ukrainas Vienošanās par aizsardzības sadarbību (turpmāk – Vienošanās) projekta parakstīšanu.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Valsts kancelejas izstrādātām vadlīnijām “Normatīvo aktu projektu izstrādes rokasgrāmatā”, uzsveram, ka Latvijā ir izveidojusies noteikta prakse, kā tiek atveidoti līgumu nosaukumi latviešu valodā. Tāpēc aicinām pašreizējo līguma nosaukumu latviešu valodā visos dokumentos atveidot šādi “Latvijas Republikas un Ukrainas vienošanās par sadarbību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vienošanos par sadarbību aizsardzības jomā starp Latvijas Republiku un Ukrainu (turpmāk – Vienošanās) projekta parakstīšanu.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26-TA-1309</w:t>
    </w:r>
    <w:r>
      <w:br/>
    </w:r>
    <w:r w:rsidR="00000000" w:rsidRPr="00000000" w:rsidDel="00000000">
      <w:rPr>
        <w:rtl w:val="0"/>
      </w:rPr>
      <w:t xml:space="preserve">09.06.2026. 08.47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26-TA-1309</w:t>
    </w:r>
    <w:r>
      <w:br/>
    </w:r>
    <w:r w:rsidR="00000000" w:rsidRPr="00000000" w:rsidDel="00000000">
      <w:rPr>
        <w:rtl w:val="0"/>
      </w:rPr>
      <w:t xml:space="preserve">09.06.2026. 08.47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Izziņa_26-TA-1309.docx</dc:title>
</cp:coreProperties>
</file>

<file path=docProps/custom.xml><?xml version="1.0" encoding="utf-8"?>
<Properties xmlns="http://schemas.openxmlformats.org/officeDocument/2006/custom-properties" xmlns:vt="http://schemas.openxmlformats.org/officeDocument/2006/docPropsVTypes"/>
</file>