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D2F" w:rsidRPr="00332777" w:rsidRDefault="001A1D2F" w:rsidP="001A1D2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  <w:r w:rsidRPr="00332777">
        <w:rPr>
          <w:rFonts w:ascii="Verdana" w:hAnsi="Verdana"/>
          <w:noProof/>
          <w:color w:val="000000"/>
          <w:lang w:eastAsia="lv-LV"/>
        </w:rPr>
        <w:drawing>
          <wp:inline distT="0" distB="0" distL="0" distR="0" wp14:anchorId="5B11B69A" wp14:editId="519709D6">
            <wp:extent cx="856034" cy="866225"/>
            <wp:effectExtent l="0" t="0" r="127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644" cy="868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D2F" w:rsidRPr="00332777" w:rsidRDefault="001A1D2F" w:rsidP="001A1D2F">
      <w:pPr>
        <w:ind w:right="-341"/>
        <w:rPr>
          <w:rFonts w:ascii="Times New Roman" w:hAnsi="Times New Roman"/>
        </w:rPr>
      </w:pPr>
      <w:r w:rsidRPr="00332777">
        <w:t xml:space="preserve">  </w:t>
      </w:r>
      <w:r>
        <w:t xml:space="preserve">             </w:t>
      </w:r>
      <w:r w:rsidRPr="00332777">
        <w:t>_____________________________________________________________________</w:t>
      </w:r>
      <w:r w:rsidRPr="00332777">
        <w:rPr>
          <w:rFonts w:ascii="Times New Roman" w:hAnsi="Times New Roman"/>
        </w:rPr>
        <w:t xml:space="preserve">    </w:t>
      </w:r>
    </w:p>
    <w:p w:rsidR="001A1D2F" w:rsidRPr="00332777" w:rsidRDefault="001A1D2F" w:rsidP="001A1D2F">
      <w:pPr>
        <w:ind w:right="-341"/>
      </w:pPr>
      <w:r w:rsidRPr="00332777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   </w:t>
      </w:r>
      <w:r w:rsidRPr="00332777">
        <w:rPr>
          <w:rFonts w:ascii="Times New Roman" w:hAnsi="Times New Roman"/>
        </w:rPr>
        <w:t xml:space="preserve">  LATVIJAS ZINĀTŅU  AKADĒMIJA · LATVIAN ACADEMY OF SCIENCES</w:t>
      </w:r>
    </w:p>
    <w:p w:rsidR="001A1D2F" w:rsidRPr="00332777" w:rsidRDefault="001A1D2F" w:rsidP="001A1D2F">
      <w:pPr>
        <w:jc w:val="center"/>
        <w:rPr>
          <w:rFonts w:ascii="Times New Roman" w:hAnsi="Times New Roman"/>
        </w:rPr>
      </w:pPr>
      <w:r w:rsidRPr="00332777">
        <w:rPr>
          <w:rFonts w:ascii="Times New Roman" w:hAnsi="Times New Roman"/>
        </w:rPr>
        <w:t>Rīgā</w:t>
      </w:r>
    </w:p>
    <w:p w:rsidR="00784E58" w:rsidRDefault="00784E58" w:rsidP="00784E58">
      <w:pPr>
        <w:rPr>
          <w:rFonts w:ascii="Times New Roman" w:hAnsi="Times New Roman"/>
          <w:u w:val="single"/>
        </w:rPr>
      </w:pPr>
    </w:p>
    <w:p w:rsidR="00784E58" w:rsidRDefault="00DC5224" w:rsidP="00784E58">
      <w:pPr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FF4B1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.gada </w:t>
      </w:r>
      <w:r w:rsidR="00FF4B1F">
        <w:rPr>
          <w:rFonts w:ascii="Times New Roman" w:hAnsi="Times New Roman"/>
        </w:rPr>
        <w:t>17</w:t>
      </w:r>
      <w:r>
        <w:rPr>
          <w:rFonts w:ascii="Times New Roman" w:hAnsi="Times New Roman"/>
        </w:rPr>
        <w:t>.</w:t>
      </w:r>
      <w:r w:rsidR="00FF4B1F">
        <w:rPr>
          <w:rFonts w:ascii="Times New Roman" w:hAnsi="Times New Roman"/>
        </w:rPr>
        <w:t>janvārī</w:t>
      </w:r>
      <w:r w:rsidR="00784E58" w:rsidRPr="00784E58">
        <w:rPr>
          <w:rFonts w:ascii="Times New Roman" w:hAnsi="Times New Roman"/>
        </w:rPr>
        <w:t xml:space="preserve"> </w:t>
      </w:r>
      <w:r w:rsidR="00784E58" w:rsidRPr="00332777">
        <w:rPr>
          <w:rFonts w:ascii="Times New Roman" w:hAnsi="Times New Roman"/>
        </w:rPr>
        <w:t xml:space="preserve">Nr. </w:t>
      </w:r>
      <w:r>
        <w:rPr>
          <w:rFonts w:ascii="Times New Roman" w:hAnsi="Times New Roman"/>
        </w:rPr>
        <w:t>1.1.-</w:t>
      </w:r>
      <w:r w:rsidR="0086703E">
        <w:rPr>
          <w:rFonts w:ascii="Times New Roman" w:hAnsi="Times New Roman"/>
        </w:rPr>
        <w:t xml:space="preserve"> 5</w:t>
      </w:r>
      <w:r>
        <w:rPr>
          <w:rFonts w:ascii="Times New Roman" w:hAnsi="Times New Roman"/>
        </w:rPr>
        <w:t>/1</w:t>
      </w:r>
      <w:r w:rsidR="0086703E">
        <w:rPr>
          <w:rFonts w:ascii="Times New Roman" w:hAnsi="Times New Roman"/>
        </w:rPr>
        <w:t>4</w:t>
      </w:r>
    </w:p>
    <w:p w:rsidR="001C077C" w:rsidRPr="003701D1" w:rsidRDefault="001C077C" w:rsidP="00784E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Uz 202</w:t>
      </w:r>
      <w:r w:rsidR="00FF4B1F">
        <w:rPr>
          <w:rFonts w:ascii="Times New Roman" w:hAnsi="Times New Roman"/>
        </w:rPr>
        <w:t>2</w:t>
      </w:r>
      <w:r>
        <w:rPr>
          <w:rFonts w:ascii="Times New Roman" w:hAnsi="Times New Roman"/>
        </w:rPr>
        <w:t>.gada 1</w:t>
      </w:r>
      <w:r w:rsidR="0086703E">
        <w:rPr>
          <w:rFonts w:ascii="Times New Roman" w:hAnsi="Times New Roman"/>
        </w:rPr>
        <w:t>4</w:t>
      </w:r>
      <w:r>
        <w:rPr>
          <w:rFonts w:ascii="Times New Roman" w:hAnsi="Times New Roman"/>
        </w:rPr>
        <w:t>.</w:t>
      </w:r>
      <w:r w:rsidR="00FF4B1F">
        <w:rPr>
          <w:rFonts w:ascii="Times New Roman" w:hAnsi="Times New Roman"/>
        </w:rPr>
        <w:t>janvāra epastu</w:t>
      </w:r>
    </w:p>
    <w:p w:rsidR="00FF4B1F" w:rsidRPr="00EB139C" w:rsidRDefault="00784E58" w:rsidP="00FF4B1F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701D1">
        <w:rPr>
          <w:rFonts w:ascii="Times New Roman" w:hAnsi="Times New Roman"/>
          <w:color w:val="000000" w:themeColor="text1"/>
          <w:sz w:val="24"/>
          <w:szCs w:val="24"/>
        </w:rPr>
        <w:tab/>
      </w:r>
      <w:r w:rsidR="00EB139C" w:rsidRPr="00EB139C">
        <w:rPr>
          <w:rFonts w:ascii="Times New Roman" w:hAnsi="Times New Roman"/>
          <w:b/>
          <w:color w:val="000000" w:themeColor="text1"/>
          <w:sz w:val="24"/>
          <w:szCs w:val="24"/>
        </w:rPr>
        <w:t>Izglītības un zinātnes ministrijai</w:t>
      </w:r>
    </w:p>
    <w:p w:rsidR="00EB139C" w:rsidRDefault="00EB139C" w:rsidP="00FF4B1F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Informācijai:</w:t>
      </w:r>
    </w:p>
    <w:p w:rsidR="00EB139C" w:rsidRDefault="00EB139C" w:rsidP="00FF4B1F">
      <w:pPr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B139C">
        <w:rPr>
          <w:rFonts w:ascii="Times New Roman" w:hAnsi="Times New Roman"/>
          <w:b/>
          <w:color w:val="000000" w:themeColor="text1"/>
          <w:sz w:val="24"/>
          <w:szCs w:val="24"/>
        </w:rPr>
        <w:t>Finan</w:t>
      </w:r>
      <w:r w:rsidR="008275C0">
        <w:rPr>
          <w:rFonts w:ascii="Times New Roman" w:hAnsi="Times New Roman"/>
          <w:b/>
          <w:color w:val="000000" w:themeColor="text1"/>
          <w:sz w:val="24"/>
          <w:szCs w:val="24"/>
        </w:rPr>
        <w:t>š</w:t>
      </w:r>
      <w:r w:rsidRPr="00EB139C">
        <w:rPr>
          <w:rFonts w:ascii="Times New Roman" w:hAnsi="Times New Roman"/>
          <w:b/>
          <w:color w:val="000000" w:themeColor="text1"/>
          <w:sz w:val="24"/>
          <w:szCs w:val="24"/>
        </w:rPr>
        <w:t>u ministrijai</w:t>
      </w:r>
    </w:p>
    <w:p w:rsidR="00EB139C" w:rsidRPr="00EB139C" w:rsidRDefault="00EB139C" w:rsidP="00EB139C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EB139C">
        <w:rPr>
          <w:rFonts w:ascii="Times New Roman" w:hAnsi="Times New Roman"/>
          <w:color w:val="000000" w:themeColor="text1"/>
          <w:sz w:val="24"/>
          <w:szCs w:val="24"/>
        </w:rPr>
        <w:t xml:space="preserve">Par likumprojektu „Grozījumi Zinātniskās darbības likumā” </w:t>
      </w:r>
    </w:p>
    <w:p w:rsidR="00EB139C" w:rsidRPr="00EB139C" w:rsidRDefault="00EB139C" w:rsidP="00EB139C">
      <w:pPr>
        <w:rPr>
          <w:rFonts w:ascii="Times New Roman" w:hAnsi="Times New Roman"/>
          <w:b/>
          <w:sz w:val="24"/>
          <w:szCs w:val="24"/>
        </w:rPr>
      </w:pPr>
    </w:p>
    <w:p w:rsidR="004B5281" w:rsidRDefault="00FF4B1F" w:rsidP="004B5281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F4B1F">
        <w:rPr>
          <w:rFonts w:ascii="Times New Roman" w:hAnsi="Times New Roman"/>
          <w:sz w:val="24"/>
          <w:szCs w:val="24"/>
        </w:rPr>
        <w:t>Latvijas Zinātņu akadēmija (</w:t>
      </w:r>
      <w:r w:rsidR="004B5281">
        <w:rPr>
          <w:rFonts w:ascii="Times New Roman" w:hAnsi="Times New Roman"/>
          <w:sz w:val="24"/>
          <w:szCs w:val="24"/>
        </w:rPr>
        <w:t xml:space="preserve">turpmāk - </w:t>
      </w:r>
      <w:r w:rsidRPr="00FF4B1F">
        <w:rPr>
          <w:rFonts w:ascii="Times New Roman" w:hAnsi="Times New Roman"/>
          <w:sz w:val="24"/>
          <w:szCs w:val="24"/>
        </w:rPr>
        <w:t xml:space="preserve">LZA)  ir </w:t>
      </w:r>
      <w:r w:rsidR="00EB139C">
        <w:rPr>
          <w:rFonts w:ascii="Times New Roman" w:hAnsi="Times New Roman"/>
          <w:sz w:val="24"/>
          <w:szCs w:val="24"/>
        </w:rPr>
        <w:t>iepazinusies likumprjekta „Grozījumi Zinātniskās darbības</w:t>
      </w:r>
      <w:r w:rsidR="00FB4ADF">
        <w:rPr>
          <w:rFonts w:ascii="Times New Roman" w:hAnsi="Times New Roman"/>
          <w:sz w:val="24"/>
          <w:szCs w:val="24"/>
        </w:rPr>
        <w:t xml:space="preserve"> </w:t>
      </w:r>
      <w:r w:rsidR="00EB139C">
        <w:rPr>
          <w:rFonts w:ascii="Times New Roman" w:hAnsi="Times New Roman"/>
          <w:sz w:val="24"/>
          <w:szCs w:val="24"/>
        </w:rPr>
        <w:t>likumā”</w:t>
      </w:r>
      <w:r w:rsidR="00FB4ADF">
        <w:rPr>
          <w:rFonts w:ascii="Times New Roman" w:hAnsi="Times New Roman"/>
          <w:sz w:val="24"/>
          <w:szCs w:val="24"/>
        </w:rPr>
        <w:t xml:space="preserve"> ar Valsts kontroles 12.01.22. iesniegto iebildumu par anotācijā sniegto skaidrojumu par grozījumiem likuma 13,panta</w:t>
      </w:r>
      <w:r w:rsidR="004B5281">
        <w:rPr>
          <w:rFonts w:ascii="Times New Roman" w:hAnsi="Times New Roman"/>
          <w:sz w:val="24"/>
          <w:szCs w:val="24"/>
        </w:rPr>
        <w:t xml:space="preserve"> otrās daļas 3.punktā un 34.panta ceturtājā daļā. LZA saskaņo </w:t>
      </w:r>
      <w:r w:rsidR="0040327D">
        <w:rPr>
          <w:rFonts w:ascii="Times New Roman" w:hAnsi="Times New Roman"/>
          <w:sz w:val="24"/>
          <w:szCs w:val="24"/>
        </w:rPr>
        <w:t xml:space="preserve">veiktās izmaiņas </w:t>
      </w:r>
      <w:r w:rsidR="004B5281">
        <w:rPr>
          <w:rFonts w:ascii="Times New Roman" w:hAnsi="Times New Roman"/>
          <w:sz w:val="24"/>
          <w:szCs w:val="24"/>
        </w:rPr>
        <w:t>minēt</w:t>
      </w:r>
      <w:r w:rsidR="0040327D">
        <w:rPr>
          <w:rFonts w:ascii="Times New Roman" w:hAnsi="Times New Roman"/>
          <w:sz w:val="24"/>
          <w:szCs w:val="24"/>
        </w:rPr>
        <w:t xml:space="preserve">ajā </w:t>
      </w:r>
      <w:r w:rsidR="004B5281">
        <w:rPr>
          <w:rFonts w:ascii="Times New Roman" w:hAnsi="Times New Roman"/>
          <w:sz w:val="24"/>
          <w:szCs w:val="24"/>
        </w:rPr>
        <w:t>leikumprojekt</w:t>
      </w:r>
      <w:r w:rsidR="0040327D">
        <w:rPr>
          <w:rFonts w:ascii="Times New Roman" w:hAnsi="Times New Roman"/>
          <w:sz w:val="24"/>
          <w:szCs w:val="24"/>
        </w:rPr>
        <w:t>ā</w:t>
      </w:r>
      <w:r w:rsidR="004B5281">
        <w:rPr>
          <w:rFonts w:ascii="Times New Roman" w:hAnsi="Times New Roman"/>
          <w:sz w:val="24"/>
          <w:szCs w:val="24"/>
        </w:rPr>
        <w:t xml:space="preserve"> bez iebildumiem. </w:t>
      </w:r>
    </w:p>
    <w:p w:rsidR="004B5281" w:rsidRDefault="004B5281" w:rsidP="00FB4ADF">
      <w:pPr>
        <w:jc w:val="both"/>
        <w:rPr>
          <w:rFonts w:ascii="Times New Roman" w:hAnsi="Times New Roman"/>
          <w:sz w:val="24"/>
          <w:szCs w:val="24"/>
        </w:rPr>
      </w:pPr>
    </w:p>
    <w:p w:rsidR="00FF4B1F" w:rsidRPr="00FF4B1F" w:rsidRDefault="00FF4B1F" w:rsidP="00FF4B1F">
      <w:pPr>
        <w:rPr>
          <w:rFonts w:ascii="Times New Roman" w:hAnsi="Times New Roman"/>
          <w:sz w:val="24"/>
          <w:szCs w:val="24"/>
        </w:rPr>
      </w:pPr>
      <w:r w:rsidRPr="00FF4B1F">
        <w:rPr>
          <w:rFonts w:ascii="Times New Roman" w:hAnsi="Times New Roman"/>
          <w:sz w:val="24"/>
          <w:szCs w:val="24"/>
        </w:rPr>
        <w:t>LZA prezidents</w:t>
      </w:r>
      <w:r w:rsidR="008275C0">
        <w:rPr>
          <w:rFonts w:ascii="Times New Roman" w:hAnsi="Times New Roman"/>
          <w:sz w:val="24"/>
          <w:szCs w:val="24"/>
        </w:rPr>
        <w:tab/>
      </w:r>
      <w:r w:rsidR="008275C0">
        <w:rPr>
          <w:rFonts w:ascii="Times New Roman" w:hAnsi="Times New Roman"/>
          <w:sz w:val="24"/>
          <w:szCs w:val="24"/>
        </w:rPr>
        <w:tab/>
      </w:r>
      <w:r w:rsidR="008275C0">
        <w:rPr>
          <w:rFonts w:ascii="Times New Roman" w:hAnsi="Times New Roman"/>
          <w:sz w:val="24"/>
          <w:szCs w:val="24"/>
        </w:rPr>
        <w:tab/>
      </w:r>
      <w:r w:rsidR="008275C0">
        <w:rPr>
          <w:rFonts w:ascii="Times New Roman" w:hAnsi="Times New Roman"/>
          <w:sz w:val="24"/>
          <w:szCs w:val="24"/>
        </w:rPr>
        <w:tab/>
      </w:r>
      <w:r w:rsidR="008275C0">
        <w:rPr>
          <w:rFonts w:ascii="Times New Roman" w:hAnsi="Times New Roman"/>
          <w:sz w:val="24"/>
          <w:szCs w:val="24"/>
        </w:rPr>
        <w:tab/>
      </w:r>
      <w:r w:rsidRPr="00FF4B1F">
        <w:rPr>
          <w:rFonts w:ascii="Times New Roman" w:hAnsi="Times New Roman"/>
          <w:sz w:val="24"/>
          <w:szCs w:val="24"/>
        </w:rPr>
        <w:t xml:space="preserve"> I. Kalviņš</w:t>
      </w:r>
    </w:p>
    <w:p w:rsidR="00784E58" w:rsidRPr="00784E58" w:rsidRDefault="00784E58" w:rsidP="00FF4B1F">
      <w:pPr>
        <w:tabs>
          <w:tab w:val="left" w:pos="6096"/>
        </w:tabs>
        <w:contextualSpacing/>
        <w:rPr>
          <w:rFonts w:ascii="Times New Roman" w:eastAsia="Times New Roman" w:hAnsi="Times New Roman"/>
          <w:color w:val="000000" w:themeColor="text1"/>
          <w:sz w:val="20"/>
          <w:szCs w:val="20"/>
          <w:lang w:eastAsia="lv-LV"/>
        </w:rPr>
      </w:pPr>
    </w:p>
    <w:p w:rsidR="00784E58" w:rsidRDefault="00784E58" w:rsidP="00784E58">
      <w:pPr>
        <w:tabs>
          <w:tab w:val="right" w:pos="8931"/>
        </w:tabs>
        <w:jc w:val="both"/>
        <w:rPr>
          <w:iCs/>
          <w:color w:val="000000" w:themeColor="text1"/>
          <w:sz w:val="24"/>
          <w:szCs w:val="24"/>
        </w:rPr>
      </w:pPr>
    </w:p>
    <w:p w:rsidR="00784E58" w:rsidRDefault="00784E58" w:rsidP="00784E58">
      <w:pPr>
        <w:tabs>
          <w:tab w:val="right" w:pos="8931"/>
        </w:tabs>
        <w:jc w:val="both"/>
        <w:rPr>
          <w:iCs/>
          <w:color w:val="000000" w:themeColor="text1"/>
          <w:sz w:val="24"/>
          <w:szCs w:val="24"/>
        </w:rPr>
      </w:pPr>
    </w:p>
    <w:p w:rsidR="00784E58" w:rsidRDefault="00784E58" w:rsidP="00784E58">
      <w:pPr>
        <w:tabs>
          <w:tab w:val="right" w:pos="8931"/>
        </w:tabs>
        <w:jc w:val="both"/>
        <w:rPr>
          <w:iCs/>
          <w:color w:val="000000" w:themeColor="text1"/>
          <w:sz w:val="24"/>
          <w:szCs w:val="24"/>
        </w:rPr>
      </w:pPr>
      <w:bookmarkStart w:id="0" w:name="_GoBack"/>
      <w:bookmarkEnd w:id="0"/>
    </w:p>
    <w:p w:rsidR="00EB3412" w:rsidRPr="001D0E9D" w:rsidRDefault="00784E58" w:rsidP="00784E58">
      <w:pPr>
        <w:shd w:val="clear" w:color="auto" w:fill="FFFFFF"/>
        <w:jc w:val="center"/>
        <w:rPr>
          <w:rFonts w:ascii="Times New Roman" w:hAnsi="Times New Roman"/>
          <w:b/>
          <w:sz w:val="20"/>
          <w:szCs w:val="20"/>
        </w:rPr>
      </w:pPr>
      <w:r w:rsidRPr="001D0E9D">
        <w:rPr>
          <w:rFonts w:ascii="Times New Roman" w:hAnsi="Times New Roman"/>
          <w:b/>
          <w:sz w:val="20"/>
          <w:szCs w:val="20"/>
        </w:rPr>
        <w:t>ŠIS DOKUMENTS IR ELEKTRONISKI PARAKSTĪTS AR DROŠU ELEKTRONISKO  PARAKSTU UN SATUR LAIKA ZĪMOGU</w:t>
      </w:r>
    </w:p>
    <w:sectPr w:rsidR="00EB3412" w:rsidRPr="001D0E9D" w:rsidSect="004B5281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FFA" w:rsidRDefault="00310FFA" w:rsidP="00E15EA3">
      <w:pPr>
        <w:spacing w:after="0" w:line="240" w:lineRule="auto"/>
      </w:pPr>
      <w:r>
        <w:separator/>
      </w:r>
    </w:p>
  </w:endnote>
  <w:endnote w:type="continuationSeparator" w:id="0">
    <w:p w:rsidR="00310FFA" w:rsidRDefault="00310FFA" w:rsidP="00E1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13F" w:rsidRPr="00ED513F" w:rsidRDefault="00ED513F" w:rsidP="00ED513F">
    <w:pPr>
      <w:rPr>
        <w:rFonts w:ascii="Times New Roman" w:hAnsi="Times New Roman"/>
        <w:sz w:val="20"/>
        <w:szCs w:val="20"/>
      </w:rPr>
    </w:pPr>
    <w:r w:rsidRPr="00ED513F">
      <w:rPr>
        <w:rFonts w:ascii="Times New Roman" w:hAnsi="Times New Roman"/>
        <w:sz w:val="20"/>
        <w:szCs w:val="20"/>
      </w:rPr>
      <w:t>LZAatz_170122_ZDLgroz</w:t>
    </w:r>
  </w:p>
  <w:p w:rsidR="00ED513F" w:rsidRDefault="00ED51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FFA" w:rsidRDefault="00310FFA" w:rsidP="00E15EA3">
      <w:pPr>
        <w:spacing w:after="0" w:line="240" w:lineRule="auto"/>
      </w:pPr>
      <w:r>
        <w:separator/>
      </w:r>
    </w:p>
  </w:footnote>
  <w:footnote w:type="continuationSeparator" w:id="0">
    <w:p w:rsidR="00310FFA" w:rsidRDefault="00310FFA" w:rsidP="00E1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FB" w:rsidRDefault="00B86DFB" w:rsidP="00B86DFB">
    <w:pPr>
      <w:pStyle w:val="Header"/>
    </w:pPr>
  </w:p>
  <w:p w:rsidR="00B86DFB" w:rsidRPr="00B86DFB" w:rsidRDefault="00B86DFB" w:rsidP="00B86DF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3342"/>
    <w:multiLevelType w:val="hybridMultilevel"/>
    <w:tmpl w:val="62A2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808E1"/>
    <w:multiLevelType w:val="hybridMultilevel"/>
    <w:tmpl w:val="62A23A8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E21AB"/>
    <w:multiLevelType w:val="hybridMultilevel"/>
    <w:tmpl w:val="BF140824"/>
    <w:lvl w:ilvl="0" w:tplc="042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93A3A"/>
    <w:multiLevelType w:val="hybridMultilevel"/>
    <w:tmpl w:val="876487B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A63654"/>
    <w:multiLevelType w:val="hybridMultilevel"/>
    <w:tmpl w:val="CC94FFAA"/>
    <w:lvl w:ilvl="0" w:tplc="042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70F6E"/>
    <w:multiLevelType w:val="hybridMultilevel"/>
    <w:tmpl w:val="62A2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1B27D3"/>
    <w:multiLevelType w:val="hybridMultilevel"/>
    <w:tmpl w:val="62A2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8A"/>
    <w:rsid w:val="00045569"/>
    <w:rsid w:val="00055D34"/>
    <w:rsid w:val="00072CAE"/>
    <w:rsid w:val="00074B1C"/>
    <w:rsid w:val="000A1148"/>
    <w:rsid w:val="000D1D52"/>
    <w:rsid w:val="000F1782"/>
    <w:rsid w:val="001260E8"/>
    <w:rsid w:val="00163D92"/>
    <w:rsid w:val="001969B8"/>
    <w:rsid w:val="001A12E9"/>
    <w:rsid w:val="001A1D2F"/>
    <w:rsid w:val="001A41BD"/>
    <w:rsid w:val="001A439D"/>
    <w:rsid w:val="001C077C"/>
    <w:rsid w:val="001C3238"/>
    <w:rsid w:val="001D0E9D"/>
    <w:rsid w:val="001E5A2B"/>
    <w:rsid w:val="00212AE9"/>
    <w:rsid w:val="00212CB3"/>
    <w:rsid w:val="0022454D"/>
    <w:rsid w:val="00255864"/>
    <w:rsid w:val="00310FFA"/>
    <w:rsid w:val="00332BB1"/>
    <w:rsid w:val="0034178A"/>
    <w:rsid w:val="003701D1"/>
    <w:rsid w:val="00384210"/>
    <w:rsid w:val="00392A78"/>
    <w:rsid w:val="003A0A0A"/>
    <w:rsid w:val="003D6776"/>
    <w:rsid w:val="003F28F3"/>
    <w:rsid w:val="003F5555"/>
    <w:rsid w:val="0040327D"/>
    <w:rsid w:val="004B5281"/>
    <w:rsid w:val="004B5748"/>
    <w:rsid w:val="004D1E21"/>
    <w:rsid w:val="004F36D5"/>
    <w:rsid w:val="005301D9"/>
    <w:rsid w:val="00547893"/>
    <w:rsid w:val="0057258A"/>
    <w:rsid w:val="005935DF"/>
    <w:rsid w:val="005F648E"/>
    <w:rsid w:val="00604301"/>
    <w:rsid w:val="00605639"/>
    <w:rsid w:val="00624A5B"/>
    <w:rsid w:val="00633C98"/>
    <w:rsid w:val="00662F36"/>
    <w:rsid w:val="00664AC9"/>
    <w:rsid w:val="006A3F7F"/>
    <w:rsid w:val="006A5515"/>
    <w:rsid w:val="007125B3"/>
    <w:rsid w:val="0072314E"/>
    <w:rsid w:val="007574BA"/>
    <w:rsid w:val="007707F1"/>
    <w:rsid w:val="00774399"/>
    <w:rsid w:val="00784E58"/>
    <w:rsid w:val="007A64F4"/>
    <w:rsid w:val="007A6914"/>
    <w:rsid w:val="007C3D5C"/>
    <w:rsid w:val="007D0428"/>
    <w:rsid w:val="007E036C"/>
    <w:rsid w:val="007E0AF3"/>
    <w:rsid w:val="007E295F"/>
    <w:rsid w:val="007E5293"/>
    <w:rsid w:val="007F3CA7"/>
    <w:rsid w:val="00803C67"/>
    <w:rsid w:val="008275C0"/>
    <w:rsid w:val="00864208"/>
    <w:rsid w:val="0086703E"/>
    <w:rsid w:val="0086762D"/>
    <w:rsid w:val="00880DD6"/>
    <w:rsid w:val="00883EEE"/>
    <w:rsid w:val="008D16EF"/>
    <w:rsid w:val="008F2650"/>
    <w:rsid w:val="009060FD"/>
    <w:rsid w:val="0092693B"/>
    <w:rsid w:val="00961F02"/>
    <w:rsid w:val="00964C01"/>
    <w:rsid w:val="00985E89"/>
    <w:rsid w:val="009904E5"/>
    <w:rsid w:val="009A4B64"/>
    <w:rsid w:val="009B76AF"/>
    <w:rsid w:val="009C7E83"/>
    <w:rsid w:val="00A049D5"/>
    <w:rsid w:val="00A119EC"/>
    <w:rsid w:val="00A21A7C"/>
    <w:rsid w:val="00A30944"/>
    <w:rsid w:val="00A36A6D"/>
    <w:rsid w:val="00A81E5E"/>
    <w:rsid w:val="00A91BD1"/>
    <w:rsid w:val="00AC31F9"/>
    <w:rsid w:val="00B00CA7"/>
    <w:rsid w:val="00B03D42"/>
    <w:rsid w:val="00B1105D"/>
    <w:rsid w:val="00B274D2"/>
    <w:rsid w:val="00B27E51"/>
    <w:rsid w:val="00B86DFB"/>
    <w:rsid w:val="00BC7108"/>
    <w:rsid w:val="00C21DF1"/>
    <w:rsid w:val="00C34F51"/>
    <w:rsid w:val="00CB5A5D"/>
    <w:rsid w:val="00CD634E"/>
    <w:rsid w:val="00CE37CE"/>
    <w:rsid w:val="00D21B02"/>
    <w:rsid w:val="00D235B8"/>
    <w:rsid w:val="00D37E22"/>
    <w:rsid w:val="00D57D09"/>
    <w:rsid w:val="00D73005"/>
    <w:rsid w:val="00D961B0"/>
    <w:rsid w:val="00DA23D0"/>
    <w:rsid w:val="00DC5224"/>
    <w:rsid w:val="00DC752E"/>
    <w:rsid w:val="00DF6D82"/>
    <w:rsid w:val="00E15EA3"/>
    <w:rsid w:val="00E2237F"/>
    <w:rsid w:val="00E9149B"/>
    <w:rsid w:val="00EB0501"/>
    <w:rsid w:val="00EB139C"/>
    <w:rsid w:val="00EB3412"/>
    <w:rsid w:val="00EB403E"/>
    <w:rsid w:val="00ED513F"/>
    <w:rsid w:val="00EF26EE"/>
    <w:rsid w:val="00F33D13"/>
    <w:rsid w:val="00F403FC"/>
    <w:rsid w:val="00F426FC"/>
    <w:rsid w:val="00F66B95"/>
    <w:rsid w:val="00F738DE"/>
    <w:rsid w:val="00F7515E"/>
    <w:rsid w:val="00F93204"/>
    <w:rsid w:val="00FA24AD"/>
    <w:rsid w:val="00FB4ADF"/>
    <w:rsid w:val="00FF4B1F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5AF2FB-9E6B-4808-816F-3020FC77D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78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E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478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78A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547893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5478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Strong">
    <w:name w:val="Strong"/>
    <w:uiPriority w:val="22"/>
    <w:qFormat/>
    <w:rsid w:val="00547893"/>
    <w:rPr>
      <w:b/>
      <w:bCs/>
    </w:rPr>
  </w:style>
  <w:style w:type="character" w:styleId="Emphasis">
    <w:name w:val="Emphasis"/>
    <w:uiPriority w:val="20"/>
    <w:qFormat/>
    <w:rsid w:val="0054789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A4B64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15EA3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E15EA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5EA3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E15EA3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633C98"/>
    <w:rPr>
      <w:color w:val="0000FF"/>
      <w:u w:val="single"/>
    </w:rPr>
  </w:style>
  <w:style w:type="paragraph" w:styleId="Subtitle">
    <w:name w:val="Subtitle"/>
    <w:basedOn w:val="Normal"/>
    <w:link w:val="SubtitleChar"/>
    <w:qFormat/>
    <w:rsid w:val="00EB341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0"/>
      <w:u w:val="single"/>
    </w:rPr>
  </w:style>
  <w:style w:type="character" w:customStyle="1" w:styleId="SubtitleChar">
    <w:name w:val="Subtitle Char"/>
    <w:basedOn w:val="DefaultParagraphFont"/>
    <w:link w:val="Subtitle"/>
    <w:rsid w:val="00EB3412"/>
    <w:rPr>
      <w:rFonts w:ascii="Times New Roman" w:eastAsia="Times New Roman" w:hAnsi="Times New Roman"/>
      <w:b/>
      <w:bCs/>
      <w:u w:val="single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84E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BodyText">
    <w:name w:val="Body Text"/>
    <w:basedOn w:val="Normal"/>
    <w:link w:val="BodyTextChar"/>
    <w:rsid w:val="00784E58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character" w:customStyle="1" w:styleId="BodyTextChar">
    <w:name w:val="Body Text Char"/>
    <w:basedOn w:val="DefaultParagraphFont"/>
    <w:link w:val="BodyText"/>
    <w:rsid w:val="00784E58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6909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7519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Installer</dc:creator>
  <cp:lastModifiedBy>Anita Depkovska</cp:lastModifiedBy>
  <cp:revision>3</cp:revision>
  <cp:lastPrinted>2020-01-16T11:20:00Z</cp:lastPrinted>
  <dcterms:created xsi:type="dcterms:W3CDTF">2022-01-17T13:42:00Z</dcterms:created>
  <dcterms:modified xsi:type="dcterms:W3CDTF">2022-01-18T08:09:00Z</dcterms:modified>
</cp:coreProperties>
</file>