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43491" w14:textId="77777777" w:rsidR="00905305" w:rsidRPr="00C73FE5" w:rsidRDefault="002F7A75" w:rsidP="00905305">
      <w:pPr>
        <w:pStyle w:val="naisnod"/>
        <w:spacing w:before="0" w:after="0"/>
        <w:ind w:firstLine="720"/>
        <w:rPr>
          <w:sz w:val="22"/>
          <w:szCs w:val="22"/>
        </w:rPr>
      </w:pPr>
      <w:bookmarkStart w:id="0" w:name="OLE_LINK1"/>
      <w:bookmarkStart w:id="1" w:name="OLE_LINK2"/>
      <w:bookmarkStart w:id="2" w:name="OLE_LINK7"/>
      <w:bookmarkStart w:id="3" w:name="OLE_LINK8"/>
      <w:bookmarkStart w:id="4" w:name="OLE_LINK3"/>
      <w:bookmarkStart w:id="5" w:name="OLE_LINK4"/>
      <w:r w:rsidRPr="00C73FE5">
        <w:rPr>
          <w:sz w:val="22"/>
          <w:szCs w:val="22"/>
        </w:rPr>
        <w:t>Izziņa par atzinumos sniegtajiem iebildumiem</w:t>
      </w:r>
      <w:bookmarkEnd w:id="0"/>
      <w:bookmarkEnd w:id="1"/>
    </w:p>
    <w:tbl>
      <w:tblPr>
        <w:tblW w:w="0" w:type="auto"/>
        <w:jc w:val="center"/>
        <w:tblLook w:val="00A0" w:firstRow="1" w:lastRow="0" w:firstColumn="1" w:lastColumn="0" w:noHBand="0" w:noVBand="0"/>
      </w:tblPr>
      <w:tblGrid>
        <w:gridCol w:w="13721"/>
      </w:tblGrid>
      <w:tr w:rsidR="00BF7742" w:rsidRPr="00370752" w14:paraId="235C4142" w14:textId="77777777" w:rsidTr="00905305">
        <w:trPr>
          <w:jc w:val="center"/>
        </w:trPr>
        <w:tc>
          <w:tcPr>
            <w:tcW w:w="13721" w:type="dxa"/>
            <w:tcBorders>
              <w:bottom w:val="single" w:sz="6" w:space="0" w:color="000000"/>
            </w:tcBorders>
          </w:tcPr>
          <w:bookmarkEnd w:id="2"/>
          <w:bookmarkEnd w:id="3"/>
          <w:p w14:paraId="5F719489" w14:textId="1DE25EF7" w:rsidR="00905305" w:rsidRPr="00370752" w:rsidRDefault="002F7A75" w:rsidP="00DB2CC2">
            <w:pPr>
              <w:jc w:val="center"/>
              <w:rPr>
                <w:b/>
                <w:sz w:val="22"/>
                <w:szCs w:val="22"/>
              </w:rPr>
            </w:pPr>
            <w:r w:rsidRPr="00370752">
              <w:rPr>
                <w:b/>
                <w:sz w:val="22"/>
                <w:szCs w:val="22"/>
              </w:rPr>
              <w:t>Ministru kabineta noteikumu projekts "</w:t>
            </w:r>
            <w:r w:rsidR="00370752" w:rsidRPr="00370752">
              <w:rPr>
                <w:b/>
                <w:bCs/>
                <w:sz w:val="22"/>
                <w:szCs w:val="22"/>
              </w:rPr>
              <w:t>Noteikumi par reģionālās attīstības atbalstu Latvijas Republikā līdz 2027. gadam</w:t>
            </w:r>
            <w:r w:rsidRPr="00370752">
              <w:rPr>
                <w:b/>
                <w:sz w:val="22"/>
                <w:szCs w:val="22"/>
              </w:rPr>
              <w:t>"</w:t>
            </w:r>
          </w:p>
        </w:tc>
      </w:tr>
    </w:tbl>
    <w:bookmarkEnd w:id="4"/>
    <w:bookmarkEnd w:id="5"/>
    <w:p w14:paraId="254053A0" w14:textId="77777777" w:rsidR="00905305" w:rsidRPr="00C73FE5" w:rsidRDefault="002F7A75" w:rsidP="00905305">
      <w:pPr>
        <w:pStyle w:val="naisc"/>
        <w:spacing w:before="0" w:after="0"/>
        <w:ind w:firstLine="1080"/>
        <w:rPr>
          <w:sz w:val="22"/>
          <w:szCs w:val="22"/>
        </w:rPr>
      </w:pPr>
      <w:r w:rsidRPr="00C73FE5">
        <w:rPr>
          <w:sz w:val="22"/>
          <w:szCs w:val="22"/>
        </w:rPr>
        <w:t>(dokumenta veids un nosaukums)</w:t>
      </w:r>
    </w:p>
    <w:p w14:paraId="2FD4E204" w14:textId="5707BCA2" w:rsidR="00905305" w:rsidRPr="00C73FE5" w:rsidRDefault="00905305" w:rsidP="00905305">
      <w:pPr>
        <w:pStyle w:val="naisc"/>
        <w:spacing w:before="0" w:after="0"/>
        <w:ind w:firstLine="1080"/>
        <w:rPr>
          <w:sz w:val="22"/>
          <w:szCs w:val="22"/>
        </w:rPr>
      </w:pPr>
    </w:p>
    <w:p w14:paraId="14EF7279" w14:textId="77777777" w:rsidR="00905305" w:rsidRPr="00C73FE5" w:rsidRDefault="00905305" w:rsidP="00905305">
      <w:pPr>
        <w:pStyle w:val="naisc"/>
        <w:spacing w:before="0" w:after="0"/>
        <w:ind w:firstLine="1080"/>
        <w:rPr>
          <w:sz w:val="22"/>
          <w:szCs w:val="22"/>
        </w:rPr>
      </w:pPr>
    </w:p>
    <w:p w14:paraId="41073638" w14:textId="77777777" w:rsidR="00905305" w:rsidRPr="00C73FE5" w:rsidRDefault="002F7A75" w:rsidP="003E75B0">
      <w:pPr>
        <w:pStyle w:val="naisf"/>
        <w:numPr>
          <w:ilvl w:val="0"/>
          <w:numId w:val="6"/>
        </w:numPr>
        <w:spacing w:before="0" w:after="0"/>
        <w:jc w:val="center"/>
        <w:rPr>
          <w:b/>
          <w:sz w:val="22"/>
          <w:szCs w:val="22"/>
        </w:rPr>
      </w:pPr>
      <w:r w:rsidRPr="00C73FE5">
        <w:rPr>
          <w:b/>
          <w:sz w:val="22"/>
          <w:szCs w:val="22"/>
        </w:rPr>
        <w:t>Jautājumi, par kuriem saskaņošanā vienošanās nav panākta</w:t>
      </w:r>
    </w:p>
    <w:tbl>
      <w:tblPr>
        <w:tblW w:w="1442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1"/>
        <w:gridCol w:w="2242"/>
        <w:gridCol w:w="3711"/>
        <w:gridCol w:w="3970"/>
        <w:gridCol w:w="1842"/>
        <w:gridCol w:w="1959"/>
      </w:tblGrid>
      <w:tr w:rsidR="00BF7742" w:rsidRPr="00C73FE5" w14:paraId="5A166CD7" w14:textId="77777777" w:rsidTr="00741281">
        <w:tc>
          <w:tcPr>
            <w:tcW w:w="70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B7C6E7" w14:textId="77777777" w:rsidR="00905305" w:rsidRPr="00C73FE5" w:rsidRDefault="002F7A75" w:rsidP="00905305">
            <w:pPr>
              <w:pStyle w:val="naisc"/>
              <w:spacing w:before="0" w:after="0"/>
              <w:rPr>
                <w:sz w:val="22"/>
                <w:szCs w:val="22"/>
              </w:rPr>
            </w:pPr>
            <w:r w:rsidRPr="00C73FE5">
              <w:rPr>
                <w:sz w:val="22"/>
                <w:szCs w:val="22"/>
              </w:rPr>
              <w:t>Nr. p.k.</w:t>
            </w:r>
          </w:p>
        </w:tc>
        <w:tc>
          <w:tcPr>
            <w:tcW w:w="224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566D7A" w14:textId="77777777" w:rsidR="00905305" w:rsidRPr="00C73FE5" w:rsidRDefault="002F7A75" w:rsidP="00905305">
            <w:pPr>
              <w:pStyle w:val="naisc"/>
              <w:spacing w:before="0" w:after="0"/>
              <w:ind w:firstLine="12"/>
              <w:rPr>
                <w:sz w:val="22"/>
                <w:szCs w:val="22"/>
              </w:rPr>
            </w:pPr>
            <w:r w:rsidRPr="00C73FE5">
              <w:rPr>
                <w:sz w:val="22"/>
                <w:szCs w:val="22"/>
              </w:rPr>
              <w:t>Saskaņošanai nosūtītā projekta redakcija (konkrēta punkta (panta) redakcija)</w:t>
            </w:r>
          </w:p>
        </w:tc>
        <w:tc>
          <w:tcPr>
            <w:tcW w:w="3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B2A7D4" w14:textId="77777777" w:rsidR="00905305" w:rsidRPr="00C73FE5" w:rsidRDefault="002F7A75" w:rsidP="00905305">
            <w:pPr>
              <w:pStyle w:val="naisc"/>
              <w:spacing w:before="0" w:after="0"/>
              <w:ind w:right="3"/>
              <w:rPr>
                <w:sz w:val="22"/>
                <w:szCs w:val="22"/>
              </w:rPr>
            </w:pPr>
            <w:r w:rsidRPr="00C73FE5">
              <w:rPr>
                <w:sz w:val="22"/>
                <w:szCs w:val="22"/>
              </w:rPr>
              <w:t>Atzinumā norādītais ministrijas (citas institūcijas) iebildums, kā arī saskaņošanā papildus izteiktais iebildums par projekta konkrēto punktu (pantu)</w:t>
            </w:r>
          </w:p>
        </w:tc>
        <w:tc>
          <w:tcPr>
            <w:tcW w:w="3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DD46EE" w14:textId="77777777" w:rsidR="00905305" w:rsidRPr="00C73FE5" w:rsidRDefault="002F7A75" w:rsidP="00905305">
            <w:pPr>
              <w:pStyle w:val="naisc"/>
              <w:spacing w:before="0" w:after="0"/>
              <w:ind w:firstLine="21"/>
              <w:rPr>
                <w:sz w:val="22"/>
                <w:szCs w:val="22"/>
              </w:rPr>
            </w:pPr>
            <w:r w:rsidRPr="00C73FE5">
              <w:rPr>
                <w:sz w:val="22"/>
                <w:szCs w:val="22"/>
              </w:rPr>
              <w:t>Atbildīgās ministrijas pamatojums iebilduma noraidījumam</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6F70D46" w14:textId="77777777" w:rsidR="00905305" w:rsidRPr="00C73FE5" w:rsidRDefault="002F7A75" w:rsidP="00905305">
            <w:pPr>
              <w:jc w:val="center"/>
              <w:rPr>
                <w:sz w:val="22"/>
                <w:szCs w:val="22"/>
              </w:rPr>
            </w:pPr>
            <w:r w:rsidRPr="00C73FE5">
              <w:rPr>
                <w:sz w:val="22"/>
                <w:szCs w:val="22"/>
              </w:rPr>
              <w:t>Atzinuma sniedzēja uzturētais iebildums, ja tas atšķiras no atzinumā norādītā iebilduma pamatojuma</w:t>
            </w:r>
          </w:p>
        </w:tc>
        <w:tc>
          <w:tcPr>
            <w:tcW w:w="1959" w:type="dxa"/>
            <w:tcBorders>
              <w:top w:val="single" w:sz="4" w:space="0" w:color="auto"/>
              <w:left w:val="single" w:sz="4" w:space="0" w:color="auto"/>
              <w:bottom w:val="single" w:sz="4" w:space="0" w:color="auto"/>
            </w:tcBorders>
            <w:shd w:val="clear" w:color="auto" w:fill="auto"/>
          </w:tcPr>
          <w:p w14:paraId="2EC5172A" w14:textId="77777777" w:rsidR="00905305" w:rsidRPr="00C73FE5" w:rsidRDefault="002F7A75" w:rsidP="00905305">
            <w:pPr>
              <w:jc w:val="center"/>
              <w:rPr>
                <w:sz w:val="22"/>
                <w:szCs w:val="22"/>
              </w:rPr>
            </w:pPr>
            <w:r w:rsidRPr="00C73FE5">
              <w:rPr>
                <w:sz w:val="22"/>
                <w:szCs w:val="22"/>
              </w:rPr>
              <w:t>Projekta attiecīgā punkta (panta) galīgā redakcija</w:t>
            </w:r>
          </w:p>
        </w:tc>
      </w:tr>
      <w:tr w:rsidR="00BF7742" w:rsidRPr="00C73FE5" w14:paraId="6216AD17" w14:textId="77777777" w:rsidTr="00741281">
        <w:tc>
          <w:tcPr>
            <w:tcW w:w="701" w:type="dxa"/>
            <w:tcBorders>
              <w:top w:val="single" w:sz="6" w:space="0" w:color="000000"/>
              <w:left w:val="single" w:sz="6" w:space="0" w:color="000000"/>
              <w:bottom w:val="single" w:sz="6" w:space="0" w:color="000000"/>
              <w:right w:val="single" w:sz="6" w:space="0" w:color="000000"/>
            </w:tcBorders>
            <w:shd w:val="clear" w:color="auto" w:fill="auto"/>
          </w:tcPr>
          <w:p w14:paraId="295A51FE" w14:textId="77777777" w:rsidR="00905305" w:rsidRPr="00C73FE5" w:rsidRDefault="002F7A75" w:rsidP="00905305">
            <w:pPr>
              <w:pStyle w:val="naisc"/>
              <w:spacing w:before="0" w:after="0"/>
              <w:rPr>
                <w:sz w:val="22"/>
                <w:szCs w:val="22"/>
              </w:rPr>
            </w:pPr>
            <w:r w:rsidRPr="00C73FE5">
              <w:rPr>
                <w:sz w:val="22"/>
                <w:szCs w:val="22"/>
              </w:rPr>
              <w:t>1</w:t>
            </w:r>
          </w:p>
        </w:tc>
        <w:tc>
          <w:tcPr>
            <w:tcW w:w="2242" w:type="dxa"/>
            <w:tcBorders>
              <w:top w:val="single" w:sz="6" w:space="0" w:color="000000"/>
              <w:left w:val="single" w:sz="6" w:space="0" w:color="000000"/>
              <w:bottom w:val="single" w:sz="6" w:space="0" w:color="000000"/>
              <w:right w:val="single" w:sz="6" w:space="0" w:color="000000"/>
            </w:tcBorders>
            <w:shd w:val="clear" w:color="auto" w:fill="auto"/>
          </w:tcPr>
          <w:p w14:paraId="0908479B" w14:textId="77777777" w:rsidR="00905305" w:rsidRPr="00C73FE5" w:rsidRDefault="002F7A75" w:rsidP="00905305">
            <w:pPr>
              <w:pStyle w:val="naisc"/>
              <w:spacing w:before="0" w:after="0"/>
              <w:ind w:firstLine="720"/>
              <w:rPr>
                <w:sz w:val="22"/>
                <w:szCs w:val="22"/>
              </w:rPr>
            </w:pPr>
            <w:r w:rsidRPr="00C73FE5">
              <w:rPr>
                <w:sz w:val="22"/>
                <w:szCs w:val="22"/>
              </w:rPr>
              <w:t>2</w:t>
            </w:r>
          </w:p>
        </w:tc>
        <w:tc>
          <w:tcPr>
            <w:tcW w:w="3711" w:type="dxa"/>
            <w:tcBorders>
              <w:top w:val="single" w:sz="6" w:space="0" w:color="000000"/>
              <w:left w:val="single" w:sz="6" w:space="0" w:color="000000"/>
              <w:bottom w:val="single" w:sz="6" w:space="0" w:color="000000"/>
              <w:right w:val="single" w:sz="6" w:space="0" w:color="000000"/>
            </w:tcBorders>
            <w:shd w:val="clear" w:color="auto" w:fill="auto"/>
          </w:tcPr>
          <w:p w14:paraId="1DAFBFFB" w14:textId="77777777" w:rsidR="00905305" w:rsidRPr="00C73FE5" w:rsidRDefault="002F7A75" w:rsidP="00905305">
            <w:pPr>
              <w:pStyle w:val="naisc"/>
              <w:spacing w:before="0" w:after="0"/>
              <w:ind w:firstLine="720"/>
              <w:rPr>
                <w:sz w:val="22"/>
                <w:szCs w:val="22"/>
              </w:rPr>
            </w:pPr>
            <w:r w:rsidRPr="00C73FE5">
              <w:rPr>
                <w:sz w:val="22"/>
                <w:szCs w:val="22"/>
              </w:rPr>
              <w:t>3</w:t>
            </w:r>
          </w:p>
        </w:tc>
        <w:tc>
          <w:tcPr>
            <w:tcW w:w="3970" w:type="dxa"/>
            <w:tcBorders>
              <w:top w:val="single" w:sz="6" w:space="0" w:color="000000"/>
              <w:left w:val="single" w:sz="6" w:space="0" w:color="000000"/>
              <w:bottom w:val="single" w:sz="6" w:space="0" w:color="000000"/>
              <w:right w:val="single" w:sz="6" w:space="0" w:color="000000"/>
            </w:tcBorders>
            <w:shd w:val="clear" w:color="auto" w:fill="auto"/>
          </w:tcPr>
          <w:p w14:paraId="7A64BC46" w14:textId="77777777" w:rsidR="00905305" w:rsidRPr="00C73FE5" w:rsidRDefault="002F7A75" w:rsidP="00905305">
            <w:pPr>
              <w:pStyle w:val="naisc"/>
              <w:spacing w:before="0" w:after="0"/>
              <w:ind w:firstLine="720"/>
              <w:rPr>
                <w:sz w:val="22"/>
                <w:szCs w:val="22"/>
              </w:rPr>
            </w:pPr>
            <w:r w:rsidRPr="00C73FE5">
              <w:rPr>
                <w:sz w:val="22"/>
                <w:szCs w:val="22"/>
              </w:rPr>
              <w:t>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597BD33" w14:textId="77777777" w:rsidR="00905305" w:rsidRPr="00C73FE5" w:rsidRDefault="002F7A75" w:rsidP="00905305">
            <w:pPr>
              <w:jc w:val="center"/>
              <w:rPr>
                <w:sz w:val="22"/>
                <w:szCs w:val="22"/>
              </w:rPr>
            </w:pPr>
            <w:r w:rsidRPr="00C73FE5">
              <w:rPr>
                <w:sz w:val="22"/>
                <w:szCs w:val="22"/>
              </w:rPr>
              <w:t>5</w:t>
            </w:r>
          </w:p>
        </w:tc>
        <w:tc>
          <w:tcPr>
            <w:tcW w:w="1959" w:type="dxa"/>
            <w:tcBorders>
              <w:top w:val="single" w:sz="4" w:space="0" w:color="auto"/>
              <w:left w:val="single" w:sz="4" w:space="0" w:color="auto"/>
              <w:bottom w:val="single" w:sz="4" w:space="0" w:color="auto"/>
            </w:tcBorders>
            <w:shd w:val="clear" w:color="auto" w:fill="auto"/>
          </w:tcPr>
          <w:p w14:paraId="2941F311" w14:textId="77777777" w:rsidR="00905305" w:rsidRPr="00C73FE5" w:rsidRDefault="002F7A75" w:rsidP="00905305">
            <w:pPr>
              <w:jc w:val="center"/>
              <w:rPr>
                <w:sz w:val="22"/>
                <w:szCs w:val="22"/>
              </w:rPr>
            </w:pPr>
            <w:r w:rsidRPr="00C73FE5">
              <w:rPr>
                <w:sz w:val="22"/>
                <w:szCs w:val="22"/>
              </w:rPr>
              <w:t>6</w:t>
            </w:r>
          </w:p>
        </w:tc>
      </w:tr>
      <w:tr w:rsidR="002319A3" w:rsidRPr="00C73FE5" w14:paraId="564047A8" w14:textId="77777777" w:rsidTr="00741281">
        <w:tc>
          <w:tcPr>
            <w:tcW w:w="701" w:type="dxa"/>
            <w:tcBorders>
              <w:top w:val="single" w:sz="6" w:space="0" w:color="000000"/>
              <w:left w:val="single" w:sz="6" w:space="0" w:color="000000"/>
              <w:bottom w:val="single" w:sz="6" w:space="0" w:color="000000"/>
              <w:right w:val="single" w:sz="6" w:space="0" w:color="000000"/>
            </w:tcBorders>
            <w:shd w:val="clear" w:color="auto" w:fill="auto"/>
          </w:tcPr>
          <w:p w14:paraId="1AFB2400" w14:textId="77777777" w:rsidR="002319A3" w:rsidRPr="00C73FE5" w:rsidRDefault="002319A3" w:rsidP="002319A3">
            <w:pPr>
              <w:pStyle w:val="naisc"/>
              <w:spacing w:before="0" w:after="0"/>
              <w:rPr>
                <w:sz w:val="22"/>
                <w:szCs w:val="22"/>
              </w:rPr>
            </w:pPr>
            <w:r w:rsidRPr="00C73FE5">
              <w:rPr>
                <w:sz w:val="22"/>
                <w:szCs w:val="22"/>
              </w:rPr>
              <w:t>1.</w:t>
            </w:r>
          </w:p>
        </w:tc>
        <w:tc>
          <w:tcPr>
            <w:tcW w:w="2242" w:type="dxa"/>
            <w:tcBorders>
              <w:top w:val="single" w:sz="6" w:space="0" w:color="000000"/>
              <w:left w:val="single" w:sz="6" w:space="0" w:color="000000"/>
              <w:bottom w:val="single" w:sz="6" w:space="0" w:color="000000"/>
              <w:right w:val="single" w:sz="6" w:space="0" w:color="000000"/>
            </w:tcBorders>
            <w:shd w:val="clear" w:color="auto" w:fill="auto"/>
          </w:tcPr>
          <w:p w14:paraId="2FA0C2E8" w14:textId="1BE8E085" w:rsidR="002319A3" w:rsidRPr="00C73FE5" w:rsidRDefault="002319A3" w:rsidP="002319A3">
            <w:pPr>
              <w:pStyle w:val="naisc"/>
              <w:spacing w:before="0" w:after="0"/>
              <w:ind w:right="54" w:firstLine="8"/>
              <w:jc w:val="both"/>
              <w:rPr>
                <w:sz w:val="22"/>
                <w:szCs w:val="22"/>
              </w:rPr>
            </w:pPr>
          </w:p>
        </w:tc>
        <w:tc>
          <w:tcPr>
            <w:tcW w:w="3711" w:type="dxa"/>
            <w:tcBorders>
              <w:top w:val="single" w:sz="6" w:space="0" w:color="000000"/>
              <w:left w:val="single" w:sz="6" w:space="0" w:color="000000"/>
              <w:bottom w:val="single" w:sz="6" w:space="0" w:color="000000"/>
              <w:right w:val="single" w:sz="6" w:space="0" w:color="000000"/>
            </w:tcBorders>
            <w:shd w:val="clear" w:color="auto" w:fill="auto"/>
          </w:tcPr>
          <w:p w14:paraId="45620CE2" w14:textId="7F9197C1" w:rsidR="002319A3" w:rsidRPr="00C73FE5" w:rsidRDefault="002319A3" w:rsidP="00741281">
            <w:pPr>
              <w:pStyle w:val="naisc"/>
              <w:spacing w:before="0" w:after="0"/>
              <w:jc w:val="both"/>
              <w:rPr>
                <w:sz w:val="22"/>
                <w:szCs w:val="22"/>
              </w:rPr>
            </w:pPr>
          </w:p>
        </w:tc>
        <w:tc>
          <w:tcPr>
            <w:tcW w:w="3970" w:type="dxa"/>
            <w:tcBorders>
              <w:top w:val="single" w:sz="6" w:space="0" w:color="000000"/>
              <w:left w:val="single" w:sz="6" w:space="0" w:color="000000"/>
              <w:bottom w:val="single" w:sz="6" w:space="0" w:color="000000"/>
              <w:right w:val="single" w:sz="6" w:space="0" w:color="000000"/>
            </w:tcBorders>
            <w:shd w:val="clear" w:color="auto" w:fill="auto"/>
          </w:tcPr>
          <w:p w14:paraId="5D950255" w14:textId="16FE409C" w:rsidR="002319A3" w:rsidRPr="00C73FE5" w:rsidRDefault="002319A3" w:rsidP="002319A3">
            <w:pPr>
              <w:pStyle w:val="naisc"/>
              <w:spacing w:before="0" w:after="0"/>
              <w:jc w:val="both"/>
              <w:rPr>
                <w:b/>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87549D" w14:textId="77777777" w:rsidR="002319A3" w:rsidRPr="00C73FE5" w:rsidRDefault="002319A3" w:rsidP="002319A3">
            <w:pPr>
              <w:jc w:val="center"/>
              <w:rPr>
                <w:sz w:val="22"/>
                <w:szCs w:val="22"/>
              </w:rPr>
            </w:pPr>
          </w:p>
        </w:tc>
        <w:tc>
          <w:tcPr>
            <w:tcW w:w="1959" w:type="dxa"/>
            <w:tcBorders>
              <w:top w:val="single" w:sz="4" w:space="0" w:color="auto"/>
              <w:left w:val="single" w:sz="4" w:space="0" w:color="auto"/>
              <w:bottom w:val="single" w:sz="4" w:space="0" w:color="auto"/>
            </w:tcBorders>
            <w:shd w:val="clear" w:color="auto" w:fill="auto"/>
          </w:tcPr>
          <w:p w14:paraId="3AC5EDCB" w14:textId="77777777" w:rsidR="002319A3" w:rsidRPr="00C73FE5" w:rsidRDefault="002319A3" w:rsidP="002319A3">
            <w:pPr>
              <w:jc w:val="both"/>
              <w:rPr>
                <w:sz w:val="22"/>
                <w:szCs w:val="22"/>
              </w:rPr>
            </w:pPr>
          </w:p>
        </w:tc>
      </w:tr>
      <w:tr w:rsidR="002319A3" w:rsidRPr="00C73FE5" w14:paraId="694C5E9C" w14:textId="77777777" w:rsidTr="00741281">
        <w:tc>
          <w:tcPr>
            <w:tcW w:w="701" w:type="dxa"/>
            <w:tcBorders>
              <w:top w:val="single" w:sz="6" w:space="0" w:color="000000"/>
              <w:left w:val="single" w:sz="6" w:space="0" w:color="000000"/>
              <w:bottom w:val="single" w:sz="6" w:space="0" w:color="000000"/>
              <w:right w:val="single" w:sz="6" w:space="0" w:color="000000"/>
            </w:tcBorders>
            <w:shd w:val="clear" w:color="auto" w:fill="auto"/>
          </w:tcPr>
          <w:p w14:paraId="7B09D9BC" w14:textId="33015F17" w:rsidR="002319A3" w:rsidRPr="00C73FE5" w:rsidRDefault="002319A3" w:rsidP="00F66CC9">
            <w:pPr>
              <w:pStyle w:val="naisc"/>
              <w:spacing w:before="0" w:after="0"/>
              <w:rPr>
                <w:sz w:val="22"/>
                <w:szCs w:val="22"/>
              </w:rPr>
            </w:pPr>
          </w:p>
        </w:tc>
        <w:tc>
          <w:tcPr>
            <w:tcW w:w="2242" w:type="dxa"/>
            <w:tcBorders>
              <w:top w:val="single" w:sz="6" w:space="0" w:color="000000"/>
              <w:left w:val="single" w:sz="6" w:space="0" w:color="000000"/>
              <w:bottom w:val="single" w:sz="6" w:space="0" w:color="000000"/>
              <w:right w:val="single" w:sz="6" w:space="0" w:color="000000"/>
            </w:tcBorders>
            <w:shd w:val="clear" w:color="auto" w:fill="auto"/>
          </w:tcPr>
          <w:p w14:paraId="43F2FC1B" w14:textId="70C72D3F" w:rsidR="002319A3" w:rsidRPr="00C73FE5" w:rsidRDefault="002319A3" w:rsidP="002319A3">
            <w:pPr>
              <w:jc w:val="both"/>
              <w:outlineLvl w:val="0"/>
              <w:rPr>
                <w:sz w:val="22"/>
                <w:szCs w:val="22"/>
              </w:rPr>
            </w:pPr>
          </w:p>
        </w:tc>
        <w:tc>
          <w:tcPr>
            <w:tcW w:w="3711" w:type="dxa"/>
            <w:tcBorders>
              <w:top w:val="single" w:sz="6" w:space="0" w:color="000000"/>
              <w:left w:val="single" w:sz="6" w:space="0" w:color="000000"/>
              <w:bottom w:val="single" w:sz="6" w:space="0" w:color="000000"/>
              <w:right w:val="single" w:sz="6" w:space="0" w:color="000000"/>
            </w:tcBorders>
            <w:shd w:val="clear" w:color="auto" w:fill="auto"/>
          </w:tcPr>
          <w:p w14:paraId="5BBE668F" w14:textId="7B4D5EC4" w:rsidR="002319A3" w:rsidRPr="00C73FE5" w:rsidRDefault="002319A3" w:rsidP="002319A3">
            <w:pPr>
              <w:jc w:val="both"/>
              <w:rPr>
                <w:b/>
                <w:sz w:val="22"/>
                <w:szCs w:val="22"/>
              </w:rPr>
            </w:pPr>
          </w:p>
        </w:tc>
        <w:tc>
          <w:tcPr>
            <w:tcW w:w="3970" w:type="dxa"/>
            <w:tcBorders>
              <w:top w:val="single" w:sz="6" w:space="0" w:color="000000"/>
              <w:left w:val="single" w:sz="6" w:space="0" w:color="000000"/>
              <w:bottom w:val="single" w:sz="6" w:space="0" w:color="000000"/>
              <w:right w:val="single" w:sz="6" w:space="0" w:color="000000"/>
            </w:tcBorders>
            <w:shd w:val="clear" w:color="auto" w:fill="auto"/>
          </w:tcPr>
          <w:p w14:paraId="3271521E" w14:textId="5E1373AF" w:rsidR="002319A3" w:rsidRPr="00C73FE5" w:rsidRDefault="002319A3" w:rsidP="002319A3">
            <w:pPr>
              <w:pStyle w:val="naisc"/>
              <w:spacing w:before="0" w:after="0"/>
              <w:jc w:val="left"/>
              <w:rPr>
                <w:b/>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0681E64" w14:textId="77777777" w:rsidR="002319A3" w:rsidRPr="00C73FE5" w:rsidRDefault="002319A3" w:rsidP="002319A3">
            <w:pPr>
              <w:jc w:val="center"/>
              <w:rPr>
                <w:sz w:val="22"/>
                <w:szCs w:val="22"/>
              </w:rPr>
            </w:pPr>
          </w:p>
        </w:tc>
        <w:tc>
          <w:tcPr>
            <w:tcW w:w="1959" w:type="dxa"/>
            <w:tcBorders>
              <w:top w:val="single" w:sz="4" w:space="0" w:color="auto"/>
              <w:left w:val="single" w:sz="4" w:space="0" w:color="auto"/>
              <w:bottom w:val="single" w:sz="4" w:space="0" w:color="auto"/>
            </w:tcBorders>
            <w:shd w:val="clear" w:color="auto" w:fill="auto"/>
          </w:tcPr>
          <w:p w14:paraId="7562C5D4" w14:textId="77777777" w:rsidR="002319A3" w:rsidRPr="00C73FE5" w:rsidRDefault="002319A3" w:rsidP="002319A3">
            <w:pPr>
              <w:jc w:val="both"/>
              <w:rPr>
                <w:sz w:val="22"/>
                <w:szCs w:val="22"/>
              </w:rPr>
            </w:pPr>
          </w:p>
        </w:tc>
      </w:tr>
    </w:tbl>
    <w:p w14:paraId="31D6659B" w14:textId="77777777" w:rsidR="00905305" w:rsidRPr="00C73FE5" w:rsidRDefault="00905305" w:rsidP="00905305">
      <w:pPr>
        <w:pStyle w:val="naisf"/>
        <w:spacing w:before="0" w:after="0"/>
        <w:ind w:firstLine="0"/>
        <w:rPr>
          <w:b/>
          <w:sz w:val="22"/>
          <w:szCs w:val="22"/>
        </w:rPr>
      </w:pPr>
    </w:p>
    <w:p w14:paraId="0904CA79" w14:textId="77777777" w:rsidR="00905305" w:rsidRPr="00C73FE5" w:rsidRDefault="002F7A75" w:rsidP="00905305">
      <w:pPr>
        <w:pStyle w:val="naisf"/>
        <w:spacing w:before="0" w:after="0"/>
        <w:ind w:firstLine="0"/>
        <w:rPr>
          <w:b/>
          <w:sz w:val="22"/>
          <w:szCs w:val="22"/>
          <w:u w:val="single"/>
        </w:rPr>
      </w:pPr>
      <w:r w:rsidRPr="00C73FE5">
        <w:rPr>
          <w:sz w:val="22"/>
          <w:szCs w:val="22"/>
        </w:rPr>
        <w:t>Informācija par</w:t>
      </w:r>
      <w:r w:rsidRPr="00C73FE5">
        <w:rPr>
          <w:b/>
          <w:sz w:val="22"/>
          <w:szCs w:val="22"/>
        </w:rPr>
        <w:t xml:space="preserve"> </w:t>
      </w:r>
      <w:proofErr w:type="spellStart"/>
      <w:r w:rsidRPr="00C73FE5">
        <w:rPr>
          <w:sz w:val="22"/>
          <w:szCs w:val="22"/>
        </w:rPr>
        <w:t>starpministriju</w:t>
      </w:r>
      <w:proofErr w:type="spellEnd"/>
      <w:r w:rsidRPr="00C73FE5">
        <w:rPr>
          <w:sz w:val="22"/>
          <w:szCs w:val="22"/>
        </w:rPr>
        <w:t xml:space="preserve"> (starpinstitūciju) sanāksmi vai </w:t>
      </w:r>
      <w:r w:rsidRPr="00C73FE5">
        <w:rPr>
          <w:b/>
          <w:sz w:val="22"/>
          <w:szCs w:val="22"/>
          <w:u w:val="single"/>
        </w:rPr>
        <w:t>elektronisko saskaņošanu</w:t>
      </w:r>
    </w:p>
    <w:p w14:paraId="17D82B4C" w14:textId="77777777" w:rsidR="00905305" w:rsidRPr="00C73FE5" w:rsidRDefault="00905305" w:rsidP="00905305">
      <w:pPr>
        <w:pStyle w:val="naisf"/>
        <w:spacing w:before="0" w:after="0"/>
        <w:ind w:firstLine="0"/>
        <w:rPr>
          <w:b/>
          <w:sz w:val="22"/>
          <w:szCs w:val="22"/>
          <w:u w:val="single"/>
        </w:rPr>
      </w:pPr>
    </w:p>
    <w:p w14:paraId="5B01C3F2" w14:textId="59945C7F" w:rsidR="00905305" w:rsidRPr="00263775" w:rsidRDefault="7EB7C1F9" w:rsidP="36C5F49A">
      <w:pPr>
        <w:pStyle w:val="naisf"/>
        <w:spacing w:before="0" w:after="0"/>
        <w:ind w:firstLine="0"/>
        <w:rPr>
          <w:sz w:val="22"/>
          <w:szCs w:val="22"/>
        </w:rPr>
      </w:pPr>
      <w:r w:rsidRPr="00C73FE5">
        <w:rPr>
          <w:sz w:val="22"/>
          <w:szCs w:val="22"/>
        </w:rPr>
        <w:t>Datums</w:t>
      </w:r>
      <w:r w:rsidR="143AE54A" w:rsidRPr="00C73FE5">
        <w:rPr>
          <w:sz w:val="22"/>
          <w:szCs w:val="22"/>
        </w:rPr>
        <w:t xml:space="preserve">: </w:t>
      </w:r>
      <w:r w:rsidR="00BB42DB">
        <w:rPr>
          <w:sz w:val="22"/>
          <w:szCs w:val="22"/>
        </w:rPr>
        <w:t>2</w:t>
      </w:r>
      <w:r w:rsidR="00263775">
        <w:rPr>
          <w:sz w:val="22"/>
          <w:szCs w:val="22"/>
        </w:rPr>
        <w:t>8</w:t>
      </w:r>
      <w:r w:rsidR="41308D58" w:rsidRPr="00C73FE5">
        <w:rPr>
          <w:sz w:val="22"/>
          <w:szCs w:val="22"/>
        </w:rPr>
        <w:t>.0</w:t>
      </w:r>
      <w:r w:rsidR="008D6DBD">
        <w:rPr>
          <w:sz w:val="22"/>
          <w:szCs w:val="22"/>
        </w:rPr>
        <w:t>9</w:t>
      </w:r>
      <w:r w:rsidR="3112941C" w:rsidRPr="00C73FE5">
        <w:rPr>
          <w:sz w:val="22"/>
          <w:szCs w:val="22"/>
        </w:rPr>
        <w:t>.2021</w:t>
      </w:r>
      <w:r w:rsidR="4E02D502" w:rsidRPr="00C73FE5">
        <w:rPr>
          <w:sz w:val="22"/>
          <w:szCs w:val="22"/>
        </w:rPr>
        <w:t>.</w:t>
      </w:r>
      <w:r w:rsidR="75240465" w:rsidRPr="00C73FE5">
        <w:rPr>
          <w:b/>
          <w:bCs/>
          <w:sz w:val="22"/>
          <w:szCs w:val="22"/>
        </w:rPr>
        <w:t xml:space="preserve"> </w:t>
      </w:r>
      <w:r w:rsidR="00263775">
        <w:rPr>
          <w:b/>
          <w:bCs/>
          <w:sz w:val="22"/>
          <w:szCs w:val="22"/>
        </w:rPr>
        <w:t xml:space="preserve">– </w:t>
      </w:r>
      <w:r w:rsidR="00263775" w:rsidRPr="00263775">
        <w:rPr>
          <w:sz w:val="22"/>
          <w:szCs w:val="22"/>
        </w:rPr>
        <w:t>0</w:t>
      </w:r>
      <w:r w:rsidR="00E465AB">
        <w:rPr>
          <w:sz w:val="22"/>
          <w:szCs w:val="22"/>
        </w:rPr>
        <w:t>5</w:t>
      </w:r>
      <w:r w:rsidR="00263775" w:rsidRPr="00263775">
        <w:rPr>
          <w:sz w:val="22"/>
          <w:szCs w:val="22"/>
        </w:rPr>
        <w:t>.10.2021.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9774"/>
      </w:tblGrid>
      <w:tr w:rsidR="00BF7742" w:rsidRPr="00C73FE5" w14:paraId="71BEEFB0" w14:textId="77777777" w:rsidTr="00905305">
        <w:tc>
          <w:tcPr>
            <w:tcW w:w="4219" w:type="dxa"/>
          </w:tcPr>
          <w:p w14:paraId="6DC703BC" w14:textId="77777777" w:rsidR="00905305" w:rsidRPr="00C73FE5" w:rsidRDefault="00905305" w:rsidP="00905305">
            <w:pPr>
              <w:rPr>
                <w:sz w:val="22"/>
                <w:szCs w:val="22"/>
              </w:rPr>
            </w:pPr>
          </w:p>
        </w:tc>
        <w:tc>
          <w:tcPr>
            <w:tcW w:w="9774" w:type="dxa"/>
          </w:tcPr>
          <w:p w14:paraId="06E747EC" w14:textId="77777777" w:rsidR="00905305" w:rsidRPr="00C73FE5" w:rsidRDefault="00905305" w:rsidP="00905305">
            <w:pPr>
              <w:jc w:val="both"/>
              <w:rPr>
                <w:sz w:val="22"/>
                <w:szCs w:val="22"/>
              </w:rPr>
            </w:pPr>
          </w:p>
        </w:tc>
      </w:tr>
      <w:tr w:rsidR="00BF7742" w:rsidRPr="00C73FE5" w14:paraId="0CFAED1E" w14:textId="77777777" w:rsidTr="00905305">
        <w:tc>
          <w:tcPr>
            <w:tcW w:w="4219" w:type="dxa"/>
          </w:tcPr>
          <w:p w14:paraId="44FE33AA" w14:textId="77777777" w:rsidR="00905305" w:rsidRPr="00C73FE5" w:rsidRDefault="002F7A75" w:rsidP="00905305">
            <w:pPr>
              <w:rPr>
                <w:sz w:val="22"/>
                <w:szCs w:val="22"/>
              </w:rPr>
            </w:pPr>
            <w:r w:rsidRPr="00C73FE5">
              <w:rPr>
                <w:sz w:val="22"/>
                <w:szCs w:val="22"/>
              </w:rPr>
              <w:t>Saskaņošanas dalībnieki:</w:t>
            </w:r>
          </w:p>
        </w:tc>
        <w:tc>
          <w:tcPr>
            <w:tcW w:w="9774" w:type="dxa"/>
          </w:tcPr>
          <w:p w14:paraId="6710DCFE" w14:textId="72BEFE93" w:rsidR="00905305" w:rsidRPr="00C73FE5" w:rsidRDefault="009E574E" w:rsidP="009E574E">
            <w:pPr>
              <w:jc w:val="both"/>
              <w:rPr>
                <w:sz w:val="22"/>
                <w:szCs w:val="22"/>
              </w:rPr>
            </w:pPr>
            <w:r w:rsidRPr="00C73FE5">
              <w:rPr>
                <w:sz w:val="22"/>
                <w:szCs w:val="22"/>
              </w:rPr>
              <w:t xml:space="preserve">Finanšu ministrija, Tieslietu ministrija, Ekonomikas ministrija, </w:t>
            </w:r>
            <w:r w:rsidR="0068765E">
              <w:rPr>
                <w:sz w:val="22"/>
                <w:szCs w:val="22"/>
              </w:rPr>
              <w:t>Satiksmes ministrija, Valsts kanceleja</w:t>
            </w:r>
            <w:r w:rsidR="0065756B">
              <w:rPr>
                <w:sz w:val="22"/>
                <w:szCs w:val="22"/>
              </w:rPr>
              <w:t xml:space="preserve">, </w:t>
            </w:r>
            <w:r w:rsidRPr="00C73FE5">
              <w:rPr>
                <w:sz w:val="22"/>
                <w:szCs w:val="22"/>
              </w:rPr>
              <w:t xml:space="preserve">biedrība “Latvijas Pašvaldību savienība”, </w:t>
            </w:r>
            <w:r w:rsidR="00BF4419">
              <w:rPr>
                <w:sz w:val="22"/>
                <w:szCs w:val="22"/>
              </w:rPr>
              <w:t>Latvijas</w:t>
            </w:r>
            <w:r w:rsidR="00B216EA">
              <w:rPr>
                <w:sz w:val="22"/>
                <w:szCs w:val="22"/>
              </w:rPr>
              <w:t xml:space="preserve"> Brīvo arodbiedrību savienība, </w:t>
            </w:r>
            <w:r w:rsidR="00332E17">
              <w:rPr>
                <w:sz w:val="22"/>
                <w:szCs w:val="22"/>
              </w:rPr>
              <w:t xml:space="preserve">Latvijas </w:t>
            </w:r>
            <w:r w:rsidR="008142B7">
              <w:rPr>
                <w:sz w:val="22"/>
                <w:szCs w:val="22"/>
              </w:rPr>
              <w:t xml:space="preserve">Darba devēju </w:t>
            </w:r>
            <w:r w:rsidR="00836DD5">
              <w:rPr>
                <w:sz w:val="22"/>
                <w:szCs w:val="22"/>
              </w:rPr>
              <w:t>konfeder</w:t>
            </w:r>
            <w:r w:rsidR="001E2645">
              <w:rPr>
                <w:sz w:val="22"/>
                <w:szCs w:val="22"/>
              </w:rPr>
              <w:t>ā</w:t>
            </w:r>
            <w:r w:rsidR="00836DD5">
              <w:rPr>
                <w:sz w:val="22"/>
                <w:szCs w:val="22"/>
              </w:rPr>
              <w:t>cija.</w:t>
            </w:r>
          </w:p>
        </w:tc>
      </w:tr>
      <w:tr w:rsidR="00BF7742" w:rsidRPr="00C73FE5" w14:paraId="58C5406A" w14:textId="77777777" w:rsidTr="00905305">
        <w:tc>
          <w:tcPr>
            <w:tcW w:w="4219" w:type="dxa"/>
          </w:tcPr>
          <w:p w14:paraId="11676082" w14:textId="77777777" w:rsidR="00905305" w:rsidRPr="00C73FE5" w:rsidRDefault="00905305" w:rsidP="00905305">
            <w:pPr>
              <w:rPr>
                <w:sz w:val="22"/>
                <w:szCs w:val="22"/>
              </w:rPr>
            </w:pPr>
          </w:p>
        </w:tc>
        <w:tc>
          <w:tcPr>
            <w:tcW w:w="9774" w:type="dxa"/>
          </w:tcPr>
          <w:p w14:paraId="45EE0F14" w14:textId="77777777" w:rsidR="00905305" w:rsidRPr="00C73FE5" w:rsidRDefault="00905305" w:rsidP="00905305">
            <w:pPr>
              <w:rPr>
                <w:sz w:val="22"/>
                <w:szCs w:val="22"/>
              </w:rPr>
            </w:pPr>
          </w:p>
        </w:tc>
      </w:tr>
      <w:tr w:rsidR="00BF7742" w:rsidRPr="00C73FE5" w14:paraId="313CF07F" w14:textId="77777777" w:rsidTr="00905305">
        <w:tc>
          <w:tcPr>
            <w:tcW w:w="4219" w:type="dxa"/>
          </w:tcPr>
          <w:p w14:paraId="22450DA8" w14:textId="77777777" w:rsidR="00905305" w:rsidRPr="00C73FE5" w:rsidRDefault="002F7A75" w:rsidP="00905305">
            <w:pPr>
              <w:pStyle w:val="naiskr"/>
              <w:spacing w:before="0" w:after="0"/>
              <w:jc w:val="both"/>
            </w:pPr>
            <w:r w:rsidRPr="00C73FE5">
              <w:rPr>
                <w:sz w:val="22"/>
                <w:szCs w:val="22"/>
              </w:rPr>
              <w:t xml:space="preserve">Saskaņošanas dalībnieki izskatīja šādu ministriju (citu institūciju) iebildumus: </w:t>
            </w:r>
          </w:p>
        </w:tc>
        <w:tc>
          <w:tcPr>
            <w:tcW w:w="9774" w:type="dxa"/>
          </w:tcPr>
          <w:p w14:paraId="4E29B621" w14:textId="33CBFE9D" w:rsidR="00905305" w:rsidRPr="00C73FE5" w:rsidRDefault="00F677AD" w:rsidP="009E574E">
            <w:pPr>
              <w:jc w:val="both"/>
              <w:rPr>
                <w:sz w:val="22"/>
                <w:szCs w:val="22"/>
              </w:rPr>
            </w:pPr>
            <w:r>
              <w:rPr>
                <w:sz w:val="22"/>
                <w:szCs w:val="22"/>
              </w:rPr>
              <w:t>Tieslietu</w:t>
            </w:r>
            <w:r w:rsidR="00EF07EB" w:rsidRPr="00C73FE5">
              <w:rPr>
                <w:sz w:val="22"/>
                <w:szCs w:val="22"/>
              </w:rPr>
              <w:t xml:space="preserve"> ministrija</w:t>
            </w:r>
            <w:r>
              <w:rPr>
                <w:sz w:val="22"/>
                <w:szCs w:val="22"/>
              </w:rPr>
              <w:t>.</w:t>
            </w:r>
          </w:p>
        </w:tc>
      </w:tr>
      <w:tr w:rsidR="00BF7742" w:rsidRPr="00C73FE5" w14:paraId="324F4ECA" w14:textId="77777777" w:rsidTr="00905305">
        <w:tc>
          <w:tcPr>
            <w:tcW w:w="4219" w:type="dxa"/>
          </w:tcPr>
          <w:p w14:paraId="09E3102E" w14:textId="77777777" w:rsidR="00905305" w:rsidRPr="00C73FE5" w:rsidRDefault="00905305" w:rsidP="00905305">
            <w:pPr>
              <w:pStyle w:val="naiskr"/>
              <w:spacing w:before="0" w:after="0"/>
              <w:jc w:val="both"/>
              <w:rPr>
                <w:sz w:val="22"/>
                <w:szCs w:val="22"/>
              </w:rPr>
            </w:pPr>
          </w:p>
        </w:tc>
        <w:tc>
          <w:tcPr>
            <w:tcW w:w="9774" w:type="dxa"/>
          </w:tcPr>
          <w:p w14:paraId="66F07898" w14:textId="77777777" w:rsidR="00905305" w:rsidRPr="00C73FE5" w:rsidRDefault="00905305" w:rsidP="00905305">
            <w:pPr>
              <w:rPr>
                <w:sz w:val="22"/>
                <w:szCs w:val="22"/>
              </w:rPr>
            </w:pPr>
          </w:p>
        </w:tc>
      </w:tr>
      <w:tr w:rsidR="00BF7742" w:rsidRPr="00C73FE5" w14:paraId="2E1CEBB2" w14:textId="77777777" w:rsidTr="00905305">
        <w:tc>
          <w:tcPr>
            <w:tcW w:w="4219" w:type="dxa"/>
          </w:tcPr>
          <w:p w14:paraId="278E609E" w14:textId="77777777" w:rsidR="00905305" w:rsidRPr="00C73FE5" w:rsidRDefault="002F7A75" w:rsidP="00905305">
            <w:pPr>
              <w:pStyle w:val="naiskr"/>
              <w:spacing w:before="0" w:after="0"/>
              <w:jc w:val="both"/>
              <w:rPr>
                <w:sz w:val="22"/>
                <w:szCs w:val="22"/>
              </w:rPr>
            </w:pPr>
            <w:r w:rsidRPr="00C73FE5">
              <w:rPr>
                <w:sz w:val="22"/>
                <w:szCs w:val="22"/>
                <w:lang w:eastAsia="en-US"/>
              </w:rPr>
              <w:t xml:space="preserve">Ministrijas (citas institūcijas), kuras nav ieradušās uz sanāksmi vai kuras nav </w:t>
            </w:r>
            <w:r w:rsidRPr="00C73FE5">
              <w:rPr>
                <w:bCs/>
                <w:sz w:val="22"/>
                <w:szCs w:val="22"/>
                <w:lang w:eastAsia="en-US"/>
              </w:rPr>
              <w:t>atbildējušas uz uzaicinājumu piedalīties elektroniskajā saskaņošanā:</w:t>
            </w:r>
          </w:p>
        </w:tc>
        <w:tc>
          <w:tcPr>
            <w:tcW w:w="9774" w:type="dxa"/>
          </w:tcPr>
          <w:p w14:paraId="1C1D60F2" w14:textId="77777777" w:rsidR="00905305" w:rsidRPr="00C73FE5" w:rsidRDefault="00905305" w:rsidP="00905305">
            <w:pPr>
              <w:jc w:val="both"/>
              <w:rPr>
                <w:sz w:val="22"/>
                <w:szCs w:val="22"/>
              </w:rPr>
            </w:pPr>
          </w:p>
        </w:tc>
      </w:tr>
    </w:tbl>
    <w:p w14:paraId="39A496C3" w14:textId="54879C37" w:rsidR="00905305" w:rsidRPr="00C73FE5" w:rsidRDefault="00905305" w:rsidP="00905305">
      <w:pPr>
        <w:pStyle w:val="naisf"/>
        <w:spacing w:before="0" w:after="0"/>
        <w:ind w:firstLine="0"/>
        <w:jc w:val="center"/>
        <w:rPr>
          <w:b/>
          <w:sz w:val="22"/>
          <w:szCs w:val="22"/>
        </w:rPr>
      </w:pPr>
    </w:p>
    <w:p w14:paraId="608F76CF" w14:textId="77777777" w:rsidR="00B71E0F" w:rsidRPr="00C73FE5" w:rsidRDefault="00B71E0F" w:rsidP="00905305">
      <w:pPr>
        <w:pStyle w:val="naisf"/>
        <w:spacing w:before="0" w:after="0"/>
        <w:ind w:firstLine="0"/>
        <w:jc w:val="center"/>
        <w:rPr>
          <w:b/>
          <w:sz w:val="22"/>
          <w:szCs w:val="22"/>
        </w:rPr>
      </w:pPr>
    </w:p>
    <w:p w14:paraId="7ACDD17E" w14:textId="77777777" w:rsidR="00B71E0F" w:rsidRPr="00C73FE5" w:rsidRDefault="00B71E0F" w:rsidP="00905305">
      <w:pPr>
        <w:pStyle w:val="naisf"/>
        <w:spacing w:before="0" w:after="0"/>
        <w:ind w:firstLine="0"/>
        <w:jc w:val="center"/>
        <w:rPr>
          <w:b/>
          <w:sz w:val="22"/>
          <w:szCs w:val="22"/>
        </w:rPr>
      </w:pPr>
    </w:p>
    <w:p w14:paraId="44EAB700" w14:textId="77777777" w:rsidR="00B71E0F" w:rsidRPr="00C73FE5" w:rsidRDefault="00B71E0F" w:rsidP="00905305">
      <w:pPr>
        <w:pStyle w:val="naisf"/>
        <w:spacing w:before="0" w:after="0"/>
        <w:ind w:firstLine="0"/>
        <w:jc w:val="center"/>
        <w:rPr>
          <w:b/>
          <w:sz w:val="22"/>
          <w:szCs w:val="22"/>
        </w:rPr>
      </w:pPr>
    </w:p>
    <w:p w14:paraId="32D0956A" w14:textId="77777777" w:rsidR="00B71E0F" w:rsidRPr="00C73FE5" w:rsidRDefault="00B71E0F" w:rsidP="00905305">
      <w:pPr>
        <w:pStyle w:val="naisf"/>
        <w:spacing w:before="0" w:after="0"/>
        <w:ind w:firstLine="0"/>
        <w:jc w:val="center"/>
        <w:rPr>
          <w:b/>
          <w:sz w:val="22"/>
          <w:szCs w:val="22"/>
        </w:rPr>
      </w:pPr>
    </w:p>
    <w:p w14:paraId="7A387780" w14:textId="77777777" w:rsidR="00905305" w:rsidRPr="00C73FE5" w:rsidRDefault="002F7A75" w:rsidP="00905305">
      <w:pPr>
        <w:pStyle w:val="naisf"/>
        <w:spacing w:before="0" w:after="0"/>
        <w:ind w:firstLine="0"/>
        <w:jc w:val="center"/>
        <w:rPr>
          <w:sz w:val="22"/>
          <w:szCs w:val="22"/>
        </w:rPr>
      </w:pPr>
      <w:r w:rsidRPr="00C73FE5">
        <w:rPr>
          <w:b/>
          <w:sz w:val="22"/>
          <w:szCs w:val="22"/>
        </w:rPr>
        <w:t>II. Jautājumi, par kuriem saskaņošanā vienošanās ir panākta</w:t>
      </w:r>
    </w:p>
    <w:tbl>
      <w:tblPr>
        <w:tblW w:w="5318" w:type="pct"/>
        <w:tblInd w:w="-1001"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69"/>
        <w:gridCol w:w="2553"/>
        <w:gridCol w:w="4675"/>
        <w:gridCol w:w="3970"/>
        <w:gridCol w:w="3113"/>
      </w:tblGrid>
      <w:tr w:rsidR="00393489" w:rsidRPr="00C73FE5" w14:paraId="6554E3F2" w14:textId="77777777" w:rsidTr="298EFFB7">
        <w:trPr>
          <w:trHeight w:val="978"/>
        </w:trPr>
        <w:tc>
          <w:tcPr>
            <w:tcW w:w="19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4D6056" w14:textId="77777777" w:rsidR="00905305" w:rsidRPr="00C73FE5" w:rsidRDefault="002F7A75" w:rsidP="00905305">
            <w:pPr>
              <w:pStyle w:val="naisc"/>
              <w:spacing w:before="0" w:after="0"/>
              <w:rPr>
                <w:sz w:val="22"/>
                <w:szCs w:val="22"/>
              </w:rPr>
            </w:pPr>
            <w:r w:rsidRPr="00C73FE5">
              <w:rPr>
                <w:sz w:val="22"/>
                <w:szCs w:val="22"/>
              </w:rPr>
              <w:lastRenderedPageBreak/>
              <w:t>Nr. p.k.</w:t>
            </w:r>
          </w:p>
        </w:tc>
        <w:tc>
          <w:tcPr>
            <w:tcW w:w="85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75A061" w14:textId="77777777" w:rsidR="00905305" w:rsidRPr="00C73FE5" w:rsidRDefault="002F7A75" w:rsidP="00905305">
            <w:pPr>
              <w:pStyle w:val="naisc"/>
              <w:spacing w:before="0" w:after="0"/>
              <w:ind w:firstLine="12"/>
              <w:rPr>
                <w:sz w:val="22"/>
                <w:szCs w:val="22"/>
              </w:rPr>
            </w:pPr>
            <w:r w:rsidRPr="00C73FE5">
              <w:rPr>
                <w:sz w:val="22"/>
                <w:szCs w:val="22"/>
              </w:rPr>
              <w:t>Saskaņošanai nosūtītā projekta redakcija (konkrēta punkta (panta) redakcija)</w:t>
            </w:r>
          </w:p>
        </w:tc>
        <w:tc>
          <w:tcPr>
            <w:tcW w:w="157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967A9B" w14:textId="77777777" w:rsidR="00905305" w:rsidRPr="00C73FE5" w:rsidRDefault="002F7A75" w:rsidP="00905305">
            <w:pPr>
              <w:pStyle w:val="naisc"/>
              <w:spacing w:before="0" w:after="0"/>
              <w:ind w:right="3"/>
              <w:rPr>
                <w:sz w:val="22"/>
                <w:szCs w:val="22"/>
              </w:rPr>
            </w:pPr>
            <w:r w:rsidRPr="00C73FE5">
              <w:rPr>
                <w:sz w:val="22"/>
                <w:szCs w:val="22"/>
              </w:rPr>
              <w:t>Atzinumā norādītais ministrijas (citas institūcijas) iebildums, kā arī saskaņošanā papildus izteiktais iebildums par projekta konkrēto punktu (pantu)</w:t>
            </w:r>
          </w:p>
        </w:tc>
        <w:tc>
          <w:tcPr>
            <w:tcW w:w="133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EA968E" w14:textId="77777777" w:rsidR="00905305" w:rsidRPr="00C73FE5" w:rsidRDefault="002F7A75" w:rsidP="00905305">
            <w:pPr>
              <w:pStyle w:val="naisc"/>
              <w:spacing w:before="0" w:after="0"/>
              <w:ind w:firstLine="21"/>
              <w:rPr>
                <w:sz w:val="22"/>
                <w:szCs w:val="22"/>
              </w:rPr>
            </w:pPr>
            <w:r w:rsidRPr="00C73FE5">
              <w:rPr>
                <w:sz w:val="22"/>
                <w:szCs w:val="22"/>
              </w:rPr>
              <w:t>Atbildīgās ministrijas norāde par to, ka iebildums ir ņemts vērā, vai informācija par saskaņošanā panākto alternatīvo risinājumu</w:t>
            </w:r>
          </w:p>
        </w:tc>
        <w:tc>
          <w:tcPr>
            <w:tcW w:w="1046" w:type="pct"/>
            <w:tcBorders>
              <w:top w:val="single" w:sz="4" w:space="0" w:color="auto"/>
              <w:left w:val="single" w:sz="4" w:space="0" w:color="auto"/>
              <w:bottom w:val="single" w:sz="4" w:space="0" w:color="auto"/>
            </w:tcBorders>
            <w:vAlign w:val="center"/>
          </w:tcPr>
          <w:p w14:paraId="129E7E03" w14:textId="77777777" w:rsidR="00905305" w:rsidRPr="00C73FE5" w:rsidRDefault="002F7A75" w:rsidP="00905305">
            <w:pPr>
              <w:jc w:val="center"/>
              <w:rPr>
                <w:sz w:val="22"/>
                <w:szCs w:val="22"/>
              </w:rPr>
            </w:pPr>
            <w:r w:rsidRPr="00C73FE5">
              <w:rPr>
                <w:sz w:val="22"/>
                <w:szCs w:val="22"/>
              </w:rPr>
              <w:t>Projekta attiecīgā punkta (panta) galīgā redakcija</w:t>
            </w:r>
          </w:p>
        </w:tc>
      </w:tr>
      <w:tr w:rsidR="00393489" w:rsidRPr="00C73FE5" w14:paraId="3A56A0B8" w14:textId="77777777" w:rsidTr="298EFFB7">
        <w:tc>
          <w:tcPr>
            <w:tcW w:w="19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B9B739" w14:textId="77777777" w:rsidR="00905305" w:rsidRPr="00C73FE5" w:rsidRDefault="002F7A75" w:rsidP="00905305">
            <w:pPr>
              <w:pStyle w:val="naisc"/>
              <w:spacing w:before="0" w:after="0"/>
              <w:rPr>
                <w:sz w:val="22"/>
                <w:szCs w:val="22"/>
              </w:rPr>
            </w:pPr>
            <w:r w:rsidRPr="00C73FE5">
              <w:rPr>
                <w:sz w:val="22"/>
                <w:szCs w:val="22"/>
              </w:rPr>
              <w:t>1</w:t>
            </w:r>
          </w:p>
        </w:tc>
        <w:tc>
          <w:tcPr>
            <w:tcW w:w="858" w:type="pct"/>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63B6C64B" w14:textId="77777777" w:rsidR="00905305" w:rsidRPr="00C73FE5" w:rsidRDefault="002F7A75" w:rsidP="00905305">
            <w:pPr>
              <w:pStyle w:val="naisc"/>
              <w:spacing w:before="0" w:after="0"/>
              <w:rPr>
                <w:sz w:val="22"/>
                <w:szCs w:val="22"/>
              </w:rPr>
            </w:pPr>
            <w:r w:rsidRPr="00C73FE5">
              <w:rPr>
                <w:sz w:val="22"/>
                <w:szCs w:val="22"/>
              </w:rPr>
              <w:t>2</w:t>
            </w:r>
          </w:p>
        </w:tc>
        <w:tc>
          <w:tcPr>
            <w:tcW w:w="157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E21B1C" w14:textId="77777777" w:rsidR="00905305" w:rsidRPr="00C73FE5" w:rsidRDefault="002F7A75" w:rsidP="00905305">
            <w:pPr>
              <w:pStyle w:val="naisc"/>
              <w:spacing w:before="0" w:after="0"/>
              <w:ind w:firstLine="35"/>
              <w:rPr>
                <w:sz w:val="22"/>
                <w:szCs w:val="22"/>
              </w:rPr>
            </w:pPr>
            <w:r w:rsidRPr="00C73FE5">
              <w:rPr>
                <w:sz w:val="22"/>
                <w:szCs w:val="22"/>
              </w:rPr>
              <w:t>3</w:t>
            </w:r>
          </w:p>
        </w:tc>
        <w:tc>
          <w:tcPr>
            <w:tcW w:w="133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3708A4" w14:textId="77777777" w:rsidR="00905305" w:rsidRPr="00C73FE5" w:rsidRDefault="002F7A75" w:rsidP="00905305">
            <w:pPr>
              <w:pStyle w:val="naisc"/>
              <w:spacing w:before="0" w:after="0"/>
              <w:rPr>
                <w:sz w:val="22"/>
                <w:szCs w:val="22"/>
              </w:rPr>
            </w:pPr>
            <w:r w:rsidRPr="00C73FE5">
              <w:rPr>
                <w:sz w:val="22"/>
                <w:szCs w:val="22"/>
              </w:rPr>
              <w:t>4</w:t>
            </w:r>
          </w:p>
        </w:tc>
        <w:tc>
          <w:tcPr>
            <w:tcW w:w="1046" w:type="pct"/>
            <w:tcBorders>
              <w:top w:val="single" w:sz="4" w:space="0" w:color="auto"/>
              <w:left w:val="single" w:sz="4" w:space="0" w:color="auto"/>
              <w:bottom w:val="single" w:sz="4" w:space="0" w:color="000000" w:themeColor="text1"/>
            </w:tcBorders>
          </w:tcPr>
          <w:p w14:paraId="20536501" w14:textId="77777777" w:rsidR="00905305" w:rsidRPr="00C73FE5" w:rsidRDefault="002F7A75" w:rsidP="00905305">
            <w:pPr>
              <w:jc w:val="center"/>
              <w:rPr>
                <w:sz w:val="22"/>
                <w:szCs w:val="22"/>
              </w:rPr>
            </w:pPr>
            <w:r w:rsidRPr="00C73FE5">
              <w:rPr>
                <w:sz w:val="22"/>
                <w:szCs w:val="22"/>
              </w:rPr>
              <w:t>5</w:t>
            </w:r>
          </w:p>
        </w:tc>
      </w:tr>
      <w:tr w:rsidR="00393489" w:rsidRPr="00C73FE5" w14:paraId="08270B12" w14:textId="77777777" w:rsidTr="298EFFB7">
        <w:tc>
          <w:tcPr>
            <w:tcW w:w="19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5CBE63" w14:textId="77777777" w:rsidR="00393489" w:rsidRDefault="00393489" w:rsidP="00642D0A">
            <w:pPr>
              <w:pStyle w:val="naisc"/>
              <w:spacing w:before="0" w:after="0"/>
              <w:rPr>
                <w:sz w:val="22"/>
                <w:szCs w:val="22"/>
              </w:rPr>
            </w:pPr>
          </w:p>
          <w:p w14:paraId="2E424F63" w14:textId="5470FB56" w:rsidR="00642D0A" w:rsidRPr="00C73FE5" w:rsidRDefault="00642D0A" w:rsidP="00642D0A">
            <w:pPr>
              <w:pStyle w:val="naisc"/>
              <w:spacing w:before="0" w:after="0"/>
              <w:rPr>
                <w:sz w:val="22"/>
                <w:szCs w:val="22"/>
              </w:rPr>
            </w:pPr>
            <w:r>
              <w:rPr>
                <w:sz w:val="22"/>
                <w:szCs w:val="22"/>
              </w:rPr>
              <w:t>1.</w:t>
            </w:r>
          </w:p>
        </w:tc>
        <w:tc>
          <w:tcPr>
            <w:tcW w:w="858" w:type="pct"/>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5732C0FB" w14:textId="77777777" w:rsidR="006F533D" w:rsidRDefault="006F533D" w:rsidP="00642D0A">
            <w:pPr>
              <w:pStyle w:val="naisc"/>
              <w:spacing w:before="0" w:after="0"/>
              <w:jc w:val="both"/>
              <w:rPr>
                <w:sz w:val="22"/>
                <w:szCs w:val="22"/>
              </w:rPr>
            </w:pPr>
          </w:p>
          <w:p w14:paraId="40EC5671" w14:textId="251FFCD2" w:rsidR="00715474" w:rsidRPr="00C73FE5" w:rsidRDefault="004A7B37" w:rsidP="00642D0A">
            <w:pPr>
              <w:pStyle w:val="naisc"/>
              <w:spacing w:before="0" w:after="0"/>
              <w:jc w:val="both"/>
              <w:rPr>
                <w:sz w:val="22"/>
                <w:szCs w:val="22"/>
              </w:rPr>
            </w:pPr>
            <w:r>
              <w:rPr>
                <w:sz w:val="22"/>
                <w:szCs w:val="22"/>
              </w:rPr>
              <w:t>Anotācija</w:t>
            </w:r>
          </w:p>
        </w:tc>
        <w:tc>
          <w:tcPr>
            <w:tcW w:w="157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5BE937" w14:textId="53AB2178" w:rsidR="00642D0A" w:rsidRPr="00642D0A" w:rsidRDefault="00642D0A" w:rsidP="00642D0A">
            <w:pPr>
              <w:pStyle w:val="naisc"/>
              <w:spacing w:before="0" w:after="0"/>
              <w:ind w:firstLine="35"/>
              <w:jc w:val="both"/>
              <w:rPr>
                <w:b/>
                <w:bCs/>
                <w:sz w:val="22"/>
                <w:szCs w:val="22"/>
                <w:shd w:val="clear" w:color="auto" w:fill="FDFCFD"/>
              </w:rPr>
            </w:pPr>
            <w:r w:rsidRPr="00642D0A">
              <w:rPr>
                <w:b/>
                <w:bCs/>
                <w:sz w:val="22"/>
                <w:szCs w:val="22"/>
                <w:shd w:val="clear" w:color="auto" w:fill="FDFCFD"/>
              </w:rPr>
              <w:t>Tieslietu ministrija</w:t>
            </w:r>
          </w:p>
          <w:p w14:paraId="45BCFFD9" w14:textId="0D66F1EE" w:rsidR="00DA4C19" w:rsidRPr="00A054EE" w:rsidRDefault="00A054EE" w:rsidP="00642D0A">
            <w:pPr>
              <w:pStyle w:val="naisc"/>
              <w:spacing w:before="0" w:after="0"/>
              <w:ind w:firstLine="35"/>
              <w:jc w:val="both"/>
              <w:rPr>
                <w:sz w:val="22"/>
                <w:szCs w:val="22"/>
              </w:rPr>
            </w:pPr>
            <w:r w:rsidRPr="00A054EE">
              <w:rPr>
                <w:sz w:val="22"/>
                <w:szCs w:val="22"/>
                <w:shd w:val="clear" w:color="auto" w:fill="FDFCFD"/>
              </w:rPr>
              <w:t xml:space="preserve">Projekta 2. punkts paredz, ka Latvijas Republikas ekonomiskā teritorija NUTS 3. līmenī atbilst Līguma par Eiropas Savienības darbību 107.panta trešās daļas "a" apakšpunktā minētajam un iedalās sešos reģionos: Rīga, Pierīga, Kurzeme, Zemgale, Vidzeme un Latgale. Atbilstoši Ministru kabineta 2004. gada 28. aprīļa rīkojuma Nr.271 "Par Latvijas Republikas statistiskajiem reģioniem un tajos ietilpstošajām administratīvajām vienībām" (turpmāk - MK rīkojums Nr.271) 1. punktam, lai izpildītu Eiropas Parlamenta un Padomes 2003.gada 26.maija Regulu (EK) Nr. 1059/2003 par kopējas statistiski teritoriālo vienību klasifikācijas (NUTS) izveidi, ir noteikta šāda NUTS piemērošana Latvijas administratīvi teritoriālajam iedalījumam: NUTS I — Latvija; NUTS II — Latvija; NUTS III — seši statistiskie reģioni (Rīgas, Pierīgas, Kurzemes, Zemgales, Vidzemes un Latgales statistiskie reģioni). Savukārt MK rīkojuma Nr.271 2.punktā noteiktas administratīvi teritoriālās vienības, no kurām ar 2009.gada 1.jūliju sastāv Rīgas, Pierīgas, Kurzemes, Zemgales, Vidzemes un Latgales statistiskie reģioni. Vēršam uzmanību, ka MK rīkojuma Nr.271 2.punktā ietvertais Pierīgas, Kurzemes, Zemgales, Vidzemes un Latgales statistiskie reģionā ietilpstošo administratīvo teritoriju iedalījums neatbilst Administratīvo teritoriju un apdzīvoto vietu likuma pielikumā "Administratīvās teritorijas, to administratīvie centri un teritoriālā iedalījuma vienības" norādītajām administratīvajām teritorijām un to teritoriālajām iedalījuma vienībām. Ņemot vērā </w:t>
            </w:r>
            <w:r w:rsidRPr="00A054EE">
              <w:rPr>
                <w:sz w:val="22"/>
                <w:szCs w:val="22"/>
                <w:shd w:val="clear" w:color="auto" w:fill="FDFCFD"/>
              </w:rPr>
              <w:lastRenderedPageBreak/>
              <w:t>minēto, tiesiskās skaidrības nodrošināšanai aicinām projekta sākotnējās ietekmes novērtējuma ziņojumā (anotācijā) skaidrot, kādas administratīvās teritorijas ietilpst projekta 2. punktā minētajos reģionos, kā arī vienlaikus izstrādāt jaunu Ministru kabineta tiesību aktu par Latvijas Republikas statistiskajiem reģioniem un tajos ietilpstošajām administratīvajām vienībām, kas atbilstu jaunajam Latvijas Republikas administratīvi teritoriālajam iedalījumam, ar attiecīgu informāciju papildinot projekta anotācijas IV sadaļu.</w:t>
            </w:r>
          </w:p>
        </w:tc>
        <w:tc>
          <w:tcPr>
            <w:tcW w:w="133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2FAFD4" w14:textId="77777777" w:rsidR="00642D0A" w:rsidRDefault="00642D0A" w:rsidP="00642D0A">
            <w:pPr>
              <w:pStyle w:val="naisc"/>
              <w:spacing w:before="0" w:after="0"/>
              <w:jc w:val="both"/>
              <w:rPr>
                <w:b/>
                <w:sz w:val="22"/>
                <w:szCs w:val="22"/>
              </w:rPr>
            </w:pPr>
          </w:p>
          <w:p w14:paraId="4F9227A9" w14:textId="7D9F04C9" w:rsidR="003E3CCF" w:rsidRPr="00C73FE5" w:rsidRDefault="003E3CCF" w:rsidP="00642D0A">
            <w:pPr>
              <w:pStyle w:val="naisc"/>
              <w:spacing w:before="0" w:after="0"/>
              <w:jc w:val="both"/>
              <w:rPr>
                <w:b/>
                <w:sz w:val="22"/>
                <w:szCs w:val="22"/>
              </w:rPr>
            </w:pPr>
            <w:r w:rsidRPr="00C73FE5">
              <w:rPr>
                <w:b/>
                <w:sz w:val="22"/>
                <w:szCs w:val="22"/>
              </w:rPr>
              <w:t>Ņemts vērā</w:t>
            </w:r>
            <w:r w:rsidR="00D82F49">
              <w:rPr>
                <w:b/>
                <w:sz w:val="22"/>
                <w:szCs w:val="22"/>
              </w:rPr>
              <w:t>.</w:t>
            </w:r>
          </w:p>
          <w:p w14:paraId="7EAFF6A7" w14:textId="0D8E8389" w:rsidR="00874B11" w:rsidRPr="00C73FE5" w:rsidRDefault="00F33CF6" w:rsidP="00642D0A">
            <w:pPr>
              <w:pStyle w:val="naisc"/>
              <w:spacing w:before="0" w:after="0"/>
              <w:jc w:val="both"/>
              <w:rPr>
                <w:sz w:val="22"/>
                <w:szCs w:val="22"/>
              </w:rPr>
            </w:pPr>
            <w:r>
              <w:rPr>
                <w:sz w:val="22"/>
                <w:szCs w:val="22"/>
              </w:rPr>
              <w:t xml:space="preserve">Sniegts skaidrojums </w:t>
            </w:r>
            <w:r w:rsidR="00310F58">
              <w:rPr>
                <w:sz w:val="22"/>
                <w:szCs w:val="22"/>
              </w:rPr>
              <w:t xml:space="preserve">par nepieciešamo rīcību, lai, </w:t>
            </w:r>
            <w:r w:rsidR="00310F58" w:rsidRPr="00A054EE">
              <w:rPr>
                <w:sz w:val="22"/>
                <w:szCs w:val="22"/>
                <w:shd w:val="clear" w:color="auto" w:fill="FDFCFD"/>
              </w:rPr>
              <w:t>MK rīkojum</w:t>
            </w:r>
            <w:r w:rsidR="00310F58">
              <w:rPr>
                <w:sz w:val="22"/>
                <w:szCs w:val="22"/>
                <w:shd w:val="clear" w:color="auto" w:fill="FDFCFD"/>
              </w:rPr>
              <w:t>ā</w:t>
            </w:r>
            <w:r w:rsidR="00310F58" w:rsidRPr="00A054EE">
              <w:rPr>
                <w:sz w:val="22"/>
                <w:szCs w:val="22"/>
                <w:shd w:val="clear" w:color="auto" w:fill="FDFCFD"/>
              </w:rPr>
              <w:t xml:space="preserve"> Nr.271</w:t>
            </w:r>
            <w:r w:rsidR="00310F58">
              <w:rPr>
                <w:sz w:val="22"/>
                <w:szCs w:val="22"/>
              </w:rPr>
              <w:t xml:space="preserve"> iekļautās administratīvās vienības salāgotu ar </w:t>
            </w:r>
            <w:r w:rsidR="00310F58" w:rsidRPr="00A054EE">
              <w:rPr>
                <w:sz w:val="22"/>
                <w:szCs w:val="22"/>
                <w:shd w:val="clear" w:color="auto" w:fill="FDFCFD"/>
              </w:rPr>
              <w:t>Administratīvo teritoriju un apdzīvoto vietu likuma pielikumā</w:t>
            </w:r>
            <w:r w:rsidR="00310F58">
              <w:rPr>
                <w:sz w:val="22"/>
                <w:szCs w:val="22"/>
                <w:shd w:val="clear" w:color="auto" w:fill="FDFCFD"/>
              </w:rPr>
              <w:t xml:space="preserve"> norādītajām </w:t>
            </w:r>
            <w:r w:rsidR="00310F58" w:rsidRPr="00A054EE">
              <w:rPr>
                <w:sz w:val="22"/>
                <w:szCs w:val="22"/>
                <w:shd w:val="clear" w:color="auto" w:fill="FDFCFD"/>
              </w:rPr>
              <w:t>administratīvajām teritorijām</w:t>
            </w:r>
            <w:r w:rsidR="00D85822">
              <w:rPr>
                <w:sz w:val="22"/>
                <w:szCs w:val="22"/>
              </w:rPr>
              <w:t>.</w:t>
            </w:r>
          </w:p>
        </w:tc>
        <w:tc>
          <w:tcPr>
            <w:tcW w:w="1046" w:type="pct"/>
            <w:tcBorders>
              <w:top w:val="single" w:sz="4" w:space="0" w:color="auto"/>
              <w:left w:val="single" w:sz="4" w:space="0" w:color="auto"/>
              <w:bottom w:val="single" w:sz="4" w:space="0" w:color="000000" w:themeColor="text1"/>
            </w:tcBorders>
          </w:tcPr>
          <w:p w14:paraId="0F9718B5" w14:textId="77777777" w:rsidR="00393489" w:rsidRDefault="00393489" w:rsidP="00642D0A">
            <w:pPr>
              <w:jc w:val="both"/>
              <w:rPr>
                <w:sz w:val="22"/>
                <w:szCs w:val="22"/>
              </w:rPr>
            </w:pPr>
          </w:p>
          <w:p w14:paraId="37FD130A" w14:textId="3BFBD0C8" w:rsidR="00274B8D" w:rsidRPr="002321B5" w:rsidRDefault="00D85822" w:rsidP="00642D0A">
            <w:pPr>
              <w:jc w:val="both"/>
              <w:rPr>
                <w:sz w:val="22"/>
                <w:szCs w:val="22"/>
              </w:rPr>
            </w:pPr>
            <w:r>
              <w:rPr>
                <w:sz w:val="22"/>
                <w:szCs w:val="22"/>
              </w:rPr>
              <w:t xml:space="preserve">Skatīt anotācijas </w:t>
            </w:r>
            <w:r w:rsidR="002321B5">
              <w:rPr>
                <w:sz w:val="22"/>
                <w:szCs w:val="22"/>
              </w:rPr>
              <w:t xml:space="preserve">I. sadaļas </w:t>
            </w:r>
            <w:r w:rsidR="002321B5" w:rsidRPr="002321B5">
              <w:rPr>
                <w:i/>
                <w:iCs/>
                <w:sz w:val="22"/>
                <w:szCs w:val="22"/>
              </w:rPr>
              <w:t>Tiesību akta projekta izstrādes nepieciešamība</w:t>
            </w:r>
            <w:r w:rsidR="002321B5">
              <w:rPr>
                <w:sz w:val="22"/>
                <w:szCs w:val="22"/>
              </w:rPr>
              <w:t xml:space="preserve"> 2.punktu un anotācijas IV. sadaļu </w:t>
            </w:r>
            <w:r w:rsidR="003D79D3" w:rsidRPr="003D79D3">
              <w:rPr>
                <w:bCs/>
                <w:i/>
                <w:iCs/>
                <w:sz w:val="22"/>
                <w:szCs w:val="22"/>
              </w:rPr>
              <w:t>Tiesību akta projekta ietekme uz spēkā esošo tiesību normu sistēmu</w:t>
            </w:r>
            <w:r w:rsidR="002321B5">
              <w:rPr>
                <w:sz w:val="22"/>
                <w:szCs w:val="22"/>
              </w:rPr>
              <w:t>.</w:t>
            </w:r>
          </w:p>
          <w:p w14:paraId="06DC5AF3" w14:textId="77777777" w:rsidR="002321B5" w:rsidRDefault="002321B5" w:rsidP="00642D0A">
            <w:pPr>
              <w:jc w:val="both"/>
              <w:rPr>
                <w:sz w:val="22"/>
                <w:szCs w:val="22"/>
              </w:rPr>
            </w:pPr>
          </w:p>
          <w:p w14:paraId="7BB8DF50" w14:textId="77777777" w:rsidR="002321B5" w:rsidRDefault="002321B5" w:rsidP="00642D0A">
            <w:pPr>
              <w:jc w:val="both"/>
              <w:rPr>
                <w:sz w:val="22"/>
                <w:szCs w:val="22"/>
              </w:rPr>
            </w:pPr>
          </w:p>
          <w:p w14:paraId="3F96682B" w14:textId="24687BFC" w:rsidR="002321B5" w:rsidRPr="002321B5" w:rsidRDefault="002321B5" w:rsidP="00642D0A">
            <w:pPr>
              <w:jc w:val="both"/>
              <w:rPr>
                <w:i/>
                <w:iCs/>
                <w:sz w:val="22"/>
                <w:szCs w:val="22"/>
              </w:rPr>
            </w:pPr>
          </w:p>
        </w:tc>
      </w:tr>
      <w:tr w:rsidR="001F6B6E" w:rsidRPr="00C73FE5" w14:paraId="2196D6C8" w14:textId="77777777" w:rsidTr="298EFFB7">
        <w:tc>
          <w:tcPr>
            <w:tcW w:w="19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AD6087" w14:textId="77777777" w:rsidR="00181364" w:rsidRDefault="00181364" w:rsidP="00302819">
            <w:pPr>
              <w:pStyle w:val="naisc"/>
              <w:spacing w:before="0" w:after="0"/>
              <w:jc w:val="left"/>
              <w:rPr>
                <w:sz w:val="22"/>
                <w:szCs w:val="22"/>
              </w:rPr>
            </w:pPr>
          </w:p>
          <w:p w14:paraId="7F6D4D52" w14:textId="25415D84" w:rsidR="001F6B6E" w:rsidRPr="00C73FE5" w:rsidRDefault="00B14638" w:rsidP="00302819">
            <w:pPr>
              <w:pStyle w:val="naisc"/>
              <w:spacing w:before="0" w:after="0"/>
              <w:jc w:val="left"/>
              <w:rPr>
                <w:sz w:val="22"/>
                <w:szCs w:val="22"/>
              </w:rPr>
            </w:pPr>
            <w:r>
              <w:rPr>
                <w:sz w:val="22"/>
                <w:szCs w:val="22"/>
              </w:rPr>
              <w:t>2.</w:t>
            </w:r>
          </w:p>
        </w:tc>
        <w:tc>
          <w:tcPr>
            <w:tcW w:w="858" w:type="pct"/>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35DBAA7E" w14:textId="77777777" w:rsidR="00302819" w:rsidRDefault="00302819" w:rsidP="00302819">
            <w:pPr>
              <w:jc w:val="both"/>
              <w:rPr>
                <w:sz w:val="22"/>
                <w:szCs w:val="22"/>
              </w:rPr>
            </w:pPr>
          </w:p>
          <w:p w14:paraId="347F1DBA" w14:textId="12829004" w:rsidR="00CB46BC" w:rsidRPr="00CB46BC" w:rsidRDefault="00CB46BC" w:rsidP="00302819">
            <w:pPr>
              <w:jc w:val="both"/>
              <w:rPr>
                <w:sz w:val="22"/>
                <w:szCs w:val="22"/>
              </w:rPr>
            </w:pPr>
            <w:r>
              <w:rPr>
                <w:sz w:val="22"/>
                <w:szCs w:val="22"/>
              </w:rPr>
              <w:t>“</w:t>
            </w:r>
            <w:r w:rsidRPr="00CB46BC">
              <w:rPr>
                <w:sz w:val="22"/>
                <w:szCs w:val="22"/>
              </w:rPr>
              <w:t>12. Noteikumi ir spēkā līdz 2027. gada 31. decembrim.</w:t>
            </w:r>
            <w:r>
              <w:rPr>
                <w:sz w:val="22"/>
                <w:szCs w:val="22"/>
              </w:rPr>
              <w:t>”</w:t>
            </w:r>
          </w:p>
          <w:p w14:paraId="1F3C3342" w14:textId="315CF123" w:rsidR="00181364" w:rsidRPr="00C73FE5" w:rsidRDefault="00181364" w:rsidP="00302819">
            <w:pPr>
              <w:pStyle w:val="paragraph"/>
              <w:spacing w:before="0" w:beforeAutospacing="0" w:after="0" w:afterAutospacing="0"/>
              <w:ind w:firstLine="705"/>
              <w:jc w:val="both"/>
              <w:textAlignment w:val="baseline"/>
              <w:rPr>
                <w:sz w:val="22"/>
                <w:szCs w:val="22"/>
              </w:rPr>
            </w:pPr>
          </w:p>
        </w:tc>
        <w:tc>
          <w:tcPr>
            <w:tcW w:w="157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443EB3" w14:textId="0543F9F7" w:rsidR="001F6B6E" w:rsidRPr="00C73FE5" w:rsidRDefault="00B05ED6" w:rsidP="00302819">
            <w:pPr>
              <w:jc w:val="both"/>
              <w:rPr>
                <w:color w:val="000000"/>
                <w:sz w:val="22"/>
                <w:szCs w:val="22"/>
              </w:rPr>
            </w:pPr>
            <w:r>
              <w:rPr>
                <w:b/>
                <w:sz w:val="22"/>
                <w:szCs w:val="22"/>
                <w:lang w:eastAsia="en-US"/>
              </w:rPr>
              <w:t>Tieslietu</w:t>
            </w:r>
            <w:r w:rsidR="001F6B6E" w:rsidRPr="00C73FE5">
              <w:rPr>
                <w:b/>
                <w:sz w:val="22"/>
                <w:szCs w:val="22"/>
                <w:lang w:eastAsia="en-US"/>
              </w:rPr>
              <w:t xml:space="preserve"> ministrija </w:t>
            </w:r>
          </w:p>
          <w:p w14:paraId="3CE1D596" w14:textId="77777777" w:rsidR="00222BC2" w:rsidRPr="00B24DF9" w:rsidRDefault="00222BC2" w:rsidP="00302819">
            <w:pPr>
              <w:jc w:val="both"/>
              <w:rPr>
                <w:sz w:val="22"/>
                <w:szCs w:val="22"/>
                <w:shd w:val="clear" w:color="auto" w:fill="FFFFFF"/>
              </w:rPr>
            </w:pPr>
            <w:r w:rsidRPr="00B24DF9">
              <w:rPr>
                <w:sz w:val="22"/>
                <w:szCs w:val="22"/>
              </w:rPr>
              <w:t xml:space="preserve">Saskaņā ar projekta anotācijā norādīto, projektam jāstājas spēkā 2022.gada 1.janvārī. Lūdzam attiecīgu spēkā stāšanās normu iekļaut arī projektā, citādi tas stāsies spēkā vispārējā kārtībā atbilstoši Oficiālo publikāciju un tiesiskās informācijas likuma 7.panta otrajā daļā noteiktajam, ka </w:t>
            </w:r>
            <w:r w:rsidRPr="00B24DF9">
              <w:rPr>
                <w:sz w:val="22"/>
                <w:szCs w:val="22"/>
                <w:shd w:val="clear" w:color="auto" w:fill="FFFFFF"/>
              </w:rPr>
              <w:t>Ministru kabineta noteikumi, instrukcijas vai ieteikumi stājas spēkā nākamajā dienā pēc to izsludināšanas, ja pašā tiesību aktā nav noteikts cits tā spēkā stāšanās termiņš.</w:t>
            </w:r>
          </w:p>
          <w:p w14:paraId="6387372D" w14:textId="4C866CF2" w:rsidR="001F6B6E" w:rsidRPr="00C73FE5" w:rsidRDefault="001F6B6E" w:rsidP="00302819">
            <w:pPr>
              <w:pStyle w:val="naisc"/>
              <w:spacing w:before="0" w:after="0"/>
              <w:ind w:firstLine="35"/>
              <w:jc w:val="both"/>
              <w:rPr>
                <w:b/>
                <w:sz w:val="22"/>
                <w:szCs w:val="22"/>
                <w:lang w:eastAsia="en-US"/>
              </w:rPr>
            </w:pPr>
          </w:p>
        </w:tc>
        <w:tc>
          <w:tcPr>
            <w:tcW w:w="133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B31804" w14:textId="77777777" w:rsidR="00D63DA9" w:rsidRDefault="00D63DA9" w:rsidP="00302819">
            <w:pPr>
              <w:pStyle w:val="naisc"/>
              <w:spacing w:before="0" w:after="0"/>
              <w:jc w:val="both"/>
              <w:rPr>
                <w:b/>
                <w:sz w:val="22"/>
                <w:szCs w:val="22"/>
              </w:rPr>
            </w:pPr>
          </w:p>
          <w:p w14:paraId="555CAF22" w14:textId="710F2557" w:rsidR="001F6B6E" w:rsidRPr="00C73FE5" w:rsidRDefault="001F6B6E" w:rsidP="00302819">
            <w:pPr>
              <w:pStyle w:val="naisc"/>
              <w:spacing w:before="0" w:after="0"/>
              <w:jc w:val="both"/>
              <w:rPr>
                <w:b/>
                <w:sz w:val="22"/>
                <w:szCs w:val="22"/>
              </w:rPr>
            </w:pPr>
            <w:r w:rsidRPr="00C73FE5">
              <w:rPr>
                <w:b/>
                <w:sz w:val="22"/>
                <w:szCs w:val="22"/>
              </w:rPr>
              <w:t>Ņemts vērā</w:t>
            </w:r>
            <w:r w:rsidR="00C23A9E">
              <w:rPr>
                <w:b/>
                <w:sz w:val="22"/>
                <w:szCs w:val="22"/>
              </w:rPr>
              <w:t>.</w:t>
            </w:r>
          </w:p>
        </w:tc>
        <w:tc>
          <w:tcPr>
            <w:tcW w:w="1046" w:type="pct"/>
            <w:tcBorders>
              <w:top w:val="single" w:sz="4" w:space="0" w:color="auto"/>
              <w:left w:val="single" w:sz="4" w:space="0" w:color="auto"/>
              <w:bottom w:val="single" w:sz="4" w:space="0" w:color="000000" w:themeColor="text1"/>
            </w:tcBorders>
          </w:tcPr>
          <w:p w14:paraId="7D87B2FE" w14:textId="77777777" w:rsidR="002D1863" w:rsidRDefault="002D1863" w:rsidP="00302819">
            <w:pPr>
              <w:pStyle w:val="paragraph"/>
              <w:spacing w:before="0" w:beforeAutospacing="0" w:after="0" w:afterAutospacing="0"/>
              <w:jc w:val="both"/>
              <w:textAlignment w:val="baseline"/>
              <w:rPr>
                <w:rStyle w:val="normaltextrun"/>
                <w:sz w:val="22"/>
                <w:szCs w:val="22"/>
              </w:rPr>
            </w:pPr>
          </w:p>
          <w:p w14:paraId="67528BB5" w14:textId="59EAC3FE" w:rsidR="001F6B6E" w:rsidRPr="00C73FE5" w:rsidRDefault="001F6B6E" w:rsidP="00302819">
            <w:pPr>
              <w:pStyle w:val="paragraph"/>
              <w:spacing w:before="0" w:beforeAutospacing="0" w:after="0" w:afterAutospacing="0"/>
              <w:jc w:val="both"/>
              <w:textAlignment w:val="baseline"/>
              <w:rPr>
                <w:sz w:val="22"/>
                <w:szCs w:val="22"/>
              </w:rPr>
            </w:pPr>
            <w:r w:rsidRPr="00C73FE5">
              <w:rPr>
                <w:rStyle w:val="normaltextrun"/>
                <w:sz w:val="22"/>
                <w:szCs w:val="22"/>
              </w:rPr>
              <w:t>Noteikumu 1</w:t>
            </w:r>
            <w:r w:rsidR="00D63DA9">
              <w:rPr>
                <w:rStyle w:val="normaltextrun"/>
                <w:sz w:val="22"/>
                <w:szCs w:val="22"/>
              </w:rPr>
              <w:t>2</w:t>
            </w:r>
            <w:r w:rsidRPr="00C73FE5">
              <w:rPr>
                <w:rStyle w:val="normaltextrun"/>
                <w:sz w:val="22"/>
                <w:szCs w:val="22"/>
              </w:rPr>
              <w:t>. punkts izteikts šādā redakcijā:</w:t>
            </w:r>
            <w:r w:rsidRPr="00C73FE5">
              <w:rPr>
                <w:rStyle w:val="eop"/>
                <w:sz w:val="22"/>
                <w:szCs w:val="22"/>
              </w:rPr>
              <w:t> </w:t>
            </w:r>
          </w:p>
          <w:p w14:paraId="64C68853" w14:textId="77777777" w:rsidR="001F6B6E" w:rsidRPr="00C73FE5" w:rsidRDefault="001F6B6E" w:rsidP="00302819">
            <w:pPr>
              <w:pStyle w:val="paragraph"/>
              <w:spacing w:before="0" w:beforeAutospacing="0" w:after="0" w:afterAutospacing="0"/>
              <w:ind w:left="705"/>
              <w:jc w:val="both"/>
              <w:textAlignment w:val="baseline"/>
              <w:rPr>
                <w:sz w:val="22"/>
                <w:szCs w:val="22"/>
              </w:rPr>
            </w:pPr>
            <w:r w:rsidRPr="00C73FE5">
              <w:rPr>
                <w:rStyle w:val="eop"/>
                <w:sz w:val="22"/>
                <w:szCs w:val="22"/>
              </w:rPr>
              <w:t> </w:t>
            </w:r>
          </w:p>
          <w:p w14:paraId="2F68D5BC" w14:textId="6C967F59" w:rsidR="001F6B6E" w:rsidRPr="00245554" w:rsidRDefault="001F6B6E" w:rsidP="00331997">
            <w:pPr>
              <w:pStyle w:val="paragraph"/>
              <w:spacing w:before="0" w:beforeAutospacing="0" w:after="0" w:afterAutospacing="0"/>
              <w:jc w:val="both"/>
              <w:textAlignment w:val="baseline"/>
              <w:rPr>
                <w:sz w:val="22"/>
                <w:szCs w:val="22"/>
              </w:rPr>
            </w:pPr>
            <w:r w:rsidRPr="00245554">
              <w:rPr>
                <w:rStyle w:val="normaltextrun"/>
                <w:sz w:val="22"/>
                <w:szCs w:val="22"/>
              </w:rPr>
              <w:t>"</w:t>
            </w:r>
            <w:r w:rsidR="00245554" w:rsidRPr="00245554">
              <w:rPr>
                <w:sz w:val="22"/>
                <w:szCs w:val="22"/>
              </w:rPr>
              <w:t>12. Noteikumi stājas spēkā 2022.gada 1.janvārī un ir spēkā līdz 2027. gada 31. decembrim.</w:t>
            </w:r>
            <w:r w:rsidRPr="00245554">
              <w:rPr>
                <w:rStyle w:val="normaltextrun"/>
                <w:sz w:val="22"/>
                <w:szCs w:val="22"/>
              </w:rPr>
              <w:t>"</w:t>
            </w:r>
            <w:r w:rsidRPr="00245554">
              <w:rPr>
                <w:rStyle w:val="eop"/>
                <w:sz w:val="22"/>
                <w:szCs w:val="22"/>
              </w:rPr>
              <w:t> </w:t>
            </w:r>
          </w:p>
          <w:p w14:paraId="5FB799DF" w14:textId="7C29F7B5" w:rsidR="001F6B6E" w:rsidRPr="00C73FE5" w:rsidRDefault="001F6B6E" w:rsidP="00302819">
            <w:pPr>
              <w:jc w:val="both"/>
              <w:rPr>
                <w:sz w:val="22"/>
                <w:szCs w:val="22"/>
              </w:rPr>
            </w:pPr>
          </w:p>
        </w:tc>
      </w:tr>
      <w:tr w:rsidR="001F6B6E" w:rsidRPr="00C73FE5" w14:paraId="44E3CD6C" w14:textId="77777777" w:rsidTr="298EFFB7">
        <w:tc>
          <w:tcPr>
            <w:tcW w:w="19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ED5F0E" w14:textId="77777777" w:rsidR="00C511CE" w:rsidRDefault="00C511CE" w:rsidP="00A63813">
            <w:pPr>
              <w:pStyle w:val="naisc"/>
              <w:spacing w:before="0" w:after="0"/>
              <w:jc w:val="left"/>
              <w:rPr>
                <w:sz w:val="22"/>
                <w:szCs w:val="22"/>
              </w:rPr>
            </w:pPr>
          </w:p>
          <w:p w14:paraId="0C59D583" w14:textId="6D60C188" w:rsidR="001F6B6E" w:rsidRDefault="00C511CE" w:rsidP="00A63813">
            <w:pPr>
              <w:pStyle w:val="naisc"/>
              <w:spacing w:before="0" w:after="0"/>
              <w:jc w:val="left"/>
              <w:rPr>
                <w:sz w:val="22"/>
                <w:szCs w:val="22"/>
              </w:rPr>
            </w:pPr>
            <w:r>
              <w:rPr>
                <w:sz w:val="22"/>
                <w:szCs w:val="22"/>
              </w:rPr>
              <w:t>3.</w:t>
            </w:r>
          </w:p>
          <w:p w14:paraId="67DF0A4C" w14:textId="03270E3C" w:rsidR="00C511CE" w:rsidRPr="00C73FE5" w:rsidRDefault="00C511CE" w:rsidP="00A63813">
            <w:pPr>
              <w:pStyle w:val="naisc"/>
              <w:spacing w:before="0" w:after="0"/>
              <w:jc w:val="left"/>
              <w:rPr>
                <w:sz w:val="22"/>
                <w:szCs w:val="22"/>
              </w:rPr>
            </w:pPr>
          </w:p>
        </w:tc>
        <w:tc>
          <w:tcPr>
            <w:tcW w:w="858" w:type="pct"/>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0C99DBF2" w14:textId="77777777" w:rsidR="001F6B6E" w:rsidRDefault="001F6B6E" w:rsidP="00A63813">
            <w:pPr>
              <w:pStyle w:val="naisc"/>
              <w:spacing w:before="0" w:after="0"/>
              <w:jc w:val="both"/>
              <w:rPr>
                <w:sz w:val="22"/>
                <w:szCs w:val="22"/>
              </w:rPr>
            </w:pPr>
          </w:p>
          <w:p w14:paraId="729AFAA5" w14:textId="0579B7CD" w:rsidR="00C511CE" w:rsidRPr="00C73FE5" w:rsidRDefault="00C511CE" w:rsidP="00A63813">
            <w:pPr>
              <w:pStyle w:val="naisc"/>
              <w:spacing w:before="0" w:after="0"/>
              <w:jc w:val="both"/>
              <w:rPr>
                <w:sz w:val="22"/>
                <w:szCs w:val="22"/>
              </w:rPr>
            </w:pPr>
            <w:r>
              <w:rPr>
                <w:sz w:val="22"/>
                <w:szCs w:val="22"/>
              </w:rPr>
              <w:t>Anotācija</w:t>
            </w:r>
          </w:p>
        </w:tc>
        <w:tc>
          <w:tcPr>
            <w:tcW w:w="157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411449" w14:textId="2BCFF84A" w:rsidR="001F6B6E" w:rsidRPr="00C73FE5" w:rsidRDefault="00B24DF9" w:rsidP="00A63813">
            <w:pPr>
              <w:pStyle w:val="naisc"/>
              <w:spacing w:before="0" w:after="0"/>
              <w:ind w:firstLine="35"/>
              <w:jc w:val="both"/>
              <w:rPr>
                <w:b/>
                <w:sz w:val="22"/>
                <w:szCs w:val="22"/>
              </w:rPr>
            </w:pPr>
            <w:r>
              <w:rPr>
                <w:b/>
                <w:sz w:val="22"/>
                <w:szCs w:val="22"/>
                <w:lang w:eastAsia="en-US"/>
              </w:rPr>
              <w:t>Tiesliet</w:t>
            </w:r>
            <w:r w:rsidR="001F6B6E" w:rsidRPr="00C73FE5">
              <w:rPr>
                <w:b/>
                <w:sz w:val="22"/>
                <w:szCs w:val="22"/>
                <w:lang w:eastAsia="en-US"/>
              </w:rPr>
              <w:t>u ministrija</w:t>
            </w:r>
          </w:p>
          <w:p w14:paraId="3E8E8181" w14:textId="7CBA0E91" w:rsidR="001F6B6E" w:rsidRPr="00B24DF9" w:rsidRDefault="00B24DF9" w:rsidP="00A63813">
            <w:pPr>
              <w:pStyle w:val="naisc"/>
              <w:spacing w:before="0" w:after="0"/>
              <w:ind w:firstLine="35"/>
              <w:jc w:val="both"/>
              <w:rPr>
                <w:sz w:val="22"/>
                <w:szCs w:val="22"/>
              </w:rPr>
            </w:pPr>
            <w:r w:rsidRPr="00B24DF9">
              <w:rPr>
                <w:sz w:val="22"/>
                <w:szCs w:val="22"/>
                <w:shd w:val="clear" w:color="auto" w:fill="FFFFFF"/>
              </w:rPr>
              <w:t xml:space="preserve">Vienlaikus lūdzam skaidrot, kas notiks, ja </w:t>
            </w:r>
            <w:r w:rsidRPr="00B24DF9">
              <w:rPr>
                <w:sz w:val="22"/>
                <w:szCs w:val="22"/>
              </w:rPr>
              <w:t>uz 2022.gada 1.janvāri nebūs saņemts Eiropas Komisijas pozitīvs lēmums par Latvijas Republikas reģionālā atbalsta karti 2022.-2027.gadam</w:t>
            </w:r>
            <w:r w:rsidR="00571670">
              <w:rPr>
                <w:sz w:val="22"/>
                <w:szCs w:val="22"/>
              </w:rPr>
              <w:t>.</w:t>
            </w:r>
          </w:p>
        </w:tc>
        <w:tc>
          <w:tcPr>
            <w:tcW w:w="133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23A2F1" w14:textId="77777777" w:rsidR="00A63813" w:rsidRDefault="00A63813" w:rsidP="00A63813">
            <w:pPr>
              <w:pStyle w:val="naisc"/>
              <w:spacing w:before="0" w:after="0"/>
              <w:jc w:val="both"/>
              <w:rPr>
                <w:b/>
                <w:sz w:val="22"/>
                <w:szCs w:val="22"/>
              </w:rPr>
            </w:pPr>
          </w:p>
          <w:p w14:paraId="500A8140" w14:textId="624FCACA" w:rsidR="001F6B6E" w:rsidRPr="00C73FE5" w:rsidRDefault="001F6B6E" w:rsidP="00A63813">
            <w:pPr>
              <w:pStyle w:val="naisc"/>
              <w:spacing w:before="0" w:after="0"/>
              <w:jc w:val="both"/>
              <w:rPr>
                <w:b/>
                <w:sz w:val="22"/>
                <w:szCs w:val="22"/>
              </w:rPr>
            </w:pPr>
            <w:r w:rsidRPr="00C73FE5">
              <w:rPr>
                <w:b/>
                <w:sz w:val="22"/>
                <w:szCs w:val="22"/>
              </w:rPr>
              <w:t>Ņemts vērā</w:t>
            </w:r>
            <w:r w:rsidR="00D82F49">
              <w:rPr>
                <w:b/>
                <w:sz w:val="22"/>
                <w:szCs w:val="22"/>
              </w:rPr>
              <w:t>.</w:t>
            </w:r>
          </w:p>
          <w:p w14:paraId="7C0B0B8D" w14:textId="6CFE1538" w:rsidR="001F6B6E" w:rsidRPr="00C73FE5" w:rsidRDefault="001F6B6E" w:rsidP="00A63813">
            <w:pPr>
              <w:pStyle w:val="naisc"/>
              <w:spacing w:before="0" w:after="0"/>
              <w:jc w:val="both"/>
              <w:rPr>
                <w:sz w:val="22"/>
                <w:szCs w:val="22"/>
              </w:rPr>
            </w:pPr>
          </w:p>
        </w:tc>
        <w:tc>
          <w:tcPr>
            <w:tcW w:w="1046" w:type="pct"/>
            <w:tcBorders>
              <w:top w:val="single" w:sz="4" w:space="0" w:color="auto"/>
              <w:left w:val="single" w:sz="4" w:space="0" w:color="auto"/>
              <w:bottom w:val="single" w:sz="4" w:space="0" w:color="000000" w:themeColor="text1"/>
            </w:tcBorders>
          </w:tcPr>
          <w:p w14:paraId="6B97416C" w14:textId="77777777" w:rsidR="001F6B6E" w:rsidRDefault="001F6B6E" w:rsidP="00A63813">
            <w:pPr>
              <w:jc w:val="both"/>
              <w:rPr>
                <w:sz w:val="22"/>
                <w:szCs w:val="22"/>
              </w:rPr>
            </w:pPr>
          </w:p>
          <w:p w14:paraId="4EC70A52" w14:textId="69E554D4" w:rsidR="00FA2620" w:rsidRPr="00C73FE5" w:rsidRDefault="00087E57" w:rsidP="00A63813">
            <w:pPr>
              <w:jc w:val="both"/>
              <w:rPr>
                <w:sz w:val="22"/>
                <w:szCs w:val="22"/>
              </w:rPr>
            </w:pPr>
            <w:r>
              <w:rPr>
                <w:sz w:val="22"/>
                <w:szCs w:val="22"/>
              </w:rPr>
              <w:t xml:space="preserve">Skatīt anotācijas I. sadaļas </w:t>
            </w:r>
            <w:r w:rsidRPr="002321B5">
              <w:rPr>
                <w:i/>
                <w:iCs/>
                <w:sz w:val="22"/>
                <w:szCs w:val="22"/>
              </w:rPr>
              <w:t>Tiesību akta projekta izstrādes nepieciešamība</w:t>
            </w:r>
            <w:r>
              <w:rPr>
                <w:sz w:val="22"/>
                <w:szCs w:val="22"/>
              </w:rPr>
              <w:t xml:space="preserve"> 2.punktu.</w:t>
            </w:r>
          </w:p>
        </w:tc>
      </w:tr>
    </w:tbl>
    <w:p w14:paraId="192C8B49" w14:textId="13B055C7" w:rsidR="00905305" w:rsidRPr="00C73FE5" w:rsidRDefault="00905305" w:rsidP="00905305">
      <w:pPr>
        <w:pStyle w:val="naisf"/>
        <w:spacing w:before="0" w:after="0"/>
        <w:ind w:firstLine="0"/>
        <w:rPr>
          <w:sz w:val="22"/>
          <w:szCs w:val="22"/>
        </w:rPr>
      </w:pPr>
    </w:p>
    <w:p w14:paraId="5CE83607" w14:textId="77777777" w:rsidR="00905305" w:rsidRPr="00C73FE5" w:rsidRDefault="002F7A75" w:rsidP="00905305">
      <w:pPr>
        <w:pStyle w:val="naisf"/>
        <w:spacing w:before="0" w:after="0"/>
        <w:ind w:firstLine="0"/>
        <w:rPr>
          <w:sz w:val="22"/>
          <w:szCs w:val="22"/>
        </w:rPr>
      </w:pPr>
      <w:r w:rsidRPr="00C73FE5">
        <w:rPr>
          <w:sz w:val="22"/>
          <w:szCs w:val="22"/>
        </w:rPr>
        <w:t>Atbildīgā amatpersona</w:t>
      </w:r>
    </w:p>
    <w:p w14:paraId="536D8175" w14:textId="77777777" w:rsidR="00905305" w:rsidRPr="00C73FE5" w:rsidRDefault="00905305" w:rsidP="00905305">
      <w:pPr>
        <w:pStyle w:val="naisf"/>
        <w:spacing w:before="0" w:after="0"/>
        <w:ind w:firstLine="0"/>
        <w:rPr>
          <w:sz w:val="22"/>
          <w:szCs w:val="22"/>
        </w:rPr>
      </w:pPr>
    </w:p>
    <w:p w14:paraId="2B0C5A52" w14:textId="6DBCDDFA" w:rsidR="00905305" w:rsidRPr="00C73FE5" w:rsidRDefault="007400BC" w:rsidP="00905305">
      <w:pPr>
        <w:pStyle w:val="naisf"/>
        <w:pBdr>
          <w:bottom w:val="single" w:sz="4" w:space="0" w:color="auto"/>
        </w:pBdr>
        <w:spacing w:before="0" w:after="60"/>
        <w:ind w:right="4647" w:firstLine="0"/>
        <w:rPr>
          <w:sz w:val="22"/>
          <w:szCs w:val="22"/>
        </w:rPr>
      </w:pPr>
      <w:r>
        <w:rPr>
          <w:sz w:val="22"/>
          <w:szCs w:val="22"/>
        </w:rPr>
        <w:t>Olita Zālīte-Vīlipa</w:t>
      </w:r>
    </w:p>
    <w:tbl>
      <w:tblPr>
        <w:tblW w:w="0" w:type="auto"/>
        <w:tblBorders>
          <w:bottom w:val="single" w:sz="4" w:space="0" w:color="auto"/>
        </w:tblBorders>
        <w:tblLook w:val="00A0" w:firstRow="1" w:lastRow="0" w:firstColumn="1" w:lastColumn="0" w:noHBand="0" w:noVBand="0"/>
      </w:tblPr>
      <w:tblGrid>
        <w:gridCol w:w="9461"/>
      </w:tblGrid>
      <w:tr w:rsidR="00BF7742" w:rsidRPr="00C73FE5" w14:paraId="3AE3299B" w14:textId="77777777" w:rsidTr="00905305">
        <w:trPr>
          <w:trHeight w:val="274"/>
        </w:trPr>
        <w:tc>
          <w:tcPr>
            <w:tcW w:w="9461" w:type="dxa"/>
            <w:tcBorders>
              <w:bottom w:val="single" w:sz="4" w:space="0" w:color="auto"/>
            </w:tcBorders>
          </w:tcPr>
          <w:p w14:paraId="13F1B616" w14:textId="77777777" w:rsidR="00905305" w:rsidRPr="00C73FE5" w:rsidRDefault="002F7A75" w:rsidP="00905305">
            <w:pPr>
              <w:spacing w:after="60"/>
              <w:jc w:val="center"/>
            </w:pPr>
            <w:r w:rsidRPr="00C73FE5">
              <w:rPr>
                <w:sz w:val="22"/>
                <w:szCs w:val="22"/>
              </w:rPr>
              <w:t>(par projektu atbildīgās amatpersonas vārds un uzvārds)</w:t>
            </w:r>
          </w:p>
        </w:tc>
      </w:tr>
      <w:tr w:rsidR="00BF7742" w:rsidRPr="00C73FE5" w14:paraId="6BD54FCA" w14:textId="77777777" w:rsidTr="00905305">
        <w:trPr>
          <w:trHeight w:val="260"/>
        </w:trPr>
        <w:tc>
          <w:tcPr>
            <w:tcW w:w="9461" w:type="dxa"/>
            <w:tcBorders>
              <w:top w:val="single" w:sz="4" w:space="0" w:color="auto"/>
              <w:bottom w:val="single" w:sz="4" w:space="0" w:color="auto"/>
            </w:tcBorders>
          </w:tcPr>
          <w:p w14:paraId="5BFF4A61" w14:textId="2F39A655" w:rsidR="00905305" w:rsidRPr="00C73FE5" w:rsidRDefault="00F66CC9" w:rsidP="00C73FE5">
            <w:pPr>
              <w:spacing w:after="60"/>
              <w:jc w:val="both"/>
              <w:rPr>
                <w:sz w:val="22"/>
                <w:szCs w:val="22"/>
              </w:rPr>
            </w:pPr>
            <w:r w:rsidRPr="00C73FE5">
              <w:rPr>
                <w:rStyle w:val="normaltextrun"/>
                <w:color w:val="000000"/>
                <w:sz w:val="22"/>
                <w:szCs w:val="22"/>
                <w:shd w:val="clear" w:color="auto" w:fill="FFFFFF"/>
              </w:rPr>
              <w:t>Vides aizsardzības un reģionālās attīstības ministrijas Investīciju politikas departamenta direktora vietniece reģionālo un informācijas un komunikācijas tehnoloģiju investīciju jautājumos</w:t>
            </w:r>
            <w:r w:rsidRPr="00C73FE5">
              <w:rPr>
                <w:rStyle w:val="eop"/>
                <w:color w:val="000000"/>
                <w:sz w:val="22"/>
                <w:szCs w:val="22"/>
                <w:shd w:val="clear" w:color="auto" w:fill="FFFFFF"/>
              </w:rPr>
              <w:t> </w:t>
            </w:r>
          </w:p>
        </w:tc>
      </w:tr>
      <w:tr w:rsidR="00BF7742" w:rsidRPr="00C73FE5" w14:paraId="7B88B403" w14:textId="77777777" w:rsidTr="00905305">
        <w:trPr>
          <w:trHeight w:val="260"/>
        </w:trPr>
        <w:tc>
          <w:tcPr>
            <w:tcW w:w="9461" w:type="dxa"/>
            <w:tcBorders>
              <w:top w:val="single" w:sz="4" w:space="0" w:color="auto"/>
              <w:bottom w:val="nil"/>
            </w:tcBorders>
          </w:tcPr>
          <w:p w14:paraId="7162EF71" w14:textId="77777777" w:rsidR="00905305" w:rsidRPr="00C73FE5" w:rsidRDefault="002F7A75" w:rsidP="00905305">
            <w:pPr>
              <w:spacing w:after="60"/>
              <w:jc w:val="center"/>
            </w:pPr>
            <w:r w:rsidRPr="00C73FE5">
              <w:rPr>
                <w:sz w:val="22"/>
                <w:szCs w:val="22"/>
              </w:rPr>
              <w:lastRenderedPageBreak/>
              <w:t>(amats)</w:t>
            </w:r>
          </w:p>
        </w:tc>
      </w:tr>
      <w:tr w:rsidR="00BF7742" w:rsidRPr="00C73FE5" w14:paraId="26DE57A1" w14:textId="77777777" w:rsidTr="00905305">
        <w:trPr>
          <w:trHeight w:val="274"/>
        </w:trPr>
        <w:tc>
          <w:tcPr>
            <w:tcW w:w="9461" w:type="dxa"/>
            <w:tcBorders>
              <w:bottom w:val="single" w:sz="4" w:space="0" w:color="auto"/>
            </w:tcBorders>
          </w:tcPr>
          <w:p w14:paraId="466EE1EF" w14:textId="603638C5" w:rsidR="00905305" w:rsidRPr="00C73FE5" w:rsidRDefault="00D00FED" w:rsidP="00D00FED">
            <w:pPr>
              <w:spacing w:after="60"/>
            </w:pPr>
            <w:r w:rsidRPr="00C73FE5">
              <w:rPr>
                <w:sz w:val="22"/>
                <w:szCs w:val="22"/>
              </w:rPr>
              <w:t>tālr.</w:t>
            </w:r>
            <w:r w:rsidR="002F7A75" w:rsidRPr="00C73FE5">
              <w:rPr>
                <w:sz w:val="22"/>
                <w:szCs w:val="22"/>
              </w:rPr>
              <w:t xml:space="preserve">: </w:t>
            </w:r>
            <w:r w:rsidR="00F66CC9" w:rsidRPr="00C73FE5">
              <w:rPr>
                <w:rStyle w:val="normaltextrun"/>
                <w:color w:val="000000"/>
                <w:sz w:val="22"/>
                <w:szCs w:val="22"/>
                <w:bdr w:val="none" w:sz="0" w:space="0" w:color="auto" w:frame="1"/>
              </w:rPr>
              <w:t>66016</w:t>
            </w:r>
            <w:r w:rsidR="006F0EB9">
              <w:rPr>
                <w:rStyle w:val="normaltextrun"/>
                <w:color w:val="000000"/>
                <w:sz w:val="22"/>
                <w:szCs w:val="22"/>
                <w:bdr w:val="none" w:sz="0" w:space="0" w:color="auto" w:frame="1"/>
              </w:rPr>
              <w:t>775</w:t>
            </w:r>
          </w:p>
        </w:tc>
      </w:tr>
      <w:tr w:rsidR="00BF7742" w:rsidRPr="00C73FE5" w14:paraId="07F5EEC1" w14:textId="77777777" w:rsidTr="00905305">
        <w:trPr>
          <w:trHeight w:val="260"/>
        </w:trPr>
        <w:tc>
          <w:tcPr>
            <w:tcW w:w="9461" w:type="dxa"/>
            <w:tcBorders>
              <w:top w:val="single" w:sz="4" w:space="0" w:color="auto"/>
              <w:bottom w:val="nil"/>
            </w:tcBorders>
          </w:tcPr>
          <w:p w14:paraId="3AD4921B" w14:textId="77777777" w:rsidR="00905305" w:rsidRPr="00C73FE5" w:rsidRDefault="002F7A75" w:rsidP="00905305">
            <w:pPr>
              <w:spacing w:after="60"/>
              <w:jc w:val="center"/>
            </w:pPr>
            <w:r w:rsidRPr="00C73FE5">
              <w:rPr>
                <w:sz w:val="22"/>
                <w:szCs w:val="22"/>
              </w:rPr>
              <w:t>(tālruņa un faksa numurs)</w:t>
            </w:r>
          </w:p>
        </w:tc>
      </w:tr>
      <w:tr w:rsidR="00BF7742" w:rsidRPr="00C73FE5" w14:paraId="07684D87" w14:textId="77777777" w:rsidTr="00905305">
        <w:trPr>
          <w:trHeight w:val="260"/>
        </w:trPr>
        <w:tc>
          <w:tcPr>
            <w:tcW w:w="9461" w:type="dxa"/>
            <w:tcBorders>
              <w:bottom w:val="single" w:sz="4" w:space="0" w:color="auto"/>
            </w:tcBorders>
          </w:tcPr>
          <w:p w14:paraId="00D50688" w14:textId="0C29EB6B" w:rsidR="00905305" w:rsidRPr="00C73FE5" w:rsidRDefault="00E465AB" w:rsidP="00905305">
            <w:pPr>
              <w:spacing w:after="60"/>
            </w:pPr>
            <w:hyperlink r:id="rId8" w:history="1">
              <w:r w:rsidR="006F0EB9" w:rsidRPr="001D647F">
                <w:rPr>
                  <w:rStyle w:val="Hyperlink"/>
                </w:rPr>
                <w:t>olita.zalite-vilipa@varam.gov.lv</w:t>
              </w:r>
            </w:hyperlink>
            <w:r w:rsidR="006F0EB9">
              <w:t xml:space="preserve"> </w:t>
            </w:r>
          </w:p>
        </w:tc>
      </w:tr>
      <w:tr w:rsidR="00BF7742" w:rsidRPr="00C73FE5" w14:paraId="1BBEB24C" w14:textId="77777777" w:rsidTr="00905305">
        <w:trPr>
          <w:trHeight w:val="119"/>
        </w:trPr>
        <w:tc>
          <w:tcPr>
            <w:tcW w:w="9461" w:type="dxa"/>
            <w:tcBorders>
              <w:top w:val="single" w:sz="4" w:space="0" w:color="auto"/>
              <w:bottom w:val="nil"/>
            </w:tcBorders>
          </w:tcPr>
          <w:p w14:paraId="4772D769" w14:textId="77777777" w:rsidR="00905305" w:rsidRPr="00C73FE5" w:rsidRDefault="002F7A75" w:rsidP="00905305">
            <w:pPr>
              <w:spacing w:after="60"/>
              <w:jc w:val="center"/>
            </w:pPr>
            <w:r w:rsidRPr="00C73FE5">
              <w:rPr>
                <w:sz w:val="22"/>
                <w:szCs w:val="22"/>
              </w:rPr>
              <w:t>(e-pasta adrese)</w:t>
            </w:r>
          </w:p>
        </w:tc>
      </w:tr>
    </w:tbl>
    <w:p w14:paraId="690D3BC1" w14:textId="77777777" w:rsidR="00905305" w:rsidRPr="00C73FE5" w:rsidRDefault="002F7A75" w:rsidP="00905305">
      <w:pPr>
        <w:tabs>
          <w:tab w:val="left" w:pos="2490"/>
        </w:tabs>
        <w:jc w:val="both"/>
        <w:rPr>
          <w:sz w:val="22"/>
          <w:szCs w:val="22"/>
        </w:rPr>
      </w:pPr>
      <w:r w:rsidRPr="00C73FE5">
        <w:rPr>
          <w:sz w:val="22"/>
          <w:szCs w:val="22"/>
        </w:rPr>
        <w:tab/>
      </w:r>
    </w:p>
    <w:p w14:paraId="3CE8E397" w14:textId="77777777" w:rsidR="00ED32D0" w:rsidRDefault="00ED32D0" w:rsidP="00905305">
      <w:pPr>
        <w:jc w:val="both"/>
        <w:rPr>
          <w:sz w:val="20"/>
          <w:szCs w:val="20"/>
        </w:rPr>
      </w:pPr>
    </w:p>
    <w:p w14:paraId="5989D77E" w14:textId="77777777" w:rsidR="00ED32D0" w:rsidRDefault="00ED32D0" w:rsidP="00905305">
      <w:pPr>
        <w:jc w:val="both"/>
        <w:rPr>
          <w:sz w:val="20"/>
          <w:szCs w:val="20"/>
        </w:rPr>
      </w:pPr>
    </w:p>
    <w:p w14:paraId="252387DF" w14:textId="54F7D45C" w:rsidR="00802D9E" w:rsidRPr="00C73FE5" w:rsidRDefault="00C77689" w:rsidP="00905305">
      <w:pPr>
        <w:jc w:val="both"/>
        <w:rPr>
          <w:sz w:val="20"/>
          <w:szCs w:val="20"/>
        </w:rPr>
      </w:pPr>
      <w:r>
        <w:rPr>
          <w:sz w:val="20"/>
          <w:szCs w:val="20"/>
        </w:rPr>
        <w:t>2</w:t>
      </w:r>
      <w:r w:rsidR="00392005">
        <w:rPr>
          <w:sz w:val="20"/>
          <w:szCs w:val="20"/>
        </w:rPr>
        <w:t>7</w:t>
      </w:r>
      <w:r w:rsidR="00082727" w:rsidRPr="00C73FE5">
        <w:rPr>
          <w:sz w:val="20"/>
          <w:szCs w:val="20"/>
        </w:rPr>
        <w:t>.0</w:t>
      </w:r>
      <w:r>
        <w:rPr>
          <w:sz w:val="20"/>
          <w:szCs w:val="20"/>
        </w:rPr>
        <w:t>9</w:t>
      </w:r>
      <w:r w:rsidR="00D00FED" w:rsidRPr="00C73FE5">
        <w:rPr>
          <w:sz w:val="20"/>
          <w:szCs w:val="20"/>
        </w:rPr>
        <w:t>.2021</w:t>
      </w:r>
      <w:r w:rsidR="00F50E0C" w:rsidRPr="00C73FE5">
        <w:rPr>
          <w:sz w:val="20"/>
          <w:szCs w:val="20"/>
        </w:rPr>
        <w:t>.</w:t>
      </w:r>
      <w:r w:rsidR="00802D9E" w:rsidRPr="00C73FE5">
        <w:rPr>
          <w:sz w:val="20"/>
          <w:szCs w:val="20"/>
        </w:rPr>
        <w:t xml:space="preserve"> </w:t>
      </w:r>
      <w:r w:rsidR="00BE6B3C" w:rsidRPr="00C73FE5">
        <w:rPr>
          <w:sz w:val="20"/>
          <w:szCs w:val="20"/>
        </w:rPr>
        <w:t>1</w:t>
      </w:r>
      <w:r>
        <w:rPr>
          <w:sz w:val="20"/>
          <w:szCs w:val="20"/>
        </w:rPr>
        <w:t>2</w:t>
      </w:r>
      <w:r w:rsidR="00082727" w:rsidRPr="00C73FE5">
        <w:rPr>
          <w:sz w:val="20"/>
          <w:szCs w:val="20"/>
        </w:rPr>
        <w:t>:</w:t>
      </w:r>
      <w:r>
        <w:rPr>
          <w:sz w:val="20"/>
          <w:szCs w:val="20"/>
        </w:rPr>
        <w:t>1</w:t>
      </w:r>
      <w:r w:rsidR="00BE6B3C" w:rsidRPr="00C73FE5">
        <w:rPr>
          <w:sz w:val="20"/>
          <w:szCs w:val="20"/>
        </w:rPr>
        <w:t>0</w:t>
      </w:r>
    </w:p>
    <w:p w14:paraId="34FFB3A3" w14:textId="7F658E32" w:rsidR="3CB3F949" w:rsidRPr="00C73FE5" w:rsidRDefault="00ED32D0" w:rsidP="3CB3F949">
      <w:pPr>
        <w:jc w:val="both"/>
      </w:pPr>
      <w:r>
        <w:t>6</w:t>
      </w:r>
      <w:r w:rsidR="00392005">
        <w:t>8</w:t>
      </w:r>
      <w:r w:rsidR="00A43812">
        <w:t>2</w:t>
      </w:r>
    </w:p>
    <w:p w14:paraId="2FE6BA92" w14:textId="181CD9E9" w:rsidR="00ED32D0" w:rsidRDefault="00ED32D0" w:rsidP="3CB3F949">
      <w:pPr>
        <w:jc w:val="both"/>
        <w:rPr>
          <w:sz w:val="20"/>
          <w:szCs w:val="20"/>
        </w:rPr>
      </w:pPr>
    </w:p>
    <w:p w14:paraId="25E09105" w14:textId="77777777" w:rsidR="00ED32D0" w:rsidRDefault="00ED32D0" w:rsidP="3CB3F949">
      <w:pPr>
        <w:jc w:val="both"/>
        <w:rPr>
          <w:sz w:val="20"/>
          <w:szCs w:val="20"/>
        </w:rPr>
      </w:pPr>
    </w:p>
    <w:p w14:paraId="57DC65AB" w14:textId="77777777" w:rsidR="00ED32D0" w:rsidRDefault="00ED32D0" w:rsidP="3CB3F949">
      <w:pPr>
        <w:jc w:val="both"/>
        <w:rPr>
          <w:sz w:val="20"/>
          <w:szCs w:val="20"/>
        </w:rPr>
      </w:pPr>
    </w:p>
    <w:p w14:paraId="7BD89C0B" w14:textId="41904CBA" w:rsidR="4E6A3FFE" w:rsidRPr="00C73FE5" w:rsidRDefault="4E6A3FFE" w:rsidP="3CB3F949">
      <w:pPr>
        <w:jc w:val="both"/>
        <w:rPr>
          <w:sz w:val="20"/>
          <w:szCs w:val="20"/>
        </w:rPr>
      </w:pPr>
      <w:proofErr w:type="spellStart"/>
      <w:r w:rsidRPr="00C73FE5">
        <w:rPr>
          <w:sz w:val="20"/>
          <w:szCs w:val="20"/>
        </w:rPr>
        <w:t>O.</w:t>
      </w:r>
      <w:r w:rsidR="001C6778" w:rsidRPr="00C73FE5">
        <w:rPr>
          <w:sz w:val="20"/>
          <w:szCs w:val="20"/>
        </w:rPr>
        <w:t>Z</w:t>
      </w:r>
      <w:r w:rsidRPr="00C73FE5">
        <w:rPr>
          <w:sz w:val="20"/>
          <w:szCs w:val="20"/>
        </w:rPr>
        <w:t>ālīte</w:t>
      </w:r>
      <w:proofErr w:type="spellEnd"/>
      <w:r w:rsidR="001C6778" w:rsidRPr="00C73FE5">
        <w:rPr>
          <w:sz w:val="20"/>
          <w:szCs w:val="20"/>
        </w:rPr>
        <w:t>-Vīlipa</w:t>
      </w:r>
      <w:r w:rsidRPr="00C73FE5">
        <w:rPr>
          <w:sz w:val="20"/>
          <w:szCs w:val="20"/>
        </w:rPr>
        <w:t xml:space="preserve"> 66016775</w:t>
      </w:r>
    </w:p>
    <w:p w14:paraId="1B2F7926" w14:textId="43FD076C" w:rsidR="4E6A3FFE" w:rsidRPr="000226F8" w:rsidRDefault="00E465AB" w:rsidP="3CB3F949">
      <w:pPr>
        <w:jc w:val="both"/>
        <w:rPr>
          <w:sz w:val="20"/>
          <w:szCs w:val="20"/>
        </w:rPr>
      </w:pPr>
      <w:hyperlink r:id="rId9" w:history="1">
        <w:r w:rsidR="007400BC" w:rsidRPr="001D647F">
          <w:rPr>
            <w:rStyle w:val="Hyperlink"/>
            <w:sz w:val="20"/>
            <w:szCs w:val="20"/>
          </w:rPr>
          <w:t>olita.zalite-vilipa@varam.gov.lv</w:t>
        </w:r>
      </w:hyperlink>
    </w:p>
    <w:sectPr w:rsidR="4E6A3FFE" w:rsidRPr="000226F8" w:rsidSect="00FD0708">
      <w:headerReference w:type="even" r:id="rId10"/>
      <w:headerReference w:type="default" r:id="rId11"/>
      <w:footerReference w:type="default" r:id="rId12"/>
      <w:footerReference w:type="first" r:id="rId13"/>
      <w:pgSz w:w="16838" w:h="11906" w:orient="landscape" w:code="9"/>
      <w:pgMar w:top="851" w:right="1134" w:bottom="993" w:left="1701" w:header="709" w:footer="4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9E151" w14:textId="77777777" w:rsidR="00F16EC5" w:rsidRDefault="00F16EC5">
      <w:r>
        <w:separator/>
      </w:r>
    </w:p>
  </w:endnote>
  <w:endnote w:type="continuationSeparator" w:id="0">
    <w:p w14:paraId="5AF39223" w14:textId="77777777" w:rsidR="00F16EC5" w:rsidRDefault="00F16EC5">
      <w:r>
        <w:continuationSeparator/>
      </w:r>
    </w:p>
  </w:endnote>
  <w:endnote w:type="continuationNotice" w:id="1">
    <w:p w14:paraId="498BDBEC" w14:textId="77777777" w:rsidR="00F16EC5" w:rsidRDefault="00F16E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EUAlbertina">
    <w:altName w:val="Calibri"/>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7B027" w14:textId="0DA697A3" w:rsidR="00735481" w:rsidRPr="00EF07EB" w:rsidRDefault="00735481" w:rsidP="00EF07EB">
    <w:pPr>
      <w:jc w:val="both"/>
      <w:rPr>
        <w:sz w:val="20"/>
        <w:szCs w:val="20"/>
      </w:rPr>
    </w:pPr>
    <w:r w:rsidRPr="00C6256C">
      <w:rPr>
        <w:sz w:val="20"/>
        <w:szCs w:val="20"/>
      </w:rPr>
      <w:t>VARAMIzz_</w:t>
    </w:r>
    <w:r w:rsidR="00BF67BC">
      <w:rPr>
        <w:sz w:val="20"/>
        <w:szCs w:val="20"/>
      </w:rPr>
      <w:t>2</w:t>
    </w:r>
    <w:r w:rsidR="00E465AB">
      <w:rPr>
        <w:sz w:val="20"/>
        <w:szCs w:val="20"/>
      </w:rPr>
      <w:t>8</w:t>
    </w:r>
    <w:r>
      <w:rPr>
        <w:sz w:val="20"/>
        <w:szCs w:val="20"/>
      </w:rPr>
      <w:t>0</w:t>
    </w:r>
    <w:r w:rsidR="00BF67BC">
      <w:rPr>
        <w:sz w:val="20"/>
        <w:szCs w:val="20"/>
      </w:rPr>
      <w:t>9</w:t>
    </w:r>
    <w:r>
      <w:rPr>
        <w:sz w:val="20"/>
        <w:szCs w:val="20"/>
      </w:rPr>
      <w:t>21_</w:t>
    </w:r>
    <w:r w:rsidR="00BF67BC">
      <w:rPr>
        <w:sz w:val="20"/>
        <w:szCs w:val="20"/>
      </w:rPr>
      <w:t>reģkarte</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018A8" w14:textId="624F8DFD" w:rsidR="00735481" w:rsidRPr="004C0906" w:rsidRDefault="00735481" w:rsidP="00905305">
    <w:pPr>
      <w:jc w:val="both"/>
      <w:rPr>
        <w:sz w:val="20"/>
        <w:szCs w:val="20"/>
      </w:rPr>
    </w:pPr>
    <w:r w:rsidRPr="00C6256C">
      <w:rPr>
        <w:sz w:val="20"/>
        <w:szCs w:val="20"/>
      </w:rPr>
      <w:t>VARAMIzz_</w:t>
    </w:r>
    <w:r w:rsidR="008962C6">
      <w:rPr>
        <w:sz w:val="20"/>
        <w:szCs w:val="20"/>
      </w:rPr>
      <w:t>2</w:t>
    </w:r>
    <w:r w:rsidR="00E11F1D">
      <w:rPr>
        <w:sz w:val="20"/>
        <w:szCs w:val="20"/>
      </w:rPr>
      <w:t>8</w:t>
    </w:r>
    <w:r>
      <w:rPr>
        <w:sz w:val="20"/>
        <w:szCs w:val="20"/>
      </w:rPr>
      <w:t>0</w:t>
    </w:r>
    <w:r w:rsidR="008962C6">
      <w:rPr>
        <w:sz w:val="20"/>
        <w:szCs w:val="20"/>
      </w:rPr>
      <w:t>9</w:t>
    </w:r>
    <w:r>
      <w:rPr>
        <w:sz w:val="20"/>
        <w:szCs w:val="20"/>
      </w:rPr>
      <w:t>21_</w:t>
    </w:r>
    <w:r w:rsidR="00BF67BC">
      <w:rPr>
        <w:sz w:val="20"/>
        <w:szCs w:val="20"/>
      </w:rPr>
      <w:t>reģkarte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F0BF7" w14:textId="77777777" w:rsidR="00F16EC5" w:rsidRDefault="00F16EC5">
      <w:r>
        <w:separator/>
      </w:r>
    </w:p>
  </w:footnote>
  <w:footnote w:type="continuationSeparator" w:id="0">
    <w:p w14:paraId="75439DAC" w14:textId="77777777" w:rsidR="00F16EC5" w:rsidRDefault="00F16EC5">
      <w:r>
        <w:continuationSeparator/>
      </w:r>
    </w:p>
  </w:footnote>
  <w:footnote w:type="continuationNotice" w:id="1">
    <w:p w14:paraId="5A5E1C26" w14:textId="77777777" w:rsidR="00F16EC5" w:rsidRDefault="00F16E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FECEF" w14:textId="77777777" w:rsidR="00735481" w:rsidRDefault="00735481" w:rsidP="0090530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5184F0" w14:textId="77777777" w:rsidR="00735481" w:rsidRDefault="007354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1A60C" w14:textId="77777777" w:rsidR="00735481" w:rsidRDefault="00735481" w:rsidP="0090530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95600">
      <w:rPr>
        <w:rStyle w:val="PageNumber"/>
        <w:noProof/>
      </w:rPr>
      <w:t>25</w:t>
    </w:r>
    <w:r>
      <w:rPr>
        <w:rStyle w:val="PageNumber"/>
      </w:rPr>
      <w:fldChar w:fldCharType="end"/>
    </w:r>
  </w:p>
  <w:p w14:paraId="50CC08BA" w14:textId="77777777" w:rsidR="00735481" w:rsidRDefault="007354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
      <w:numFmt w:val="decimal"/>
      <w:lvlText w:val="%1."/>
      <w:lvlJc w:val="left"/>
      <w:pPr>
        <w:tabs>
          <w:tab w:val="num" w:pos="142"/>
        </w:tabs>
        <w:ind w:left="142"/>
      </w:pPr>
      <w:rPr>
        <w:rFonts w:cs="Times New Roman"/>
        <w:b w:val="0"/>
        <w:color w:val="auto"/>
      </w:rPr>
    </w:lvl>
    <w:lvl w:ilvl="1">
      <w:start w:val="1"/>
      <w:numFmt w:val="decimal"/>
      <w:lvlText w:val="%1.%2."/>
      <w:lvlJc w:val="left"/>
      <w:pPr>
        <w:tabs>
          <w:tab w:val="num" w:pos="3515"/>
        </w:tabs>
        <w:ind w:left="2835"/>
      </w:pPr>
      <w:rPr>
        <w:rFonts w:cs="Times New Roman"/>
        <w:b w:val="0"/>
        <w:color w:val="auto"/>
      </w:rPr>
    </w:lvl>
    <w:lvl w:ilvl="2">
      <w:start w:val="1"/>
      <w:numFmt w:val="decimal"/>
      <w:lvlText w:val="%1.%2.%3."/>
      <w:lvlJc w:val="left"/>
      <w:pPr>
        <w:tabs>
          <w:tab w:val="num" w:pos="851"/>
        </w:tabs>
      </w:pPr>
      <w:rPr>
        <w:rFonts w:cs="Times New Roman"/>
        <w:b w:val="0"/>
        <w:color w:val="auto"/>
      </w:rPr>
    </w:lvl>
    <w:lvl w:ilvl="3">
      <w:start w:val="1"/>
      <w:numFmt w:val="decimal"/>
      <w:lvlText w:val="%1.%2.%3.%4."/>
      <w:lvlJc w:val="left"/>
      <w:pPr>
        <w:tabs>
          <w:tab w:val="num" w:pos="1134"/>
        </w:tabs>
      </w:pPr>
      <w:rPr>
        <w:rFonts w:cs="Times New Roman"/>
        <w:b w:val="0"/>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0"/>
        </w:tabs>
        <w:ind w:left="720" w:hanging="360"/>
      </w:pPr>
      <w:rPr>
        <w:rFonts w:ascii="Times New Roman" w:hAnsi="Times New Roman"/>
      </w:rPr>
    </w:lvl>
  </w:abstractNum>
  <w:abstractNum w:abstractNumId="2" w15:restartNumberingAfterBreak="0">
    <w:nsid w:val="00000003"/>
    <w:multiLevelType w:val="singleLevel"/>
    <w:tmpl w:val="00000003"/>
    <w:name w:val="WW8Num7"/>
    <w:lvl w:ilvl="0">
      <w:start w:val="1"/>
      <w:numFmt w:val="decimal"/>
      <w:lvlText w:val="%1."/>
      <w:lvlJc w:val="left"/>
      <w:pPr>
        <w:tabs>
          <w:tab w:val="num" w:pos="0"/>
        </w:tabs>
        <w:ind w:left="1080" w:hanging="360"/>
      </w:pPr>
      <w:rPr>
        <w:rFonts w:cs="Times New Roman"/>
      </w:rPr>
    </w:lvl>
  </w:abstractNum>
  <w:abstractNum w:abstractNumId="3" w15:restartNumberingAfterBreak="0">
    <w:nsid w:val="035B58AE"/>
    <w:multiLevelType w:val="multilevel"/>
    <w:tmpl w:val="63D2FBD0"/>
    <w:styleLink w:val="ISBullets"/>
    <w:lvl w:ilvl="0">
      <w:start w:val="1"/>
      <w:numFmt w:val="bullet"/>
      <w:pStyle w:val="ISBulletText"/>
      <w:lvlText w:val=""/>
      <w:lvlJc w:val="left"/>
      <w:pPr>
        <w:ind w:left="1080" w:hanging="360"/>
      </w:pPr>
      <w:rPr>
        <w:rFonts w:ascii="Wingdings" w:hAnsi="Wingdings" w:hint="default"/>
        <w:color w:val="C00000"/>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C05B6D"/>
    <w:multiLevelType w:val="hybridMultilevel"/>
    <w:tmpl w:val="9EE89496"/>
    <w:lvl w:ilvl="0" w:tplc="02164FEC">
      <w:start w:val="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0D0413C7"/>
    <w:multiLevelType w:val="multilevel"/>
    <w:tmpl w:val="4760B2A8"/>
    <w:lvl w:ilvl="0">
      <w:start w:val="1"/>
      <w:numFmt w:val="upperRoman"/>
      <w:lvlText w:val="%1."/>
      <w:lvlJc w:val="left"/>
      <w:pPr>
        <w:ind w:left="1080" w:hanging="720"/>
      </w:pPr>
      <w:rPr>
        <w:rFonts w:cs="Times New Roman" w:hint="default"/>
      </w:rPr>
    </w:lvl>
    <w:lvl w:ilvl="1">
      <w:start w:val="3"/>
      <w:numFmt w:val="decimal"/>
      <w:isLgl/>
      <w:lvlText w:val="%1.%2."/>
      <w:lvlJc w:val="left"/>
      <w:pPr>
        <w:ind w:left="1035" w:hanging="67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17927740"/>
    <w:multiLevelType w:val="multilevel"/>
    <w:tmpl w:val="F75E7A7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3006725"/>
    <w:multiLevelType w:val="hybridMultilevel"/>
    <w:tmpl w:val="61E043A4"/>
    <w:lvl w:ilvl="0" w:tplc="4B3A5E72">
      <w:start w:val="21"/>
      <w:numFmt w:val="decimal"/>
      <w:lvlText w:val="%1."/>
      <w:lvlJc w:val="left"/>
      <w:pPr>
        <w:ind w:left="720" w:hanging="360"/>
      </w:pPr>
    </w:lvl>
    <w:lvl w:ilvl="1" w:tplc="BA804D0A">
      <w:start w:val="1"/>
      <w:numFmt w:val="lowerLetter"/>
      <w:lvlText w:val="%2."/>
      <w:lvlJc w:val="left"/>
      <w:pPr>
        <w:ind w:left="1440" w:hanging="360"/>
      </w:pPr>
    </w:lvl>
    <w:lvl w:ilvl="2" w:tplc="D88C1CCE">
      <w:start w:val="1"/>
      <w:numFmt w:val="lowerRoman"/>
      <w:lvlText w:val="%3."/>
      <w:lvlJc w:val="right"/>
      <w:pPr>
        <w:ind w:left="2160" w:hanging="180"/>
      </w:pPr>
    </w:lvl>
    <w:lvl w:ilvl="3" w:tplc="5C2A35A2">
      <w:start w:val="1"/>
      <w:numFmt w:val="decimal"/>
      <w:lvlText w:val="%4."/>
      <w:lvlJc w:val="left"/>
      <w:pPr>
        <w:ind w:left="2880" w:hanging="360"/>
      </w:pPr>
    </w:lvl>
    <w:lvl w:ilvl="4" w:tplc="DC2030F6">
      <w:start w:val="1"/>
      <w:numFmt w:val="lowerLetter"/>
      <w:lvlText w:val="%5."/>
      <w:lvlJc w:val="left"/>
      <w:pPr>
        <w:ind w:left="3600" w:hanging="360"/>
      </w:pPr>
    </w:lvl>
    <w:lvl w:ilvl="5" w:tplc="AE269992">
      <w:start w:val="1"/>
      <w:numFmt w:val="lowerRoman"/>
      <w:lvlText w:val="%6."/>
      <w:lvlJc w:val="right"/>
      <w:pPr>
        <w:ind w:left="4320" w:hanging="180"/>
      </w:pPr>
    </w:lvl>
    <w:lvl w:ilvl="6" w:tplc="E342EE84">
      <w:start w:val="1"/>
      <w:numFmt w:val="decimal"/>
      <w:lvlText w:val="%7."/>
      <w:lvlJc w:val="left"/>
      <w:pPr>
        <w:ind w:left="5040" w:hanging="360"/>
      </w:pPr>
    </w:lvl>
    <w:lvl w:ilvl="7" w:tplc="DCAEBA0A">
      <w:start w:val="1"/>
      <w:numFmt w:val="lowerLetter"/>
      <w:lvlText w:val="%8."/>
      <w:lvlJc w:val="left"/>
      <w:pPr>
        <w:ind w:left="5760" w:hanging="360"/>
      </w:pPr>
    </w:lvl>
    <w:lvl w:ilvl="8" w:tplc="C2548D42">
      <w:start w:val="1"/>
      <w:numFmt w:val="lowerRoman"/>
      <w:lvlText w:val="%9."/>
      <w:lvlJc w:val="right"/>
      <w:pPr>
        <w:ind w:left="6480" w:hanging="180"/>
      </w:pPr>
    </w:lvl>
  </w:abstractNum>
  <w:abstractNum w:abstractNumId="8" w15:restartNumberingAfterBreak="0">
    <w:nsid w:val="23360BA7"/>
    <w:multiLevelType w:val="hybridMultilevel"/>
    <w:tmpl w:val="51A82D3E"/>
    <w:lvl w:ilvl="0" w:tplc="07D0EF78">
      <w:start w:val="41"/>
      <w:numFmt w:val="decimal"/>
      <w:lvlText w:val="%1."/>
      <w:lvlJc w:val="left"/>
      <w:pPr>
        <w:ind w:left="720" w:hanging="360"/>
      </w:pPr>
    </w:lvl>
    <w:lvl w:ilvl="1" w:tplc="751C3BDE">
      <w:start w:val="1"/>
      <w:numFmt w:val="lowerLetter"/>
      <w:lvlText w:val="%2."/>
      <w:lvlJc w:val="left"/>
      <w:pPr>
        <w:ind w:left="1440" w:hanging="360"/>
      </w:pPr>
    </w:lvl>
    <w:lvl w:ilvl="2" w:tplc="42A05B68">
      <w:start w:val="1"/>
      <w:numFmt w:val="lowerRoman"/>
      <w:lvlText w:val="%3."/>
      <w:lvlJc w:val="right"/>
      <w:pPr>
        <w:ind w:left="2160" w:hanging="180"/>
      </w:pPr>
    </w:lvl>
    <w:lvl w:ilvl="3" w:tplc="FE12AF92">
      <w:start w:val="1"/>
      <w:numFmt w:val="decimal"/>
      <w:lvlText w:val="%4."/>
      <w:lvlJc w:val="left"/>
      <w:pPr>
        <w:ind w:left="2880" w:hanging="360"/>
      </w:pPr>
    </w:lvl>
    <w:lvl w:ilvl="4" w:tplc="19BA6460">
      <w:start w:val="1"/>
      <w:numFmt w:val="lowerLetter"/>
      <w:lvlText w:val="%5."/>
      <w:lvlJc w:val="left"/>
      <w:pPr>
        <w:ind w:left="3600" w:hanging="360"/>
      </w:pPr>
    </w:lvl>
    <w:lvl w:ilvl="5" w:tplc="4702AE92">
      <w:start w:val="1"/>
      <w:numFmt w:val="lowerRoman"/>
      <w:lvlText w:val="%6."/>
      <w:lvlJc w:val="right"/>
      <w:pPr>
        <w:ind w:left="4320" w:hanging="180"/>
      </w:pPr>
    </w:lvl>
    <w:lvl w:ilvl="6" w:tplc="9EF497F0">
      <w:start w:val="1"/>
      <w:numFmt w:val="decimal"/>
      <w:lvlText w:val="%7."/>
      <w:lvlJc w:val="left"/>
      <w:pPr>
        <w:ind w:left="5040" w:hanging="360"/>
      </w:pPr>
    </w:lvl>
    <w:lvl w:ilvl="7" w:tplc="6E320F0A">
      <w:start w:val="1"/>
      <w:numFmt w:val="lowerLetter"/>
      <w:lvlText w:val="%8."/>
      <w:lvlJc w:val="left"/>
      <w:pPr>
        <w:ind w:left="5760" w:hanging="360"/>
      </w:pPr>
    </w:lvl>
    <w:lvl w:ilvl="8" w:tplc="729C243E">
      <w:start w:val="1"/>
      <w:numFmt w:val="lowerRoman"/>
      <w:lvlText w:val="%9."/>
      <w:lvlJc w:val="right"/>
      <w:pPr>
        <w:ind w:left="6480" w:hanging="180"/>
      </w:pPr>
    </w:lvl>
  </w:abstractNum>
  <w:abstractNum w:abstractNumId="9" w15:restartNumberingAfterBreak="0">
    <w:nsid w:val="54B84B73"/>
    <w:multiLevelType w:val="multilevel"/>
    <w:tmpl w:val="63D2FBD0"/>
    <w:numStyleLink w:val="ISBullets"/>
  </w:abstractNum>
  <w:abstractNum w:abstractNumId="10" w15:restartNumberingAfterBreak="0">
    <w:nsid w:val="57C4439A"/>
    <w:multiLevelType w:val="hybridMultilevel"/>
    <w:tmpl w:val="737AA36E"/>
    <w:lvl w:ilvl="0" w:tplc="3306D6DC">
      <w:start w:val="20"/>
      <w:numFmt w:val="decimal"/>
      <w:lvlText w:val="%1."/>
      <w:lvlJc w:val="left"/>
      <w:pPr>
        <w:ind w:left="720" w:hanging="360"/>
      </w:pPr>
    </w:lvl>
    <w:lvl w:ilvl="1" w:tplc="48740454">
      <w:start w:val="1"/>
      <w:numFmt w:val="lowerLetter"/>
      <w:lvlText w:val="%2."/>
      <w:lvlJc w:val="left"/>
      <w:pPr>
        <w:ind w:left="1440" w:hanging="360"/>
      </w:pPr>
    </w:lvl>
    <w:lvl w:ilvl="2" w:tplc="5A003440">
      <w:start w:val="1"/>
      <w:numFmt w:val="lowerRoman"/>
      <w:lvlText w:val="%3."/>
      <w:lvlJc w:val="right"/>
      <w:pPr>
        <w:ind w:left="2160" w:hanging="180"/>
      </w:pPr>
    </w:lvl>
    <w:lvl w:ilvl="3" w:tplc="EC1CB28A">
      <w:start w:val="1"/>
      <w:numFmt w:val="decimal"/>
      <w:lvlText w:val="%4."/>
      <w:lvlJc w:val="left"/>
      <w:pPr>
        <w:ind w:left="2880" w:hanging="360"/>
      </w:pPr>
    </w:lvl>
    <w:lvl w:ilvl="4" w:tplc="EA6AA3EE">
      <w:start w:val="1"/>
      <w:numFmt w:val="lowerLetter"/>
      <w:lvlText w:val="%5."/>
      <w:lvlJc w:val="left"/>
      <w:pPr>
        <w:ind w:left="3600" w:hanging="360"/>
      </w:pPr>
    </w:lvl>
    <w:lvl w:ilvl="5" w:tplc="64A81200">
      <w:start w:val="1"/>
      <w:numFmt w:val="lowerRoman"/>
      <w:lvlText w:val="%6."/>
      <w:lvlJc w:val="right"/>
      <w:pPr>
        <w:ind w:left="4320" w:hanging="180"/>
      </w:pPr>
    </w:lvl>
    <w:lvl w:ilvl="6" w:tplc="E2626C42">
      <w:start w:val="1"/>
      <w:numFmt w:val="decimal"/>
      <w:lvlText w:val="%7."/>
      <w:lvlJc w:val="left"/>
      <w:pPr>
        <w:ind w:left="5040" w:hanging="360"/>
      </w:pPr>
    </w:lvl>
    <w:lvl w:ilvl="7" w:tplc="B63A5B16">
      <w:start w:val="1"/>
      <w:numFmt w:val="lowerLetter"/>
      <w:lvlText w:val="%8."/>
      <w:lvlJc w:val="left"/>
      <w:pPr>
        <w:ind w:left="5760" w:hanging="360"/>
      </w:pPr>
    </w:lvl>
    <w:lvl w:ilvl="8" w:tplc="F918C0B0">
      <w:start w:val="1"/>
      <w:numFmt w:val="lowerRoman"/>
      <w:lvlText w:val="%9."/>
      <w:lvlJc w:val="right"/>
      <w:pPr>
        <w:ind w:left="6480" w:hanging="180"/>
      </w:pPr>
    </w:lvl>
  </w:abstractNum>
  <w:abstractNum w:abstractNumId="11" w15:restartNumberingAfterBreak="0">
    <w:nsid w:val="5CDF2A1C"/>
    <w:multiLevelType w:val="hybridMultilevel"/>
    <w:tmpl w:val="4E06A8E0"/>
    <w:lvl w:ilvl="0" w:tplc="0426000F">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25C1372"/>
    <w:multiLevelType w:val="hybridMultilevel"/>
    <w:tmpl w:val="7486BD40"/>
    <w:lvl w:ilvl="0" w:tplc="F754F60A">
      <w:start w:val="1"/>
      <w:numFmt w:val="bullet"/>
      <w:lvlText w:val="-"/>
      <w:lvlJc w:val="left"/>
      <w:pPr>
        <w:ind w:left="360" w:hanging="360"/>
      </w:pPr>
      <w:rPr>
        <w:rFonts w:ascii="Calibri" w:hAnsi="Calibri" w:hint="default"/>
      </w:rPr>
    </w:lvl>
    <w:lvl w:ilvl="1" w:tplc="80D4E010">
      <w:start w:val="1"/>
      <w:numFmt w:val="bullet"/>
      <w:lvlText w:val="o"/>
      <w:lvlJc w:val="left"/>
      <w:pPr>
        <w:ind w:left="1080" w:hanging="360"/>
      </w:pPr>
      <w:rPr>
        <w:rFonts w:ascii="Courier New" w:hAnsi="Courier New" w:hint="default"/>
      </w:rPr>
    </w:lvl>
    <w:lvl w:ilvl="2" w:tplc="4BFA49FE">
      <w:start w:val="1"/>
      <w:numFmt w:val="bullet"/>
      <w:lvlText w:val=""/>
      <w:lvlJc w:val="left"/>
      <w:pPr>
        <w:ind w:left="1800" w:hanging="360"/>
      </w:pPr>
      <w:rPr>
        <w:rFonts w:ascii="Wingdings" w:hAnsi="Wingdings" w:hint="default"/>
      </w:rPr>
    </w:lvl>
    <w:lvl w:ilvl="3" w:tplc="2178527C">
      <w:start w:val="1"/>
      <w:numFmt w:val="bullet"/>
      <w:lvlText w:val=""/>
      <w:lvlJc w:val="left"/>
      <w:pPr>
        <w:ind w:left="2520" w:hanging="360"/>
      </w:pPr>
      <w:rPr>
        <w:rFonts w:ascii="Symbol" w:hAnsi="Symbol" w:hint="default"/>
      </w:rPr>
    </w:lvl>
    <w:lvl w:ilvl="4" w:tplc="B8C4CF44">
      <w:start w:val="1"/>
      <w:numFmt w:val="bullet"/>
      <w:lvlText w:val="o"/>
      <w:lvlJc w:val="left"/>
      <w:pPr>
        <w:ind w:left="3240" w:hanging="360"/>
      </w:pPr>
      <w:rPr>
        <w:rFonts w:ascii="Courier New" w:hAnsi="Courier New" w:hint="default"/>
      </w:rPr>
    </w:lvl>
    <w:lvl w:ilvl="5" w:tplc="0AB076CE">
      <w:start w:val="1"/>
      <w:numFmt w:val="bullet"/>
      <w:lvlText w:val=""/>
      <w:lvlJc w:val="left"/>
      <w:pPr>
        <w:ind w:left="3960" w:hanging="360"/>
      </w:pPr>
      <w:rPr>
        <w:rFonts w:ascii="Wingdings" w:hAnsi="Wingdings" w:hint="default"/>
      </w:rPr>
    </w:lvl>
    <w:lvl w:ilvl="6" w:tplc="397A8A14">
      <w:start w:val="1"/>
      <w:numFmt w:val="bullet"/>
      <w:lvlText w:val=""/>
      <w:lvlJc w:val="left"/>
      <w:pPr>
        <w:ind w:left="4680" w:hanging="360"/>
      </w:pPr>
      <w:rPr>
        <w:rFonts w:ascii="Symbol" w:hAnsi="Symbol" w:hint="default"/>
      </w:rPr>
    </w:lvl>
    <w:lvl w:ilvl="7" w:tplc="A620CA8C">
      <w:start w:val="1"/>
      <w:numFmt w:val="bullet"/>
      <w:lvlText w:val="o"/>
      <w:lvlJc w:val="left"/>
      <w:pPr>
        <w:ind w:left="5400" w:hanging="360"/>
      </w:pPr>
      <w:rPr>
        <w:rFonts w:ascii="Courier New" w:hAnsi="Courier New" w:hint="default"/>
      </w:rPr>
    </w:lvl>
    <w:lvl w:ilvl="8" w:tplc="F0406820">
      <w:start w:val="1"/>
      <w:numFmt w:val="bullet"/>
      <w:lvlText w:val=""/>
      <w:lvlJc w:val="left"/>
      <w:pPr>
        <w:ind w:left="6120" w:hanging="360"/>
      </w:pPr>
      <w:rPr>
        <w:rFonts w:ascii="Wingdings" w:hAnsi="Wingdings" w:hint="default"/>
      </w:rPr>
    </w:lvl>
  </w:abstractNum>
  <w:abstractNum w:abstractNumId="13" w15:restartNumberingAfterBreak="0">
    <w:nsid w:val="72B56428"/>
    <w:multiLevelType w:val="hybridMultilevel"/>
    <w:tmpl w:val="3AAC5376"/>
    <w:lvl w:ilvl="0" w:tplc="6D723E4C">
      <w:start w:val="30"/>
      <w:numFmt w:val="decimal"/>
      <w:lvlText w:val="%1."/>
      <w:lvlJc w:val="left"/>
      <w:pPr>
        <w:ind w:left="720" w:hanging="360"/>
      </w:pPr>
    </w:lvl>
    <w:lvl w:ilvl="1" w:tplc="4DB68D5E">
      <w:start w:val="1"/>
      <w:numFmt w:val="lowerLetter"/>
      <w:lvlText w:val="%2."/>
      <w:lvlJc w:val="left"/>
      <w:pPr>
        <w:ind w:left="1440" w:hanging="360"/>
      </w:pPr>
    </w:lvl>
    <w:lvl w:ilvl="2" w:tplc="F15879AC">
      <w:start w:val="1"/>
      <w:numFmt w:val="lowerRoman"/>
      <w:lvlText w:val="%3."/>
      <w:lvlJc w:val="right"/>
      <w:pPr>
        <w:ind w:left="2160" w:hanging="180"/>
      </w:pPr>
    </w:lvl>
    <w:lvl w:ilvl="3" w:tplc="61DE1A9C">
      <w:start w:val="1"/>
      <w:numFmt w:val="decimal"/>
      <w:lvlText w:val="%4."/>
      <w:lvlJc w:val="left"/>
      <w:pPr>
        <w:ind w:left="2880" w:hanging="360"/>
      </w:pPr>
    </w:lvl>
    <w:lvl w:ilvl="4" w:tplc="4C9C569A">
      <w:start w:val="1"/>
      <w:numFmt w:val="lowerLetter"/>
      <w:lvlText w:val="%5."/>
      <w:lvlJc w:val="left"/>
      <w:pPr>
        <w:ind w:left="3600" w:hanging="360"/>
      </w:pPr>
    </w:lvl>
    <w:lvl w:ilvl="5" w:tplc="E7228120">
      <w:start w:val="1"/>
      <w:numFmt w:val="lowerRoman"/>
      <w:lvlText w:val="%6."/>
      <w:lvlJc w:val="right"/>
      <w:pPr>
        <w:ind w:left="4320" w:hanging="180"/>
      </w:pPr>
    </w:lvl>
    <w:lvl w:ilvl="6" w:tplc="24A8949C">
      <w:start w:val="1"/>
      <w:numFmt w:val="decimal"/>
      <w:lvlText w:val="%7."/>
      <w:lvlJc w:val="left"/>
      <w:pPr>
        <w:ind w:left="5040" w:hanging="360"/>
      </w:pPr>
    </w:lvl>
    <w:lvl w:ilvl="7" w:tplc="AC86FDE4">
      <w:start w:val="1"/>
      <w:numFmt w:val="lowerLetter"/>
      <w:lvlText w:val="%8."/>
      <w:lvlJc w:val="left"/>
      <w:pPr>
        <w:ind w:left="5760" w:hanging="360"/>
      </w:pPr>
    </w:lvl>
    <w:lvl w:ilvl="8" w:tplc="D4A2DCC0">
      <w:start w:val="1"/>
      <w:numFmt w:val="lowerRoman"/>
      <w:lvlText w:val="%9."/>
      <w:lvlJc w:val="right"/>
      <w:pPr>
        <w:ind w:left="6480" w:hanging="180"/>
      </w:pPr>
    </w:lvl>
  </w:abstractNum>
  <w:abstractNum w:abstractNumId="14" w15:restartNumberingAfterBreak="0">
    <w:nsid w:val="743A2F43"/>
    <w:multiLevelType w:val="multilevel"/>
    <w:tmpl w:val="C984500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4A418AB"/>
    <w:multiLevelType w:val="hybridMultilevel"/>
    <w:tmpl w:val="15E42DE0"/>
    <w:lvl w:ilvl="0" w:tplc="311A4004">
      <w:start w:val="1"/>
      <w:numFmt w:val="bullet"/>
      <w:lvlText w:val="-"/>
      <w:lvlJc w:val="left"/>
      <w:pPr>
        <w:ind w:left="360" w:hanging="360"/>
      </w:pPr>
      <w:rPr>
        <w:rFonts w:ascii="Calibri" w:hAnsi="Calibri" w:cs="Times New Roman" w:hint="default"/>
      </w:rPr>
    </w:lvl>
    <w:lvl w:ilvl="1" w:tplc="34285F46">
      <w:start w:val="1"/>
      <w:numFmt w:val="bullet"/>
      <w:lvlText w:val="o"/>
      <w:lvlJc w:val="left"/>
      <w:pPr>
        <w:ind w:left="1080" w:hanging="360"/>
      </w:pPr>
      <w:rPr>
        <w:rFonts w:ascii="Courier New" w:hAnsi="Courier New" w:cs="Times New Roman" w:hint="default"/>
      </w:rPr>
    </w:lvl>
    <w:lvl w:ilvl="2" w:tplc="9552F98E">
      <w:start w:val="1"/>
      <w:numFmt w:val="bullet"/>
      <w:lvlText w:val=""/>
      <w:lvlJc w:val="left"/>
      <w:pPr>
        <w:ind w:left="1800" w:hanging="360"/>
      </w:pPr>
      <w:rPr>
        <w:rFonts w:ascii="Wingdings" w:hAnsi="Wingdings" w:hint="default"/>
      </w:rPr>
    </w:lvl>
    <w:lvl w:ilvl="3" w:tplc="5B901762">
      <w:start w:val="1"/>
      <w:numFmt w:val="bullet"/>
      <w:lvlText w:val=""/>
      <w:lvlJc w:val="left"/>
      <w:pPr>
        <w:ind w:left="2520" w:hanging="360"/>
      </w:pPr>
      <w:rPr>
        <w:rFonts w:ascii="Symbol" w:hAnsi="Symbol" w:hint="default"/>
      </w:rPr>
    </w:lvl>
    <w:lvl w:ilvl="4" w:tplc="63D676AA">
      <w:start w:val="1"/>
      <w:numFmt w:val="bullet"/>
      <w:lvlText w:val="o"/>
      <w:lvlJc w:val="left"/>
      <w:pPr>
        <w:ind w:left="3240" w:hanging="360"/>
      </w:pPr>
      <w:rPr>
        <w:rFonts w:ascii="Courier New" w:hAnsi="Courier New" w:cs="Times New Roman" w:hint="default"/>
      </w:rPr>
    </w:lvl>
    <w:lvl w:ilvl="5" w:tplc="C21C5194">
      <w:start w:val="1"/>
      <w:numFmt w:val="bullet"/>
      <w:lvlText w:val=""/>
      <w:lvlJc w:val="left"/>
      <w:pPr>
        <w:ind w:left="3960" w:hanging="360"/>
      </w:pPr>
      <w:rPr>
        <w:rFonts w:ascii="Wingdings" w:hAnsi="Wingdings" w:hint="default"/>
      </w:rPr>
    </w:lvl>
    <w:lvl w:ilvl="6" w:tplc="F950173A">
      <w:start w:val="1"/>
      <w:numFmt w:val="bullet"/>
      <w:lvlText w:val=""/>
      <w:lvlJc w:val="left"/>
      <w:pPr>
        <w:ind w:left="4680" w:hanging="360"/>
      </w:pPr>
      <w:rPr>
        <w:rFonts w:ascii="Symbol" w:hAnsi="Symbol" w:hint="default"/>
      </w:rPr>
    </w:lvl>
    <w:lvl w:ilvl="7" w:tplc="563E17C8">
      <w:start w:val="1"/>
      <w:numFmt w:val="bullet"/>
      <w:lvlText w:val="o"/>
      <w:lvlJc w:val="left"/>
      <w:pPr>
        <w:ind w:left="5400" w:hanging="360"/>
      </w:pPr>
      <w:rPr>
        <w:rFonts w:ascii="Courier New" w:hAnsi="Courier New" w:cs="Times New Roman" w:hint="default"/>
      </w:rPr>
    </w:lvl>
    <w:lvl w:ilvl="8" w:tplc="C53ACBE6">
      <w:start w:val="1"/>
      <w:numFmt w:val="bullet"/>
      <w:lvlText w:val=""/>
      <w:lvlJc w:val="left"/>
      <w:pPr>
        <w:ind w:left="6120" w:hanging="360"/>
      </w:pPr>
      <w:rPr>
        <w:rFonts w:ascii="Wingdings" w:hAnsi="Wingdings" w:hint="default"/>
      </w:rPr>
    </w:lvl>
  </w:abstractNum>
  <w:num w:numId="1">
    <w:abstractNumId w:val="12"/>
  </w:num>
  <w:num w:numId="2">
    <w:abstractNumId w:val="8"/>
  </w:num>
  <w:num w:numId="3">
    <w:abstractNumId w:val="13"/>
  </w:num>
  <w:num w:numId="4">
    <w:abstractNumId w:val="7"/>
  </w:num>
  <w:num w:numId="5">
    <w:abstractNumId w:val="10"/>
  </w:num>
  <w:num w:numId="6">
    <w:abstractNumId w:val="5"/>
  </w:num>
  <w:num w:numId="7">
    <w:abstractNumId w:val="3"/>
  </w:num>
  <w:num w:numId="8">
    <w:abstractNumId w:val="9"/>
  </w:num>
  <w:num w:numId="9">
    <w:abstractNumId w:val="11"/>
  </w:num>
  <w:num w:numId="10">
    <w:abstractNumId w:val="4"/>
  </w:num>
  <w:num w:numId="11">
    <w:abstractNumId w:val="6"/>
  </w:num>
  <w:num w:numId="12">
    <w:abstractNumId w:val="14"/>
  </w:num>
  <w:num w:numId="13">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hideSpellingErrors/>
  <w:hideGrammaticalErrors/>
  <w:proofState w:spelling="clean" w:grammar="clean"/>
  <w:defaultTabStop w:val="720"/>
  <w:drawingGridHorizontalSpacing w:val="120"/>
  <w:displayHorizontalDrawingGridEvery w:val="2"/>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742"/>
    <w:rsid w:val="00003C1D"/>
    <w:rsid w:val="00004152"/>
    <w:rsid w:val="00004692"/>
    <w:rsid w:val="000057E2"/>
    <w:rsid w:val="00006012"/>
    <w:rsid w:val="00006EF8"/>
    <w:rsid w:val="000108B2"/>
    <w:rsid w:val="0001178F"/>
    <w:rsid w:val="000226F8"/>
    <w:rsid w:val="000303E5"/>
    <w:rsid w:val="00031A2A"/>
    <w:rsid w:val="00044049"/>
    <w:rsid w:val="00052984"/>
    <w:rsid w:val="000552B8"/>
    <w:rsid w:val="00056CFC"/>
    <w:rsid w:val="0006211E"/>
    <w:rsid w:val="0006298C"/>
    <w:rsid w:val="0006318C"/>
    <w:rsid w:val="0007061B"/>
    <w:rsid w:val="00074497"/>
    <w:rsid w:val="00076E86"/>
    <w:rsid w:val="00080355"/>
    <w:rsid w:val="00082262"/>
    <w:rsid w:val="00082727"/>
    <w:rsid w:val="00086000"/>
    <w:rsid w:val="000865F5"/>
    <w:rsid w:val="00087E57"/>
    <w:rsid w:val="00091B69"/>
    <w:rsid w:val="00092766"/>
    <w:rsid w:val="000935CB"/>
    <w:rsid w:val="000955EE"/>
    <w:rsid w:val="00096309"/>
    <w:rsid w:val="000A2354"/>
    <w:rsid w:val="000A282D"/>
    <w:rsid w:val="000A57D7"/>
    <w:rsid w:val="000B25EB"/>
    <w:rsid w:val="000C4F76"/>
    <w:rsid w:val="000C51CE"/>
    <w:rsid w:val="000C623A"/>
    <w:rsid w:val="000C6A78"/>
    <w:rsid w:val="000D7137"/>
    <w:rsid w:val="000E2F4C"/>
    <w:rsid w:val="000F05A9"/>
    <w:rsid w:val="000F068B"/>
    <w:rsid w:val="000F175E"/>
    <w:rsid w:val="000F2AE7"/>
    <w:rsid w:val="000F3861"/>
    <w:rsid w:val="000F4004"/>
    <w:rsid w:val="000F44B7"/>
    <w:rsid w:val="000F495A"/>
    <w:rsid w:val="00100718"/>
    <w:rsid w:val="00100DC2"/>
    <w:rsid w:val="0010266B"/>
    <w:rsid w:val="00107681"/>
    <w:rsid w:val="00107CFD"/>
    <w:rsid w:val="00114D2A"/>
    <w:rsid w:val="001276CF"/>
    <w:rsid w:val="00134823"/>
    <w:rsid w:val="00142733"/>
    <w:rsid w:val="00157897"/>
    <w:rsid w:val="0016082D"/>
    <w:rsid w:val="001708B1"/>
    <w:rsid w:val="001717AE"/>
    <w:rsid w:val="0017459D"/>
    <w:rsid w:val="0017738C"/>
    <w:rsid w:val="001776E0"/>
    <w:rsid w:val="00177ED0"/>
    <w:rsid w:val="00181364"/>
    <w:rsid w:val="001813BF"/>
    <w:rsid w:val="00181FB4"/>
    <w:rsid w:val="001828AE"/>
    <w:rsid w:val="001847BD"/>
    <w:rsid w:val="00184E48"/>
    <w:rsid w:val="00190F93"/>
    <w:rsid w:val="001918AA"/>
    <w:rsid w:val="00195E87"/>
    <w:rsid w:val="001A43FD"/>
    <w:rsid w:val="001A727B"/>
    <w:rsid w:val="001B0AAA"/>
    <w:rsid w:val="001B0EB8"/>
    <w:rsid w:val="001B1115"/>
    <w:rsid w:val="001B11E1"/>
    <w:rsid w:val="001B2970"/>
    <w:rsid w:val="001B5FE8"/>
    <w:rsid w:val="001B77DD"/>
    <w:rsid w:val="001C0374"/>
    <w:rsid w:val="001C10F4"/>
    <w:rsid w:val="001C2063"/>
    <w:rsid w:val="001C217D"/>
    <w:rsid w:val="001C4B74"/>
    <w:rsid w:val="001C4EC9"/>
    <w:rsid w:val="001C6778"/>
    <w:rsid w:val="001C793C"/>
    <w:rsid w:val="001D1FAB"/>
    <w:rsid w:val="001D7EE1"/>
    <w:rsid w:val="001E178E"/>
    <w:rsid w:val="001E23C2"/>
    <w:rsid w:val="001E2645"/>
    <w:rsid w:val="001E451C"/>
    <w:rsid w:val="001F3B4B"/>
    <w:rsid w:val="001F59C3"/>
    <w:rsid w:val="001F6748"/>
    <w:rsid w:val="001F6B6E"/>
    <w:rsid w:val="001F7222"/>
    <w:rsid w:val="00205A24"/>
    <w:rsid w:val="0020D262"/>
    <w:rsid w:val="0021002D"/>
    <w:rsid w:val="00212731"/>
    <w:rsid w:val="00214D3D"/>
    <w:rsid w:val="002165B2"/>
    <w:rsid w:val="00222BC2"/>
    <w:rsid w:val="002235FF"/>
    <w:rsid w:val="002238EC"/>
    <w:rsid w:val="002319A3"/>
    <w:rsid w:val="002321B5"/>
    <w:rsid w:val="002324FD"/>
    <w:rsid w:val="0023313C"/>
    <w:rsid w:val="00234407"/>
    <w:rsid w:val="0023458B"/>
    <w:rsid w:val="00235911"/>
    <w:rsid w:val="002432C8"/>
    <w:rsid w:val="00245554"/>
    <w:rsid w:val="0025044C"/>
    <w:rsid w:val="00250B6B"/>
    <w:rsid w:val="002514B9"/>
    <w:rsid w:val="00251F57"/>
    <w:rsid w:val="002573CD"/>
    <w:rsid w:val="00257B94"/>
    <w:rsid w:val="002635B8"/>
    <w:rsid w:val="00263775"/>
    <w:rsid w:val="00264384"/>
    <w:rsid w:val="00264C93"/>
    <w:rsid w:val="00265E2C"/>
    <w:rsid w:val="0026705F"/>
    <w:rsid w:val="00267D26"/>
    <w:rsid w:val="00274B8D"/>
    <w:rsid w:val="00275098"/>
    <w:rsid w:val="00275A02"/>
    <w:rsid w:val="00284FEB"/>
    <w:rsid w:val="0028655B"/>
    <w:rsid w:val="0028675A"/>
    <w:rsid w:val="00286896"/>
    <w:rsid w:val="002925CE"/>
    <w:rsid w:val="0029382D"/>
    <w:rsid w:val="002A1E65"/>
    <w:rsid w:val="002A257D"/>
    <w:rsid w:val="002A2D67"/>
    <w:rsid w:val="002A45D8"/>
    <w:rsid w:val="002A4F53"/>
    <w:rsid w:val="002A6878"/>
    <w:rsid w:val="002A7410"/>
    <w:rsid w:val="002A74FB"/>
    <w:rsid w:val="002A76A0"/>
    <w:rsid w:val="002B723C"/>
    <w:rsid w:val="002C1EEF"/>
    <w:rsid w:val="002C6F48"/>
    <w:rsid w:val="002C79D4"/>
    <w:rsid w:val="002D1326"/>
    <w:rsid w:val="002D1863"/>
    <w:rsid w:val="002D4C58"/>
    <w:rsid w:val="002D61C6"/>
    <w:rsid w:val="002E25FB"/>
    <w:rsid w:val="002E282E"/>
    <w:rsid w:val="002E3495"/>
    <w:rsid w:val="002E382A"/>
    <w:rsid w:val="002E6C71"/>
    <w:rsid w:val="002F08E0"/>
    <w:rsid w:val="002F5318"/>
    <w:rsid w:val="002F75D1"/>
    <w:rsid w:val="002F7A75"/>
    <w:rsid w:val="00302819"/>
    <w:rsid w:val="00303153"/>
    <w:rsid w:val="003031DB"/>
    <w:rsid w:val="003036D5"/>
    <w:rsid w:val="00303A24"/>
    <w:rsid w:val="0030447A"/>
    <w:rsid w:val="003067D8"/>
    <w:rsid w:val="0031094E"/>
    <w:rsid w:val="00310F58"/>
    <w:rsid w:val="003123C8"/>
    <w:rsid w:val="0031362C"/>
    <w:rsid w:val="003160D1"/>
    <w:rsid w:val="00316AAF"/>
    <w:rsid w:val="00317A0C"/>
    <w:rsid w:val="003217FF"/>
    <w:rsid w:val="00325CE6"/>
    <w:rsid w:val="00326EDF"/>
    <w:rsid w:val="00327F2B"/>
    <w:rsid w:val="003304DC"/>
    <w:rsid w:val="00331997"/>
    <w:rsid w:val="00331B52"/>
    <w:rsid w:val="00331FA7"/>
    <w:rsid w:val="0033270A"/>
    <w:rsid w:val="00332E17"/>
    <w:rsid w:val="00333419"/>
    <w:rsid w:val="0034557C"/>
    <w:rsid w:val="00345DA5"/>
    <w:rsid w:val="00346F7E"/>
    <w:rsid w:val="00347181"/>
    <w:rsid w:val="00347C40"/>
    <w:rsid w:val="00356129"/>
    <w:rsid w:val="00362CE1"/>
    <w:rsid w:val="00370752"/>
    <w:rsid w:val="00370D1A"/>
    <w:rsid w:val="00372062"/>
    <w:rsid w:val="00380806"/>
    <w:rsid w:val="00380A14"/>
    <w:rsid w:val="00380EE9"/>
    <w:rsid w:val="0038685B"/>
    <w:rsid w:val="0039049A"/>
    <w:rsid w:val="0039058C"/>
    <w:rsid w:val="00392005"/>
    <w:rsid w:val="00393489"/>
    <w:rsid w:val="003940D5"/>
    <w:rsid w:val="0039495A"/>
    <w:rsid w:val="003959F0"/>
    <w:rsid w:val="003B0A84"/>
    <w:rsid w:val="003C02A8"/>
    <w:rsid w:val="003D3C98"/>
    <w:rsid w:val="003D5CEA"/>
    <w:rsid w:val="003D79D3"/>
    <w:rsid w:val="003E098A"/>
    <w:rsid w:val="003E300C"/>
    <w:rsid w:val="003E377A"/>
    <w:rsid w:val="003E3CCF"/>
    <w:rsid w:val="003E4349"/>
    <w:rsid w:val="003E75B0"/>
    <w:rsid w:val="003F1D7F"/>
    <w:rsid w:val="003F2440"/>
    <w:rsid w:val="003F35F3"/>
    <w:rsid w:val="003F3FB7"/>
    <w:rsid w:val="003F6AC4"/>
    <w:rsid w:val="003F78C2"/>
    <w:rsid w:val="004030BD"/>
    <w:rsid w:val="0040413F"/>
    <w:rsid w:val="00407A31"/>
    <w:rsid w:val="004111E4"/>
    <w:rsid w:val="00412C21"/>
    <w:rsid w:val="00413489"/>
    <w:rsid w:val="00413F1E"/>
    <w:rsid w:val="00415600"/>
    <w:rsid w:val="0041ABFF"/>
    <w:rsid w:val="004213E2"/>
    <w:rsid w:val="00427FC2"/>
    <w:rsid w:val="00432B92"/>
    <w:rsid w:val="00463968"/>
    <w:rsid w:val="00466358"/>
    <w:rsid w:val="004676DB"/>
    <w:rsid w:val="004704CC"/>
    <w:rsid w:val="00477C19"/>
    <w:rsid w:val="00480A3B"/>
    <w:rsid w:val="0048361B"/>
    <w:rsid w:val="00483CC0"/>
    <w:rsid w:val="0048728C"/>
    <w:rsid w:val="00495DFC"/>
    <w:rsid w:val="004966BB"/>
    <w:rsid w:val="00497A44"/>
    <w:rsid w:val="004A318C"/>
    <w:rsid w:val="004A7A1C"/>
    <w:rsid w:val="004A7B37"/>
    <w:rsid w:val="004B2446"/>
    <w:rsid w:val="004B3A8F"/>
    <w:rsid w:val="004B5C74"/>
    <w:rsid w:val="004B5F64"/>
    <w:rsid w:val="004B6209"/>
    <w:rsid w:val="004C079F"/>
    <w:rsid w:val="004C2C9C"/>
    <w:rsid w:val="004C7F79"/>
    <w:rsid w:val="004D12C2"/>
    <w:rsid w:val="004D27B4"/>
    <w:rsid w:val="004D45C1"/>
    <w:rsid w:val="004D6E40"/>
    <w:rsid w:val="004E58EF"/>
    <w:rsid w:val="004E6EA4"/>
    <w:rsid w:val="004F3FD3"/>
    <w:rsid w:val="00504589"/>
    <w:rsid w:val="005056BB"/>
    <w:rsid w:val="00507499"/>
    <w:rsid w:val="0050779A"/>
    <w:rsid w:val="00510511"/>
    <w:rsid w:val="00510CD8"/>
    <w:rsid w:val="00525278"/>
    <w:rsid w:val="0053039A"/>
    <w:rsid w:val="005320A4"/>
    <w:rsid w:val="00533A5C"/>
    <w:rsid w:val="00535259"/>
    <w:rsid w:val="0053617E"/>
    <w:rsid w:val="00540B9E"/>
    <w:rsid w:val="00545800"/>
    <w:rsid w:val="00545C60"/>
    <w:rsid w:val="00554661"/>
    <w:rsid w:val="00555441"/>
    <w:rsid w:val="00555941"/>
    <w:rsid w:val="00560A7F"/>
    <w:rsid w:val="00564D44"/>
    <w:rsid w:val="005671F6"/>
    <w:rsid w:val="00571181"/>
    <w:rsid w:val="00571670"/>
    <w:rsid w:val="005728D5"/>
    <w:rsid w:val="0057528E"/>
    <w:rsid w:val="00597722"/>
    <w:rsid w:val="005A1DAD"/>
    <w:rsid w:val="005A31A2"/>
    <w:rsid w:val="005A7D86"/>
    <w:rsid w:val="005B00C6"/>
    <w:rsid w:val="005B4246"/>
    <w:rsid w:val="005B6AFD"/>
    <w:rsid w:val="005C17DA"/>
    <w:rsid w:val="005D3FC2"/>
    <w:rsid w:val="005D418F"/>
    <w:rsid w:val="005E0A3A"/>
    <w:rsid w:val="005E58ED"/>
    <w:rsid w:val="005F2375"/>
    <w:rsid w:val="005F3785"/>
    <w:rsid w:val="005F4A3D"/>
    <w:rsid w:val="00600416"/>
    <w:rsid w:val="00602317"/>
    <w:rsid w:val="0060631A"/>
    <w:rsid w:val="00610A48"/>
    <w:rsid w:val="00610DF3"/>
    <w:rsid w:val="00612A98"/>
    <w:rsid w:val="006207B7"/>
    <w:rsid w:val="006214A9"/>
    <w:rsid w:val="00623730"/>
    <w:rsid w:val="0063072D"/>
    <w:rsid w:val="00636D7E"/>
    <w:rsid w:val="00640C2A"/>
    <w:rsid w:val="0064139E"/>
    <w:rsid w:val="00642D0A"/>
    <w:rsid w:val="00650274"/>
    <w:rsid w:val="00653965"/>
    <w:rsid w:val="006552D4"/>
    <w:rsid w:val="00655550"/>
    <w:rsid w:val="00655982"/>
    <w:rsid w:val="0065756B"/>
    <w:rsid w:val="006577C8"/>
    <w:rsid w:val="006645A0"/>
    <w:rsid w:val="006658DB"/>
    <w:rsid w:val="00670915"/>
    <w:rsid w:val="00672561"/>
    <w:rsid w:val="00686C43"/>
    <w:rsid w:val="0068765E"/>
    <w:rsid w:val="00691112"/>
    <w:rsid w:val="006924E2"/>
    <w:rsid w:val="00693206"/>
    <w:rsid w:val="006A213C"/>
    <w:rsid w:val="006A3242"/>
    <w:rsid w:val="006B0C2E"/>
    <w:rsid w:val="006B1D2A"/>
    <w:rsid w:val="006D0ACE"/>
    <w:rsid w:val="006D1988"/>
    <w:rsid w:val="006D31D1"/>
    <w:rsid w:val="006D5318"/>
    <w:rsid w:val="006D70A7"/>
    <w:rsid w:val="006D79F7"/>
    <w:rsid w:val="006F0CCA"/>
    <w:rsid w:val="006F0EB9"/>
    <w:rsid w:val="006F4066"/>
    <w:rsid w:val="006F533D"/>
    <w:rsid w:val="006F564C"/>
    <w:rsid w:val="006F5C04"/>
    <w:rsid w:val="007009C1"/>
    <w:rsid w:val="00701044"/>
    <w:rsid w:val="00702F21"/>
    <w:rsid w:val="00703918"/>
    <w:rsid w:val="007058F3"/>
    <w:rsid w:val="00715474"/>
    <w:rsid w:val="00717231"/>
    <w:rsid w:val="00717C64"/>
    <w:rsid w:val="00721409"/>
    <w:rsid w:val="00726489"/>
    <w:rsid w:val="00726AAE"/>
    <w:rsid w:val="0073083B"/>
    <w:rsid w:val="0073213A"/>
    <w:rsid w:val="00735481"/>
    <w:rsid w:val="00735B08"/>
    <w:rsid w:val="00736428"/>
    <w:rsid w:val="00736EDB"/>
    <w:rsid w:val="00737439"/>
    <w:rsid w:val="007400BC"/>
    <w:rsid w:val="00740AA2"/>
    <w:rsid w:val="00741281"/>
    <w:rsid w:val="00746427"/>
    <w:rsid w:val="007469A2"/>
    <w:rsid w:val="00750A50"/>
    <w:rsid w:val="007569DA"/>
    <w:rsid w:val="007606B8"/>
    <w:rsid w:val="00761BBF"/>
    <w:rsid w:val="00761DED"/>
    <w:rsid w:val="007623ED"/>
    <w:rsid w:val="00764076"/>
    <w:rsid w:val="00764830"/>
    <w:rsid w:val="00764D9F"/>
    <w:rsid w:val="00765BAF"/>
    <w:rsid w:val="007740CD"/>
    <w:rsid w:val="0077768D"/>
    <w:rsid w:val="00780CAA"/>
    <w:rsid w:val="00783189"/>
    <w:rsid w:val="007933DA"/>
    <w:rsid w:val="0079459E"/>
    <w:rsid w:val="007948E4"/>
    <w:rsid w:val="00794EA2"/>
    <w:rsid w:val="007A0C93"/>
    <w:rsid w:val="007A0F0F"/>
    <w:rsid w:val="007A2160"/>
    <w:rsid w:val="007A2391"/>
    <w:rsid w:val="007A3AFF"/>
    <w:rsid w:val="007B0318"/>
    <w:rsid w:val="007B0A7F"/>
    <w:rsid w:val="007B2144"/>
    <w:rsid w:val="007B225E"/>
    <w:rsid w:val="007B2D4E"/>
    <w:rsid w:val="007B3361"/>
    <w:rsid w:val="007C0B00"/>
    <w:rsid w:val="007D363A"/>
    <w:rsid w:val="007D4FA9"/>
    <w:rsid w:val="007E0252"/>
    <w:rsid w:val="007E1E53"/>
    <w:rsid w:val="007E3824"/>
    <w:rsid w:val="007E3C5E"/>
    <w:rsid w:val="007E4C0C"/>
    <w:rsid w:val="007E5179"/>
    <w:rsid w:val="007E543E"/>
    <w:rsid w:val="007E7AE1"/>
    <w:rsid w:val="007E7D87"/>
    <w:rsid w:val="007F2846"/>
    <w:rsid w:val="007F61C8"/>
    <w:rsid w:val="0080063E"/>
    <w:rsid w:val="00800AE4"/>
    <w:rsid w:val="00800D4A"/>
    <w:rsid w:val="00802D9E"/>
    <w:rsid w:val="00807F87"/>
    <w:rsid w:val="00810650"/>
    <w:rsid w:val="00812BF5"/>
    <w:rsid w:val="008142B7"/>
    <w:rsid w:val="0082200D"/>
    <w:rsid w:val="0083032B"/>
    <w:rsid w:val="00831D3C"/>
    <w:rsid w:val="00835013"/>
    <w:rsid w:val="00836DD5"/>
    <w:rsid w:val="0084272E"/>
    <w:rsid w:val="008454B8"/>
    <w:rsid w:val="00870BF5"/>
    <w:rsid w:val="008712FA"/>
    <w:rsid w:val="0087190D"/>
    <w:rsid w:val="00872ABF"/>
    <w:rsid w:val="00873A51"/>
    <w:rsid w:val="00874B11"/>
    <w:rsid w:val="00876B44"/>
    <w:rsid w:val="00877526"/>
    <w:rsid w:val="008814C7"/>
    <w:rsid w:val="00881DE5"/>
    <w:rsid w:val="008845E6"/>
    <w:rsid w:val="00884F22"/>
    <w:rsid w:val="0089035A"/>
    <w:rsid w:val="008934EE"/>
    <w:rsid w:val="008962C6"/>
    <w:rsid w:val="00896414"/>
    <w:rsid w:val="00897461"/>
    <w:rsid w:val="008A335B"/>
    <w:rsid w:val="008B27B2"/>
    <w:rsid w:val="008C4A0E"/>
    <w:rsid w:val="008C510F"/>
    <w:rsid w:val="008D2813"/>
    <w:rsid w:val="008D2D70"/>
    <w:rsid w:val="008D6DBD"/>
    <w:rsid w:val="008E0706"/>
    <w:rsid w:val="008E43C3"/>
    <w:rsid w:val="008E6952"/>
    <w:rsid w:val="008E6BE4"/>
    <w:rsid w:val="008F08FC"/>
    <w:rsid w:val="008F6704"/>
    <w:rsid w:val="009022F2"/>
    <w:rsid w:val="00902A64"/>
    <w:rsid w:val="00903F05"/>
    <w:rsid w:val="00905305"/>
    <w:rsid w:val="00905660"/>
    <w:rsid w:val="0091021E"/>
    <w:rsid w:val="00911EF6"/>
    <w:rsid w:val="00912049"/>
    <w:rsid w:val="009143CA"/>
    <w:rsid w:val="0092419F"/>
    <w:rsid w:val="0092498C"/>
    <w:rsid w:val="009259C2"/>
    <w:rsid w:val="00932C22"/>
    <w:rsid w:val="0093399F"/>
    <w:rsid w:val="009340A7"/>
    <w:rsid w:val="00935305"/>
    <w:rsid w:val="00940288"/>
    <w:rsid w:val="0095005D"/>
    <w:rsid w:val="00954710"/>
    <w:rsid w:val="00955F33"/>
    <w:rsid w:val="00960387"/>
    <w:rsid w:val="00960E10"/>
    <w:rsid w:val="00963140"/>
    <w:rsid w:val="0096327B"/>
    <w:rsid w:val="0096392A"/>
    <w:rsid w:val="009703C0"/>
    <w:rsid w:val="00981A65"/>
    <w:rsid w:val="009829D5"/>
    <w:rsid w:val="009907C8"/>
    <w:rsid w:val="009966E6"/>
    <w:rsid w:val="00996B52"/>
    <w:rsid w:val="009A6118"/>
    <w:rsid w:val="009A7F55"/>
    <w:rsid w:val="009B03FA"/>
    <w:rsid w:val="009B07C2"/>
    <w:rsid w:val="009B2677"/>
    <w:rsid w:val="009C3F53"/>
    <w:rsid w:val="009C5CFE"/>
    <w:rsid w:val="009C5DA6"/>
    <w:rsid w:val="009D32FD"/>
    <w:rsid w:val="009D69BA"/>
    <w:rsid w:val="009E4C99"/>
    <w:rsid w:val="009E574E"/>
    <w:rsid w:val="009E5A0D"/>
    <w:rsid w:val="009E5E66"/>
    <w:rsid w:val="009E6037"/>
    <w:rsid w:val="009F0ACA"/>
    <w:rsid w:val="009F66CB"/>
    <w:rsid w:val="00A005FF"/>
    <w:rsid w:val="00A007DB"/>
    <w:rsid w:val="00A050B3"/>
    <w:rsid w:val="00A054EE"/>
    <w:rsid w:val="00A10706"/>
    <w:rsid w:val="00A11FDE"/>
    <w:rsid w:val="00A128FF"/>
    <w:rsid w:val="00A16A3E"/>
    <w:rsid w:val="00A178C7"/>
    <w:rsid w:val="00A17A09"/>
    <w:rsid w:val="00A17EAC"/>
    <w:rsid w:val="00A2313D"/>
    <w:rsid w:val="00A27C21"/>
    <w:rsid w:val="00A34879"/>
    <w:rsid w:val="00A359DB"/>
    <w:rsid w:val="00A36A63"/>
    <w:rsid w:val="00A43812"/>
    <w:rsid w:val="00A442AC"/>
    <w:rsid w:val="00A443D0"/>
    <w:rsid w:val="00A456B1"/>
    <w:rsid w:val="00A51236"/>
    <w:rsid w:val="00A51ED8"/>
    <w:rsid w:val="00A52039"/>
    <w:rsid w:val="00A5225D"/>
    <w:rsid w:val="00A63813"/>
    <w:rsid w:val="00A642A7"/>
    <w:rsid w:val="00A64F49"/>
    <w:rsid w:val="00A67578"/>
    <w:rsid w:val="00A6795B"/>
    <w:rsid w:val="00A70BB5"/>
    <w:rsid w:val="00A7379D"/>
    <w:rsid w:val="00A76107"/>
    <w:rsid w:val="00A76A0A"/>
    <w:rsid w:val="00A81329"/>
    <w:rsid w:val="00A82890"/>
    <w:rsid w:val="00A84245"/>
    <w:rsid w:val="00A9085D"/>
    <w:rsid w:val="00A92AAD"/>
    <w:rsid w:val="00AA59F5"/>
    <w:rsid w:val="00AB0B07"/>
    <w:rsid w:val="00AB40F8"/>
    <w:rsid w:val="00AC0ADE"/>
    <w:rsid w:val="00AC0D97"/>
    <w:rsid w:val="00AC7C5B"/>
    <w:rsid w:val="00AD74F3"/>
    <w:rsid w:val="00AE7BD3"/>
    <w:rsid w:val="00AF566D"/>
    <w:rsid w:val="00AF6ACF"/>
    <w:rsid w:val="00AF6D2D"/>
    <w:rsid w:val="00B024F1"/>
    <w:rsid w:val="00B025E5"/>
    <w:rsid w:val="00B05ED6"/>
    <w:rsid w:val="00B06EAF"/>
    <w:rsid w:val="00B07CE7"/>
    <w:rsid w:val="00B14638"/>
    <w:rsid w:val="00B216EA"/>
    <w:rsid w:val="00B22CB3"/>
    <w:rsid w:val="00B24DF9"/>
    <w:rsid w:val="00B32AC6"/>
    <w:rsid w:val="00B35428"/>
    <w:rsid w:val="00B3715A"/>
    <w:rsid w:val="00B478A7"/>
    <w:rsid w:val="00B5080C"/>
    <w:rsid w:val="00B50A90"/>
    <w:rsid w:val="00B51AFA"/>
    <w:rsid w:val="00B52C32"/>
    <w:rsid w:val="00B534A0"/>
    <w:rsid w:val="00B64601"/>
    <w:rsid w:val="00B65DBE"/>
    <w:rsid w:val="00B71281"/>
    <w:rsid w:val="00B71DA2"/>
    <w:rsid w:val="00B71E0F"/>
    <w:rsid w:val="00B76596"/>
    <w:rsid w:val="00B7694E"/>
    <w:rsid w:val="00B7708D"/>
    <w:rsid w:val="00B77922"/>
    <w:rsid w:val="00B85E4C"/>
    <w:rsid w:val="00B86156"/>
    <w:rsid w:val="00B86B3C"/>
    <w:rsid w:val="00B90052"/>
    <w:rsid w:val="00B91DC0"/>
    <w:rsid w:val="00B92429"/>
    <w:rsid w:val="00B96C58"/>
    <w:rsid w:val="00BA0C13"/>
    <w:rsid w:val="00BA2ECD"/>
    <w:rsid w:val="00BA39EC"/>
    <w:rsid w:val="00BB34A0"/>
    <w:rsid w:val="00BB38E0"/>
    <w:rsid w:val="00BB3C79"/>
    <w:rsid w:val="00BB42DB"/>
    <w:rsid w:val="00BB78F2"/>
    <w:rsid w:val="00BC458C"/>
    <w:rsid w:val="00BC6497"/>
    <w:rsid w:val="00BD200E"/>
    <w:rsid w:val="00BD455E"/>
    <w:rsid w:val="00BD50EE"/>
    <w:rsid w:val="00BE4CF4"/>
    <w:rsid w:val="00BE6B3C"/>
    <w:rsid w:val="00BE77D2"/>
    <w:rsid w:val="00BF1086"/>
    <w:rsid w:val="00BF369B"/>
    <w:rsid w:val="00BF36EC"/>
    <w:rsid w:val="00BF4419"/>
    <w:rsid w:val="00BF5FC2"/>
    <w:rsid w:val="00BF67BC"/>
    <w:rsid w:val="00BF7742"/>
    <w:rsid w:val="00C13272"/>
    <w:rsid w:val="00C20555"/>
    <w:rsid w:val="00C21EC3"/>
    <w:rsid w:val="00C23A9E"/>
    <w:rsid w:val="00C23BE5"/>
    <w:rsid w:val="00C262E2"/>
    <w:rsid w:val="00C30BAC"/>
    <w:rsid w:val="00C3615B"/>
    <w:rsid w:val="00C36A7D"/>
    <w:rsid w:val="00C511CE"/>
    <w:rsid w:val="00C55C88"/>
    <w:rsid w:val="00C61119"/>
    <w:rsid w:val="00C619B2"/>
    <w:rsid w:val="00C62C99"/>
    <w:rsid w:val="00C63ED1"/>
    <w:rsid w:val="00C65049"/>
    <w:rsid w:val="00C65F60"/>
    <w:rsid w:val="00C72FE4"/>
    <w:rsid w:val="00C73FE5"/>
    <w:rsid w:val="00C75000"/>
    <w:rsid w:val="00C76F44"/>
    <w:rsid w:val="00C77689"/>
    <w:rsid w:val="00C77C2E"/>
    <w:rsid w:val="00C821D7"/>
    <w:rsid w:val="00C85CF4"/>
    <w:rsid w:val="00C86BF2"/>
    <w:rsid w:val="00C8793C"/>
    <w:rsid w:val="00C90889"/>
    <w:rsid w:val="00C92AAC"/>
    <w:rsid w:val="00C92EC9"/>
    <w:rsid w:val="00C93B46"/>
    <w:rsid w:val="00C95600"/>
    <w:rsid w:val="00C95DAD"/>
    <w:rsid w:val="00CA2B21"/>
    <w:rsid w:val="00CA3214"/>
    <w:rsid w:val="00CA48D7"/>
    <w:rsid w:val="00CA6F9C"/>
    <w:rsid w:val="00CB13F2"/>
    <w:rsid w:val="00CB46BC"/>
    <w:rsid w:val="00CC009D"/>
    <w:rsid w:val="00CC49D7"/>
    <w:rsid w:val="00CC6456"/>
    <w:rsid w:val="00CC6D74"/>
    <w:rsid w:val="00CD2CBA"/>
    <w:rsid w:val="00CD43F8"/>
    <w:rsid w:val="00CD5EAD"/>
    <w:rsid w:val="00CD72E9"/>
    <w:rsid w:val="00CE08EA"/>
    <w:rsid w:val="00CE1E80"/>
    <w:rsid w:val="00CE321C"/>
    <w:rsid w:val="00CE4401"/>
    <w:rsid w:val="00CE581A"/>
    <w:rsid w:val="00CE6C3D"/>
    <w:rsid w:val="00CF305A"/>
    <w:rsid w:val="00CF7899"/>
    <w:rsid w:val="00D00FED"/>
    <w:rsid w:val="00D03698"/>
    <w:rsid w:val="00D0388D"/>
    <w:rsid w:val="00D12E89"/>
    <w:rsid w:val="00D14662"/>
    <w:rsid w:val="00D1564B"/>
    <w:rsid w:val="00D20C90"/>
    <w:rsid w:val="00D25381"/>
    <w:rsid w:val="00D26AC2"/>
    <w:rsid w:val="00D26FCE"/>
    <w:rsid w:val="00D313DB"/>
    <w:rsid w:val="00D34280"/>
    <w:rsid w:val="00D36822"/>
    <w:rsid w:val="00D47BB7"/>
    <w:rsid w:val="00D558AC"/>
    <w:rsid w:val="00D57B5C"/>
    <w:rsid w:val="00D63D59"/>
    <w:rsid w:val="00D63DA9"/>
    <w:rsid w:val="00D63F2E"/>
    <w:rsid w:val="00D64564"/>
    <w:rsid w:val="00D64F8A"/>
    <w:rsid w:val="00D67A8A"/>
    <w:rsid w:val="00D701D6"/>
    <w:rsid w:val="00D718B4"/>
    <w:rsid w:val="00D73994"/>
    <w:rsid w:val="00D76644"/>
    <w:rsid w:val="00D76ABF"/>
    <w:rsid w:val="00D80D08"/>
    <w:rsid w:val="00D81172"/>
    <w:rsid w:val="00D82F49"/>
    <w:rsid w:val="00D84AF3"/>
    <w:rsid w:val="00D85822"/>
    <w:rsid w:val="00D9349F"/>
    <w:rsid w:val="00D96C09"/>
    <w:rsid w:val="00DA00A7"/>
    <w:rsid w:val="00DA4C19"/>
    <w:rsid w:val="00DA5800"/>
    <w:rsid w:val="00DB0832"/>
    <w:rsid w:val="00DB0BB8"/>
    <w:rsid w:val="00DB1BE2"/>
    <w:rsid w:val="00DB29B5"/>
    <w:rsid w:val="00DB2CC2"/>
    <w:rsid w:val="00DB7135"/>
    <w:rsid w:val="00DB79E9"/>
    <w:rsid w:val="00DC0810"/>
    <w:rsid w:val="00DC188A"/>
    <w:rsid w:val="00DC244B"/>
    <w:rsid w:val="00DC4651"/>
    <w:rsid w:val="00DD2E64"/>
    <w:rsid w:val="00DD5971"/>
    <w:rsid w:val="00DD5EC0"/>
    <w:rsid w:val="00DE02C8"/>
    <w:rsid w:val="00DE03F4"/>
    <w:rsid w:val="00DE1EAE"/>
    <w:rsid w:val="00DE2627"/>
    <w:rsid w:val="00DE28EB"/>
    <w:rsid w:val="00DE4D6F"/>
    <w:rsid w:val="00DE60B1"/>
    <w:rsid w:val="00DF19A8"/>
    <w:rsid w:val="00E013CB"/>
    <w:rsid w:val="00E015C2"/>
    <w:rsid w:val="00E0266A"/>
    <w:rsid w:val="00E05876"/>
    <w:rsid w:val="00E102C1"/>
    <w:rsid w:val="00E11F1D"/>
    <w:rsid w:val="00E14D74"/>
    <w:rsid w:val="00E15B22"/>
    <w:rsid w:val="00E215CD"/>
    <w:rsid w:val="00E2610D"/>
    <w:rsid w:val="00E30B71"/>
    <w:rsid w:val="00E31446"/>
    <w:rsid w:val="00E32AF4"/>
    <w:rsid w:val="00E330FC"/>
    <w:rsid w:val="00E36D36"/>
    <w:rsid w:val="00E372E7"/>
    <w:rsid w:val="00E42116"/>
    <w:rsid w:val="00E4631D"/>
    <w:rsid w:val="00E465AB"/>
    <w:rsid w:val="00E5103F"/>
    <w:rsid w:val="00E54F99"/>
    <w:rsid w:val="00E5583E"/>
    <w:rsid w:val="00E57A9B"/>
    <w:rsid w:val="00E61D1A"/>
    <w:rsid w:val="00E622C5"/>
    <w:rsid w:val="00E63FA7"/>
    <w:rsid w:val="00E64B8A"/>
    <w:rsid w:val="00E71825"/>
    <w:rsid w:val="00E73477"/>
    <w:rsid w:val="00E809C7"/>
    <w:rsid w:val="00E91522"/>
    <w:rsid w:val="00E9493E"/>
    <w:rsid w:val="00EA1F9E"/>
    <w:rsid w:val="00EA49C9"/>
    <w:rsid w:val="00EB1843"/>
    <w:rsid w:val="00EB6564"/>
    <w:rsid w:val="00EB7314"/>
    <w:rsid w:val="00EC51B0"/>
    <w:rsid w:val="00EC5C94"/>
    <w:rsid w:val="00ED32D0"/>
    <w:rsid w:val="00ED5D23"/>
    <w:rsid w:val="00ED71C1"/>
    <w:rsid w:val="00EE247B"/>
    <w:rsid w:val="00EF07EB"/>
    <w:rsid w:val="00EF28D9"/>
    <w:rsid w:val="00EF34E8"/>
    <w:rsid w:val="00F0177C"/>
    <w:rsid w:val="00F02707"/>
    <w:rsid w:val="00F05E03"/>
    <w:rsid w:val="00F0652C"/>
    <w:rsid w:val="00F07035"/>
    <w:rsid w:val="00F13EE9"/>
    <w:rsid w:val="00F14486"/>
    <w:rsid w:val="00F16EC5"/>
    <w:rsid w:val="00F17693"/>
    <w:rsid w:val="00F207BC"/>
    <w:rsid w:val="00F2178A"/>
    <w:rsid w:val="00F22A89"/>
    <w:rsid w:val="00F32C22"/>
    <w:rsid w:val="00F33B8A"/>
    <w:rsid w:val="00F33CF6"/>
    <w:rsid w:val="00F3623F"/>
    <w:rsid w:val="00F41D6E"/>
    <w:rsid w:val="00F50E0C"/>
    <w:rsid w:val="00F51B3B"/>
    <w:rsid w:val="00F52126"/>
    <w:rsid w:val="00F53F2C"/>
    <w:rsid w:val="00F66684"/>
    <w:rsid w:val="00F66CC9"/>
    <w:rsid w:val="00F677AD"/>
    <w:rsid w:val="00F67D66"/>
    <w:rsid w:val="00F70266"/>
    <w:rsid w:val="00F72118"/>
    <w:rsid w:val="00F7301A"/>
    <w:rsid w:val="00F8088B"/>
    <w:rsid w:val="00F85229"/>
    <w:rsid w:val="00F86C7D"/>
    <w:rsid w:val="00F926BF"/>
    <w:rsid w:val="00F97A62"/>
    <w:rsid w:val="00FA255D"/>
    <w:rsid w:val="00FA2620"/>
    <w:rsid w:val="00FA2F51"/>
    <w:rsid w:val="00FB2E9C"/>
    <w:rsid w:val="00FB379C"/>
    <w:rsid w:val="00FB60EA"/>
    <w:rsid w:val="00FC6164"/>
    <w:rsid w:val="00FD0708"/>
    <w:rsid w:val="00FD4931"/>
    <w:rsid w:val="00FD59DE"/>
    <w:rsid w:val="00FE61AB"/>
    <w:rsid w:val="00FF1F1F"/>
    <w:rsid w:val="011C952A"/>
    <w:rsid w:val="012D024D"/>
    <w:rsid w:val="014192D7"/>
    <w:rsid w:val="015278FC"/>
    <w:rsid w:val="019C0CF9"/>
    <w:rsid w:val="01C10F0C"/>
    <w:rsid w:val="022A0D2B"/>
    <w:rsid w:val="022E703E"/>
    <w:rsid w:val="024D31AF"/>
    <w:rsid w:val="02617E84"/>
    <w:rsid w:val="02A9E2A2"/>
    <w:rsid w:val="02E057AE"/>
    <w:rsid w:val="0308D85D"/>
    <w:rsid w:val="034D3AD8"/>
    <w:rsid w:val="0388694F"/>
    <w:rsid w:val="03A14F1B"/>
    <w:rsid w:val="03BFE80D"/>
    <w:rsid w:val="03DB892F"/>
    <w:rsid w:val="03EF261D"/>
    <w:rsid w:val="03EF6E1E"/>
    <w:rsid w:val="03FA4186"/>
    <w:rsid w:val="0402FEB2"/>
    <w:rsid w:val="0418C01A"/>
    <w:rsid w:val="041B2A91"/>
    <w:rsid w:val="042FFC34"/>
    <w:rsid w:val="0430C700"/>
    <w:rsid w:val="048142B5"/>
    <w:rsid w:val="04A7B1CE"/>
    <w:rsid w:val="04C171F6"/>
    <w:rsid w:val="04D9E99C"/>
    <w:rsid w:val="053E3137"/>
    <w:rsid w:val="0550050A"/>
    <w:rsid w:val="057CF7DB"/>
    <w:rsid w:val="05DADD12"/>
    <w:rsid w:val="063AB0AA"/>
    <w:rsid w:val="0650981D"/>
    <w:rsid w:val="067A2010"/>
    <w:rsid w:val="067C5796"/>
    <w:rsid w:val="072B6D8F"/>
    <w:rsid w:val="0784AB09"/>
    <w:rsid w:val="079CC1CD"/>
    <w:rsid w:val="07AF04D4"/>
    <w:rsid w:val="07E081D3"/>
    <w:rsid w:val="080CA33A"/>
    <w:rsid w:val="083A18FA"/>
    <w:rsid w:val="08596EA9"/>
    <w:rsid w:val="0868C690"/>
    <w:rsid w:val="088C46E4"/>
    <w:rsid w:val="0898052E"/>
    <w:rsid w:val="08B3A766"/>
    <w:rsid w:val="08B776E6"/>
    <w:rsid w:val="08DB9F44"/>
    <w:rsid w:val="08F23E96"/>
    <w:rsid w:val="0922CEDF"/>
    <w:rsid w:val="096E174D"/>
    <w:rsid w:val="09966C42"/>
    <w:rsid w:val="09BA58B7"/>
    <w:rsid w:val="09FAB1B1"/>
    <w:rsid w:val="0A08B689"/>
    <w:rsid w:val="0A1E4228"/>
    <w:rsid w:val="0A2AA402"/>
    <w:rsid w:val="0A5DB261"/>
    <w:rsid w:val="0ABDEAC4"/>
    <w:rsid w:val="0AC46841"/>
    <w:rsid w:val="0AD63900"/>
    <w:rsid w:val="0AD8E9D0"/>
    <w:rsid w:val="0AE41480"/>
    <w:rsid w:val="0AE7D919"/>
    <w:rsid w:val="0B230C37"/>
    <w:rsid w:val="0B36AEDE"/>
    <w:rsid w:val="0B41D637"/>
    <w:rsid w:val="0B540CEE"/>
    <w:rsid w:val="0B673219"/>
    <w:rsid w:val="0BA9C464"/>
    <w:rsid w:val="0BAC5179"/>
    <w:rsid w:val="0BAF12F7"/>
    <w:rsid w:val="0BBCF428"/>
    <w:rsid w:val="0BC60FA3"/>
    <w:rsid w:val="0BE6089C"/>
    <w:rsid w:val="0C0C664D"/>
    <w:rsid w:val="0C160703"/>
    <w:rsid w:val="0C19CF09"/>
    <w:rsid w:val="0C28AF89"/>
    <w:rsid w:val="0C325556"/>
    <w:rsid w:val="0C592311"/>
    <w:rsid w:val="0CFDDD30"/>
    <w:rsid w:val="0DC12646"/>
    <w:rsid w:val="0DCE25B7"/>
    <w:rsid w:val="0DD63F4B"/>
    <w:rsid w:val="0DEB411B"/>
    <w:rsid w:val="0DF5F03F"/>
    <w:rsid w:val="0DFEAE25"/>
    <w:rsid w:val="0E08F17E"/>
    <w:rsid w:val="0E10F2F5"/>
    <w:rsid w:val="0E24084B"/>
    <w:rsid w:val="0E51BC90"/>
    <w:rsid w:val="0E5966D1"/>
    <w:rsid w:val="0E603308"/>
    <w:rsid w:val="0E6222B0"/>
    <w:rsid w:val="0EAEAE5B"/>
    <w:rsid w:val="0F41FE93"/>
    <w:rsid w:val="0F4235A8"/>
    <w:rsid w:val="0F4F6CF5"/>
    <w:rsid w:val="0FDCA132"/>
    <w:rsid w:val="1002AA06"/>
    <w:rsid w:val="104970B3"/>
    <w:rsid w:val="10500CF3"/>
    <w:rsid w:val="10750747"/>
    <w:rsid w:val="1097FF67"/>
    <w:rsid w:val="109A87F5"/>
    <w:rsid w:val="10BF5A2A"/>
    <w:rsid w:val="10E11395"/>
    <w:rsid w:val="10E14F85"/>
    <w:rsid w:val="10F9AD99"/>
    <w:rsid w:val="111F9AF8"/>
    <w:rsid w:val="1161D637"/>
    <w:rsid w:val="11766AE6"/>
    <w:rsid w:val="119883F2"/>
    <w:rsid w:val="119D6370"/>
    <w:rsid w:val="11B117BB"/>
    <w:rsid w:val="12383989"/>
    <w:rsid w:val="127807CF"/>
    <w:rsid w:val="1291F20C"/>
    <w:rsid w:val="12A51CB3"/>
    <w:rsid w:val="134D21AB"/>
    <w:rsid w:val="136CC713"/>
    <w:rsid w:val="1372E324"/>
    <w:rsid w:val="13820672"/>
    <w:rsid w:val="13827358"/>
    <w:rsid w:val="13A018F6"/>
    <w:rsid w:val="13B03EEE"/>
    <w:rsid w:val="14319F1E"/>
    <w:rsid w:val="1431A8F3"/>
    <w:rsid w:val="143AE54A"/>
    <w:rsid w:val="1452222A"/>
    <w:rsid w:val="15248BF5"/>
    <w:rsid w:val="1590188B"/>
    <w:rsid w:val="1610E6BB"/>
    <w:rsid w:val="161A381C"/>
    <w:rsid w:val="164E9DDD"/>
    <w:rsid w:val="168488DE"/>
    <w:rsid w:val="1689DDA6"/>
    <w:rsid w:val="16AA83E6"/>
    <w:rsid w:val="16B92844"/>
    <w:rsid w:val="16C705C9"/>
    <w:rsid w:val="16CB2B7E"/>
    <w:rsid w:val="16DE1B61"/>
    <w:rsid w:val="17050814"/>
    <w:rsid w:val="171673ED"/>
    <w:rsid w:val="172E388A"/>
    <w:rsid w:val="175A7EDA"/>
    <w:rsid w:val="177DB652"/>
    <w:rsid w:val="1789C2EC"/>
    <w:rsid w:val="17914695"/>
    <w:rsid w:val="17A12FE3"/>
    <w:rsid w:val="17A83989"/>
    <w:rsid w:val="17B54B24"/>
    <w:rsid w:val="17E5AF46"/>
    <w:rsid w:val="182840A3"/>
    <w:rsid w:val="18479C03"/>
    <w:rsid w:val="185B4640"/>
    <w:rsid w:val="1862DC1E"/>
    <w:rsid w:val="1877856D"/>
    <w:rsid w:val="1889ADF3"/>
    <w:rsid w:val="18D6E62D"/>
    <w:rsid w:val="18D7E9C3"/>
    <w:rsid w:val="18EBF130"/>
    <w:rsid w:val="18FDAF5B"/>
    <w:rsid w:val="19278F3B"/>
    <w:rsid w:val="1932A3EF"/>
    <w:rsid w:val="19576F7C"/>
    <w:rsid w:val="19655F3D"/>
    <w:rsid w:val="196CE81C"/>
    <w:rsid w:val="1974269B"/>
    <w:rsid w:val="19BC29A0"/>
    <w:rsid w:val="19E8761E"/>
    <w:rsid w:val="19E9854E"/>
    <w:rsid w:val="19F4C32F"/>
    <w:rsid w:val="19F8DD4A"/>
    <w:rsid w:val="1A2A6F1B"/>
    <w:rsid w:val="1A356D38"/>
    <w:rsid w:val="1A39A48F"/>
    <w:rsid w:val="1AAEF71A"/>
    <w:rsid w:val="1AC8E18C"/>
    <w:rsid w:val="1AD3E947"/>
    <w:rsid w:val="1ADE1FBD"/>
    <w:rsid w:val="1AFF25C7"/>
    <w:rsid w:val="1B156364"/>
    <w:rsid w:val="1B8A1074"/>
    <w:rsid w:val="1BAAAD9E"/>
    <w:rsid w:val="1BC02ADF"/>
    <w:rsid w:val="1BC63F7C"/>
    <w:rsid w:val="1BC85A55"/>
    <w:rsid w:val="1C1DDAEF"/>
    <w:rsid w:val="1C270203"/>
    <w:rsid w:val="1C479882"/>
    <w:rsid w:val="1C5887F1"/>
    <w:rsid w:val="1C704528"/>
    <w:rsid w:val="1C7A1B12"/>
    <w:rsid w:val="1CEB67CB"/>
    <w:rsid w:val="1CEC5B34"/>
    <w:rsid w:val="1D8129FA"/>
    <w:rsid w:val="1D9BDA5B"/>
    <w:rsid w:val="1DBD1AA8"/>
    <w:rsid w:val="1DBFCE8F"/>
    <w:rsid w:val="1DD3646D"/>
    <w:rsid w:val="1DE4F5A3"/>
    <w:rsid w:val="1E51B223"/>
    <w:rsid w:val="1E6CFFF0"/>
    <w:rsid w:val="1E7082D3"/>
    <w:rsid w:val="1E87EE13"/>
    <w:rsid w:val="1EAE0D61"/>
    <w:rsid w:val="1EC0AC6E"/>
    <w:rsid w:val="1F00EF96"/>
    <w:rsid w:val="1F0D15B2"/>
    <w:rsid w:val="1F0EF2D1"/>
    <w:rsid w:val="1F59D621"/>
    <w:rsid w:val="1F60F5D9"/>
    <w:rsid w:val="1F6F811B"/>
    <w:rsid w:val="1F8466F8"/>
    <w:rsid w:val="1FBE05E0"/>
    <w:rsid w:val="1FC416A1"/>
    <w:rsid w:val="1FEC932D"/>
    <w:rsid w:val="1FFC947C"/>
    <w:rsid w:val="201242C7"/>
    <w:rsid w:val="202C9C86"/>
    <w:rsid w:val="2067C3F5"/>
    <w:rsid w:val="20686AE1"/>
    <w:rsid w:val="20707A2D"/>
    <w:rsid w:val="20B6CC70"/>
    <w:rsid w:val="20B8CABC"/>
    <w:rsid w:val="20B9D26E"/>
    <w:rsid w:val="20ED7F83"/>
    <w:rsid w:val="20F8124E"/>
    <w:rsid w:val="212B6DBC"/>
    <w:rsid w:val="214F079E"/>
    <w:rsid w:val="21BEF7FF"/>
    <w:rsid w:val="21D982B0"/>
    <w:rsid w:val="22192532"/>
    <w:rsid w:val="2244348B"/>
    <w:rsid w:val="2245B20F"/>
    <w:rsid w:val="224B2675"/>
    <w:rsid w:val="22549B1D"/>
    <w:rsid w:val="22CABAE8"/>
    <w:rsid w:val="22E24041"/>
    <w:rsid w:val="230BB935"/>
    <w:rsid w:val="2316A0F2"/>
    <w:rsid w:val="2321220A"/>
    <w:rsid w:val="233D5B6A"/>
    <w:rsid w:val="23637E92"/>
    <w:rsid w:val="2390F474"/>
    <w:rsid w:val="23922A87"/>
    <w:rsid w:val="242F3809"/>
    <w:rsid w:val="247E10A2"/>
    <w:rsid w:val="248FA4C9"/>
    <w:rsid w:val="24D061BB"/>
    <w:rsid w:val="24D4F6CF"/>
    <w:rsid w:val="251F8C78"/>
    <w:rsid w:val="253B3518"/>
    <w:rsid w:val="253BE0D7"/>
    <w:rsid w:val="254B40FF"/>
    <w:rsid w:val="25CDD92E"/>
    <w:rsid w:val="25ED3246"/>
    <w:rsid w:val="26082C4A"/>
    <w:rsid w:val="260C03DB"/>
    <w:rsid w:val="262DAD6D"/>
    <w:rsid w:val="26310065"/>
    <w:rsid w:val="2669D6C4"/>
    <w:rsid w:val="2669F30B"/>
    <w:rsid w:val="26AE593C"/>
    <w:rsid w:val="27178587"/>
    <w:rsid w:val="272213A9"/>
    <w:rsid w:val="27287154"/>
    <w:rsid w:val="2793C463"/>
    <w:rsid w:val="27E97F74"/>
    <w:rsid w:val="28167C5A"/>
    <w:rsid w:val="28587EEC"/>
    <w:rsid w:val="28786174"/>
    <w:rsid w:val="28A633D7"/>
    <w:rsid w:val="28C7D8C1"/>
    <w:rsid w:val="28F264B1"/>
    <w:rsid w:val="294862F9"/>
    <w:rsid w:val="29641124"/>
    <w:rsid w:val="298EFFB7"/>
    <w:rsid w:val="29E2D70D"/>
    <w:rsid w:val="29EF70B1"/>
    <w:rsid w:val="2A3B340C"/>
    <w:rsid w:val="2A48E037"/>
    <w:rsid w:val="2AC211B2"/>
    <w:rsid w:val="2AC6105D"/>
    <w:rsid w:val="2B133E63"/>
    <w:rsid w:val="2B372972"/>
    <w:rsid w:val="2B4B0F80"/>
    <w:rsid w:val="2C978CF1"/>
    <w:rsid w:val="2CCCAAE7"/>
    <w:rsid w:val="2CCF1052"/>
    <w:rsid w:val="2CDF713C"/>
    <w:rsid w:val="2CFDF697"/>
    <w:rsid w:val="2D11CC16"/>
    <w:rsid w:val="2D28BBEB"/>
    <w:rsid w:val="2D2BE5A1"/>
    <w:rsid w:val="2D401F78"/>
    <w:rsid w:val="2D4DAF2A"/>
    <w:rsid w:val="2DAB2FA2"/>
    <w:rsid w:val="2DB9329C"/>
    <w:rsid w:val="2DDE3240"/>
    <w:rsid w:val="2DE9DD8A"/>
    <w:rsid w:val="2DF2B603"/>
    <w:rsid w:val="2DFAA5D7"/>
    <w:rsid w:val="2E431560"/>
    <w:rsid w:val="2EB01C72"/>
    <w:rsid w:val="2EC036B4"/>
    <w:rsid w:val="2EFB16E6"/>
    <w:rsid w:val="2EFB8473"/>
    <w:rsid w:val="2F22BB6E"/>
    <w:rsid w:val="2F280355"/>
    <w:rsid w:val="2F554842"/>
    <w:rsid w:val="2F731D6F"/>
    <w:rsid w:val="2FA30103"/>
    <w:rsid w:val="2FA42A17"/>
    <w:rsid w:val="2FAB3918"/>
    <w:rsid w:val="2FF1AE8B"/>
    <w:rsid w:val="30130047"/>
    <w:rsid w:val="30293447"/>
    <w:rsid w:val="303603CD"/>
    <w:rsid w:val="306373E2"/>
    <w:rsid w:val="30C3D3B6"/>
    <w:rsid w:val="3112941C"/>
    <w:rsid w:val="3131C1F8"/>
    <w:rsid w:val="313AEF14"/>
    <w:rsid w:val="31681F86"/>
    <w:rsid w:val="318E924C"/>
    <w:rsid w:val="319D8E83"/>
    <w:rsid w:val="31A508AF"/>
    <w:rsid w:val="31BE8831"/>
    <w:rsid w:val="31D9E766"/>
    <w:rsid w:val="31DEAB73"/>
    <w:rsid w:val="321AEA48"/>
    <w:rsid w:val="3234B944"/>
    <w:rsid w:val="32622D55"/>
    <w:rsid w:val="32791806"/>
    <w:rsid w:val="32AA26B9"/>
    <w:rsid w:val="32B23BFA"/>
    <w:rsid w:val="331AA39A"/>
    <w:rsid w:val="3333414B"/>
    <w:rsid w:val="33715112"/>
    <w:rsid w:val="33D0450C"/>
    <w:rsid w:val="33E1F4D1"/>
    <w:rsid w:val="34046F30"/>
    <w:rsid w:val="340488C2"/>
    <w:rsid w:val="340AE63A"/>
    <w:rsid w:val="340F54E7"/>
    <w:rsid w:val="34127D3F"/>
    <w:rsid w:val="3412AC3F"/>
    <w:rsid w:val="3414E867"/>
    <w:rsid w:val="341A43E0"/>
    <w:rsid w:val="349B69A1"/>
    <w:rsid w:val="34A7FFF4"/>
    <w:rsid w:val="351D6043"/>
    <w:rsid w:val="352B2108"/>
    <w:rsid w:val="35707206"/>
    <w:rsid w:val="357103D4"/>
    <w:rsid w:val="35D215F6"/>
    <w:rsid w:val="35F673D8"/>
    <w:rsid w:val="36097DB1"/>
    <w:rsid w:val="365A38E0"/>
    <w:rsid w:val="369471C8"/>
    <w:rsid w:val="36B4C444"/>
    <w:rsid w:val="36B930A4"/>
    <w:rsid w:val="36C5F49A"/>
    <w:rsid w:val="36C963E2"/>
    <w:rsid w:val="36D1AC0E"/>
    <w:rsid w:val="36F396E4"/>
    <w:rsid w:val="3708227E"/>
    <w:rsid w:val="3725E67B"/>
    <w:rsid w:val="373296CE"/>
    <w:rsid w:val="373CCB34"/>
    <w:rsid w:val="3762B480"/>
    <w:rsid w:val="376E878B"/>
    <w:rsid w:val="37E291C2"/>
    <w:rsid w:val="37F60240"/>
    <w:rsid w:val="37FB6061"/>
    <w:rsid w:val="3818CAA0"/>
    <w:rsid w:val="38791D94"/>
    <w:rsid w:val="38A0F311"/>
    <w:rsid w:val="38B426AF"/>
    <w:rsid w:val="391068C6"/>
    <w:rsid w:val="391A3676"/>
    <w:rsid w:val="392E2F42"/>
    <w:rsid w:val="393FA99A"/>
    <w:rsid w:val="394241E9"/>
    <w:rsid w:val="3956D6A6"/>
    <w:rsid w:val="39A75C39"/>
    <w:rsid w:val="39D67375"/>
    <w:rsid w:val="39FB184C"/>
    <w:rsid w:val="3A27BEEB"/>
    <w:rsid w:val="3ABC80AF"/>
    <w:rsid w:val="3B0BFC8D"/>
    <w:rsid w:val="3B3099A7"/>
    <w:rsid w:val="3B357492"/>
    <w:rsid w:val="3B902EAF"/>
    <w:rsid w:val="3BA4FB49"/>
    <w:rsid w:val="3BAD0D1A"/>
    <w:rsid w:val="3BB11870"/>
    <w:rsid w:val="3BC26ACA"/>
    <w:rsid w:val="3C02797E"/>
    <w:rsid w:val="3C1F1E4A"/>
    <w:rsid w:val="3C2B06F3"/>
    <w:rsid w:val="3C35DBFB"/>
    <w:rsid w:val="3C60732F"/>
    <w:rsid w:val="3CB3F949"/>
    <w:rsid w:val="3CF38E5D"/>
    <w:rsid w:val="3D746434"/>
    <w:rsid w:val="3D7C8004"/>
    <w:rsid w:val="3DC2322A"/>
    <w:rsid w:val="3DFC4390"/>
    <w:rsid w:val="3E400B8F"/>
    <w:rsid w:val="3E823DC6"/>
    <w:rsid w:val="3F339143"/>
    <w:rsid w:val="3F607113"/>
    <w:rsid w:val="3F95CF8D"/>
    <w:rsid w:val="3FB2DA02"/>
    <w:rsid w:val="3FF71CCB"/>
    <w:rsid w:val="4017CEAF"/>
    <w:rsid w:val="40422F6F"/>
    <w:rsid w:val="4087265E"/>
    <w:rsid w:val="4092DC99"/>
    <w:rsid w:val="40B182A4"/>
    <w:rsid w:val="4104754F"/>
    <w:rsid w:val="410C9CD2"/>
    <w:rsid w:val="411B9178"/>
    <w:rsid w:val="41211277"/>
    <w:rsid w:val="41308D58"/>
    <w:rsid w:val="414EC7D3"/>
    <w:rsid w:val="419D6F1C"/>
    <w:rsid w:val="41A2788B"/>
    <w:rsid w:val="42787C60"/>
    <w:rsid w:val="4278F6AF"/>
    <w:rsid w:val="42DF713C"/>
    <w:rsid w:val="42FC063D"/>
    <w:rsid w:val="43092B00"/>
    <w:rsid w:val="430A6C71"/>
    <w:rsid w:val="432784C1"/>
    <w:rsid w:val="432ADBF7"/>
    <w:rsid w:val="43311004"/>
    <w:rsid w:val="4336D390"/>
    <w:rsid w:val="437A9A7A"/>
    <w:rsid w:val="439706B9"/>
    <w:rsid w:val="43A4FD25"/>
    <w:rsid w:val="43DDE3CA"/>
    <w:rsid w:val="43F8BDE4"/>
    <w:rsid w:val="44AD357C"/>
    <w:rsid w:val="44F1FC66"/>
    <w:rsid w:val="450AE6E8"/>
    <w:rsid w:val="451B5E55"/>
    <w:rsid w:val="45511826"/>
    <w:rsid w:val="458BC2BE"/>
    <w:rsid w:val="45B93F74"/>
    <w:rsid w:val="45C34814"/>
    <w:rsid w:val="45DEACA9"/>
    <w:rsid w:val="460B345B"/>
    <w:rsid w:val="4615B09C"/>
    <w:rsid w:val="4619F112"/>
    <w:rsid w:val="4622CEF9"/>
    <w:rsid w:val="463AFE69"/>
    <w:rsid w:val="4643524B"/>
    <w:rsid w:val="464E7C16"/>
    <w:rsid w:val="467B06D9"/>
    <w:rsid w:val="4683AB2C"/>
    <w:rsid w:val="4685DF41"/>
    <w:rsid w:val="468BF71C"/>
    <w:rsid w:val="46911783"/>
    <w:rsid w:val="46A363A4"/>
    <w:rsid w:val="46ABD377"/>
    <w:rsid w:val="46B5B9B1"/>
    <w:rsid w:val="46E9BC7B"/>
    <w:rsid w:val="46F3B7C5"/>
    <w:rsid w:val="471615BE"/>
    <w:rsid w:val="471B1F23"/>
    <w:rsid w:val="476ED25F"/>
    <w:rsid w:val="4841F032"/>
    <w:rsid w:val="4847A3D8"/>
    <w:rsid w:val="488592D0"/>
    <w:rsid w:val="48B6DEE7"/>
    <w:rsid w:val="48BEF6B0"/>
    <w:rsid w:val="48F3328F"/>
    <w:rsid w:val="49907872"/>
    <w:rsid w:val="49BBECCB"/>
    <w:rsid w:val="49BF62F8"/>
    <w:rsid w:val="49CE2BE4"/>
    <w:rsid w:val="4A09B074"/>
    <w:rsid w:val="4A69EF09"/>
    <w:rsid w:val="4A8C43F7"/>
    <w:rsid w:val="4AB6569C"/>
    <w:rsid w:val="4AC0DF9E"/>
    <w:rsid w:val="4AD42842"/>
    <w:rsid w:val="4AEDEFC5"/>
    <w:rsid w:val="4B34A189"/>
    <w:rsid w:val="4B61A006"/>
    <w:rsid w:val="4B689261"/>
    <w:rsid w:val="4B7812E2"/>
    <w:rsid w:val="4B9BDF64"/>
    <w:rsid w:val="4C06D4C2"/>
    <w:rsid w:val="4C2632F2"/>
    <w:rsid w:val="4CCC20BD"/>
    <w:rsid w:val="4CD071EA"/>
    <w:rsid w:val="4CDEB20F"/>
    <w:rsid w:val="4DC0B3A0"/>
    <w:rsid w:val="4DD66E3A"/>
    <w:rsid w:val="4E02D502"/>
    <w:rsid w:val="4E46198A"/>
    <w:rsid w:val="4E6A3FFE"/>
    <w:rsid w:val="4EE2B312"/>
    <w:rsid w:val="4F708F4E"/>
    <w:rsid w:val="4F8EDDC1"/>
    <w:rsid w:val="4FA36B21"/>
    <w:rsid w:val="4FA863AE"/>
    <w:rsid w:val="4FC8F2B4"/>
    <w:rsid w:val="4FCB5144"/>
    <w:rsid w:val="50767E32"/>
    <w:rsid w:val="5078A8E2"/>
    <w:rsid w:val="508622D1"/>
    <w:rsid w:val="509D5076"/>
    <w:rsid w:val="50A993C4"/>
    <w:rsid w:val="50E872A3"/>
    <w:rsid w:val="50F71700"/>
    <w:rsid w:val="50F85462"/>
    <w:rsid w:val="514DA87D"/>
    <w:rsid w:val="51E3C528"/>
    <w:rsid w:val="5200AE1A"/>
    <w:rsid w:val="524D2CED"/>
    <w:rsid w:val="5257D28C"/>
    <w:rsid w:val="52B2BE75"/>
    <w:rsid w:val="52FD4F1F"/>
    <w:rsid w:val="5327F8D1"/>
    <w:rsid w:val="5336EAD7"/>
    <w:rsid w:val="53545368"/>
    <w:rsid w:val="5358E94D"/>
    <w:rsid w:val="5362E896"/>
    <w:rsid w:val="536C09D7"/>
    <w:rsid w:val="537B169B"/>
    <w:rsid w:val="53B0716B"/>
    <w:rsid w:val="54292F78"/>
    <w:rsid w:val="542EB7C2"/>
    <w:rsid w:val="543387C8"/>
    <w:rsid w:val="543EFCDF"/>
    <w:rsid w:val="5452C42D"/>
    <w:rsid w:val="547E3C34"/>
    <w:rsid w:val="5495A63C"/>
    <w:rsid w:val="54D9AAC2"/>
    <w:rsid w:val="55497199"/>
    <w:rsid w:val="5564DD1F"/>
    <w:rsid w:val="55655507"/>
    <w:rsid w:val="5588D0BF"/>
    <w:rsid w:val="55B1D32A"/>
    <w:rsid w:val="55C05F57"/>
    <w:rsid w:val="55FFF045"/>
    <w:rsid w:val="5600DAB5"/>
    <w:rsid w:val="560921EB"/>
    <w:rsid w:val="56232261"/>
    <w:rsid w:val="563CBDD7"/>
    <w:rsid w:val="565C9CA4"/>
    <w:rsid w:val="56B88D81"/>
    <w:rsid w:val="570444E8"/>
    <w:rsid w:val="57BFA2AD"/>
    <w:rsid w:val="57CB963E"/>
    <w:rsid w:val="57D46053"/>
    <w:rsid w:val="57F50500"/>
    <w:rsid w:val="580862C1"/>
    <w:rsid w:val="58144640"/>
    <w:rsid w:val="581EC8B0"/>
    <w:rsid w:val="583DBDAA"/>
    <w:rsid w:val="58401AE8"/>
    <w:rsid w:val="5893E436"/>
    <w:rsid w:val="58AEB94F"/>
    <w:rsid w:val="58C3D710"/>
    <w:rsid w:val="58DAA4DE"/>
    <w:rsid w:val="58EA8F73"/>
    <w:rsid w:val="590019BA"/>
    <w:rsid w:val="59035457"/>
    <w:rsid w:val="59095287"/>
    <w:rsid w:val="5940F50C"/>
    <w:rsid w:val="594C8D9D"/>
    <w:rsid w:val="5961765F"/>
    <w:rsid w:val="597030B4"/>
    <w:rsid w:val="5973B939"/>
    <w:rsid w:val="599F74C6"/>
    <w:rsid w:val="59AF8CF6"/>
    <w:rsid w:val="5A24598D"/>
    <w:rsid w:val="5A4E8616"/>
    <w:rsid w:val="5A5F9DFC"/>
    <w:rsid w:val="5A692AE4"/>
    <w:rsid w:val="5A738747"/>
    <w:rsid w:val="5A9B56A4"/>
    <w:rsid w:val="5AA522E8"/>
    <w:rsid w:val="5B9EEC1D"/>
    <w:rsid w:val="5BB4353B"/>
    <w:rsid w:val="5BC81DBF"/>
    <w:rsid w:val="5C0D91C9"/>
    <w:rsid w:val="5C1C760A"/>
    <w:rsid w:val="5C2A8A80"/>
    <w:rsid w:val="5C2D9EF4"/>
    <w:rsid w:val="5C47DAAF"/>
    <w:rsid w:val="5C6EED49"/>
    <w:rsid w:val="5C7002FA"/>
    <w:rsid w:val="5C826C31"/>
    <w:rsid w:val="5CCE01F0"/>
    <w:rsid w:val="5CEE833A"/>
    <w:rsid w:val="5D6EB263"/>
    <w:rsid w:val="5DC2AE77"/>
    <w:rsid w:val="5DF425FE"/>
    <w:rsid w:val="5DF68B06"/>
    <w:rsid w:val="5E891C9E"/>
    <w:rsid w:val="5EF30FEB"/>
    <w:rsid w:val="5F36D7EA"/>
    <w:rsid w:val="5F610E52"/>
    <w:rsid w:val="5F6F4377"/>
    <w:rsid w:val="601A4B15"/>
    <w:rsid w:val="6039369F"/>
    <w:rsid w:val="6080FCE7"/>
    <w:rsid w:val="608A494E"/>
    <w:rsid w:val="608BC9C5"/>
    <w:rsid w:val="60951714"/>
    <w:rsid w:val="6117E2CC"/>
    <w:rsid w:val="614EF10F"/>
    <w:rsid w:val="6183B021"/>
    <w:rsid w:val="61A32821"/>
    <w:rsid w:val="61AC8299"/>
    <w:rsid w:val="622D4969"/>
    <w:rsid w:val="62540422"/>
    <w:rsid w:val="626E78AC"/>
    <w:rsid w:val="6272B3EB"/>
    <w:rsid w:val="62B385C6"/>
    <w:rsid w:val="630E761A"/>
    <w:rsid w:val="631D506C"/>
    <w:rsid w:val="63210356"/>
    <w:rsid w:val="636AE6E0"/>
    <w:rsid w:val="63880244"/>
    <w:rsid w:val="63E3A3F9"/>
    <w:rsid w:val="63F23A87"/>
    <w:rsid w:val="640A490D"/>
    <w:rsid w:val="6434469F"/>
    <w:rsid w:val="644F5627"/>
    <w:rsid w:val="64616E49"/>
    <w:rsid w:val="646CF980"/>
    <w:rsid w:val="647B14DF"/>
    <w:rsid w:val="64B44421"/>
    <w:rsid w:val="64D1B994"/>
    <w:rsid w:val="64F53886"/>
    <w:rsid w:val="651053DF"/>
    <w:rsid w:val="6534FDC1"/>
    <w:rsid w:val="65906032"/>
    <w:rsid w:val="65EB2688"/>
    <w:rsid w:val="65F8DE90"/>
    <w:rsid w:val="660C6AF6"/>
    <w:rsid w:val="663231D5"/>
    <w:rsid w:val="6643FBA2"/>
    <w:rsid w:val="66672FA4"/>
    <w:rsid w:val="6684D6A4"/>
    <w:rsid w:val="66EB8F20"/>
    <w:rsid w:val="67288DDB"/>
    <w:rsid w:val="6734E23C"/>
    <w:rsid w:val="67920910"/>
    <w:rsid w:val="67CF0338"/>
    <w:rsid w:val="67E0B30A"/>
    <w:rsid w:val="6811B71B"/>
    <w:rsid w:val="68421993"/>
    <w:rsid w:val="6856EAD7"/>
    <w:rsid w:val="68945FA2"/>
    <w:rsid w:val="68C0D27D"/>
    <w:rsid w:val="68FCC33A"/>
    <w:rsid w:val="69098F13"/>
    <w:rsid w:val="69332037"/>
    <w:rsid w:val="697B9255"/>
    <w:rsid w:val="699F600D"/>
    <w:rsid w:val="69A0BFF6"/>
    <w:rsid w:val="69CF010B"/>
    <w:rsid w:val="69EDB90E"/>
    <w:rsid w:val="6A175282"/>
    <w:rsid w:val="6A220BC4"/>
    <w:rsid w:val="6A74742B"/>
    <w:rsid w:val="6A9E4B08"/>
    <w:rsid w:val="6AB40406"/>
    <w:rsid w:val="6AD18386"/>
    <w:rsid w:val="6AE821EE"/>
    <w:rsid w:val="6B9B9425"/>
    <w:rsid w:val="6BBD7E66"/>
    <w:rsid w:val="6BECF9E4"/>
    <w:rsid w:val="6C35B717"/>
    <w:rsid w:val="6C479A1A"/>
    <w:rsid w:val="6C97B6A3"/>
    <w:rsid w:val="6CAC2D03"/>
    <w:rsid w:val="6CAEBD3F"/>
    <w:rsid w:val="6CC13B9F"/>
    <w:rsid w:val="6CE5283E"/>
    <w:rsid w:val="6CE7A3E4"/>
    <w:rsid w:val="6CF287CC"/>
    <w:rsid w:val="6CF559C4"/>
    <w:rsid w:val="6D0E02D2"/>
    <w:rsid w:val="6D6AA748"/>
    <w:rsid w:val="6DA1765F"/>
    <w:rsid w:val="6DD18F39"/>
    <w:rsid w:val="6DD1A01A"/>
    <w:rsid w:val="6DE797AF"/>
    <w:rsid w:val="6DE82237"/>
    <w:rsid w:val="6E3E37B6"/>
    <w:rsid w:val="6E761B4E"/>
    <w:rsid w:val="6E8D7738"/>
    <w:rsid w:val="6EAC78B6"/>
    <w:rsid w:val="6EED88DB"/>
    <w:rsid w:val="6EFC7C35"/>
    <w:rsid w:val="6F054783"/>
    <w:rsid w:val="6F6B38CE"/>
    <w:rsid w:val="6F9D4394"/>
    <w:rsid w:val="6FDFD445"/>
    <w:rsid w:val="6FE1123F"/>
    <w:rsid w:val="7023CD7F"/>
    <w:rsid w:val="70594E91"/>
    <w:rsid w:val="706E72D2"/>
    <w:rsid w:val="708597E7"/>
    <w:rsid w:val="70B52F2E"/>
    <w:rsid w:val="70DB14ED"/>
    <w:rsid w:val="70DF601A"/>
    <w:rsid w:val="70DF92EB"/>
    <w:rsid w:val="7100862E"/>
    <w:rsid w:val="71255381"/>
    <w:rsid w:val="7125597A"/>
    <w:rsid w:val="717CE2A0"/>
    <w:rsid w:val="71A2FDBB"/>
    <w:rsid w:val="71AFE2EC"/>
    <w:rsid w:val="71BE9929"/>
    <w:rsid w:val="71F51EF2"/>
    <w:rsid w:val="720A4333"/>
    <w:rsid w:val="722CAE49"/>
    <w:rsid w:val="723FAF6F"/>
    <w:rsid w:val="7274640F"/>
    <w:rsid w:val="72953F25"/>
    <w:rsid w:val="72AFE90B"/>
    <w:rsid w:val="72D52D83"/>
    <w:rsid w:val="72F22788"/>
    <w:rsid w:val="7315D0F5"/>
    <w:rsid w:val="73827F29"/>
    <w:rsid w:val="73AF0F09"/>
    <w:rsid w:val="73B678F1"/>
    <w:rsid w:val="73D6AEF9"/>
    <w:rsid w:val="73E1D652"/>
    <w:rsid w:val="73FD2248"/>
    <w:rsid w:val="7419973E"/>
    <w:rsid w:val="742E1E7A"/>
    <w:rsid w:val="743A5566"/>
    <w:rsid w:val="745C7CAF"/>
    <w:rsid w:val="74ADC4E8"/>
    <w:rsid w:val="74B48362"/>
    <w:rsid w:val="74FD2EFA"/>
    <w:rsid w:val="75240465"/>
    <w:rsid w:val="753906C9"/>
    <w:rsid w:val="7540223A"/>
    <w:rsid w:val="758F1BF8"/>
    <w:rsid w:val="75942BCB"/>
    <w:rsid w:val="75B00FCD"/>
    <w:rsid w:val="75B780E1"/>
    <w:rsid w:val="75F3AC77"/>
    <w:rsid w:val="75F9A41D"/>
    <w:rsid w:val="761BDDFF"/>
    <w:rsid w:val="764F6526"/>
    <w:rsid w:val="765005C8"/>
    <w:rsid w:val="76577AAC"/>
    <w:rsid w:val="7690BEE4"/>
    <w:rsid w:val="76B4D8BF"/>
    <w:rsid w:val="76C89015"/>
    <w:rsid w:val="77197714"/>
    <w:rsid w:val="778E626D"/>
    <w:rsid w:val="7792DD4E"/>
    <w:rsid w:val="779A5723"/>
    <w:rsid w:val="77D9FF7F"/>
    <w:rsid w:val="7816C0AA"/>
    <w:rsid w:val="782B9A14"/>
    <w:rsid w:val="785AC6BA"/>
    <w:rsid w:val="78728605"/>
    <w:rsid w:val="7887A973"/>
    <w:rsid w:val="78897A73"/>
    <w:rsid w:val="789166A3"/>
    <w:rsid w:val="78B009D9"/>
    <w:rsid w:val="78CC8F36"/>
    <w:rsid w:val="78D668F1"/>
    <w:rsid w:val="7964D4A4"/>
    <w:rsid w:val="796ACA13"/>
    <w:rsid w:val="797B6011"/>
    <w:rsid w:val="799D11AF"/>
    <w:rsid w:val="79ACB8EF"/>
    <w:rsid w:val="79EF407E"/>
    <w:rsid w:val="79F31222"/>
    <w:rsid w:val="7A0564DC"/>
    <w:rsid w:val="7A418770"/>
    <w:rsid w:val="7A5117D6"/>
    <w:rsid w:val="7A664D97"/>
    <w:rsid w:val="7A7873A4"/>
    <w:rsid w:val="7A7BD78E"/>
    <w:rsid w:val="7AD9F701"/>
    <w:rsid w:val="7AEF3F56"/>
    <w:rsid w:val="7B082593"/>
    <w:rsid w:val="7B091225"/>
    <w:rsid w:val="7B09180B"/>
    <w:rsid w:val="7B0E9CA7"/>
    <w:rsid w:val="7B1797E2"/>
    <w:rsid w:val="7B5BF7DF"/>
    <w:rsid w:val="7B643007"/>
    <w:rsid w:val="7B74A87E"/>
    <w:rsid w:val="7BB827DD"/>
    <w:rsid w:val="7BB99F6D"/>
    <w:rsid w:val="7C0CC72E"/>
    <w:rsid w:val="7C1AF9F2"/>
    <w:rsid w:val="7C1CAB95"/>
    <w:rsid w:val="7C3604FE"/>
    <w:rsid w:val="7C4C7CFC"/>
    <w:rsid w:val="7C720099"/>
    <w:rsid w:val="7CC250A3"/>
    <w:rsid w:val="7D6A4791"/>
    <w:rsid w:val="7DC48C10"/>
    <w:rsid w:val="7DFBBD5C"/>
    <w:rsid w:val="7E028786"/>
    <w:rsid w:val="7E10F6BB"/>
    <w:rsid w:val="7E570D5F"/>
    <w:rsid w:val="7EB2D60E"/>
    <w:rsid w:val="7EB7C1F9"/>
    <w:rsid w:val="7ECFD4A8"/>
    <w:rsid w:val="7F1C9DFE"/>
    <w:rsid w:val="7F2488F9"/>
    <w:rsid w:val="7F48DA3A"/>
    <w:rsid w:val="7F4FD383"/>
    <w:rsid w:val="7F867E8D"/>
    <w:rsid w:val="7FA5D5BF"/>
    <w:rsid w:val="7FCC98F2"/>
    <w:rsid w:val="7FEA2ABE"/>
    <w:rsid w:val="7FF58BA8"/>
    <w:rsid w:val="7FFF9F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6634B3"/>
  <w15:docId w15:val="{3D1FFB95-7E2F-4A6B-B3DA-973DB4F90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lock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7E4"/>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rFonts w:ascii="Cambria" w:hAnsi="Cambria"/>
      <w:b/>
      <w:bCs/>
      <w:color w:val="365F91"/>
      <w:sz w:val="28"/>
      <w:szCs w:val="28"/>
    </w:rPr>
  </w:style>
  <w:style w:type="paragraph" w:styleId="Heading2">
    <w:name w:val="heading 2"/>
    <w:basedOn w:val="Normal"/>
    <w:next w:val="Normal"/>
    <w:link w:val="Heading2Char"/>
    <w:uiPriority w:val="99"/>
    <w:qFormat/>
    <w:locked/>
    <w:rsid w:val="00065A0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locked/>
    <w:rsid w:val="002D2707"/>
    <w:pPr>
      <w:keepNext/>
      <w:keepLines/>
      <w:spacing w:before="40"/>
      <w:outlineLvl w:val="2"/>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4826"/>
    <w:rPr>
      <w:rFonts w:ascii="Cambria" w:hAnsi="Cambria"/>
      <w:b/>
      <w:color w:val="365F91"/>
      <w:sz w:val="28"/>
    </w:rPr>
  </w:style>
  <w:style w:type="character" w:customStyle="1" w:styleId="Heading2Char">
    <w:name w:val="Heading 2 Char"/>
    <w:basedOn w:val="DefaultParagraphFont"/>
    <w:link w:val="Heading2"/>
    <w:uiPriority w:val="99"/>
    <w:locked/>
    <w:rsid w:val="00065A0D"/>
    <w:rPr>
      <w:rFonts w:ascii="Cambria" w:hAnsi="Cambria"/>
      <w:b/>
      <w:i/>
      <w:sz w:val="28"/>
    </w:rPr>
  </w:style>
  <w:style w:type="character" w:customStyle="1" w:styleId="Heading3Char">
    <w:name w:val="Heading 3 Char"/>
    <w:basedOn w:val="DefaultParagraphFont"/>
    <w:link w:val="Heading3"/>
    <w:uiPriority w:val="99"/>
    <w:semiHidden/>
    <w:locked/>
    <w:rsid w:val="002D2707"/>
    <w:rPr>
      <w:rFonts w:ascii="Cambria" w:hAnsi="Cambria"/>
      <w:color w:val="243F60"/>
      <w:sz w:val="24"/>
    </w:rPr>
  </w:style>
  <w:style w:type="character" w:styleId="Hyperlink">
    <w:name w:val="Hyperlink"/>
    <w:basedOn w:val="DefaultParagraphFont"/>
    <w:uiPriority w:val="99"/>
    <w:rsid w:val="00944826"/>
    <w:rPr>
      <w:rFonts w:cs="Times New Roman"/>
      <w:color w:val="0000FF"/>
      <w:u w:val="single"/>
    </w:rPr>
  </w:style>
  <w:style w:type="character" w:styleId="FollowedHyperlink">
    <w:name w:val="FollowedHyperlink"/>
    <w:basedOn w:val="DefaultParagraphFont"/>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locked/>
    <w:rsid w:val="00944826"/>
    <w:rPr>
      <w:rFonts w:ascii="Arial" w:hAnsi="Arial"/>
      <w:vanish/>
      <w:sz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locked/>
    <w:rsid w:val="00944826"/>
    <w:rPr>
      <w:rFonts w:ascii="Arial" w:hAnsi="Arial"/>
      <w:vanish/>
      <w:sz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uiPriority w:val="99"/>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basedOn w:val="DefaultParagraphFont"/>
    <w:uiPriority w:val="22"/>
    <w:qFormat/>
    <w:rsid w:val="00944826"/>
    <w:rPr>
      <w:rFonts w:cs="Times New Roman"/>
      <w:b/>
    </w:rPr>
  </w:style>
  <w:style w:type="character" w:customStyle="1" w:styleId="th1">
    <w:name w:val="th1"/>
    <w:uiPriority w:val="99"/>
    <w:rsid w:val="00944826"/>
    <w:rPr>
      <w:b/>
      <w:color w:val="333333"/>
    </w:rPr>
  </w:style>
  <w:style w:type="character" w:styleId="Emphasis">
    <w:name w:val="Emphasis"/>
    <w:basedOn w:val="DefaultParagraphFont"/>
    <w:uiPriority w:val="20"/>
    <w:qFormat/>
    <w:rsid w:val="00944826"/>
    <w:rPr>
      <w:rFonts w:cs="Times New Roman"/>
      <w:i/>
    </w:rPr>
  </w:style>
  <w:style w:type="paragraph" w:styleId="BalloonText">
    <w:name w:val="Balloon Text"/>
    <w:basedOn w:val="Normal"/>
    <w:link w:val="BalloonTextChar"/>
    <w:uiPriority w:val="99"/>
    <w:semiHidden/>
    <w:rsid w:val="002308FA"/>
    <w:rPr>
      <w:rFonts w:ascii="Tahoma" w:hAnsi="Tahoma"/>
      <w:sz w:val="16"/>
      <w:szCs w:val="16"/>
    </w:rPr>
  </w:style>
  <w:style w:type="character" w:customStyle="1" w:styleId="BalloonTextChar">
    <w:name w:val="Balloon Text Char"/>
    <w:basedOn w:val="DefaultParagraphFont"/>
    <w:link w:val="BalloonText"/>
    <w:uiPriority w:val="99"/>
    <w:semiHidden/>
    <w:locked/>
    <w:rsid w:val="002308FA"/>
    <w:rPr>
      <w:rFonts w:ascii="Tahoma" w:hAnsi="Tahoma"/>
      <w:sz w:val="16"/>
    </w:rPr>
  </w:style>
  <w:style w:type="table" w:styleId="TableGrid">
    <w:name w:val="Table Grid"/>
    <w:basedOn w:val="TableNormal"/>
    <w:uiPriority w:val="99"/>
    <w:locked/>
    <w:rsid w:val="00CD23A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rPr>
  </w:style>
  <w:style w:type="character" w:customStyle="1" w:styleId="BodyTextIndent3Char">
    <w:name w:val="Body Text Indent 3 Char"/>
    <w:basedOn w:val="DefaultParagraphFont"/>
    <w:link w:val="BodyTextIndent3"/>
    <w:uiPriority w:val="99"/>
    <w:locked/>
    <w:rsid w:val="006D24A9"/>
    <w:rPr>
      <w:sz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basedOn w:val="DefaultParagraphFont"/>
    <w:link w:val="Header"/>
    <w:uiPriority w:val="99"/>
    <w:semiHidden/>
    <w:locked/>
    <w:rsid w:val="009A1431"/>
    <w:rPr>
      <w:sz w:val="24"/>
      <w:lang w:val="lv-LV" w:eastAsia="lv-LV"/>
    </w:rPr>
  </w:style>
  <w:style w:type="character" w:styleId="PageNumber">
    <w:name w:val="page number"/>
    <w:basedOn w:val="DefaultParagraphFont"/>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basedOn w:val="DefaultParagraphFont"/>
    <w:link w:val="Footer"/>
    <w:uiPriority w:val="99"/>
    <w:semiHidden/>
    <w:locked/>
    <w:rsid w:val="009A1431"/>
    <w:rPr>
      <w:sz w:val="24"/>
      <w:lang w:val="lv-LV" w:eastAsia="lv-LV"/>
    </w:rPr>
  </w:style>
  <w:style w:type="paragraph" w:styleId="ListParagraph">
    <w:name w:val="List Paragraph"/>
    <w:aliases w:val="2,H&amp;P List Paragraph,List Paragraph1,Strip,Saraksta rindkopa1,Normal bullet 2,Bullet list,Colorful List - Accent 12,Bullet 1,Bullet Points,Colorful List - Accent 11,Dot pt,F5 List Paragraph,Indicator Text,List Paragraph11,List Paragraph2"/>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basedOn w:val="DefaultParagraphFont"/>
    <w:uiPriority w:val="99"/>
    <w:rsid w:val="00FE43E7"/>
    <w:rPr>
      <w:rFonts w:cs="Times New Roman"/>
      <w:sz w:val="16"/>
    </w:rPr>
  </w:style>
  <w:style w:type="paragraph" w:styleId="CommentText">
    <w:name w:val="annotation text"/>
    <w:basedOn w:val="Normal"/>
    <w:link w:val="CommentTextChar"/>
    <w:uiPriority w:val="99"/>
    <w:rsid w:val="00FE43E7"/>
    <w:rPr>
      <w:sz w:val="20"/>
      <w:szCs w:val="20"/>
    </w:rPr>
  </w:style>
  <w:style w:type="character" w:customStyle="1" w:styleId="CommentTextChar">
    <w:name w:val="Comment Text Char"/>
    <w:basedOn w:val="DefaultParagraphFont"/>
    <w:link w:val="CommentText"/>
    <w:uiPriority w:val="99"/>
    <w:locked/>
    <w:rsid w:val="00FE43E7"/>
    <w:rPr>
      <w:rFonts w:cs="Times New Roman"/>
    </w:rPr>
  </w:style>
  <w:style w:type="paragraph" w:styleId="CommentSubject">
    <w:name w:val="annotation subject"/>
    <w:basedOn w:val="CommentText"/>
    <w:next w:val="CommentText"/>
    <w:link w:val="CommentSubjectChar"/>
    <w:uiPriority w:val="99"/>
    <w:semiHidden/>
    <w:rsid w:val="00FE43E7"/>
    <w:rPr>
      <w:b/>
      <w:bCs/>
    </w:rPr>
  </w:style>
  <w:style w:type="character" w:customStyle="1" w:styleId="CommentSubjectChar">
    <w:name w:val="Comment Subject Char"/>
    <w:basedOn w:val="CommentTextChar"/>
    <w:link w:val="CommentSubject"/>
    <w:uiPriority w:val="99"/>
    <w:semiHidden/>
    <w:locked/>
    <w:rsid w:val="00FE43E7"/>
    <w:rPr>
      <w:rFonts w:cs="Times New Roman"/>
      <w:b/>
    </w:rPr>
  </w:style>
  <w:style w:type="character" w:customStyle="1" w:styleId="NoteikumutekstamRakstz">
    <w:name w:val="Noteikumu tekstam Rakstz."/>
    <w:uiPriority w:val="99"/>
    <w:rsid w:val="001E6FD8"/>
    <w:rPr>
      <w:color w:val="000000"/>
      <w:sz w:val="24"/>
      <w:lang w:val="lv-LV" w:eastAsia="lv-LV"/>
    </w:rPr>
  </w:style>
  <w:style w:type="paragraph" w:styleId="BodyText2">
    <w:name w:val="Body Text 2"/>
    <w:basedOn w:val="Normal"/>
    <w:link w:val="BodyText2Char"/>
    <w:uiPriority w:val="99"/>
    <w:rsid w:val="004D069B"/>
    <w:pPr>
      <w:spacing w:after="120" w:line="480" w:lineRule="auto"/>
    </w:pPr>
  </w:style>
  <w:style w:type="character" w:customStyle="1" w:styleId="BodyText2Char">
    <w:name w:val="Body Text 2 Char"/>
    <w:basedOn w:val="DefaultParagraphFont"/>
    <w:link w:val="BodyText2"/>
    <w:uiPriority w:val="99"/>
    <w:locked/>
    <w:rsid w:val="004D069B"/>
    <w:rPr>
      <w:sz w:val="24"/>
    </w:rPr>
  </w:style>
  <w:style w:type="paragraph" w:customStyle="1" w:styleId="Noteikumutekstam">
    <w:name w:val="Noteikumu tekstam"/>
    <w:basedOn w:val="Normal"/>
    <w:autoRedefine/>
    <w:uiPriority w:val="99"/>
    <w:rsid w:val="00992BF0"/>
    <w:pPr>
      <w:tabs>
        <w:tab w:val="left" w:pos="709"/>
      </w:tabs>
      <w:jc w:val="both"/>
    </w:pPr>
    <w:rPr>
      <w:color w:val="000000"/>
      <w:sz w:val="28"/>
      <w:szCs w:val="28"/>
    </w:rPr>
  </w:style>
  <w:style w:type="paragraph" w:customStyle="1" w:styleId="Noteikumuapakpunkti">
    <w:name w:val="Noteikumu apakšpunkti"/>
    <w:basedOn w:val="Noteikumutekstam"/>
    <w:uiPriority w:val="99"/>
    <w:rsid w:val="00BD6A67"/>
    <w:pPr>
      <w:numPr>
        <w:ilvl w:val="1"/>
      </w:numPr>
    </w:pPr>
  </w:style>
  <w:style w:type="paragraph" w:customStyle="1" w:styleId="Noteikumuapakpunkti2">
    <w:name w:val="Noteikumu apakšpunkti_2"/>
    <w:basedOn w:val="Noteikumuapakpunkti"/>
    <w:uiPriority w:val="99"/>
    <w:rsid w:val="00BD6A67"/>
    <w:pPr>
      <w:numPr>
        <w:ilvl w:val="2"/>
      </w:numPr>
    </w:pPr>
  </w:style>
  <w:style w:type="paragraph" w:customStyle="1" w:styleId="Noteikumuapakpunkt3">
    <w:name w:val="Noteikumu apakšpunkt_3"/>
    <w:basedOn w:val="Noteikumuapakpunkti2"/>
    <w:uiPriority w:val="99"/>
    <w:rsid w:val="00BD6A67"/>
    <w:pPr>
      <w:numPr>
        <w:ilvl w:val="3"/>
      </w:numPr>
    </w:pPr>
  </w:style>
  <w:style w:type="paragraph" w:customStyle="1" w:styleId="RakstzCharCharRakstzCharCharRakstz1">
    <w:name w:val="Rakstz. Char Char Rakstz. Char Char Rakstz.1"/>
    <w:basedOn w:val="Normal"/>
    <w:uiPriority w:val="99"/>
    <w:rsid w:val="006C666E"/>
    <w:pPr>
      <w:spacing w:after="160" w:line="240" w:lineRule="exact"/>
    </w:pPr>
    <w:rPr>
      <w:iCs/>
      <w:sz w:val="20"/>
      <w:szCs w:val="20"/>
      <w:lang w:val="en-US" w:eastAsia="en-US"/>
    </w:rPr>
  </w:style>
  <w:style w:type="character" w:customStyle="1" w:styleId="apple-style-span">
    <w:name w:val="apple-style-span"/>
    <w:basedOn w:val="DefaultParagraphFont"/>
    <w:uiPriority w:val="99"/>
    <w:rsid w:val="00C950E9"/>
    <w:rPr>
      <w:rFonts w:cs="Times New Roman"/>
    </w:rPr>
  </w:style>
  <w:style w:type="paragraph" w:styleId="Revision">
    <w:name w:val="Revision"/>
    <w:hidden/>
    <w:uiPriority w:val="99"/>
    <w:semiHidden/>
    <w:rsid w:val="004C7D72"/>
    <w:rPr>
      <w:sz w:val="24"/>
      <w:szCs w:val="24"/>
    </w:rPr>
  </w:style>
  <w:style w:type="character" w:customStyle="1" w:styleId="apple-converted-space">
    <w:name w:val="apple-converted-space"/>
    <w:basedOn w:val="DefaultParagraphFont"/>
    <w:uiPriority w:val="99"/>
    <w:rsid w:val="00981E2A"/>
    <w:rPr>
      <w:rFonts w:cs="Times New Roman"/>
    </w:rPr>
  </w:style>
  <w:style w:type="paragraph" w:styleId="PlainText">
    <w:name w:val="Plain Text"/>
    <w:basedOn w:val="Normal"/>
    <w:link w:val="PlainTextChar"/>
    <w:uiPriority w:val="99"/>
    <w:qFormat/>
    <w:rsid w:val="00981E2A"/>
    <w:rPr>
      <w:rFonts w:ascii="Consolas" w:hAnsi="Consolas"/>
      <w:sz w:val="21"/>
      <w:szCs w:val="21"/>
      <w:lang w:eastAsia="en-US"/>
    </w:rPr>
  </w:style>
  <w:style w:type="character" w:customStyle="1" w:styleId="PlainTextChar">
    <w:name w:val="Plain Text Char"/>
    <w:basedOn w:val="DefaultParagraphFont"/>
    <w:link w:val="PlainText"/>
    <w:uiPriority w:val="99"/>
    <w:qFormat/>
    <w:locked/>
    <w:rsid w:val="00981E2A"/>
    <w:rPr>
      <w:rFonts w:ascii="Consolas" w:eastAsia="Times New Roman" w:hAnsi="Consolas"/>
      <w:sz w:val="21"/>
      <w:lang w:eastAsia="en-US"/>
    </w:rPr>
  </w:style>
  <w:style w:type="paragraph" w:customStyle="1" w:styleId="Default">
    <w:name w:val="Default"/>
    <w:rsid w:val="00813DDB"/>
    <w:pPr>
      <w:autoSpaceDE w:val="0"/>
      <w:autoSpaceDN w:val="0"/>
      <w:adjustRightInd w:val="0"/>
    </w:pPr>
    <w:rPr>
      <w:color w:val="000000"/>
      <w:sz w:val="24"/>
      <w:szCs w:val="24"/>
    </w:rPr>
  </w:style>
  <w:style w:type="paragraph" w:styleId="Subtitle">
    <w:name w:val="Subtitle"/>
    <w:basedOn w:val="Normal"/>
    <w:next w:val="Normal"/>
    <w:link w:val="SubtitleChar"/>
    <w:uiPriority w:val="99"/>
    <w:qFormat/>
    <w:locked/>
    <w:rsid w:val="008C5391"/>
    <w:pPr>
      <w:spacing w:after="60"/>
      <w:jc w:val="center"/>
      <w:outlineLvl w:val="1"/>
    </w:pPr>
    <w:rPr>
      <w:rFonts w:ascii="Cambria" w:hAnsi="Cambria"/>
    </w:rPr>
  </w:style>
  <w:style w:type="character" w:customStyle="1" w:styleId="SubtitleChar">
    <w:name w:val="Subtitle Char"/>
    <w:basedOn w:val="DefaultParagraphFont"/>
    <w:link w:val="Subtitle"/>
    <w:uiPriority w:val="99"/>
    <w:locked/>
    <w:rsid w:val="008C5391"/>
    <w:rPr>
      <w:rFonts w:ascii="Cambria" w:hAnsi="Cambria"/>
      <w:sz w:val="24"/>
    </w:rPr>
  </w:style>
  <w:style w:type="paragraph" w:customStyle="1" w:styleId="tvhtml">
    <w:name w:val="tv_html"/>
    <w:basedOn w:val="Normal"/>
    <w:uiPriority w:val="99"/>
    <w:rsid w:val="002C34C5"/>
    <w:pPr>
      <w:spacing w:before="100" w:beforeAutospacing="1" w:after="100" w:afterAutospacing="1"/>
    </w:pPr>
  </w:style>
  <w:style w:type="character" w:customStyle="1" w:styleId="CharChar4">
    <w:name w:val="Char Char4"/>
    <w:uiPriority w:val="99"/>
    <w:rsid w:val="00F155FC"/>
    <w:rPr>
      <w:sz w:val="24"/>
      <w:lang w:val="lv-LV" w:eastAsia="lv-LV"/>
    </w:rPr>
  </w:style>
  <w:style w:type="paragraph" w:styleId="BodyText">
    <w:name w:val="Body Text"/>
    <w:basedOn w:val="Normal"/>
    <w:link w:val="BodyTextChar"/>
    <w:uiPriority w:val="99"/>
    <w:rsid w:val="00DE3BC7"/>
    <w:pPr>
      <w:spacing w:after="120"/>
    </w:pPr>
  </w:style>
  <w:style w:type="character" w:customStyle="1" w:styleId="BodyTextChar">
    <w:name w:val="Body Text Char"/>
    <w:basedOn w:val="DefaultParagraphFont"/>
    <w:link w:val="BodyText"/>
    <w:uiPriority w:val="99"/>
    <w:locked/>
    <w:rsid w:val="00DE3BC7"/>
    <w:rPr>
      <w:sz w:val="24"/>
    </w:rPr>
  </w:style>
  <w:style w:type="character" w:customStyle="1" w:styleId="EE-paragrCharCharChar1">
    <w:name w:val="EE-paragr Char Char Char1"/>
    <w:link w:val="EE-paragrCharChar"/>
    <w:uiPriority w:val="99"/>
    <w:locked/>
    <w:rsid w:val="00FD417C"/>
    <w:rPr>
      <w:b/>
      <w:sz w:val="24"/>
    </w:rPr>
  </w:style>
  <w:style w:type="paragraph" w:customStyle="1" w:styleId="EE-paragrCharChar">
    <w:name w:val="EE-paragr Char Char"/>
    <w:basedOn w:val="Normal"/>
    <w:link w:val="EE-paragrCharCharChar1"/>
    <w:autoRedefine/>
    <w:uiPriority w:val="99"/>
    <w:rsid w:val="00FD417C"/>
    <w:pPr>
      <w:jc w:val="both"/>
    </w:pPr>
    <w:rPr>
      <w:b/>
      <w:bCs/>
    </w:rPr>
  </w:style>
  <w:style w:type="paragraph" w:styleId="HTMLPreformatted">
    <w:name w:val="HTML Preformatted"/>
    <w:basedOn w:val="Normal"/>
    <w:link w:val="HTMLPreformattedChar"/>
    <w:uiPriority w:val="99"/>
    <w:semiHidden/>
    <w:rsid w:val="000A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semiHidden/>
    <w:locked/>
    <w:rsid w:val="000A7DED"/>
    <w:rPr>
      <w:rFonts w:ascii="Courier New" w:hAnsi="Courier New"/>
    </w:rPr>
  </w:style>
  <w:style w:type="paragraph" w:styleId="NoSpacing">
    <w:name w:val="No Spacing"/>
    <w:basedOn w:val="Normal"/>
    <w:uiPriority w:val="1"/>
    <w:qFormat/>
    <w:rsid w:val="00257056"/>
    <w:pPr>
      <w:ind w:firstLine="720"/>
      <w:jc w:val="both"/>
    </w:pPr>
    <w:rPr>
      <w:sz w:val="26"/>
      <w:szCs w:val="26"/>
      <w:lang w:eastAsia="en-US"/>
    </w:rPr>
  </w:style>
  <w:style w:type="paragraph" w:customStyle="1" w:styleId="CM1">
    <w:name w:val="CM1"/>
    <w:basedOn w:val="Normal"/>
    <w:uiPriority w:val="99"/>
    <w:rsid w:val="00C54021"/>
    <w:pPr>
      <w:autoSpaceDE w:val="0"/>
      <w:autoSpaceDN w:val="0"/>
    </w:pPr>
    <w:rPr>
      <w:rFonts w:ascii="EUAlbertina" w:hAnsi="EUAlbertina"/>
      <w:lang w:val="en-US" w:eastAsia="en-US"/>
    </w:rPr>
  </w:style>
  <w:style w:type="paragraph" w:customStyle="1" w:styleId="CM4">
    <w:name w:val="CM4"/>
    <w:basedOn w:val="Normal"/>
    <w:uiPriority w:val="99"/>
    <w:rsid w:val="00C54021"/>
    <w:pPr>
      <w:autoSpaceDE w:val="0"/>
      <w:autoSpaceDN w:val="0"/>
    </w:pPr>
    <w:rPr>
      <w:rFonts w:ascii="EUAlbertina" w:hAnsi="EUAlbertina"/>
      <w:lang w:val="en-US" w:eastAsia="en-US"/>
    </w:rPr>
  </w:style>
  <w:style w:type="character" w:customStyle="1" w:styleId="ListParagraphChar">
    <w:name w:val="List Paragraph Char"/>
    <w:aliases w:val="2 Char,H&amp;P List Paragraph Char,List Paragraph1 Char,Strip Char,Saraksta rindkopa1 Char,Normal bullet 2 Char,Bullet list Char,Colorful List - Accent 12 Char,Bullet 1 Char,Bullet Points Char,Colorful List - Accent 11 Char,Dot pt Char"/>
    <w:link w:val="ListParagraph"/>
    <w:uiPriority w:val="34"/>
    <w:qFormat/>
    <w:locked/>
    <w:rsid w:val="003D5BDA"/>
    <w:rPr>
      <w:rFonts w:ascii="Calibri" w:hAnsi="Calibri"/>
      <w:sz w:val="22"/>
      <w:lang w:eastAsia="en-US"/>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2"/>
    <w:rsid w:val="003D5BDA"/>
    <w:rPr>
      <w:sz w:val="20"/>
      <w:szCs w:val="20"/>
    </w:rPr>
  </w:style>
  <w:style w:type="character" w:customStyle="1" w:styleId="FootnoteTextChar">
    <w:name w:val="Footnote Text Char"/>
    <w:aliases w:val="Footnote Text Char Char Char,Footnote Text Char Char Char Char Char,Footnote Text Char Char Char Char Char Char Char,Footnote Text Char1 Char,Footnote Text Char1 Char Char Char,Footnote Text Char1 Char Char1 Char Char Char,f Char"/>
    <w:basedOn w:val="DefaultParagraphFont"/>
    <w:rsid w:val="00152D05"/>
    <w:rPr>
      <w:sz w:val="20"/>
      <w:szCs w:val="20"/>
    </w:rPr>
  </w:style>
  <w:style w:type="character" w:customStyle="1" w:styleId="FootnoteTextChar2">
    <w:name w:val="Footnote Text Char2"/>
    <w:aliases w:val="Footnote Char,Footnote Text Char Char Char1,Footnote Text Char Char Char Char Char1,Footnote Text Char Char Char Char Char Char Char1,Footnote Text Char1 Char1,Footnote Text Char1 Char Char Char1,f Char1"/>
    <w:link w:val="FootnoteText"/>
    <w:uiPriority w:val="99"/>
    <w:locked/>
    <w:rsid w:val="003D5BDA"/>
    <w:rPr>
      <w:rFonts w:eastAsia="Times New Roman"/>
    </w:rPr>
  </w:style>
  <w:style w:type="paragraph" w:customStyle="1" w:styleId="tbl-hdr">
    <w:name w:val="tbl-hdr"/>
    <w:basedOn w:val="Normal"/>
    <w:uiPriority w:val="99"/>
    <w:rsid w:val="00E16F3F"/>
    <w:pPr>
      <w:spacing w:before="100" w:beforeAutospacing="1" w:after="100" w:afterAutospacing="1"/>
    </w:pPr>
  </w:style>
  <w:style w:type="paragraph" w:customStyle="1" w:styleId="tbl-txt">
    <w:name w:val="tbl-txt"/>
    <w:basedOn w:val="Normal"/>
    <w:uiPriority w:val="99"/>
    <w:rsid w:val="00E16F3F"/>
    <w:pPr>
      <w:spacing w:before="100" w:beforeAutospacing="1" w:after="100" w:afterAutospacing="1"/>
    </w:p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rsid w:val="007D59E1"/>
    <w:rPr>
      <w:rFonts w:cs="Times New Roman"/>
      <w:vertAlign w:val="superscript"/>
    </w:rPr>
  </w:style>
  <w:style w:type="character" w:customStyle="1" w:styleId="cspklasifikatorscodename">
    <w:name w:val="csp_klasifikators_code_name"/>
    <w:rsid w:val="007D59E1"/>
  </w:style>
  <w:style w:type="paragraph" w:customStyle="1" w:styleId="CM3">
    <w:name w:val="CM3"/>
    <w:basedOn w:val="Default"/>
    <w:next w:val="Default"/>
    <w:uiPriority w:val="99"/>
    <w:rsid w:val="001C3708"/>
    <w:rPr>
      <w:rFonts w:ascii="EUAlbertina" w:hAnsi="EUAlbertina"/>
      <w:color w:val="auto"/>
    </w:rPr>
  </w:style>
  <w:style w:type="paragraph" w:customStyle="1" w:styleId="Vidjsreis21">
    <w:name w:val="Vidējs režģis 21"/>
    <w:uiPriority w:val="1"/>
    <w:qFormat/>
    <w:rsid w:val="00EC67B9"/>
    <w:rPr>
      <w:rFonts w:ascii="Calibri" w:eastAsia="Calibri" w:hAnsi="Calibri"/>
      <w:lang w:eastAsia="en-US"/>
    </w:rPr>
  </w:style>
  <w:style w:type="paragraph" w:customStyle="1" w:styleId="tv213">
    <w:name w:val="tv213"/>
    <w:basedOn w:val="Normal"/>
    <w:rsid w:val="00630914"/>
    <w:pPr>
      <w:spacing w:before="100" w:beforeAutospacing="1" w:after="100" w:afterAutospacing="1"/>
    </w:pPr>
  </w:style>
  <w:style w:type="paragraph" w:customStyle="1" w:styleId="CharCharCharChar">
    <w:name w:val="Char Char Char Char"/>
    <w:aliases w:val="Char2"/>
    <w:basedOn w:val="Normal"/>
    <w:next w:val="Normal"/>
    <w:link w:val="FootnoteReference"/>
    <w:rsid w:val="007B4083"/>
    <w:pPr>
      <w:spacing w:after="160" w:line="240" w:lineRule="exact"/>
      <w:jc w:val="both"/>
      <w:textAlignment w:val="baseline"/>
    </w:pPr>
    <w:rPr>
      <w:sz w:val="22"/>
      <w:szCs w:val="22"/>
      <w:vertAlign w:val="superscript"/>
    </w:rPr>
  </w:style>
  <w:style w:type="paragraph" w:customStyle="1" w:styleId="ISBulletText">
    <w:name w:val="IS Bullet Text"/>
    <w:basedOn w:val="Normal"/>
    <w:link w:val="ISBulletTextChar"/>
    <w:uiPriority w:val="99"/>
    <w:rsid w:val="007B4083"/>
    <w:pPr>
      <w:numPr>
        <w:numId w:val="8"/>
      </w:numPr>
      <w:overflowPunct w:val="0"/>
      <w:autoSpaceDE w:val="0"/>
      <w:autoSpaceDN w:val="0"/>
      <w:adjustRightInd w:val="0"/>
      <w:spacing w:before="60" w:after="60"/>
      <w:jc w:val="both"/>
      <w:textAlignment w:val="baseline"/>
    </w:pPr>
    <w:rPr>
      <w:rFonts w:ascii="Calibri" w:eastAsia="MS Mincho" w:hAnsi="Calibri" w:cs="Arial"/>
      <w:sz w:val="22"/>
      <w:szCs w:val="18"/>
    </w:rPr>
  </w:style>
  <w:style w:type="character" w:customStyle="1" w:styleId="ISBulletTextChar">
    <w:name w:val="IS Bullet Text Char"/>
    <w:link w:val="ISBulletText"/>
    <w:uiPriority w:val="99"/>
    <w:rsid w:val="007B4083"/>
    <w:rPr>
      <w:rFonts w:ascii="Calibri" w:eastAsia="MS Mincho" w:hAnsi="Calibri" w:cs="Arial"/>
      <w:szCs w:val="18"/>
    </w:rPr>
  </w:style>
  <w:style w:type="numbering" w:customStyle="1" w:styleId="ISBullets">
    <w:name w:val="IS Bullets"/>
    <w:uiPriority w:val="99"/>
    <w:rsid w:val="007B4083"/>
    <w:pPr>
      <w:numPr>
        <w:numId w:val="7"/>
      </w:numPr>
    </w:pPr>
  </w:style>
  <w:style w:type="paragraph" w:customStyle="1" w:styleId="VPBody">
    <w:name w:val="VP Body"/>
    <w:basedOn w:val="Normal"/>
    <w:rsid w:val="008D2689"/>
    <w:pPr>
      <w:spacing w:before="80" w:after="80"/>
      <w:jc w:val="both"/>
    </w:pPr>
    <w:rPr>
      <w:rFonts w:eastAsiaTheme="minorHAnsi"/>
    </w:rPr>
  </w:style>
  <w:style w:type="paragraph" w:customStyle="1" w:styleId="Standard">
    <w:name w:val="Standard"/>
    <w:rsid w:val="00D11516"/>
    <w:pPr>
      <w:suppressAutoHyphens/>
      <w:autoSpaceDN w:val="0"/>
    </w:pPr>
    <w:rPr>
      <w:kern w:val="3"/>
      <w:sz w:val="28"/>
      <w:lang w:eastAsia="en-US"/>
    </w:rPr>
  </w:style>
  <w:style w:type="paragraph" w:customStyle="1" w:styleId="yiv5726173640msonormal">
    <w:name w:val="yiv5726173640msonormal"/>
    <w:basedOn w:val="Normal"/>
    <w:rsid w:val="00243D56"/>
    <w:pPr>
      <w:spacing w:before="100" w:beforeAutospacing="1" w:after="100" w:afterAutospacing="1"/>
    </w:pPr>
  </w:style>
  <w:style w:type="character" w:customStyle="1" w:styleId="light1">
    <w:name w:val="light1"/>
    <w:basedOn w:val="DefaultParagraphFont"/>
    <w:rsid w:val="00736B52"/>
    <w:rPr>
      <w:rFonts w:ascii="Tahoma" w:hAnsi="Tahoma" w:cs="Tahoma" w:hint="default"/>
      <w:sz w:val="10"/>
      <w:szCs w:val="10"/>
    </w:rPr>
  </w:style>
  <w:style w:type="paragraph" w:customStyle="1" w:styleId="NoSpacing1">
    <w:name w:val="No Spacing1"/>
    <w:qFormat/>
    <w:rsid w:val="001C4635"/>
    <w:rPr>
      <w:rFonts w:ascii="Calibri" w:eastAsia="Calibri" w:hAnsi="Calibri"/>
      <w:lang w:eastAsia="en-US"/>
    </w:rPr>
  </w:style>
  <w:style w:type="paragraph" w:customStyle="1" w:styleId="Atklasts">
    <w:name w:val="Atklasts"/>
    <w:basedOn w:val="Normal"/>
    <w:rsid w:val="00E57A9B"/>
    <w:pPr>
      <w:jc w:val="both"/>
    </w:pPr>
    <w:rPr>
      <w:b/>
      <w:bCs/>
      <w:lang w:eastAsia="en-US"/>
    </w:rPr>
  </w:style>
  <w:style w:type="character" w:customStyle="1" w:styleId="UnresolvedMention1">
    <w:name w:val="Unresolved Mention1"/>
    <w:basedOn w:val="DefaultParagraphFont"/>
    <w:uiPriority w:val="99"/>
    <w:semiHidden/>
    <w:unhideWhenUsed/>
    <w:rsid w:val="00545800"/>
    <w:rPr>
      <w:color w:val="605E5C"/>
      <w:shd w:val="clear" w:color="auto" w:fill="E1DFDD"/>
    </w:rPr>
  </w:style>
  <w:style w:type="paragraph" w:customStyle="1" w:styleId="ti-art">
    <w:name w:val="ti-art"/>
    <w:basedOn w:val="Normal"/>
    <w:rsid w:val="0092498C"/>
    <w:pPr>
      <w:spacing w:before="100" w:beforeAutospacing="1" w:after="100" w:afterAutospacing="1"/>
    </w:pPr>
  </w:style>
  <w:style w:type="paragraph" w:customStyle="1" w:styleId="sti-art">
    <w:name w:val="sti-art"/>
    <w:basedOn w:val="Normal"/>
    <w:rsid w:val="0092498C"/>
    <w:pPr>
      <w:spacing w:before="100" w:beforeAutospacing="1" w:after="100" w:afterAutospacing="1"/>
    </w:pPr>
  </w:style>
  <w:style w:type="paragraph" w:customStyle="1" w:styleId="Normal1">
    <w:name w:val="Normal1"/>
    <w:basedOn w:val="Normal"/>
    <w:rsid w:val="0092498C"/>
    <w:pPr>
      <w:spacing w:before="100" w:beforeAutospacing="1" w:after="100" w:afterAutospacing="1"/>
    </w:pPr>
  </w:style>
  <w:style w:type="character" w:customStyle="1" w:styleId="normaltextrun">
    <w:name w:val="normaltextrun"/>
    <w:basedOn w:val="DefaultParagraphFont"/>
    <w:rsid w:val="000935CB"/>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paragraph" w:customStyle="1" w:styleId="paragraph">
    <w:name w:val="paragraph"/>
    <w:basedOn w:val="Normal"/>
    <w:rsid w:val="00DA4C19"/>
    <w:pPr>
      <w:spacing w:before="100" w:beforeAutospacing="1" w:after="100" w:afterAutospacing="1"/>
    </w:pPr>
  </w:style>
  <w:style w:type="character" w:customStyle="1" w:styleId="eop">
    <w:name w:val="eop"/>
    <w:basedOn w:val="DefaultParagraphFont"/>
    <w:rsid w:val="00DA4C19"/>
  </w:style>
  <w:style w:type="character" w:customStyle="1" w:styleId="Mention3">
    <w:name w:val="Mention3"/>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6F0E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91496">
      <w:bodyDiv w:val="1"/>
      <w:marLeft w:val="0"/>
      <w:marRight w:val="0"/>
      <w:marTop w:val="0"/>
      <w:marBottom w:val="0"/>
      <w:divBdr>
        <w:top w:val="none" w:sz="0" w:space="0" w:color="auto"/>
        <w:left w:val="none" w:sz="0" w:space="0" w:color="auto"/>
        <w:bottom w:val="none" w:sz="0" w:space="0" w:color="auto"/>
        <w:right w:val="none" w:sz="0" w:space="0" w:color="auto"/>
      </w:divBdr>
    </w:div>
    <w:div w:id="101875292">
      <w:bodyDiv w:val="1"/>
      <w:marLeft w:val="0"/>
      <w:marRight w:val="0"/>
      <w:marTop w:val="0"/>
      <w:marBottom w:val="0"/>
      <w:divBdr>
        <w:top w:val="none" w:sz="0" w:space="0" w:color="auto"/>
        <w:left w:val="none" w:sz="0" w:space="0" w:color="auto"/>
        <w:bottom w:val="none" w:sz="0" w:space="0" w:color="auto"/>
        <w:right w:val="none" w:sz="0" w:space="0" w:color="auto"/>
      </w:divBdr>
    </w:div>
    <w:div w:id="279458340">
      <w:bodyDiv w:val="1"/>
      <w:marLeft w:val="0"/>
      <w:marRight w:val="0"/>
      <w:marTop w:val="0"/>
      <w:marBottom w:val="0"/>
      <w:divBdr>
        <w:top w:val="none" w:sz="0" w:space="0" w:color="auto"/>
        <w:left w:val="none" w:sz="0" w:space="0" w:color="auto"/>
        <w:bottom w:val="none" w:sz="0" w:space="0" w:color="auto"/>
        <w:right w:val="none" w:sz="0" w:space="0" w:color="auto"/>
      </w:divBdr>
    </w:div>
    <w:div w:id="348412327">
      <w:bodyDiv w:val="1"/>
      <w:marLeft w:val="0"/>
      <w:marRight w:val="0"/>
      <w:marTop w:val="0"/>
      <w:marBottom w:val="0"/>
      <w:divBdr>
        <w:top w:val="none" w:sz="0" w:space="0" w:color="auto"/>
        <w:left w:val="none" w:sz="0" w:space="0" w:color="auto"/>
        <w:bottom w:val="none" w:sz="0" w:space="0" w:color="auto"/>
        <w:right w:val="none" w:sz="0" w:space="0" w:color="auto"/>
      </w:divBdr>
    </w:div>
    <w:div w:id="540242348">
      <w:bodyDiv w:val="1"/>
      <w:marLeft w:val="0"/>
      <w:marRight w:val="0"/>
      <w:marTop w:val="0"/>
      <w:marBottom w:val="0"/>
      <w:divBdr>
        <w:top w:val="none" w:sz="0" w:space="0" w:color="auto"/>
        <w:left w:val="none" w:sz="0" w:space="0" w:color="auto"/>
        <w:bottom w:val="none" w:sz="0" w:space="0" w:color="auto"/>
        <w:right w:val="none" w:sz="0" w:space="0" w:color="auto"/>
      </w:divBdr>
    </w:div>
    <w:div w:id="568072830">
      <w:bodyDiv w:val="1"/>
      <w:marLeft w:val="0"/>
      <w:marRight w:val="0"/>
      <w:marTop w:val="0"/>
      <w:marBottom w:val="0"/>
      <w:divBdr>
        <w:top w:val="none" w:sz="0" w:space="0" w:color="auto"/>
        <w:left w:val="none" w:sz="0" w:space="0" w:color="auto"/>
        <w:bottom w:val="none" w:sz="0" w:space="0" w:color="auto"/>
        <w:right w:val="none" w:sz="0" w:space="0" w:color="auto"/>
      </w:divBdr>
    </w:div>
    <w:div w:id="687566618">
      <w:bodyDiv w:val="1"/>
      <w:marLeft w:val="0"/>
      <w:marRight w:val="0"/>
      <w:marTop w:val="0"/>
      <w:marBottom w:val="0"/>
      <w:divBdr>
        <w:top w:val="none" w:sz="0" w:space="0" w:color="auto"/>
        <w:left w:val="none" w:sz="0" w:space="0" w:color="auto"/>
        <w:bottom w:val="none" w:sz="0" w:space="0" w:color="auto"/>
        <w:right w:val="none" w:sz="0" w:space="0" w:color="auto"/>
      </w:divBdr>
    </w:div>
    <w:div w:id="823005850">
      <w:bodyDiv w:val="1"/>
      <w:marLeft w:val="0"/>
      <w:marRight w:val="0"/>
      <w:marTop w:val="0"/>
      <w:marBottom w:val="0"/>
      <w:divBdr>
        <w:top w:val="none" w:sz="0" w:space="0" w:color="auto"/>
        <w:left w:val="none" w:sz="0" w:space="0" w:color="auto"/>
        <w:bottom w:val="none" w:sz="0" w:space="0" w:color="auto"/>
        <w:right w:val="none" w:sz="0" w:space="0" w:color="auto"/>
      </w:divBdr>
    </w:div>
    <w:div w:id="912004974">
      <w:bodyDiv w:val="1"/>
      <w:marLeft w:val="0"/>
      <w:marRight w:val="0"/>
      <w:marTop w:val="0"/>
      <w:marBottom w:val="0"/>
      <w:divBdr>
        <w:top w:val="none" w:sz="0" w:space="0" w:color="auto"/>
        <w:left w:val="none" w:sz="0" w:space="0" w:color="auto"/>
        <w:bottom w:val="none" w:sz="0" w:space="0" w:color="auto"/>
        <w:right w:val="none" w:sz="0" w:space="0" w:color="auto"/>
      </w:divBdr>
    </w:div>
    <w:div w:id="1099791575">
      <w:bodyDiv w:val="1"/>
      <w:marLeft w:val="0"/>
      <w:marRight w:val="0"/>
      <w:marTop w:val="0"/>
      <w:marBottom w:val="0"/>
      <w:divBdr>
        <w:top w:val="none" w:sz="0" w:space="0" w:color="auto"/>
        <w:left w:val="none" w:sz="0" w:space="0" w:color="auto"/>
        <w:bottom w:val="none" w:sz="0" w:space="0" w:color="auto"/>
        <w:right w:val="none" w:sz="0" w:space="0" w:color="auto"/>
      </w:divBdr>
      <w:divsChild>
        <w:div w:id="585115812">
          <w:marLeft w:val="0"/>
          <w:marRight w:val="0"/>
          <w:marTop w:val="0"/>
          <w:marBottom w:val="0"/>
          <w:divBdr>
            <w:top w:val="none" w:sz="0" w:space="0" w:color="auto"/>
            <w:left w:val="none" w:sz="0" w:space="0" w:color="auto"/>
            <w:bottom w:val="none" w:sz="0" w:space="0" w:color="auto"/>
            <w:right w:val="none" w:sz="0" w:space="0" w:color="auto"/>
          </w:divBdr>
        </w:div>
        <w:div w:id="1032538816">
          <w:marLeft w:val="0"/>
          <w:marRight w:val="0"/>
          <w:marTop w:val="0"/>
          <w:marBottom w:val="0"/>
          <w:divBdr>
            <w:top w:val="none" w:sz="0" w:space="0" w:color="auto"/>
            <w:left w:val="none" w:sz="0" w:space="0" w:color="auto"/>
            <w:bottom w:val="none" w:sz="0" w:space="0" w:color="auto"/>
            <w:right w:val="none" w:sz="0" w:space="0" w:color="auto"/>
          </w:divBdr>
        </w:div>
      </w:divsChild>
    </w:div>
    <w:div w:id="1186939858">
      <w:bodyDiv w:val="1"/>
      <w:marLeft w:val="0"/>
      <w:marRight w:val="0"/>
      <w:marTop w:val="0"/>
      <w:marBottom w:val="0"/>
      <w:divBdr>
        <w:top w:val="none" w:sz="0" w:space="0" w:color="auto"/>
        <w:left w:val="none" w:sz="0" w:space="0" w:color="auto"/>
        <w:bottom w:val="none" w:sz="0" w:space="0" w:color="auto"/>
        <w:right w:val="none" w:sz="0" w:space="0" w:color="auto"/>
      </w:divBdr>
    </w:div>
    <w:div w:id="1228565205">
      <w:bodyDiv w:val="1"/>
      <w:marLeft w:val="0"/>
      <w:marRight w:val="0"/>
      <w:marTop w:val="0"/>
      <w:marBottom w:val="0"/>
      <w:divBdr>
        <w:top w:val="none" w:sz="0" w:space="0" w:color="auto"/>
        <w:left w:val="none" w:sz="0" w:space="0" w:color="auto"/>
        <w:bottom w:val="none" w:sz="0" w:space="0" w:color="auto"/>
        <w:right w:val="none" w:sz="0" w:space="0" w:color="auto"/>
      </w:divBdr>
    </w:div>
    <w:div w:id="1348948648">
      <w:bodyDiv w:val="1"/>
      <w:marLeft w:val="0"/>
      <w:marRight w:val="0"/>
      <w:marTop w:val="0"/>
      <w:marBottom w:val="0"/>
      <w:divBdr>
        <w:top w:val="none" w:sz="0" w:space="0" w:color="auto"/>
        <w:left w:val="none" w:sz="0" w:space="0" w:color="auto"/>
        <w:bottom w:val="none" w:sz="0" w:space="0" w:color="auto"/>
        <w:right w:val="none" w:sz="0" w:space="0" w:color="auto"/>
      </w:divBdr>
      <w:divsChild>
        <w:div w:id="680664469">
          <w:marLeft w:val="0"/>
          <w:marRight w:val="0"/>
          <w:marTop w:val="0"/>
          <w:marBottom w:val="0"/>
          <w:divBdr>
            <w:top w:val="none" w:sz="0" w:space="0" w:color="auto"/>
            <w:left w:val="none" w:sz="0" w:space="0" w:color="auto"/>
            <w:bottom w:val="none" w:sz="0" w:space="0" w:color="auto"/>
            <w:right w:val="none" w:sz="0" w:space="0" w:color="auto"/>
          </w:divBdr>
        </w:div>
        <w:div w:id="1626423648">
          <w:marLeft w:val="0"/>
          <w:marRight w:val="0"/>
          <w:marTop w:val="0"/>
          <w:marBottom w:val="0"/>
          <w:divBdr>
            <w:top w:val="none" w:sz="0" w:space="0" w:color="auto"/>
            <w:left w:val="none" w:sz="0" w:space="0" w:color="auto"/>
            <w:bottom w:val="none" w:sz="0" w:space="0" w:color="auto"/>
            <w:right w:val="none" w:sz="0" w:space="0" w:color="auto"/>
          </w:divBdr>
        </w:div>
        <w:div w:id="194077368">
          <w:marLeft w:val="0"/>
          <w:marRight w:val="0"/>
          <w:marTop w:val="0"/>
          <w:marBottom w:val="0"/>
          <w:divBdr>
            <w:top w:val="none" w:sz="0" w:space="0" w:color="auto"/>
            <w:left w:val="none" w:sz="0" w:space="0" w:color="auto"/>
            <w:bottom w:val="none" w:sz="0" w:space="0" w:color="auto"/>
            <w:right w:val="none" w:sz="0" w:space="0" w:color="auto"/>
          </w:divBdr>
        </w:div>
      </w:divsChild>
    </w:div>
    <w:div w:id="1590580677">
      <w:bodyDiv w:val="1"/>
      <w:marLeft w:val="0"/>
      <w:marRight w:val="0"/>
      <w:marTop w:val="0"/>
      <w:marBottom w:val="0"/>
      <w:divBdr>
        <w:top w:val="none" w:sz="0" w:space="0" w:color="auto"/>
        <w:left w:val="none" w:sz="0" w:space="0" w:color="auto"/>
        <w:bottom w:val="none" w:sz="0" w:space="0" w:color="auto"/>
        <w:right w:val="none" w:sz="0" w:space="0" w:color="auto"/>
      </w:divBdr>
    </w:div>
    <w:div w:id="1764523068">
      <w:bodyDiv w:val="1"/>
      <w:marLeft w:val="0"/>
      <w:marRight w:val="0"/>
      <w:marTop w:val="0"/>
      <w:marBottom w:val="0"/>
      <w:divBdr>
        <w:top w:val="none" w:sz="0" w:space="0" w:color="auto"/>
        <w:left w:val="none" w:sz="0" w:space="0" w:color="auto"/>
        <w:bottom w:val="none" w:sz="0" w:space="0" w:color="auto"/>
        <w:right w:val="none" w:sz="0" w:space="0" w:color="auto"/>
      </w:divBdr>
    </w:div>
    <w:div w:id="2115975704">
      <w:bodyDiv w:val="1"/>
      <w:marLeft w:val="0"/>
      <w:marRight w:val="0"/>
      <w:marTop w:val="0"/>
      <w:marBottom w:val="0"/>
      <w:divBdr>
        <w:top w:val="none" w:sz="0" w:space="0" w:color="auto"/>
        <w:left w:val="none" w:sz="0" w:space="0" w:color="auto"/>
        <w:bottom w:val="none" w:sz="0" w:space="0" w:color="auto"/>
        <w:right w:val="none" w:sz="0" w:space="0" w:color="auto"/>
      </w:divBdr>
      <w:divsChild>
        <w:div w:id="2133163763">
          <w:marLeft w:val="0"/>
          <w:marRight w:val="0"/>
          <w:marTop w:val="0"/>
          <w:marBottom w:val="0"/>
          <w:divBdr>
            <w:top w:val="none" w:sz="0" w:space="0" w:color="auto"/>
            <w:left w:val="none" w:sz="0" w:space="0" w:color="auto"/>
            <w:bottom w:val="none" w:sz="0" w:space="0" w:color="auto"/>
            <w:right w:val="none" w:sz="0" w:space="0" w:color="auto"/>
          </w:divBdr>
          <w:divsChild>
            <w:div w:id="1435902636">
              <w:marLeft w:val="0"/>
              <w:marRight w:val="0"/>
              <w:marTop w:val="0"/>
              <w:marBottom w:val="0"/>
              <w:divBdr>
                <w:top w:val="none" w:sz="0" w:space="0" w:color="auto"/>
                <w:left w:val="none" w:sz="0" w:space="0" w:color="auto"/>
                <w:bottom w:val="none" w:sz="0" w:space="0" w:color="auto"/>
                <w:right w:val="none" w:sz="0" w:space="0" w:color="auto"/>
              </w:divBdr>
            </w:div>
            <w:div w:id="751196503">
              <w:marLeft w:val="0"/>
              <w:marRight w:val="0"/>
              <w:marTop w:val="0"/>
              <w:marBottom w:val="0"/>
              <w:divBdr>
                <w:top w:val="none" w:sz="0" w:space="0" w:color="auto"/>
                <w:left w:val="none" w:sz="0" w:space="0" w:color="auto"/>
                <w:bottom w:val="none" w:sz="0" w:space="0" w:color="auto"/>
                <w:right w:val="none" w:sz="0" w:space="0" w:color="auto"/>
              </w:divBdr>
            </w:div>
          </w:divsChild>
        </w:div>
        <w:div w:id="1865049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ta.zalite-vilipa@var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lita.zalite-vilipa@vara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1F5FA-15BC-45B0-9F71-87F26E7B9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4</Pages>
  <Words>682</Words>
  <Characters>5303</Characters>
  <Application>Microsoft Office Word</Application>
  <DocSecurity>0</DocSecurity>
  <Lines>44</Lines>
  <Paragraphs>11</Paragraphs>
  <ScaleCrop>false</ScaleCrop>
  <HeadingPairs>
    <vt:vector size="2" baseType="variant">
      <vt:variant>
        <vt:lpstr>Title</vt:lpstr>
      </vt:variant>
      <vt:variant>
        <vt:i4>1</vt:i4>
      </vt:variant>
    </vt:vector>
  </HeadingPairs>
  <TitlesOfParts>
    <vt:vector size="1" baseType="lpstr">
      <vt:lpstr>Izziņa par atzinumos sniegtajiem iebildumiem</vt:lpstr>
    </vt:vector>
  </TitlesOfParts>
  <Company>VARAM</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Izziņa par atzinumos sniegtajiem iebildumiem</dc:subject>
  <dc:creator>Kaspars.Raubiskis@varam.gov.lv</dc:creator>
  <cp:keywords/>
  <cp:lastModifiedBy>Olita Zālīte - Vīlipa</cp:lastModifiedBy>
  <cp:revision>71</cp:revision>
  <cp:lastPrinted>2015-09-30T02:08:00Z</cp:lastPrinted>
  <dcterms:created xsi:type="dcterms:W3CDTF">2021-09-22T12:49:00Z</dcterms:created>
  <dcterms:modified xsi:type="dcterms:W3CDTF">2021-09-28T11:56:00Z</dcterms:modified>
</cp:coreProperties>
</file>