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C17" w:rsidRDefault="00932C17" w:rsidP="00932C17">
      <w:pPr>
        <w:rPr>
          <w:rFonts w:ascii="Calibri" w:eastAsia="Times New Roman" w:hAnsi="Calibri"/>
          <w:sz w:val="22"/>
          <w:szCs w:val="22"/>
          <w:lang w:val="en-US"/>
        </w:rPr>
      </w:pPr>
      <w:bookmarkStart w:id="0" w:name="_MailOriginal"/>
      <w:r>
        <w:rPr>
          <w:rFonts w:ascii="Calibri" w:eastAsia="Times New Roman" w:hAnsi="Calibri"/>
          <w:b/>
          <w:bCs/>
          <w:sz w:val="22"/>
          <w:szCs w:val="22"/>
          <w:lang w:val="en-US"/>
        </w:rPr>
        <w:t>From: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vm@vm.gov.lv [mailto:vm@vm.gov.lv] 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Sent: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Wednesday, August 05, 2020 11:19 AM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To: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Inga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Tapiņa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&lt;Inga.Tapina@varam.gov.lv&gt;; VARAM &lt;pasts@varam.gov.lv&gt;;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Latvijas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Republikas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Veselības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ministrija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&lt;vm@vm.gov.lv&gt;; Jana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Feldmane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&lt;jana.feldmane@vm.gov.lv&gt;; Dace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Būmane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&lt;Dace.Bumane@vm.gov.lv&gt;</w:t>
      </w:r>
      <w:r>
        <w:rPr>
          <w:rFonts w:ascii="Calibri" w:eastAsia="Times New Roman" w:hAnsi="Calibri"/>
          <w:sz w:val="22"/>
          <w:szCs w:val="22"/>
          <w:lang w:val="en-US"/>
        </w:rPr>
        <w:br/>
      </w:r>
      <w:r>
        <w:rPr>
          <w:rFonts w:ascii="Calibri" w:eastAsia="Times New Roman" w:hAnsi="Calibri"/>
          <w:b/>
          <w:bCs/>
          <w:sz w:val="22"/>
          <w:szCs w:val="22"/>
          <w:lang w:val="en-US"/>
        </w:rPr>
        <w:t>Subject:</w:t>
      </w:r>
      <w:r>
        <w:rPr>
          <w:rFonts w:ascii="Calibri" w:eastAsia="Times New Roman" w:hAnsi="Calibri"/>
          <w:sz w:val="22"/>
          <w:szCs w:val="22"/>
          <w:lang w:val="en-US"/>
        </w:rPr>
        <w:t xml:space="preserve"> 03.08.2020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Nr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. 8778/2020 "Par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elektronisko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saskaņošanu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Ministru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kabineta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noteikumu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projektu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“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Noteikumi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par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publisko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ūdeņu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 xml:space="preserve"> </w:t>
      </w:r>
      <w:proofErr w:type="spellStart"/>
      <w:r>
        <w:rPr>
          <w:rFonts w:ascii="Calibri" w:eastAsia="Times New Roman" w:hAnsi="Calibri"/>
          <w:sz w:val="22"/>
          <w:szCs w:val="22"/>
          <w:lang w:val="en-US"/>
        </w:rPr>
        <w:t>nomu</w:t>
      </w:r>
      <w:proofErr w:type="spellEnd"/>
      <w:r>
        <w:rPr>
          <w:rFonts w:ascii="Calibri" w:eastAsia="Times New Roman" w:hAnsi="Calibri"/>
          <w:sz w:val="22"/>
          <w:szCs w:val="22"/>
          <w:lang w:val="en-US"/>
        </w:rPr>
        <w:t>” (VSS-46)"</w:t>
      </w:r>
    </w:p>
    <w:p w:rsidR="00932C17" w:rsidRDefault="00932C17" w:rsidP="00932C17"/>
    <w:p w:rsidR="00932C17" w:rsidRDefault="00932C17" w:rsidP="00932C1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Labdien,</w:t>
      </w:r>
    </w:p>
    <w:p w:rsidR="00932C17" w:rsidRDefault="00932C17" w:rsidP="00932C1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Veselības ministrijā ir izskatīts precizētais Ministru kabineta noteikumu projekts “Noteikumi par publisko ūdeņu nomu” (VSS-46), tā sākotnējās ietekmes novērtējuma ziņojums (anotāciju) un izziņa. Informējam, ka Veselības ministrija saskaņo precizēto projektu bez iebildumiem vai priekšlikumiem.</w:t>
      </w:r>
    </w:p>
    <w:p w:rsidR="00932C17" w:rsidRDefault="00932C17" w:rsidP="00932C1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sz w:val="20"/>
          <w:szCs w:val="20"/>
        </w:rPr>
        <w:t>LR Veselības ministrija</w:t>
      </w:r>
    </w:p>
    <w:p w:rsidR="00932C17" w:rsidRDefault="00932C17" w:rsidP="00932C1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sz w:val="20"/>
          <w:szCs w:val="20"/>
        </w:rPr>
        <w:t>Tālr.: 67876000</w:t>
      </w:r>
      <w:r>
        <w:rPr>
          <w:sz w:val="20"/>
          <w:szCs w:val="20"/>
        </w:rPr>
        <w:br/>
        <w:t xml:space="preserve">E-pasts: </w:t>
      </w:r>
      <w:hyperlink r:id="rId4" w:history="1">
        <w:r>
          <w:rPr>
            <w:rStyle w:val="Hyperlink"/>
            <w:sz w:val="20"/>
            <w:szCs w:val="20"/>
          </w:rPr>
          <w:t>vm@vm.gov.lv</w:t>
        </w:r>
      </w:hyperlink>
      <w:r>
        <w:rPr>
          <w:sz w:val="20"/>
          <w:szCs w:val="20"/>
        </w:rPr>
        <w:br/>
        <w:t xml:space="preserve">Mājaslapa: </w:t>
      </w:r>
      <w:hyperlink r:id="rId5" w:history="1">
        <w:r>
          <w:rPr>
            <w:rStyle w:val="Hyperlink"/>
            <w:sz w:val="20"/>
            <w:szCs w:val="20"/>
          </w:rPr>
          <w:t>www.vm.gov.lv</w:t>
        </w:r>
      </w:hyperlink>
    </w:p>
    <w:p w:rsidR="00932C17" w:rsidRDefault="00932C17" w:rsidP="00932C17">
      <w:pPr>
        <w:pStyle w:val="NormalWeb"/>
        <w:spacing w:before="0" w:beforeAutospacing="0" w:after="240" w:afterAutospacing="0"/>
        <w:rPr>
          <w:sz w:val="20"/>
          <w:szCs w:val="20"/>
        </w:rPr>
      </w:pPr>
      <w:r>
        <w:rPr>
          <w:sz w:val="20"/>
          <w:szCs w:val="20"/>
        </w:rPr>
        <w:t xml:space="preserve">Sagatavoja: A.Segliņa, </w:t>
      </w:r>
      <w:hyperlink r:id="rId6" w:history="1">
        <w:r>
          <w:rPr>
            <w:rStyle w:val="Hyperlink"/>
            <w:sz w:val="20"/>
            <w:szCs w:val="20"/>
          </w:rPr>
          <w:t>anita.seglina@vm.gov.lv</w:t>
        </w:r>
      </w:hyperlink>
      <w:r>
        <w:rPr>
          <w:sz w:val="20"/>
          <w:szCs w:val="20"/>
        </w:rPr>
        <w:t>, 67876102</w:t>
      </w:r>
      <w:bookmarkEnd w:id="0"/>
    </w:p>
    <w:p w:rsidR="00B13F2C" w:rsidRDefault="00B13F2C">
      <w:bookmarkStart w:id="1" w:name="_GoBack"/>
      <w:bookmarkEnd w:id="1"/>
    </w:p>
    <w:sectPr w:rsidR="00B13F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C17"/>
    <w:rsid w:val="00932C17"/>
    <w:rsid w:val="00B1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99954-7190-4ECE-B25D-369666E4A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C1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2C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32C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2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ita.seglina@vm.gov.lv" TargetMode="External"/><Relationship Id="rId5" Type="http://schemas.openxmlformats.org/officeDocument/2006/relationships/hyperlink" Target="http://www.vm.gov.lv" TargetMode="External"/><Relationship Id="rId4" Type="http://schemas.openxmlformats.org/officeDocument/2006/relationships/hyperlink" Target="mailto:vm@v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Tapiņa</dc:creator>
  <cp:keywords/>
  <dc:description/>
  <cp:lastModifiedBy>Inga Tapiņa</cp:lastModifiedBy>
  <cp:revision>1</cp:revision>
  <dcterms:created xsi:type="dcterms:W3CDTF">2020-10-20T09:25:00Z</dcterms:created>
  <dcterms:modified xsi:type="dcterms:W3CDTF">2020-10-20T09:25:00Z</dcterms:modified>
</cp:coreProperties>
</file>