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3871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26"/>
        <w:gridCol w:w="2204"/>
      </w:tblGrid>
      <w:tr w:rsidRPr="009012E8" w:rsidR="00C6250E" w:rsidTr="00F411BF" w14:paraId="52346ACF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52346ACB" w14:textId="77777777">
            <w:pPr>
              <w:spacing w:before="20"/>
              <w:ind w:right="-108"/>
            </w:pPr>
            <w:r w:rsidRPr="009012E8">
              <w:t>Rīgā</w:t>
            </w:r>
          </w:p>
        </w:tc>
        <w:tc>
          <w:tcPr>
            <w:tcW w:w="1701" w:type="dxa"/>
          </w:tcPr>
          <w:p w:rsidRPr="009012E8" w:rsidR="00C6250E" w:rsidP="00B874E2" w:rsidRDefault="00C6250E" w14:paraId="52346ACC" w14:textId="77777777">
            <w:pPr>
              <w:pBdr>
                <w:bottom w:val="single" w:color="auto" w:sz="4" w:space="1"/>
              </w:pBdr>
            </w:pPr>
            <w:r>
              <w:t>09.08.2021</w:t>
            </w:r>
            <w:bookmarkEnd w:id="0"/>
          </w:p>
        </w:tc>
        <w:tc>
          <w:tcPr>
            <w:tcW w:w="426" w:type="dxa"/>
          </w:tcPr>
          <w:p w:rsidRPr="009012E8" w:rsidR="00C6250E" w:rsidP="00F411BF" w:rsidRDefault="00C6250E" w14:paraId="52346ACD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52346ACE" w14:textId="77777777">
            <w:pPr>
              <w:pBdr>
                <w:bottom w:val="single" w:color="auto" w:sz="4" w:space="1"/>
              </w:pBdr>
            </w:pPr>
            <w:r>
              <w:t>01-10/136</w:t>
            </w:r>
            <w:bookmarkEnd w:id="1"/>
          </w:p>
        </w:tc>
      </w:tr>
      <w:tr w:rsidRPr="009012E8" w:rsidR="00C6250E" w:rsidTr="00F411BF" w14:paraId="52346AD4" w14:textId="77777777">
        <w:trPr>
          <w:trHeight w:val="423"/>
        </w:trPr>
        <w:tc>
          <w:tcPr>
            <w:tcW w:w="675" w:type="dxa"/>
          </w:tcPr>
          <w:p w:rsidRPr="009012E8" w:rsidR="00C6250E" w:rsidP="00F411BF" w:rsidRDefault="00C6250E" w14:paraId="52346AD0" w14:textId="77777777">
            <w:pPr>
              <w:spacing w:before="20"/>
              <w:ind w:right="-108"/>
            </w:pPr>
            <w:r w:rsidRPr="009012E8">
              <w:t>uz</w:t>
            </w:r>
          </w:p>
        </w:tc>
        <w:tc>
          <w:tcPr>
            <w:tcW w:w="1701" w:type="dxa"/>
          </w:tcPr>
          <w:p w:rsidRPr="009012E8" w:rsidR="00C6250E" w:rsidP="00B874E2" w:rsidRDefault="00C6250E" w14:paraId="52346AD1" w14:textId="77777777">
            <w:pPr>
              <w:pBdr>
                <w:bottom w:val="single" w:color="auto" w:sz="4" w:space="1"/>
              </w:pBdr>
            </w:pPr>
          </w:p>
        </w:tc>
        <w:tc>
          <w:tcPr>
            <w:tcW w:w="426" w:type="dxa"/>
          </w:tcPr>
          <w:p w:rsidRPr="009012E8" w:rsidR="00C6250E" w:rsidP="00F411BF" w:rsidRDefault="00C6250E" w14:paraId="52346AD2" w14:textId="77777777">
            <w:pPr>
              <w:spacing w:before="20"/>
              <w:ind w:right="-187"/>
            </w:pPr>
            <w:r w:rsidRPr="009012E8">
              <w:t>Nr.</w:t>
            </w:r>
          </w:p>
        </w:tc>
        <w:tc>
          <w:tcPr>
            <w:tcW w:w="2204" w:type="dxa"/>
          </w:tcPr>
          <w:p w:rsidRPr="009012E8" w:rsidR="00C6250E" w:rsidP="00B874E2" w:rsidRDefault="00C6250E" w14:paraId="52346AD3" w14:textId="77777777">
            <w:pPr>
              <w:pBdr>
                <w:bottom w:val="single" w:color="auto" w:sz="4" w:space="1"/>
              </w:pBdr>
            </w:pPr>
          </w:p>
        </w:tc>
      </w:tr>
    </w:tbl>
    <w:p w:rsidRPr="009012E8" w:rsidR="00C6250E" w:rsidP="00F85B8C" w:rsidRDefault="00C6250E" w14:paraId="52346AD5" w14:textId="77777777">
      <w:pPr>
        <w:pStyle w:val="Header"/>
      </w:pPr>
    </w:p>
    <w:p w:rsidRPr="009012E8" w:rsidR="00632E67" w:rsidP="00632E67" w:rsidRDefault="00632E67" w14:paraId="52346AD6" w14:textId="77777777">
      <w:pPr>
        <w:jc w:val="both"/>
      </w:pPr>
    </w:p>
    <w:p w:rsidRPr="009012E8" w:rsidR="00B260CE" w:rsidP="00632E67" w:rsidRDefault="00B260CE" w14:paraId="52346AD7" w14:textId="77777777">
      <w:pPr>
        <w:jc w:val="both"/>
      </w:pPr>
    </w:p>
    <w:p w:rsidR="002B087F" w:rsidP="002B087F" w:rsidRDefault="002B087F" w14:paraId="376FA283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  <w:r>
        <w:t>Valsts kancelejai</w:t>
      </w:r>
    </w:p>
    <w:p w:rsidR="002B087F" w:rsidP="002B087F" w:rsidRDefault="002B087F" w14:paraId="50BA40F9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</w:p>
    <w:p w:rsidR="002B087F" w:rsidP="002B087F" w:rsidRDefault="002B087F" w14:paraId="145B71F1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  <w:r>
        <w:t>Informācijai: Pēc pievienotā saraksta</w:t>
      </w:r>
    </w:p>
    <w:p w:rsidR="002B087F" w:rsidP="002B087F" w:rsidRDefault="002B087F" w14:paraId="132EEA18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jc w:val="right"/>
      </w:pPr>
    </w:p>
    <w:p w:rsidR="002B087F" w:rsidP="00F670FE" w:rsidRDefault="002B087F" w14:paraId="240DA3C5" w14:textId="31158AA5">
      <w:pPr>
        <w:spacing w:after="0" w:line="240" w:lineRule="auto"/>
        <w:ind w:right="4973"/>
        <w:jc w:val="both"/>
      </w:pPr>
      <w:r>
        <w:t xml:space="preserve">Par pamatnostādņu projektu </w:t>
      </w:r>
      <w:r w:rsidR="00F670FE">
        <w:t>“</w:t>
      </w:r>
      <w:r>
        <w:t>Transporta attīstības</w:t>
      </w:r>
      <w:r w:rsidR="00F670FE">
        <w:t xml:space="preserve"> </w:t>
      </w:r>
      <w:r>
        <w:t>pamatnostādnes 2021.-2027.gadam</w:t>
      </w:r>
      <w:r w:rsidR="00F670FE">
        <w:t>”</w:t>
      </w:r>
      <w:r>
        <w:t xml:space="preserve"> </w:t>
      </w:r>
    </w:p>
    <w:p w:rsidR="002B087F" w:rsidP="002B087F" w:rsidRDefault="002B087F" w14:paraId="3A507A62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</w:pPr>
    </w:p>
    <w:p w:rsidR="002B087F" w:rsidP="002B087F" w:rsidRDefault="002B087F" w14:paraId="3C73D5D2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jc w:val="both"/>
      </w:pPr>
      <w:r>
        <w:tab/>
        <w:t>Pamatojoties uz Ministru kabineta 2009. gada 7. aprīļa noteikumu Nr. 300 “Ministru kabineta kārtības rullis” 108.punktu, iesniedzu izskatīšanai Valsts sekretāru sanāksmē pamatnostādņu projektu “Transporta attīstības pamatnostādnes 2021.-2027.gadam” (turpmāk – pamatnostādņu projekts).</w:t>
      </w:r>
    </w:p>
    <w:p w:rsidR="002B087F" w:rsidP="002B087F" w:rsidRDefault="002B087F" w14:paraId="42DEB96C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tbl>
      <w:tblPr>
        <w:tblpPr w:leftFromText="180" w:rightFromText="180" w:vertAnchor="text" w:tblpY="1"/>
        <w:tblOverlap w:val="never"/>
        <w:tblW w:w="5000" w:type="pct"/>
        <w:tblBorders>
          <w:top w:val="outset" w:color="414142" w:sz="6" w:space="0"/>
          <w:left w:val="outset" w:color="414142" w:sz="6" w:space="0"/>
          <w:bottom w:val="outset" w:color="414142" w:sz="6" w:space="0"/>
          <w:right w:val="outset" w:color="414142" w:sz="6" w:space="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41"/>
        <w:gridCol w:w="2993"/>
        <w:gridCol w:w="5518"/>
      </w:tblGrid>
      <w:tr w:rsidR="002B087F" w:rsidTr="002B087F" w14:paraId="0BA05E82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757C3FCB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1.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3AA84D9A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Iesniegšanas pamatojums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6A077646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>
              <w:t xml:space="preserve">Ministru kabineta 2020.gada 25.februāra sēdes </w:t>
            </w:r>
            <w:proofErr w:type="spellStart"/>
            <w:r>
              <w:t>protokollēmuma</w:t>
            </w:r>
            <w:proofErr w:type="spellEnd"/>
            <w:r>
              <w:t xml:space="preserve"> (prot.Nr.8, 34.§) 2.punkts.</w:t>
            </w:r>
          </w:p>
          <w:p w:rsidR="00502378" w:rsidRDefault="00502378" w14:paraId="65B5D45A" w14:textId="778A2942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502378">
              <w:t xml:space="preserve">Ministru kabineta 2021.gada 18.marta sēdes </w:t>
            </w:r>
            <w:proofErr w:type="spellStart"/>
            <w:r w:rsidRPr="00502378">
              <w:t>protokollēmuma</w:t>
            </w:r>
            <w:proofErr w:type="spellEnd"/>
            <w:r w:rsidRPr="00502378">
              <w:t xml:space="preserve"> (prot.Nr.28, 26.§)</w:t>
            </w:r>
            <w:r>
              <w:t xml:space="preserve"> 7.punkts.</w:t>
            </w:r>
          </w:p>
        </w:tc>
      </w:tr>
      <w:tr w:rsidR="002B087F" w:rsidTr="002B087F" w14:paraId="6F97EE1A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22566497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2.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675DB3A5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Valsts sekretāru sanāksmes datums un numurs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10C1A307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2021.gada 4.marts, VSS-186 (prot.Nr.9, 19.§).</w:t>
            </w:r>
          </w:p>
        </w:tc>
      </w:tr>
      <w:tr w:rsidR="002B087F" w:rsidTr="002B087F" w14:paraId="35B36A67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32963BE1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3.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4883F7E3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Informācija par saskaņojumiem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</w:tcPr>
          <w:p w:rsidR="002B087F" w:rsidRDefault="002B087F" w14:paraId="09C98E71" w14:textId="1ABCFF4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>
              <w:t>Pamatnostādņu projekts saskaņots ar Tieslietu ministriju bez iebildumiem.</w:t>
            </w:r>
          </w:p>
          <w:p w:rsidR="006E273D" w:rsidRDefault="006E273D" w14:paraId="5F9A01E9" w14:textId="32482D8C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</w:p>
          <w:p w:rsidR="002B087F" w:rsidP="006E273D" w:rsidRDefault="006E273D" w14:paraId="1A3EDCE0" w14:textId="4A2329E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6E273D">
              <w:t>Ekonomikas ministrija</w:t>
            </w:r>
            <w:r>
              <w:t>s</w:t>
            </w:r>
            <w:r w:rsidRPr="006E273D">
              <w:t>, Vides aizsardzības un reģionālās attīstības ministrija</w:t>
            </w:r>
            <w:r>
              <w:t>s</w:t>
            </w:r>
            <w:r w:rsidRPr="006E273D">
              <w:t xml:space="preserve">, </w:t>
            </w:r>
            <w:r w:rsidRPr="00080AE7">
              <w:t xml:space="preserve">Izglītības un zinātnes ministrijas, </w:t>
            </w:r>
            <w:r w:rsidRPr="006E273D">
              <w:t>Finanšu ministrija</w:t>
            </w:r>
            <w:r>
              <w:t>s</w:t>
            </w:r>
            <w:r w:rsidRPr="006E273D">
              <w:t>, Labklājības ministrija</w:t>
            </w:r>
            <w:r>
              <w:t>s</w:t>
            </w:r>
            <w:r w:rsidRPr="006E273D">
              <w:t>,  Zemkopības ministrija</w:t>
            </w:r>
            <w:r>
              <w:t>s</w:t>
            </w:r>
            <w:r w:rsidRPr="006E273D">
              <w:t>, Veselības ministrija</w:t>
            </w:r>
            <w:r>
              <w:t>s</w:t>
            </w:r>
            <w:r w:rsidRPr="006E273D">
              <w:t xml:space="preserve">, </w:t>
            </w:r>
            <w:proofErr w:type="spellStart"/>
            <w:r w:rsidRPr="006E273D">
              <w:t>Pārresoru</w:t>
            </w:r>
            <w:proofErr w:type="spellEnd"/>
            <w:r w:rsidRPr="006E273D">
              <w:t xml:space="preserve"> koordinācijas centr</w:t>
            </w:r>
            <w:r>
              <w:t>a</w:t>
            </w:r>
            <w:r w:rsidRPr="006E273D">
              <w:t>, Latvijas Pašvaldību savienība</w:t>
            </w:r>
            <w:r>
              <w:t>s</w:t>
            </w:r>
            <w:r w:rsidRPr="006E273D">
              <w:t>, Latvijas Darba devēju konfederācija</w:t>
            </w:r>
            <w:r>
              <w:t>s</w:t>
            </w:r>
            <w:r w:rsidRPr="006E273D">
              <w:t>, Latvijas Sabiedrisko pakalpojumu un Transporta darbinieku arodbiedrība</w:t>
            </w:r>
            <w:r>
              <w:t>s</w:t>
            </w:r>
            <w:r w:rsidRPr="006E273D">
              <w:t xml:space="preserve"> LAKRS, Latvijas Lielo pilsētu asociācija</w:t>
            </w:r>
            <w:r>
              <w:t>s</w:t>
            </w:r>
            <w:r w:rsidRPr="006E273D">
              <w:t>, biedrība</w:t>
            </w:r>
            <w:r>
              <w:t>s</w:t>
            </w:r>
            <w:r w:rsidRPr="006E273D">
              <w:t xml:space="preserve"> “Latvijas Pasažieru pārvadātāju asociācija”,  apvienība</w:t>
            </w:r>
            <w:r>
              <w:t>s</w:t>
            </w:r>
            <w:r w:rsidRPr="006E273D">
              <w:t xml:space="preserve"> “Pilsēta cilvēkiem”, biedrība</w:t>
            </w:r>
            <w:r>
              <w:t>s</w:t>
            </w:r>
            <w:r w:rsidRPr="006E273D">
              <w:t xml:space="preserve"> “Latvijas Biogāzes asociācija”, Latvijas Brīvo arodbiedrību savienība</w:t>
            </w:r>
            <w:r>
              <w:t>s</w:t>
            </w:r>
            <w:r w:rsidRPr="006E273D">
              <w:t>, biedrība</w:t>
            </w:r>
            <w:r>
              <w:t>s</w:t>
            </w:r>
            <w:r w:rsidRPr="006E273D">
              <w:t xml:space="preserve"> “Reģionālo attīstības centru apvienība”, biedrība</w:t>
            </w:r>
            <w:r>
              <w:t>s</w:t>
            </w:r>
            <w:r w:rsidRPr="006E273D">
              <w:t xml:space="preserve"> “Zaļā brīvība” un nodibinājum</w:t>
            </w:r>
            <w:r>
              <w:t>a</w:t>
            </w:r>
            <w:r w:rsidRPr="006E273D">
              <w:t xml:space="preserve"> “Pasaules dabas fonds”</w:t>
            </w:r>
            <w:r>
              <w:t xml:space="preserve"> </w:t>
            </w:r>
            <w:r w:rsidR="002B087F">
              <w:t>iebildumi ir ņemti vērā</w:t>
            </w:r>
            <w:r>
              <w:t xml:space="preserve"> vai par </w:t>
            </w:r>
            <w:r>
              <w:lastRenderedPageBreak/>
              <w:t>tiem ir panākta vienošanās.</w:t>
            </w:r>
            <w:r w:rsidR="002B087F">
              <w:t xml:space="preserve"> </w:t>
            </w:r>
          </w:p>
          <w:p w:rsidR="003C4867" w:rsidRDefault="003C4867" w14:paraId="4A8BD885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</w:p>
          <w:p w:rsidR="003C4867" w:rsidRDefault="003C4867" w14:paraId="413258BD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>
              <w:t xml:space="preserve">Pamatnostādņu projekts </w:t>
            </w:r>
            <w:r w:rsidRPr="00502378">
              <w:t>2021.</w:t>
            </w:r>
            <w:r>
              <w:t xml:space="preserve">gada 10.maijā un </w:t>
            </w:r>
            <w:r w:rsidRPr="00502378">
              <w:t xml:space="preserve"> 16.</w:t>
            </w:r>
            <w:r>
              <w:t>jūnijā tika nosūtīts</w:t>
            </w:r>
            <w:r w:rsidRPr="00502378">
              <w:t xml:space="preserve"> </w:t>
            </w:r>
            <w:r>
              <w:t>e</w:t>
            </w:r>
            <w:r w:rsidRPr="00502378">
              <w:t>lektronisk</w:t>
            </w:r>
            <w:r>
              <w:t>ai</w:t>
            </w:r>
            <w:r w:rsidRPr="00502378">
              <w:t xml:space="preserve"> saskaņošana</w:t>
            </w:r>
            <w:r>
              <w:t xml:space="preserve">i visiem saskaņošanas dalībniekiem. </w:t>
            </w:r>
          </w:p>
          <w:p w:rsidR="002B087F" w:rsidRDefault="003C4867" w14:paraId="78AC44C7" w14:textId="71FE3B3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 w:rsidRPr="00502378">
              <w:t xml:space="preserve"> </w:t>
            </w:r>
          </w:p>
          <w:p w:rsidR="002B087F" w:rsidRDefault="00080AE7" w14:paraId="03D78A78" w14:textId="72BDF39F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>
              <w:t>N</w:t>
            </w:r>
            <w:r w:rsidR="002B087F">
              <w:t xml:space="preserve">av </w:t>
            </w:r>
            <w:r w:rsidR="006E273D">
              <w:t>ņemts vērā</w:t>
            </w:r>
            <w:r w:rsidR="002B087F">
              <w:t>:</w:t>
            </w:r>
          </w:p>
          <w:p w:rsidR="002B087F" w:rsidRDefault="002B087F" w14:paraId="7EE7E0F3" w14:textId="5571755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>
              <w:t xml:space="preserve">- </w:t>
            </w:r>
            <w:proofErr w:type="spellStart"/>
            <w:r>
              <w:t>Pārresoru</w:t>
            </w:r>
            <w:proofErr w:type="spellEnd"/>
            <w:r>
              <w:t xml:space="preserve"> koordinācijas centr</w:t>
            </w:r>
            <w:r w:rsidR="006E273D">
              <w:t>a</w:t>
            </w:r>
            <w:r>
              <w:t xml:space="preserve"> izteiktais iebildums par pamatnostādņu projekta papildināšanu ar izvērstiem aprēķiniem un modelēšanu SEG emisiju samazinājumam transporta nozarē, kas pamatotu pamatnostādņu projektā ietverto SEG emisiju samazināšanas mērķi un apliecinātu tā sasniegšanas iespējamību;</w:t>
            </w:r>
          </w:p>
          <w:p w:rsidR="002B087F" w:rsidRDefault="002B087F" w14:paraId="51188BAE" w14:textId="0954A0D8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>
              <w:t>- Izglītības un zinātnes ministrij</w:t>
            </w:r>
            <w:r w:rsidR="006E273D">
              <w:t>as</w:t>
            </w:r>
            <w:r>
              <w:t xml:space="preserve"> izteiktais iebildums attiecībā uz pasākuma par autonoma jūrniecības izglītības tīkla saglabāšanas svītrošanu/precizēšanu.</w:t>
            </w:r>
          </w:p>
        </w:tc>
      </w:tr>
      <w:tr w:rsidR="002B087F" w:rsidTr="002B087F" w14:paraId="56963E31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3F05C33D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lastRenderedPageBreak/>
              <w:t>4.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5B1FE27C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Informācija par saskaņojumu ar Eiropas Savienības institūcijām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71409B64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Nav attiecināms.</w:t>
            </w:r>
          </w:p>
        </w:tc>
      </w:tr>
      <w:tr w:rsidR="002B087F" w:rsidTr="002B087F" w14:paraId="25E24141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5CDCC92C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5.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1D1E81FD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Politikas joma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366D9B0E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Transporta un sakaru politika.</w:t>
            </w:r>
          </w:p>
        </w:tc>
      </w:tr>
      <w:tr w:rsidR="002B087F" w:rsidTr="002B087F" w14:paraId="470AE9DD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73EE13EE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6.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0F7F8FF1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Atbildīgā amatpersona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2BC1DB68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>
              <w:t>Satiksmes ministrijas Attīstības un finanšu plānošanas departamenta direktora vietniece – Stratēģiskās plānošanas un finanšu nodaļas vadītāja Daiga Driksna.</w:t>
            </w:r>
          </w:p>
        </w:tc>
      </w:tr>
      <w:tr w:rsidR="002B087F" w:rsidTr="002B087F" w14:paraId="6C171E5E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08BAAF43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7.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7CE246FF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Uzaicināmās personas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A21ACB" w:rsidRDefault="002B087F" w14:paraId="114617BD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>
              <w:t xml:space="preserve">Satiksmes ministrijas valsts sekretāra vietniece Ligita </w:t>
            </w:r>
            <w:proofErr w:type="spellStart"/>
            <w:r>
              <w:t>Austrupe</w:t>
            </w:r>
            <w:proofErr w:type="spellEnd"/>
            <w:r>
              <w:t xml:space="preserve">, </w:t>
            </w:r>
          </w:p>
          <w:p w:rsidR="002B087F" w:rsidRDefault="002B087F" w14:paraId="0FCAA48B" w14:textId="2A8A28A5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</w:pPr>
            <w:r>
              <w:t>Satiksmes ministrijas Attīstības un finanšu plānošanas departamenta direktora vietniece – Stratēģiskās plānošanas un finanšu nodaļas vadītāja Daiga Driksna, Satiksmes ministrijas Jūrlietu departamenta direktore Laima Rituma.</w:t>
            </w:r>
          </w:p>
        </w:tc>
      </w:tr>
      <w:tr w:rsidR="002B087F" w:rsidTr="002B087F" w14:paraId="2FBB1393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4DF4ECFD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8.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48349507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Projekta ierobežotas pieejamības statuss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244615B2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Projektam nav piešķirts ierobežotas pieejamības statuss.</w:t>
            </w:r>
          </w:p>
        </w:tc>
      </w:tr>
      <w:tr w:rsidR="002B087F" w:rsidTr="002B087F" w14:paraId="4A84ADDC" w14:textId="77777777">
        <w:tc>
          <w:tcPr>
            <w:tcW w:w="4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36EAB3F0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9.</w:t>
            </w:r>
          </w:p>
        </w:tc>
        <w:tc>
          <w:tcPr>
            <w:tcW w:w="160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2B087F" w14:paraId="6505C73E" w14:textId="7777777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</w:pPr>
            <w:r>
              <w:t>Cita informācija</w:t>
            </w:r>
          </w:p>
        </w:tc>
        <w:tc>
          <w:tcPr>
            <w:tcW w:w="2950" w:type="pct"/>
            <w:tcBorders>
              <w:top w:val="outset" w:color="414142" w:sz="6" w:space="0"/>
              <w:left w:val="outset" w:color="414142" w:sz="6" w:space="0"/>
              <w:bottom w:val="outset" w:color="414142" w:sz="6" w:space="0"/>
              <w:right w:val="outset" w:color="414142" w:sz="6" w:space="0"/>
            </w:tcBorders>
            <w:shd w:val="clear" w:color="auto" w:fill="FFFFFF"/>
            <w:hideMark/>
          </w:tcPr>
          <w:p w:rsidR="002B087F" w:rsidRDefault="00502378" w14:paraId="29B9732F" w14:textId="0A407ECF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i/>
                <w:iCs/>
              </w:rPr>
            </w:pPr>
            <w:r>
              <w:t>Nav.</w:t>
            </w:r>
          </w:p>
        </w:tc>
      </w:tr>
    </w:tbl>
    <w:p w:rsidR="002B087F" w:rsidP="002B087F" w:rsidRDefault="002B087F" w14:paraId="5F0EBE51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  <w:r>
        <w:br w:type="textWrapping" w:clear="all"/>
      </w:r>
    </w:p>
    <w:p w:rsidR="002B087F" w:rsidP="002B087F" w:rsidRDefault="002B087F" w14:paraId="53A80AC2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  <w:r>
        <w:tab/>
        <w:t>Pielikumā:</w:t>
      </w:r>
    </w:p>
    <w:p w:rsidR="002B087F" w:rsidP="002B087F" w:rsidRDefault="002B087F" w14:paraId="70B18C71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0F2E07" w:rsidP="000F2E07" w:rsidRDefault="000F2E07" w14:paraId="787D8E86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</w:pPr>
      <w:r>
        <w:t>Pamatnostādņu projekts “Transporta attīstības pamatnostādnes 2021.-2027.gadam” ar 5 pielikumiem kopā uz 183 lpp. (SMpamn_270721_TAP2027, SMpamnp1_270721_TAP2027, SMpamnp2_270721_TAP2027, SMpamnp3_270721_TAP2027, SMpamnp4_270721_TAP2027, SMpamnp5_270721_TAP2027);</w:t>
      </w:r>
    </w:p>
    <w:p w:rsidR="002B087F" w:rsidP="000F2E07" w:rsidRDefault="002B087F" w14:paraId="6665AE54" w14:textId="0604A675">
      <w:pPr>
        <w:pStyle w:val="ListParagraph"/>
        <w:numPr>
          <w:ilvl w:val="0"/>
          <w:numId w:val="12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</w:pPr>
      <w:r>
        <w:t xml:space="preserve">Ministru kabineta rīkojuma </w:t>
      </w:r>
      <w:r w:rsidR="005C13EE">
        <w:t xml:space="preserve">projekts </w:t>
      </w:r>
      <w:r w:rsidR="00B622C9">
        <w:t>“</w:t>
      </w:r>
      <w:r w:rsidRPr="00B622C9" w:rsidR="00B622C9">
        <w:t>Par Transporta attīstības pamatnostādnēm 2021.-2027.gadam</w:t>
      </w:r>
      <w:r w:rsidR="00B622C9">
        <w:t xml:space="preserve">” </w:t>
      </w:r>
      <w:r>
        <w:t>uz 1 lpp. (SMrik_270721_TAP2027);</w:t>
      </w:r>
    </w:p>
    <w:p w:rsidR="002B087F" w:rsidP="000F2E07" w:rsidRDefault="002B087F" w14:paraId="072655FD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</w:tabs>
        <w:spacing w:after="0" w:line="240" w:lineRule="auto"/>
        <w:ind w:left="0" w:firstLine="709"/>
        <w:jc w:val="both"/>
      </w:pPr>
      <w:r>
        <w:t>Tieslietu ministrijas 2021.gada 19.marta e-pasta izdruka uz 1 lpp. (TMatz_190321_TAP2027);</w:t>
      </w:r>
    </w:p>
    <w:p w:rsidR="002B087F" w:rsidP="000F2E07" w:rsidRDefault="002B087F" w14:paraId="64BD777E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</w:tabs>
        <w:spacing w:after="0" w:line="240" w:lineRule="auto"/>
        <w:ind w:left="0" w:firstLine="709"/>
        <w:jc w:val="both"/>
      </w:pPr>
      <w:r>
        <w:t>Tieslietu ministrijas 2021.gada 14.maija e-pasta izdruka uz 1 lpp. (TMatz_140521_TAP2027);</w:t>
      </w:r>
    </w:p>
    <w:p w:rsidR="002B087F" w:rsidP="000F2E07" w:rsidRDefault="002B087F" w14:paraId="539DF989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</w:tabs>
        <w:spacing w:after="0" w:line="240" w:lineRule="auto"/>
        <w:ind w:left="0" w:firstLine="709"/>
        <w:jc w:val="both"/>
      </w:pPr>
      <w:r>
        <w:t>Tieslietu ministrijas 2021.gada 17.jūnija e-pasta izdruka uz 1 lpp. (TMatz_170621_TAP2027);</w:t>
      </w:r>
    </w:p>
    <w:p w:rsidR="002B087F" w:rsidP="000F2E07" w:rsidRDefault="002B087F" w14:paraId="6E7AD1A9" w14:textId="347FD8CD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</w:tabs>
        <w:spacing w:after="0" w:line="240" w:lineRule="auto"/>
        <w:ind w:left="0" w:firstLine="709"/>
        <w:jc w:val="both"/>
      </w:pPr>
      <w:r>
        <w:lastRenderedPageBreak/>
        <w:t>Aizsardzības ministrijas 2021.gada 2</w:t>
      </w:r>
      <w:r w:rsidR="00E74B13">
        <w:t>2</w:t>
      </w:r>
      <w:r>
        <w:t>.marta atzinums Nr.MV-N/686 uz 1 lpp. (AiMatz_220321_TAP2027);</w:t>
      </w:r>
    </w:p>
    <w:p w:rsidR="002B087F" w:rsidP="000F2E07" w:rsidRDefault="002B087F" w14:paraId="78CA38E0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</w:tabs>
        <w:spacing w:after="0" w:line="240" w:lineRule="auto"/>
        <w:ind w:left="0" w:firstLine="709"/>
        <w:jc w:val="both"/>
      </w:pPr>
      <w:r>
        <w:t>Aizsardzības ministrijas 2021.gada 11.maija e-pasta izdruka uz 1 lpp. (AiMatz_110521_TAP2027);</w:t>
      </w:r>
    </w:p>
    <w:p w:rsidR="002B087F" w:rsidP="000F2E07" w:rsidRDefault="002B087F" w14:paraId="00F4EC94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</w:tabs>
        <w:spacing w:after="0" w:line="240" w:lineRule="auto"/>
        <w:ind w:left="0" w:firstLine="709"/>
        <w:jc w:val="both"/>
      </w:pPr>
      <w:r>
        <w:t>Aizsardzības ministrijas 2021.gada 19.jūnija e-pasta izdruka uz 1 lpp. (AiMatz_190621_TAP2027);</w:t>
      </w:r>
    </w:p>
    <w:p w:rsidR="002B087F" w:rsidP="000F2E07" w:rsidRDefault="002B087F" w14:paraId="4F249F57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</w:tabs>
        <w:spacing w:after="0" w:line="240" w:lineRule="auto"/>
        <w:ind w:left="0" w:firstLine="709"/>
        <w:jc w:val="both"/>
      </w:pPr>
      <w:r>
        <w:t>Latvijas Brīvo arodbiedrību savienības un tās dalīborganizācijas Latvijas Sabiedrisko pakalpojumu un Transporta darbinieku arodbiedrības LAKRS 2021.gada 18.marta atzinums Nr.35/1 uz 1 lpp. (LBASatz_180321_TAP2027);</w:t>
      </w:r>
    </w:p>
    <w:p w:rsidR="002B087F" w:rsidP="005C13EE" w:rsidRDefault="002B087F" w14:paraId="4B01A193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Sabiedrisko pakalpojumu un Transporta darbinieku arodbiedrības LAKRS 2021.gada 14.maija atzinums Nr.45 uz 1 lpp. (LAKRSatz_140521_TAP2027);</w:t>
      </w:r>
    </w:p>
    <w:p w:rsidR="002B087F" w:rsidP="005C13EE" w:rsidRDefault="002B087F" w14:paraId="18A068F5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Brīvo arodbiedrību savienības un tās dalīborganizācijas Latvijas Sabiedrisko pakalpojumu un Transporta darbinieku arodbiedrības LAKRS 2021.gada 21.jūnija e-pasta izdruka uz 1 lpp. (LAKRS_LBASatz_210621);</w:t>
      </w:r>
    </w:p>
    <w:p w:rsidR="002B087F" w:rsidP="005C13EE" w:rsidRDefault="002B087F" w14:paraId="5CE74FB3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Finanšu ministrijas 2021.gada 19.marta atzinums Nr.12/A-7/1563 uz 3 lpp. (FMatz_190321_TAP2027);</w:t>
      </w:r>
    </w:p>
    <w:p w:rsidR="002B087F" w:rsidP="005C13EE" w:rsidRDefault="002B087F" w14:paraId="30E977EB" w14:textId="4CA5009B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Finanšu ministrijas 2021.gada 18.maija e-pasta izdruka</w:t>
      </w:r>
      <w:r w:rsidR="00E41D8A">
        <w:t xml:space="preserve"> Nr.1</w:t>
      </w:r>
      <w:r w:rsidR="00497CE7">
        <w:t>0.1-6/7-1/596</w:t>
      </w:r>
      <w:r>
        <w:t xml:space="preserve"> uz 2 lpp. (FMatz_180521_TAP2027);</w:t>
      </w:r>
    </w:p>
    <w:p w:rsidR="002B087F" w:rsidP="005C13EE" w:rsidRDefault="002B087F" w14:paraId="07AA4FCF" w14:textId="542CE7CF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Finanšu ministrijas 2021.gada 21.jūnija e-pasta izdruka</w:t>
      </w:r>
      <w:r w:rsidR="00215F81">
        <w:t xml:space="preserve"> Nr.10.1-6/7-1/780</w:t>
      </w:r>
      <w:r>
        <w:t xml:space="preserve"> uz 1 lpp. (FMatz_210621_TAP2027);</w:t>
      </w:r>
    </w:p>
    <w:p w:rsidR="002B087F" w:rsidP="005C13EE" w:rsidRDefault="002B087F" w14:paraId="2BC47F15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proofErr w:type="spellStart"/>
      <w:r>
        <w:t>Iekšlietu</w:t>
      </w:r>
      <w:proofErr w:type="spellEnd"/>
      <w:r>
        <w:t xml:space="preserve"> ministrijas 2021.gada 19.marta atzinums Nr.1-57/813 uz 2 lpp. (IeMatzn_180321_TAP2027);</w:t>
      </w:r>
    </w:p>
    <w:p w:rsidR="002B087F" w:rsidP="005C13EE" w:rsidRDefault="002B087F" w14:paraId="2C4C1C07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proofErr w:type="spellStart"/>
      <w:r>
        <w:t>Iekšlietu</w:t>
      </w:r>
      <w:proofErr w:type="spellEnd"/>
      <w:r>
        <w:t xml:space="preserve"> ministrijas 2021.gada 18.maija e-pasta izdruka uz 1 lpp. (IeMatz_180521_TAP2027);</w:t>
      </w:r>
    </w:p>
    <w:p w:rsidR="002B087F" w:rsidP="005C13EE" w:rsidRDefault="002B087F" w14:paraId="7EDBF262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proofErr w:type="spellStart"/>
      <w:r>
        <w:t>Iekšlietu</w:t>
      </w:r>
      <w:proofErr w:type="spellEnd"/>
      <w:r>
        <w:t xml:space="preserve"> ministrijas 2021.gada 22.jūnija e-pasta izdruka uz 1 lpp. (IeMatz_220621_TAP2027);</w:t>
      </w:r>
    </w:p>
    <w:p w:rsidR="002B087F" w:rsidP="005C13EE" w:rsidRDefault="002B087F" w14:paraId="56EEA27F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Darba devēju konfederācijas 2021.gada 23.marta atzinums Nr. 2-10/20 uz 2 lpp. (LDDKatz_230321_TAP2027);</w:t>
      </w:r>
    </w:p>
    <w:p w:rsidR="002B087F" w:rsidP="005C13EE" w:rsidRDefault="002B087F" w14:paraId="1BDCB695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Darba devēju konfederācijas 2021.gada 17.maija e-pasta izdruka uz 1 lpp. (LDDKatz_170521_TAP2027);</w:t>
      </w:r>
    </w:p>
    <w:p w:rsidR="002B087F" w:rsidP="005C13EE" w:rsidRDefault="002B087F" w14:paraId="7D5540CD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Darba devēju konfederācijas 2021.gada 20.maija e-pasta izdruka uz 1 lpp. (LDDKatz_200521_TAP2027);</w:t>
      </w:r>
    </w:p>
    <w:p w:rsidR="002B087F" w:rsidP="005C13EE" w:rsidRDefault="002B087F" w14:paraId="4AA3EE09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Darba devēju konfederācijas 2021.gada 16.jūnija e-pasta izdruka uz 1 lpp. (LDDKatz_160621_TAP2027);</w:t>
      </w:r>
    </w:p>
    <w:p w:rsidR="002B087F" w:rsidP="005C13EE" w:rsidRDefault="002B087F" w14:paraId="0DEFA8F6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Zemkopības ministrijas 2021.gada 22.marta e-pasta izdruka uz 1 lpp. (ZMatz_220321_TAP2027);</w:t>
      </w:r>
    </w:p>
    <w:p w:rsidR="002B087F" w:rsidP="005C13EE" w:rsidRDefault="002B087F" w14:paraId="3E31A91A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Zemkopības ministrijas 2021.gada 17.maija e-pasta izdruka uz 1 lpp. (ZMatz_170521_TAP2027);</w:t>
      </w:r>
    </w:p>
    <w:p w:rsidR="002B087F" w:rsidP="005C13EE" w:rsidRDefault="002B087F" w14:paraId="12312C14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Zemkopības ministrijas 2021.gada 17.jūnija e-pasta izdruka uz 2 lpp. (ZMatz_170621_TAP2027);</w:t>
      </w:r>
    </w:p>
    <w:p w:rsidR="002B087F" w:rsidP="005C13EE" w:rsidRDefault="002B087F" w14:paraId="0374C8BF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Apvienības “Pilsēta cilvēkiem”, biedrības “Zaļā brīvība” un nodibinājuma “Pasaules dabas fonds” 2021.gada 12.marta atzinums Nr.PDF 210312 uz 3 lpp. (PC_ZB_PDFatz_120321);</w:t>
      </w:r>
    </w:p>
    <w:p w:rsidR="002B087F" w:rsidP="005C13EE" w:rsidRDefault="002B087F" w14:paraId="3245F3D2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Biedrības “Latvijas biodegvielu un bioenerģijas asociācija”  2021.gada 31.marta atzinums uz 2 lpp. (LBBAatz_310321_TAP2027);</w:t>
      </w:r>
    </w:p>
    <w:p w:rsidR="002B087F" w:rsidP="005C13EE" w:rsidRDefault="002B087F" w14:paraId="40A78E1D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Biedrības “Latvijas biodegvielu un bioenerģijas asociācija”  2021.gada 14.maija atzinums uz 2 lpp. (LBBAatz_140521_TAP2027);</w:t>
      </w:r>
    </w:p>
    <w:p w:rsidR="002B087F" w:rsidP="005C13EE" w:rsidRDefault="002B087F" w14:paraId="7703CBAB" w14:textId="2DCD605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Biedrības “Latvijas biogāzes asociācija”  2021.gada 18.marta atzinums</w:t>
      </w:r>
      <w:r w:rsidR="00D8572B">
        <w:t xml:space="preserve"> Nr.02-03/2021</w:t>
      </w:r>
      <w:r>
        <w:t xml:space="preserve"> uz 7 lpp. (LBAatz_180321_TAP2027);</w:t>
      </w:r>
    </w:p>
    <w:p w:rsidR="002B087F" w:rsidP="005C13EE" w:rsidRDefault="002B087F" w14:paraId="67A956DB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Biedrības “Latvijas Pasažieru pārvadātāju asociācija” 2021.gada 18.marta atzinums Nr.14 uz 2 lpp. (LPPAatz_180321_TAP2027);</w:t>
      </w:r>
    </w:p>
    <w:p w:rsidR="002B087F" w:rsidP="005C13EE" w:rsidRDefault="002B087F" w14:paraId="6675F396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 xml:space="preserve">Biedrības “Latvijas Pasažieru pārvadātāju asociācija” 2021.gada 17.maija atzinums </w:t>
      </w:r>
      <w:r>
        <w:lastRenderedPageBreak/>
        <w:t>Nr.30 uz 2 lpp. (LPPAatz_170521_TAP2027);</w:t>
      </w:r>
    </w:p>
    <w:p w:rsidR="002B087F" w:rsidP="005C13EE" w:rsidRDefault="002B087F" w14:paraId="560EAE23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Biedrības “Latvijas Pasažieru pārvadātāju asociācija” 2021.gada 9.jūnija e-pasta izdruka uz 1 lpp. (LPPAatz_090621_TAP2027);</w:t>
      </w:r>
    </w:p>
    <w:p w:rsidR="002B087F" w:rsidP="005C13EE" w:rsidRDefault="002B087F" w14:paraId="0C3B5D18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Biedrības “Reģionālo attīstības centru apvienība” 2021.gada 23.marta atzinums Nr.V21 – 13 uz 1 lpp. (RACAatz_230321_TAP2027);</w:t>
      </w:r>
    </w:p>
    <w:p w:rsidR="002B087F" w:rsidP="005C13EE" w:rsidRDefault="002B087F" w14:paraId="5C6F162B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Biedrības “Reģionālo attīstības centru apvienība” 2021.gada 14.maija e-pasta izdruka uz 1 lpp. (RACAatz_140521_TAP2027);</w:t>
      </w:r>
    </w:p>
    <w:p w:rsidR="002B087F" w:rsidP="005C13EE" w:rsidRDefault="002B087F" w14:paraId="2CB24F28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Ekonomikas ministrijas 2021.gada 19.marta atzinums Nr. 3.3-8/2021/2281N uz 3 lpp. (EMatz_190321_TAP2027);</w:t>
      </w:r>
    </w:p>
    <w:p w:rsidR="002B087F" w:rsidP="005C13EE" w:rsidRDefault="002B087F" w14:paraId="4F937BB6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Ekonomikas ministrijas 2021.gada 14.maija atzinums Nr. 3.3-8/2021/3755N uz 1 lpp. (EMatz_140521_TAP2027);</w:t>
      </w:r>
    </w:p>
    <w:p w:rsidR="002B087F" w:rsidP="005C13EE" w:rsidRDefault="002B087F" w14:paraId="67FDC836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Ekonomikas ministrijas 2021.gada 21.jūnija atzinums Nr. 3.1-20/2021/193 uz 1 lpp. (EMatz_210621_TAP2027);</w:t>
      </w:r>
    </w:p>
    <w:p w:rsidR="002B087F" w:rsidP="005C13EE" w:rsidRDefault="002B087F" w14:paraId="0DF6AA52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Labklājības ministrijas 2021.gada 18.marta atzinums uz 5 lpp. (LMatz_180321_TAP2027);</w:t>
      </w:r>
    </w:p>
    <w:p w:rsidR="002B087F" w:rsidP="005C13EE" w:rsidRDefault="002B087F" w14:paraId="4AF0B214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Labklājības ministrijas 2021.gada 17.maija atzinums uz 2 lpp. (LMatz_170521_TAP2027);</w:t>
      </w:r>
    </w:p>
    <w:p w:rsidR="002B087F" w:rsidP="005C13EE" w:rsidRDefault="002B087F" w14:paraId="0EEC7C24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Labklājības ministrijas 2021.gada 17.jūnija e-pasta izdruka uz 1 lpp. (LMatz_170621_TAP2027);</w:t>
      </w:r>
    </w:p>
    <w:p w:rsidR="002B087F" w:rsidP="005C13EE" w:rsidRDefault="002B087F" w14:paraId="21632083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Lielo pilsētu asociācijas 2021.gada 18.marta atzinums Nr. 5-1/81 ar pielikumu kopā uz 5 lpp. (LLPAatz_180321_TAP2027 un LLPAatzp_180321_TAP2027);</w:t>
      </w:r>
    </w:p>
    <w:p w:rsidR="002B087F" w:rsidP="005C13EE" w:rsidRDefault="002B087F" w14:paraId="72E2F43D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Lielo pilsētu asociācijas 2021.gada 17.maija atzinums uz 1 lpp. (LLPAatz_170521_TAP2027);</w:t>
      </w:r>
    </w:p>
    <w:p w:rsidR="002B087F" w:rsidP="005C13EE" w:rsidRDefault="002B087F" w14:paraId="07C0C046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Lielo pilsētu asociācijas 2021.gada 14.jūnija atzinums uz 1 lpp. (LLPAatz_140621_TAP2027);</w:t>
      </w:r>
    </w:p>
    <w:p w:rsidR="002B087F" w:rsidP="005C13EE" w:rsidRDefault="002B087F" w14:paraId="089CF781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Lielo pilsētu asociācijas 2021.gada 22.jūnija e-pasta izdruka uz 1 lpp. (LLPAatz_220621_TAP2027);</w:t>
      </w:r>
    </w:p>
    <w:p w:rsidR="002B087F" w:rsidP="005C13EE" w:rsidRDefault="002B087F" w14:paraId="08CFBA93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Lielo pilsētu asociācijas 2021.gada 28.jūnija e-pasta izdruka uz 1 lpp. (LLPAatz_280621_TAP2027);</w:t>
      </w:r>
    </w:p>
    <w:p w:rsidR="002B087F" w:rsidP="005C13EE" w:rsidRDefault="002B087F" w14:paraId="24356169" w14:textId="152FB9CE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Pašvaldību savienības 2021.gada 19.marta atzinums</w:t>
      </w:r>
      <w:r w:rsidR="00730997">
        <w:t xml:space="preserve"> Nr.</w:t>
      </w:r>
      <w:r w:rsidR="00B767DC">
        <w:t>202103/SAN3335/NOS188</w:t>
      </w:r>
      <w:r>
        <w:t xml:space="preserve"> uz 4 lpp. (LPSatz_190321_TAP2027);</w:t>
      </w:r>
    </w:p>
    <w:p w:rsidR="002B087F" w:rsidP="005C13EE" w:rsidRDefault="002B087F" w14:paraId="2EE6C1FA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Pašvaldību savienības 2021.gada 17.jūnija e-pasta izdruka uz 1 lpp. (LPSatz_170621_TAP2027);</w:t>
      </w:r>
    </w:p>
    <w:p w:rsidR="002B087F" w:rsidP="005C13EE" w:rsidRDefault="002B087F" w14:paraId="65AC5C93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Latvijas Tirdzniecības un rūpniecības kameras 2021.gada 7.aprīļa atzinums Nr. 2021/417 uz 2 lpp. (LTRKatz_070421_TAP2027);</w:t>
      </w:r>
    </w:p>
    <w:p w:rsidR="002B087F" w:rsidP="005C13EE" w:rsidRDefault="002B087F" w14:paraId="20685B8E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Veselības ministrijas 2021.gada 20.marta atzinums Nr.01-09/1595 uz 2 lpp. (VMatz_160321_TAP2027);</w:t>
      </w:r>
    </w:p>
    <w:p w:rsidR="002B087F" w:rsidP="005C13EE" w:rsidRDefault="002B087F" w14:paraId="5E8D1C7E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Veselības ministrijas 2021.gada 17.maija e-pasta izdruka uz 1 lpp. (VMatz_170521_TAP2027);</w:t>
      </w:r>
    </w:p>
    <w:p w:rsidR="002B087F" w:rsidP="005C13EE" w:rsidRDefault="002B087F" w14:paraId="668AF9AB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Veselības ministrijas 2021.gada 17.jūnija e-pasta izdruka uz 1 lpp. (VMatz_170621_TAP2027);</w:t>
      </w:r>
    </w:p>
    <w:p w:rsidR="002B087F" w:rsidP="005C13EE" w:rsidRDefault="002B087F" w14:paraId="7C990489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Vides aizsardzības un reģionālās attīstības ministrijas 2021.gada 25.marta atzinums Nr. 1-22/2990 uz 8 lpp. (VARAMatz_230321_TAP2027);</w:t>
      </w:r>
    </w:p>
    <w:p w:rsidR="002B087F" w:rsidP="005C13EE" w:rsidRDefault="002B087F" w14:paraId="154FFFCC" w14:textId="77777777">
      <w:pPr>
        <w:pStyle w:val="ListParagraph"/>
        <w:numPr>
          <w:ilvl w:val="0"/>
          <w:numId w:val="12"/>
        </w:numPr>
        <w:tabs>
          <w:tab w:val="left" w:pos="142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Vides aizsardzības un reģionālās attīstības ministrijas 2021.gada 17.maija e-pasta izdruka uz 2 lpp. (VARAMatz_170521_TAP2027);</w:t>
      </w:r>
    </w:p>
    <w:p w:rsidR="002B087F" w:rsidP="005C13EE" w:rsidRDefault="002B087F" w14:paraId="3914EAAF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Vides aizsardzības un reģionālās attīstības ministrijas 2021.gada 22.jūnija atzinums Nr. 1-132/6070 uz 1 lpp. (VARAMatz_190621_TAP2027);</w:t>
      </w:r>
    </w:p>
    <w:p w:rsidR="002B087F" w:rsidP="005C13EE" w:rsidRDefault="002B087F" w14:paraId="727C108A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proofErr w:type="spellStart"/>
      <w:r>
        <w:t>Pārresoru</w:t>
      </w:r>
      <w:proofErr w:type="spellEnd"/>
      <w:r>
        <w:t xml:space="preserve"> koordinācijas centra 2021.gada 8.aprīļa atzinums Nr. 1.2-7/35 ar pielikumu </w:t>
      </w:r>
      <w:r>
        <w:rPr>
          <w:i/>
          <w:iCs/>
        </w:rPr>
        <w:t>Excel</w:t>
      </w:r>
      <w:r>
        <w:t xml:space="preserve"> formātā kopā uz 4 lpp. (</w:t>
      </w:r>
      <w:bookmarkStart w:name="_Hlk78476006" w:id="2"/>
      <w:r>
        <w:t>PKCatz_080421</w:t>
      </w:r>
      <w:bookmarkEnd w:id="2"/>
      <w:r>
        <w:t>_TAP2027 un PKCatzp_080421_TAP2027);</w:t>
      </w:r>
    </w:p>
    <w:p w:rsidR="002B087F" w:rsidP="005C13EE" w:rsidRDefault="002B087F" w14:paraId="1C937D97" w14:textId="3643AB18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proofErr w:type="spellStart"/>
      <w:r>
        <w:t>Pārresoru</w:t>
      </w:r>
      <w:proofErr w:type="spellEnd"/>
      <w:r>
        <w:t xml:space="preserve"> koordinācijas centra 2021.gada 17.maija atzinums Nr. 1.2-7/</w:t>
      </w:r>
      <w:r w:rsidR="00FA360F">
        <w:t>59</w:t>
      </w:r>
      <w:r>
        <w:t xml:space="preserve"> uz 1 lpp. (PKCatz_170521_TAP2027);</w:t>
      </w:r>
    </w:p>
    <w:p w:rsidR="002B087F" w:rsidP="005C13EE" w:rsidRDefault="002B087F" w14:paraId="6145BC48" w14:textId="49639D25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proofErr w:type="spellStart"/>
      <w:r>
        <w:lastRenderedPageBreak/>
        <w:t>Pārresoru</w:t>
      </w:r>
      <w:proofErr w:type="spellEnd"/>
      <w:r>
        <w:t xml:space="preserve"> koordinācijas centra 2021.gada 21.jūnija atzinums Nr. 1.2-7/</w:t>
      </w:r>
      <w:r w:rsidR="00FA360F">
        <w:t>94</w:t>
      </w:r>
      <w:r>
        <w:t xml:space="preserve"> uz 1 lpp. (PKCatz_210621_TAP2027);</w:t>
      </w:r>
    </w:p>
    <w:p w:rsidR="002B087F" w:rsidP="005C13EE" w:rsidRDefault="002B087F" w14:paraId="4B54F95C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Izglītības un zinātnes ministrijas 2021.gada 18.maija atzinums Nr. 4-3.2e/21/1879 uz 2 lpp. (IZMatz_180521_TAP2027);</w:t>
      </w:r>
    </w:p>
    <w:p w:rsidR="002B087F" w:rsidP="005C13EE" w:rsidRDefault="002B087F" w14:paraId="15EF2B25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Izglītības un zinātnes ministrijas 2021.gada 25.maija atzinums Nr. 4-3.2e/21/2048 uz 3 lpp. (IZMatz_250521_TAP2027);</w:t>
      </w:r>
    </w:p>
    <w:p w:rsidR="002B087F" w:rsidP="005C13EE" w:rsidRDefault="002B087F" w14:paraId="1356F36D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Izglītības un zinātnes ministrijas 2021.gada 22.jūnija atzinums Nr. 4-3.2e/21/2385 uz 3 lpp. (IZMatz_220621_TAP2027);</w:t>
      </w:r>
    </w:p>
    <w:p w:rsidR="002B087F" w:rsidP="005C13EE" w:rsidRDefault="002B087F" w14:paraId="09C54CEE" w14:textId="77777777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Izglītības un zinātnes ministrijas 2021.gada 19.jūlija atzinums Nr. 4-3.2e/21/2693 uz 2 lpp. (IZMatz_190721_TAP2027);</w:t>
      </w:r>
    </w:p>
    <w:p w:rsidR="002B087F" w:rsidP="005C13EE" w:rsidRDefault="005C13EE" w14:paraId="71250001" w14:textId="27F4148A">
      <w:pPr>
        <w:pStyle w:val="ListParagraph"/>
        <w:numPr>
          <w:ilvl w:val="0"/>
          <w:numId w:val="12"/>
        </w:numPr>
        <w:tabs>
          <w:tab w:val="left" w:pos="142"/>
          <w:tab w:val="left" w:pos="360"/>
          <w:tab w:val="left" w:pos="993"/>
          <w:tab w:val="left" w:pos="1134"/>
        </w:tabs>
        <w:spacing w:after="0" w:line="240" w:lineRule="auto"/>
        <w:ind w:left="0" w:firstLine="709"/>
        <w:jc w:val="both"/>
      </w:pPr>
      <w:r>
        <w:t>Izziņa par atzinumos izteiktajiem iebildumiem par p</w:t>
      </w:r>
      <w:r w:rsidR="002B087F">
        <w:t>amatnostādņu projekt</w:t>
      </w:r>
      <w:r>
        <w:t>u</w:t>
      </w:r>
      <w:r w:rsidR="002B087F">
        <w:t xml:space="preserve"> “Transporta attīstības pamatnostādnes 2021.-2027.gadam” uz 18</w:t>
      </w:r>
      <w:r w:rsidR="00C84EE5">
        <w:t>8</w:t>
      </w:r>
      <w:r w:rsidR="002B087F">
        <w:t xml:space="preserve"> lpp. (SMizz_270721_TAP2027)</w:t>
      </w:r>
      <w:r w:rsidR="004461D5">
        <w:t>.</w:t>
      </w:r>
    </w:p>
    <w:p w:rsidR="002B087F" w:rsidP="005C13EE" w:rsidRDefault="002B087F" w14:paraId="337E1363" w14:textId="77777777">
      <w:pPr>
        <w:tabs>
          <w:tab w:val="left" w:pos="993"/>
          <w:tab w:val="left" w:pos="1134"/>
          <w:tab w:val="center" w:pos="4320"/>
          <w:tab w:val="right" w:pos="8640"/>
        </w:tabs>
        <w:spacing w:after="0" w:line="240" w:lineRule="auto"/>
        <w:jc w:val="both"/>
      </w:pPr>
    </w:p>
    <w:p w:rsidR="002B087F" w:rsidP="000F2E07" w:rsidRDefault="002B087F" w14:paraId="3B21DD95" w14:textId="77777777">
      <w:pPr>
        <w:tabs>
          <w:tab w:val="left" w:pos="993"/>
          <w:tab w:val="center" w:pos="4320"/>
          <w:tab w:val="right" w:pos="8640"/>
        </w:tabs>
        <w:spacing w:after="0" w:line="240" w:lineRule="auto"/>
        <w:jc w:val="both"/>
      </w:pPr>
    </w:p>
    <w:p w:rsidR="002B087F" w:rsidP="002B087F" w:rsidRDefault="002B087F" w14:paraId="1D3E7A6B" w14:textId="77777777">
      <w:pPr>
        <w:spacing w:after="0" w:line="240" w:lineRule="auto"/>
        <w:ind w:firstLine="720"/>
        <w:jc w:val="both"/>
      </w:pPr>
      <w:r>
        <w:t xml:space="preserve">Satiksmes ministrs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proofErr w:type="spellStart"/>
      <w:r>
        <w:t>T.Linkaits</w:t>
      </w:r>
      <w:proofErr w:type="spellEnd"/>
    </w:p>
    <w:p w:rsidR="002B087F" w:rsidP="002B087F" w:rsidRDefault="002B087F" w14:paraId="00EB13D2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2B087F" w:rsidP="002B087F" w:rsidRDefault="002B087F" w14:paraId="55641490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2B087F" w:rsidP="002B087F" w:rsidRDefault="002B087F" w14:paraId="7B75B7C5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Eglīte, 67028030</w:t>
      </w:r>
    </w:p>
    <w:p w:rsidR="002B087F" w:rsidP="002B087F" w:rsidRDefault="00A21ACB" w14:paraId="6E17F59A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sz w:val="20"/>
          <w:szCs w:val="20"/>
        </w:rPr>
      </w:pPr>
      <w:hyperlink w:history="1" r:id="rId7">
        <w:r w:rsidR="002B087F">
          <w:rPr>
            <w:rStyle w:val="Hyperlink"/>
            <w:sz w:val="20"/>
            <w:szCs w:val="20"/>
          </w:rPr>
          <w:t>kitija.eglite@sam.gov.lv</w:t>
        </w:r>
      </w:hyperlink>
    </w:p>
    <w:p w:rsidR="002B087F" w:rsidP="002B087F" w:rsidRDefault="002B087F" w14:paraId="28360AA9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2B087F" w:rsidP="002B087F" w:rsidRDefault="002B087F" w14:paraId="3C43B6A8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2B087F" w:rsidP="002B087F" w:rsidRDefault="002B087F" w14:paraId="0CC32CE4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2B087F" w:rsidP="002B087F" w:rsidRDefault="002B087F" w14:paraId="369DE2D9" w14:textId="77777777">
      <w:pPr>
        <w:tabs>
          <w:tab w:val="left" w:pos="720"/>
          <w:tab w:val="center" w:pos="4320"/>
          <w:tab w:val="right" w:pos="8640"/>
        </w:tabs>
        <w:spacing w:after="0" w:line="240" w:lineRule="auto"/>
      </w:pPr>
    </w:p>
    <w:p w:rsidR="002B087F" w:rsidP="002B087F" w:rsidRDefault="002B087F" w14:paraId="62146543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DOKUMENTS IR PARAKSTĪTS AR DROŠU ELEKTRONISKO PARAKSTU UN SATUR LAIKA ZĪMOGU</w:t>
      </w:r>
    </w:p>
    <w:p w:rsidR="002B087F" w:rsidP="002B087F" w:rsidRDefault="002B087F" w14:paraId="437DB1A7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4815263D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6E68D271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465E228D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24604B79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1D3C290A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27FF346F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048B4AF6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6EC78187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76C100CA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6548432F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20466161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47129104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2E522AEF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2145DC8E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102B033D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5D27F1DB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60764F53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35CE0B27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3C8EB581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49D5E3A3" w14:textId="77777777">
      <w:pPr>
        <w:tabs>
          <w:tab w:val="center" w:pos="4320"/>
          <w:tab w:val="right" w:pos="8640"/>
        </w:tabs>
        <w:spacing w:after="0" w:line="240" w:lineRule="auto"/>
        <w:jc w:val="center"/>
        <w:rPr>
          <w:sz w:val="20"/>
          <w:szCs w:val="20"/>
        </w:rPr>
      </w:pPr>
    </w:p>
    <w:p w:rsidR="002B087F" w:rsidP="002B087F" w:rsidRDefault="002B087F" w14:paraId="2D8AD2E3" w14:textId="77777777">
      <w:pPr>
        <w:tabs>
          <w:tab w:val="left" w:pos="360"/>
          <w:tab w:val="center" w:pos="4320"/>
          <w:tab w:val="right" w:pos="8640"/>
        </w:tabs>
        <w:spacing w:after="0" w:line="240" w:lineRule="auto"/>
        <w:ind w:firstLine="720"/>
        <w:jc w:val="both"/>
        <w:rPr>
          <w:b/>
          <w:bCs/>
        </w:rPr>
      </w:pPr>
      <w:r>
        <w:rPr>
          <w:b/>
          <w:bCs/>
        </w:rPr>
        <w:br w:type="page"/>
      </w:r>
    </w:p>
    <w:p w:rsidR="002B087F" w:rsidP="002B087F" w:rsidRDefault="002B087F" w14:paraId="41C90CCE" w14:textId="77777777">
      <w:pPr>
        <w:tabs>
          <w:tab w:val="left" w:pos="360"/>
          <w:tab w:val="center" w:pos="4320"/>
          <w:tab w:val="right" w:pos="8640"/>
        </w:tabs>
        <w:spacing w:after="0" w:line="240" w:lineRule="auto"/>
        <w:ind w:firstLine="720"/>
        <w:jc w:val="both"/>
        <w:rPr>
          <w:b/>
          <w:bCs/>
        </w:rPr>
      </w:pPr>
      <w:r>
        <w:rPr>
          <w:b/>
          <w:bCs/>
        </w:rPr>
        <w:lastRenderedPageBreak/>
        <w:t>Adresātu saraksts vēstulei “Par pamatnostādņu projektu "Transporta attīstības</w:t>
      </w:r>
    </w:p>
    <w:p w:rsidR="002B087F" w:rsidP="002B087F" w:rsidRDefault="002B087F" w14:paraId="58FD1978" w14:textId="77777777">
      <w:pPr>
        <w:tabs>
          <w:tab w:val="left" w:pos="360"/>
          <w:tab w:val="center" w:pos="4320"/>
          <w:tab w:val="right" w:pos="8640"/>
        </w:tabs>
        <w:spacing w:after="0" w:line="240" w:lineRule="auto"/>
        <w:jc w:val="both"/>
        <w:rPr>
          <w:b/>
          <w:bCs/>
        </w:rPr>
      </w:pPr>
      <w:r>
        <w:rPr>
          <w:b/>
          <w:bCs/>
        </w:rPr>
        <w:t>pamatnostādnes 2021.-2027.gadam" (VSS-186)”</w:t>
      </w:r>
    </w:p>
    <w:p w:rsidR="002B087F" w:rsidP="002B087F" w:rsidRDefault="002B087F" w14:paraId="00C6FA3F" w14:textId="77777777">
      <w:pPr>
        <w:tabs>
          <w:tab w:val="left" w:pos="360"/>
          <w:tab w:val="center" w:pos="4320"/>
          <w:tab w:val="right" w:pos="8640"/>
        </w:tabs>
        <w:spacing w:after="0" w:line="240" w:lineRule="auto"/>
        <w:ind w:firstLine="720"/>
        <w:jc w:val="both"/>
        <w:rPr>
          <w:b/>
          <w:bCs/>
        </w:rPr>
      </w:pPr>
    </w:p>
    <w:p w:rsidR="002B087F" w:rsidP="002B087F" w:rsidRDefault="002B087F" w14:paraId="6C7AFAB5" w14:textId="77777777">
      <w:pPr>
        <w:tabs>
          <w:tab w:val="left" w:pos="360"/>
          <w:tab w:val="center" w:pos="4320"/>
          <w:tab w:val="right" w:pos="8640"/>
        </w:tabs>
        <w:spacing w:after="0" w:line="240" w:lineRule="auto"/>
        <w:ind w:firstLine="720"/>
        <w:jc w:val="both"/>
      </w:pPr>
    </w:p>
    <w:p w:rsidR="002B087F" w:rsidP="002B087F" w:rsidRDefault="002B087F" w14:paraId="44F0D7F5" w14:textId="77777777">
      <w:pPr>
        <w:spacing w:after="0" w:line="360" w:lineRule="auto"/>
        <w:rPr>
          <w:rFonts w:eastAsia="Times New Roman"/>
        </w:rPr>
      </w:pPr>
      <w:r>
        <w:rPr>
          <w:rFonts w:eastAsia="Times New Roman"/>
        </w:rPr>
        <w:t xml:space="preserve">Aizsardzības ministrija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</w:t>
      </w:r>
    </w:p>
    <w:p w:rsidR="002B087F" w:rsidP="002B087F" w:rsidRDefault="002B087F" w14:paraId="6699AE17" w14:textId="77777777">
      <w:pPr>
        <w:spacing w:after="0" w:line="360" w:lineRule="auto"/>
        <w:rPr>
          <w:rFonts w:eastAsia="Times New Roman"/>
        </w:rPr>
      </w:pPr>
      <w:r>
        <w:rPr>
          <w:rFonts w:eastAsia="Times New Roman"/>
        </w:rPr>
        <w:t xml:space="preserve">Ekonomikas ministrija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:rsidR="002B087F" w:rsidP="002B087F" w:rsidRDefault="002B087F" w14:paraId="30B88B43" w14:textId="77777777">
      <w:pPr>
        <w:spacing w:after="0" w:line="360" w:lineRule="auto"/>
        <w:rPr>
          <w:rFonts w:eastAsia="Times New Roman"/>
        </w:rPr>
      </w:pPr>
      <w:r>
        <w:rPr>
          <w:rFonts w:eastAsia="Times New Roman"/>
        </w:rPr>
        <w:t xml:space="preserve">Finanšu ministrija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:rsidR="002B087F" w:rsidP="002B087F" w:rsidRDefault="002B087F" w14:paraId="32C35A30" w14:textId="77777777">
      <w:pPr>
        <w:spacing w:after="0" w:line="360" w:lineRule="auto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Iekšlietu</w:t>
      </w:r>
      <w:proofErr w:type="spellEnd"/>
      <w:r>
        <w:rPr>
          <w:rFonts w:eastAsia="Times New Roman"/>
        </w:rPr>
        <w:t xml:space="preserve"> ministrija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</w:t>
      </w:r>
    </w:p>
    <w:p w:rsidR="002B087F" w:rsidP="002B087F" w:rsidRDefault="002B087F" w14:paraId="0B67BCE8" w14:textId="77777777">
      <w:pPr>
        <w:spacing w:after="0" w:line="360" w:lineRule="auto"/>
        <w:rPr>
          <w:rFonts w:eastAsia="Times New Roman"/>
          <w:color w:val="0000FF"/>
          <w:u w:val="single"/>
        </w:rPr>
      </w:pPr>
      <w:r>
        <w:rPr>
          <w:rFonts w:eastAsia="Times New Roman"/>
        </w:rPr>
        <w:t xml:space="preserve">Izglītības un zinātnes ministrija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       </w:t>
      </w:r>
    </w:p>
    <w:p w:rsidR="002B087F" w:rsidP="002B087F" w:rsidRDefault="002B087F" w14:paraId="25C6BF1D" w14:textId="77777777">
      <w:pPr>
        <w:spacing w:after="0" w:line="360" w:lineRule="auto"/>
        <w:rPr>
          <w:rFonts w:eastAsia="Times New Roman"/>
        </w:rPr>
      </w:pPr>
      <w:r>
        <w:rPr>
          <w:rFonts w:eastAsia="Times New Roman"/>
        </w:rPr>
        <w:t xml:space="preserve">Labklājības ministrija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:rsidR="002B087F" w:rsidP="002B087F" w:rsidRDefault="002B087F" w14:paraId="549E832A" w14:textId="77777777">
      <w:pPr>
        <w:spacing w:after="0" w:line="360" w:lineRule="auto"/>
        <w:rPr>
          <w:rFonts w:eastAsia="Times New Roman"/>
        </w:rPr>
      </w:pPr>
      <w:r>
        <w:rPr>
          <w:rFonts w:eastAsia="Times New Roman"/>
        </w:rPr>
        <w:t xml:space="preserve">Tieslietu ministrija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:rsidR="002B087F" w:rsidP="002B087F" w:rsidRDefault="002B087F" w14:paraId="601AD4F9" w14:textId="77777777">
      <w:pPr>
        <w:spacing w:after="0" w:line="360" w:lineRule="auto"/>
        <w:rPr>
          <w:rFonts w:eastAsia="Times New Roman"/>
        </w:rPr>
      </w:pPr>
      <w:r>
        <w:rPr>
          <w:rFonts w:eastAsia="Times New Roman"/>
        </w:rPr>
        <w:t>Veselības ministrija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:rsidR="002B087F" w:rsidP="002B087F" w:rsidRDefault="002B087F" w14:paraId="006931D2" w14:textId="77777777">
      <w:pPr>
        <w:spacing w:after="0" w:line="360" w:lineRule="auto"/>
        <w:rPr>
          <w:rFonts w:eastAsia="Times New Roman"/>
        </w:rPr>
      </w:pPr>
      <w:r>
        <w:rPr>
          <w:rFonts w:eastAsia="Times New Roman"/>
        </w:rPr>
        <w:t xml:space="preserve">Vides aizsardzības un reģionālās attīstības ministrija </w:t>
      </w:r>
      <w:r>
        <w:rPr>
          <w:rFonts w:eastAsia="Times New Roman"/>
        </w:rPr>
        <w:tab/>
        <w:t xml:space="preserve">       </w:t>
      </w:r>
    </w:p>
    <w:p w:rsidR="002B087F" w:rsidP="002B087F" w:rsidRDefault="002B087F" w14:paraId="5EA90534" w14:textId="77777777">
      <w:pPr>
        <w:spacing w:after="0" w:line="360" w:lineRule="auto"/>
        <w:rPr>
          <w:rStyle w:val="Hyperlink"/>
        </w:rPr>
      </w:pPr>
      <w:r>
        <w:rPr>
          <w:rFonts w:eastAsia="Times New Roman"/>
        </w:rPr>
        <w:t xml:space="preserve">Zemkopības ministrija 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</w:p>
    <w:p w:rsidR="002B087F" w:rsidP="002B087F" w:rsidRDefault="002B087F" w14:paraId="15397369" w14:textId="77777777">
      <w:pPr>
        <w:spacing w:after="0" w:line="360" w:lineRule="auto"/>
        <w:rPr>
          <w:shd w:val="clear" w:color="auto" w:fill="FFFFFF"/>
        </w:rPr>
      </w:pPr>
      <w:proofErr w:type="spellStart"/>
      <w:r>
        <w:rPr>
          <w:shd w:val="clear" w:color="auto" w:fill="FFFFFF"/>
        </w:rPr>
        <w:t>Pārresoru</w:t>
      </w:r>
      <w:proofErr w:type="spellEnd"/>
      <w:r>
        <w:rPr>
          <w:shd w:val="clear" w:color="auto" w:fill="FFFFFF"/>
        </w:rPr>
        <w:t xml:space="preserve"> koordinācijas centrs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       </w:t>
      </w:r>
    </w:p>
    <w:p w:rsidR="002B087F" w:rsidP="002B087F" w:rsidRDefault="002B087F" w14:paraId="580D4B00" w14:textId="77777777">
      <w:pPr>
        <w:spacing w:after="0" w:line="360" w:lineRule="auto"/>
        <w:rPr>
          <w:shd w:val="clear" w:color="auto" w:fill="FFFFFF"/>
        </w:rPr>
      </w:pPr>
      <w:r>
        <w:rPr>
          <w:shd w:val="clear" w:color="auto" w:fill="FFFFFF"/>
        </w:rPr>
        <w:t xml:space="preserve">Apvienība “Pilsēta cilvēkiem”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</w:p>
    <w:p w:rsidR="002B087F" w:rsidP="002B087F" w:rsidRDefault="002B087F" w14:paraId="11032043" w14:textId="77777777">
      <w:pPr>
        <w:spacing w:after="0" w:line="360" w:lineRule="auto"/>
      </w:pPr>
      <w:r>
        <w:t xml:space="preserve">Biedrība “Latvijas Biodegvielu un bioenerģijas asociācija” </w:t>
      </w:r>
      <w:r>
        <w:tab/>
        <w:t xml:space="preserve">          </w:t>
      </w:r>
    </w:p>
    <w:p w:rsidR="002B087F" w:rsidP="002B087F" w:rsidRDefault="002B087F" w14:paraId="3FF954F9" w14:textId="77777777">
      <w:pPr>
        <w:spacing w:after="0" w:line="360" w:lineRule="auto"/>
      </w:pPr>
      <w:r>
        <w:t>Biedrība “Latvijas Biogāzes asociācija”</w:t>
      </w:r>
      <w:r>
        <w:tab/>
      </w:r>
      <w:r>
        <w:tab/>
      </w:r>
      <w:r>
        <w:tab/>
      </w:r>
      <w:r>
        <w:tab/>
        <w:t xml:space="preserve">           </w:t>
      </w:r>
    </w:p>
    <w:p w:rsidR="002B087F" w:rsidP="002B087F" w:rsidRDefault="002B087F" w14:paraId="5B3DBBDB" w14:textId="77777777">
      <w:pPr>
        <w:spacing w:after="0" w:line="360" w:lineRule="auto"/>
      </w:pPr>
      <w:r>
        <w:t xml:space="preserve">Biedrība “Reģionālo attīstības centru apvienība”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:rsidR="002B087F" w:rsidP="002B087F" w:rsidRDefault="002B087F" w14:paraId="6A5CB3DF" w14:textId="77777777">
      <w:pPr>
        <w:spacing w:after="0" w:line="360" w:lineRule="auto"/>
      </w:pPr>
      <w:r>
        <w:t xml:space="preserve">Biedrība “Zaļā brīvība”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</w:p>
    <w:p w:rsidR="002B087F" w:rsidP="002B087F" w:rsidRDefault="002B087F" w14:paraId="016D60C3" w14:textId="77777777">
      <w:pPr>
        <w:spacing w:after="0" w:line="360" w:lineRule="auto"/>
      </w:pPr>
      <w:r>
        <w:t xml:space="preserve">Latvijas Brīvo arodbiedrību savienība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</w:p>
    <w:p w:rsidR="002B087F" w:rsidP="002B087F" w:rsidRDefault="002B087F" w14:paraId="5C25B7C9" w14:textId="77777777">
      <w:pPr>
        <w:spacing w:after="0" w:line="360" w:lineRule="auto"/>
      </w:pPr>
      <w:r>
        <w:t xml:space="preserve">Latvijas Darba devēju konfederācija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2B087F" w:rsidP="002B087F" w:rsidRDefault="002B087F" w14:paraId="2E087489" w14:textId="77777777">
      <w:pPr>
        <w:spacing w:after="0" w:line="360" w:lineRule="auto"/>
        <w:rPr>
          <w:rStyle w:val="Hyperlink"/>
          <w:shd w:val="clear" w:color="auto" w:fill="FFFFFF"/>
        </w:rPr>
      </w:pPr>
      <w:r>
        <w:rPr>
          <w:shd w:val="clear" w:color="auto" w:fill="FFFFFF"/>
        </w:rPr>
        <w:t xml:space="preserve">Latvijas Lielo pilsētu asociācija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        </w:t>
      </w:r>
    </w:p>
    <w:p w:rsidR="002B087F" w:rsidP="002B087F" w:rsidRDefault="002B087F" w14:paraId="156B7AE6" w14:textId="77777777">
      <w:pPr>
        <w:spacing w:after="0" w:line="360" w:lineRule="auto"/>
        <w:rPr>
          <w:rStyle w:val="Hyperlink"/>
        </w:rPr>
      </w:pPr>
      <w:r>
        <w:t xml:space="preserve">Latvijas Pasažieru pārvadātāju asociācija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</w:p>
    <w:p w:rsidR="002B087F" w:rsidP="002B087F" w:rsidRDefault="002B087F" w14:paraId="575675D6" w14:textId="77777777">
      <w:pPr>
        <w:spacing w:after="0" w:line="360" w:lineRule="auto"/>
        <w:rPr>
          <w:rStyle w:val="Hyperlink"/>
        </w:rPr>
      </w:pPr>
      <w:r>
        <w:rPr>
          <w:shd w:val="clear" w:color="auto" w:fill="FFFFFF"/>
        </w:rPr>
        <w:t xml:space="preserve">Latvijas Pašvaldību savienība 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 xml:space="preserve">           </w:t>
      </w:r>
    </w:p>
    <w:p w:rsidR="002B087F" w:rsidP="002B087F" w:rsidRDefault="002B087F" w14:paraId="2AF379FF" w14:textId="77777777">
      <w:pPr>
        <w:spacing w:after="0" w:line="360" w:lineRule="auto"/>
      </w:pPr>
      <w:r>
        <w:t xml:space="preserve">Latvijas Sabiedrisko pakalpojumu un Transporta darbinieku arodbiedrība LAKRS </w:t>
      </w:r>
    </w:p>
    <w:p w:rsidR="002B087F" w:rsidP="002B087F" w:rsidRDefault="002B087F" w14:paraId="599BEAA6" w14:textId="77777777">
      <w:pPr>
        <w:spacing w:after="0" w:line="360" w:lineRule="auto"/>
        <w:rPr>
          <w:rStyle w:val="Hyperlink"/>
        </w:rPr>
      </w:pPr>
      <w:r>
        <w:t xml:space="preserve">Latvijas Tirdzniecības un rūpniecības kamera </w:t>
      </w:r>
      <w:r>
        <w:tab/>
      </w:r>
      <w:r>
        <w:tab/>
      </w:r>
      <w:r>
        <w:tab/>
      </w:r>
      <w:r>
        <w:tab/>
      </w:r>
      <w:r>
        <w:tab/>
      </w:r>
    </w:p>
    <w:p w:rsidR="002B087F" w:rsidP="002B087F" w:rsidRDefault="002B087F" w14:paraId="4D85D94A" w14:textId="77777777">
      <w:pPr>
        <w:spacing w:after="0" w:line="360" w:lineRule="auto"/>
      </w:pPr>
      <w:r>
        <w:t xml:space="preserve">Nodibinājums “Pasaules dabas fonds”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:rsidR="002B087F" w:rsidP="002B087F" w:rsidRDefault="002B087F" w14:paraId="22EDD6CF" w14:textId="77777777">
      <w:pPr>
        <w:tabs>
          <w:tab w:val="center" w:pos="4320"/>
          <w:tab w:val="right" w:pos="8640"/>
        </w:tabs>
        <w:spacing w:after="0" w:line="240" w:lineRule="auto"/>
        <w:jc w:val="center"/>
      </w:pPr>
    </w:p>
    <w:p w:rsidR="00893625" w:rsidP="00893625" w:rsidRDefault="00893625" w14:paraId="52346AF4" w14:textId="77777777">
      <w:pPr>
        <w:pStyle w:val="Header"/>
      </w:pPr>
    </w:p>
    <w:p w:rsidR="00893625" w:rsidP="00893625" w:rsidRDefault="00893625" w14:paraId="52346AF5" w14:textId="77777777"/>
    <w:p w:rsidR="00893625" w:rsidP="00893625" w:rsidRDefault="00893625" w14:paraId="52346AF6" w14:textId="77777777">
      <w:pPr>
        <w:pStyle w:val="Footer"/>
      </w:pPr>
    </w:p>
    <w:sectPr w:rsidR="00893625" w:rsidSect="00B00CC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F4617E" w14:textId="77777777" w:rsidR="00C15DEF" w:rsidRDefault="00C15DEF">
      <w:pPr>
        <w:spacing w:after="0" w:line="240" w:lineRule="auto"/>
      </w:pPr>
      <w:r>
        <w:separator/>
      </w:r>
    </w:p>
  </w:endnote>
  <w:endnote w:type="continuationSeparator" w:id="0">
    <w:p w14:paraId="2F4CAED7" w14:textId="77777777" w:rsidR="00C15DEF" w:rsidRDefault="00C15DEF">
      <w:pPr>
        <w:spacing w:after="0" w:line="240" w:lineRule="auto"/>
      </w:pPr>
      <w:r>
        <w:continuationSeparator/>
      </w:r>
    </w:p>
  </w:endnote>
  <w:endnote w:type="continuationNotice" w:id="1">
    <w:p w14:paraId="6BF05033" w14:textId="77777777" w:rsidR="00DA2EEE" w:rsidRDefault="00DA2E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4708005"/>
      <w:docPartObj>
        <w:docPartGallery w:val="Page Numbers (Bottom of Page)"/>
        <w:docPartUnique/>
      </w:docPartObj>
    </w:sdtPr>
    <w:sdtEndPr/>
    <w:sdtContent>
      <w:p w14:paraId="7E3661C2" w14:textId="77AD0A6E" w:rsidR="002B087F" w:rsidRDefault="002B087F" w:rsidP="002B087F">
        <w:pPr>
          <w:pStyle w:val="Footer"/>
          <w:rPr>
            <w:sz w:val="20"/>
            <w:szCs w:val="20"/>
          </w:rPr>
        </w:pPr>
        <w:r>
          <w:rPr>
            <w:sz w:val="20"/>
            <w:szCs w:val="20"/>
          </w:rPr>
          <w:t>SMpav_270721_TAP2027</w:t>
        </w:r>
      </w:p>
      <w:p w14:paraId="07515527" w14:textId="77777777" w:rsidR="002B087F" w:rsidRDefault="00A21ACB" w:rsidP="002B087F">
        <w:pPr>
          <w:pStyle w:val="Footer"/>
          <w:jc w:val="center"/>
          <w:rPr>
            <w:noProof/>
          </w:rPr>
        </w:pPr>
      </w:p>
    </w:sdtContent>
  </w:sdt>
  <w:p w14:paraId="52346AFF" w14:textId="69DDA919" w:rsidR="00B00CCD" w:rsidRDefault="00B00CCD" w:rsidP="002B087F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2845558"/>
      <w:docPartObj>
        <w:docPartGallery w:val="Page Numbers (Bottom of Page)"/>
        <w:docPartUnique/>
      </w:docPartObj>
    </w:sdtPr>
    <w:sdtEndPr/>
    <w:sdtContent>
      <w:p w14:paraId="11524A7D" w14:textId="77777777" w:rsidR="002B087F" w:rsidRDefault="002B087F" w:rsidP="002B087F">
        <w:pPr>
          <w:pStyle w:val="Footer"/>
          <w:rPr>
            <w:sz w:val="20"/>
            <w:szCs w:val="20"/>
          </w:rPr>
        </w:pPr>
        <w:r>
          <w:rPr>
            <w:sz w:val="20"/>
            <w:szCs w:val="20"/>
          </w:rPr>
          <w:t>SMpav_270721_TAP2027</w:t>
        </w:r>
      </w:p>
      <w:p w14:paraId="1D005B3A" w14:textId="77777777" w:rsidR="002B087F" w:rsidRDefault="00A21ACB" w:rsidP="002B087F">
        <w:pPr>
          <w:pStyle w:val="Footer"/>
          <w:jc w:val="center"/>
          <w:rPr>
            <w:noProof/>
          </w:rPr>
        </w:pPr>
      </w:p>
    </w:sdtContent>
  </w:sdt>
  <w:p w14:paraId="78BA8C00" w14:textId="77777777" w:rsidR="002B087F" w:rsidRDefault="002B08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E843F" w14:textId="77777777" w:rsidR="00C15DEF" w:rsidRDefault="00C15DEF">
      <w:pPr>
        <w:spacing w:after="0" w:line="240" w:lineRule="auto"/>
      </w:pPr>
      <w:r>
        <w:separator/>
      </w:r>
    </w:p>
  </w:footnote>
  <w:footnote w:type="continuationSeparator" w:id="0">
    <w:p w14:paraId="71C40CA7" w14:textId="77777777" w:rsidR="00C15DEF" w:rsidRDefault="00C15DEF">
      <w:pPr>
        <w:spacing w:after="0" w:line="240" w:lineRule="auto"/>
      </w:pPr>
      <w:r>
        <w:continuationSeparator/>
      </w:r>
    </w:p>
  </w:footnote>
  <w:footnote w:type="continuationNotice" w:id="1">
    <w:p w14:paraId="5238C98B" w14:textId="77777777" w:rsidR="00DA2EEE" w:rsidRDefault="00DA2EE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56291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5F2CEA5" w14:textId="48B3ADFA" w:rsidR="002B087F" w:rsidRDefault="002B087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97BA50" w14:textId="77777777" w:rsidR="002B087F" w:rsidRDefault="002B08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46B00" w14:textId="77777777" w:rsidR="009D62CD" w:rsidRDefault="009D62CD" w:rsidP="009D62CD">
    <w:pPr>
      <w:pStyle w:val="Header"/>
    </w:pPr>
  </w:p>
  <w:p w14:paraId="52346B01" w14:textId="77777777" w:rsidR="009D62CD" w:rsidRDefault="009D62CD" w:rsidP="009D62CD">
    <w:pPr>
      <w:pStyle w:val="Header"/>
    </w:pPr>
  </w:p>
  <w:p w14:paraId="52346B02" w14:textId="77777777" w:rsidR="009D62CD" w:rsidRDefault="009D62CD" w:rsidP="009D62CD">
    <w:pPr>
      <w:pStyle w:val="Header"/>
    </w:pPr>
  </w:p>
  <w:p w14:paraId="52346B03" w14:textId="77777777" w:rsidR="009D62CD" w:rsidRDefault="009D62CD" w:rsidP="009D62CD">
    <w:pPr>
      <w:pStyle w:val="Header"/>
    </w:pPr>
  </w:p>
  <w:p w14:paraId="52346B04" w14:textId="77777777" w:rsidR="009D62CD" w:rsidRDefault="009D62CD" w:rsidP="009D62CD">
    <w:pPr>
      <w:pStyle w:val="Header"/>
    </w:pPr>
  </w:p>
  <w:p w14:paraId="52346B05" w14:textId="77777777" w:rsidR="009D62CD" w:rsidRDefault="009D62CD" w:rsidP="009D62CD">
    <w:pPr>
      <w:pStyle w:val="Header"/>
    </w:pPr>
  </w:p>
  <w:p w14:paraId="52346B06" w14:textId="77777777" w:rsidR="009D62CD" w:rsidRDefault="009D62CD" w:rsidP="009D62CD">
    <w:pPr>
      <w:pStyle w:val="Header"/>
    </w:pPr>
  </w:p>
  <w:p w14:paraId="52346B07" w14:textId="77777777" w:rsidR="009D62CD" w:rsidRDefault="009D62CD" w:rsidP="009D62CD">
    <w:pPr>
      <w:pStyle w:val="Header"/>
    </w:pPr>
  </w:p>
  <w:p w14:paraId="52346B08" w14:textId="77777777" w:rsidR="009D62CD" w:rsidRDefault="009D62CD" w:rsidP="009D62CD">
    <w:pPr>
      <w:pStyle w:val="Header"/>
    </w:pPr>
  </w:p>
  <w:p w14:paraId="52346B09" w14:textId="77777777" w:rsidR="009D62CD" w:rsidRDefault="009D62CD" w:rsidP="009D62CD">
    <w:pPr>
      <w:pStyle w:val="Header"/>
    </w:pPr>
  </w:p>
  <w:p w14:paraId="52346B0A" w14:textId="77777777" w:rsidR="009D62CD" w:rsidRPr="00815277" w:rsidRDefault="00F85B8C" w:rsidP="009D62C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346B0C" wp14:editId="52346B0D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2346B0E" wp14:editId="52346B0F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346B12" w14:textId="77777777" w:rsidR="009D62CD" w:rsidRPr="00B10C18" w:rsidRDefault="009D62CD" w:rsidP="009D62C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B10C18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Gogoļa iela 3, Rīga, LV-1743, tālr. 67028210, fakss 67217180, e-pasts satiksmes.ministrija@sam.gov.lv, www.sam.gov.lv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346B0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52346B12" w14:textId="77777777" w:rsidR="009D62CD" w:rsidRPr="00B10C18" w:rsidRDefault="009D62CD" w:rsidP="009D62CD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B10C18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Gogoļa iela 3, Rīga, LV-1743, tālr. 67028210, fakss 67217180, e-pasts satiksmes.ministrija@sam.gov.lv, www.sam.gov.lv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52346B10" wp14:editId="52346B1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BC6DE52" id="Group 41" o:spid="_x0000_s1026" style="position:absolute;margin-left:145.7pt;margin-top:149.85pt;width:346.25pt;height:.1pt;z-index:-251658239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52346B0B" w14:textId="77777777" w:rsidR="009D62CD" w:rsidRDefault="009D62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78D16FD"/>
    <w:multiLevelType w:val="hybridMultilevel"/>
    <w:tmpl w:val="F05C89A0"/>
    <w:lvl w:ilvl="0" w:tplc="0BA6398A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1E5"/>
    <w:rsid w:val="00006384"/>
    <w:rsid w:val="00030349"/>
    <w:rsid w:val="00032083"/>
    <w:rsid w:val="00061D30"/>
    <w:rsid w:val="00075668"/>
    <w:rsid w:val="00080AE7"/>
    <w:rsid w:val="000A2183"/>
    <w:rsid w:val="000F2E07"/>
    <w:rsid w:val="001201F9"/>
    <w:rsid w:val="00124173"/>
    <w:rsid w:val="00132CFB"/>
    <w:rsid w:val="001771E5"/>
    <w:rsid w:val="00180197"/>
    <w:rsid w:val="001A2125"/>
    <w:rsid w:val="001B000F"/>
    <w:rsid w:val="0020635C"/>
    <w:rsid w:val="00215F81"/>
    <w:rsid w:val="00262B83"/>
    <w:rsid w:val="00275B9E"/>
    <w:rsid w:val="002B087F"/>
    <w:rsid w:val="002B3077"/>
    <w:rsid w:val="002C57BC"/>
    <w:rsid w:val="002E1474"/>
    <w:rsid w:val="002F7602"/>
    <w:rsid w:val="0031779D"/>
    <w:rsid w:val="00335032"/>
    <w:rsid w:val="003641B3"/>
    <w:rsid w:val="003952A2"/>
    <w:rsid w:val="003970B0"/>
    <w:rsid w:val="003A090C"/>
    <w:rsid w:val="003A19BC"/>
    <w:rsid w:val="003C4867"/>
    <w:rsid w:val="003F77CE"/>
    <w:rsid w:val="004461D5"/>
    <w:rsid w:val="00493308"/>
    <w:rsid w:val="00497CE7"/>
    <w:rsid w:val="004D77F7"/>
    <w:rsid w:val="004E49D0"/>
    <w:rsid w:val="004E6EE2"/>
    <w:rsid w:val="00502378"/>
    <w:rsid w:val="00520348"/>
    <w:rsid w:val="00527E96"/>
    <w:rsid w:val="00535564"/>
    <w:rsid w:val="0053651D"/>
    <w:rsid w:val="005C13EE"/>
    <w:rsid w:val="00632E67"/>
    <w:rsid w:val="00663C3A"/>
    <w:rsid w:val="006738C5"/>
    <w:rsid w:val="006C1639"/>
    <w:rsid w:val="006E273D"/>
    <w:rsid w:val="006F47E8"/>
    <w:rsid w:val="00730997"/>
    <w:rsid w:val="00747CCB"/>
    <w:rsid w:val="007704BD"/>
    <w:rsid w:val="007B3BA5"/>
    <w:rsid w:val="007B48EC"/>
    <w:rsid w:val="007D7AF5"/>
    <w:rsid w:val="007E4D1F"/>
    <w:rsid w:val="00815277"/>
    <w:rsid w:val="00831A8F"/>
    <w:rsid w:val="00850F03"/>
    <w:rsid w:val="00876C21"/>
    <w:rsid w:val="00893625"/>
    <w:rsid w:val="0089797F"/>
    <w:rsid w:val="008F5D2D"/>
    <w:rsid w:val="009012E8"/>
    <w:rsid w:val="00954D5A"/>
    <w:rsid w:val="00966F0D"/>
    <w:rsid w:val="009D62CD"/>
    <w:rsid w:val="009E34D3"/>
    <w:rsid w:val="009E351D"/>
    <w:rsid w:val="00A21ACB"/>
    <w:rsid w:val="00A67AAB"/>
    <w:rsid w:val="00AC3BB9"/>
    <w:rsid w:val="00AF3A6E"/>
    <w:rsid w:val="00B00341"/>
    <w:rsid w:val="00B00CCD"/>
    <w:rsid w:val="00B01E37"/>
    <w:rsid w:val="00B03ABB"/>
    <w:rsid w:val="00B10C18"/>
    <w:rsid w:val="00B260CE"/>
    <w:rsid w:val="00B53A67"/>
    <w:rsid w:val="00B622C9"/>
    <w:rsid w:val="00B767DC"/>
    <w:rsid w:val="00B874E2"/>
    <w:rsid w:val="00BE545D"/>
    <w:rsid w:val="00C15DEF"/>
    <w:rsid w:val="00C1677F"/>
    <w:rsid w:val="00C44716"/>
    <w:rsid w:val="00C47F57"/>
    <w:rsid w:val="00C5340B"/>
    <w:rsid w:val="00C6250E"/>
    <w:rsid w:val="00C84EE5"/>
    <w:rsid w:val="00CF2083"/>
    <w:rsid w:val="00D21FA6"/>
    <w:rsid w:val="00D55B4B"/>
    <w:rsid w:val="00D82EE0"/>
    <w:rsid w:val="00D8572B"/>
    <w:rsid w:val="00DA2EEE"/>
    <w:rsid w:val="00DC06F8"/>
    <w:rsid w:val="00E365CE"/>
    <w:rsid w:val="00E41D8A"/>
    <w:rsid w:val="00E44FC1"/>
    <w:rsid w:val="00E710CC"/>
    <w:rsid w:val="00E74B13"/>
    <w:rsid w:val="00EC3BED"/>
    <w:rsid w:val="00F01842"/>
    <w:rsid w:val="00F07B33"/>
    <w:rsid w:val="00F20BD3"/>
    <w:rsid w:val="00F60586"/>
    <w:rsid w:val="00F6664B"/>
    <w:rsid w:val="00F670FE"/>
    <w:rsid w:val="00F673D1"/>
    <w:rsid w:val="00F85B8C"/>
    <w:rsid w:val="00FA360F"/>
    <w:rsid w:val="00FE0B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346ACB"/>
  <w15:docId w15:val="{41C0D65E-E2E9-4FBC-AE72-0C3534BB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B087F"/>
    <w:pPr>
      <w:widowControl/>
      <w:spacing w:before="100" w:beforeAutospacing="1" w:after="100" w:afterAutospacing="1" w:line="240" w:lineRule="auto"/>
    </w:pPr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2B087F"/>
    <w:pPr>
      <w:ind w:left="720"/>
      <w:contextualSpacing/>
    </w:pPr>
  </w:style>
  <w:style w:type="paragraph" w:styleId="Revision">
    <w:name w:val="Revision"/>
    <w:hidden/>
    <w:uiPriority w:val="99"/>
    <w:semiHidden/>
    <w:rsid w:val="009E3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3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itija.eglite@sam.gov.lv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7435</Words>
  <Characters>4238</Characters>
  <Application>Microsoft Office Word</Application>
  <DocSecurity>0</DocSecurity>
  <Lines>35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Gints Pčolka</dc:creator>
  <cp:keywords/>
  <cp:lastModifiedBy>Baiba Jirgena</cp:lastModifiedBy>
  <cp:revision>15</cp:revision>
  <cp:lastPrinted>2016-03-23T07:18:00Z</cp:lastPrinted>
  <dcterms:created xsi:type="dcterms:W3CDTF">2021-08-04T19:55:00Z</dcterms:created>
  <dcterms:modified xsi:type="dcterms:W3CDTF">2021-08-06T13:16:00Z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