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28. janvāra noteikumos Nr. 73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23.10.2025. 12:16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samazināts 4.1.1.3. pasākuma 1.kārtas finansējums, lūdzam papildināt anotācijas 1.3. sadaļu “Pašreizējā situācija, problēmas un risinājumi” ar finansējuma sadalījumu starp Eiropas Savienības kohēzijas politikas programmas 2021.–2027. gadam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 sadaļas 5. ailes 1., 3. punktā un 1.1., 3.1. apakšpunktā norādīto finansējuma apmēru 4.1.1.3. pasākuma pirmajai kārtai ar 6. punktā norādīto finansējuma apmēru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labota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22.</w:t>
            </w:r>
            <w:r w:rsidR="00000000" w:rsidRPr="00000000" w:rsidDel="00000000">
              <w:rPr>
                <w:rtl w:val="0"/>
              </w:rPr>
              <w:t xml:space="preserve"> punktā minētais projekta iesniedzējs un šo noteikumu </w:t>
            </w:r>
            <w:r w:rsidR="00000000" w:rsidRPr="00000000" w:rsidDel="00000000">
              <w:rPr>
                <w:rtl w:val="0"/>
              </w:rPr>
              <w:t xml:space="preserve">23.</w:t>
            </w:r>
            <w:r w:rsidR="00000000" w:rsidRPr="00000000" w:rsidDel="00000000">
              <w:rPr>
                <w:rtl w:val="0"/>
              </w:rPr>
              <w:t xml:space="preserve"> punktā minētais sadarbības partneris (ja attiecināms) projektam pievieno vispārējas tautsaimnieciskas nozīmes pakalpojumu sniegšanas pilnvarojuma uzlicēja apliecinājumu, ka tas kontrolēs un regulāri pārskatīs šo noteikumu </w:t>
            </w:r>
            <w:r w:rsidR="00000000" w:rsidRPr="00000000" w:rsidDel="00000000">
              <w:rPr>
                <w:rtl w:val="0"/>
              </w:rPr>
              <w:t xml:space="preserve">14.6.</w:t>
            </w:r>
            <w:r w:rsidR="00000000" w:rsidRPr="00000000" w:rsidDel="00000000">
              <w:rPr>
                <w:rtl w:val="0"/>
              </w:rPr>
              <w:t xml:space="preserve"> apakšpunktā minētos deleģēšanas līgumā paredzētos atlīdzības (kompensācijas) maksājumus, kā arī novērsīs un regulāri, bet ne retāk kā reizi trijos gados un pilnvarojuma akta darbības perioda beigās atgūs deleģēšanas līgumā paredzēto atlīdzības (kompensācijas) maksājumu pārmaksu.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turpinās darbs pie administratīvā sloga mazināšanas un vairāk netiks pieprasīts iesniegt sadarbības iestādē VTNP pilnvarojuma uzlicēja apliecinājumu par atlīdzības (kompensācijas) maksājumu kontroli un pārskatīšanu, lūdzu dzēst šo punktu par minētā apliecinājuma pievienošanu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22.</w:t>
            </w:r>
            <w:r w:rsidR="00000000" w:rsidRPr="00000000" w:rsidDel="00000000">
              <w:rPr>
                <w:rtl w:val="0"/>
              </w:rPr>
              <w:t xml:space="preserve"> punktā minētais projekta iesniedzējs un šo noteikumu </w:t>
            </w:r>
            <w:r w:rsidR="00000000" w:rsidRPr="00000000" w:rsidDel="00000000">
              <w:rPr>
                <w:rtl w:val="0"/>
              </w:rPr>
              <w:t xml:space="preserve">23.</w:t>
            </w:r>
            <w:r w:rsidR="00000000" w:rsidRPr="00000000" w:rsidDel="00000000">
              <w:rPr>
                <w:rtl w:val="0"/>
              </w:rPr>
              <w:t xml:space="preserve"> punktā minētais sadarbības partneris (ja attiecināms) projektam pievieno vispārējas tautsaimnieciskas nozīmes pakalpojumu sniegšanas pilnvarojuma uzlicēja apliecinājumu, ka tas kontrolēs un regulāri pārskatīs šo noteikumu </w:t>
            </w:r>
            <w:r w:rsidR="00000000" w:rsidRPr="00000000" w:rsidDel="00000000">
              <w:rPr>
                <w:rtl w:val="0"/>
              </w:rPr>
              <w:t xml:space="preserve">14.6.</w:t>
            </w:r>
            <w:r w:rsidR="00000000" w:rsidRPr="00000000" w:rsidDel="00000000">
              <w:rPr>
                <w:rtl w:val="0"/>
              </w:rPr>
              <w:t xml:space="preserve"> apakšpunktā minētos deleģēšanas līgumā paredzētos atlīdzības (kompensācijas) maksājumus, kā arī novērsīs un regulāri, bet ne retāk kā reizi trijos gados un pilnvarojuma akta darbības perioda beigās atgūs deleģēšanas līgumā paredzēto atlīdzības (kompensācijas) maksājumu pārmaksu.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25-TA-2545</w:t>
    </w:r>
    <w:r>
      <w:br/>
    </w:r>
    <w:r w:rsidR="00000000" w:rsidRPr="00000000" w:rsidDel="00000000">
      <w:rPr>
        <w:rtl w:val="0"/>
      </w:rPr>
      <w:t xml:space="preserve">06.11.2025. 11.20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25-TA-2545</w:t>
    </w:r>
    <w:r>
      <w:br/>
    </w:r>
    <w:r w:rsidR="00000000" w:rsidRPr="00000000" w:rsidDel="00000000">
      <w:rPr>
        <w:rtl w:val="0"/>
      </w:rPr>
      <w:t xml:space="preserve">06.11.2025. 11.20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Izziņa_25-TA-2545.docx</dc:title>
</cp:coreProperties>
</file>

<file path=docProps/custom.xml><?xml version="1.0" encoding="utf-8"?>
<Properties xmlns="http://schemas.openxmlformats.org/officeDocument/2006/custom-properties" xmlns:vt="http://schemas.openxmlformats.org/officeDocument/2006/docPropsVTypes"/>
</file>