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26-TA-2068: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29.09.2026. 20:52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Kultūras ministrija ir sagatavojusi informatīvo ziņojumu "Par Pasākumu plāna atbalsta sniegšanai Ukrainas civiliedzīvotājiem 2026. gadam izpildi 2026. gada pirmajā pusgadā" (26-TA-2294), kurā ir sniegta informāciju par Ukrainas civiliedzīvotāju iekļaušanās Latvijā aktuālo situāciju, kā arī par valsts budžeta finansējuma izlietojumu Pasākumu plānā iekļauto atbalsta sniegšanu īstenošanai. Ņemot vērā minēto uzskatām, ka Ekonomikas ministrijas ziņojumā sniegtā informācija jāiekļauj Kultūras ministrijas sagatavotajā ziņojumā, attiecīgi Ministru kabineta sēdes protokollēmuma projektā paredzot uzdevumu izstrādāt grozījumus Ministru kabineta 24.02.2026. rīkojumā Nr.85, tādā veidā nodrošinot, ka informācija par papildu nepieciešamo finansējumu izmitināšanas atbalstam un piedāvātais risinājums tā nodrošināšanai tiek sniegta vienkopus un izskatīšanai Ministru kabinetā netiek virzīti divi atsevišķi ziņojumi. Tomēr, ja Ekonomikas  ministrija nolemj virzīt atsevišķu ziņojumu, tad tā protokollēmums ir jāpapildina ar punktu, kas paredz uzdevumu izstrādāt grozījumus Ministru kabineta 24.02.2026. rīkojumā Nr.85, lai būtu iespējams atbalsta sniegšanai pašvaldībām paredzēt pieejamus tos 2 milj. euro, kas noteikti protokollēmuma projekta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un atbilstoši Finanšu ministrijas priekšlikumam Ministru kabineta sēdes protokollēmuma projekts ir papildināts ar uzdevumu izstrādāt grozījumus Rīkojumā Nr. 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Ekonomikas ministrija jau iepriekš ir izvērtējusi iespēju tās sagatavotajā informatīvajā ziņojumā ietverto jautājumu apvienot ar Kultūras ministrijas sagatavoto informatīvo ziņojumu “Par Pasākumu plāna atbalsta sniegšanai Ukrainas civiliedzīvotājiem 2026. gadam izpildi 2026. gada pirmajā pusgadā” (26-TA-2294). Ekonomikas ministrijas ieskatā savstarpēji saistītu jautājumu vienota virzība atbilstu labas pārvaldības principam un ļautu Ministru kabinetam informāciju izskatīt vienkopus.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Kultūras ministrijas virzītā informatīvā ziņojuma pirmreizējā saskaņošana ar iestādēm noslēdzās tikai 2026. gada 5. oktobrī, un par to ir saņemti vairāku ministriju iebildumi, kas nav tieši saistīti ar Ekonomikas ministrijas virzītā jautājuma būtību. Līdz ar to nav prognozējams Kultūras ministrijas informatīvā ziņojuma turpmākās virzības un saskaņošanas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steidzami nodrošināt izmitināšanas pasākumiem papildu finansējumu un nepieļaut pašvaldību faktisko izdevumu kompensēšanas pārtraukumu, Ekonomikas ministrija turpina virzīt atsevišķu informatīvo ziņojumu, kas jau ir saskaņots ar iesaistītajām ministrijām. Šāda rīcība ļaus savlaicīgi pieņemt nepieciešamo lēmumu un veikt finansējuma faktisko pārdali izmitināšanas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18:27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sadaļas trešās atkāpes formulējumu, neattiecinot uz VARAM izmitināšanas pasākumu prognozējamā finansējuma iztrūkuma aplēses. Pašlaik ziņojumā norādīts, ka izmitināšanas pasākumu finansējuma iztrūkums līdz 2026. gada novembrim “saskaņā ar VARAM aplēsēm” var sasniegt aptuveni 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neveic attiecīgās atbalsta jomas nākotnes finansējuma nepieciešamības prognozēšanu (VARAM 17.08.2026. vēstulē Nr. P-1-13-1/3723 norāda, ka pēc pašreizējām aplēsēm, proti, ņemot vērā līdzšinējo faktisko izpildi, līdz 2026. gada novembrim veido aptuveni 1,5 milj. euro), bet administrē pašvaldībām kompensējamos faktiskos izdevumus atbilstoši nozaru ministriju apstiprinātajai informācijai. Finansējuma nepieciešamības prognoze ir sniedzama attiecīgajai nozares ministrijai 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vārdus “saskaņā ar VARAM aplēsēm” un attiecīgo prognozi pamatot ar par konkrēto atbalsta pasākumu atbildīgās nozares ministrijas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sadaļas 2. punktā svītrot VARAM no institūcijām, kurām paredzēts uzdevums sagatavot finansējuma pārdales nodrošināšanai nepieciešamos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decembra sēdes protokollēmuma (prot. Nr. 53 99. §) 3. punktā noteikts, ka pasākumu plāna īstenošanai indikatīvais nepieciešamā finansējuma apmērs nepārsniedz katrai ministrijai Ministru kabineta 2025. gada 22. decembra rīkojuma Nr. 896 “Par Pasākumu plānu atbalsta sniegšanai Ukrainas civiliedzīvotājiem Latvijas Republikā 2026. gadam” (turpmāk - MK rīkojums Nr. 896) anotācijas 1. pielikumā noteikto maksimālo apmēru. Ja pasākumu plāna īstenošanai kādam pasākumam nepieciešams papildu finansējums, attiecīgajai ministrijai sadarbībā ar Iekšlietu ministriju izstrādāt un attiecīgajam ministram iesniegt izskatīšanai Ministru kabinetā informatīvo ziņojumu ar priekšlikumiem par finanšu līdzekļu nodrošināšanu, priekšlikumu sagatavošanā primāri izvērtējot iespējas faktiski nepieciešamo finansējumu nodrošināt atbilstoši attiecīgajai ministrijai pieejamiem finanšu līdzekļiem, nepārsniedzot plāna kopējo finanšu apjomu 39 717 846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5. sadaļas 3. punktu, ar kuru VARAM paredzēts uzdot sagatavot grozījumus Ministru kabineta 2026. gada 24. februāra rīkojumā Nr. 85, precizējot finansējuma sadalījumu starp atbalsta pasākumiem atbilstoši faktiskajai un prognozētajai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kompetencē nav noteikt vai prognozēt finansējuma nepieciešamību atsevišķiem nozaru atbalsta pasākumiem un lemt par finansējuma pārdali starp tiem. VARAM attiecīgajā procesā administrē pašvaldībām kompensējamos faktiskos izdevumus, pamatojoties uz nozaru ministriju apstiprināto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3. punktu svītrot un nepieciešamo tiesību aktu grozījumu sagatavošanu nodrošināt atbilstoši par finansējuma nepieciešamības izvērtēšanu un pārdales priekšlikuma sagatavošanu atbildīgo ministriju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Viedās administrācijas un reģionālās attīstības ministriju, Labklājības ministriju un Iekšlietu ministriju izstrādāt un normatīvajos aktos noteiktajā kārtībā līdz 2026. gada 30. septembrim iesniegt izskatīšanai Ministru kabinetā priekšlikumus par finansējuma pārdali valsts budžeta programmas 17.00.00 "Finansējums Ukrainas civiliedzīvotāju atbalsta likumā noteikto pasākumu īstenošanai" ietvaros atbilstoši faktiskajai un prognozētajai nepieciešamībai, nepārsniedzot ar Ministru kabineta 2025. gada 22. decembra rīkojuma Nr. 896 "Par Pasākumu plānu atbalsta sniegšanai Ukrainas civiliedzīvotājiem Latvijas Republikā 2026. gadam"1. punktu apstiprinātājā  Pasākumu plānā atbalsta sniegšanai Ukrainas civiliedzīvotājiem Latvijas Republikā 2026. gadam noteikto kopējo finansējuma apjomu 39 717 846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22.12.2025. rīkojuma Nr. 896 “Par Pasākumu plānu atbalsta sniegšanai Ukrainas civiliedzīvotājiem Latvijas Republikā 2026. gadam” 5.punkts paredz atļauju institūcijām, ņemot vērā pasākumu plāna īstenošanas gaitu, ja nepieciešams, veikt finansējuma pārdali starp pasākumiem un izdevumu ekonomiskās klasifikācijas kodiem, kā arī Ministru kabineta 22.12.2025. sēdes protokola Nr. 53 99. § 3.punkts nosaka, ka situācijā ar finansējuma nodrošināšanu attiecīgajai ministrijai ir jāizstrādā un jāiesniedz izskatīšanai Ministru kabinetā informatīvo ziņojumu ar priekšlikumiem finanšu līdzekļu nodrošināšanai, nepārsniedzot plāna kopējo finanšu apjomu 39 717 846 euro, tad uzskatām, ka ar šo ziņojumu ir jāapstiprina piedāvātais finansējuma nodrošināšanas risinājums. Attiecīgi lūdzam precizēt protokollēmuma projekta 2.punktu un izteikt to piedāvātajā redakcijā, norādot attiecīgo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nepieciešamais papildu finansējums, lai segtu izdevumus pašvaldībām par Ukrainas civiliedzīvotāju izmitināšanas pakalpojuma nodrošināšanu, … euro apmērā tiek pārdalīts no finansējuma, kas paredzēts Labklājības ministrijas nodrošinātajiem atbalsta pasākumiem Ukrainas civiliedzīvotājiem, tādējādi nepārsniedzot Ministru kabineta 2025. gada 22. decembra rīkojuma Nr. 896 "Par Pasākumu plānu atbalsta sniegšanai Ukrainas civiliedzīvotājiem Latvijas Republikā 2026. gadam" īstenošanai pieejamo kopējo finansējuma apmēru 39 717 846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Viedās administrācijas un reģionālās attīstības ministriju, Labklājības ministriju un Iekšlietu ministriju izstrādāt un normatīvajos aktos noteiktajā kārtībā līdz 2026. gada 30. septembrim iesniegt izskatīšanai Ministru kabinetā priekšlikumus par finansējuma pārdali valsts budžeta programmas 17.00.00 "Finansējums Ukrainas civiliedzīvotāju atbalsta likumā noteikto pasākumu īstenošanai" ietvaros atbilstoši faktiskajai un prognozētajai nepieciešamībai, nepārsniedzot ar Ministru kabineta 2025. gada 22. decembra rīkojuma Nr. 896 "Par Pasākumu plānu atbalsta sniegšanai Ukrainas civiliedzīvotājiem Latvijas Republikā 2026. gadam"1. punktu apstiprinātājā  Pasākumu plānā atbalsta sniegšanai Ukrainas civiliedzīvotājiem Latvijas Republikā 2026. gadam noteikto kopējo finansējuma apjomu 39 717 846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2. punktu, kas paredz Ekonomikas ministrijai sadarbībā ar VARAM, Labklājības ministriju un Iekšlietu ministriju izstrādāt un līdz 2026. gada 30. septembrim iesniegt izskatīšanai Ministru kabinetā priekšlikumus par finansējuma pārdali valsts budžeta programmas 17.00.00 “Finansējums Ukrainas civiliedzīvotāju atbalsta likumā noteikto pasākumu īstenošanai”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plānotās finansējuma pārdales rezultātā netiek mainīts Ministru kabineta 2025. gada 22. decembra rīkojuma Nr. 896 “Par Pasākumu plānu atbalsta sniegšanai Ukrainas civiliedzīvotājiem Latvijas Republikā 2026. gadam” 1. punktā apstiprinātajā Pasākumu plānā atbalsta sniegšanai Ukrainas civiliedzīvotājiem Latvijas Republikā 2026. gadam noteiktais kopējais finansējuma apjoms – 39 717 846 euro. Līdz ar to nav nepieciešams izdarīt grozījumus Ministru kabineta rīkojumā Nr. 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izmaiņas skar finansējuma sadalījumu starp pasākumiem un resoriem, kas atspoguļots Ministru kabineta rīkojuma Nr. 896 anotācijas 1. pielikumā, nevis ar rīkojumu apstiprināto kopējo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protokollēmumā paredzēt atsevišķu uzdevumu izstrādāt un iesniegt izskatīšanai Ministru kabinetā priekšlikumus par finansējuma pārdali, ja tās īstenošanai nav nepieciešami grozījumi Ministru kabineta rīkojumā Nr. 896. Attiecīgi lūdzam minēto protokollēmuma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izstrādāt un normatīvajos aktos noteiktajā kārtībā līdz 2026. gada 30. septembrim iesniegt izskatīšanai Ministru kabinetā priekšlikumus grozījumiem  Ministru kabineta 2026. gada 24. februāra rīkojumā Nr. 85 "Par finanšu līdzekļu piešķiršanu no valsts budžeta programmas 17.00.00 "Finansējums Ukrainas civiliedzīvotāju atbalsta likumā noteikto pasākumu īstenošanai""  aktualizējot finansējuma sadalījumu starp atbalsta pasākumiem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3. punktu, ar kuru VARAM tiek uzdots izstrādāt un iesniegt Ministru kabinetā priekšlikumus grozījumiem Ministru kabineta 2026. gada 24. februāra rīkojumā Nr. 85, aktualizējot finansējuma sadalījumu starp atbalsta pasākumiem atbilstoši faktiskajai un prognozētajai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attiecīgā finansējuma administrēšanas procesā nenosaka atbalsta pasākumiem nepieciešamā finansējuma apmēru, neveic tā prognozēšanu un neizstrādā priekšlikumus finansējuma pārdalei. VARAM, pamatojoties uz nozaru ministriju apstiprināto informāciju, nodrošina pašvaldībām kompensējamo faktisko izdevumu finansējuma pārskaitīšanu.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nav tās kompetences ietvaros nepieciešamās informācijas un pamatojuma, lai sagatavotu priekšlikumus finansējuma sadalījuma aktualizēšanai starp atbalsta pasākumiem. Šādu priekšlikumu sagatavošana un attiecīgu grozījumu virzība Ministru kabinetā būtu nodrošināma tai ministrijai, kuras kompetencē ir attiecīgā atbalsta joma un kura nosaka un prognozē tai nepieciešamo finansējumu, šajā gadījumā –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protokollēmuma projekta 3. punktu svītrot un nepieciešamo priekšlikumu sagatavošanu un virzību Ministru kabinetā noteikt par Ekonomikas ministrijas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nepieciešamais papildu finansējums, lai segtu izdevumus pašvaldībām par Ukrainas civiliedzīvotāju izmitināšanas pakalpojuma nodrošināšanu, līdz 2 000 000 </w:t>
            </w:r>
            <w:r w:rsidR="00000000" w:rsidRPr="00000000" w:rsidDel="00000000">
              <w:rPr>
                <w:i w:val="1"/>
                <w:rtl w:val="0"/>
              </w:rPr>
              <w:t xml:space="preserve">euro</w:t>
            </w:r>
            <w:r w:rsidR="00000000" w:rsidRPr="00000000" w:rsidDel="00000000">
              <w:rPr>
                <w:rtl w:val="0"/>
              </w:rPr>
              <w:t xml:space="preserve"> apmērā tiek pārdalīts no finansējuma, kas paredzēts Labklājības ministrijas nodrošinātajiem atbalsta pasākumiem Ukrainas civiliedzīvotājiem, tādējādi nepārsniedzot Ministru kabineta 2025. gada 22. decembra rīkojuma Nr. 896 "Par Pasākumu plānu atbalsta sniegšanai Ukrainas civiliedzīvotājiem Latvijas Republikā 2026. gadam" īstenošanai pieejamo kopējo finansējuma apmēru 39 717 846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12. maija rīkojuma Nr. 267 "Grozījums Ministru kabineta 2025. gada 22. decembra rīkojumā Nr. 896 "Par Pasākumu plānu atbalsta sniegšanai Ukrainas civiliedzīvotājiem Latvijas Republikā 2026. gadam" anotācijas pielikumā ir iekļauts papildu nepieciešamā finansējuma (finansēšanas avots:  budžeta resora "74. Gadskārtējā valsts budžeta izpildes procesā pārdalāmais finansējums" programmā 17.00.00 "Finansējums Ukrainas civiliedzīvotāju atbalsta likumā noteikto pasākumu īstenošanai" plānotais finansējums) sadalījums pa institūcijām un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papildināt informatīvo ziņojumu, norādot nepieciešamās finansējuma izmaiņas salīdzinot ar rīkojuma Nr. 267 anotācijas pielikumā paredzēto maksimāli plānoto finansējuma apmēru katram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decembra sēdē nolemts (prot. Nr. 53 99. § "Rīkojuma projekts "Par Pasākumu plānu atbalsta sniegšanai Ukrainas civiliedzīvotājiem Latvijas Republikā 2026. gadam" (25-TA-2725) 3.punkts) - </w:t>
            </w:r>
            <w:r w:rsidR="00000000" w:rsidRPr="00000000" w:rsidDel="00000000">
              <w:rPr>
                <w:i w:val="1"/>
                <w:rtl w:val="0"/>
              </w:rPr>
              <w:t xml:space="preserve">Pieņemt zināšanai, ka pasākumu plāna īstenošanai indikatīvais nepieciešamā finansējuma apmērs nepārsniedz katrai ministrijai rīkojuma anotācijas 1. pielikumā noteikto maksimālo apmēru. Ja pasākumu plāna īstenošanai kādam pasākumam nepieciešams papildu finansējums, attiecīgajai ministrijai sadarbībā ar Iekšlietu ministriju izstrādāt un attiecīgajam ministram iesniegt izskatīšanai Ministru kabinetā informatīvo ziņojumu ar priekšlikumiem par finanšu līdzekļu nodrošināšanu, priekšlikumu sagatavošanā primāri izvērtējot iespējas faktiski nepieciešamo finansējumu nodrošināt atbilstoši attiecīgajai ministrijai pieejamiem finanšu līdzekļiem, nepārsniedzot plāna kopējo finanšu apjomu 39 717 846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izvērtēt, vai jau šajā informatīvajā ziņojumā ir iespējams iekļaut nepieciešamos lēmumus par finansējuma pārdali, attiecīgi papildinot informatīvo ziņojumu un Ministru kabineta sēdes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 sadaļu papildināt ar precīzāku informāciju, ka nepieciešamo finansējumu, lai segtu izdevumus pašvaldībām par Ukrainas civiliedzīvotāju izmitināšanas pakalpojuma nodrošināšanu, tiek piedāvāts novirzīt no Labklājības ministrijas nodrošinātajiem atbalsta pasākumiem Ukrainas civiliedzīvotājiem, kuriem saskaņā ar Ministru kabineta 22.12.2025. rīkojuma Nr. 896 “Par Pasākumu plānu atbalsta sniegšanai Ukrainas civiliedzīvotājiem Latvijas Republikā 2026. gadam” 1. pielikumā sniegto informāciju rezervēts finansējums 5 854 471 euro apmērā, kas atbilstoši faktiskajai situācijai līdz 2026.gada beigām būs nepieciešams mazākā apmērā, kā arī skaidri norādīt finansējuma apmēru, kādu plānots novirzīt, lai nodrošinātu finansējumu izmitināšanas pakalpojumam.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26-TA-2068</w:t>
    </w:r>
    <w:r>
      <w:br/>
    </w:r>
    <w:r w:rsidR="00000000" w:rsidRPr="00000000" w:rsidDel="00000000">
      <w:rPr>
        <w:rtl w:val="0"/>
      </w:rPr>
      <w:t xml:space="preserve">12.10.2026. 12.02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26-TA-2068</w:t>
    </w:r>
    <w:r>
      <w:br/>
    </w:r>
    <w:r w:rsidR="00000000" w:rsidRPr="00000000" w:rsidDel="00000000">
      <w:rPr>
        <w:rtl w:val="0"/>
      </w:rPr>
      <w:t xml:space="preserve">12.10.2026. 12.02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Izziņa_26-TA-2068.docx</dc:title>
</cp:coreProperties>
</file>

<file path=docProps/custom.xml><?xml version="1.0" encoding="utf-8"?>
<Properties xmlns="http://schemas.openxmlformats.org/officeDocument/2006/custom-properties" xmlns:vt="http://schemas.openxmlformats.org/officeDocument/2006/docPropsVTypes"/>
</file>