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2002. gada 22. oktobra noteikumos Nr. 478 "Kārtība, kādā aizpildāmas, iesniedzamas, reģistrējamas un glabājamas valsts amatpersonu deklarācijas un aizpildāmi un iesniedzami valsts amatpersonu saraksti"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(01.01.2017.)</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23.10.2025. 08:51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norādīto tekstu: “Valsts ieņēmumu dienesta elektroniskās deklarēšanas sistēmā aizpildot deklarāciju, tajā MK noteikumu Nr. 478 3.14. un 4.11. apakšpunktā minēto deklarācijas iesniedzēja laulātā, vecāku, brāļu, māsu un bērnu radniecības veidi, kā arī ziņas par partneri tiek aizpildīti automātiski, balstoties uz izgūtiem datiem no Pilsonības un migrācijas lietu pārvaldes informācijas sistēmas “Fizisko personu reģistrs”, nevis tiešā veidā radniecības veidus izgūstot no Fizisko personu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teksts ir uztverams prterunīgi attiecībā uz veidu, kā tiek izgūti dati no Fizisko personu reģistra. Proti, no vienas puses tiek pateikts, ka “automātiski”, no otras, ka “nevis tiešā veidā”. Lūdzam precizēt minēto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minētais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"Vienlaikus jāņem vērā, ka IKNL 24. panta pirmās daļas 1. punktā noteikts, ka par partneri deklarācijā valsts amatpersona norāda tikai partnera vārdu un uzvārdu. Tādējādi deklarācijā netiks norādīta informācija, ka konkrētā persona ir partneris, bet tiks norādīts tikai partnera vārds un uzvārds." Tieslietu ministrijas vērtējumā šāds apgalpvojums nav korekts un neatspoguļo likuma "Par interešu konflikta novēršanu valsts amatpersonu darbībā" (turpmāk - Likums) 24.panta pirmās daļas 1.punktā paredzēto, ka deklarācijā valsts amatpersona norāda partnera vārdu un uzvārdu. Tieslietu ministrijas vērtējumā no Likuma regulējuma izriet, ka valsts amatpersonu deklarācijā jābūt atspoguļotai informācijai gan par partnera vārdu un uzvārdu, gan norādei, ka attiecīgā persona ir partneris jeb pašam faktam par partnerību (taču fakts par partnerību nav izprotams ar datiem par partnerību saskaņā ar Ministru kabineta 2021.gada 15.jūnija noteikumu Nr.372 "Noteikumi par Fizisko personu reģistrā iekļaujamo ziņu apjomu" 2.19</w:t>
            </w:r>
            <w:r w:rsidR="00000000" w:rsidRPr="00000000" w:rsidDel="00000000">
              <w:rPr>
                <w:vertAlign w:val="superscript"/>
                <w:rtl w:val="0"/>
              </w:rPr>
              <w:t xml:space="preserve">1</w:t>
            </w:r>
            <w:r w:rsidR="00000000" w:rsidRPr="00000000" w:rsidDel="00000000">
              <w:rPr>
                <w:rtl w:val="0"/>
              </w:rPr>
              <w:t xml:space="preserve"> apakšpunktu). Pretējā gadījumā norādītā informācija būtu nepilnīga un neatbilstoša Likuma mērķim, jo nenorādītu attiecīgās personas statusu, proti, ka tas ir amatpersonas partneris. Ievērojot minēto, lūdzam precizēt projekta anotācijā norādīto informāciju atbilstoši Likumā paredzētajam.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norāda laulātā, vecāku un pilngadīgo radinieku – brāļu, māsu, pusbrāļu, pusmāsu un bērnu vārdu, uzvārdu un radniecību, kā arī partnera vārdu, uzvārdu un partnerību. Valsts ieņēmumu dienests elektroniskās deklarēšanas sistēmā nodrošina, ka ir pieejami Pilsonības un migrācijas lietu pārvaldes pārziņā esošās valsts informācijas sistēmas "Fizisko personu reģistrs" dati par deklarācijas iesniedzēja laulāto, vecākiem un pilngadīgajiem radiniekiem – bērniem, brāļiem, māsām, pusbrāļiem, pusmāsām (vārds, uzvārds un radniecība), kā arī ziņas par partneri (vārds un uzvārds).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2025. gada 26. augusta atzinumā izteica iebildumus, ka, ņemot vērā likuma "Par interešu konflikta novēršanu valsts amatpersonu darbībā"  (turpmāk - Likums) 24.panta pirmās daļas regulējumu, no projektā paredzētajām 3.14.apakšpunkta un 4.11.apakšpunkta redakcijām svītrojami vārdi "un partnerība". Pamatojumā tika norādīts, ka saskaņā ar Ministru kabineta 2021.gada 15.jūnija noteikumu Nr.372 "Noteikumi par Fizisko personu reģistrā iekļaujamo ziņu apjomu" 2.19</w:t>
            </w:r>
            <w:r w:rsidR="00000000" w:rsidRPr="00000000" w:rsidDel="00000000">
              <w:rPr>
                <w:vertAlign w:val="superscript"/>
                <w:rtl w:val="0"/>
              </w:rPr>
              <w:t xml:space="preserve">1</w:t>
            </w:r>
            <w:r w:rsidR="00000000" w:rsidRPr="00000000" w:rsidDel="00000000">
              <w:rPr>
                <w:rtl w:val="0"/>
              </w:rPr>
              <w:t xml:space="preserve"> apakšpunktu ziņas par partnerību ietver ne tikai personas vārdu un uzvārdu, bet arī personas kodu, partnerības reģistrēšanas vai izbeigšanas datumu un citas ziņas, kuras neparedz Likums.  Kā norādīts izziņā, projekta izstrādātāji ir ņēmuši vērā Tieslietu ministrijas iebildumus un veikuši korekcijas minētajos apakšpunktos. Vienlaikus vēršam uzmanību, ka attiecīgas korekcijas nav veiktas 3.14. un 4.11.apakšpunkta pirmajā teikumā. Lūdzam novērst minēto kļūdu un svītrot vārdus "un partnerība" attiecīgajā locījumā visā 3.14. un 4.11.apakšpunkta tekstā. Kā alternatīvu risinājumu piedāvājam vārdus "un partnerību" aizstāt ar vārdiem "un partnerības faktu" (skatīt arī iebildumu par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norāda laulātā, vecāku un pilngadīgo radinieku – brāļu, māsu, pusbrāļu, pusmāsu un bērnu vārdu, uzvārdu un radniecību, kā arī partnera vārdu, uzvārdu un partnerības faktu. Valsts ieņēmumu dienests elektroniskās deklarēšanas sistēmā nodrošina, ka ir pieejami Pilsonības un migrācijas lietu pārvaldes pārziņā esošās valsts informācijas sistēmas "Fizisko personu reģistrs" dati par deklarācijas iesniedzēja laulāto, vecākiem un pilngadīgajiem radiniekiem – bērniem, brāļiem, māsām, pusbrāļiem, pusmāsām (vārds, uzvārds un radniecība), kā arī ziņas par partneri (vārds, uzvārds un partnerības fakts).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norāda deklarācijas iesniedzēja laulātā, vecāku, brāļu, māsu, pusbrāļu, pusmāsu un bērnu vārdu, uzvārdu un radniecību, kā arī partnera vārdu, uzvārdu un partnerības faktu. Valsts ieņēmumu dienests elektroniskās deklarēšanas sistēmā nodrošina, ka ir pieejami Pilsonības un migrācijas lietu pārvaldes pārziņā esošās valsts informācijas sistēmas "Fizisko personu reģistrs" dati par deklarācijas iesniedzēja laulāto, vecākiem, brāļiem, māsām. pusbrāļiem, pusmāsām un bērniem (vārds, uzvārds un radniecība), kā arī ziņas par partneri (vārds, uzvārds un partnerības fakts).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amatpersonas deklarācija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9.punktā ietverto grozījumu Ministru kabineta 2002.gada 22.oktobra noteikumu Nr.478 “Kārtība, kādā aizpildāmas, iesniedzamas, reģistrējamas un glabājamas valsts amatpersonu deklarācijas un aizpildāmi un iesniedzami valsts amatpersonu saraksti” (turpmāk – Noteikumi Nr.478) 3.11.apakšpunktā un projekta 17.punktā ietverto grozījumu Noteikumu Nr.478 4.8.apakšpunktā, svītrot projekta pielikumā ietvertajā Noteikumu Nr.478 1.pielikuma I. sadaļas 11.punktā un II. sadaļas 8.punktā vārdus “Noziedzīgi iegūtu līdzekļu legalizācijas un terorisma un proliferācijas finansēšanas novēršanas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ietvertajā Noteikumu Nr.478 1.pielikuma “Valsts amatpersonas deklarācija” I. sadaļas (Publicējamā daļa) 11.punktā un II. sadaļas (Nepublicējamā daļa) 8.punktā vārdi “</w:t>
            </w:r>
            <w:r w:rsidR="00000000" w:rsidRPr="00000000" w:rsidDel="00000000">
              <w:rPr>
                <w:i w:val="1"/>
                <w:rtl w:val="0"/>
              </w:rPr>
              <w:t xml:space="preserve">Noziedzīgi iegūtu līdzekļu legalizācijas un terorisma un proliferācijas finansēšanas novēršanas likuma izpratnē</w:t>
            </w:r>
            <w:r w:rsidR="00000000" w:rsidRPr="00000000" w:rsidDel="00000000">
              <w:rPr>
                <w:rtl w:val="0"/>
              </w:rPr>
              <w:t xml:space="preserve">” ir atstāti ar konkrētu nolūku, t.i., lai personām ir saprotams, ka informācija ir norādāma  saskaņā ar minēto likumu, jo aizpildot valsts amatpersonas deklarāciju bieži netiek izprasts, kāda informācija šajos punktos ir norādāma. Turklāt jāņem vērā, ka Noteikumos Nr.478 vairs nebūs atsauce uz Noziedzīgi iegūtu līdzekļu legalizācijas un terorisma un proliferācijas finansēšanas novēršanas likumu, tāpēc valsts amatpersonas deklarācijā ir būtiski atstāt atsauci uz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amatpersonas deklarācija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19.08.2025. 15:29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norāda laulātā, vecāku un pilngadīgo radinieku – brāļu, māsu, pusbrāļu, pusmāsu un bērnu vārdu, uzvārdu un radniecību, kā arī partnera vārdu, uzvārdu un partnerību. Valsts ieņēmumu dienests elektroniskās deklarēšanas sistēmā nodrošina, ka ir pieejami Pilsonības un migrācijas lietu pārvaldes pārziņā esošās valsts informācijas sistēmas "Fizisko personu reģistrs" dati par deklarācijas iesniedzēja laulāto, vecākiem un pilngadīgajiem radiniekiem – bērniem, brāļiem, māsām, pusbrāļiem, pusmāsām (vārds, uzvārds un radniecība), kā arī ziņas par partneri (partnera vārds, uzvārds un partnerība).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projektā 3.14.apakšpunkts paredz, ka, aizpildot deklarācijas publicējamo daļu, deklarācijas iesniedzējs norāda partnera vārdu, uzvārdu un partnerību. Valsts ieņēmumu dienests elektroniskās deklarēšanas sistēmā nodrošina, ka ir pieejami Pilsonības un migrācijas lietu pārvaldes pārziņā esošās valsts informācijas sistēmas "Fizisko personu reģistrs" dati par deklarācijas iesniedzēja partneri (partnera vārds, uzvārds un partnerība). Vēršam uzmanību, ka saskaņā ar likuma "Par interešu konflikta novēršanu valsts amatpersonu darbībā" (turpmāk - Likums) 24.panta pirmās daļas 1.punktu deklarācijā valsts amatpersona norāda partnera vārdu un uzvārdu. Nekādu citu datu norāde par partneri Likumā nav paredzēta. Jāņem vērā, ka saskaņā ar Ministru kabineta 2021.gada 15.jūnija noteikumu Nr.372 "Noteikumi par Fizisko personu reģistrā iekļaujamo ziņu apjomu" 2.19</w:t>
            </w:r>
            <w:r w:rsidR="00000000" w:rsidRPr="00000000" w:rsidDel="00000000">
              <w:rPr>
                <w:vertAlign w:val="superscript"/>
                <w:rtl w:val="0"/>
              </w:rPr>
              <w:t xml:space="preserve">1 </w:t>
            </w:r>
            <w:r w:rsidR="00000000" w:rsidRPr="00000000" w:rsidDel="00000000">
              <w:rPr>
                <w:rtl w:val="0"/>
              </w:rPr>
              <w:t xml:space="preserve">apakšpunktu ziņas par partnerību ietver ne tikai personas vārdu un uzvārdu, bet arī personas kodu, partnerības reģistrēšanas vai izbeigšanas datumu un citas ziņas, kuras neparedz Likums. Ievērojot minēto, lūdzam noteikumu projektā 3.14.apakšpunktā svītrot vārdus "un partnerība".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3.14.apakšpunkts, svītrojot vārdu “partnerība”, kā arī precizēta valsts amatpersonas deklarācijas veidlapa un precizēta arī projekta anotācija, skaidrojot, ka par partneri jānorāda tikai vārds un uzvārds.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norāda laulātā, vecāku un pilngadīgo radinieku – brāļu, māsu, pusbrāļu, pusmāsu un bērnu vārdu, uzvārdu un radniecību, kā arī partnera vārdu, uzvārdu un partnerības faktu. Valsts ieņēmumu dienests elektroniskās deklarēšanas sistēmā nodrošina, ka ir pieejami Pilsonības un migrācijas lietu pārvaldes pārziņā esošās valsts informācijas sistēmas "Fizisko personu reģistrs" dati par deklarācijas iesniedzēja laulāto, vecākiem un pilngadīgajiem radiniekiem – bērniem, brāļiem, māsām, pusbrāļiem, pusmāsām (vārds, uzvārds un radniecība), kā arī ziņas par partneri (vārds, uzvārds un partnerības fakts).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norāda deklarācijas iesniedzēja laulātā, vecāku, brāļu, māsu, pusbrāļu, pusmāsu un bērnu vārdu, uzvārdu un radniecību, kā arī partnera vārdu, uzvārdu un partnerības faktu. Valsts ieņēmumu dienests elektroniskās deklarēšanas sistēmā nodrošina, ka ir pieejami Pilsonības un migrācijas lietu pārvaldes pārziņā esošās valsts informācijas sistēmas "Fizisko personu reģistrs" dati par deklarācijas iesniedzēja laulāto, vecākiem, brāļiem, māsām. pusbrāļiem, pusmāsām un bērniem (vārds, uzvārds un radniecība), kā arī ziņas par partneri (vārds, uzvārds un partnerības fakts).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norāda deklarācijas iesniedzēja laulātā, vecāku, brāļu, māsu, pusbrāļu, pusmāsu un bērnu vārdu, uzvārdu un radniecību, kā arī partnera vārdu, uzvārdu un partnerību. Valsts ieņēmumu dienests elektroniskās deklarēšanas sistēmā nodrošina, ka ir pieejami Pilsonības un migrācijas lietu pārvaldes pārziņā esošās valsts informācijas sistēmas "Fizisko personu reģistrs" dati par deklarācijas iesniedzēja laulāto, vecākiem, brāļiem, māsām. pusbrāļiem, pusmāsām un bērniem (vārds, uzvārds un radniecība), kā arī ziņas par partneri (partnera vārds, uzvārds un partnerība).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iebildumā par 3.14. apakšpunktu norādītos apsvērumus, lūdzam noteikumu projektā 4.11.apakšpunktā svītrot vārdus "un partnerība".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3.14.apakšpunkts, svītrojot vārdu “partnerība”, kā arī precizēta valsts amatpersonas deklarācijas veidlapa un precizēta arī projekta anotācija, skaidrojot, ka par partneri jānorāda tikai vārds un uzvārds.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norāda deklarācijas iesniedzēja laulātā, vecāku, brāļu, māsu, pusbrāļu, pusmāsu un bērnu vārdu, uzvārdu un radniecību, kā arī partnera vārdu, uzvārdu un partnerības faktu. Valsts ieņēmumu dienests elektroniskās deklarēšanas sistēmā nodrošina, ka ir pieejami Pilsonības un migrācijas lietu pārvaldes pārziņā esošās valsts informācijas sistēmas "Fizisko personu reģistrs" dati par deklarācijas iesniedzēja laulāto, vecākiem, brāļiem, māsām. pusbrāļiem, pusmāsām un bērniem (vārds, uzvārds un radniecība), kā arī ziņas par partneri (vārds, uzvārds un partnerības fakts).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2002. gada 22. oktobra noteikumos Nr. 478 "Kārtība, kādā aizpildāmas, iesniedzamas, reģistrējamas un glabājamas valsts amatpersonu deklarācijas un aizpildāmi un iesniedzami valsts amatpersonu saraksti"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1.3. punktā piedāvāts risinājums papildināt MK noteikumu Nr. 478 3.2. un 4.2. apakšpunktu, nosakot, ka deklarācijā jānorāda arī informāciju par radošo darbu, saimniecisko darbību (izņemot, kuras atbilstoši iedzīvotāju ienākuma nodokli reglamentējošiem normatīvajiem aktiem var nereģistrēties Valsts ieņēmumu dienestā kā saimnieciskās darbības veicējas un kuras ir paziņojušas Valsts ieņēmumu dienestam, ka izmantos tiesības nereģistrēt saimniecisko darbību) norādot jomu, kurā persona veic saimniecisko darbību. Savukārt MK noteikumu Nr. 478 3.2. un 4.2. apakšpunkta grozījumu projekts nesatur regulējumu, atbilstoši kuram valsts amatpersonas deklarācijā jānorāda joma, kurā persona veic saimniecisko darbību. Ņemot vērā minēto, Korupcijas novēršanas un apkarošanas birojs izsaka priekšlikumu papildināt  MK noteikumu Nr. 478 3.2. apakšpunktu, paredzot, ka valsts amatpersonas deklarācijā jānorāda joma, kurā persona veic saimniecisko darbību. Minētais regulējums veicinās valsts amatpersonu darbības atklātumu un atbildību sabiedrības priekšā, palīdzot identificēt tādus iespējamos likuma “Par interešu konflikta novēršanu valsts amatpersonu darbībā” pārkāpumus, atbilstoši kuriem konkrētām valsts amatpersonu kategorijām paredzēti ierobežojumi un aizliegumi veikt saimniecisko darbību noteiktās jomās, kā arī palīdzot identificēt tādus saimnieciskās darbības veidus, kurus valsts amatpersonām, kurām likumā “Par interešu konflikta novēršanu valsts amatpersonu darbībā” ir noteikti speciālie valsts amata savienošanas ierobežojumi, ir atļauts veikt, tādējādi pilnveidojot pārbaudes procesu un mazinot procesuālos izdevumus. Proti, minētais tiesiskais regulējums mazinās administratīvo slogu (izdevumus), noskaidrojot informāciju, kādā jomā valsts amatpersona veic saimniecisko darbību, lai izvērtētu, vai ir (nav) konstatējami likumā “Par interešu konflikta novēršanu valsts amatpersonu darbībā” noteikto ierobežojumu un aizliegumu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norādot informāciju par citiem amatiem, ko tas ieņem papildus valsts amatpersonas amatam, radošo darbu, profesionālo darbību, saimniecisko darbību (izņemot to, kuru atbilstoši iedzīvotāju ienākuma nodokli reglamentējošiem normatīvajiem aktiem ir tiesības nereģistrēt Valsts ieņēmumu dienestā saimnieciskās darbības veicēja statusā), norādot jomu, kurā persona veic saimniecisko darbību, kā arī par uzņēmuma līgumiem vai pilnvarojumiem, kuros noteiktās saistības tas pilda, sniedz ziņas par to juridisko personu identifikācijas datiem, kurās deklarācijas iesniedzējs ieņem amatus, vai fiziskajām personām (norādot vārdu un uzvārdu) vai juridisko personu identifikācijas datiem, kuras ir deklarācijas iesniedzēja darba devēji vai pilnvarotāji. Valsts amatpersona, kura vienlaikus ir arī advokāts, sniedzot informāciju par citiem amatiem, ko tā ieņem papildus valsts amatpersonas amatam, kā arī par uzņēmuma līgumiem vai pilnvarojumiem, kurus tā veic vai kuros noteiktās saistības pilda, informāciju, kas saistīta ar advokāta profesionālo darbību, norāda kā vienu pozīciju ar nosaukumu – advokāta profesionālā darbība –, nenorādot juridiskās vai fiziskās personas identifikācijas datus. Sniedzamas ziņas arī par deklarācijas iesniedzēja amatiem biedrībās, nodibinājumos, politiskajās un reliģiskajās organizācijās un arodbiedrībās;"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1.3. punktā piedāvātais risinājums, ka valsts amatpersonas deklarācijā jānorāda joma, kurā persona veic saimniecisko darbību, tika svītrots, jo par šāda risinājuma ieviešanu nepieciešamas diskusijas. Lai to varētu ieviest, ir jāizstrādā tehniskais risinājums un tam nepieciešams arī finansējums. Turklāt VID rīcībā var nebūt pilnīga informācija par saimnieciskās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VID publisko saimnieciskās darbības veicēju reģistru, kurā var ievadot fiziskās personas vārdu, uzvārdu un reģistrācijas kodu, var saņemt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datums, kad nodokļu maksātājs vai nodokļu maksātāja struktūrvienība reģistrēta Valsts ieņēmumu dienesta Nodokļu maksātāju reģistrā vai izslēgta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patentmaksas maksātāja patentmaksas piemērošanas periods (patentmaksas maksājuma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datums, kad Valsts ieņēmumu dienestā apstiprināts tās personas saimnieciskās darbības paziņojums, kura normatīvajos aktos noteiktajos gadījumos var nereģistrēties Valsts ieņēmumu dienestā kā saimnieciskās darbības veicēja, bet ir paziņojusi Valsts ieņēmumu dienestam par saimnieciskās darbības veikšanu, vai saimnieciskās darbības izbeigšanas datums, ko minētā persona paziņojusi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Korupcijas novēršanas un apkarošanas birojs sadarbībā ar Valsts ieņēmumu dienestu un Tiesībsarga biroju šobrīd veic normatīvā regulējuma analīzi attiecībā uz valsts amatpersonas deklarācijās norādāmās informācijas apjomu un saturu, tostarp arī par valsts amatpersonas deklarācijā norādāmo informāciju par amatiem, darbiem utt.,  tāpēc minētais ir izvērtējams, ņemot vērā to nepieciešamību un ieviešams ievērojot finansiālās iespējas to realizēt piešķirto budžeta līdzekļu ietveros.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03.06.2025. 18:19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norāda laulātā, partnera, vecāku un pilngadīgo radinieku – brāļu, māsu, pusbrāļu, pusmāsu un bērnu vārdu, uzvārdu un radniecību. Valsts ieņēmumu dienests elektroniskās deklarēšanas sistēmā nodrošina, ka ir pieejami Pilsonības un migrācijas lietu pārvaldes pārziņā esošās valsts informācijas sistēmas "Fizisko personu reģistrs" dati par deklarācijas iesniedzēja laulāto, vecākiem un pilngadīgajiem radiniekiem – bērniem, brāļiem, māsām, pusbrāļiem, pusmāsām (vārds, uzvārds un radniecība), kā arī ziņas par partnerību (partnera vārdu, uzvārdu un radniecību).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9.punktu paredzēts precizēt Ministru kabineta 2002.gada 22.oktobra noteikumu Nr.478 "Kārtība, kādā aizpildāmas, iesniedzamas, reģistrējamas un glabājamas valsts amatpersonu deklarācijas un aizpildāmi un iesniedzami valsts amatpersonu saraksti" 3.14.apakšpunktu, paredzot, ka no Pilsonības un migrācijas lietu pārvaldes pārziņā esošās valsts informācijas sistēmas "Fizisko personu reģistrs" tiks iegūtas ziņas par partnerību (partnera vārdu, uzvārdu </w:t>
            </w:r>
            <w:r w:rsidR="00000000" w:rsidRPr="00000000" w:rsidDel="00000000">
              <w:rPr>
                <w:u w:val="single"/>
                <w:rtl w:val="0"/>
              </w:rPr>
              <w:t xml:space="preserve">un radniecību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Notariāta likuma 107.</w:t>
            </w:r>
            <w:r w:rsidR="00000000" w:rsidRPr="00000000" w:rsidDel="00000000">
              <w:rPr>
                <w:vertAlign w:val="superscript"/>
                <w:rtl w:val="0"/>
              </w:rPr>
              <w:t xml:space="preserve">13 </w:t>
            </w:r>
            <w:r w:rsidR="00000000" w:rsidRPr="00000000" w:rsidDel="00000000">
              <w:rPr>
                <w:rtl w:val="0"/>
              </w:rPr>
              <w:t xml:space="preserve">panta 3. un 4.punkta izriet, ka zvērināts notārs taisa notariālo aktu par partnerību tikai tad, ja personas izsaka par to savu gribu un tās nav radinieki taisnā līnijā, nav brāļi, māsas, pusbrāļi vai pusmāsas. Tādējādi attiecīgās radniecības pakāpes jau tiek juridiski izslēgtas kā nepieļaujamas partnerības noslēgšanai notariālās formas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šādu papildu ziņu pieprasīšana par partnera radniecību var tikt uzskatīta par pārmērīgu (</w:t>
            </w:r>
            <w:r w:rsidR="00000000" w:rsidRPr="00000000" w:rsidDel="00000000">
              <w:rPr>
                <w:i w:val="1"/>
                <w:rtl w:val="0"/>
              </w:rPr>
              <w:t xml:space="preserve">nepamatotu personas datu apstrādi, kas nav samērīga ar konkrētās informācijas faktiskās nepieciešamības apjomu</w:t>
            </w:r>
            <w:r w:rsidR="00000000" w:rsidRPr="00000000" w:rsidDel="00000000">
              <w:rPr>
                <w:rtl w:val="0"/>
              </w:rPr>
              <w:t xml:space="preserve">) un neatbilstošu likumā noteiktajam mērķim, jo pati partnerības notariālā forma jau nodrošina, ka šāda radniecība starp partneriem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9.punktā ietvertajā Ministru kabineta 2002.gada 22.oktobra noteikumu Nr.478 "Kārtība, kādā aizpildāmas, iesniedzamas, reģistrējamas un glabājamas valsts amatpersonu deklarācijas un aizpildāmi un iesniedzami valsts amatpersonu saraksti" 3.14.apakšpunktā vārdus “un radniecību”.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3.14.apakšpunkts, aizstājot vārdus  “kā arī ziņas par partnerību (partnera vārdu, uzvārdu un radniecību)” ar vārdiem “kā arī ziņas par partneri (partnera vārdu, uzvārdu un partnerību)", kā arī precizēta projekta anotācija skaidrojot, ka Valsts ieņēmumu dienesta elektroniskās deklarēšanas sistēmā aizpildot deklarāciju, tajā radniecības veidi, kā arī partnerība tiek aizpildīti automātiski, balstoties uz izgūtiem datiem no Pilsonības un migrācijas lietu pārvaldes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norāda laulātā, vecāku un pilngadīgo radinieku – brāļu, māsu, pusbrāļu, pusmāsu un bērnu vārdu, uzvārdu un radniecību, kā arī partnera vārdu, uzvārdu un partnerības faktu. Valsts ieņēmumu dienests elektroniskās deklarēšanas sistēmā nodrošina, ka ir pieejami Pilsonības un migrācijas lietu pārvaldes pārziņā esošās valsts informācijas sistēmas "Fizisko personu reģistrs" dati par deklarācijas iesniedzēja laulāto, vecākiem un pilngadīgajiem radiniekiem – bērniem, brāļiem, māsām, pusbrāļiem, pusmāsām (vārds, uzvārds un radniecība), kā arī ziņas par partneri (vārds, uzvārds un partnerības fakts).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norāda deklarācijas iesniedzēja laulātā, vecāku, brāļu, māsu, pusbrāļu, pusmāsu un bērnu vārdu, uzvārdu un radniecību, kā arī partnera vārdu, uzvārdu un partnerības faktu. Valsts ieņēmumu dienests elektroniskās deklarēšanas sistēmā nodrošina, ka ir pieejami Pilsonības un migrācijas lietu pārvaldes pārziņā esošās valsts informācijas sistēmas "Fizisko personu reģistrs" dati par deklarācijas iesniedzēja laulāto, vecākiem, brāļiem, māsām. pusbrāļiem, pusmāsām un bērniem (vārds, uzvārds un radniecība), kā arī ziņas par partneri (vārds, uzvārds un partnerības fakts).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norāda deklarācijas iesniedzēja laulātā, partnera, vecāku, brāļu, māsu, pusbrāļu, pusmāsu un bērnu vārdu, uzvārdu un radniecību. Valsts ieņēmumu dienests elektroniskās deklarēšanas sistēmā nodrošina, ka ir pieejami Pilsonības un migrācijas lietu pārvaldes pārziņā esošās valsts informācijas sistēmas "Fizisko personu reģistrs" dati par deklarācijas iesniedzēja laulāto, vecākiem, brāļiem, māsām. pusbrāļiem, pusmāsām un bērniem (vārds, uzvārds un radniecība), kā arī ziņas par partnerību (partnera vārdu, uzvārdu un radniecību).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16.punktu paredzēts precizēt Ministru kabineta 2002.gada 22.oktobra noteikumu Nr.478 "Kārtība, kādā aizpildāmas, iesniedzamas, reģistrējamas un glabājamas valsts amatpersonu deklarācijas un aizpildāmi un iesniedzami valsts amatpersonu saraksti" 4.11.apakšpunktu, paredzot, ka no Pilsonības un migrācijas lietu pārvaldes pārziņā esošās valsts informācijas sistēmas "Fizisko personu reģistrs" tiks iegūtas ziņas par partnerību (partnera vārdu, uzvārdu </w:t>
            </w:r>
            <w:r w:rsidR="00000000" w:rsidRPr="00000000" w:rsidDel="00000000">
              <w:rPr>
                <w:u w:val="single"/>
                <w:rtl w:val="0"/>
              </w:rPr>
              <w:t xml:space="preserve">un radniecību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Notariāta likuma 107.</w:t>
            </w:r>
            <w:r w:rsidR="00000000" w:rsidRPr="00000000" w:rsidDel="00000000">
              <w:rPr>
                <w:vertAlign w:val="superscript"/>
                <w:rtl w:val="0"/>
              </w:rPr>
              <w:t xml:space="preserve">13</w:t>
            </w:r>
            <w:r w:rsidR="00000000" w:rsidRPr="00000000" w:rsidDel="00000000">
              <w:rPr>
                <w:rtl w:val="0"/>
              </w:rPr>
              <w:t xml:space="preserve"> panta 3. un 4.punkta izriet, ka zvērināts notārs taisa notariālo aktu par partnerību tikai tad, ja personas izsaka par to savu gribu un tās nav radinieki taisnā līnijā, nav brāļi, māsas, pusbrāļi vai pusmāsas. Tādējādi attiecīgās radniecības pakāpes jau tiek juridiski izslēgtas kā nepieļaujamas partnerības noslēgšanai notariālās formas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šādu papildu ziņu pieprasīšana par partnera radniecību var tikt uzskatīta par pārmērīgu (</w:t>
            </w:r>
            <w:r w:rsidR="00000000" w:rsidRPr="00000000" w:rsidDel="00000000">
              <w:rPr>
                <w:i w:val="1"/>
                <w:rtl w:val="0"/>
              </w:rPr>
              <w:t xml:space="preserve">nepamatotu personas datu apstrādi, kas nav samērīga ar konkrētās informācijas faktiskās nepieciešamības apjomu</w:t>
            </w:r>
            <w:r w:rsidR="00000000" w:rsidRPr="00000000" w:rsidDel="00000000">
              <w:rPr>
                <w:rtl w:val="0"/>
              </w:rPr>
              <w:t xml:space="preserve">) un neatbilstošu likumā noteiktajam mērķim, jo pati partnerības notariālā forma jau nodrošina, ka šāda radniecība starp partneriem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16.punktā ietvertajā Ministru kabineta 2002.gada 22.oktobra noteikumu Nr.478 "Kārtība, kādā aizpildāmas, iesniedzamas, reģistrējamas un glabājamas valsts amatpersonu deklarācijas un aizpildāmi un iesniedzami valsts amatpersonu saraksti" 4.11.apakšpunktā vārdus “un radniecību”.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4.11.apakšpunkts, aizstājot vārdus  “kā arī ziņas par partnerību (partnera vārdu, uzvārdu un radniecību)” ar vārdiem “kā arī ziņas par partneri (partnera vārdu, uzvārdu un partnerību)", kā arī precizēta projekta anotācija ar skaidrojumu, ka Valsts ieņēmumu dienesta elektroniskās deklarēšanas sistēmā aizpildot deklarāciju, tajā radniecības veidi, kā arī partnerība tiek aizpildīti automātiski, balstoties uz izgūtiem datiem no Pilsonības un migrācijas lietu pārvaldes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norāda deklarācijas iesniedzēja laulātā, vecāku, brāļu, māsu, pusbrāļu, pusmāsu un bērnu vārdu, uzvārdu un radniecību, kā arī partnera vārdu, uzvārdu un partnerības faktu. Valsts ieņēmumu dienests elektroniskās deklarēšanas sistēmā nodrošina, ka ir pieejami Pilsonības un migrācijas lietu pārvaldes pārziņā esošās valsts informācijas sistēmas "Fizisko personu reģistrs" dati par deklarācijas iesniedzēja laulāto, vecākiem, brāļiem, māsām. pusbrāļiem, pusmāsām un bērniem (vārds, uzvārds un radniecība), kā arī ziņas par partneri (vārds, uzvārds un partnerības fakts).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Valsts zemes dienesta pārziņā esošās valsts informācijas sistēmas "Nekustamā īpašuma valsts kadastra informācijas sistēma" dati par deklarācijas iesniedzēja valdījumā vai lietošanā esošajiem nekustamajiem īpašumiem (nekustamā īpašuma veids, atrašanās vieta (valsts/pilsēta/apdzīvota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noteikumu 3.3.2. apakšpunktā vārdus "atrašanās vieta (valsts/pilsēta/apdzīvota vieta))" atbilstoši Administratīvo teritoriju un apdzīvoto vietu likumam. Atbilstoši Administratīvo teritoriju un apdzīvoto vietu likuma 4. panta pirmajai daļai administratīvās teritorijas ir valstspilsētu pašvaldību un novadu pašvaldību teritorijas, savukārt atbilstoši šā likuma 7. pantam ar apdzīvotām vietām saprot pilsētas, ciemus, mazciemus un viensētas.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sadarbībā ar Valsts ieņēmumu dienestu un Tiesībsarga biroju šobrīd veic normatīvā regulējuma analīzi attiecībā uz valsts amatpersonas deklarācijās norādāmās informācijas apjomu un saturu, tai skaitā arī par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pārskatīts gan deklarācijās norādāmās informācijas apjoms un saturs, gan arī Ministru kabineta 2002. gada 22. oktobra noteikumu Nr. 478 "Kārtība, kādā aizpildāmas, iesniedzamas, reģistrējamas un glabājamas valsts amatpersonas deklarācijas un aizpildāmi un iesniedzami valsts amatpersonu saraksti" un likuma “Par interešu konflikta novēršanu valsts amatpersonu darbībā” normas, kas attiecas uz valsts amatpersonu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arī citi priekšlikumi par informācijas norādīšanu valsts amatpersonas deklarācijās saistībā ar nekustamajiem īpašumiem, tāpēc priekšlikums par nekustamā īpašuma “valsts/pilsēta/apdzīvota vieta” tiks īstenots vienlaikus ar citiem priekšlikumiem. Turklāt minētais priekšlikums ir saistīts gan ar tehniskā risinājuma izstrādi, gan ar nepieciešamā finansējuma nodrošināšanu šī risinājuma izstrādei un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Valsts zemes dienesta pārziņā esošās valsts informācijas sistēmas "Nekustamā īpašuma valsts kadastra informācijas sistēma" dati par deklarācijas iesniedzēja valdījumā vai lietošanā esošajiem nekustamajiem īpašumiem (nekustamā īpašuma veids, atrašanās vieta (valsts/pilsēta/apdzīvota vieta));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22-TA-1095</w:t>
    </w:r>
    <w:r>
      <w:br/>
    </w:r>
    <w:r w:rsidR="00000000" w:rsidRPr="00000000" w:rsidDel="00000000">
      <w:rPr>
        <w:rtl w:val="0"/>
      </w:rPr>
      <w:t xml:space="preserve">14.11.2025. 17.13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22-TA-1095</w:t>
    </w:r>
    <w:r>
      <w:br/>
    </w:r>
    <w:r w:rsidR="00000000" w:rsidRPr="00000000" w:rsidDel="00000000">
      <w:rPr>
        <w:rtl w:val="0"/>
      </w:rPr>
      <w:t xml:space="preserve">14.11.2025. 17.13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Izziņa_22-TA-1095.docx</dc:title>
</cp:coreProperties>
</file>

<file path=docProps/custom.xml><?xml version="1.0" encoding="utf-8"?>
<Properties xmlns="http://schemas.openxmlformats.org/officeDocument/2006/custom-properties" xmlns:vt="http://schemas.openxmlformats.org/officeDocument/2006/docPropsVTypes"/>
</file>