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7B319A" w14:textId="77777777" w:rsidR="003A0193" w:rsidRPr="00C73C27" w:rsidRDefault="00196278" w:rsidP="005B62AE">
      <w:pPr>
        <w:pStyle w:val="naisnod"/>
        <w:spacing w:before="0" w:after="0"/>
        <w:rPr>
          <w:sz w:val="22"/>
          <w:szCs w:val="22"/>
        </w:rPr>
      </w:pPr>
      <w:r w:rsidRPr="005B62AE">
        <w:rPr>
          <w:sz w:val="22"/>
          <w:szCs w:val="22"/>
        </w:rPr>
        <w:t>Izziņa par atzinumos sniegtajiem iebildumiem</w:t>
      </w:r>
      <w:r w:rsidR="00A94C44" w:rsidRPr="005B62AE">
        <w:rPr>
          <w:sz w:val="22"/>
          <w:szCs w:val="22"/>
        </w:rPr>
        <w:t xml:space="preserve"> par </w:t>
      </w:r>
    </w:p>
    <w:p w14:paraId="332A855D" w14:textId="06B78F00" w:rsidR="00AC6123" w:rsidRPr="00C73C27" w:rsidRDefault="00A94C44" w:rsidP="00C73C27">
      <w:pPr>
        <w:pStyle w:val="naisnod"/>
        <w:spacing w:before="0" w:after="0"/>
        <w:rPr>
          <w:sz w:val="22"/>
          <w:szCs w:val="22"/>
        </w:rPr>
      </w:pPr>
      <w:r w:rsidRPr="00C73C27">
        <w:rPr>
          <w:sz w:val="22"/>
          <w:szCs w:val="22"/>
        </w:rPr>
        <w:t>Ministru kabineta noteikumu projektu „</w:t>
      </w:r>
      <w:r w:rsidR="00646C62" w:rsidRPr="00C73C27">
        <w:rPr>
          <w:sz w:val="22"/>
          <w:szCs w:val="22"/>
        </w:rPr>
        <w:t>Darbības programmas „Izaugsme un nodarbinātība” prioritārā virziena „Pasākumi Covid-19 pandēmijas seku mazināšanai” 13.1.4.specifiskā atbalsta mērķa „Atveseļošanas pasākumi kultūras jomā” īstenošanas noteikumi</w:t>
      </w:r>
      <w:r w:rsidRPr="00C73C27">
        <w:rPr>
          <w:sz w:val="22"/>
          <w:szCs w:val="22"/>
        </w:rPr>
        <w:t>”</w:t>
      </w:r>
    </w:p>
    <w:p w14:paraId="014AFEE8" w14:textId="77777777" w:rsidR="00032061" w:rsidRPr="00C73C27" w:rsidRDefault="00032061" w:rsidP="00C73C27">
      <w:pPr>
        <w:jc w:val="center"/>
        <w:rPr>
          <w:b/>
          <w:bCs/>
          <w:sz w:val="22"/>
          <w:szCs w:val="22"/>
        </w:rPr>
      </w:pPr>
    </w:p>
    <w:p w14:paraId="3521ADA6" w14:textId="77777777" w:rsidR="007A3C6C" w:rsidRPr="00C73C27" w:rsidRDefault="006D1FDA" w:rsidP="00C73C27">
      <w:pPr>
        <w:numPr>
          <w:ilvl w:val="0"/>
          <w:numId w:val="1"/>
        </w:numPr>
        <w:ind w:left="567" w:hanging="207"/>
        <w:jc w:val="center"/>
        <w:rPr>
          <w:b/>
          <w:bCs/>
          <w:sz w:val="22"/>
          <w:szCs w:val="22"/>
        </w:rPr>
      </w:pPr>
      <w:r w:rsidRPr="00C73C27">
        <w:rPr>
          <w:b/>
          <w:bCs/>
          <w:sz w:val="22"/>
          <w:szCs w:val="22"/>
        </w:rPr>
        <w:t>Jautājumi, par kuriem saskaņošanā vienošanās nav panākta</w:t>
      </w:r>
    </w:p>
    <w:p w14:paraId="680F88F4" w14:textId="77777777" w:rsidR="007A3C6C" w:rsidRPr="00C73C27" w:rsidRDefault="007A3C6C" w:rsidP="00C73C27">
      <w:pPr>
        <w:ind w:left="567"/>
        <w:rPr>
          <w:b/>
          <w:bCs/>
          <w:sz w:val="22"/>
          <w:szCs w:val="22"/>
        </w:rPr>
      </w:pPr>
    </w:p>
    <w:tbl>
      <w:tblPr>
        <w:tblW w:w="5023"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708"/>
        <w:gridCol w:w="2375"/>
        <w:gridCol w:w="3120"/>
        <w:gridCol w:w="2971"/>
        <w:gridCol w:w="2412"/>
        <w:gridCol w:w="2468"/>
      </w:tblGrid>
      <w:tr w:rsidR="00F64DE4" w:rsidRPr="003C641D" w14:paraId="6B1C9D3F" w14:textId="77777777" w:rsidTr="00032061">
        <w:tc>
          <w:tcPr>
            <w:tcW w:w="252" w:type="pct"/>
            <w:tcBorders>
              <w:top w:val="single" w:sz="6" w:space="0" w:color="000000"/>
              <w:left w:val="single" w:sz="6" w:space="0" w:color="000000"/>
              <w:bottom w:val="single" w:sz="6" w:space="0" w:color="000000"/>
              <w:right w:val="single" w:sz="6" w:space="0" w:color="000000"/>
            </w:tcBorders>
            <w:vAlign w:val="center"/>
            <w:hideMark/>
          </w:tcPr>
          <w:p w14:paraId="3705E134" w14:textId="77777777" w:rsidR="007A3C6C" w:rsidRPr="00C73C27" w:rsidRDefault="006D1FDA" w:rsidP="00C73C27">
            <w:pPr>
              <w:pStyle w:val="naisc"/>
              <w:spacing w:before="0" w:after="0"/>
              <w:rPr>
                <w:sz w:val="22"/>
                <w:szCs w:val="22"/>
                <w:lang w:eastAsia="en-US"/>
              </w:rPr>
            </w:pPr>
            <w:r w:rsidRPr="00C73C27">
              <w:rPr>
                <w:sz w:val="22"/>
                <w:szCs w:val="22"/>
                <w:lang w:eastAsia="en-US"/>
              </w:rPr>
              <w:t>Nr. p.k.</w:t>
            </w:r>
          </w:p>
        </w:tc>
        <w:tc>
          <w:tcPr>
            <w:tcW w:w="845" w:type="pct"/>
            <w:tcBorders>
              <w:top w:val="single" w:sz="6" w:space="0" w:color="000000"/>
              <w:left w:val="single" w:sz="6" w:space="0" w:color="000000"/>
              <w:bottom w:val="single" w:sz="6" w:space="0" w:color="000000"/>
              <w:right w:val="single" w:sz="6" w:space="0" w:color="000000"/>
            </w:tcBorders>
            <w:vAlign w:val="center"/>
            <w:hideMark/>
          </w:tcPr>
          <w:p w14:paraId="779D60E7" w14:textId="77777777" w:rsidR="007A3C6C" w:rsidRPr="00C73C27" w:rsidRDefault="00F64DE4" w:rsidP="00C73C27">
            <w:pPr>
              <w:pStyle w:val="naisc"/>
              <w:spacing w:before="0" w:after="0"/>
              <w:ind w:firstLine="12"/>
              <w:rPr>
                <w:sz w:val="22"/>
                <w:szCs w:val="22"/>
                <w:lang w:eastAsia="en-US"/>
              </w:rPr>
            </w:pPr>
            <w:r w:rsidRPr="00C73C27">
              <w:rPr>
                <w:sz w:val="22"/>
                <w:szCs w:val="22"/>
                <w:lang w:eastAsia="en-US"/>
              </w:rPr>
              <w:t xml:space="preserve">Saskaņošanai </w:t>
            </w:r>
            <w:r w:rsidR="006D1FDA" w:rsidRPr="00C73C27">
              <w:rPr>
                <w:sz w:val="22"/>
                <w:szCs w:val="22"/>
                <w:lang w:eastAsia="en-US"/>
              </w:rPr>
              <w:t>nosūtītā projekta redakcija (konkrēta punkta (panta) redakcija)</w:t>
            </w:r>
          </w:p>
        </w:tc>
        <w:tc>
          <w:tcPr>
            <w:tcW w:w="1110" w:type="pct"/>
            <w:tcBorders>
              <w:top w:val="single" w:sz="6" w:space="0" w:color="000000"/>
              <w:left w:val="single" w:sz="6" w:space="0" w:color="000000"/>
              <w:bottom w:val="single" w:sz="6" w:space="0" w:color="000000"/>
              <w:right w:val="single" w:sz="6" w:space="0" w:color="000000"/>
            </w:tcBorders>
            <w:vAlign w:val="center"/>
            <w:hideMark/>
          </w:tcPr>
          <w:p w14:paraId="6B9B7607" w14:textId="77777777" w:rsidR="007A3C6C" w:rsidRPr="00C73C27" w:rsidRDefault="00F64DE4" w:rsidP="00C73C27">
            <w:pPr>
              <w:pStyle w:val="naisc"/>
              <w:spacing w:before="0" w:after="0"/>
              <w:ind w:right="3"/>
              <w:rPr>
                <w:sz w:val="22"/>
                <w:szCs w:val="22"/>
                <w:lang w:eastAsia="en-US"/>
              </w:rPr>
            </w:pPr>
            <w:r w:rsidRPr="00C73C27">
              <w:rPr>
                <w:sz w:val="22"/>
                <w:szCs w:val="22"/>
                <w:lang w:eastAsia="en-US"/>
              </w:rPr>
              <w:t>Atzinumā norādītais ministrijas (citas institūcijas) iebildums, kā arī saskaņošanā papildus izte</w:t>
            </w:r>
            <w:r w:rsidR="006D1FDA" w:rsidRPr="00C73C27">
              <w:rPr>
                <w:sz w:val="22"/>
                <w:szCs w:val="22"/>
                <w:lang w:eastAsia="en-US"/>
              </w:rPr>
              <w:t>iktais iebildums par projekta konkrēto punktu (pantu)</w:t>
            </w:r>
          </w:p>
        </w:tc>
        <w:tc>
          <w:tcPr>
            <w:tcW w:w="1057" w:type="pct"/>
            <w:tcBorders>
              <w:top w:val="single" w:sz="6" w:space="0" w:color="000000"/>
              <w:left w:val="single" w:sz="6" w:space="0" w:color="000000"/>
              <w:bottom w:val="single" w:sz="6" w:space="0" w:color="000000"/>
              <w:right w:val="single" w:sz="6" w:space="0" w:color="000000"/>
            </w:tcBorders>
            <w:vAlign w:val="center"/>
            <w:hideMark/>
          </w:tcPr>
          <w:p w14:paraId="460BCAFA" w14:textId="77777777" w:rsidR="007A3C6C" w:rsidRPr="00C73C27" w:rsidRDefault="00F64DE4" w:rsidP="00C73C27">
            <w:pPr>
              <w:pStyle w:val="naisc"/>
              <w:spacing w:before="0" w:after="0"/>
              <w:ind w:firstLine="21"/>
              <w:rPr>
                <w:sz w:val="22"/>
                <w:szCs w:val="22"/>
                <w:lang w:eastAsia="en-US"/>
              </w:rPr>
            </w:pPr>
            <w:r w:rsidRPr="00C73C27">
              <w:rPr>
                <w:sz w:val="22"/>
                <w:szCs w:val="22"/>
                <w:lang w:eastAsia="en-US"/>
              </w:rPr>
              <w:t>Atbildīgās ministrijas pamatojums iebildum</w:t>
            </w:r>
            <w:r w:rsidR="006D1FDA" w:rsidRPr="00C73C27">
              <w:rPr>
                <w:sz w:val="22"/>
                <w:szCs w:val="22"/>
                <w:lang w:eastAsia="en-US"/>
              </w:rPr>
              <w:t>a noraidījumam</w:t>
            </w:r>
          </w:p>
        </w:tc>
        <w:tc>
          <w:tcPr>
            <w:tcW w:w="858" w:type="pct"/>
            <w:tcBorders>
              <w:top w:val="single" w:sz="4" w:space="0" w:color="auto"/>
              <w:left w:val="single" w:sz="4" w:space="0" w:color="auto"/>
              <w:bottom w:val="single" w:sz="4" w:space="0" w:color="auto"/>
              <w:right w:val="single" w:sz="4" w:space="0" w:color="auto"/>
            </w:tcBorders>
            <w:vAlign w:val="center"/>
            <w:hideMark/>
          </w:tcPr>
          <w:p w14:paraId="4D76A9F8" w14:textId="77777777" w:rsidR="007A3C6C" w:rsidRPr="00C73C27" w:rsidRDefault="00F64DE4" w:rsidP="00C73C27">
            <w:pPr>
              <w:jc w:val="center"/>
              <w:rPr>
                <w:sz w:val="22"/>
                <w:szCs w:val="22"/>
                <w:lang w:eastAsia="en-US"/>
              </w:rPr>
            </w:pPr>
            <w:r w:rsidRPr="00C73C27">
              <w:rPr>
                <w:sz w:val="22"/>
                <w:szCs w:val="22"/>
                <w:lang w:eastAsia="en-US"/>
              </w:rPr>
              <w:t>Atzinuma sniedzēja uzturētais iebildums, ja tas atšķiras no atzinumā norādītā iebilduma pamatojuma</w:t>
            </w:r>
          </w:p>
        </w:tc>
        <w:tc>
          <w:tcPr>
            <w:tcW w:w="878" w:type="pct"/>
            <w:tcBorders>
              <w:top w:val="single" w:sz="4" w:space="0" w:color="auto"/>
              <w:left w:val="single" w:sz="4" w:space="0" w:color="auto"/>
              <w:bottom w:val="single" w:sz="4" w:space="0" w:color="auto"/>
              <w:right w:val="single" w:sz="4" w:space="0" w:color="auto"/>
            </w:tcBorders>
            <w:vAlign w:val="center"/>
            <w:hideMark/>
          </w:tcPr>
          <w:p w14:paraId="5C635E11" w14:textId="77777777" w:rsidR="007A3C6C" w:rsidRPr="00C73C27" w:rsidRDefault="00F64DE4" w:rsidP="00C73C27">
            <w:pPr>
              <w:jc w:val="center"/>
              <w:rPr>
                <w:sz w:val="22"/>
                <w:szCs w:val="22"/>
                <w:lang w:eastAsia="en-US"/>
              </w:rPr>
            </w:pPr>
            <w:r w:rsidRPr="00C73C27">
              <w:rPr>
                <w:sz w:val="22"/>
                <w:szCs w:val="22"/>
                <w:lang w:eastAsia="en-US"/>
              </w:rPr>
              <w:t>Projekta attiecīgā punkta (panta) galīgā redakcija</w:t>
            </w:r>
          </w:p>
        </w:tc>
      </w:tr>
      <w:tr w:rsidR="00F64DE4" w:rsidRPr="003C641D" w14:paraId="0892420D" w14:textId="77777777" w:rsidTr="00032061">
        <w:tc>
          <w:tcPr>
            <w:tcW w:w="252" w:type="pct"/>
            <w:tcBorders>
              <w:top w:val="single" w:sz="6" w:space="0" w:color="000000"/>
              <w:left w:val="single" w:sz="6" w:space="0" w:color="000000"/>
              <w:bottom w:val="single" w:sz="6" w:space="0" w:color="000000"/>
              <w:right w:val="single" w:sz="6" w:space="0" w:color="000000"/>
            </w:tcBorders>
            <w:hideMark/>
          </w:tcPr>
          <w:p w14:paraId="43C96961" w14:textId="77777777" w:rsidR="00C01E51" w:rsidRPr="005B62AE" w:rsidRDefault="00F64DE4" w:rsidP="005B62AE">
            <w:pPr>
              <w:pStyle w:val="naisc"/>
              <w:spacing w:before="0" w:after="0"/>
              <w:rPr>
                <w:sz w:val="22"/>
                <w:szCs w:val="22"/>
                <w:lang w:eastAsia="en-US"/>
              </w:rPr>
            </w:pPr>
            <w:r w:rsidRPr="005B62AE">
              <w:rPr>
                <w:sz w:val="22"/>
                <w:szCs w:val="22"/>
                <w:lang w:eastAsia="en-US"/>
              </w:rPr>
              <w:t>1</w:t>
            </w:r>
          </w:p>
        </w:tc>
        <w:tc>
          <w:tcPr>
            <w:tcW w:w="845" w:type="pct"/>
            <w:tcBorders>
              <w:top w:val="single" w:sz="6" w:space="0" w:color="000000"/>
              <w:left w:val="single" w:sz="6" w:space="0" w:color="000000"/>
              <w:bottom w:val="single" w:sz="6" w:space="0" w:color="000000"/>
              <w:right w:val="single" w:sz="6" w:space="0" w:color="000000"/>
            </w:tcBorders>
            <w:hideMark/>
          </w:tcPr>
          <w:p w14:paraId="20DC92DF" w14:textId="77777777" w:rsidR="00C01E51" w:rsidRPr="003C641D" w:rsidRDefault="00F64DE4" w:rsidP="003C641D">
            <w:pPr>
              <w:pStyle w:val="naisc"/>
              <w:spacing w:before="0" w:after="0"/>
              <w:ind w:hanging="11"/>
              <w:rPr>
                <w:sz w:val="22"/>
                <w:szCs w:val="22"/>
                <w:lang w:eastAsia="en-US"/>
              </w:rPr>
            </w:pPr>
            <w:r w:rsidRPr="003C641D">
              <w:rPr>
                <w:sz w:val="22"/>
                <w:szCs w:val="22"/>
                <w:lang w:eastAsia="en-US"/>
              </w:rPr>
              <w:t>2</w:t>
            </w:r>
          </w:p>
        </w:tc>
        <w:tc>
          <w:tcPr>
            <w:tcW w:w="1110" w:type="pct"/>
            <w:tcBorders>
              <w:top w:val="single" w:sz="6" w:space="0" w:color="000000"/>
              <w:left w:val="single" w:sz="6" w:space="0" w:color="000000"/>
              <w:bottom w:val="single" w:sz="6" w:space="0" w:color="000000"/>
              <w:right w:val="single" w:sz="6" w:space="0" w:color="000000"/>
            </w:tcBorders>
            <w:hideMark/>
          </w:tcPr>
          <w:p w14:paraId="48FB2650" w14:textId="77777777" w:rsidR="00C01E51" w:rsidRPr="003C641D" w:rsidRDefault="00F64DE4" w:rsidP="003C641D">
            <w:pPr>
              <w:pStyle w:val="naisc"/>
              <w:spacing w:before="0" w:after="0"/>
              <w:rPr>
                <w:sz w:val="22"/>
                <w:szCs w:val="22"/>
                <w:lang w:eastAsia="en-US"/>
              </w:rPr>
            </w:pPr>
            <w:r w:rsidRPr="003C641D">
              <w:rPr>
                <w:sz w:val="22"/>
                <w:szCs w:val="22"/>
                <w:lang w:eastAsia="en-US"/>
              </w:rPr>
              <w:t>3</w:t>
            </w:r>
          </w:p>
        </w:tc>
        <w:tc>
          <w:tcPr>
            <w:tcW w:w="1057" w:type="pct"/>
            <w:tcBorders>
              <w:top w:val="single" w:sz="6" w:space="0" w:color="000000"/>
              <w:left w:val="single" w:sz="6" w:space="0" w:color="000000"/>
              <w:bottom w:val="single" w:sz="6" w:space="0" w:color="000000"/>
              <w:right w:val="single" w:sz="6" w:space="0" w:color="000000"/>
            </w:tcBorders>
            <w:hideMark/>
          </w:tcPr>
          <w:p w14:paraId="65F9B8D5" w14:textId="77777777" w:rsidR="007A3C6C" w:rsidRPr="003C641D" w:rsidRDefault="00F64DE4" w:rsidP="003C641D">
            <w:pPr>
              <w:pStyle w:val="naisc"/>
              <w:spacing w:before="0" w:after="0"/>
              <w:rPr>
                <w:sz w:val="22"/>
                <w:szCs w:val="22"/>
                <w:lang w:eastAsia="en-US"/>
              </w:rPr>
            </w:pPr>
            <w:r w:rsidRPr="003C641D">
              <w:rPr>
                <w:sz w:val="22"/>
                <w:szCs w:val="22"/>
                <w:lang w:eastAsia="en-US"/>
              </w:rPr>
              <w:t>4</w:t>
            </w:r>
          </w:p>
        </w:tc>
        <w:tc>
          <w:tcPr>
            <w:tcW w:w="858" w:type="pct"/>
            <w:tcBorders>
              <w:top w:val="single" w:sz="4" w:space="0" w:color="auto"/>
              <w:left w:val="single" w:sz="4" w:space="0" w:color="auto"/>
              <w:bottom w:val="single" w:sz="4" w:space="0" w:color="auto"/>
              <w:right w:val="single" w:sz="4" w:space="0" w:color="auto"/>
            </w:tcBorders>
            <w:hideMark/>
          </w:tcPr>
          <w:p w14:paraId="3834A131" w14:textId="77777777" w:rsidR="007A3C6C" w:rsidRPr="003C641D" w:rsidRDefault="00F64DE4" w:rsidP="003C641D">
            <w:pPr>
              <w:jc w:val="center"/>
              <w:rPr>
                <w:sz w:val="22"/>
                <w:szCs w:val="22"/>
                <w:lang w:eastAsia="en-US"/>
              </w:rPr>
            </w:pPr>
            <w:r w:rsidRPr="003C641D">
              <w:rPr>
                <w:sz w:val="22"/>
                <w:szCs w:val="22"/>
                <w:lang w:eastAsia="en-US"/>
              </w:rPr>
              <w:t>5</w:t>
            </w:r>
          </w:p>
        </w:tc>
        <w:tc>
          <w:tcPr>
            <w:tcW w:w="878" w:type="pct"/>
            <w:tcBorders>
              <w:top w:val="single" w:sz="4" w:space="0" w:color="auto"/>
              <w:left w:val="single" w:sz="4" w:space="0" w:color="auto"/>
              <w:bottom w:val="single" w:sz="4" w:space="0" w:color="auto"/>
              <w:right w:val="single" w:sz="4" w:space="0" w:color="auto"/>
            </w:tcBorders>
            <w:hideMark/>
          </w:tcPr>
          <w:p w14:paraId="56189829" w14:textId="77777777" w:rsidR="007A3C6C" w:rsidRPr="003C641D" w:rsidRDefault="00F64DE4" w:rsidP="003C641D">
            <w:pPr>
              <w:jc w:val="center"/>
              <w:rPr>
                <w:sz w:val="22"/>
                <w:szCs w:val="22"/>
                <w:lang w:eastAsia="en-US"/>
              </w:rPr>
            </w:pPr>
            <w:r w:rsidRPr="003C641D">
              <w:rPr>
                <w:sz w:val="22"/>
                <w:szCs w:val="22"/>
                <w:lang w:eastAsia="en-US"/>
              </w:rPr>
              <w:t>6</w:t>
            </w:r>
          </w:p>
        </w:tc>
      </w:tr>
      <w:tr w:rsidR="00222E72" w:rsidRPr="003C641D" w14:paraId="6D11AE37" w14:textId="77777777" w:rsidTr="00032061">
        <w:tc>
          <w:tcPr>
            <w:tcW w:w="252" w:type="pct"/>
            <w:tcBorders>
              <w:top w:val="single" w:sz="6" w:space="0" w:color="000000"/>
              <w:left w:val="single" w:sz="6" w:space="0" w:color="000000"/>
              <w:bottom w:val="single" w:sz="6" w:space="0" w:color="000000"/>
              <w:right w:val="single" w:sz="6" w:space="0" w:color="000000"/>
            </w:tcBorders>
          </w:tcPr>
          <w:p w14:paraId="6DFCA870" w14:textId="77777777" w:rsidR="00222E72" w:rsidRPr="005B62AE" w:rsidRDefault="00222E72" w:rsidP="005B62AE">
            <w:pPr>
              <w:pStyle w:val="naisc"/>
              <w:spacing w:before="0" w:after="0"/>
              <w:rPr>
                <w:sz w:val="22"/>
                <w:szCs w:val="22"/>
                <w:lang w:eastAsia="en-US"/>
              </w:rPr>
            </w:pPr>
          </w:p>
        </w:tc>
        <w:tc>
          <w:tcPr>
            <w:tcW w:w="845" w:type="pct"/>
            <w:tcBorders>
              <w:top w:val="single" w:sz="6" w:space="0" w:color="000000"/>
              <w:left w:val="single" w:sz="6" w:space="0" w:color="000000"/>
              <w:bottom w:val="single" w:sz="6" w:space="0" w:color="000000"/>
              <w:right w:val="single" w:sz="6" w:space="0" w:color="000000"/>
            </w:tcBorders>
          </w:tcPr>
          <w:p w14:paraId="10D6C7FA" w14:textId="77777777" w:rsidR="007A3C6C" w:rsidRPr="005B62AE" w:rsidRDefault="007A3C6C" w:rsidP="00C73C27">
            <w:pPr>
              <w:pStyle w:val="naisc"/>
              <w:spacing w:before="0" w:after="0"/>
              <w:ind w:hanging="11"/>
              <w:rPr>
                <w:sz w:val="22"/>
                <w:szCs w:val="22"/>
                <w:lang w:eastAsia="en-US"/>
              </w:rPr>
            </w:pPr>
          </w:p>
        </w:tc>
        <w:tc>
          <w:tcPr>
            <w:tcW w:w="1110" w:type="pct"/>
            <w:tcBorders>
              <w:top w:val="single" w:sz="6" w:space="0" w:color="000000"/>
              <w:left w:val="single" w:sz="6" w:space="0" w:color="000000"/>
              <w:bottom w:val="single" w:sz="6" w:space="0" w:color="000000"/>
              <w:right w:val="single" w:sz="6" w:space="0" w:color="000000"/>
            </w:tcBorders>
          </w:tcPr>
          <w:p w14:paraId="1AC27BE4" w14:textId="77777777" w:rsidR="007A3C6C" w:rsidRPr="003C641D" w:rsidRDefault="007A3C6C" w:rsidP="003C641D">
            <w:pPr>
              <w:pStyle w:val="naisc"/>
              <w:spacing w:before="0" w:after="0"/>
              <w:rPr>
                <w:sz w:val="22"/>
                <w:szCs w:val="22"/>
                <w:lang w:eastAsia="en-US"/>
              </w:rPr>
            </w:pPr>
          </w:p>
        </w:tc>
        <w:tc>
          <w:tcPr>
            <w:tcW w:w="1057" w:type="pct"/>
            <w:tcBorders>
              <w:top w:val="single" w:sz="6" w:space="0" w:color="000000"/>
              <w:left w:val="single" w:sz="6" w:space="0" w:color="000000"/>
              <w:bottom w:val="single" w:sz="6" w:space="0" w:color="000000"/>
              <w:right w:val="single" w:sz="6" w:space="0" w:color="000000"/>
            </w:tcBorders>
          </w:tcPr>
          <w:p w14:paraId="3217AAE7" w14:textId="77777777" w:rsidR="007A3C6C" w:rsidRPr="003C641D" w:rsidRDefault="007A3C6C" w:rsidP="003C641D">
            <w:pPr>
              <w:pStyle w:val="naisc"/>
              <w:spacing w:before="0" w:after="0"/>
              <w:rPr>
                <w:sz w:val="22"/>
                <w:szCs w:val="22"/>
                <w:lang w:eastAsia="en-US"/>
              </w:rPr>
            </w:pPr>
          </w:p>
        </w:tc>
        <w:tc>
          <w:tcPr>
            <w:tcW w:w="858" w:type="pct"/>
            <w:tcBorders>
              <w:top w:val="single" w:sz="4" w:space="0" w:color="auto"/>
              <w:left w:val="single" w:sz="4" w:space="0" w:color="auto"/>
              <w:bottom w:val="single" w:sz="4" w:space="0" w:color="auto"/>
              <w:right w:val="single" w:sz="4" w:space="0" w:color="auto"/>
            </w:tcBorders>
          </w:tcPr>
          <w:p w14:paraId="510427EC" w14:textId="77777777" w:rsidR="007A3C6C" w:rsidRPr="003C641D" w:rsidRDefault="007A3C6C" w:rsidP="003C641D">
            <w:pPr>
              <w:jc w:val="center"/>
              <w:rPr>
                <w:sz w:val="22"/>
                <w:szCs w:val="22"/>
                <w:lang w:eastAsia="en-US"/>
              </w:rPr>
            </w:pPr>
          </w:p>
        </w:tc>
        <w:tc>
          <w:tcPr>
            <w:tcW w:w="878" w:type="pct"/>
            <w:tcBorders>
              <w:top w:val="single" w:sz="4" w:space="0" w:color="auto"/>
              <w:left w:val="single" w:sz="4" w:space="0" w:color="auto"/>
              <w:bottom w:val="single" w:sz="4" w:space="0" w:color="auto"/>
              <w:right w:val="single" w:sz="4" w:space="0" w:color="auto"/>
            </w:tcBorders>
          </w:tcPr>
          <w:p w14:paraId="277C77EE" w14:textId="77777777" w:rsidR="007A3C6C" w:rsidRPr="003C641D" w:rsidRDefault="007A3C6C" w:rsidP="003C641D">
            <w:pPr>
              <w:jc w:val="center"/>
              <w:rPr>
                <w:sz w:val="22"/>
                <w:szCs w:val="22"/>
                <w:lang w:eastAsia="en-US"/>
              </w:rPr>
            </w:pPr>
          </w:p>
        </w:tc>
      </w:tr>
    </w:tbl>
    <w:p w14:paraId="5A555C21" w14:textId="77777777" w:rsidR="00C01E51" w:rsidRPr="005B62AE" w:rsidRDefault="00C01E51" w:rsidP="005B62AE">
      <w:pPr>
        <w:ind w:left="57" w:right="57" w:firstLine="375"/>
        <w:contextualSpacing/>
        <w:mirrorIndents/>
        <w:jc w:val="both"/>
        <w:rPr>
          <w:sz w:val="22"/>
          <w:szCs w:val="22"/>
        </w:rPr>
      </w:pPr>
    </w:p>
    <w:p w14:paraId="22251EB8" w14:textId="77777777" w:rsidR="00E22FFA" w:rsidRDefault="00E22FFA" w:rsidP="00C73C27">
      <w:pPr>
        <w:ind w:left="57" w:right="57"/>
        <w:contextualSpacing/>
        <w:mirrorIndents/>
        <w:rPr>
          <w:b/>
          <w:bCs/>
          <w:sz w:val="22"/>
          <w:szCs w:val="22"/>
        </w:rPr>
      </w:pPr>
      <w:r>
        <w:rPr>
          <w:b/>
          <w:bCs/>
          <w:sz w:val="22"/>
          <w:szCs w:val="22"/>
        </w:rPr>
        <w:t> </w:t>
      </w:r>
      <w:r w:rsidR="006D1FDA" w:rsidRPr="005B62AE">
        <w:rPr>
          <w:b/>
          <w:bCs/>
          <w:sz w:val="22"/>
          <w:szCs w:val="22"/>
        </w:rPr>
        <w:t>Informācija par starpministriju (starpinstitūciju) sanāksmi vai elektronisko saskaņošanu</w:t>
      </w:r>
    </w:p>
    <w:p w14:paraId="17BC4A6A" w14:textId="4B58A0FE" w:rsidR="007A3C6C" w:rsidRPr="00C73C27" w:rsidRDefault="006D1FDA" w:rsidP="00C73C27">
      <w:pPr>
        <w:ind w:left="57" w:right="57"/>
        <w:contextualSpacing/>
        <w:mirrorIndents/>
        <w:rPr>
          <w:sz w:val="22"/>
          <w:szCs w:val="22"/>
        </w:rPr>
      </w:pPr>
      <w:r w:rsidRPr="00C73C27">
        <w:rPr>
          <w:sz w:val="22"/>
          <w:szCs w:val="22"/>
        </w:rPr>
        <w:t> </w:t>
      </w:r>
    </w:p>
    <w:tbl>
      <w:tblPr>
        <w:tblW w:w="14034" w:type="dxa"/>
        <w:tblLook w:val="00A0" w:firstRow="1" w:lastRow="0" w:firstColumn="1" w:lastColumn="0" w:noHBand="0" w:noVBand="0"/>
      </w:tblPr>
      <w:tblGrid>
        <w:gridCol w:w="6379"/>
        <w:gridCol w:w="7655"/>
      </w:tblGrid>
      <w:tr w:rsidR="00592DAB" w:rsidRPr="003C641D" w14:paraId="0216AAC5" w14:textId="77777777" w:rsidTr="00592DAB">
        <w:tc>
          <w:tcPr>
            <w:tcW w:w="6379" w:type="dxa"/>
            <w:hideMark/>
          </w:tcPr>
          <w:p w14:paraId="7FCCBFA2" w14:textId="77777777" w:rsidR="00592DAB" w:rsidRPr="003C641D" w:rsidRDefault="00592DAB" w:rsidP="003C641D">
            <w:pPr>
              <w:pStyle w:val="naisf"/>
              <w:spacing w:before="0" w:after="0"/>
              <w:ind w:firstLine="0"/>
              <w:rPr>
                <w:sz w:val="22"/>
                <w:szCs w:val="22"/>
                <w:lang w:eastAsia="en-US"/>
              </w:rPr>
            </w:pPr>
            <w:r w:rsidRPr="003C641D">
              <w:rPr>
                <w:sz w:val="22"/>
                <w:szCs w:val="22"/>
                <w:lang w:eastAsia="en-US"/>
              </w:rPr>
              <w:t>Datums</w:t>
            </w:r>
          </w:p>
        </w:tc>
        <w:tc>
          <w:tcPr>
            <w:tcW w:w="7655" w:type="dxa"/>
            <w:tcBorders>
              <w:top w:val="nil"/>
              <w:left w:val="nil"/>
              <w:bottom w:val="single" w:sz="4" w:space="0" w:color="auto"/>
              <w:right w:val="nil"/>
            </w:tcBorders>
            <w:hideMark/>
          </w:tcPr>
          <w:p w14:paraId="6CE0AB40" w14:textId="4D3A833C" w:rsidR="009E1185" w:rsidRPr="003C641D" w:rsidRDefault="00592DAB" w:rsidP="003C641D">
            <w:pPr>
              <w:pStyle w:val="Paraststmeklis"/>
              <w:spacing w:before="0" w:beforeAutospacing="0" w:after="0" w:afterAutospacing="0"/>
              <w:rPr>
                <w:sz w:val="22"/>
                <w:szCs w:val="22"/>
                <w:lang w:eastAsia="en-US"/>
              </w:rPr>
            </w:pPr>
            <w:proofErr w:type="gramStart"/>
            <w:r w:rsidRPr="003C641D">
              <w:rPr>
                <w:sz w:val="22"/>
                <w:szCs w:val="22"/>
                <w:lang w:eastAsia="en-US"/>
              </w:rPr>
              <w:t>2021.gada</w:t>
            </w:r>
            <w:proofErr w:type="gramEnd"/>
            <w:r w:rsidRPr="003C641D">
              <w:rPr>
                <w:sz w:val="22"/>
                <w:szCs w:val="22"/>
                <w:lang w:eastAsia="en-US"/>
              </w:rPr>
              <w:t xml:space="preserve"> </w:t>
            </w:r>
            <w:r w:rsidR="00A46B05">
              <w:rPr>
                <w:sz w:val="22"/>
                <w:szCs w:val="22"/>
                <w:lang w:eastAsia="en-US"/>
              </w:rPr>
              <w:t>12</w:t>
            </w:r>
            <w:r w:rsidR="009336CE">
              <w:rPr>
                <w:sz w:val="22"/>
                <w:szCs w:val="22"/>
                <w:lang w:eastAsia="en-US"/>
              </w:rPr>
              <w:t>.oktobr</w:t>
            </w:r>
            <w:r w:rsidR="009E1185">
              <w:rPr>
                <w:sz w:val="22"/>
                <w:szCs w:val="22"/>
                <w:lang w:eastAsia="en-US"/>
              </w:rPr>
              <w:t>ī</w:t>
            </w:r>
          </w:p>
        </w:tc>
      </w:tr>
      <w:tr w:rsidR="00592DAB" w:rsidRPr="003C641D" w14:paraId="5C8B0D20" w14:textId="77777777" w:rsidTr="00592DAB">
        <w:tc>
          <w:tcPr>
            <w:tcW w:w="6379" w:type="dxa"/>
          </w:tcPr>
          <w:p w14:paraId="3AA1E610" w14:textId="77777777" w:rsidR="00592DAB" w:rsidRPr="005B62AE" w:rsidRDefault="00592DAB" w:rsidP="005B62AE">
            <w:pPr>
              <w:pStyle w:val="naisf"/>
              <w:spacing w:before="0" w:after="0"/>
              <w:rPr>
                <w:sz w:val="22"/>
                <w:szCs w:val="22"/>
                <w:lang w:eastAsia="en-US"/>
              </w:rPr>
            </w:pPr>
          </w:p>
        </w:tc>
        <w:tc>
          <w:tcPr>
            <w:tcW w:w="7655" w:type="dxa"/>
            <w:tcBorders>
              <w:top w:val="single" w:sz="4" w:space="0" w:color="auto"/>
              <w:left w:val="nil"/>
              <w:bottom w:val="nil"/>
              <w:right w:val="nil"/>
            </w:tcBorders>
          </w:tcPr>
          <w:p w14:paraId="7003CAE1" w14:textId="77777777" w:rsidR="00592DAB" w:rsidRPr="005B62AE" w:rsidRDefault="00592DAB" w:rsidP="00C73C27">
            <w:pPr>
              <w:pStyle w:val="Paraststmeklis"/>
              <w:spacing w:before="0" w:beforeAutospacing="0" w:after="0" w:afterAutospacing="0"/>
              <w:ind w:firstLine="720"/>
              <w:rPr>
                <w:sz w:val="22"/>
                <w:szCs w:val="22"/>
                <w:lang w:eastAsia="en-US"/>
              </w:rPr>
            </w:pPr>
          </w:p>
        </w:tc>
      </w:tr>
      <w:tr w:rsidR="00592DAB" w:rsidRPr="003C641D" w14:paraId="4AD272A2" w14:textId="77777777" w:rsidTr="00592DAB">
        <w:tc>
          <w:tcPr>
            <w:tcW w:w="6379" w:type="dxa"/>
            <w:hideMark/>
          </w:tcPr>
          <w:p w14:paraId="5D837A56" w14:textId="77777777" w:rsidR="00592DAB" w:rsidRPr="00C73C27" w:rsidRDefault="00592DAB" w:rsidP="005B62AE">
            <w:pPr>
              <w:pStyle w:val="naiskr"/>
              <w:spacing w:before="0" w:after="0"/>
              <w:rPr>
                <w:sz w:val="22"/>
                <w:szCs w:val="22"/>
                <w:lang w:eastAsia="en-US"/>
              </w:rPr>
            </w:pPr>
            <w:r w:rsidRPr="005B62AE">
              <w:rPr>
                <w:sz w:val="22"/>
                <w:szCs w:val="22"/>
                <w:lang w:eastAsia="en-US"/>
              </w:rPr>
              <w:t>Saskaņošanas dalībniek</w:t>
            </w:r>
            <w:r w:rsidRPr="00C73C27">
              <w:rPr>
                <w:sz w:val="22"/>
                <w:szCs w:val="22"/>
                <w:lang w:eastAsia="en-US"/>
              </w:rPr>
              <w:t>i</w:t>
            </w:r>
          </w:p>
        </w:tc>
        <w:tc>
          <w:tcPr>
            <w:tcW w:w="7655" w:type="dxa"/>
            <w:tcBorders>
              <w:top w:val="nil"/>
              <w:left w:val="nil"/>
              <w:bottom w:val="single" w:sz="4" w:space="0" w:color="auto"/>
            </w:tcBorders>
            <w:hideMark/>
          </w:tcPr>
          <w:p w14:paraId="17F91CCC" w14:textId="4F450DDE" w:rsidR="00592DAB" w:rsidRPr="003C641D" w:rsidRDefault="00592DAB" w:rsidP="003C641D">
            <w:pPr>
              <w:pStyle w:val="Paraststmeklis"/>
              <w:spacing w:before="0" w:beforeAutospacing="0" w:after="0" w:afterAutospacing="0"/>
              <w:rPr>
                <w:sz w:val="22"/>
                <w:szCs w:val="22"/>
                <w:lang w:eastAsia="en-US"/>
              </w:rPr>
            </w:pPr>
            <w:r w:rsidRPr="003C641D">
              <w:rPr>
                <w:sz w:val="22"/>
                <w:szCs w:val="22"/>
                <w:lang w:eastAsia="en-US"/>
              </w:rPr>
              <w:t>Finanšu ministrija</w:t>
            </w:r>
            <w:r w:rsidR="00E22FFA">
              <w:rPr>
                <w:sz w:val="22"/>
                <w:szCs w:val="22"/>
                <w:lang w:eastAsia="en-US"/>
              </w:rPr>
              <w:t xml:space="preserve">, </w:t>
            </w:r>
            <w:r w:rsidRPr="003C641D">
              <w:rPr>
                <w:sz w:val="22"/>
                <w:szCs w:val="22"/>
                <w:lang w:eastAsia="en-US"/>
              </w:rPr>
              <w:t>Tieslietu ministrija</w:t>
            </w:r>
          </w:p>
        </w:tc>
      </w:tr>
      <w:tr w:rsidR="00592DAB" w:rsidRPr="003C641D" w14:paraId="09D5065F" w14:textId="77777777" w:rsidTr="00592DAB">
        <w:trPr>
          <w:trHeight w:val="208"/>
        </w:trPr>
        <w:tc>
          <w:tcPr>
            <w:tcW w:w="6379" w:type="dxa"/>
          </w:tcPr>
          <w:p w14:paraId="0684975B" w14:textId="77777777" w:rsidR="00592DAB" w:rsidRPr="005B62AE" w:rsidRDefault="00592DAB" w:rsidP="005B62AE">
            <w:pPr>
              <w:pStyle w:val="naiskr"/>
              <w:spacing w:before="0" w:after="0"/>
              <w:rPr>
                <w:sz w:val="22"/>
                <w:szCs w:val="22"/>
                <w:lang w:eastAsia="en-US"/>
              </w:rPr>
            </w:pPr>
          </w:p>
        </w:tc>
        <w:tc>
          <w:tcPr>
            <w:tcW w:w="7655" w:type="dxa"/>
          </w:tcPr>
          <w:p w14:paraId="27AF441E" w14:textId="77777777" w:rsidR="00592DAB" w:rsidRPr="005B62AE" w:rsidRDefault="00592DAB" w:rsidP="00C73C27">
            <w:pPr>
              <w:pStyle w:val="naiskr"/>
              <w:spacing w:before="0" w:after="0"/>
              <w:ind w:firstLine="12"/>
              <w:rPr>
                <w:sz w:val="22"/>
                <w:szCs w:val="22"/>
                <w:lang w:eastAsia="en-US"/>
              </w:rPr>
            </w:pPr>
          </w:p>
        </w:tc>
      </w:tr>
      <w:tr w:rsidR="00592DAB" w:rsidRPr="003C641D" w14:paraId="3CBA820F" w14:textId="77777777" w:rsidTr="00592DAB">
        <w:trPr>
          <w:trHeight w:val="461"/>
        </w:trPr>
        <w:tc>
          <w:tcPr>
            <w:tcW w:w="6379" w:type="dxa"/>
            <w:hideMark/>
          </w:tcPr>
          <w:p w14:paraId="4C622B53" w14:textId="77777777" w:rsidR="00592DAB" w:rsidRPr="005B62AE" w:rsidRDefault="00592DAB" w:rsidP="005B62AE">
            <w:pPr>
              <w:pStyle w:val="naiskr"/>
              <w:spacing w:before="0" w:after="0"/>
              <w:ind w:right="500"/>
              <w:rPr>
                <w:sz w:val="22"/>
                <w:szCs w:val="22"/>
                <w:lang w:eastAsia="en-US"/>
              </w:rPr>
            </w:pPr>
            <w:r w:rsidRPr="005B62AE">
              <w:rPr>
                <w:sz w:val="22"/>
                <w:szCs w:val="22"/>
                <w:lang w:eastAsia="en-US"/>
              </w:rPr>
              <w:t>Saskaņošanas dalībnieki izskatīja šādu ministriju (citu institūciju) iebildumus</w:t>
            </w:r>
          </w:p>
        </w:tc>
        <w:tc>
          <w:tcPr>
            <w:tcW w:w="7655" w:type="dxa"/>
            <w:tcBorders>
              <w:top w:val="nil"/>
              <w:left w:val="nil"/>
              <w:bottom w:val="single" w:sz="4" w:space="0" w:color="auto"/>
              <w:right w:val="nil"/>
            </w:tcBorders>
            <w:hideMark/>
          </w:tcPr>
          <w:p w14:paraId="654B4E1A" w14:textId="77777777" w:rsidR="00592DAB" w:rsidRPr="003C641D" w:rsidRDefault="00592DAB" w:rsidP="003C641D">
            <w:pPr>
              <w:pStyle w:val="naiskr"/>
              <w:spacing w:before="0" w:after="0"/>
              <w:jc w:val="both"/>
              <w:rPr>
                <w:sz w:val="22"/>
                <w:szCs w:val="22"/>
                <w:lang w:eastAsia="en-US"/>
              </w:rPr>
            </w:pPr>
          </w:p>
          <w:p w14:paraId="6D24ED8F" w14:textId="2731E294" w:rsidR="00592DAB" w:rsidRPr="003C641D" w:rsidRDefault="00592DAB" w:rsidP="003C641D">
            <w:pPr>
              <w:pStyle w:val="naiskr"/>
              <w:spacing w:before="0" w:after="0"/>
              <w:jc w:val="both"/>
              <w:rPr>
                <w:sz w:val="22"/>
                <w:szCs w:val="22"/>
                <w:lang w:eastAsia="en-US"/>
              </w:rPr>
            </w:pPr>
            <w:r w:rsidRPr="003C641D">
              <w:rPr>
                <w:sz w:val="22"/>
                <w:szCs w:val="22"/>
                <w:lang w:eastAsia="en-US"/>
              </w:rPr>
              <w:t>Finanšu ministrija</w:t>
            </w:r>
            <w:r w:rsidR="00E22FFA">
              <w:rPr>
                <w:sz w:val="22"/>
                <w:szCs w:val="22"/>
                <w:lang w:eastAsia="en-US"/>
              </w:rPr>
              <w:t xml:space="preserve">, </w:t>
            </w:r>
            <w:r w:rsidRPr="003C641D">
              <w:rPr>
                <w:sz w:val="22"/>
                <w:szCs w:val="22"/>
                <w:lang w:eastAsia="en-US"/>
              </w:rPr>
              <w:t>Tieslietu ministrija</w:t>
            </w:r>
          </w:p>
        </w:tc>
      </w:tr>
      <w:tr w:rsidR="00592DAB" w:rsidRPr="003C641D" w14:paraId="087834CE" w14:textId="77777777" w:rsidTr="00592DAB">
        <w:trPr>
          <w:trHeight w:val="224"/>
        </w:trPr>
        <w:tc>
          <w:tcPr>
            <w:tcW w:w="14034" w:type="dxa"/>
            <w:gridSpan w:val="2"/>
          </w:tcPr>
          <w:p w14:paraId="5A1C3DB5" w14:textId="77777777" w:rsidR="00592DAB" w:rsidRPr="005B62AE" w:rsidRDefault="00592DAB" w:rsidP="005B62AE">
            <w:pPr>
              <w:pStyle w:val="naisc"/>
              <w:spacing w:before="0" w:after="0"/>
              <w:ind w:right="500"/>
              <w:rPr>
                <w:sz w:val="22"/>
                <w:szCs w:val="22"/>
                <w:lang w:eastAsia="en-US"/>
              </w:rPr>
            </w:pPr>
          </w:p>
        </w:tc>
      </w:tr>
      <w:tr w:rsidR="00592DAB" w:rsidRPr="003C641D" w14:paraId="2044C9D8" w14:textId="77777777" w:rsidTr="00592DAB">
        <w:tc>
          <w:tcPr>
            <w:tcW w:w="6379" w:type="dxa"/>
            <w:hideMark/>
          </w:tcPr>
          <w:p w14:paraId="068E7378" w14:textId="77777777" w:rsidR="00592DAB" w:rsidRPr="003C641D" w:rsidRDefault="00592DAB" w:rsidP="005B62AE">
            <w:pPr>
              <w:pStyle w:val="naiskr"/>
              <w:spacing w:before="0" w:after="0"/>
              <w:ind w:right="500"/>
              <w:rPr>
                <w:sz w:val="22"/>
                <w:szCs w:val="22"/>
                <w:lang w:eastAsia="en-US"/>
              </w:rPr>
            </w:pPr>
            <w:r w:rsidRPr="005B62AE">
              <w:rPr>
                <w:sz w:val="22"/>
                <w:szCs w:val="22"/>
                <w:lang w:eastAsia="en-US"/>
              </w:rPr>
              <w:t xml:space="preserve">Ministrijas (citas institūcijas), kuras nav ieradušās uz sanāksmi vai kuras nav atbildējušas uz uzaicinājumu </w:t>
            </w:r>
            <w:r w:rsidRPr="00C73C27">
              <w:rPr>
                <w:sz w:val="22"/>
                <w:szCs w:val="22"/>
                <w:lang w:eastAsia="en-US"/>
              </w:rPr>
              <w:t>piedalīties elektroniskajā saskaņošanā</w:t>
            </w:r>
          </w:p>
        </w:tc>
        <w:tc>
          <w:tcPr>
            <w:tcW w:w="7655" w:type="dxa"/>
            <w:tcBorders>
              <w:top w:val="nil"/>
              <w:left w:val="nil"/>
              <w:bottom w:val="single" w:sz="4" w:space="0" w:color="auto"/>
              <w:right w:val="nil"/>
            </w:tcBorders>
          </w:tcPr>
          <w:p w14:paraId="21F071A7" w14:textId="77777777" w:rsidR="00592DAB" w:rsidRPr="003C641D" w:rsidRDefault="00592DAB" w:rsidP="003C641D">
            <w:pPr>
              <w:pStyle w:val="naiskr"/>
              <w:spacing w:before="0" w:after="0"/>
              <w:ind w:right="500" w:firstLine="720"/>
              <w:rPr>
                <w:sz w:val="22"/>
                <w:szCs w:val="22"/>
                <w:lang w:eastAsia="en-US"/>
              </w:rPr>
            </w:pPr>
          </w:p>
        </w:tc>
      </w:tr>
    </w:tbl>
    <w:p w14:paraId="2D7F719E" w14:textId="37B73030" w:rsidR="007A3C6C" w:rsidRPr="005B62AE" w:rsidRDefault="007A3C6C" w:rsidP="005B62AE">
      <w:pPr>
        <w:ind w:left="57" w:right="57"/>
        <w:contextualSpacing/>
        <w:mirrorIndents/>
        <w:rPr>
          <w:sz w:val="22"/>
          <w:szCs w:val="22"/>
        </w:rPr>
      </w:pPr>
    </w:p>
    <w:p w14:paraId="09C07A28" w14:textId="381B0668" w:rsidR="00592DAB" w:rsidRPr="005B62AE" w:rsidRDefault="00592DAB" w:rsidP="00C73C27">
      <w:pPr>
        <w:ind w:left="57" w:right="57"/>
        <w:contextualSpacing/>
        <w:mirrorIndents/>
        <w:rPr>
          <w:sz w:val="22"/>
          <w:szCs w:val="22"/>
        </w:rPr>
      </w:pPr>
    </w:p>
    <w:p w14:paraId="7FD18E42" w14:textId="254B68F3" w:rsidR="00592DAB" w:rsidRPr="003C641D" w:rsidRDefault="00592DAB" w:rsidP="003C641D">
      <w:pPr>
        <w:ind w:left="57" w:right="57"/>
        <w:contextualSpacing/>
        <w:mirrorIndents/>
        <w:rPr>
          <w:sz w:val="22"/>
          <w:szCs w:val="22"/>
        </w:rPr>
      </w:pPr>
    </w:p>
    <w:p w14:paraId="5905E634" w14:textId="525D2E02" w:rsidR="00592DAB" w:rsidRPr="003C641D" w:rsidRDefault="00592DAB" w:rsidP="003C641D">
      <w:pPr>
        <w:ind w:left="57" w:right="57"/>
        <w:contextualSpacing/>
        <w:mirrorIndents/>
        <w:rPr>
          <w:sz w:val="22"/>
          <w:szCs w:val="22"/>
        </w:rPr>
      </w:pPr>
    </w:p>
    <w:p w14:paraId="5BBAE9C0" w14:textId="2CA66196" w:rsidR="00592DAB" w:rsidRPr="003C641D" w:rsidRDefault="00592DAB" w:rsidP="003C641D">
      <w:pPr>
        <w:ind w:left="57" w:right="57"/>
        <w:contextualSpacing/>
        <w:mirrorIndents/>
        <w:rPr>
          <w:sz w:val="22"/>
          <w:szCs w:val="22"/>
        </w:rPr>
      </w:pPr>
    </w:p>
    <w:p w14:paraId="05FA947B" w14:textId="791EF61E" w:rsidR="00592DAB" w:rsidRPr="003C641D" w:rsidRDefault="00592DAB" w:rsidP="003C641D">
      <w:pPr>
        <w:ind w:left="57" w:right="57"/>
        <w:contextualSpacing/>
        <w:mirrorIndents/>
        <w:rPr>
          <w:sz w:val="22"/>
          <w:szCs w:val="22"/>
        </w:rPr>
      </w:pPr>
    </w:p>
    <w:p w14:paraId="33D4C905" w14:textId="0530A2DB" w:rsidR="00592DAB" w:rsidRPr="003C641D" w:rsidRDefault="00592DAB" w:rsidP="003C641D">
      <w:pPr>
        <w:ind w:left="57" w:right="57"/>
        <w:contextualSpacing/>
        <w:mirrorIndents/>
        <w:rPr>
          <w:sz w:val="22"/>
          <w:szCs w:val="22"/>
        </w:rPr>
      </w:pPr>
    </w:p>
    <w:p w14:paraId="35E45D76" w14:textId="14E250A9" w:rsidR="00592DAB" w:rsidRPr="003C641D" w:rsidRDefault="00592DAB" w:rsidP="003C641D">
      <w:pPr>
        <w:ind w:left="57" w:right="57"/>
        <w:contextualSpacing/>
        <w:mirrorIndents/>
        <w:rPr>
          <w:sz w:val="22"/>
          <w:szCs w:val="22"/>
        </w:rPr>
      </w:pPr>
    </w:p>
    <w:p w14:paraId="493D203C" w14:textId="490A8A85" w:rsidR="00592DAB" w:rsidRPr="003C641D" w:rsidRDefault="00592DAB" w:rsidP="003C641D">
      <w:pPr>
        <w:ind w:left="57" w:right="57"/>
        <w:contextualSpacing/>
        <w:mirrorIndents/>
        <w:rPr>
          <w:sz w:val="22"/>
          <w:szCs w:val="22"/>
        </w:rPr>
      </w:pPr>
    </w:p>
    <w:p w14:paraId="3470D94C" w14:textId="77777777" w:rsidR="00592DAB" w:rsidRPr="003C641D" w:rsidRDefault="00592DAB" w:rsidP="003C641D">
      <w:pPr>
        <w:ind w:left="57" w:right="57"/>
        <w:contextualSpacing/>
        <w:mirrorIndents/>
        <w:rPr>
          <w:sz w:val="22"/>
          <w:szCs w:val="22"/>
        </w:rPr>
      </w:pPr>
    </w:p>
    <w:p w14:paraId="2FE091D8" w14:textId="77777777" w:rsidR="00F64DE4" w:rsidRPr="003C641D" w:rsidRDefault="00102ED6" w:rsidP="003C641D">
      <w:pPr>
        <w:pStyle w:val="naisnod"/>
        <w:spacing w:before="0" w:after="0"/>
        <w:ind w:left="57" w:right="57"/>
        <w:contextualSpacing/>
        <w:mirrorIndents/>
        <w:rPr>
          <w:sz w:val="22"/>
          <w:szCs w:val="22"/>
        </w:rPr>
      </w:pPr>
      <w:r w:rsidRPr="003C641D">
        <w:rPr>
          <w:sz w:val="22"/>
          <w:szCs w:val="22"/>
        </w:rPr>
        <w:lastRenderedPageBreak/>
        <w:t>II. Jautājumi, par kuriem saskaņošanā vienošanās ir panākta</w:t>
      </w:r>
    </w:p>
    <w:p w14:paraId="5547DC64" w14:textId="77777777" w:rsidR="007A3C6C" w:rsidRPr="003C641D" w:rsidRDefault="007A3C6C" w:rsidP="003C641D">
      <w:pPr>
        <w:pStyle w:val="naisnod"/>
        <w:spacing w:before="0" w:after="0"/>
        <w:ind w:left="57" w:right="57"/>
        <w:contextualSpacing/>
        <w:mirrorIndents/>
        <w:rPr>
          <w:sz w:val="22"/>
          <w:szCs w:val="22"/>
        </w:rPr>
      </w:pPr>
    </w:p>
    <w:tbl>
      <w:tblPr>
        <w:tblW w:w="5017" w:type="pct"/>
        <w:tblInd w:w="-3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32"/>
        <w:gridCol w:w="3524"/>
        <w:gridCol w:w="3566"/>
        <w:gridCol w:w="2549"/>
        <w:gridCol w:w="3667"/>
      </w:tblGrid>
      <w:tr w:rsidR="00800670" w:rsidRPr="003C641D" w14:paraId="498E4A94" w14:textId="77777777" w:rsidTr="007A72DC">
        <w:tc>
          <w:tcPr>
            <w:tcW w:w="261" w:type="pct"/>
            <w:tcBorders>
              <w:top w:val="single" w:sz="6" w:space="0" w:color="000000"/>
              <w:left w:val="single" w:sz="6" w:space="0" w:color="000000"/>
              <w:bottom w:val="single" w:sz="6" w:space="0" w:color="000000"/>
              <w:right w:val="single" w:sz="6" w:space="0" w:color="000000"/>
            </w:tcBorders>
            <w:vAlign w:val="center"/>
          </w:tcPr>
          <w:p w14:paraId="40DEC8C3" w14:textId="77777777" w:rsidR="007A3C6C" w:rsidRPr="003C641D" w:rsidRDefault="006D1FDA" w:rsidP="003C641D">
            <w:pPr>
              <w:pStyle w:val="naisc"/>
              <w:widowControl w:val="0"/>
              <w:spacing w:before="0" w:after="0"/>
              <w:rPr>
                <w:color w:val="000000" w:themeColor="text1"/>
                <w:sz w:val="22"/>
                <w:szCs w:val="22"/>
                <w:lang w:eastAsia="en-US"/>
              </w:rPr>
            </w:pPr>
            <w:bookmarkStart w:id="0" w:name="_Hlk78900821"/>
            <w:r w:rsidRPr="003C641D">
              <w:rPr>
                <w:color w:val="000000" w:themeColor="text1"/>
                <w:sz w:val="22"/>
                <w:szCs w:val="22"/>
                <w:lang w:eastAsia="en-US"/>
              </w:rPr>
              <w:t>Nr. p.k.</w:t>
            </w:r>
          </w:p>
        </w:tc>
        <w:tc>
          <w:tcPr>
            <w:tcW w:w="1255" w:type="pct"/>
            <w:tcBorders>
              <w:top w:val="single" w:sz="6" w:space="0" w:color="000000"/>
              <w:left w:val="single" w:sz="6" w:space="0" w:color="000000"/>
              <w:bottom w:val="single" w:sz="6" w:space="0" w:color="000000"/>
              <w:right w:val="single" w:sz="6" w:space="0" w:color="000000"/>
            </w:tcBorders>
            <w:vAlign w:val="center"/>
            <w:hideMark/>
          </w:tcPr>
          <w:p w14:paraId="3DC8B1EA" w14:textId="77777777" w:rsidR="007A3C6C" w:rsidRPr="003C641D" w:rsidRDefault="00F64DE4" w:rsidP="003C641D">
            <w:pPr>
              <w:pStyle w:val="naisc"/>
              <w:widowControl w:val="0"/>
              <w:spacing w:before="0" w:after="0"/>
              <w:ind w:firstLine="12"/>
              <w:rPr>
                <w:color w:val="000000" w:themeColor="text1"/>
                <w:sz w:val="22"/>
                <w:szCs w:val="22"/>
                <w:lang w:eastAsia="en-US"/>
              </w:rPr>
            </w:pPr>
            <w:r w:rsidRPr="003C641D">
              <w:rPr>
                <w:color w:val="000000" w:themeColor="text1"/>
                <w:sz w:val="22"/>
                <w:szCs w:val="22"/>
                <w:lang w:eastAsia="en-US"/>
              </w:rPr>
              <w:t>Saskaņošanai nosūtītā projekta redakcija</w:t>
            </w:r>
            <w:r w:rsidR="006D1FDA" w:rsidRPr="003C641D">
              <w:rPr>
                <w:color w:val="000000" w:themeColor="text1"/>
                <w:sz w:val="22"/>
                <w:szCs w:val="22"/>
                <w:lang w:eastAsia="en-US"/>
              </w:rPr>
              <w:t xml:space="preserve"> (konkrēta punkta (panta) redakcija)</w:t>
            </w:r>
          </w:p>
        </w:tc>
        <w:tc>
          <w:tcPr>
            <w:tcW w:w="1270" w:type="pct"/>
            <w:tcBorders>
              <w:top w:val="single" w:sz="6" w:space="0" w:color="000000"/>
              <w:left w:val="single" w:sz="6" w:space="0" w:color="000000"/>
              <w:bottom w:val="single" w:sz="6" w:space="0" w:color="000000"/>
              <w:right w:val="single" w:sz="6" w:space="0" w:color="000000"/>
            </w:tcBorders>
            <w:vAlign w:val="center"/>
            <w:hideMark/>
          </w:tcPr>
          <w:p w14:paraId="575E2603" w14:textId="77777777" w:rsidR="007A3C6C" w:rsidRPr="003C641D" w:rsidRDefault="00F64DE4" w:rsidP="003C641D">
            <w:pPr>
              <w:pStyle w:val="naisc"/>
              <w:widowControl w:val="0"/>
              <w:spacing w:before="0" w:after="0"/>
              <w:ind w:right="31"/>
              <w:rPr>
                <w:color w:val="000000" w:themeColor="text1"/>
                <w:sz w:val="22"/>
                <w:szCs w:val="22"/>
                <w:lang w:eastAsia="en-US"/>
              </w:rPr>
            </w:pPr>
            <w:r w:rsidRPr="003C641D">
              <w:rPr>
                <w:color w:val="000000" w:themeColor="text1"/>
                <w:sz w:val="22"/>
                <w:szCs w:val="22"/>
                <w:lang w:eastAsia="en-US"/>
              </w:rPr>
              <w:t xml:space="preserve">Atzinumā norādītais ministrijas (citas institūcijas) </w:t>
            </w:r>
            <w:r w:rsidR="006D1FDA" w:rsidRPr="003C641D">
              <w:rPr>
                <w:color w:val="000000" w:themeColor="text1"/>
                <w:sz w:val="22"/>
                <w:szCs w:val="22"/>
                <w:lang w:eastAsia="en-US"/>
              </w:rPr>
              <w:t>iebildums, kā arī saskaņošanā papildus izteiktais iebildums par projekta konkrēto punktu (pantu)</w:t>
            </w:r>
          </w:p>
        </w:tc>
        <w:tc>
          <w:tcPr>
            <w:tcW w:w="908" w:type="pct"/>
            <w:tcBorders>
              <w:top w:val="single" w:sz="6" w:space="0" w:color="000000"/>
              <w:left w:val="single" w:sz="6" w:space="0" w:color="000000"/>
              <w:bottom w:val="single" w:sz="6" w:space="0" w:color="000000"/>
              <w:right w:val="single" w:sz="6" w:space="0" w:color="000000"/>
            </w:tcBorders>
            <w:vAlign w:val="center"/>
            <w:hideMark/>
          </w:tcPr>
          <w:p w14:paraId="51E53048" w14:textId="77777777" w:rsidR="007A3C6C" w:rsidRPr="003C641D" w:rsidRDefault="00102ED6" w:rsidP="003C641D">
            <w:pPr>
              <w:pStyle w:val="naisc"/>
              <w:widowControl w:val="0"/>
              <w:spacing w:before="0" w:after="0"/>
              <w:rPr>
                <w:color w:val="000000" w:themeColor="text1"/>
                <w:sz w:val="22"/>
                <w:szCs w:val="22"/>
                <w:lang w:eastAsia="en-US"/>
              </w:rPr>
            </w:pPr>
            <w:r w:rsidRPr="003C641D">
              <w:rPr>
                <w:color w:val="000000" w:themeColor="text1"/>
                <w:sz w:val="22"/>
                <w:szCs w:val="22"/>
                <w:lang w:eastAsia="en-US"/>
              </w:rPr>
              <w:t>Atbildīgās ministrijas norāde par to, ka iebildums ir ņemts vērā, vai informācija par saskaņošanā panākto alternatīvo risinājumu</w:t>
            </w:r>
          </w:p>
        </w:tc>
        <w:tc>
          <w:tcPr>
            <w:tcW w:w="1306" w:type="pct"/>
            <w:tcBorders>
              <w:top w:val="single" w:sz="4" w:space="0" w:color="auto"/>
              <w:left w:val="single" w:sz="4" w:space="0" w:color="auto"/>
              <w:bottom w:val="single" w:sz="4" w:space="0" w:color="auto"/>
              <w:right w:val="single" w:sz="4" w:space="0" w:color="auto"/>
            </w:tcBorders>
            <w:vAlign w:val="center"/>
            <w:hideMark/>
          </w:tcPr>
          <w:p w14:paraId="607A2946" w14:textId="77777777" w:rsidR="007A3C6C" w:rsidRPr="003C641D" w:rsidRDefault="00102ED6" w:rsidP="003C641D">
            <w:pPr>
              <w:pStyle w:val="naisc"/>
              <w:widowControl w:val="0"/>
              <w:spacing w:before="0" w:after="0"/>
              <w:rPr>
                <w:color w:val="000000" w:themeColor="text1"/>
                <w:sz w:val="22"/>
                <w:szCs w:val="22"/>
                <w:lang w:eastAsia="en-US"/>
              </w:rPr>
            </w:pPr>
            <w:r w:rsidRPr="003C641D">
              <w:rPr>
                <w:color w:val="000000" w:themeColor="text1"/>
                <w:sz w:val="22"/>
                <w:szCs w:val="22"/>
                <w:lang w:eastAsia="en-US"/>
              </w:rPr>
              <w:t>Projekta attiecīgā punkta (pan</w:t>
            </w:r>
            <w:r w:rsidR="006D1FDA" w:rsidRPr="003C641D">
              <w:rPr>
                <w:color w:val="000000" w:themeColor="text1"/>
                <w:sz w:val="22"/>
                <w:szCs w:val="22"/>
                <w:lang w:eastAsia="en-US"/>
              </w:rPr>
              <w:t>ta) galīgā redakcija</w:t>
            </w:r>
          </w:p>
        </w:tc>
      </w:tr>
      <w:tr w:rsidR="00800670" w:rsidRPr="003C641D" w14:paraId="0C035890" w14:textId="77777777" w:rsidTr="007A72DC">
        <w:tc>
          <w:tcPr>
            <w:tcW w:w="261" w:type="pct"/>
            <w:tcBorders>
              <w:top w:val="single" w:sz="6" w:space="0" w:color="000000"/>
              <w:left w:val="single" w:sz="6" w:space="0" w:color="000000"/>
              <w:bottom w:val="single" w:sz="4" w:space="0" w:color="auto"/>
              <w:right w:val="single" w:sz="6" w:space="0" w:color="000000"/>
            </w:tcBorders>
            <w:hideMark/>
          </w:tcPr>
          <w:p w14:paraId="72CFFC09" w14:textId="77777777" w:rsidR="00C01E51" w:rsidRPr="005B62AE" w:rsidRDefault="00102ED6" w:rsidP="005B62AE">
            <w:pPr>
              <w:pStyle w:val="naisc"/>
              <w:widowControl w:val="0"/>
              <w:spacing w:before="0" w:after="0"/>
              <w:rPr>
                <w:color w:val="000000" w:themeColor="text1"/>
                <w:sz w:val="22"/>
                <w:szCs w:val="22"/>
                <w:lang w:eastAsia="en-US"/>
              </w:rPr>
            </w:pPr>
            <w:r w:rsidRPr="005B62AE">
              <w:rPr>
                <w:color w:val="000000" w:themeColor="text1"/>
                <w:sz w:val="22"/>
                <w:szCs w:val="22"/>
                <w:lang w:eastAsia="en-US"/>
              </w:rPr>
              <w:t>1</w:t>
            </w:r>
          </w:p>
        </w:tc>
        <w:tc>
          <w:tcPr>
            <w:tcW w:w="1255" w:type="pct"/>
            <w:tcBorders>
              <w:top w:val="single" w:sz="6" w:space="0" w:color="000000"/>
              <w:left w:val="single" w:sz="6" w:space="0" w:color="000000"/>
              <w:bottom w:val="single" w:sz="4" w:space="0" w:color="auto"/>
              <w:right w:val="single" w:sz="6" w:space="0" w:color="000000"/>
            </w:tcBorders>
            <w:hideMark/>
          </w:tcPr>
          <w:p w14:paraId="3004D12B" w14:textId="77777777" w:rsidR="007A3C6C" w:rsidRPr="003C641D" w:rsidRDefault="00102ED6" w:rsidP="003C641D">
            <w:pPr>
              <w:pStyle w:val="naisc"/>
              <w:widowControl w:val="0"/>
              <w:spacing w:before="0" w:after="0"/>
              <w:ind w:firstLine="12"/>
              <w:rPr>
                <w:color w:val="000000" w:themeColor="text1"/>
                <w:sz w:val="22"/>
                <w:szCs w:val="22"/>
                <w:lang w:eastAsia="en-US"/>
              </w:rPr>
            </w:pPr>
            <w:r w:rsidRPr="003C641D">
              <w:rPr>
                <w:color w:val="000000" w:themeColor="text1"/>
                <w:sz w:val="22"/>
                <w:szCs w:val="22"/>
                <w:lang w:eastAsia="en-US"/>
              </w:rPr>
              <w:t>2</w:t>
            </w:r>
          </w:p>
        </w:tc>
        <w:tc>
          <w:tcPr>
            <w:tcW w:w="1270" w:type="pct"/>
            <w:tcBorders>
              <w:top w:val="single" w:sz="6" w:space="0" w:color="000000"/>
              <w:left w:val="single" w:sz="6" w:space="0" w:color="000000"/>
              <w:bottom w:val="single" w:sz="4" w:space="0" w:color="auto"/>
              <w:right w:val="single" w:sz="6" w:space="0" w:color="000000"/>
            </w:tcBorders>
            <w:hideMark/>
          </w:tcPr>
          <w:p w14:paraId="43D927AD" w14:textId="77777777" w:rsidR="007A3C6C" w:rsidRPr="003C641D" w:rsidRDefault="00102ED6" w:rsidP="003C641D">
            <w:pPr>
              <w:pStyle w:val="naisc"/>
              <w:widowControl w:val="0"/>
              <w:spacing w:before="0" w:after="0"/>
              <w:ind w:right="31"/>
              <w:rPr>
                <w:color w:val="000000" w:themeColor="text1"/>
                <w:sz w:val="22"/>
                <w:szCs w:val="22"/>
                <w:lang w:eastAsia="en-US"/>
              </w:rPr>
            </w:pPr>
            <w:r w:rsidRPr="003C641D">
              <w:rPr>
                <w:color w:val="000000" w:themeColor="text1"/>
                <w:sz w:val="22"/>
                <w:szCs w:val="22"/>
                <w:lang w:eastAsia="en-US"/>
              </w:rPr>
              <w:t>3</w:t>
            </w:r>
          </w:p>
        </w:tc>
        <w:tc>
          <w:tcPr>
            <w:tcW w:w="908" w:type="pct"/>
            <w:tcBorders>
              <w:top w:val="single" w:sz="6" w:space="0" w:color="000000"/>
              <w:left w:val="single" w:sz="6" w:space="0" w:color="000000"/>
              <w:bottom w:val="single" w:sz="4" w:space="0" w:color="auto"/>
              <w:right w:val="single" w:sz="6" w:space="0" w:color="000000"/>
            </w:tcBorders>
            <w:hideMark/>
          </w:tcPr>
          <w:p w14:paraId="7CD3F581" w14:textId="77777777" w:rsidR="007A3C6C" w:rsidRPr="003C641D" w:rsidRDefault="00102ED6" w:rsidP="003C641D">
            <w:pPr>
              <w:pStyle w:val="naisc"/>
              <w:widowControl w:val="0"/>
              <w:spacing w:before="0" w:after="0"/>
              <w:rPr>
                <w:color w:val="000000" w:themeColor="text1"/>
                <w:sz w:val="22"/>
                <w:szCs w:val="22"/>
                <w:lang w:eastAsia="en-US"/>
              </w:rPr>
            </w:pPr>
            <w:r w:rsidRPr="003C641D">
              <w:rPr>
                <w:color w:val="000000" w:themeColor="text1"/>
                <w:sz w:val="22"/>
                <w:szCs w:val="22"/>
                <w:lang w:eastAsia="en-US"/>
              </w:rPr>
              <w:t>4</w:t>
            </w:r>
          </w:p>
        </w:tc>
        <w:tc>
          <w:tcPr>
            <w:tcW w:w="1306" w:type="pct"/>
            <w:tcBorders>
              <w:top w:val="single" w:sz="4" w:space="0" w:color="auto"/>
              <w:left w:val="single" w:sz="4" w:space="0" w:color="auto"/>
              <w:bottom w:val="single" w:sz="4" w:space="0" w:color="auto"/>
              <w:right w:val="single" w:sz="4" w:space="0" w:color="auto"/>
            </w:tcBorders>
            <w:hideMark/>
          </w:tcPr>
          <w:p w14:paraId="6A7E5803" w14:textId="77777777" w:rsidR="007A3C6C" w:rsidRPr="003C641D" w:rsidRDefault="00102ED6" w:rsidP="003C641D">
            <w:pPr>
              <w:widowControl w:val="0"/>
              <w:jc w:val="center"/>
              <w:rPr>
                <w:color w:val="000000" w:themeColor="text1"/>
                <w:sz w:val="22"/>
                <w:szCs w:val="22"/>
                <w:lang w:eastAsia="en-US"/>
              </w:rPr>
            </w:pPr>
            <w:r w:rsidRPr="003C641D">
              <w:rPr>
                <w:color w:val="000000" w:themeColor="text1"/>
                <w:sz w:val="22"/>
                <w:szCs w:val="22"/>
                <w:lang w:eastAsia="en-US"/>
              </w:rPr>
              <w:t>5</w:t>
            </w:r>
          </w:p>
        </w:tc>
      </w:tr>
      <w:tr w:rsidR="00800670" w:rsidRPr="003C641D" w14:paraId="2F3B5416" w14:textId="77777777" w:rsidTr="007A72DC">
        <w:trPr>
          <w:trHeight w:val="572"/>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77694E3F" w14:textId="77777777" w:rsidR="00AC6123" w:rsidRPr="005B62AE" w:rsidRDefault="00AC6123" w:rsidP="005B62AE">
            <w:pPr>
              <w:pStyle w:val="naisc"/>
              <w:widowControl w:val="0"/>
              <w:numPr>
                <w:ilvl w:val="0"/>
                <w:numId w:val="3"/>
              </w:numPr>
              <w:spacing w:before="0" w:after="0"/>
              <w:ind w:left="176" w:hanging="176"/>
              <w:rPr>
                <w:color w:val="000000" w:themeColor="text1"/>
                <w:sz w:val="22"/>
                <w:szCs w:val="22"/>
                <w:lang w:eastAsia="en-US"/>
              </w:rPr>
            </w:pPr>
            <w:bookmarkStart w:id="1" w:name="_Hlk83376476"/>
            <w:bookmarkEnd w:id="0"/>
          </w:p>
        </w:tc>
        <w:tc>
          <w:tcPr>
            <w:tcW w:w="1255" w:type="pct"/>
            <w:tcBorders>
              <w:top w:val="single" w:sz="4" w:space="0" w:color="auto"/>
              <w:left w:val="single" w:sz="6" w:space="0" w:color="000000"/>
              <w:bottom w:val="single" w:sz="4" w:space="0" w:color="auto"/>
              <w:right w:val="single" w:sz="6" w:space="0" w:color="000000"/>
            </w:tcBorders>
            <w:shd w:val="clear" w:color="auto" w:fill="auto"/>
          </w:tcPr>
          <w:p w14:paraId="0C9B29D8" w14:textId="4330D0C0" w:rsidR="00331BBD" w:rsidRPr="003C641D" w:rsidRDefault="00331BBD" w:rsidP="005B62AE">
            <w:pPr>
              <w:pStyle w:val="Kjene"/>
              <w:widowControl w:val="0"/>
              <w:tabs>
                <w:tab w:val="clear" w:pos="4153"/>
                <w:tab w:val="clear" w:pos="8306"/>
              </w:tabs>
              <w:jc w:val="both"/>
              <w:rPr>
                <w:color w:val="000000" w:themeColor="text1"/>
                <w:sz w:val="22"/>
                <w:szCs w:val="22"/>
              </w:rPr>
            </w:pPr>
            <w:r w:rsidRPr="005B62AE">
              <w:rPr>
                <w:color w:val="000000" w:themeColor="text1"/>
                <w:sz w:val="22"/>
                <w:szCs w:val="22"/>
              </w:rPr>
              <w:t xml:space="preserve">Ministru kabineta noteikumu projekta „Darbības programmas „Izaugsme un nodarbinātība” prioritārā virziena „Pasākumi Covid-19 pandēmijas seku mazināšanai” </w:t>
            </w:r>
            <w:r w:rsidRPr="003C641D">
              <w:rPr>
                <w:color w:val="000000" w:themeColor="text1"/>
                <w:sz w:val="22"/>
                <w:szCs w:val="22"/>
              </w:rPr>
              <w:t>13.1.4.specifiskā atbalsta mērķa „Atveseļošanas pasākumi kultūras jomā” īstenošanas noteikumi”” (turpmāk – Noteikumu projekts) 1.punkts:</w:t>
            </w:r>
          </w:p>
          <w:p w14:paraId="42C52792" w14:textId="77777777" w:rsidR="00FA4AB1" w:rsidRPr="003C641D" w:rsidRDefault="00FA4AB1" w:rsidP="003C641D">
            <w:pPr>
              <w:pStyle w:val="Kjene"/>
              <w:widowControl w:val="0"/>
              <w:jc w:val="both"/>
              <w:rPr>
                <w:bCs/>
                <w:color w:val="000000" w:themeColor="text1"/>
                <w:sz w:val="22"/>
                <w:szCs w:val="22"/>
              </w:rPr>
            </w:pPr>
          </w:p>
          <w:p w14:paraId="161B42B4" w14:textId="43C2209C" w:rsidR="002D6E28" w:rsidRPr="003C641D" w:rsidRDefault="00196BF5" w:rsidP="003C641D">
            <w:pPr>
              <w:pStyle w:val="Kjene"/>
              <w:widowControl w:val="0"/>
              <w:rPr>
                <w:bCs/>
                <w:color w:val="000000" w:themeColor="text1"/>
                <w:sz w:val="22"/>
                <w:szCs w:val="22"/>
              </w:rPr>
            </w:pPr>
            <w:r w:rsidRPr="003C641D">
              <w:rPr>
                <w:color w:val="000000" w:themeColor="text1"/>
                <w:sz w:val="22"/>
                <w:szCs w:val="22"/>
              </w:rPr>
              <w:t>„</w:t>
            </w:r>
            <w:r w:rsidR="003A538F" w:rsidRPr="003C641D">
              <w:rPr>
                <w:color w:val="000000" w:themeColor="text1"/>
                <w:sz w:val="22"/>
                <w:szCs w:val="22"/>
              </w:rPr>
              <w:t xml:space="preserve">1. </w:t>
            </w:r>
            <w:r w:rsidR="002D6E28" w:rsidRPr="003C641D">
              <w:rPr>
                <w:bCs/>
                <w:color w:val="000000" w:themeColor="text1"/>
                <w:sz w:val="22"/>
                <w:szCs w:val="22"/>
              </w:rPr>
              <w:t>Noteikumi nosaka:</w:t>
            </w:r>
          </w:p>
          <w:p w14:paraId="2EDAC344" w14:textId="77777777" w:rsidR="002D6E28" w:rsidRPr="003C641D" w:rsidRDefault="002D6E28" w:rsidP="003C641D">
            <w:pPr>
              <w:pStyle w:val="Kjene"/>
              <w:widowControl w:val="0"/>
              <w:numPr>
                <w:ilvl w:val="1"/>
                <w:numId w:val="4"/>
              </w:numPr>
              <w:ind w:left="425" w:hanging="425"/>
              <w:jc w:val="both"/>
              <w:rPr>
                <w:bCs/>
                <w:color w:val="000000" w:themeColor="text1"/>
                <w:sz w:val="22"/>
                <w:szCs w:val="22"/>
              </w:rPr>
            </w:pPr>
            <w:r w:rsidRPr="003C641D">
              <w:rPr>
                <w:bCs/>
                <w:color w:val="000000" w:themeColor="text1"/>
                <w:sz w:val="22"/>
                <w:szCs w:val="22"/>
              </w:rPr>
              <w:t>kārtību, kādā īsteno darbības programmas „Izaugsme un nodarbinātība” prioritārā virziena „Pasākumi Covid-19 pandēmijas seku mazināšanai” 13.1.4.specifiskā atbalsta mērķa „Atveseļošanas pasākumi kultūras jomā</w:t>
            </w:r>
            <w:bookmarkStart w:id="2" w:name="_Hlk69480397"/>
            <w:r w:rsidRPr="003C641D">
              <w:rPr>
                <w:bCs/>
                <w:color w:val="000000" w:themeColor="text1"/>
                <w:sz w:val="22"/>
                <w:szCs w:val="22"/>
              </w:rPr>
              <w:t>”</w:t>
            </w:r>
            <w:bookmarkEnd w:id="2"/>
            <w:r w:rsidRPr="003C641D">
              <w:rPr>
                <w:b/>
                <w:bCs/>
                <w:color w:val="000000" w:themeColor="text1"/>
                <w:sz w:val="22"/>
                <w:szCs w:val="22"/>
                <w:lang w:val="en-GB"/>
              </w:rPr>
              <w:t xml:space="preserve"> </w:t>
            </w:r>
            <w:r w:rsidRPr="003C641D">
              <w:rPr>
                <w:bCs/>
                <w:color w:val="000000" w:themeColor="text1"/>
                <w:sz w:val="22"/>
                <w:szCs w:val="22"/>
              </w:rPr>
              <w:t>(turpmāk – specifiskais atbalsts) projektu iesniegumu atlasi;</w:t>
            </w:r>
          </w:p>
          <w:p w14:paraId="1981D34F" w14:textId="77777777" w:rsidR="002D6E28" w:rsidRPr="003C641D" w:rsidRDefault="002D6E28" w:rsidP="003C641D">
            <w:pPr>
              <w:pStyle w:val="Kjene"/>
              <w:widowControl w:val="0"/>
              <w:numPr>
                <w:ilvl w:val="1"/>
                <w:numId w:val="4"/>
              </w:numPr>
              <w:ind w:left="425" w:hanging="425"/>
              <w:jc w:val="both"/>
              <w:rPr>
                <w:bCs/>
                <w:color w:val="000000" w:themeColor="text1"/>
                <w:sz w:val="22"/>
                <w:szCs w:val="22"/>
              </w:rPr>
            </w:pPr>
            <w:r w:rsidRPr="003C641D">
              <w:rPr>
                <w:bCs/>
                <w:color w:val="000000" w:themeColor="text1"/>
                <w:sz w:val="22"/>
                <w:szCs w:val="22"/>
              </w:rPr>
              <w:t>specifiskā atbalsta mērķi;</w:t>
            </w:r>
          </w:p>
          <w:p w14:paraId="24943BBE" w14:textId="77777777" w:rsidR="002D6E28" w:rsidRPr="003C641D" w:rsidRDefault="002D6E28" w:rsidP="003C641D">
            <w:pPr>
              <w:pStyle w:val="Kjene"/>
              <w:widowControl w:val="0"/>
              <w:numPr>
                <w:ilvl w:val="1"/>
                <w:numId w:val="4"/>
              </w:numPr>
              <w:ind w:left="425" w:hanging="425"/>
              <w:jc w:val="both"/>
              <w:rPr>
                <w:bCs/>
                <w:color w:val="000000" w:themeColor="text1"/>
                <w:sz w:val="22"/>
                <w:szCs w:val="22"/>
              </w:rPr>
            </w:pPr>
            <w:r w:rsidRPr="003C641D">
              <w:rPr>
                <w:bCs/>
                <w:color w:val="000000" w:themeColor="text1"/>
                <w:sz w:val="22"/>
                <w:szCs w:val="22"/>
              </w:rPr>
              <w:t>specifiskā atbalsta katrai atlases kārtai pieejamo finansējumu;</w:t>
            </w:r>
          </w:p>
          <w:p w14:paraId="65C4AAC8" w14:textId="77777777" w:rsidR="002D6E28" w:rsidRPr="003C641D" w:rsidRDefault="002D6E28" w:rsidP="003C641D">
            <w:pPr>
              <w:pStyle w:val="Kjene"/>
              <w:widowControl w:val="0"/>
              <w:numPr>
                <w:ilvl w:val="1"/>
                <w:numId w:val="4"/>
              </w:numPr>
              <w:ind w:left="425" w:hanging="425"/>
              <w:jc w:val="both"/>
              <w:rPr>
                <w:bCs/>
                <w:color w:val="000000" w:themeColor="text1"/>
                <w:sz w:val="22"/>
                <w:szCs w:val="22"/>
              </w:rPr>
            </w:pPr>
            <w:r w:rsidRPr="003C641D">
              <w:rPr>
                <w:bCs/>
                <w:color w:val="000000" w:themeColor="text1"/>
                <w:sz w:val="22"/>
                <w:szCs w:val="22"/>
              </w:rPr>
              <w:t xml:space="preserve">prasības Eiropas Reģionālās attīstības fonda projekta iesnieguma (turpmāk – projekts) </w:t>
            </w:r>
            <w:r w:rsidRPr="003C641D">
              <w:rPr>
                <w:bCs/>
                <w:color w:val="000000" w:themeColor="text1"/>
                <w:sz w:val="22"/>
                <w:szCs w:val="22"/>
              </w:rPr>
              <w:lastRenderedPageBreak/>
              <w:t>iesniedzējam un projekta sadarbības partnerim (turpmāk – sadarbības partneris), tai skaitā vienošanās par projekta īstenošanu vienpusējā uzteikuma nosacījumus;</w:t>
            </w:r>
          </w:p>
          <w:p w14:paraId="44D8B4CA" w14:textId="77777777" w:rsidR="002D6E28" w:rsidRPr="003C641D" w:rsidRDefault="002D6E28" w:rsidP="003C641D">
            <w:pPr>
              <w:pStyle w:val="Kjene"/>
              <w:widowControl w:val="0"/>
              <w:numPr>
                <w:ilvl w:val="1"/>
                <w:numId w:val="4"/>
              </w:numPr>
              <w:ind w:left="425" w:hanging="425"/>
              <w:jc w:val="both"/>
              <w:rPr>
                <w:bCs/>
                <w:color w:val="000000" w:themeColor="text1"/>
                <w:sz w:val="22"/>
                <w:szCs w:val="22"/>
              </w:rPr>
            </w:pPr>
            <w:r w:rsidRPr="003C641D">
              <w:rPr>
                <w:bCs/>
                <w:color w:val="000000" w:themeColor="text1"/>
                <w:sz w:val="22"/>
                <w:szCs w:val="22"/>
              </w:rPr>
              <w:t>atbalstāmo darbību un izmaksu attiecināmības nosacījumus;</w:t>
            </w:r>
          </w:p>
          <w:p w14:paraId="489C8612" w14:textId="77777777" w:rsidR="002D6E28" w:rsidRPr="003C641D" w:rsidRDefault="002D6E28" w:rsidP="003C641D">
            <w:pPr>
              <w:pStyle w:val="Kjene"/>
              <w:widowControl w:val="0"/>
              <w:numPr>
                <w:ilvl w:val="1"/>
                <w:numId w:val="4"/>
              </w:numPr>
              <w:ind w:left="425" w:hanging="425"/>
              <w:jc w:val="both"/>
              <w:rPr>
                <w:bCs/>
                <w:color w:val="000000" w:themeColor="text1"/>
                <w:sz w:val="22"/>
                <w:szCs w:val="22"/>
              </w:rPr>
            </w:pPr>
            <w:r w:rsidRPr="003C641D">
              <w:rPr>
                <w:bCs/>
                <w:color w:val="000000" w:themeColor="text1"/>
                <w:sz w:val="22"/>
                <w:szCs w:val="22"/>
              </w:rPr>
              <w:t>vienkāršoto izmaksu piemērošanas nosacījumus un kārtību;</w:t>
            </w:r>
          </w:p>
          <w:p w14:paraId="31B470DF" w14:textId="6F4EAE2C" w:rsidR="007A3C6C" w:rsidRPr="003C641D" w:rsidRDefault="002D6E28" w:rsidP="003C641D">
            <w:pPr>
              <w:pStyle w:val="Kjene"/>
              <w:widowControl w:val="0"/>
              <w:numPr>
                <w:ilvl w:val="1"/>
                <w:numId w:val="4"/>
              </w:numPr>
              <w:ind w:left="425" w:hanging="425"/>
              <w:jc w:val="both"/>
              <w:rPr>
                <w:bCs/>
                <w:color w:val="000000" w:themeColor="text1"/>
                <w:sz w:val="22"/>
                <w:szCs w:val="22"/>
              </w:rPr>
            </w:pPr>
            <w:r w:rsidRPr="003C641D">
              <w:rPr>
                <w:bCs/>
                <w:color w:val="000000" w:themeColor="text1"/>
                <w:sz w:val="22"/>
                <w:szCs w:val="22"/>
              </w:rPr>
              <w:t>valsts atbalsta komercdarbībai saņemšanas nosacījumus.</w:t>
            </w:r>
            <w:r w:rsidR="00196BF5" w:rsidRPr="003C641D">
              <w:rPr>
                <w:color w:val="000000" w:themeColor="text1"/>
                <w:sz w:val="22"/>
                <w:szCs w:val="22"/>
              </w:rPr>
              <w:t>”</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676A5496" w14:textId="4B23EBC7" w:rsidR="007A3C6C" w:rsidRPr="003C641D" w:rsidRDefault="00646C62" w:rsidP="003C641D">
            <w:pPr>
              <w:widowControl w:val="0"/>
              <w:jc w:val="both"/>
              <w:rPr>
                <w:b/>
                <w:bCs/>
                <w:color w:val="000000" w:themeColor="text1"/>
                <w:sz w:val="22"/>
                <w:szCs w:val="22"/>
              </w:rPr>
            </w:pPr>
            <w:r w:rsidRPr="003C641D">
              <w:rPr>
                <w:b/>
                <w:bCs/>
                <w:color w:val="000000" w:themeColor="text1"/>
                <w:sz w:val="22"/>
                <w:szCs w:val="22"/>
              </w:rPr>
              <w:lastRenderedPageBreak/>
              <w:t>Tieslietu ministrija</w:t>
            </w:r>
            <w:r w:rsidR="0027584F" w:rsidRPr="003C641D">
              <w:rPr>
                <w:b/>
                <w:bCs/>
                <w:color w:val="000000" w:themeColor="text1"/>
                <w:sz w:val="22"/>
                <w:szCs w:val="22"/>
              </w:rPr>
              <w:t>:</w:t>
            </w:r>
          </w:p>
          <w:p w14:paraId="61FA1047" w14:textId="60616696" w:rsidR="00646C62" w:rsidRPr="003C641D" w:rsidRDefault="00646C62" w:rsidP="003C641D">
            <w:pPr>
              <w:widowControl w:val="0"/>
              <w:jc w:val="both"/>
              <w:rPr>
                <w:color w:val="000000" w:themeColor="text1"/>
                <w:sz w:val="22"/>
                <w:szCs w:val="22"/>
              </w:rPr>
            </w:pPr>
            <w:r w:rsidRPr="003C641D">
              <w:rPr>
                <w:color w:val="000000" w:themeColor="text1"/>
                <w:sz w:val="22"/>
                <w:szCs w:val="22"/>
              </w:rPr>
              <w:t xml:space="preserve">Lūdzam precizēt projekta 1.punktu atbilstoši Ministru kabineta 2009. gada 3. februāra noteikumu Nr. 108 “Normatīvo aktu projektu sagatavošanas noteikumi” (turpmāk – noteikumi Nr.108) 100. punkta prasībām, korekti atspoguļojot Eiropas Savienības struktūrfondu un Kohēzijas fonda </w:t>
            </w:r>
            <w:proofErr w:type="gramStart"/>
            <w:r w:rsidRPr="003C641D">
              <w:rPr>
                <w:color w:val="000000" w:themeColor="text1"/>
                <w:sz w:val="22"/>
                <w:szCs w:val="22"/>
              </w:rPr>
              <w:t>2014. – 2020.</w:t>
            </w:r>
            <w:proofErr w:type="gramEnd"/>
            <w:r w:rsidRPr="003C641D">
              <w:rPr>
                <w:color w:val="000000" w:themeColor="text1"/>
                <w:sz w:val="22"/>
                <w:szCs w:val="22"/>
              </w:rPr>
              <w:t xml:space="preserve"> gada plānošanas perioda vadības likuma (turpmāk – Vadības likums) 20. panta 6. un 13. punktā noteikto pilnvarojumu Ministru kabinetam.</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7EF8E7D1" w14:textId="77777777" w:rsidR="001C0847" w:rsidRPr="003C641D" w:rsidRDefault="00331BBD" w:rsidP="003C641D">
            <w:pPr>
              <w:pStyle w:val="naisc"/>
              <w:widowControl w:val="0"/>
              <w:spacing w:before="0" w:after="0"/>
              <w:rPr>
                <w:b/>
                <w:color w:val="000000" w:themeColor="text1"/>
                <w:sz w:val="22"/>
                <w:szCs w:val="22"/>
              </w:rPr>
            </w:pPr>
            <w:r w:rsidRPr="003C641D">
              <w:rPr>
                <w:b/>
                <w:color w:val="000000" w:themeColor="text1"/>
                <w:sz w:val="22"/>
                <w:szCs w:val="22"/>
              </w:rPr>
              <w:t>Ņemts vērā</w:t>
            </w:r>
          </w:p>
          <w:p w14:paraId="514F6FF3" w14:textId="60063ED6" w:rsidR="00331BBD" w:rsidRPr="003C641D" w:rsidRDefault="00503A79" w:rsidP="003C641D">
            <w:pPr>
              <w:pStyle w:val="naisc"/>
              <w:widowControl w:val="0"/>
              <w:spacing w:before="0" w:after="0"/>
              <w:jc w:val="both"/>
              <w:rPr>
                <w:b/>
                <w:color w:val="000000" w:themeColor="text1"/>
                <w:sz w:val="22"/>
                <w:szCs w:val="22"/>
              </w:rPr>
            </w:pPr>
            <w:r w:rsidRPr="003C641D">
              <w:rPr>
                <w:color w:val="000000" w:themeColor="text1"/>
                <w:sz w:val="22"/>
                <w:szCs w:val="22"/>
              </w:rPr>
              <w:t xml:space="preserve">Skaidrojam, ka </w:t>
            </w:r>
            <w:r w:rsidR="009A5C04" w:rsidRPr="003C641D">
              <w:rPr>
                <w:color w:val="000000" w:themeColor="text1"/>
                <w:sz w:val="22"/>
                <w:szCs w:val="22"/>
              </w:rPr>
              <w:t xml:space="preserve">Noteikumu </w:t>
            </w:r>
            <w:r w:rsidR="00331BBD" w:rsidRPr="003C641D">
              <w:rPr>
                <w:color w:val="000000" w:themeColor="text1"/>
                <w:sz w:val="22"/>
                <w:szCs w:val="22"/>
              </w:rPr>
              <w:t xml:space="preserve">projekta </w:t>
            </w:r>
            <w:r w:rsidR="00D0043B">
              <w:rPr>
                <w:color w:val="000000" w:themeColor="text1"/>
                <w:sz w:val="22"/>
                <w:szCs w:val="22"/>
              </w:rPr>
              <w:t>1.</w:t>
            </w:r>
            <w:r w:rsidR="00331BBD" w:rsidRPr="003C641D">
              <w:rPr>
                <w:color w:val="000000" w:themeColor="text1"/>
                <w:sz w:val="22"/>
                <w:szCs w:val="22"/>
              </w:rPr>
              <w:t xml:space="preserve">punkts </w:t>
            </w:r>
            <w:r w:rsidRPr="003C641D">
              <w:rPr>
                <w:color w:val="000000" w:themeColor="text1"/>
                <w:sz w:val="22"/>
                <w:szCs w:val="22"/>
              </w:rPr>
              <w:t>izstrādāts</w:t>
            </w:r>
            <w:r w:rsidR="00331BBD" w:rsidRPr="003C641D">
              <w:rPr>
                <w:color w:val="000000" w:themeColor="text1"/>
                <w:sz w:val="22"/>
                <w:szCs w:val="22"/>
              </w:rPr>
              <w:t xml:space="preserve"> </w:t>
            </w:r>
            <w:r w:rsidRPr="003C641D">
              <w:rPr>
                <w:color w:val="000000" w:themeColor="text1"/>
                <w:sz w:val="22"/>
                <w:szCs w:val="22"/>
              </w:rPr>
              <w:t xml:space="preserve">atbilstoši Ministru kabineta </w:t>
            </w:r>
            <w:proofErr w:type="gramStart"/>
            <w:r w:rsidRPr="003C641D">
              <w:rPr>
                <w:color w:val="000000" w:themeColor="text1"/>
                <w:sz w:val="22"/>
                <w:szCs w:val="22"/>
              </w:rPr>
              <w:t>2009.gada</w:t>
            </w:r>
            <w:proofErr w:type="gramEnd"/>
            <w:r w:rsidRPr="003C641D">
              <w:rPr>
                <w:color w:val="000000" w:themeColor="text1"/>
                <w:sz w:val="22"/>
                <w:szCs w:val="22"/>
              </w:rPr>
              <w:t xml:space="preserve"> 3.februāra noteikumu Nr.108 </w:t>
            </w:r>
            <w:r w:rsidR="000E7E34" w:rsidRPr="003C641D">
              <w:rPr>
                <w:color w:val="000000" w:themeColor="text1"/>
                <w:sz w:val="22"/>
                <w:szCs w:val="22"/>
              </w:rPr>
              <w:t>„</w:t>
            </w:r>
            <w:r w:rsidRPr="003C641D">
              <w:rPr>
                <w:color w:val="000000" w:themeColor="text1"/>
                <w:sz w:val="22"/>
                <w:szCs w:val="22"/>
              </w:rPr>
              <w:t>Normatīvo aktu projektu sagatavošanas noteikumi”</w:t>
            </w:r>
            <w:r w:rsidR="00D0043B">
              <w:rPr>
                <w:color w:val="000000" w:themeColor="text1"/>
                <w:sz w:val="22"/>
                <w:szCs w:val="22"/>
              </w:rPr>
              <w:t xml:space="preserve"> prasībām</w:t>
            </w:r>
            <w:r w:rsidRPr="003C641D">
              <w:rPr>
                <w:color w:val="000000" w:themeColor="text1"/>
                <w:sz w:val="22"/>
                <w:szCs w:val="22"/>
              </w:rPr>
              <w:t xml:space="preserve">, kā arī ņemot vērā </w:t>
            </w:r>
            <w:r w:rsidR="00331BBD" w:rsidRPr="003C641D">
              <w:rPr>
                <w:color w:val="000000" w:themeColor="text1"/>
                <w:sz w:val="22"/>
                <w:szCs w:val="22"/>
              </w:rPr>
              <w:t>cit</w:t>
            </w:r>
            <w:r w:rsidRPr="003C641D">
              <w:rPr>
                <w:color w:val="000000" w:themeColor="text1"/>
                <w:sz w:val="22"/>
                <w:szCs w:val="22"/>
              </w:rPr>
              <w:t>us</w:t>
            </w:r>
            <w:r w:rsidR="00331BBD" w:rsidRPr="003C641D">
              <w:rPr>
                <w:color w:val="000000" w:themeColor="text1"/>
                <w:sz w:val="22"/>
                <w:szCs w:val="22"/>
              </w:rPr>
              <w:t xml:space="preserve"> </w:t>
            </w:r>
            <w:r w:rsidRPr="003C641D">
              <w:rPr>
                <w:color w:val="000000" w:themeColor="text1"/>
                <w:sz w:val="22"/>
                <w:szCs w:val="22"/>
              </w:rPr>
              <w:t xml:space="preserve">Eiropas Reģionālās attīstības fonda </w:t>
            </w:r>
            <w:r w:rsidR="00331BBD" w:rsidRPr="003C641D">
              <w:rPr>
                <w:color w:val="000000" w:themeColor="text1"/>
                <w:sz w:val="22"/>
                <w:szCs w:val="22"/>
              </w:rPr>
              <w:t xml:space="preserve">specifisko atbalsta mērķu ieviešanu </w:t>
            </w:r>
            <w:r w:rsidR="000E7E34" w:rsidRPr="003C641D">
              <w:rPr>
                <w:color w:val="000000" w:themeColor="text1"/>
                <w:sz w:val="22"/>
                <w:szCs w:val="22"/>
              </w:rPr>
              <w:t>regulējošos Ministru kabinetu noteikumus.</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5C955A82" w14:textId="60B3FFB8" w:rsidR="000D5C18" w:rsidRPr="003C641D" w:rsidRDefault="00331BBD" w:rsidP="003C641D">
            <w:pPr>
              <w:widowControl w:val="0"/>
              <w:tabs>
                <w:tab w:val="left" w:pos="151"/>
              </w:tabs>
              <w:jc w:val="both"/>
              <w:rPr>
                <w:color w:val="000000" w:themeColor="text1"/>
                <w:sz w:val="22"/>
                <w:szCs w:val="22"/>
              </w:rPr>
            </w:pPr>
            <w:r w:rsidRPr="003C641D">
              <w:rPr>
                <w:color w:val="000000" w:themeColor="text1"/>
                <w:sz w:val="22"/>
                <w:szCs w:val="22"/>
              </w:rPr>
              <w:t>Noteikumu projekta 1.punkts:</w:t>
            </w:r>
          </w:p>
          <w:p w14:paraId="74662F73" w14:textId="77777777" w:rsidR="000D5C18" w:rsidRPr="003C641D" w:rsidRDefault="000D5C18" w:rsidP="003C641D">
            <w:pPr>
              <w:widowControl w:val="0"/>
              <w:tabs>
                <w:tab w:val="left" w:pos="151"/>
              </w:tabs>
              <w:jc w:val="both"/>
              <w:rPr>
                <w:color w:val="000000" w:themeColor="text1"/>
                <w:sz w:val="22"/>
                <w:szCs w:val="22"/>
              </w:rPr>
            </w:pPr>
          </w:p>
          <w:p w14:paraId="625D88A9" w14:textId="52D9AE6E" w:rsidR="00331BBD" w:rsidRPr="003C641D" w:rsidRDefault="00196BF5" w:rsidP="003C641D">
            <w:pPr>
              <w:pStyle w:val="Kjene"/>
              <w:widowControl w:val="0"/>
              <w:tabs>
                <w:tab w:val="left" w:pos="456"/>
              </w:tabs>
              <w:rPr>
                <w:bCs/>
                <w:color w:val="000000" w:themeColor="text1"/>
                <w:sz w:val="22"/>
                <w:szCs w:val="22"/>
              </w:rPr>
            </w:pPr>
            <w:r w:rsidRPr="003C641D">
              <w:rPr>
                <w:color w:val="000000" w:themeColor="text1"/>
                <w:sz w:val="22"/>
                <w:szCs w:val="22"/>
              </w:rPr>
              <w:t>„</w:t>
            </w:r>
            <w:proofErr w:type="gramStart"/>
            <w:r w:rsidR="005E7C15" w:rsidRPr="003C641D">
              <w:rPr>
                <w:bCs/>
                <w:color w:val="000000" w:themeColor="text1"/>
                <w:sz w:val="22"/>
                <w:szCs w:val="22"/>
              </w:rPr>
              <w:t>1.</w:t>
            </w:r>
            <w:r w:rsidR="000D5C18" w:rsidRPr="003C641D">
              <w:rPr>
                <w:bCs/>
                <w:color w:val="000000" w:themeColor="text1"/>
                <w:sz w:val="22"/>
                <w:szCs w:val="22"/>
              </w:rPr>
              <w:t> </w:t>
            </w:r>
            <w:r w:rsidR="00331BBD" w:rsidRPr="003C641D">
              <w:rPr>
                <w:bCs/>
                <w:color w:val="000000" w:themeColor="text1"/>
                <w:sz w:val="22"/>
                <w:szCs w:val="22"/>
              </w:rPr>
              <w:t>Noteikumi</w:t>
            </w:r>
            <w:proofErr w:type="gramEnd"/>
            <w:r w:rsidR="00331BBD" w:rsidRPr="003C641D">
              <w:rPr>
                <w:bCs/>
                <w:color w:val="000000" w:themeColor="text1"/>
                <w:sz w:val="22"/>
                <w:szCs w:val="22"/>
              </w:rPr>
              <w:t xml:space="preserve"> nosaka:</w:t>
            </w:r>
          </w:p>
          <w:p w14:paraId="1E88A1E9" w14:textId="77777777" w:rsidR="00196BF5" w:rsidRPr="003C641D" w:rsidRDefault="00331BBD" w:rsidP="003C641D">
            <w:pPr>
              <w:pStyle w:val="Kjene"/>
              <w:widowControl w:val="0"/>
              <w:numPr>
                <w:ilvl w:val="1"/>
                <w:numId w:val="3"/>
              </w:numPr>
              <w:tabs>
                <w:tab w:val="clear" w:pos="4153"/>
                <w:tab w:val="clear" w:pos="8306"/>
                <w:tab w:val="left" w:pos="456"/>
              </w:tabs>
              <w:ind w:left="456" w:hanging="456"/>
              <w:jc w:val="both"/>
              <w:rPr>
                <w:bCs/>
                <w:color w:val="000000" w:themeColor="text1"/>
                <w:sz w:val="22"/>
                <w:szCs w:val="22"/>
              </w:rPr>
            </w:pPr>
            <w:r w:rsidRPr="003C641D">
              <w:rPr>
                <w:bCs/>
                <w:color w:val="000000" w:themeColor="text1"/>
                <w:sz w:val="22"/>
                <w:szCs w:val="22"/>
              </w:rPr>
              <w:t>kārtību, kādā īsteno darbības programmas „Izaugsme un nodarbinātība” prioritārā virziena „Pasākumi Covid-19 pandēmijas seku mazināšanai” 13.1.4.specifiskā atbalsta mērķa „Atveseļošanas pasākumi kultūras jomā”</w:t>
            </w:r>
            <w:r w:rsidRPr="003C641D">
              <w:rPr>
                <w:color w:val="000000" w:themeColor="text1"/>
                <w:sz w:val="22"/>
                <w:szCs w:val="22"/>
                <w:lang w:val="en-GB"/>
              </w:rPr>
              <w:t xml:space="preserve"> </w:t>
            </w:r>
            <w:r w:rsidRPr="003C641D">
              <w:rPr>
                <w:bCs/>
                <w:color w:val="000000" w:themeColor="text1"/>
                <w:sz w:val="22"/>
                <w:szCs w:val="22"/>
              </w:rPr>
              <w:t>(turpmāk – specifiskais atbalsts) projektu iesniegumu atlasi;</w:t>
            </w:r>
          </w:p>
          <w:p w14:paraId="2DCC1656" w14:textId="77777777" w:rsidR="00196BF5" w:rsidRPr="003C641D" w:rsidRDefault="00331BBD" w:rsidP="003C641D">
            <w:pPr>
              <w:pStyle w:val="Kjene"/>
              <w:widowControl w:val="0"/>
              <w:numPr>
                <w:ilvl w:val="1"/>
                <w:numId w:val="3"/>
              </w:numPr>
              <w:tabs>
                <w:tab w:val="clear" w:pos="4153"/>
                <w:tab w:val="clear" w:pos="8306"/>
                <w:tab w:val="left" w:pos="456"/>
              </w:tabs>
              <w:ind w:left="456" w:hanging="456"/>
              <w:jc w:val="both"/>
              <w:rPr>
                <w:bCs/>
                <w:color w:val="000000" w:themeColor="text1"/>
                <w:sz w:val="22"/>
                <w:szCs w:val="22"/>
              </w:rPr>
            </w:pPr>
            <w:r w:rsidRPr="003C641D">
              <w:rPr>
                <w:bCs/>
                <w:color w:val="000000" w:themeColor="text1"/>
                <w:sz w:val="22"/>
                <w:szCs w:val="22"/>
              </w:rPr>
              <w:t>specifiskā atbalsta mērķi;</w:t>
            </w:r>
          </w:p>
          <w:p w14:paraId="6BF4E840" w14:textId="77777777" w:rsidR="00196BF5" w:rsidRPr="003C641D" w:rsidRDefault="00331BBD" w:rsidP="003C641D">
            <w:pPr>
              <w:pStyle w:val="Kjene"/>
              <w:widowControl w:val="0"/>
              <w:numPr>
                <w:ilvl w:val="1"/>
                <w:numId w:val="3"/>
              </w:numPr>
              <w:tabs>
                <w:tab w:val="clear" w:pos="4153"/>
                <w:tab w:val="clear" w:pos="8306"/>
                <w:tab w:val="left" w:pos="456"/>
              </w:tabs>
              <w:ind w:left="456" w:hanging="456"/>
              <w:jc w:val="both"/>
              <w:rPr>
                <w:bCs/>
                <w:color w:val="000000" w:themeColor="text1"/>
                <w:sz w:val="22"/>
                <w:szCs w:val="22"/>
              </w:rPr>
            </w:pPr>
            <w:r w:rsidRPr="003C641D">
              <w:rPr>
                <w:bCs/>
                <w:color w:val="000000" w:themeColor="text1"/>
                <w:sz w:val="22"/>
                <w:szCs w:val="22"/>
              </w:rPr>
              <w:t>specifiskā atbalsta katrai atlases kārtai pieejamo finansējumu;</w:t>
            </w:r>
          </w:p>
          <w:p w14:paraId="36C98C85" w14:textId="77777777" w:rsidR="00196BF5" w:rsidRPr="003C641D" w:rsidRDefault="00331BBD" w:rsidP="003C641D">
            <w:pPr>
              <w:pStyle w:val="Kjene"/>
              <w:widowControl w:val="0"/>
              <w:numPr>
                <w:ilvl w:val="1"/>
                <w:numId w:val="3"/>
              </w:numPr>
              <w:tabs>
                <w:tab w:val="clear" w:pos="4153"/>
                <w:tab w:val="clear" w:pos="8306"/>
                <w:tab w:val="left" w:pos="456"/>
              </w:tabs>
              <w:ind w:left="456" w:hanging="456"/>
              <w:jc w:val="both"/>
              <w:rPr>
                <w:bCs/>
                <w:color w:val="000000" w:themeColor="text1"/>
                <w:sz w:val="22"/>
                <w:szCs w:val="22"/>
              </w:rPr>
            </w:pPr>
            <w:r w:rsidRPr="003C641D">
              <w:rPr>
                <w:bCs/>
                <w:color w:val="000000" w:themeColor="text1"/>
                <w:sz w:val="22"/>
                <w:szCs w:val="22"/>
              </w:rPr>
              <w:t>prasības Eiropas Reģionālās attīstības fonda projekta iesnieguma (turpmāk – projekts) iesniedzējam un projekta sadarbības partnerim (turpmāk – sadarbības partneris), tai skaitā vienošanās par projekta īstenošanu vienpusējā uzteikuma nosacījumus;</w:t>
            </w:r>
          </w:p>
          <w:p w14:paraId="545AF412" w14:textId="77777777" w:rsidR="00196BF5" w:rsidRPr="003C641D" w:rsidRDefault="00331BBD" w:rsidP="003C641D">
            <w:pPr>
              <w:pStyle w:val="Kjene"/>
              <w:widowControl w:val="0"/>
              <w:numPr>
                <w:ilvl w:val="1"/>
                <w:numId w:val="3"/>
              </w:numPr>
              <w:tabs>
                <w:tab w:val="clear" w:pos="4153"/>
                <w:tab w:val="clear" w:pos="8306"/>
                <w:tab w:val="left" w:pos="456"/>
              </w:tabs>
              <w:ind w:left="456" w:hanging="456"/>
              <w:jc w:val="both"/>
              <w:rPr>
                <w:bCs/>
                <w:color w:val="000000" w:themeColor="text1"/>
                <w:sz w:val="22"/>
                <w:szCs w:val="22"/>
              </w:rPr>
            </w:pPr>
            <w:r w:rsidRPr="003C641D">
              <w:rPr>
                <w:bCs/>
                <w:color w:val="000000" w:themeColor="text1"/>
                <w:sz w:val="22"/>
                <w:szCs w:val="22"/>
              </w:rPr>
              <w:t>atbalstāmo darbību un izmaksu attiecināmības nosacījumus;</w:t>
            </w:r>
          </w:p>
          <w:p w14:paraId="175B5F73" w14:textId="77777777" w:rsidR="00196BF5" w:rsidRPr="003C641D" w:rsidRDefault="00331BBD" w:rsidP="003C641D">
            <w:pPr>
              <w:pStyle w:val="Kjene"/>
              <w:widowControl w:val="0"/>
              <w:numPr>
                <w:ilvl w:val="1"/>
                <w:numId w:val="3"/>
              </w:numPr>
              <w:tabs>
                <w:tab w:val="clear" w:pos="4153"/>
                <w:tab w:val="clear" w:pos="8306"/>
                <w:tab w:val="left" w:pos="456"/>
              </w:tabs>
              <w:ind w:left="456" w:hanging="456"/>
              <w:jc w:val="both"/>
              <w:rPr>
                <w:bCs/>
                <w:color w:val="000000" w:themeColor="text1"/>
                <w:sz w:val="22"/>
                <w:szCs w:val="22"/>
              </w:rPr>
            </w:pPr>
            <w:r w:rsidRPr="003C641D">
              <w:rPr>
                <w:bCs/>
                <w:color w:val="000000" w:themeColor="text1"/>
                <w:sz w:val="22"/>
                <w:szCs w:val="22"/>
              </w:rPr>
              <w:lastRenderedPageBreak/>
              <w:t>vienkāršoto izmaksu piemērošanas nosacījumus un kārtību;</w:t>
            </w:r>
          </w:p>
          <w:p w14:paraId="3C1FE906" w14:textId="04059ED6" w:rsidR="00331BBD" w:rsidRPr="003C641D" w:rsidRDefault="00331BBD" w:rsidP="003C641D">
            <w:pPr>
              <w:pStyle w:val="Kjene"/>
              <w:widowControl w:val="0"/>
              <w:numPr>
                <w:ilvl w:val="1"/>
                <w:numId w:val="3"/>
              </w:numPr>
              <w:tabs>
                <w:tab w:val="clear" w:pos="4153"/>
                <w:tab w:val="clear" w:pos="8306"/>
                <w:tab w:val="left" w:pos="456"/>
              </w:tabs>
              <w:ind w:left="456" w:hanging="456"/>
              <w:jc w:val="both"/>
              <w:rPr>
                <w:color w:val="000000" w:themeColor="text1"/>
                <w:sz w:val="22"/>
                <w:szCs w:val="22"/>
              </w:rPr>
            </w:pPr>
            <w:r w:rsidRPr="003C641D">
              <w:rPr>
                <w:bCs/>
                <w:color w:val="000000" w:themeColor="text1"/>
                <w:sz w:val="22"/>
                <w:szCs w:val="22"/>
              </w:rPr>
              <w:t>valsts atbalsta komercdarbībai saņemšanas nosacījumus.</w:t>
            </w:r>
            <w:r w:rsidR="00196BF5" w:rsidRPr="003C641D">
              <w:rPr>
                <w:color w:val="000000" w:themeColor="text1"/>
                <w:sz w:val="22"/>
                <w:szCs w:val="22"/>
              </w:rPr>
              <w:t>”</w:t>
            </w:r>
          </w:p>
        </w:tc>
      </w:tr>
      <w:bookmarkEnd w:id="1"/>
      <w:tr w:rsidR="00800670" w:rsidRPr="003C641D" w14:paraId="38912F71" w14:textId="77777777" w:rsidTr="007A72DC">
        <w:trPr>
          <w:trHeight w:val="572"/>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12159FB8" w14:textId="77777777" w:rsidR="003A67EA" w:rsidRPr="005B62AE" w:rsidRDefault="003A67EA" w:rsidP="005B62AE">
            <w:pPr>
              <w:pStyle w:val="naisc"/>
              <w:widowControl w:val="0"/>
              <w:numPr>
                <w:ilvl w:val="0"/>
                <w:numId w:val="3"/>
              </w:numPr>
              <w:spacing w:before="0" w:after="0"/>
              <w:ind w:left="176" w:hanging="176"/>
              <w:rPr>
                <w:color w:val="000000" w:themeColor="text1"/>
                <w:sz w:val="22"/>
                <w:szCs w:val="22"/>
                <w:lang w:eastAsia="en-US"/>
              </w:rPr>
            </w:pPr>
          </w:p>
        </w:tc>
        <w:tc>
          <w:tcPr>
            <w:tcW w:w="1255" w:type="pct"/>
            <w:tcBorders>
              <w:top w:val="single" w:sz="4" w:space="0" w:color="auto"/>
              <w:left w:val="single" w:sz="6" w:space="0" w:color="000000"/>
              <w:bottom w:val="single" w:sz="4" w:space="0" w:color="auto"/>
              <w:right w:val="single" w:sz="6" w:space="0" w:color="000000"/>
            </w:tcBorders>
            <w:shd w:val="clear" w:color="auto" w:fill="auto"/>
          </w:tcPr>
          <w:p w14:paraId="27CDD297" w14:textId="5B2FB21B" w:rsidR="003A538F" w:rsidRPr="003C641D" w:rsidRDefault="003A538F" w:rsidP="005B62AE">
            <w:pPr>
              <w:widowControl w:val="0"/>
              <w:ind w:left="42"/>
              <w:jc w:val="both"/>
              <w:outlineLvl w:val="0"/>
              <w:rPr>
                <w:color w:val="000000" w:themeColor="text1"/>
                <w:sz w:val="22"/>
                <w:szCs w:val="22"/>
              </w:rPr>
            </w:pPr>
            <w:r w:rsidRPr="005B62AE">
              <w:rPr>
                <w:color w:val="000000" w:themeColor="text1"/>
                <w:sz w:val="22"/>
                <w:szCs w:val="22"/>
              </w:rPr>
              <w:t xml:space="preserve">Noteikumu </w:t>
            </w:r>
            <w:r w:rsidR="006D0EA0" w:rsidRPr="003C641D">
              <w:rPr>
                <w:color w:val="000000" w:themeColor="text1"/>
                <w:sz w:val="22"/>
                <w:szCs w:val="22"/>
              </w:rPr>
              <w:t xml:space="preserve">projekta </w:t>
            </w:r>
            <w:r w:rsidRPr="003C641D">
              <w:rPr>
                <w:color w:val="000000" w:themeColor="text1"/>
                <w:sz w:val="22"/>
                <w:szCs w:val="22"/>
              </w:rPr>
              <w:t>4.punkts:</w:t>
            </w:r>
          </w:p>
          <w:p w14:paraId="7013D7BB" w14:textId="77777777" w:rsidR="000D5C18" w:rsidRPr="003C641D" w:rsidRDefault="000D5C18" w:rsidP="003C641D">
            <w:pPr>
              <w:widowControl w:val="0"/>
              <w:ind w:left="42"/>
              <w:jc w:val="both"/>
              <w:outlineLvl w:val="0"/>
              <w:rPr>
                <w:color w:val="000000" w:themeColor="text1"/>
                <w:sz w:val="22"/>
                <w:szCs w:val="22"/>
              </w:rPr>
            </w:pPr>
          </w:p>
          <w:p w14:paraId="2EEA8114" w14:textId="4FD09BC9" w:rsidR="003A67EA" w:rsidRPr="003C641D" w:rsidRDefault="003A538F" w:rsidP="003C641D">
            <w:pPr>
              <w:widowControl w:val="0"/>
              <w:ind w:left="42"/>
              <w:jc w:val="both"/>
              <w:outlineLvl w:val="0"/>
              <w:rPr>
                <w:color w:val="000000" w:themeColor="text1"/>
                <w:sz w:val="22"/>
                <w:szCs w:val="22"/>
              </w:rPr>
            </w:pPr>
            <w:r w:rsidRPr="003C641D">
              <w:rPr>
                <w:color w:val="000000" w:themeColor="text1"/>
                <w:sz w:val="22"/>
                <w:szCs w:val="22"/>
              </w:rPr>
              <w:t>„</w:t>
            </w:r>
            <w:r w:rsidR="003A67EA" w:rsidRPr="003C641D">
              <w:rPr>
                <w:color w:val="000000" w:themeColor="text1"/>
                <w:sz w:val="22"/>
                <w:szCs w:val="22"/>
              </w:rPr>
              <w:t>4.</w:t>
            </w:r>
            <w:r w:rsidR="006D0EA0" w:rsidRPr="003C641D">
              <w:rPr>
                <w:color w:val="000000" w:themeColor="text1"/>
                <w:sz w:val="22"/>
                <w:szCs w:val="22"/>
              </w:rPr>
              <w:t> </w:t>
            </w:r>
            <w:r w:rsidR="003A67EA" w:rsidRPr="003C641D">
              <w:rPr>
                <w:color w:val="000000" w:themeColor="text1"/>
                <w:sz w:val="22"/>
                <w:szCs w:val="22"/>
              </w:rPr>
              <w:t>Specifiskā atbalsta ietvaros tiek īstenoti sadarbības projekti, par kuriem trešās atlases kārtas ietvaros saņemts labvēlīgs sadarbības iestādes lēmums par atbilstību valsts atbalsta normām.</w:t>
            </w:r>
            <w:r w:rsidRPr="003C641D">
              <w:rPr>
                <w:color w:val="000000" w:themeColor="text1"/>
                <w:sz w:val="22"/>
                <w:szCs w:val="22"/>
              </w:rPr>
              <w:t>”</w:t>
            </w:r>
          </w:p>
          <w:p w14:paraId="7D629E23" w14:textId="77777777" w:rsidR="000E7E34" w:rsidRPr="003C641D" w:rsidRDefault="000E7E34" w:rsidP="003C641D">
            <w:pPr>
              <w:widowControl w:val="0"/>
              <w:ind w:left="42"/>
              <w:jc w:val="both"/>
              <w:outlineLvl w:val="0"/>
              <w:rPr>
                <w:color w:val="000000" w:themeColor="text1"/>
                <w:sz w:val="22"/>
                <w:szCs w:val="22"/>
              </w:rPr>
            </w:pPr>
          </w:p>
          <w:p w14:paraId="39A715C7" w14:textId="136A7FEE" w:rsidR="000E7E34" w:rsidRPr="003C641D" w:rsidRDefault="000E7E34" w:rsidP="003C641D">
            <w:pPr>
              <w:widowControl w:val="0"/>
              <w:ind w:left="42"/>
              <w:jc w:val="both"/>
              <w:outlineLvl w:val="0"/>
              <w:rPr>
                <w:color w:val="000000" w:themeColor="text1"/>
                <w:sz w:val="22"/>
                <w:szCs w:val="22"/>
              </w:rPr>
            </w:pPr>
            <w:r w:rsidRPr="003C641D">
              <w:rPr>
                <w:color w:val="000000" w:themeColor="text1"/>
                <w:sz w:val="22"/>
                <w:szCs w:val="22"/>
              </w:rPr>
              <w:t>Noteikumu projekta sākotnējās ietekmes novērtējuma ziņojums (anotācija).</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6ED696FC" w14:textId="0F37476A" w:rsidR="003A67EA" w:rsidRPr="003C641D" w:rsidRDefault="003A67EA" w:rsidP="003C641D">
            <w:pPr>
              <w:widowControl w:val="0"/>
              <w:tabs>
                <w:tab w:val="left" w:pos="1134"/>
              </w:tabs>
              <w:contextualSpacing/>
              <w:jc w:val="both"/>
              <w:rPr>
                <w:b/>
                <w:bCs/>
                <w:iCs/>
                <w:color w:val="000000" w:themeColor="text1"/>
                <w:sz w:val="22"/>
                <w:szCs w:val="22"/>
              </w:rPr>
            </w:pPr>
            <w:r w:rsidRPr="003C641D">
              <w:rPr>
                <w:b/>
                <w:bCs/>
                <w:iCs/>
                <w:color w:val="000000" w:themeColor="text1"/>
                <w:sz w:val="22"/>
                <w:szCs w:val="22"/>
              </w:rPr>
              <w:t>Tieslietu ministrija</w:t>
            </w:r>
            <w:r w:rsidR="000D5C18" w:rsidRPr="003C641D">
              <w:rPr>
                <w:b/>
                <w:bCs/>
                <w:iCs/>
                <w:color w:val="000000" w:themeColor="text1"/>
                <w:sz w:val="22"/>
                <w:szCs w:val="22"/>
              </w:rPr>
              <w:t>:</w:t>
            </w:r>
          </w:p>
          <w:p w14:paraId="471D4507" w14:textId="45808762" w:rsidR="003A67EA" w:rsidRPr="003C641D" w:rsidRDefault="003A67EA" w:rsidP="003C641D">
            <w:pPr>
              <w:widowControl w:val="0"/>
              <w:tabs>
                <w:tab w:val="left" w:pos="1134"/>
              </w:tabs>
              <w:contextualSpacing/>
              <w:jc w:val="both"/>
              <w:rPr>
                <w:iCs/>
                <w:color w:val="000000" w:themeColor="text1"/>
                <w:sz w:val="22"/>
                <w:szCs w:val="22"/>
              </w:rPr>
            </w:pPr>
            <w:r w:rsidRPr="003C641D">
              <w:rPr>
                <w:iCs/>
                <w:color w:val="000000" w:themeColor="text1"/>
                <w:sz w:val="22"/>
                <w:szCs w:val="22"/>
              </w:rPr>
              <w:t xml:space="preserve">Noteikumu projekta 4. punkts paredz, ka specifiskā atbalsta (turpmāk – SAM) ietvaros “tiek īstenoti sadarbības projekti, par kuriem trešās atlases kārtas ietvaros saņemts </w:t>
            </w:r>
            <w:r w:rsidRPr="003C641D">
              <w:rPr>
                <w:i/>
                <w:color w:val="000000" w:themeColor="text1"/>
                <w:sz w:val="22"/>
                <w:szCs w:val="22"/>
              </w:rPr>
              <w:t>labvēlīgs sadarbības iestādes lēmums par atbilstību valsts atbalsta normām</w:t>
            </w:r>
            <w:r w:rsidRPr="003C641D">
              <w:rPr>
                <w:iCs/>
                <w:color w:val="000000" w:themeColor="text1"/>
                <w:sz w:val="22"/>
                <w:szCs w:val="22"/>
              </w:rPr>
              <w:t xml:space="preserve">”. </w:t>
            </w:r>
          </w:p>
          <w:p w14:paraId="48EDE686" w14:textId="77777777" w:rsidR="003A67EA" w:rsidRPr="003C641D" w:rsidRDefault="003A67EA" w:rsidP="003C641D">
            <w:pPr>
              <w:widowControl w:val="0"/>
              <w:ind w:firstLine="427"/>
              <w:contextualSpacing/>
              <w:jc w:val="both"/>
              <w:rPr>
                <w:iCs/>
                <w:color w:val="000000" w:themeColor="text1"/>
                <w:sz w:val="22"/>
                <w:szCs w:val="22"/>
              </w:rPr>
            </w:pPr>
            <w:r w:rsidRPr="003C641D">
              <w:rPr>
                <w:iCs/>
                <w:color w:val="000000" w:themeColor="text1"/>
                <w:sz w:val="22"/>
                <w:szCs w:val="22"/>
              </w:rPr>
              <w:t xml:space="preserve">Lūdzam skaidrot minēto regulējumu un attiecīgi precizēt noteikumu projektu. Vēršam uzmanību, ka atbilstoši Vadības likuma 12. panta trešajai daļai, sadarbības iestāde veic projektu iesniegumu (t.i., noteikumu projekta izpratnē – ierobežotas projektu iesniegumu atlases ietvaros), kā arī, ņemot vērā projekta iesniedzēja juridisko statusu, slēdz ar finansējuma saņēmēju līgumu vai vienošanos par projekta īstenošanu. Savukārt sadarbības partnerus, pamatojoties uz </w:t>
            </w:r>
            <w:r w:rsidRPr="003C641D">
              <w:rPr>
                <w:iCs/>
                <w:color w:val="000000" w:themeColor="text1"/>
                <w:sz w:val="22"/>
                <w:szCs w:val="22"/>
              </w:rPr>
              <w:lastRenderedPageBreak/>
              <w:t>to iestrādātajiem sadarbības projektiem, saskaņā ar noteikumu projektā un tā anotācijā norādīto, konkursa kārtībā izvēlas projekta iesniedzējs. No noteikumu projekta nav skaidrs, kurā SAM īstenošanas posmā (projekta iesnieguma apstiprināšana, vienošanās noslēgšana, finansējuma saņēmējas maksājuma pieprasījuma apstiprināšana vai citā) tiks pieņemts minētais lēmumus, kā arī, kādas būs tā tiesiskās sekas.</w:t>
            </w:r>
          </w:p>
          <w:p w14:paraId="775BA642" w14:textId="10F55007" w:rsidR="003A67EA" w:rsidRPr="003C641D" w:rsidRDefault="003A67EA" w:rsidP="003C641D">
            <w:pPr>
              <w:widowControl w:val="0"/>
              <w:tabs>
                <w:tab w:val="left" w:pos="1134"/>
              </w:tabs>
              <w:ind w:firstLine="851"/>
              <w:contextualSpacing/>
              <w:jc w:val="both"/>
              <w:rPr>
                <w:b/>
                <w:color w:val="000000" w:themeColor="text1"/>
                <w:sz w:val="22"/>
                <w:szCs w:val="22"/>
              </w:rPr>
            </w:pPr>
            <w:r w:rsidRPr="003C641D">
              <w:rPr>
                <w:iCs/>
                <w:color w:val="000000" w:themeColor="text1"/>
                <w:sz w:val="22"/>
                <w:szCs w:val="22"/>
              </w:rPr>
              <w:t>Papildus minētajam ierosinām redakcionāli pārformulēt noteikumu projekta 4. punktu, jo šobrīd to var saprast arī tādējādi, ka SAM ietvaros var īstenot tikai trešās atlases kārtas projektus.</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48937E44" w14:textId="77777777" w:rsidR="00065F8C" w:rsidRPr="003C641D" w:rsidRDefault="00065F8C" w:rsidP="003C641D">
            <w:pPr>
              <w:pStyle w:val="naisc"/>
              <w:widowControl w:val="0"/>
              <w:spacing w:before="0" w:after="0"/>
              <w:ind w:firstLine="32"/>
              <w:rPr>
                <w:b/>
                <w:bCs/>
                <w:iCs/>
                <w:color w:val="000000" w:themeColor="text1"/>
                <w:sz w:val="22"/>
                <w:szCs w:val="22"/>
              </w:rPr>
            </w:pPr>
            <w:r w:rsidRPr="003C641D">
              <w:rPr>
                <w:b/>
                <w:bCs/>
                <w:iCs/>
                <w:color w:val="000000" w:themeColor="text1"/>
                <w:sz w:val="22"/>
                <w:szCs w:val="22"/>
              </w:rPr>
              <w:lastRenderedPageBreak/>
              <w:t>Ņemts vērā</w:t>
            </w:r>
          </w:p>
          <w:p w14:paraId="712C276E" w14:textId="58B25E12" w:rsidR="00A55E98" w:rsidRPr="003C641D" w:rsidRDefault="000921FE" w:rsidP="00CA4954">
            <w:pPr>
              <w:widowControl w:val="0"/>
              <w:ind w:firstLine="284"/>
              <w:jc w:val="both"/>
              <w:outlineLvl w:val="0"/>
              <w:rPr>
                <w:color w:val="000000" w:themeColor="text1"/>
                <w:sz w:val="22"/>
                <w:szCs w:val="22"/>
              </w:rPr>
            </w:pPr>
            <w:bookmarkStart w:id="3" w:name="_Hlk81998290"/>
            <w:r w:rsidRPr="003C641D">
              <w:rPr>
                <w:bCs/>
                <w:color w:val="000000" w:themeColor="text1"/>
                <w:sz w:val="22"/>
                <w:szCs w:val="22"/>
              </w:rPr>
              <w:t>Skaidrojam, ka</w:t>
            </w:r>
            <w:r w:rsidR="00800670" w:rsidRPr="003C641D">
              <w:rPr>
                <w:bCs/>
                <w:color w:val="000000" w:themeColor="text1"/>
                <w:sz w:val="22"/>
                <w:szCs w:val="22"/>
              </w:rPr>
              <w:t xml:space="preserve"> darbības programmas „Izaugsme un nodarbinātība” prioritārā virziena „Pasākumi Covid-19 pandēmijas seku mazināšanai”</w:t>
            </w:r>
            <w:r w:rsidR="00D0043B">
              <w:rPr>
                <w:bCs/>
                <w:color w:val="000000" w:themeColor="text1"/>
                <w:sz w:val="22"/>
                <w:szCs w:val="22"/>
              </w:rPr>
              <w:t xml:space="preserve"> </w:t>
            </w:r>
            <w:r w:rsidR="00800670" w:rsidRPr="003C641D">
              <w:rPr>
                <w:bCs/>
                <w:color w:val="000000" w:themeColor="text1"/>
                <w:sz w:val="22"/>
                <w:szCs w:val="22"/>
              </w:rPr>
              <w:t xml:space="preserve">13.1.4.specifiskā atbalsta mērķa „Atveseļošanas pasākumi kultūras jomā” (turpmāk – specifiskais atbalsts) ierobežotas </w:t>
            </w:r>
            <w:r w:rsidR="00503A79" w:rsidRPr="003C641D">
              <w:rPr>
                <w:bCs/>
                <w:color w:val="000000" w:themeColor="text1"/>
                <w:sz w:val="22"/>
                <w:szCs w:val="22"/>
              </w:rPr>
              <w:t xml:space="preserve">Eiropas Reģionālās attīstības fonda projekta iesnieguma (turpmāk – projekts) </w:t>
            </w:r>
            <w:r w:rsidR="00800670" w:rsidRPr="003C641D">
              <w:rPr>
                <w:bCs/>
                <w:color w:val="000000" w:themeColor="text1"/>
                <w:sz w:val="22"/>
                <w:szCs w:val="22"/>
              </w:rPr>
              <w:t>atlases</w:t>
            </w:r>
            <w:r w:rsidRPr="003C641D">
              <w:rPr>
                <w:bCs/>
                <w:color w:val="000000" w:themeColor="text1"/>
                <w:sz w:val="22"/>
                <w:szCs w:val="22"/>
              </w:rPr>
              <w:t xml:space="preserve"> otrās un trešās kārtas ietvaros projekta iesniedzējs izveidos ekspertu padomi </w:t>
            </w:r>
            <w:r w:rsidR="00503A79" w:rsidRPr="003C641D">
              <w:rPr>
                <w:bCs/>
                <w:color w:val="000000" w:themeColor="text1"/>
                <w:sz w:val="22"/>
                <w:szCs w:val="22"/>
              </w:rPr>
              <w:t xml:space="preserve">projekta sadarbības partnera </w:t>
            </w:r>
            <w:proofErr w:type="gramStart"/>
            <w:r w:rsidR="00503A79" w:rsidRPr="003C641D">
              <w:rPr>
                <w:bCs/>
                <w:color w:val="000000" w:themeColor="text1"/>
                <w:sz w:val="22"/>
                <w:szCs w:val="22"/>
              </w:rPr>
              <w:t>(</w:t>
            </w:r>
            <w:proofErr w:type="gramEnd"/>
            <w:r w:rsidR="00503A79" w:rsidRPr="003C641D">
              <w:rPr>
                <w:bCs/>
                <w:color w:val="000000" w:themeColor="text1"/>
                <w:sz w:val="22"/>
                <w:szCs w:val="22"/>
              </w:rPr>
              <w:t xml:space="preserve">turpmāk – sadarbības partneris) </w:t>
            </w:r>
            <w:r w:rsidRPr="003C641D">
              <w:rPr>
                <w:bCs/>
                <w:color w:val="000000" w:themeColor="text1"/>
                <w:sz w:val="22"/>
                <w:szCs w:val="22"/>
              </w:rPr>
              <w:lastRenderedPageBreak/>
              <w:t xml:space="preserve">atlasei un atlases rezultātā ekspertu padome </w:t>
            </w:r>
            <w:r w:rsidR="00800670" w:rsidRPr="003C641D">
              <w:rPr>
                <w:color w:val="000000" w:themeColor="text1"/>
                <w:sz w:val="22"/>
                <w:szCs w:val="22"/>
              </w:rPr>
              <w:t xml:space="preserve">izdos </w:t>
            </w:r>
            <w:r w:rsidRPr="003C641D">
              <w:rPr>
                <w:color w:val="000000" w:themeColor="text1"/>
                <w:sz w:val="22"/>
                <w:szCs w:val="22"/>
              </w:rPr>
              <w:t>ekspertu padomes lēmumu:</w:t>
            </w:r>
          </w:p>
          <w:p w14:paraId="5CB3FD39" w14:textId="028B904E" w:rsidR="00BF3A1E" w:rsidRPr="00BF3A1E" w:rsidRDefault="00D0043B" w:rsidP="00BF3A1E">
            <w:pPr>
              <w:pStyle w:val="Sarakstarindkopa"/>
              <w:widowControl w:val="0"/>
              <w:numPr>
                <w:ilvl w:val="0"/>
                <w:numId w:val="21"/>
              </w:numPr>
              <w:tabs>
                <w:tab w:val="left" w:pos="176"/>
              </w:tabs>
              <w:ind w:left="0" w:firstLine="0"/>
              <w:jc w:val="both"/>
              <w:outlineLvl w:val="0"/>
              <w:rPr>
                <w:rFonts w:ascii="Times New Roman" w:hAnsi="Times New Roman"/>
                <w:color w:val="000000" w:themeColor="text1"/>
              </w:rPr>
            </w:pPr>
            <w:r>
              <w:rPr>
                <w:rFonts w:ascii="Times New Roman" w:hAnsi="Times New Roman"/>
                <w:color w:val="000000" w:themeColor="text1"/>
              </w:rPr>
              <w:t xml:space="preserve"> </w:t>
            </w:r>
            <w:r w:rsidR="00BF3A1E" w:rsidRPr="00491A04">
              <w:rPr>
                <w:rFonts w:ascii="Times New Roman" w:hAnsi="Times New Roman"/>
                <w:color w:val="000000" w:themeColor="text1"/>
              </w:rPr>
              <w:t xml:space="preserve">otrās atlases kārtas ietvaros lēmums par finansējuma piešķiršanu vai sadarbības partnera projekta noraidīšanu, ko </w:t>
            </w:r>
            <w:r w:rsidR="00BF3A1E" w:rsidRPr="00BF3A1E">
              <w:rPr>
                <w:rFonts w:ascii="Times New Roman" w:hAnsi="Times New Roman"/>
                <w:color w:val="000000" w:themeColor="text1"/>
              </w:rPr>
              <w:t>apstiprinās</w:t>
            </w:r>
            <w:r w:rsidR="00BF3A1E" w:rsidRPr="00491A04">
              <w:rPr>
                <w:rFonts w:ascii="Times New Roman" w:hAnsi="Times New Roman"/>
                <w:color w:val="000000" w:themeColor="text1"/>
              </w:rPr>
              <w:t xml:space="preserve"> Valsts </w:t>
            </w:r>
            <w:proofErr w:type="gramStart"/>
            <w:r w:rsidR="00BF3A1E" w:rsidRPr="00491A04">
              <w:rPr>
                <w:rFonts w:ascii="Times New Roman" w:hAnsi="Times New Roman"/>
                <w:color w:val="000000" w:themeColor="text1"/>
              </w:rPr>
              <w:t xml:space="preserve">kultūrkapitāla </w:t>
            </w:r>
            <w:r w:rsidR="00BF3A1E" w:rsidRPr="00BF3A1E">
              <w:rPr>
                <w:rFonts w:ascii="Times New Roman" w:hAnsi="Times New Roman"/>
                <w:color w:val="000000" w:themeColor="text1"/>
              </w:rPr>
              <w:t>fonda</w:t>
            </w:r>
            <w:proofErr w:type="gramEnd"/>
            <w:r w:rsidR="00BF3A1E" w:rsidRPr="00BF3A1E">
              <w:rPr>
                <w:rFonts w:ascii="Times New Roman" w:hAnsi="Times New Roman"/>
                <w:color w:val="000000" w:themeColor="text1"/>
              </w:rPr>
              <w:t xml:space="preserve"> padome. Valsts kultūrkapitāla fonda </w:t>
            </w:r>
            <w:r w:rsidR="00A46B05">
              <w:rPr>
                <w:rFonts w:ascii="Times New Roman" w:hAnsi="Times New Roman"/>
                <w:color w:val="000000" w:themeColor="text1"/>
              </w:rPr>
              <w:t xml:space="preserve">padomes </w:t>
            </w:r>
            <w:r w:rsidR="00BF3A1E" w:rsidRPr="00BF3A1E">
              <w:rPr>
                <w:rFonts w:ascii="Times New Roman" w:hAnsi="Times New Roman"/>
                <w:color w:val="000000" w:themeColor="text1"/>
              </w:rPr>
              <w:t>izdots lēmums</w:t>
            </w:r>
            <w:r w:rsidR="00BF3A1E" w:rsidRPr="00491A04">
              <w:rPr>
                <w:rFonts w:ascii="Times New Roman" w:hAnsi="Times New Roman"/>
                <w:color w:val="000000" w:themeColor="text1"/>
              </w:rPr>
              <w:t xml:space="preserve"> ir administratīvs akts, kas </w:t>
            </w:r>
            <w:r w:rsidR="00BF3A1E" w:rsidRPr="00BF3A1E">
              <w:rPr>
                <w:rFonts w:ascii="Times New Roman" w:hAnsi="Times New Roman"/>
                <w:color w:val="000000" w:themeColor="text1"/>
              </w:rPr>
              <w:t xml:space="preserve">atbilstoši </w:t>
            </w:r>
            <w:r w:rsidR="00A46B05" w:rsidRPr="00A46B05">
              <w:rPr>
                <w:rFonts w:ascii="Times New Roman" w:hAnsi="Times New Roman"/>
                <w:color w:val="000000" w:themeColor="text1"/>
              </w:rPr>
              <w:t xml:space="preserve">Ministru kabineta </w:t>
            </w:r>
            <w:proofErr w:type="gramStart"/>
            <w:r w:rsidR="00A46B05" w:rsidRPr="00A46B05">
              <w:rPr>
                <w:rFonts w:ascii="Times New Roman" w:hAnsi="Times New Roman"/>
                <w:color w:val="000000" w:themeColor="text1"/>
              </w:rPr>
              <w:t>2004.gada</w:t>
            </w:r>
            <w:proofErr w:type="gramEnd"/>
            <w:r w:rsidR="00A46B05" w:rsidRPr="00A46B05">
              <w:rPr>
                <w:rFonts w:ascii="Times New Roman" w:hAnsi="Times New Roman"/>
                <w:color w:val="000000" w:themeColor="text1"/>
              </w:rPr>
              <w:t xml:space="preserve"> 8.marta noteikumu Nr.128 „Valsts kultūrkapitāla fonda nolikums” 41.punktam</w:t>
            </w:r>
            <w:r w:rsidR="00BF3A1E" w:rsidRPr="00BF3A1E">
              <w:rPr>
                <w:rFonts w:ascii="Times New Roman" w:hAnsi="Times New Roman"/>
                <w:color w:val="000000" w:themeColor="text1"/>
              </w:rPr>
              <w:t xml:space="preserve"> </w:t>
            </w:r>
            <w:r w:rsidR="00BF3A1E" w:rsidRPr="00491A04">
              <w:rPr>
                <w:rFonts w:ascii="Times New Roman" w:hAnsi="Times New Roman"/>
                <w:color w:val="000000" w:themeColor="text1"/>
              </w:rPr>
              <w:t xml:space="preserve">pārsūdzams </w:t>
            </w:r>
            <w:r w:rsidR="00BF3A1E" w:rsidRPr="00BF3A1E">
              <w:rPr>
                <w:rFonts w:ascii="Times New Roman" w:hAnsi="Times New Roman"/>
                <w:color w:val="000000" w:themeColor="text1"/>
              </w:rPr>
              <w:t>tiesā</w:t>
            </w:r>
            <w:r w:rsidR="00BF3A1E" w:rsidRPr="00491A04">
              <w:rPr>
                <w:rFonts w:ascii="Times New Roman" w:hAnsi="Times New Roman"/>
                <w:color w:val="000000" w:themeColor="text1"/>
              </w:rPr>
              <w:t>;</w:t>
            </w:r>
          </w:p>
          <w:p w14:paraId="1B0217B9" w14:textId="3687C904" w:rsidR="002D6BAA" w:rsidRPr="003C641D" w:rsidRDefault="00D0043B" w:rsidP="003C641D">
            <w:pPr>
              <w:pStyle w:val="Sarakstarindkopa"/>
              <w:widowControl w:val="0"/>
              <w:numPr>
                <w:ilvl w:val="0"/>
                <w:numId w:val="21"/>
              </w:numPr>
              <w:tabs>
                <w:tab w:val="left" w:pos="176"/>
              </w:tabs>
              <w:ind w:left="0" w:firstLine="0"/>
              <w:jc w:val="both"/>
              <w:outlineLvl w:val="0"/>
              <w:rPr>
                <w:rFonts w:ascii="Times New Roman" w:hAnsi="Times New Roman"/>
                <w:color w:val="000000" w:themeColor="text1"/>
              </w:rPr>
            </w:pPr>
            <w:r w:rsidRPr="00D0043B">
              <w:rPr>
                <w:rFonts w:ascii="Times New Roman" w:hAnsi="Times New Roman"/>
                <w:color w:val="000000" w:themeColor="text1"/>
              </w:rPr>
              <w:t>trešās atlases kārtas ietvaros ekspertu padome izdos lēmumus, ko apstiprinās Nacionālā kino centra vadītājs</w:t>
            </w:r>
            <w:r w:rsidR="002D6BAA" w:rsidRPr="003C641D">
              <w:rPr>
                <w:rFonts w:ascii="Times New Roman" w:hAnsi="Times New Roman"/>
                <w:color w:val="000000" w:themeColor="text1"/>
              </w:rPr>
              <w:t>:</w:t>
            </w:r>
          </w:p>
          <w:p w14:paraId="535006FA" w14:textId="4D39B5A9" w:rsidR="00C0417B" w:rsidRPr="003C641D" w:rsidRDefault="002D6BAA" w:rsidP="003C641D">
            <w:pPr>
              <w:pStyle w:val="Sarakstarindkopa"/>
              <w:widowControl w:val="0"/>
              <w:numPr>
                <w:ilvl w:val="1"/>
                <w:numId w:val="21"/>
              </w:numPr>
              <w:tabs>
                <w:tab w:val="left" w:pos="461"/>
              </w:tabs>
              <w:ind w:left="36" w:firstLine="0"/>
              <w:jc w:val="both"/>
              <w:rPr>
                <w:rFonts w:ascii="Times New Roman" w:hAnsi="Times New Roman"/>
                <w:color w:val="000000" w:themeColor="text1"/>
              </w:rPr>
            </w:pPr>
            <w:r w:rsidRPr="003C641D">
              <w:rPr>
                <w:rFonts w:ascii="Times New Roman" w:hAnsi="Times New Roman"/>
                <w:color w:val="000000" w:themeColor="text1"/>
              </w:rPr>
              <w:t xml:space="preserve">Nacionālā kino centra </w:t>
            </w:r>
            <w:proofErr w:type="spellStart"/>
            <w:r w:rsidRPr="003C641D">
              <w:rPr>
                <w:rFonts w:ascii="Times New Roman" w:hAnsi="Times New Roman"/>
                <w:color w:val="000000" w:themeColor="text1"/>
              </w:rPr>
              <w:t>starplēmums</w:t>
            </w:r>
            <w:proofErr w:type="spellEnd"/>
            <w:r w:rsidRPr="003C641D">
              <w:rPr>
                <w:rFonts w:ascii="Times New Roman" w:hAnsi="Times New Roman"/>
                <w:color w:val="000000" w:themeColor="text1"/>
              </w:rPr>
              <w:t xml:space="preserve"> par sadarbības partnera projekta virzīšanu komercdarbības atbalsta piešķiršanai uz sadarbības iestādi nav administratīvs akts (</w:t>
            </w:r>
            <w:r w:rsidR="00503A79" w:rsidRPr="003C641D">
              <w:rPr>
                <w:rFonts w:ascii="Times New Roman" w:hAnsi="Times New Roman"/>
                <w:color w:val="000000" w:themeColor="text1"/>
              </w:rPr>
              <w:t xml:space="preserve">saskaņā </w:t>
            </w:r>
            <w:r w:rsidRPr="003C641D">
              <w:rPr>
                <w:rFonts w:ascii="Times New Roman" w:hAnsi="Times New Roman"/>
                <w:color w:val="000000" w:themeColor="text1"/>
              </w:rPr>
              <w:t xml:space="preserve">ar Administratīvā procesa </w:t>
            </w:r>
            <w:proofErr w:type="gramStart"/>
            <w:r w:rsidRPr="003C641D">
              <w:rPr>
                <w:rFonts w:ascii="Times New Roman" w:hAnsi="Times New Roman"/>
                <w:color w:val="000000" w:themeColor="text1"/>
              </w:rPr>
              <w:lastRenderedPageBreak/>
              <w:t>1.panta</w:t>
            </w:r>
            <w:proofErr w:type="gramEnd"/>
            <w:r w:rsidRPr="003C641D">
              <w:rPr>
                <w:rFonts w:ascii="Times New Roman" w:hAnsi="Times New Roman"/>
                <w:color w:val="000000" w:themeColor="text1"/>
              </w:rPr>
              <w:t xml:space="preserve"> trešās daļas 3.punktu </w:t>
            </w:r>
            <w:proofErr w:type="spellStart"/>
            <w:r w:rsidRPr="003C641D">
              <w:rPr>
                <w:rFonts w:ascii="Times New Roman" w:hAnsi="Times New Roman"/>
                <w:color w:val="000000" w:themeColor="text1"/>
              </w:rPr>
              <w:t>starplēmums</w:t>
            </w:r>
            <w:proofErr w:type="spellEnd"/>
            <w:r w:rsidRPr="003C641D">
              <w:rPr>
                <w:rFonts w:ascii="Times New Roman" w:hAnsi="Times New Roman"/>
                <w:color w:val="000000" w:themeColor="text1"/>
              </w:rPr>
              <w:t xml:space="preserve"> (tostarp procesuāls lēmums) administratīvā procesa ietvaros nav administratīvs akts, izņemot gadījumu, kad tas pats par sevi skar būtiskas personas tiesības vai tiesiskas intereses vai būtiski apgrūtina to īstenošanu</w:t>
            </w:r>
            <w:r w:rsidR="001E0596">
              <w:rPr>
                <w:rFonts w:ascii="Times New Roman" w:hAnsi="Times New Roman"/>
                <w:color w:val="000000" w:themeColor="text1"/>
              </w:rPr>
              <w:t>)</w:t>
            </w:r>
            <w:r w:rsidR="00940928" w:rsidRPr="003C641D">
              <w:rPr>
                <w:rFonts w:ascii="Times New Roman" w:hAnsi="Times New Roman"/>
                <w:color w:val="000000" w:themeColor="text1"/>
              </w:rPr>
              <w:t xml:space="preserve">. </w:t>
            </w:r>
            <w:r w:rsidR="00C0417B" w:rsidRPr="003C641D">
              <w:rPr>
                <w:rFonts w:ascii="Times New Roman" w:hAnsi="Times New Roman"/>
                <w:color w:val="000000" w:themeColor="text1"/>
              </w:rPr>
              <w:t xml:space="preserve">Saņemot Nacionālā kino centra </w:t>
            </w:r>
            <w:proofErr w:type="spellStart"/>
            <w:r w:rsidR="00C0417B" w:rsidRPr="003C641D">
              <w:rPr>
                <w:rFonts w:ascii="Times New Roman" w:hAnsi="Times New Roman"/>
                <w:color w:val="000000" w:themeColor="text1"/>
              </w:rPr>
              <w:t>starplēmumu</w:t>
            </w:r>
            <w:proofErr w:type="spellEnd"/>
            <w:r w:rsidR="00C0417B" w:rsidRPr="003C641D">
              <w:rPr>
                <w:rFonts w:ascii="Times New Roman" w:hAnsi="Times New Roman"/>
                <w:color w:val="000000" w:themeColor="text1"/>
              </w:rPr>
              <w:t xml:space="preserve"> par sadarbības partnera projekta virzīšanu komercdarbības atbalsta piešķiršanai, C</w:t>
            </w:r>
            <w:r w:rsidR="00503A79" w:rsidRPr="003C641D">
              <w:rPr>
                <w:rFonts w:ascii="Times New Roman" w:hAnsi="Times New Roman"/>
                <w:color w:val="000000" w:themeColor="text1"/>
              </w:rPr>
              <w:t xml:space="preserve">entrālā finanšu un līgumu aģentūra </w:t>
            </w:r>
            <w:r w:rsidR="00C0417B" w:rsidRPr="003C641D">
              <w:rPr>
                <w:rFonts w:ascii="Times New Roman" w:hAnsi="Times New Roman"/>
                <w:color w:val="000000" w:themeColor="text1"/>
              </w:rPr>
              <w:t xml:space="preserve">veiks atbilstošu izvērtēšanu un pieņems lēmumu par komercdarbības atbalsta piešķiršanu vai noraidīšanu. Šis gala lēmums ir administratīvs akts, kas pārsūdzams augstākā iestādē vai atbilstoši </w:t>
            </w:r>
            <w:r w:rsidR="00503A79" w:rsidRPr="003C641D">
              <w:rPr>
                <w:rFonts w:ascii="Times New Roman" w:hAnsi="Times New Roman"/>
                <w:color w:val="000000" w:themeColor="text1"/>
              </w:rPr>
              <w:t>Centrālās finanšu un līgumu aģentūras</w:t>
            </w:r>
            <w:r w:rsidR="00C0417B" w:rsidRPr="003C641D">
              <w:rPr>
                <w:rFonts w:ascii="Times New Roman" w:hAnsi="Times New Roman"/>
                <w:color w:val="000000" w:themeColor="text1"/>
              </w:rPr>
              <w:t xml:space="preserve"> nolikumā noteiktajai kārtībai;</w:t>
            </w:r>
          </w:p>
          <w:p w14:paraId="66E9EE5D" w14:textId="0C80EE83" w:rsidR="002C75F2" w:rsidRPr="003C641D" w:rsidRDefault="002C75F2" w:rsidP="005B62AE">
            <w:pPr>
              <w:pStyle w:val="Sarakstarindkopa"/>
              <w:widowControl w:val="0"/>
              <w:numPr>
                <w:ilvl w:val="1"/>
                <w:numId w:val="21"/>
              </w:numPr>
              <w:tabs>
                <w:tab w:val="left" w:pos="461"/>
              </w:tabs>
              <w:ind w:left="36" w:firstLine="0"/>
              <w:jc w:val="both"/>
              <w:rPr>
                <w:rFonts w:ascii="Times New Roman" w:hAnsi="Times New Roman"/>
                <w:color w:val="000000" w:themeColor="text1"/>
              </w:rPr>
            </w:pPr>
            <w:r w:rsidRPr="003C641D">
              <w:rPr>
                <w:rFonts w:ascii="Times New Roman" w:hAnsi="Times New Roman"/>
                <w:bCs/>
                <w:color w:val="000000" w:themeColor="text1"/>
              </w:rPr>
              <w:t xml:space="preserve">Nacionālā kino centra izdots lēmums par projekta noraidīšanu ir </w:t>
            </w:r>
            <w:r w:rsidRPr="003C641D">
              <w:rPr>
                <w:rFonts w:ascii="Times New Roman" w:eastAsia="Times New Roman" w:hAnsi="Times New Roman"/>
                <w:bCs/>
                <w:color w:val="000000" w:themeColor="text1"/>
              </w:rPr>
              <w:t>administratīvs akts</w:t>
            </w:r>
            <w:r w:rsidRPr="003C641D">
              <w:rPr>
                <w:rFonts w:ascii="Times New Roman" w:hAnsi="Times New Roman"/>
                <w:bCs/>
                <w:color w:val="000000" w:themeColor="text1"/>
              </w:rPr>
              <w:t xml:space="preserve">, kas </w:t>
            </w:r>
            <w:r w:rsidR="00A46B05" w:rsidRPr="00A46B05">
              <w:rPr>
                <w:rFonts w:ascii="Times New Roman" w:eastAsia="Times New Roman" w:hAnsi="Times New Roman"/>
                <w:bCs/>
                <w:color w:val="000000" w:themeColor="text1"/>
              </w:rPr>
              <w:lastRenderedPageBreak/>
              <w:t xml:space="preserve">atbilstoši Ministru kabineta </w:t>
            </w:r>
            <w:proofErr w:type="gramStart"/>
            <w:r w:rsidR="00A46B05" w:rsidRPr="00A46B05">
              <w:rPr>
                <w:rFonts w:ascii="Times New Roman" w:eastAsia="Times New Roman" w:hAnsi="Times New Roman"/>
                <w:bCs/>
                <w:color w:val="000000" w:themeColor="text1"/>
              </w:rPr>
              <w:t>2009.gada</w:t>
            </w:r>
            <w:proofErr w:type="gramEnd"/>
            <w:r w:rsidR="00A46B05" w:rsidRPr="00A46B05">
              <w:rPr>
                <w:rFonts w:ascii="Times New Roman" w:eastAsia="Times New Roman" w:hAnsi="Times New Roman"/>
                <w:bCs/>
                <w:color w:val="000000" w:themeColor="text1"/>
              </w:rPr>
              <w:t xml:space="preserve"> 22.decembra noteikumu Nr.1627 „Nacionālā kino centra nolikums” 12.punktam apstrīdams Kultūras ministrijā, savukārt Kultūras ministrijas lēmums pārsūdzams tiesā</w:t>
            </w:r>
            <w:r w:rsidR="002D6BAA" w:rsidRPr="003C641D">
              <w:rPr>
                <w:rFonts w:ascii="Times New Roman" w:eastAsia="Times New Roman" w:hAnsi="Times New Roman"/>
                <w:bCs/>
                <w:color w:val="000000" w:themeColor="text1"/>
              </w:rPr>
              <w:t>.</w:t>
            </w:r>
          </w:p>
          <w:bookmarkEnd w:id="3"/>
          <w:p w14:paraId="4FEEB1A1" w14:textId="2C816D33" w:rsidR="00A55E98" w:rsidRPr="003C641D" w:rsidRDefault="00A55E98" w:rsidP="00CA4954">
            <w:pPr>
              <w:pStyle w:val="naisc"/>
              <w:widowControl w:val="0"/>
              <w:spacing w:before="0" w:after="0"/>
              <w:ind w:firstLine="284"/>
              <w:jc w:val="both"/>
              <w:rPr>
                <w:bCs/>
                <w:color w:val="000000" w:themeColor="text1"/>
                <w:sz w:val="22"/>
                <w:szCs w:val="22"/>
              </w:rPr>
            </w:pPr>
            <w:r w:rsidRPr="003C641D">
              <w:rPr>
                <w:bCs/>
                <w:color w:val="000000" w:themeColor="text1"/>
                <w:sz w:val="22"/>
                <w:szCs w:val="22"/>
              </w:rPr>
              <w:t xml:space="preserve">Projekta iesniedzējs var izveidot ekspertu padomi un veikt projekta sadarbības partneru atlasi un pieņemt </w:t>
            </w:r>
            <w:r w:rsidR="000E7E34" w:rsidRPr="003C641D">
              <w:rPr>
                <w:bCs/>
                <w:color w:val="000000" w:themeColor="text1"/>
                <w:sz w:val="22"/>
                <w:szCs w:val="22"/>
              </w:rPr>
              <w:t>iepriekš minētos</w:t>
            </w:r>
            <w:r w:rsidRPr="003C641D">
              <w:rPr>
                <w:bCs/>
                <w:color w:val="000000" w:themeColor="text1"/>
                <w:sz w:val="22"/>
                <w:szCs w:val="22"/>
              </w:rPr>
              <w:t xml:space="preserve"> lēmumus no brīža, kad būs apstiprināt</w:t>
            </w:r>
            <w:r w:rsidR="00D0043B">
              <w:rPr>
                <w:bCs/>
                <w:color w:val="000000" w:themeColor="text1"/>
                <w:sz w:val="22"/>
                <w:szCs w:val="22"/>
              </w:rPr>
              <w:t>s</w:t>
            </w:r>
            <w:r w:rsidRPr="003C641D">
              <w:rPr>
                <w:bCs/>
                <w:color w:val="000000" w:themeColor="text1"/>
                <w:sz w:val="22"/>
                <w:szCs w:val="22"/>
              </w:rPr>
              <w:t xml:space="preserve"> </w:t>
            </w:r>
            <w:r w:rsidR="00D0043B">
              <w:rPr>
                <w:bCs/>
                <w:color w:val="000000" w:themeColor="text1"/>
                <w:sz w:val="22"/>
                <w:szCs w:val="22"/>
              </w:rPr>
              <w:t>N</w:t>
            </w:r>
            <w:r w:rsidRPr="003C641D">
              <w:rPr>
                <w:bCs/>
                <w:color w:val="000000" w:themeColor="text1"/>
                <w:sz w:val="22"/>
                <w:szCs w:val="22"/>
              </w:rPr>
              <w:t>oteikum</w:t>
            </w:r>
            <w:r w:rsidR="00D0043B">
              <w:rPr>
                <w:bCs/>
                <w:color w:val="000000" w:themeColor="text1"/>
                <w:sz w:val="22"/>
                <w:szCs w:val="22"/>
              </w:rPr>
              <w:t>u projekts</w:t>
            </w:r>
            <w:r w:rsidRPr="003C641D">
              <w:rPr>
                <w:bCs/>
                <w:color w:val="000000" w:themeColor="text1"/>
                <w:sz w:val="22"/>
                <w:szCs w:val="22"/>
              </w:rPr>
              <w:t xml:space="preserve">. </w:t>
            </w:r>
            <w:proofErr w:type="gramStart"/>
            <w:r w:rsidR="002D6BAA" w:rsidRPr="003C641D">
              <w:rPr>
                <w:bCs/>
                <w:color w:val="000000" w:themeColor="text1"/>
                <w:sz w:val="22"/>
                <w:szCs w:val="22"/>
              </w:rPr>
              <w:t>Atkarībā no brīža,</w:t>
            </w:r>
            <w:proofErr w:type="gramEnd"/>
            <w:r w:rsidRPr="003C641D">
              <w:rPr>
                <w:bCs/>
                <w:color w:val="000000" w:themeColor="text1"/>
                <w:sz w:val="22"/>
                <w:szCs w:val="22"/>
              </w:rPr>
              <w:t xml:space="preserve"> kad projekta iesniedzējs veic sadarbības partneru atlasi:</w:t>
            </w:r>
          </w:p>
          <w:p w14:paraId="3CED465D" w14:textId="42591DEF" w:rsidR="002D6BAA" w:rsidRPr="003C641D" w:rsidRDefault="00A55E98" w:rsidP="003C641D">
            <w:pPr>
              <w:pStyle w:val="naisc"/>
              <w:widowControl w:val="0"/>
              <w:numPr>
                <w:ilvl w:val="0"/>
                <w:numId w:val="28"/>
              </w:numPr>
              <w:tabs>
                <w:tab w:val="left" w:pos="318"/>
              </w:tabs>
              <w:spacing w:before="0" w:after="0"/>
              <w:ind w:left="0" w:firstLine="0"/>
              <w:jc w:val="both"/>
              <w:rPr>
                <w:bCs/>
                <w:color w:val="000000" w:themeColor="text1"/>
                <w:sz w:val="22"/>
                <w:szCs w:val="22"/>
              </w:rPr>
            </w:pPr>
            <w:r w:rsidRPr="003C641D">
              <w:rPr>
                <w:bCs/>
                <w:color w:val="000000" w:themeColor="text1"/>
                <w:sz w:val="22"/>
                <w:szCs w:val="22"/>
              </w:rPr>
              <w:t>projekt</w:t>
            </w:r>
            <w:r w:rsidR="00365208">
              <w:rPr>
                <w:bCs/>
                <w:color w:val="000000" w:themeColor="text1"/>
                <w:sz w:val="22"/>
                <w:szCs w:val="22"/>
              </w:rPr>
              <w:t>s</w:t>
            </w:r>
            <w:r w:rsidRPr="003C641D">
              <w:rPr>
                <w:bCs/>
                <w:color w:val="000000" w:themeColor="text1"/>
                <w:sz w:val="22"/>
                <w:szCs w:val="22"/>
              </w:rPr>
              <w:t xml:space="preserve"> sākotnēji tiek iesniegs sadarbības iestādē, tajā norādot atlasītos sadarbības partnerus;</w:t>
            </w:r>
          </w:p>
          <w:p w14:paraId="12061CAD" w14:textId="6FDE4319" w:rsidR="00A55E98" w:rsidRPr="003C641D" w:rsidRDefault="00A55E98" w:rsidP="003C641D">
            <w:pPr>
              <w:pStyle w:val="naisc"/>
              <w:widowControl w:val="0"/>
              <w:numPr>
                <w:ilvl w:val="0"/>
                <w:numId w:val="28"/>
              </w:numPr>
              <w:tabs>
                <w:tab w:val="left" w:pos="318"/>
              </w:tabs>
              <w:spacing w:before="0" w:after="0"/>
              <w:ind w:left="0" w:firstLine="0"/>
              <w:jc w:val="both"/>
              <w:rPr>
                <w:bCs/>
                <w:color w:val="000000" w:themeColor="text1"/>
                <w:sz w:val="22"/>
                <w:szCs w:val="22"/>
              </w:rPr>
            </w:pPr>
            <w:r w:rsidRPr="003C641D">
              <w:rPr>
                <w:bCs/>
                <w:color w:val="000000" w:themeColor="text1"/>
                <w:sz w:val="22"/>
                <w:szCs w:val="22"/>
              </w:rPr>
              <w:t>sadarbības partneri</w:t>
            </w:r>
            <w:r w:rsidR="000E7E34" w:rsidRPr="003C641D">
              <w:rPr>
                <w:bCs/>
                <w:color w:val="000000" w:themeColor="text1"/>
                <w:sz w:val="22"/>
                <w:szCs w:val="22"/>
              </w:rPr>
              <w:t>s</w:t>
            </w:r>
            <w:r w:rsidRPr="003C641D">
              <w:rPr>
                <w:bCs/>
                <w:color w:val="000000" w:themeColor="text1"/>
                <w:sz w:val="22"/>
                <w:szCs w:val="22"/>
              </w:rPr>
              <w:t xml:space="preserve"> tiek </w:t>
            </w:r>
            <w:r w:rsidR="000E7E34" w:rsidRPr="003C641D">
              <w:rPr>
                <w:bCs/>
                <w:color w:val="000000" w:themeColor="text1"/>
                <w:sz w:val="22"/>
                <w:szCs w:val="22"/>
              </w:rPr>
              <w:t xml:space="preserve">iekļauts </w:t>
            </w:r>
            <w:r w:rsidRPr="003C641D">
              <w:rPr>
                <w:bCs/>
                <w:color w:val="000000" w:themeColor="text1"/>
                <w:sz w:val="22"/>
                <w:szCs w:val="22"/>
              </w:rPr>
              <w:t>projekt</w:t>
            </w:r>
            <w:r w:rsidR="00365208">
              <w:rPr>
                <w:bCs/>
                <w:color w:val="000000" w:themeColor="text1"/>
                <w:sz w:val="22"/>
                <w:szCs w:val="22"/>
              </w:rPr>
              <w:t>ā</w:t>
            </w:r>
            <w:r w:rsidRPr="003C641D">
              <w:rPr>
                <w:bCs/>
                <w:color w:val="000000" w:themeColor="text1"/>
                <w:sz w:val="22"/>
                <w:szCs w:val="22"/>
              </w:rPr>
              <w:t xml:space="preserve"> ar vienošanās grozījumiem, ja sadarbības partneri</w:t>
            </w:r>
            <w:r w:rsidR="000E7E34" w:rsidRPr="003C641D">
              <w:rPr>
                <w:bCs/>
                <w:color w:val="000000" w:themeColor="text1"/>
                <w:sz w:val="22"/>
                <w:szCs w:val="22"/>
              </w:rPr>
              <w:t>s</w:t>
            </w:r>
            <w:r w:rsidRPr="003C641D">
              <w:rPr>
                <w:bCs/>
                <w:color w:val="000000" w:themeColor="text1"/>
                <w:sz w:val="22"/>
                <w:szCs w:val="22"/>
              </w:rPr>
              <w:t xml:space="preserve"> ir </w:t>
            </w:r>
            <w:r w:rsidR="000E7E34" w:rsidRPr="003C641D">
              <w:rPr>
                <w:bCs/>
                <w:color w:val="000000" w:themeColor="text1"/>
                <w:sz w:val="22"/>
                <w:szCs w:val="22"/>
              </w:rPr>
              <w:t xml:space="preserve">atlasīts </w:t>
            </w:r>
            <w:r w:rsidRPr="003C641D">
              <w:rPr>
                <w:bCs/>
                <w:color w:val="000000" w:themeColor="text1"/>
                <w:sz w:val="22"/>
                <w:szCs w:val="22"/>
              </w:rPr>
              <w:t>pēc tam, kad vienošanās par projekta īstenošanu jau ir noslēgta.</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749261CB" w14:textId="3B277CAC" w:rsidR="006D0EA0" w:rsidRPr="003C641D" w:rsidRDefault="006D0EA0" w:rsidP="003C641D">
            <w:pPr>
              <w:widowControl w:val="0"/>
              <w:jc w:val="both"/>
              <w:outlineLvl w:val="0"/>
              <w:rPr>
                <w:bCs/>
                <w:color w:val="000000" w:themeColor="text1"/>
                <w:sz w:val="22"/>
                <w:szCs w:val="22"/>
              </w:rPr>
            </w:pPr>
            <w:r w:rsidRPr="003C641D">
              <w:rPr>
                <w:bCs/>
                <w:color w:val="000000" w:themeColor="text1"/>
                <w:sz w:val="22"/>
                <w:szCs w:val="22"/>
              </w:rPr>
              <w:lastRenderedPageBreak/>
              <w:t>Svītrots Noteikumu projekta 4.punkts.</w:t>
            </w:r>
          </w:p>
          <w:p w14:paraId="74E6A5E0" w14:textId="77777777" w:rsidR="006D0EA0" w:rsidRPr="003C641D" w:rsidRDefault="006D0EA0" w:rsidP="003C641D">
            <w:pPr>
              <w:widowControl w:val="0"/>
              <w:jc w:val="both"/>
              <w:outlineLvl w:val="0"/>
              <w:rPr>
                <w:color w:val="000000" w:themeColor="text1"/>
                <w:sz w:val="22"/>
                <w:szCs w:val="22"/>
              </w:rPr>
            </w:pPr>
          </w:p>
          <w:p w14:paraId="71706A62" w14:textId="431E182D" w:rsidR="00CA4CD1" w:rsidRPr="003C641D" w:rsidRDefault="003A538F" w:rsidP="003C641D">
            <w:pPr>
              <w:widowControl w:val="0"/>
              <w:jc w:val="both"/>
              <w:outlineLvl w:val="0"/>
              <w:rPr>
                <w:color w:val="000000" w:themeColor="text1"/>
                <w:sz w:val="22"/>
                <w:szCs w:val="22"/>
              </w:rPr>
            </w:pPr>
            <w:r w:rsidRPr="003C641D">
              <w:rPr>
                <w:color w:val="000000" w:themeColor="text1"/>
                <w:sz w:val="22"/>
                <w:szCs w:val="22"/>
              </w:rPr>
              <w:t>Noteikumu projekta 18.3.apakšpunkts</w:t>
            </w:r>
            <w:r w:rsidR="006D0EA0" w:rsidRPr="003C641D">
              <w:rPr>
                <w:color w:val="000000" w:themeColor="text1"/>
                <w:sz w:val="22"/>
                <w:szCs w:val="22"/>
              </w:rPr>
              <w:t xml:space="preserve"> precizēts šādā redakcijā</w:t>
            </w:r>
            <w:r w:rsidRPr="003C641D">
              <w:rPr>
                <w:color w:val="000000" w:themeColor="text1"/>
                <w:sz w:val="22"/>
                <w:szCs w:val="22"/>
              </w:rPr>
              <w:t>:</w:t>
            </w:r>
          </w:p>
          <w:p w14:paraId="1B466ED5" w14:textId="77777777" w:rsidR="000D5C18" w:rsidRPr="003C641D" w:rsidRDefault="000D5C18" w:rsidP="003C641D">
            <w:pPr>
              <w:widowControl w:val="0"/>
              <w:ind w:left="39"/>
              <w:jc w:val="both"/>
              <w:outlineLvl w:val="0"/>
              <w:rPr>
                <w:color w:val="000000" w:themeColor="text1"/>
                <w:sz w:val="22"/>
                <w:szCs w:val="22"/>
              </w:rPr>
            </w:pPr>
          </w:p>
          <w:p w14:paraId="65F2C53C" w14:textId="48D69BB8" w:rsidR="000921FE" w:rsidRPr="003C641D" w:rsidRDefault="003A538F" w:rsidP="003C641D">
            <w:pPr>
              <w:widowControl w:val="0"/>
              <w:ind w:left="655" w:hanging="655"/>
              <w:jc w:val="both"/>
              <w:outlineLvl w:val="0"/>
              <w:rPr>
                <w:color w:val="000000" w:themeColor="text1"/>
                <w:sz w:val="22"/>
                <w:szCs w:val="22"/>
              </w:rPr>
            </w:pPr>
            <w:r w:rsidRPr="003C641D">
              <w:rPr>
                <w:color w:val="000000" w:themeColor="text1"/>
                <w:sz w:val="22"/>
                <w:szCs w:val="22"/>
              </w:rPr>
              <w:t>„18.3.</w:t>
            </w:r>
            <w:r w:rsidR="000D5C18" w:rsidRPr="003C641D">
              <w:rPr>
                <w:color w:val="000000" w:themeColor="text1"/>
                <w:sz w:val="22"/>
                <w:szCs w:val="22"/>
              </w:rPr>
              <w:t> </w:t>
            </w:r>
            <w:r w:rsidR="000921FE" w:rsidRPr="003C641D">
              <w:rPr>
                <w:color w:val="000000" w:themeColor="text1"/>
                <w:sz w:val="22"/>
                <w:szCs w:val="22"/>
              </w:rPr>
              <w:t>izdod ekspertu padomes lēmumu:</w:t>
            </w:r>
          </w:p>
          <w:p w14:paraId="2D856D0F" w14:textId="0011AE0A" w:rsidR="000921FE" w:rsidRPr="003C641D" w:rsidRDefault="000921FE" w:rsidP="003C641D">
            <w:pPr>
              <w:widowControl w:val="0"/>
              <w:ind w:left="1363" w:hanging="708"/>
              <w:jc w:val="both"/>
              <w:outlineLvl w:val="0"/>
              <w:rPr>
                <w:color w:val="000000" w:themeColor="text1"/>
                <w:sz w:val="22"/>
                <w:szCs w:val="22"/>
              </w:rPr>
            </w:pPr>
            <w:r w:rsidRPr="003C641D">
              <w:rPr>
                <w:rFonts w:eastAsia="Calibri"/>
                <w:color w:val="000000" w:themeColor="text1"/>
                <w:sz w:val="22"/>
                <w:szCs w:val="22"/>
                <w:lang w:eastAsia="en-US"/>
              </w:rPr>
              <w:t>18.3.1.</w:t>
            </w:r>
            <w:r w:rsidR="006D0EA0" w:rsidRPr="003C641D">
              <w:rPr>
                <w:rFonts w:eastAsia="Calibri"/>
                <w:color w:val="000000" w:themeColor="text1"/>
                <w:sz w:val="22"/>
                <w:szCs w:val="22"/>
                <w:lang w:eastAsia="en-US"/>
              </w:rPr>
              <w:t>  </w:t>
            </w:r>
            <w:r w:rsidRPr="003C641D">
              <w:rPr>
                <w:rFonts w:eastAsia="Calibri"/>
                <w:color w:val="000000" w:themeColor="text1"/>
                <w:sz w:val="22"/>
                <w:szCs w:val="22"/>
                <w:lang w:eastAsia="en-US"/>
              </w:rPr>
              <w:t>otrās atlases kārtas ietvaros lēmumu par finansējuma piešķiršanu vai noraidīšanu;</w:t>
            </w:r>
          </w:p>
          <w:p w14:paraId="72B59F41" w14:textId="6C20CC17" w:rsidR="000921FE" w:rsidRPr="003C641D" w:rsidRDefault="000921FE" w:rsidP="003C641D">
            <w:pPr>
              <w:pStyle w:val="Sarakstarindkopa"/>
              <w:widowControl w:val="0"/>
              <w:numPr>
                <w:ilvl w:val="2"/>
                <w:numId w:val="19"/>
              </w:numPr>
              <w:ind w:left="1363" w:hanging="708"/>
              <w:jc w:val="both"/>
              <w:outlineLvl w:val="0"/>
              <w:rPr>
                <w:rFonts w:ascii="Times New Roman" w:hAnsi="Times New Roman"/>
                <w:color w:val="000000" w:themeColor="text1"/>
              </w:rPr>
            </w:pPr>
            <w:r w:rsidRPr="003C641D">
              <w:rPr>
                <w:rFonts w:ascii="Times New Roman" w:hAnsi="Times New Roman"/>
                <w:color w:val="000000" w:themeColor="text1"/>
              </w:rPr>
              <w:t xml:space="preserve">trešās atlases kārtas ietvaros </w:t>
            </w:r>
            <w:proofErr w:type="spellStart"/>
            <w:r w:rsidRPr="003C641D">
              <w:rPr>
                <w:rFonts w:ascii="Times New Roman" w:hAnsi="Times New Roman"/>
                <w:color w:val="000000" w:themeColor="text1"/>
              </w:rPr>
              <w:t>starplēmumu</w:t>
            </w:r>
            <w:proofErr w:type="spellEnd"/>
            <w:r w:rsidRPr="003C641D">
              <w:rPr>
                <w:rFonts w:ascii="Times New Roman" w:hAnsi="Times New Roman"/>
                <w:color w:val="000000" w:themeColor="text1"/>
              </w:rPr>
              <w:t xml:space="preserve"> par sadarbības partnera projekta virzīšanu komercdarbības atbalsta piešķiršanai uz sadarbības iestādi vai lēmumu par noraidīšanu;</w:t>
            </w:r>
            <w:r w:rsidR="003A538F" w:rsidRPr="003C641D">
              <w:rPr>
                <w:rFonts w:ascii="Times New Roman" w:hAnsi="Times New Roman"/>
                <w:color w:val="000000" w:themeColor="text1"/>
              </w:rPr>
              <w:t>”</w:t>
            </w:r>
          </w:p>
          <w:p w14:paraId="0972F92C" w14:textId="00E4AD75" w:rsidR="000921FE" w:rsidRDefault="000921FE" w:rsidP="003C641D">
            <w:pPr>
              <w:widowControl w:val="0"/>
              <w:jc w:val="both"/>
              <w:outlineLvl w:val="0"/>
              <w:rPr>
                <w:color w:val="000000" w:themeColor="text1"/>
                <w:sz w:val="22"/>
                <w:szCs w:val="22"/>
                <w:shd w:val="clear" w:color="auto" w:fill="FFFFFF"/>
              </w:rPr>
            </w:pPr>
          </w:p>
          <w:p w14:paraId="5FDF1953" w14:textId="77777777" w:rsidR="00D0043B" w:rsidRPr="003C641D" w:rsidRDefault="00D0043B" w:rsidP="003C641D">
            <w:pPr>
              <w:widowControl w:val="0"/>
              <w:jc w:val="both"/>
              <w:outlineLvl w:val="0"/>
              <w:rPr>
                <w:color w:val="000000" w:themeColor="text1"/>
                <w:sz w:val="22"/>
                <w:szCs w:val="22"/>
                <w:shd w:val="clear" w:color="auto" w:fill="FFFFFF"/>
              </w:rPr>
            </w:pPr>
          </w:p>
          <w:p w14:paraId="608B957D" w14:textId="7167DB21" w:rsidR="000921FE" w:rsidRPr="003C641D" w:rsidRDefault="003A538F" w:rsidP="003C641D">
            <w:pPr>
              <w:widowControl w:val="0"/>
              <w:ind w:left="39"/>
              <w:jc w:val="both"/>
              <w:outlineLvl w:val="0"/>
              <w:rPr>
                <w:color w:val="000000" w:themeColor="text1"/>
                <w:sz w:val="22"/>
                <w:szCs w:val="22"/>
              </w:rPr>
            </w:pPr>
            <w:r w:rsidRPr="003C641D">
              <w:rPr>
                <w:color w:val="000000" w:themeColor="text1"/>
                <w:sz w:val="22"/>
                <w:szCs w:val="22"/>
              </w:rPr>
              <w:lastRenderedPageBreak/>
              <w:t>Noteikumu projekta 41.punkts</w:t>
            </w:r>
            <w:r w:rsidR="00800670" w:rsidRPr="003C641D">
              <w:rPr>
                <w:color w:val="000000" w:themeColor="text1"/>
                <w:sz w:val="22"/>
                <w:szCs w:val="22"/>
              </w:rPr>
              <w:t xml:space="preserve"> precizēts šādā redakcijā</w:t>
            </w:r>
            <w:r w:rsidRPr="003C641D">
              <w:rPr>
                <w:color w:val="000000" w:themeColor="text1"/>
                <w:sz w:val="22"/>
                <w:szCs w:val="22"/>
              </w:rPr>
              <w:t>:</w:t>
            </w:r>
          </w:p>
          <w:p w14:paraId="384E779A" w14:textId="77777777" w:rsidR="00800670" w:rsidRPr="003C641D" w:rsidRDefault="00800670" w:rsidP="003C641D">
            <w:pPr>
              <w:widowControl w:val="0"/>
              <w:ind w:left="39"/>
              <w:jc w:val="both"/>
              <w:outlineLvl w:val="0"/>
              <w:rPr>
                <w:color w:val="000000" w:themeColor="text1"/>
                <w:sz w:val="22"/>
                <w:szCs w:val="22"/>
              </w:rPr>
            </w:pPr>
          </w:p>
          <w:p w14:paraId="3FB5CEF1" w14:textId="0A11230C" w:rsidR="000921FE" w:rsidRPr="003C641D" w:rsidRDefault="003A538F" w:rsidP="003C641D">
            <w:pPr>
              <w:widowControl w:val="0"/>
              <w:jc w:val="both"/>
              <w:outlineLvl w:val="0"/>
              <w:rPr>
                <w:color w:val="000000" w:themeColor="text1"/>
                <w:sz w:val="22"/>
                <w:szCs w:val="22"/>
                <w:shd w:val="clear" w:color="auto" w:fill="FFFFFF"/>
              </w:rPr>
            </w:pPr>
            <w:r w:rsidRPr="003C641D">
              <w:rPr>
                <w:color w:val="000000" w:themeColor="text1"/>
                <w:sz w:val="22"/>
                <w:szCs w:val="22"/>
              </w:rPr>
              <w:t>„</w:t>
            </w:r>
            <w:r w:rsidR="000921FE" w:rsidRPr="003C641D">
              <w:rPr>
                <w:color w:val="000000" w:themeColor="text1"/>
                <w:sz w:val="22"/>
                <w:szCs w:val="22"/>
                <w:shd w:val="clear" w:color="auto" w:fill="FFFFFF"/>
              </w:rPr>
              <w:t>41.</w:t>
            </w:r>
            <w:r w:rsidR="00800670" w:rsidRPr="003C641D">
              <w:rPr>
                <w:color w:val="000000" w:themeColor="text1"/>
                <w:sz w:val="22"/>
                <w:szCs w:val="22"/>
                <w:shd w:val="clear" w:color="auto" w:fill="FFFFFF"/>
              </w:rPr>
              <w:t> </w:t>
            </w:r>
            <w:r w:rsidR="000921FE" w:rsidRPr="003C641D">
              <w:rPr>
                <w:color w:val="000000" w:themeColor="text1"/>
                <w:sz w:val="22"/>
                <w:szCs w:val="22"/>
                <w:shd w:val="clear" w:color="auto" w:fill="FFFFFF"/>
              </w:rPr>
              <w:t xml:space="preserve">Ievērojot Komisijas regulas Nr.651/2014 </w:t>
            </w:r>
            <w:proofErr w:type="gramStart"/>
            <w:r w:rsidR="000921FE" w:rsidRPr="003C641D">
              <w:rPr>
                <w:color w:val="000000" w:themeColor="text1"/>
                <w:sz w:val="22"/>
                <w:szCs w:val="22"/>
                <w:shd w:val="clear" w:color="auto" w:fill="FFFFFF"/>
              </w:rPr>
              <w:t>6.panta</w:t>
            </w:r>
            <w:proofErr w:type="gramEnd"/>
            <w:r w:rsidR="000921FE" w:rsidRPr="003C641D">
              <w:rPr>
                <w:color w:val="000000" w:themeColor="text1"/>
                <w:sz w:val="22"/>
                <w:szCs w:val="22"/>
                <w:shd w:val="clear" w:color="auto" w:fill="FFFFFF"/>
              </w:rPr>
              <w:t xml:space="preserve"> 2.punktā minētos nosacījumus, par stimulējošo ietekmi, ja šo noteikumu 30.4.apakšpunktā noteiktās attiecināmās izmaksas ir radušās par darbībām, kas veiktas pirms šo noteikumu 18.3.2.apakšpunktā noteiktā trešās atlases kārtas ekspertu padomes </w:t>
            </w:r>
            <w:proofErr w:type="spellStart"/>
            <w:r w:rsidR="000921FE" w:rsidRPr="003C641D">
              <w:rPr>
                <w:color w:val="000000" w:themeColor="text1"/>
                <w:sz w:val="22"/>
                <w:szCs w:val="22"/>
                <w:shd w:val="clear" w:color="auto" w:fill="FFFFFF"/>
              </w:rPr>
              <w:t>starplēmuma</w:t>
            </w:r>
            <w:proofErr w:type="spellEnd"/>
            <w:r w:rsidR="000921FE" w:rsidRPr="003C641D">
              <w:rPr>
                <w:color w:val="000000" w:themeColor="text1"/>
                <w:sz w:val="22"/>
                <w:szCs w:val="22"/>
                <w:shd w:val="clear" w:color="auto" w:fill="FFFFFF"/>
              </w:rPr>
              <w:t xml:space="preserve"> iesniegšanas sadarbības iestādē, tad visas projekta izmaksas kopumā ir neattiecināmas. Sadarbības partneris projektu uzsāk īstenot, kad sadarbības iestāde ir pieņēmusi lēmumu par atbalsta piešķiršanu.</w:t>
            </w:r>
            <w:r w:rsidRPr="003C641D">
              <w:rPr>
                <w:color w:val="000000" w:themeColor="text1"/>
                <w:sz w:val="22"/>
                <w:szCs w:val="22"/>
              </w:rPr>
              <w:t>”</w:t>
            </w:r>
            <w:r w:rsidR="000921FE" w:rsidRPr="003C641D">
              <w:rPr>
                <w:color w:val="000000" w:themeColor="text1"/>
                <w:sz w:val="22"/>
                <w:szCs w:val="22"/>
                <w:shd w:val="clear" w:color="auto" w:fill="FFFFFF"/>
              </w:rPr>
              <w:t xml:space="preserve"> </w:t>
            </w:r>
          </w:p>
          <w:p w14:paraId="385112CC" w14:textId="77777777" w:rsidR="003A538F" w:rsidRPr="003C641D" w:rsidRDefault="003A538F" w:rsidP="003C641D">
            <w:pPr>
              <w:widowControl w:val="0"/>
              <w:jc w:val="both"/>
              <w:outlineLvl w:val="0"/>
              <w:rPr>
                <w:color w:val="000000" w:themeColor="text1"/>
                <w:sz w:val="22"/>
                <w:szCs w:val="22"/>
              </w:rPr>
            </w:pPr>
          </w:p>
          <w:p w14:paraId="62D1E855" w14:textId="38B6EEB7" w:rsidR="003A538F" w:rsidRPr="003C641D" w:rsidRDefault="003A538F" w:rsidP="003C641D">
            <w:pPr>
              <w:widowControl w:val="0"/>
              <w:jc w:val="both"/>
              <w:outlineLvl w:val="0"/>
              <w:rPr>
                <w:color w:val="000000" w:themeColor="text1"/>
                <w:sz w:val="22"/>
                <w:szCs w:val="22"/>
              </w:rPr>
            </w:pPr>
            <w:r w:rsidRPr="003C641D">
              <w:rPr>
                <w:color w:val="000000" w:themeColor="text1"/>
                <w:sz w:val="22"/>
                <w:szCs w:val="22"/>
              </w:rPr>
              <w:t>Noteikumu projekta 44.punkts</w:t>
            </w:r>
            <w:r w:rsidR="00800670" w:rsidRPr="003C641D">
              <w:rPr>
                <w:color w:val="000000" w:themeColor="text1"/>
                <w:sz w:val="22"/>
                <w:szCs w:val="22"/>
              </w:rPr>
              <w:t xml:space="preserve"> precizēts šādā redakcijā</w:t>
            </w:r>
            <w:r w:rsidRPr="003C641D">
              <w:rPr>
                <w:color w:val="000000" w:themeColor="text1"/>
                <w:sz w:val="22"/>
                <w:szCs w:val="22"/>
              </w:rPr>
              <w:t>:</w:t>
            </w:r>
          </w:p>
          <w:p w14:paraId="5CF0A52A" w14:textId="77777777" w:rsidR="00800670" w:rsidRPr="003C641D" w:rsidRDefault="00800670" w:rsidP="003C641D">
            <w:pPr>
              <w:widowControl w:val="0"/>
              <w:jc w:val="both"/>
              <w:outlineLvl w:val="0"/>
              <w:rPr>
                <w:color w:val="000000" w:themeColor="text1"/>
                <w:sz w:val="22"/>
                <w:szCs w:val="22"/>
              </w:rPr>
            </w:pPr>
          </w:p>
          <w:p w14:paraId="49C23A7E" w14:textId="41427DED" w:rsidR="000921FE" w:rsidRPr="003C641D" w:rsidRDefault="003A538F" w:rsidP="003C641D">
            <w:pPr>
              <w:widowControl w:val="0"/>
              <w:jc w:val="both"/>
              <w:outlineLvl w:val="0"/>
              <w:rPr>
                <w:color w:val="000000" w:themeColor="text1"/>
                <w:sz w:val="22"/>
                <w:szCs w:val="22"/>
                <w:shd w:val="clear" w:color="auto" w:fill="FFFFFF"/>
              </w:rPr>
            </w:pPr>
            <w:r w:rsidRPr="003C641D">
              <w:rPr>
                <w:color w:val="000000" w:themeColor="text1"/>
                <w:sz w:val="22"/>
                <w:szCs w:val="22"/>
              </w:rPr>
              <w:t>„</w:t>
            </w:r>
            <w:r w:rsidR="000921FE" w:rsidRPr="003C641D">
              <w:rPr>
                <w:color w:val="000000" w:themeColor="text1"/>
                <w:sz w:val="22"/>
                <w:szCs w:val="22"/>
                <w:shd w:val="clear" w:color="auto" w:fill="FFFFFF"/>
              </w:rPr>
              <w:t>44.</w:t>
            </w:r>
            <w:r w:rsidR="00800670" w:rsidRPr="003C641D">
              <w:rPr>
                <w:color w:val="000000" w:themeColor="text1"/>
                <w:sz w:val="22"/>
                <w:szCs w:val="22"/>
                <w:shd w:val="clear" w:color="auto" w:fill="FFFFFF"/>
              </w:rPr>
              <w:t> </w:t>
            </w:r>
            <w:r w:rsidR="000921FE" w:rsidRPr="003C641D">
              <w:rPr>
                <w:color w:val="000000" w:themeColor="text1"/>
                <w:sz w:val="22"/>
                <w:szCs w:val="22"/>
                <w:shd w:val="clear" w:color="auto" w:fill="FFFFFF"/>
              </w:rPr>
              <w:t>Sadarbības iestāde</w:t>
            </w:r>
            <w:proofErr w:type="gramStart"/>
            <w:r w:rsidR="000921FE" w:rsidRPr="003C641D">
              <w:rPr>
                <w:color w:val="000000" w:themeColor="text1"/>
                <w:sz w:val="22"/>
                <w:szCs w:val="22"/>
                <w:shd w:val="clear" w:color="auto" w:fill="FFFFFF"/>
              </w:rPr>
              <w:t xml:space="preserve"> pirms pieņem lēmumu par trešās atlases kārtas ekspertu padomes apstiprinātā sadarbības partnera projekta atbilstību valsts atbalsta normām un pirms komercdarbības atbalsta piešķiršanas sadarbības partnerim, izvērtē sadarbības partneru atbilstību komercdarbības atbalsta nosacījumiem, tai skaitā </w:t>
            </w:r>
            <w:r w:rsidR="007F00A0" w:rsidRPr="003C641D">
              <w:rPr>
                <w:color w:val="000000" w:themeColor="text1"/>
                <w:sz w:val="22"/>
                <w:szCs w:val="22"/>
                <w:shd w:val="clear" w:color="auto" w:fill="FFFFFF"/>
              </w:rPr>
              <w:t xml:space="preserve">izvērtē, </w:t>
            </w:r>
            <w:r w:rsidR="000921FE" w:rsidRPr="003C641D">
              <w:rPr>
                <w:color w:val="000000" w:themeColor="text1"/>
                <w:sz w:val="22"/>
                <w:szCs w:val="22"/>
                <w:shd w:val="clear" w:color="auto" w:fill="FFFFFF"/>
              </w:rPr>
              <w:t>ka ir ievēroti visi</w:t>
            </w:r>
            <w:proofErr w:type="gramEnd"/>
            <w:r w:rsidR="000921FE" w:rsidRPr="003C641D">
              <w:rPr>
                <w:color w:val="000000" w:themeColor="text1"/>
                <w:sz w:val="22"/>
                <w:szCs w:val="22"/>
                <w:shd w:val="clear" w:color="auto" w:fill="FFFFFF"/>
              </w:rPr>
              <w:t xml:space="preserve"> komercdarbības atbalsta izslēdzošie nosacījumi un, ja nepieciešams, groza vienošanos par projekta īstenošanu.</w:t>
            </w:r>
            <w:r w:rsidRPr="003C641D">
              <w:rPr>
                <w:color w:val="000000" w:themeColor="text1"/>
                <w:sz w:val="22"/>
                <w:szCs w:val="22"/>
              </w:rPr>
              <w:t>”</w:t>
            </w:r>
          </w:p>
          <w:p w14:paraId="27DFD26B" w14:textId="77777777" w:rsidR="003A67EA" w:rsidRPr="003C641D" w:rsidRDefault="003A67EA" w:rsidP="003C641D">
            <w:pPr>
              <w:widowControl w:val="0"/>
              <w:jc w:val="both"/>
              <w:outlineLvl w:val="0"/>
              <w:rPr>
                <w:color w:val="000000" w:themeColor="text1"/>
                <w:sz w:val="22"/>
                <w:szCs w:val="22"/>
              </w:rPr>
            </w:pPr>
          </w:p>
          <w:p w14:paraId="1402555B" w14:textId="272FA28C" w:rsidR="000E7E34" w:rsidRPr="003C641D" w:rsidRDefault="000E7E34" w:rsidP="003C641D">
            <w:pPr>
              <w:widowControl w:val="0"/>
              <w:jc w:val="both"/>
              <w:outlineLvl w:val="0"/>
              <w:rPr>
                <w:color w:val="000000" w:themeColor="text1"/>
                <w:sz w:val="22"/>
                <w:szCs w:val="22"/>
              </w:rPr>
            </w:pPr>
            <w:r w:rsidRPr="003C641D">
              <w:rPr>
                <w:color w:val="000000" w:themeColor="text1"/>
                <w:sz w:val="22"/>
                <w:szCs w:val="22"/>
              </w:rPr>
              <w:lastRenderedPageBreak/>
              <w:t>Precizēts Noteikumu projekta sākotnējās ietekmes novērtējuma ziņojums (anotācija)</w:t>
            </w:r>
            <w:r w:rsidRPr="003C641D">
              <w:rPr>
                <w:bCs/>
                <w:color w:val="000000" w:themeColor="text1"/>
                <w:sz w:val="22"/>
                <w:szCs w:val="22"/>
              </w:rPr>
              <w:t>.</w:t>
            </w:r>
          </w:p>
        </w:tc>
      </w:tr>
      <w:tr w:rsidR="00800670" w:rsidRPr="003C641D" w14:paraId="6967A283" w14:textId="77777777" w:rsidTr="007A72DC">
        <w:tc>
          <w:tcPr>
            <w:tcW w:w="261" w:type="pct"/>
            <w:tcBorders>
              <w:top w:val="single" w:sz="4" w:space="0" w:color="auto"/>
              <w:left w:val="single" w:sz="6" w:space="0" w:color="000000"/>
              <w:bottom w:val="single" w:sz="4" w:space="0" w:color="auto"/>
              <w:right w:val="single" w:sz="4" w:space="0" w:color="auto"/>
            </w:tcBorders>
            <w:shd w:val="clear" w:color="auto" w:fill="auto"/>
          </w:tcPr>
          <w:p w14:paraId="34D5E269" w14:textId="77777777" w:rsidR="003A67EA" w:rsidRPr="005B62AE" w:rsidRDefault="003A67EA" w:rsidP="005B62AE">
            <w:pPr>
              <w:pStyle w:val="naisc"/>
              <w:widowControl w:val="0"/>
              <w:numPr>
                <w:ilvl w:val="0"/>
                <w:numId w:val="3"/>
              </w:numPr>
              <w:spacing w:before="0" w:after="0"/>
              <w:ind w:left="176" w:hanging="176"/>
              <w:rPr>
                <w:color w:val="000000" w:themeColor="text1"/>
                <w:sz w:val="22"/>
                <w:szCs w:val="22"/>
                <w:lang w:eastAsia="en-US"/>
              </w:rPr>
            </w:pP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4B75FF37" w14:textId="77777777" w:rsidR="00800670" w:rsidRPr="005B62AE" w:rsidRDefault="00800670" w:rsidP="005B62AE">
            <w:pPr>
              <w:pStyle w:val="Sarakstarindkopa"/>
              <w:widowControl w:val="0"/>
              <w:ind w:left="0"/>
              <w:jc w:val="both"/>
              <w:rPr>
                <w:rFonts w:ascii="Times New Roman" w:hAnsi="Times New Roman"/>
                <w:color w:val="000000" w:themeColor="text1"/>
              </w:rPr>
            </w:pPr>
            <w:r w:rsidRPr="005B62AE">
              <w:rPr>
                <w:rFonts w:ascii="Times New Roman" w:hAnsi="Times New Roman"/>
                <w:color w:val="000000" w:themeColor="text1"/>
              </w:rPr>
              <w:t>Noteikumu projekta 4.punkts:</w:t>
            </w:r>
          </w:p>
          <w:p w14:paraId="08CCB128" w14:textId="77777777" w:rsidR="00800670" w:rsidRPr="003C641D" w:rsidRDefault="00800670" w:rsidP="003C641D">
            <w:pPr>
              <w:pStyle w:val="Sarakstarindkopa"/>
              <w:widowControl w:val="0"/>
              <w:tabs>
                <w:tab w:val="left" w:pos="95"/>
              </w:tabs>
              <w:jc w:val="both"/>
              <w:rPr>
                <w:rFonts w:ascii="Times New Roman" w:hAnsi="Times New Roman"/>
                <w:color w:val="000000" w:themeColor="text1"/>
              </w:rPr>
            </w:pPr>
          </w:p>
          <w:p w14:paraId="5D8EC0F1" w14:textId="2FB50CA5" w:rsidR="003A67EA" w:rsidRPr="003C641D" w:rsidRDefault="00800670" w:rsidP="003C641D">
            <w:pPr>
              <w:pStyle w:val="Sarakstarindkopa"/>
              <w:widowControl w:val="0"/>
              <w:tabs>
                <w:tab w:val="left" w:pos="95"/>
              </w:tabs>
              <w:ind w:left="0"/>
              <w:jc w:val="both"/>
              <w:rPr>
                <w:rFonts w:ascii="Times New Roman" w:hAnsi="Times New Roman"/>
                <w:color w:val="000000" w:themeColor="text1"/>
              </w:rPr>
            </w:pPr>
            <w:r w:rsidRPr="003C641D">
              <w:rPr>
                <w:rFonts w:ascii="Times New Roman" w:hAnsi="Times New Roman"/>
                <w:color w:val="000000" w:themeColor="text1"/>
              </w:rPr>
              <w:t xml:space="preserve">„4. Specifiskā atbalsta ietvaros tiek </w:t>
            </w:r>
            <w:r w:rsidRPr="003C641D">
              <w:rPr>
                <w:rFonts w:ascii="Times New Roman" w:hAnsi="Times New Roman"/>
                <w:color w:val="000000" w:themeColor="text1"/>
              </w:rPr>
              <w:lastRenderedPageBreak/>
              <w:t>īstenoti sadarbības projekti, par kuriem trešās atlases kārtas ietvaros saņemts labvēlīgs sadarbības iestādes lēmums par atbilstību valsts atbalsta normām.”</w:t>
            </w:r>
          </w:p>
        </w:tc>
        <w:tc>
          <w:tcPr>
            <w:tcW w:w="1270" w:type="pct"/>
            <w:tcBorders>
              <w:top w:val="single" w:sz="4" w:space="0" w:color="auto"/>
              <w:left w:val="single" w:sz="4" w:space="0" w:color="auto"/>
              <w:bottom w:val="single" w:sz="4" w:space="0" w:color="auto"/>
              <w:right w:val="single" w:sz="6" w:space="0" w:color="000000"/>
            </w:tcBorders>
            <w:shd w:val="clear" w:color="auto" w:fill="auto"/>
          </w:tcPr>
          <w:p w14:paraId="47C1D20E" w14:textId="77C4898F" w:rsidR="003A67EA" w:rsidRPr="003C641D" w:rsidRDefault="003A67EA" w:rsidP="003C641D">
            <w:pPr>
              <w:widowControl w:val="0"/>
              <w:shd w:val="clear" w:color="auto" w:fill="FFFFFF"/>
              <w:tabs>
                <w:tab w:val="left" w:pos="1134"/>
              </w:tabs>
              <w:contextualSpacing/>
              <w:jc w:val="both"/>
              <w:rPr>
                <w:rFonts w:eastAsia="Calibri"/>
                <w:b/>
                <w:bCs/>
                <w:iCs/>
                <w:color w:val="000000" w:themeColor="text1"/>
                <w:sz w:val="22"/>
                <w:szCs w:val="22"/>
                <w:lang w:eastAsia="en-US"/>
              </w:rPr>
            </w:pPr>
            <w:r w:rsidRPr="003C641D">
              <w:rPr>
                <w:rFonts w:eastAsia="Calibri"/>
                <w:b/>
                <w:bCs/>
                <w:iCs/>
                <w:color w:val="000000" w:themeColor="text1"/>
                <w:sz w:val="22"/>
                <w:szCs w:val="22"/>
                <w:lang w:eastAsia="en-US"/>
              </w:rPr>
              <w:lastRenderedPageBreak/>
              <w:t>Tieslietu ministrija</w:t>
            </w:r>
            <w:r w:rsidR="000E7E34" w:rsidRPr="003C641D">
              <w:rPr>
                <w:rFonts w:eastAsia="Calibri"/>
                <w:b/>
                <w:bCs/>
                <w:iCs/>
                <w:color w:val="000000" w:themeColor="text1"/>
                <w:sz w:val="22"/>
                <w:szCs w:val="22"/>
                <w:lang w:eastAsia="en-US"/>
              </w:rPr>
              <w:t>:</w:t>
            </w:r>
          </w:p>
          <w:p w14:paraId="69AEFA6E" w14:textId="2EE5B268" w:rsidR="003A67EA" w:rsidRPr="003C641D" w:rsidRDefault="003A67EA" w:rsidP="003C641D">
            <w:pPr>
              <w:widowControl w:val="0"/>
              <w:tabs>
                <w:tab w:val="left" w:pos="318"/>
                <w:tab w:val="left" w:pos="804"/>
              </w:tabs>
              <w:ind w:firstLine="567"/>
              <w:jc w:val="both"/>
              <w:rPr>
                <w:iCs/>
                <w:color w:val="000000" w:themeColor="text1"/>
                <w:sz w:val="22"/>
                <w:szCs w:val="22"/>
              </w:rPr>
            </w:pPr>
            <w:r w:rsidRPr="003C641D">
              <w:rPr>
                <w:iCs/>
                <w:color w:val="000000" w:themeColor="text1"/>
                <w:sz w:val="22"/>
                <w:szCs w:val="22"/>
              </w:rPr>
              <w:t xml:space="preserve">Lūdzam noteikumu projekta 4. punktā precizēt terminu “valsts </w:t>
            </w:r>
            <w:r w:rsidRPr="003C641D">
              <w:rPr>
                <w:iCs/>
                <w:color w:val="000000" w:themeColor="text1"/>
                <w:sz w:val="22"/>
                <w:szCs w:val="22"/>
              </w:rPr>
              <w:lastRenderedPageBreak/>
              <w:t xml:space="preserve">atbalsta normas”. Norādām, ka Komercdarbības atbalsta kontroles likumā tiek izmantots termins “komercdarbības atbalsts”, ko arī lūdzam lietot noteikumu projekta 4. punktā. Tāpat atsauci uz ārējiem normatīvajiem aktiem noteiktā jomā lūdzam veidot atbilstoši Noteikumu Nr. 108 137. punktam. </w:t>
            </w:r>
          </w:p>
          <w:p w14:paraId="58E5CEB0" w14:textId="61CF9945" w:rsidR="003A67EA" w:rsidRPr="003C641D" w:rsidRDefault="003A67EA" w:rsidP="003C641D">
            <w:pPr>
              <w:widowControl w:val="0"/>
              <w:tabs>
                <w:tab w:val="left" w:pos="318"/>
                <w:tab w:val="left" w:pos="804"/>
              </w:tabs>
              <w:ind w:firstLine="567"/>
              <w:jc w:val="both"/>
              <w:rPr>
                <w:color w:val="000000" w:themeColor="text1"/>
                <w:sz w:val="22"/>
                <w:szCs w:val="22"/>
              </w:rPr>
            </w:pPr>
            <w:r w:rsidRPr="003C641D">
              <w:rPr>
                <w:iCs/>
                <w:color w:val="000000" w:themeColor="text1"/>
                <w:sz w:val="22"/>
                <w:szCs w:val="22"/>
              </w:rPr>
              <w:t>Vienlaikus lūdzam precizēt visu noteikumu projekta tekstu, lietojot konsekventu un korektu terminoloģiju attiecībā uz komercdarbības atbalstu. Norādām, ka šobrīd viena un tā paša jēdziena apzīmēšanai noteikumu projektā izmantoti termini “valsts atbalsts”, “valsts atbalsts komercdarbībai”, “atbalsts” un “komercdarbības atbalsts”.</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768127A1" w14:textId="262E13AF" w:rsidR="003A67EA" w:rsidRPr="003C641D" w:rsidRDefault="00065F8C" w:rsidP="003C641D">
            <w:pPr>
              <w:pStyle w:val="naisc"/>
              <w:widowControl w:val="0"/>
              <w:spacing w:before="0" w:after="0"/>
              <w:rPr>
                <w:color w:val="000000" w:themeColor="text1"/>
                <w:sz w:val="22"/>
                <w:szCs w:val="22"/>
              </w:rPr>
            </w:pPr>
            <w:r w:rsidRPr="003C641D">
              <w:rPr>
                <w:b/>
                <w:bCs/>
                <w:iCs/>
                <w:color w:val="000000" w:themeColor="text1"/>
                <w:sz w:val="22"/>
                <w:szCs w:val="22"/>
              </w:rPr>
              <w:lastRenderedPageBreak/>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76B3C3B3" w14:textId="78B244BE" w:rsidR="003A67EA" w:rsidRPr="003C641D" w:rsidRDefault="00800670" w:rsidP="003C641D">
            <w:pPr>
              <w:widowControl w:val="0"/>
              <w:jc w:val="both"/>
              <w:outlineLvl w:val="0"/>
              <w:rPr>
                <w:color w:val="000000" w:themeColor="text1"/>
                <w:sz w:val="22"/>
                <w:szCs w:val="22"/>
              </w:rPr>
            </w:pPr>
            <w:r w:rsidRPr="003C641D">
              <w:rPr>
                <w:iCs/>
                <w:color w:val="000000" w:themeColor="text1"/>
                <w:sz w:val="22"/>
                <w:szCs w:val="22"/>
              </w:rPr>
              <w:t>Noteikumu projekta 4.punkts svītrots.</w:t>
            </w:r>
          </w:p>
        </w:tc>
      </w:tr>
      <w:tr w:rsidR="00800670" w:rsidRPr="003C641D" w14:paraId="279A9F57" w14:textId="77777777" w:rsidTr="007A72DC">
        <w:tc>
          <w:tcPr>
            <w:tcW w:w="261" w:type="pct"/>
            <w:tcBorders>
              <w:top w:val="single" w:sz="4" w:space="0" w:color="auto"/>
              <w:left w:val="single" w:sz="6" w:space="0" w:color="000000"/>
              <w:bottom w:val="single" w:sz="4" w:space="0" w:color="auto"/>
              <w:right w:val="single" w:sz="4" w:space="0" w:color="auto"/>
            </w:tcBorders>
            <w:shd w:val="clear" w:color="auto" w:fill="auto"/>
          </w:tcPr>
          <w:p w14:paraId="66A9C9BF" w14:textId="77777777" w:rsidR="003A67EA" w:rsidRPr="005B62AE" w:rsidRDefault="003A67EA" w:rsidP="005B62AE">
            <w:pPr>
              <w:pStyle w:val="naisc"/>
              <w:widowControl w:val="0"/>
              <w:numPr>
                <w:ilvl w:val="0"/>
                <w:numId w:val="3"/>
              </w:numPr>
              <w:spacing w:before="0" w:after="0"/>
              <w:ind w:left="176" w:hanging="176"/>
              <w:rPr>
                <w:color w:val="000000" w:themeColor="text1"/>
                <w:sz w:val="22"/>
                <w:szCs w:val="22"/>
                <w:lang w:eastAsia="en-US"/>
              </w:rPr>
            </w:pP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1024206C" w14:textId="77777777" w:rsidR="00800670" w:rsidRPr="005B62AE" w:rsidRDefault="00800670" w:rsidP="005B62AE">
            <w:pPr>
              <w:pStyle w:val="Sarakstarindkopa"/>
              <w:widowControl w:val="0"/>
              <w:ind w:left="0"/>
              <w:jc w:val="both"/>
              <w:rPr>
                <w:rFonts w:ascii="Times New Roman" w:hAnsi="Times New Roman"/>
                <w:color w:val="000000" w:themeColor="text1"/>
              </w:rPr>
            </w:pPr>
            <w:r w:rsidRPr="005B62AE">
              <w:rPr>
                <w:rFonts w:ascii="Times New Roman" w:hAnsi="Times New Roman"/>
                <w:color w:val="000000" w:themeColor="text1"/>
              </w:rPr>
              <w:t>Noteikumu projekta 4.punkts:</w:t>
            </w:r>
          </w:p>
          <w:p w14:paraId="54FC8076" w14:textId="77777777" w:rsidR="00800670" w:rsidRPr="003C641D" w:rsidRDefault="00800670" w:rsidP="003C641D">
            <w:pPr>
              <w:pStyle w:val="Sarakstarindkopa"/>
              <w:widowControl w:val="0"/>
              <w:tabs>
                <w:tab w:val="left" w:pos="95"/>
              </w:tabs>
              <w:jc w:val="both"/>
              <w:rPr>
                <w:rFonts w:ascii="Times New Roman" w:hAnsi="Times New Roman"/>
                <w:color w:val="000000" w:themeColor="text1"/>
              </w:rPr>
            </w:pPr>
          </w:p>
          <w:p w14:paraId="1AAD9CF3" w14:textId="75D915AA" w:rsidR="003A67EA" w:rsidRPr="003C641D" w:rsidRDefault="00800670" w:rsidP="003C641D">
            <w:pPr>
              <w:pStyle w:val="Sarakstarindkopa"/>
              <w:widowControl w:val="0"/>
              <w:tabs>
                <w:tab w:val="left" w:pos="95"/>
              </w:tabs>
              <w:ind w:left="0"/>
              <w:jc w:val="both"/>
              <w:rPr>
                <w:rFonts w:ascii="Times New Roman" w:hAnsi="Times New Roman"/>
                <w:color w:val="000000" w:themeColor="text1"/>
              </w:rPr>
            </w:pPr>
            <w:r w:rsidRPr="003C641D">
              <w:rPr>
                <w:rFonts w:ascii="Times New Roman" w:hAnsi="Times New Roman"/>
                <w:color w:val="000000" w:themeColor="text1"/>
              </w:rPr>
              <w:t>„4. Specifiskā atbalsta ietvaros tiek īstenoti sadarbības projekti, par kuriem trešās atlases kārtas ietvaros saņemts labvēlīgs sadarbības iestādes lēmums par atbilstību valsts atbalsta normām.”</w:t>
            </w:r>
          </w:p>
        </w:tc>
        <w:tc>
          <w:tcPr>
            <w:tcW w:w="1270" w:type="pct"/>
            <w:tcBorders>
              <w:top w:val="single" w:sz="4" w:space="0" w:color="auto"/>
              <w:left w:val="single" w:sz="4" w:space="0" w:color="auto"/>
              <w:bottom w:val="single" w:sz="4" w:space="0" w:color="auto"/>
              <w:right w:val="single" w:sz="6" w:space="0" w:color="000000"/>
            </w:tcBorders>
            <w:shd w:val="clear" w:color="auto" w:fill="auto"/>
          </w:tcPr>
          <w:p w14:paraId="3EDE59D6" w14:textId="49DE310E" w:rsidR="003A67EA" w:rsidRPr="003C641D" w:rsidRDefault="003A67EA"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r w:rsidR="000E7E34" w:rsidRPr="003C641D">
              <w:rPr>
                <w:b/>
                <w:bCs/>
                <w:color w:val="000000" w:themeColor="text1"/>
                <w:sz w:val="22"/>
                <w:szCs w:val="22"/>
                <w:lang w:eastAsia="en-US"/>
              </w:rPr>
              <w:t>:</w:t>
            </w:r>
          </w:p>
          <w:p w14:paraId="116AD3B9" w14:textId="57B466F3" w:rsidR="003A67EA" w:rsidRPr="003C641D" w:rsidRDefault="003A67EA" w:rsidP="003C641D">
            <w:pPr>
              <w:widowControl w:val="0"/>
              <w:jc w:val="both"/>
              <w:rPr>
                <w:color w:val="000000" w:themeColor="text1"/>
                <w:sz w:val="22"/>
                <w:szCs w:val="22"/>
                <w:lang w:eastAsia="en-US"/>
              </w:rPr>
            </w:pPr>
            <w:r w:rsidRPr="003C641D">
              <w:rPr>
                <w:color w:val="000000" w:themeColor="text1"/>
                <w:sz w:val="22"/>
                <w:szCs w:val="22"/>
                <w:lang w:eastAsia="en-US"/>
              </w:rPr>
              <w:t xml:space="preserve">Lūdzam precizēt un/vai skaidrot, kas noteikumu projekta 4.punktā ir domāts ar sadarbības projektiem, un vai tādi ir plānoti tikai 13.1.4.specifiskā atbalsta mērķa “Atveseļošanas pasākumi kultūras jomā” (turpmāk – 13.1.4.SAM) trešajā atlases kārtā. </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2F5ED518" w14:textId="77777777" w:rsidR="003A67EA" w:rsidRPr="003C641D" w:rsidRDefault="0028384A" w:rsidP="003C641D">
            <w:pPr>
              <w:pStyle w:val="naisc"/>
              <w:widowControl w:val="0"/>
              <w:spacing w:before="0" w:after="0"/>
              <w:rPr>
                <w:b/>
                <w:bCs/>
                <w:color w:val="000000" w:themeColor="text1"/>
                <w:sz w:val="22"/>
                <w:szCs w:val="22"/>
              </w:rPr>
            </w:pPr>
            <w:r w:rsidRPr="003C641D">
              <w:rPr>
                <w:b/>
                <w:bCs/>
                <w:color w:val="000000" w:themeColor="text1"/>
                <w:sz w:val="22"/>
                <w:szCs w:val="22"/>
              </w:rPr>
              <w:t>Ņemts vērā</w:t>
            </w:r>
          </w:p>
          <w:p w14:paraId="4A491196" w14:textId="0CBF8471" w:rsidR="001368A2" w:rsidRPr="003C641D" w:rsidRDefault="000E7E34" w:rsidP="003C641D">
            <w:pPr>
              <w:pStyle w:val="naisc"/>
              <w:widowControl w:val="0"/>
              <w:spacing w:before="0" w:after="0"/>
              <w:jc w:val="both"/>
              <w:rPr>
                <w:color w:val="000000" w:themeColor="text1"/>
                <w:sz w:val="22"/>
                <w:szCs w:val="22"/>
              </w:rPr>
            </w:pPr>
            <w:r w:rsidRPr="003C641D">
              <w:rPr>
                <w:bCs/>
                <w:color w:val="000000" w:themeColor="text1"/>
                <w:sz w:val="22"/>
                <w:szCs w:val="22"/>
              </w:rPr>
              <w:t xml:space="preserve">Skaidrojam, ka </w:t>
            </w:r>
            <w:r w:rsidRPr="003C641D">
              <w:rPr>
                <w:color w:val="000000" w:themeColor="text1"/>
                <w:sz w:val="22"/>
                <w:szCs w:val="22"/>
              </w:rPr>
              <w:t>s</w:t>
            </w:r>
            <w:r w:rsidR="001368A2" w:rsidRPr="003C641D">
              <w:rPr>
                <w:color w:val="000000" w:themeColor="text1"/>
                <w:sz w:val="22"/>
                <w:szCs w:val="22"/>
              </w:rPr>
              <w:t>adarbības projekti tiks īstenot otrās atlases kārtas un trešās atlases kārtas ietvaros.</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703475DD" w14:textId="2A48A943" w:rsidR="003A67EA" w:rsidRPr="003C641D" w:rsidRDefault="000E7E34" w:rsidP="003C641D">
            <w:pPr>
              <w:pStyle w:val="naisc"/>
              <w:widowControl w:val="0"/>
              <w:spacing w:before="0" w:after="0"/>
              <w:jc w:val="both"/>
              <w:rPr>
                <w:color w:val="000000" w:themeColor="text1"/>
                <w:sz w:val="22"/>
                <w:szCs w:val="22"/>
              </w:rPr>
            </w:pPr>
            <w:r w:rsidRPr="003C641D">
              <w:rPr>
                <w:bCs/>
                <w:color w:val="000000" w:themeColor="text1"/>
                <w:sz w:val="22"/>
                <w:szCs w:val="22"/>
              </w:rPr>
              <w:t>Noteikumu projekta 4.punkts svītrots.</w:t>
            </w:r>
          </w:p>
        </w:tc>
      </w:tr>
      <w:tr w:rsidR="00800670" w:rsidRPr="003C641D" w14:paraId="2D8F796D" w14:textId="77777777" w:rsidTr="007A72DC">
        <w:trPr>
          <w:trHeight w:val="572"/>
        </w:trPr>
        <w:tc>
          <w:tcPr>
            <w:tcW w:w="261" w:type="pct"/>
            <w:tcBorders>
              <w:top w:val="single" w:sz="4" w:space="0" w:color="auto"/>
              <w:left w:val="single" w:sz="6" w:space="0" w:color="000000"/>
              <w:bottom w:val="single" w:sz="4" w:space="0" w:color="auto"/>
              <w:right w:val="single" w:sz="4" w:space="0" w:color="auto"/>
            </w:tcBorders>
            <w:shd w:val="clear" w:color="auto" w:fill="auto"/>
          </w:tcPr>
          <w:p w14:paraId="47D2586D" w14:textId="77777777" w:rsidR="00BB008E" w:rsidRPr="005B62AE" w:rsidRDefault="00BB008E" w:rsidP="005B62AE">
            <w:pPr>
              <w:pStyle w:val="naisc"/>
              <w:widowControl w:val="0"/>
              <w:numPr>
                <w:ilvl w:val="0"/>
                <w:numId w:val="3"/>
              </w:numPr>
              <w:spacing w:before="0" w:after="0"/>
              <w:ind w:left="176" w:hanging="176"/>
              <w:rPr>
                <w:color w:val="000000" w:themeColor="text1"/>
                <w:sz w:val="22"/>
                <w:szCs w:val="22"/>
                <w:lang w:eastAsia="en-US"/>
              </w:rPr>
            </w:pPr>
            <w:bookmarkStart w:id="4" w:name="_Hlk78903150"/>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13AAA409" w14:textId="26F34B8C" w:rsidR="00BB008E" w:rsidRPr="00C73C27" w:rsidRDefault="00BB008E" w:rsidP="005B62AE">
            <w:pPr>
              <w:widowControl w:val="0"/>
              <w:jc w:val="both"/>
              <w:outlineLvl w:val="0"/>
              <w:rPr>
                <w:bCs/>
                <w:color w:val="000000" w:themeColor="text1"/>
                <w:sz w:val="22"/>
                <w:szCs w:val="22"/>
              </w:rPr>
            </w:pPr>
            <w:r w:rsidRPr="005B62AE">
              <w:rPr>
                <w:bCs/>
                <w:color w:val="000000" w:themeColor="text1"/>
                <w:sz w:val="22"/>
                <w:szCs w:val="22"/>
              </w:rPr>
              <w:t>Noteikumu projekta 7.punkts:</w:t>
            </w:r>
          </w:p>
          <w:p w14:paraId="5EA60FF3" w14:textId="77777777" w:rsidR="000E7E34" w:rsidRPr="003C641D" w:rsidRDefault="000E7E34" w:rsidP="003C641D">
            <w:pPr>
              <w:widowControl w:val="0"/>
              <w:jc w:val="both"/>
              <w:outlineLvl w:val="0"/>
              <w:rPr>
                <w:bCs/>
                <w:color w:val="000000" w:themeColor="text1"/>
                <w:sz w:val="22"/>
                <w:szCs w:val="22"/>
              </w:rPr>
            </w:pPr>
          </w:p>
          <w:p w14:paraId="0A4BEA63" w14:textId="40922A62" w:rsidR="00BB008E" w:rsidRPr="003C641D" w:rsidRDefault="00BB008E" w:rsidP="003C641D">
            <w:pPr>
              <w:widowControl w:val="0"/>
              <w:jc w:val="both"/>
              <w:outlineLvl w:val="0"/>
              <w:rPr>
                <w:bCs/>
                <w:color w:val="000000" w:themeColor="text1"/>
                <w:sz w:val="22"/>
                <w:szCs w:val="22"/>
              </w:rPr>
            </w:pPr>
            <w:r w:rsidRPr="003C641D">
              <w:rPr>
                <w:color w:val="000000" w:themeColor="text1"/>
                <w:sz w:val="22"/>
                <w:szCs w:val="22"/>
              </w:rPr>
              <w:t>„</w:t>
            </w:r>
            <w:r w:rsidRPr="003C641D">
              <w:rPr>
                <w:bCs/>
                <w:color w:val="000000" w:themeColor="text1"/>
                <w:sz w:val="22"/>
                <w:szCs w:val="22"/>
              </w:rPr>
              <w:t>7.</w:t>
            </w:r>
            <w:r w:rsidR="000E7E34" w:rsidRPr="003C641D">
              <w:rPr>
                <w:bCs/>
                <w:color w:val="000000" w:themeColor="text1"/>
                <w:sz w:val="22"/>
                <w:szCs w:val="22"/>
              </w:rPr>
              <w:t> </w:t>
            </w:r>
            <w:r w:rsidRPr="003C641D">
              <w:rPr>
                <w:bCs/>
                <w:color w:val="000000" w:themeColor="text1"/>
                <w:sz w:val="22"/>
                <w:szCs w:val="22"/>
              </w:rPr>
              <w:t>Specifiskā atbalsta mērķa grupa ir projekta sadarbības partneri, kultūras nozares nevaldības organizācijas, radošo nozaru mazie un vidējie uzņēmēji, vietējie iedzīvotāji.</w:t>
            </w:r>
            <w:r w:rsidRPr="003C641D">
              <w:rPr>
                <w:rFonts w:eastAsia="Calibri"/>
                <w:iCs/>
                <w:color w:val="000000" w:themeColor="text1"/>
                <w:sz w:val="22"/>
                <w:szCs w:val="22"/>
                <w:lang w:eastAsia="en-US"/>
              </w:rPr>
              <w:t>”</w:t>
            </w:r>
          </w:p>
          <w:p w14:paraId="1B4122F6" w14:textId="0BA89385" w:rsidR="00BB008E" w:rsidRPr="003C641D" w:rsidRDefault="00BB008E" w:rsidP="003C641D">
            <w:pPr>
              <w:widowControl w:val="0"/>
              <w:jc w:val="both"/>
              <w:outlineLvl w:val="0"/>
              <w:rPr>
                <w:bCs/>
                <w:color w:val="000000" w:themeColor="text1"/>
                <w:sz w:val="22"/>
                <w:szCs w:val="22"/>
              </w:rPr>
            </w:pPr>
          </w:p>
          <w:p w14:paraId="5D300738" w14:textId="23BED22B" w:rsidR="00BB008E" w:rsidRPr="003C641D" w:rsidRDefault="00BB008E" w:rsidP="003C641D">
            <w:pPr>
              <w:widowControl w:val="0"/>
              <w:jc w:val="both"/>
              <w:outlineLvl w:val="0"/>
              <w:rPr>
                <w:bCs/>
                <w:color w:val="000000" w:themeColor="text1"/>
                <w:sz w:val="22"/>
                <w:szCs w:val="22"/>
              </w:rPr>
            </w:pPr>
            <w:r w:rsidRPr="003C641D">
              <w:rPr>
                <w:bCs/>
                <w:color w:val="000000" w:themeColor="text1"/>
                <w:sz w:val="22"/>
                <w:szCs w:val="22"/>
              </w:rPr>
              <w:t>Noteikumu projekta 16.1.apakšpunkts:</w:t>
            </w:r>
          </w:p>
          <w:p w14:paraId="6A917CE2" w14:textId="77777777" w:rsidR="000E7E34" w:rsidRPr="003C641D" w:rsidRDefault="000E7E34" w:rsidP="003C641D">
            <w:pPr>
              <w:widowControl w:val="0"/>
              <w:jc w:val="both"/>
              <w:outlineLvl w:val="0"/>
              <w:rPr>
                <w:bCs/>
                <w:color w:val="000000" w:themeColor="text1"/>
                <w:sz w:val="22"/>
                <w:szCs w:val="22"/>
              </w:rPr>
            </w:pPr>
          </w:p>
          <w:p w14:paraId="0798E5C0" w14:textId="71C785B6" w:rsidR="00BB008E" w:rsidRPr="003C641D" w:rsidRDefault="00BB008E" w:rsidP="003C641D">
            <w:pPr>
              <w:widowControl w:val="0"/>
              <w:jc w:val="both"/>
              <w:rPr>
                <w:color w:val="000000" w:themeColor="text1"/>
                <w:sz w:val="22"/>
                <w:szCs w:val="22"/>
              </w:rPr>
            </w:pPr>
            <w:r w:rsidRPr="003C641D">
              <w:rPr>
                <w:color w:val="000000" w:themeColor="text1"/>
                <w:sz w:val="22"/>
                <w:szCs w:val="22"/>
              </w:rPr>
              <w:t>„16.1. specifiskā atbalsta pirmās atlases kārtas ietvaros – Latvijā reģistrētas kultūras nevaldības organizācijas, mazie un vidējie uzņēmumi, kas darbojas radošajā nozarēs; juridiskas personas, kas reģistrētas Latvijas Republikas Valsts ieņēmumu dienestā kā patstāvīgas vienības ar nodokļu maksātāja reģistrācijas numuru un kuru statūtos vai nolikumā kā pamatdarbības veids ir noteikta ar kultūru vai mākslu saistīta darbība, uzņēmumi, kas darbojas radošajā nozarē;</w:t>
            </w:r>
            <w:r w:rsidRPr="003C641D">
              <w:rPr>
                <w:rFonts w:eastAsia="Calibri"/>
                <w:iCs/>
                <w:color w:val="000000" w:themeColor="text1"/>
                <w:sz w:val="22"/>
                <w:szCs w:val="22"/>
                <w:lang w:eastAsia="en-US"/>
              </w:rPr>
              <w:t>”</w:t>
            </w:r>
          </w:p>
          <w:p w14:paraId="0C467F93" w14:textId="77777777" w:rsidR="00BB008E" w:rsidRPr="003C641D" w:rsidRDefault="00BB008E" w:rsidP="003C641D">
            <w:pPr>
              <w:widowControl w:val="0"/>
              <w:jc w:val="both"/>
              <w:outlineLvl w:val="0"/>
              <w:rPr>
                <w:bCs/>
                <w:color w:val="000000" w:themeColor="text1"/>
                <w:sz w:val="22"/>
                <w:szCs w:val="22"/>
              </w:rPr>
            </w:pPr>
          </w:p>
          <w:p w14:paraId="7026446C" w14:textId="1D3FDA3C" w:rsidR="00BB008E" w:rsidRPr="003C641D" w:rsidRDefault="00BB008E" w:rsidP="003C641D">
            <w:pPr>
              <w:widowControl w:val="0"/>
              <w:jc w:val="both"/>
              <w:outlineLvl w:val="0"/>
              <w:rPr>
                <w:bCs/>
                <w:color w:val="000000" w:themeColor="text1"/>
                <w:sz w:val="22"/>
                <w:szCs w:val="22"/>
              </w:rPr>
            </w:pPr>
            <w:r w:rsidRPr="003C641D">
              <w:rPr>
                <w:bCs/>
                <w:color w:val="000000" w:themeColor="text1"/>
                <w:sz w:val="22"/>
                <w:szCs w:val="22"/>
              </w:rPr>
              <w:t>Noteikumu projekta 26.1.apakšpunkts:</w:t>
            </w:r>
          </w:p>
          <w:p w14:paraId="35A3F15C" w14:textId="77777777" w:rsidR="000E7E34" w:rsidRPr="003C641D" w:rsidRDefault="000E7E34" w:rsidP="003C641D">
            <w:pPr>
              <w:widowControl w:val="0"/>
              <w:jc w:val="both"/>
              <w:outlineLvl w:val="0"/>
              <w:rPr>
                <w:bCs/>
                <w:color w:val="000000" w:themeColor="text1"/>
                <w:sz w:val="22"/>
                <w:szCs w:val="22"/>
              </w:rPr>
            </w:pPr>
          </w:p>
          <w:p w14:paraId="211E61DF" w14:textId="516383E3" w:rsidR="00BB008E" w:rsidRPr="003C641D" w:rsidRDefault="00BB008E" w:rsidP="003C641D">
            <w:pPr>
              <w:widowControl w:val="0"/>
              <w:jc w:val="both"/>
              <w:outlineLvl w:val="0"/>
              <w:rPr>
                <w:bCs/>
                <w:color w:val="000000" w:themeColor="text1"/>
                <w:sz w:val="22"/>
                <w:szCs w:val="22"/>
              </w:rPr>
            </w:pPr>
            <w:r w:rsidRPr="003C641D">
              <w:rPr>
                <w:color w:val="000000" w:themeColor="text1"/>
                <w:sz w:val="22"/>
                <w:szCs w:val="22"/>
              </w:rPr>
              <w:t>„</w:t>
            </w:r>
            <w:r w:rsidRPr="003C641D">
              <w:rPr>
                <w:bCs/>
                <w:color w:val="000000" w:themeColor="text1"/>
                <w:sz w:val="22"/>
                <w:szCs w:val="22"/>
              </w:rPr>
              <w:t>26.1.</w:t>
            </w:r>
            <w:r w:rsidRPr="003C641D">
              <w:rPr>
                <w:bCs/>
                <w:color w:val="000000" w:themeColor="text1"/>
                <w:sz w:val="22"/>
                <w:szCs w:val="22"/>
              </w:rPr>
              <w:tab/>
              <w:t>pirmās atlases kārtas ietvaros profesionālo nevaldības kultūras organizāciju, kuru sistemātiskā nekomerciālā darbībā veicina inovatīvas, starptautiski aktuālas kultūras attīstību Latvijā, nodrošinot augstvērtīgus mākslas notikumus, to popularizēšanu publiskajā telpā, kā arī reģionālās kultūrvides aktivizēšanos kapacitātes stiprināšana, mazinot krīzes izraisītās sekas, veicinot noturību, profesionālās kapacitātes un izaugsmes veicināšana;”</w:t>
            </w:r>
          </w:p>
        </w:tc>
        <w:tc>
          <w:tcPr>
            <w:tcW w:w="1270" w:type="pct"/>
            <w:tcBorders>
              <w:top w:val="single" w:sz="4" w:space="0" w:color="auto"/>
              <w:left w:val="single" w:sz="4" w:space="0" w:color="auto"/>
              <w:bottom w:val="single" w:sz="4" w:space="0" w:color="auto"/>
              <w:right w:val="single" w:sz="6" w:space="0" w:color="000000"/>
            </w:tcBorders>
            <w:shd w:val="clear" w:color="auto" w:fill="auto"/>
          </w:tcPr>
          <w:p w14:paraId="21B604C4" w14:textId="1ECF8217" w:rsidR="00BB008E" w:rsidRPr="003C641D" w:rsidRDefault="00BB008E" w:rsidP="003C641D">
            <w:pPr>
              <w:widowControl w:val="0"/>
              <w:shd w:val="clear" w:color="auto" w:fill="FFFFFF"/>
              <w:tabs>
                <w:tab w:val="left" w:pos="1134"/>
              </w:tabs>
              <w:contextualSpacing/>
              <w:jc w:val="both"/>
              <w:rPr>
                <w:rFonts w:eastAsia="Calibri"/>
                <w:b/>
                <w:bCs/>
                <w:iCs/>
                <w:color w:val="000000" w:themeColor="text1"/>
                <w:sz w:val="22"/>
                <w:szCs w:val="22"/>
                <w:lang w:eastAsia="en-US"/>
              </w:rPr>
            </w:pPr>
            <w:r w:rsidRPr="003C641D">
              <w:rPr>
                <w:rFonts w:eastAsia="Calibri"/>
                <w:b/>
                <w:bCs/>
                <w:iCs/>
                <w:color w:val="000000" w:themeColor="text1"/>
                <w:sz w:val="22"/>
                <w:szCs w:val="22"/>
                <w:lang w:eastAsia="en-US"/>
              </w:rPr>
              <w:lastRenderedPageBreak/>
              <w:t>Tieslietu ministrija</w:t>
            </w:r>
            <w:r w:rsidR="000E7E34" w:rsidRPr="003C641D">
              <w:rPr>
                <w:rFonts w:eastAsia="Calibri"/>
                <w:b/>
                <w:bCs/>
                <w:iCs/>
                <w:color w:val="000000" w:themeColor="text1"/>
                <w:sz w:val="22"/>
                <w:szCs w:val="22"/>
                <w:lang w:eastAsia="en-US"/>
              </w:rPr>
              <w:t>:</w:t>
            </w:r>
          </w:p>
          <w:p w14:paraId="1C0C4E2F" w14:textId="00EDEFDE" w:rsidR="00BB008E" w:rsidRPr="003C641D" w:rsidRDefault="00BB008E" w:rsidP="003C641D">
            <w:pPr>
              <w:widowControl w:val="0"/>
              <w:tabs>
                <w:tab w:val="left" w:pos="1134"/>
              </w:tabs>
              <w:contextualSpacing/>
              <w:jc w:val="both"/>
              <w:rPr>
                <w:rFonts w:eastAsia="Calibri"/>
                <w:iCs/>
                <w:color w:val="000000" w:themeColor="text1"/>
                <w:sz w:val="22"/>
                <w:szCs w:val="22"/>
                <w:lang w:eastAsia="en-US"/>
              </w:rPr>
            </w:pPr>
            <w:r w:rsidRPr="003C641D">
              <w:rPr>
                <w:rFonts w:eastAsia="Calibri"/>
                <w:iCs/>
                <w:color w:val="000000" w:themeColor="text1"/>
                <w:sz w:val="22"/>
                <w:szCs w:val="22"/>
                <w:lang w:eastAsia="en-US"/>
              </w:rPr>
              <w:t xml:space="preserve">Lūdzam skaidrot, kas ir noteikumu projekta 7. punktā un citur noteikumu projektā minētās “kultūras nozares </w:t>
            </w:r>
            <w:r w:rsidRPr="003C641D">
              <w:rPr>
                <w:rFonts w:eastAsia="Calibri"/>
                <w:iCs/>
                <w:color w:val="000000" w:themeColor="text1"/>
                <w:sz w:val="22"/>
                <w:szCs w:val="22"/>
                <w:u w:val="single"/>
                <w:lang w:eastAsia="en-US"/>
              </w:rPr>
              <w:t>nevaldības organizācijas</w:t>
            </w:r>
            <w:r w:rsidRPr="003C641D">
              <w:rPr>
                <w:rFonts w:eastAsia="Calibri"/>
                <w:iCs/>
                <w:color w:val="000000" w:themeColor="text1"/>
                <w:sz w:val="22"/>
                <w:szCs w:val="22"/>
                <w:lang w:eastAsia="en-US"/>
              </w:rPr>
              <w:t xml:space="preserve">” un attiecīgi precizēt noteikumu projektu. Norādām, ka Latvijas normatīvajos </w:t>
            </w:r>
            <w:r w:rsidRPr="003C641D">
              <w:rPr>
                <w:rFonts w:eastAsia="Calibri"/>
                <w:iCs/>
                <w:color w:val="000000" w:themeColor="text1"/>
                <w:sz w:val="22"/>
                <w:szCs w:val="22"/>
                <w:lang w:eastAsia="en-US"/>
              </w:rPr>
              <w:lastRenderedPageBreak/>
              <w:t xml:space="preserve">aktos netiek izdalīts tāds juridiskais statuss kā “nevaldības organizācija”. Tai skaitā nav paredzēta šādu organizāciju reģistrācijas kārtība, kā tas minēts, piemēram, noteikumu projekta 16.1. apakšpunktā (“Latvijā reģistrētas kultūras nevaldības organizācijas”). </w:t>
            </w:r>
          </w:p>
          <w:p w14:paraId="77908556" w14:textId="77777777" w:rsidR="00BB008E" w:rsidRPr="003C641D" w:rsidRDefault="00BB008E" w:rsidP="003C641D">
            <w:pPr>
              <w:widowControl w:val="0"/>
              <w:ind w:firstLine="451"/>
              <w:contextualSpacing/>
              <w:jc w:val="both"/>
              <w:rPr>
                <w:rFonts w:eastAsia="Calibri"/>
                <w:iCs/>
                <w:color w:val="000000" w:themeColor="text1"/>
                <w:sz w:val="22"/>
                <w:szCs w:val="22"/>
                <w:lang w:eastAsia="en-US"/>
              </w:rPr>
            </w:pPr>
            <w:r w:rsidRPr="003C641D">
              <w:rPr>
                <w:rFonts w:eastAsia="Calibri"/>
                <w:iCs/>
                <w:color w:val="000000" w:themeColor="text1"/>
                <w:sz w:val="22"/>
                <w:szCs w:val="22"/>
                <w:lang w:eastAsia="en-US"/>
              </w:rPr>
              <w:t>Ievērojot minēto, lūdzam precizēt visu noteikumu projektu, definējot, kas ir kultūras nozares nevaldības organizācija, un, ja nepieciešams, piesakot attiecīgu jēdziena saīsinājumu.</w:t>
            </w:r>
          </w:p>
          <w:p w14:paraId="214FD623" w14:textId="4270D089" w:rsidR="00BB008E" w:rsidRPr="003C641D" w:rsidRDefault="00BB008E" w:rsidP="003C641D">
            <w:pPr>
              <w:widowControl w:val="0"/>
              <w:tabs>
                <w:tab w:val="left" w:pos="1134"/>
              </w:tabs>
              <w:ind w:firstLine="451"/>
              <w:contextualSpacing/>
              <w:jc w:val="both"/>
              <w:rPr>
                <w:b/>
                <w:color w:val="000000" w:themeColor="text1"/>
                <w:sz w:val="22"/>
                <w:szCs w:val="22"/>
              </w:rPr>
            </w:pPr>
            <w:r w:rsidRPr="003C641D">
              <w:rPr>
                <w:rFonts w:eastAsia="Calibri"/>
                <w:iCs/>
                <w:color w:val="000000" w:themeColor="text1"/>
                <w:sz w:val="22"/>
                <w:szCs w:val="22"/>
                <w:lang w:eastAsia="en-US"/>
              </w:rPr>
              <w:t>Vēršam uzmanību arī uz to, ka minētais termins noteikumu projektā lietots nekonsekventi, piemēram, noteikumu projekta 26.1. apakšpunktā minēta “profesionāla nevaldības kultūras organizācija”.</w:t>
            </w:r>
          </w:p>
        </w:tc>
        <w:tc>
          <w:tcPr>
            <w:tcW w:w="908" w:type="pct"/>
            <w:tcBorders>
              <w:top w:val="single" w:sz="4" w:space="0" w:color="auto"/>
              <w:left w:val="single" w:sz="6" w:space="0" w:color="000000"/>
              <w:bottom w:val="single" w:sz="4" w:space="0" w:color="auto"/>
              <w:right w:val="single" w:sz="4" w:space="0" w:color="auto"/>
            </w:tcBorders>
            <w:shd w:val="clear" w:color="auto" w:fill="auto"/>
          </w:tcPr>
          <w:p w14:paraId="0ED6B1FE" w14:textId="566D7825" w:rsidR="00BB008E" w:rsidRPr="003C641D" w:rsidRDefault="00BB008E" w:rsidP="003C641D">
            <w:pPr>
              <w:pStyle w:val="naisc"/>
              <w:widowControl w:val="0"/>
              <w:spacing w:before="0" w:after="0"/>
              <w:rPr>
                <w:rFonts w:eastAsia="Calibri"/>
                <w:iCs/>
                <w:color w:val="000000" w:themeColor="text1"/>
                <w:sz w:val="22"/>
                <w:szCs w:val="22"/>
                <w:lang w:eastAsia="en-US"/>
              </w:rPr>
            </w:pPr>
            <w:r w:rsidRPr="003C641D">
              <w:rPr>
                <w:rFonts w:eastAsia="Calibri"/>
                <w:b/>
                <w:bCs/>
                <w:iCs/>
                <w:color w:val="000000" w:themeColor="text1"/>
                <w:sz w:val="22"/>
                <w:szCs w:val="22"/>
                <w:lang w:eastAsia="en-US"/>
              </w:rPr>
              <w:lastRenderedPageBreak/>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4D0177C2" w14:textId="4461173F" w:rsidR="00BB008E" w:rsidRPr="003C641D" w:rsidRDefault="00BB008E" w:rsidP="003C641D">
            <w:pPr>
              <w:widowControl w:val="0"/>
              <w:jc w:val="both"/>
              <w:outlineLvl w:val="0"/>
              <w:rPr>
                <w:bCs/>
                <w:color w:val="000000" w:themeColor="text1"/>
                <w:sz w:val="22"/>
                <w:szCs w:val="22"/>
              </w:rPr>
            </w:pPr>
            <w:r w:rsidRPr="003C641D">
              <w:rPr>
                <w:bCs/>
                <w:color w:val="000000" w:themeColor="text1"/>
                <w:sz w:val="22"/>
                <w:szCs w:val="22"/>
              </w:rPr>
              <w:t>Noteikumu projekta 7.punkts</w:t>
            </w:r>
            <w:r w:rsidR="00C40CF7" w:rsidRPr="003C641D">
              <w:rPr>
                <w:bCs/>
                <w:color w:val="000000" w:themeColor="text1"/>
                <w:sz w:val="22"/>
                <w:szCs w:val="22"/>
              </w:rPr>
              <w:t xml:space="preserve"> precizēts šādā redakcijā</w:t>
            </w:r>
            <w:r w:rsidRPr="003C641D">
              <w:rPr>
                <w:bCs/>
                <w:color w:val="000000" w:themeColor="text1"/>
                <w:sz w:val="22"/>
                <w:szCs w:val="22"/>
              </w:rPr>
              <w:t>:</w:t>
            </w:r>
          </w:p>
          <w:p w14:paraId="6EC37C5E" w14:textId="77777777" w:rsidR="000E7E34" w:rsidRPr="003C641D" w:rsidRDefault="000E7E34" w:rsidP="003C641D">
            <w:pPr>
              <w:widowControl w:val="0"/>
              <w:jc w:val="both"/>
              <w:outlineLvl w:val="0"/>
              <w:rPr>
                <w:bCs/>
                <w:color w:val="000000" w:themeColor="text1"/>
                <w:sz w:val="22"/>
                <w:szCs w:val="22"/>
              </w:rPr>
            </w:pPr>
          </w:p>
          <w:p w14:paraId="61B1A5CB" w14:textId="53D60212" w:rsidR="00BB008E" w:rsidRPr="003C641D" w:rsidRDefault="00BB008E" w:rsidP="003C641D">
            <w:pPr>
              <w:widowControl w:val="0"/>
              <w:jc w:val="both"/>
              <w:outlineLvl w:val="0"/>
              <w:rPr>
                <w:color w:val="000000" w:themeColor="text1"/>
                <w:sz w:val="22"/>
                <w:szCs w:val="22"/>
              </w:rPr>
            </w:pPr>
            <w:r w:rsidRPr="003C641D">
              <w:rPr>
                <w:color w:val="000000" w:themeColor="text1"/>
                <w:sz w:val="22"/>
                <w:szCs w:val="22"/>
              </w:rPr>
              <w:t>„7. Specifiskā atbalsta mērķa grupa ir kultūras nozares nevalstiskās organizācijas, radošo nozaru mazie un vidējie uzņēmēji, vietējie iedzīvotāji.</w:t>
            </w:r>
            <w:r w:rsidRPr="003C641D">
              <w:rPr>
                <w:rFonts w:eastAsia="Calibri"/>
                <w:iCs/>
                <w:color w:val="000000" w:themeColor="text1"/>
                <w:sz w:val="22"/>
                <w:szCs w:val="22"/>
                <w:lang w:eastAsia="en-US"/>
              </w:rPr>
              <w:t>”</w:t>
            </w:r>
          </w:p>
          <w:p w14:paraId="00084AC4" w14:textId="59290264" w:rsidR="00BB008E" w:rsidRPr="003C641D" w:rsidRDefault="00BB008E" w:rsidP="003C641D">
            <w:pPr>
              <w:widowControl w:val="0"/>
              <w:jc w:val="both"/>
              <w:outlineLvl w:val="0"/>
              <w:rPr>
                <w:color w:val="000000" w:themeColor="text1"/>
                <w:sz w:val="22"/>
                <w:szCs w:val="22"/>
              </w:rPr>
            </w:pPr>
          </w:p>
          <w:p w14:paraId="154D9138" w14:textId="35019B0C" w:rsidR="00BB008E" w:rsidRPr="003C641D" w:rsidRDefault="00BB008E" w:rsidP="003C641D">
            <w:pPr>
              <w:widowControl w:val="0"/>
              <w:jc w:val="both"/>
              <w:outlineLvl w:val="0"/>
              <w:rPr>
                <w:bCs/>
                <w:color w:val="000000" w:themeColor="text1"/>
                <w:sz w:val="22"/>
                <w:szCs w:val="22"/>
              </w:rPr>
            </w:pPr>
            <w:r w:rsidRPr="003C641D">
              <w:rPr>
                <w:bCs/>
                <w:color w:val="000000" w:themeColor="text1"/>
                <w:sz w:val="22"/>
                <w:szCs w:val="22"/>
              </w:rPr>
              <w:t>Noteikumu projekta 17.1.apakšpunkts</w:t>
            </w:r>
            <w:r w:rsidR="00C40CF7" w:rsidRPr="003C641D">
              <w:rPr>
                <w:bCs/>
                <w:color w:val="000000" w:themeColor="text1"/>
                <w:sz w:val="22"/>
                <w:szCs w:val="22"/>
              </w:rPr>
              <w:t xml:space="preserve"> precizēts šādā redakcijā</w:t>
            </w:r>
            <w:r w:rsidRPr="003C641D">
              <w:rPr>
                <w:bCs/>
                <w:color w:val="000000" w:themeColor="text1"/>
                <w:sz w:val="22"/>
                <w:szCs w:val="22"/>
              </w:rPr>
              <w:t>:</w:t>
            </w:r>
          </w:p>
          <w:p w14:paraId="4604569D" w14:textId="77777777" w:rsidR="000E7E34" w:rsidRPr="003C641D" w:rsidRDefault="000E7E34" w:rsidP="003C641D">
            <w:pPr>
              <w:widowControl w:val="0"/>
              <w:jc w:val="both"/>
              <w:outlineLvl w:val="0"/>
              <w:rPr>
                <w:bCs/>
                <w:color w:val="000000" w:themeColor="text1"/>
                <w:sz w:val="22"/>
                <w:szCs w:val="22"/>
              </w:rPr>
            </w:pPr>
          </w:p>
          <w:p w14:paraId="5BC8DF1E" w14:textId="4A05949C" w:rsidR="00BB008E" w:rsidRPr="003C641D" w:rsidRDefault="00BB008E" w:rsidP="003C641D">
            <w:pPr>
              <w:widowControl w:val="0"/>
              <w:jc w:val="both"/>
              <w:outlineLvl w:val="0"/>
              <w:rPr>
                <w:color w:val="000000" w:themeColor="text1"/>
                <w:sz w:val="22"/>
                <w:szCs w:val="22"/>
              </w:rPr>
            </w:pPr>
            <w:r w:rsidRPr="003C641D">
              <w:rPr>
                <w:color w:val="000000" w:themeColor="text1"/>
                <w:sz w:val="22"/>
                <w:szCs w:val="22"/>
              </w:rPr>
              <w:t>„</w:t>
            </w:r>
            <w:r w:rsidRPr="003C641D">
              <w:rPr>
                <w:rFonts w:eastAsia="Calibri"/>
                <w:color w:val="000000" w:themeColor="text1"/>
                <w:sz w:val="22"/>
                <w:szCs w:val="22"/>
              </w:rPr>
              <w:t>17.1.specifiskā atbalsta otrās atlases kārtas ietvaros –</w:t>
            </w:r>
            <w:bookmarkStart w:id="5" w:name="_Hlk81839877"/>
            <w:r w:rsidRPr="003C641D">
              <w:rPr>
                <w:rFonts w:eastAsia="Calibri"/>
                <w:color w:val="000000" w:themeColor="text1"/>
                <w:sz w:val="22"/>
                <w:szCs w:val="22"/>
              </w:rPr>
              <w:t xml:space="preserve"> sabiedrību ar ierobežotu atbildību</w:t>
            </w:r>
            <w:bookmarkEnd w:id="5"/>
            <w:r w:rsidRPr="003C641D">
              <w:rPr>
                <w:rFonts w:eastAsia="Calibri"/>
                <w:color w:val="000000" w:themeColor="text1"/>
                <w:sz w:val="22"/>
                <w:szCs w:val="22"/>
              </w:rPr>
              <w:t xml:space="preserve"> </w:t>
            </w:r>
            <w:r w:rsidRPr="003C641D">
              <w:rPr>
                <w:color w:val="000000" w:themeColor="text1"/>
                <w:sz w:val="22"/>
                <w:szCs w:val="22"/>
              </w:rPr>
              <w:t>„</w:t>
            </w:r>
            <w:r w:rsidRPr="003C641D">
              <w:rPr>
                <w:rFonts w:eastAsia="Calibri"/>
                <w:color w:val="000000" w:themeColor="text1"/>
                <w:sz w:val="22"/>
                <w:szCs w:val="22"/>
              </w:rPr>
              <w:t xml:space="preserve">Vidzemes koncertzāle”, sabiedrību ar ierobežotu atbildību </w:t>
            </w:r>
            <w:r w:rsidRPr="003C641D">
              <w:rPr>
                <w:color w:val="000000" w:themeColor="text1"/>
                <w:sz w:val="22"/>
                <w:szCs w:val="22"/>
              </w:rPr>
              <w:t>„</w:t>
            </w:r>
            <w:r w:rsidRPr="003C641D">
              <w:rPr>
                <w:rFonts w:eastAsia="Calibri"/>
                <w:color w:val="000000" w:themeColor="text1"/>
                <w:sz w:val="22"/>
                <w:szCs w:val="22"/>
              </w:rPr>
              <w:t>Kurzemes filharmonija”</w:t>
            </w:r>
            <w:r w:rsidR="001D6793">
              <w:rPr>
                <w:rFonts w:eastAsia="Calibri"/>
                <w:color w:val="000000" w:themeColor="text1"/>
                <w:sz w:val="22"/>
                <w:szCs w:val="22"/>
              </w:rPr>
              <w:t>,</w:t>
            </w:r>
            <w:r w:rsidRPr="003C641D">
              <w:rPr>
                <w:rFonts w:eastAsia="Calibri"/>
                <w:color w:val="000000" w:themeColor="text1"/>
                <w:sz w:val="22"/>
                <w:szCs w:val="22"/>
              </w:rPr>
              <w:t xml:space="preserve"> sabiedrīb</w:t>
            </w:r>
            <w:r w:rsidR="001D6793">
              <w:rPr>
                <w:rFonts w:eastAsia="Calibri"/>
                <w:color w:val="000000" w:themeColor="text1"/>
                <w:sz w:val="22"/>
                <w:szCs w:val="22"/>
              </w:rPr>
              <w:t>u</w:t>
            </w:r>
            <w:r w:rsidRPr="003C641D">
              <w:rPr>
                <w:rFonts w:eastAsia="Calibri"/>
                <w:color w:val="000000" w:themeColor="text1"/>
                <w:sz w:val="22"/>
                <w:szCs w:val="22"/>
              </w:rPr>
              <w:t xml:space="preserve"> ar ierobežotu atbildību </w:t>
            </w:r>
            <w:r w:rsidRPr="003C641D">
              <w:rPr>
                <w:color w:val="000000" w:themeColor="text1"/>
                <w:sz w:val="22"/>
                <w:szCs w:val="22"/>
              </w:rPr>
              <w:t>„</w:t>
            </w:r>
            <w:r w:rsidRPr="003C641D">
              <w:rPr>
                <w:rFonts w:eastAsia="Calibri"/>
                <w:color w:val="000000" w:themeColor="text1"/>
                <w:sz w:val="22"/>
                <w:szCs w:val="22"/>
              </w:rPr>
              <w:t xml:space="preserve">Austrumlatvijas koncertzāle”, sabiedrību ar ierobežotu atbildību </w:t>
            </w:r>
            <w:r w:rsidRPr="003C641D">
              <w:rPr>
                <w:color w:val="000000" w:themeColor="text1"/>
                <w:sz w:val="22"/>
                <w:szCs w:val="22"/>
              </w:rPr>
              <w:t>„</w:t>
            </w:r>
            <w:r w:rsidRPr="003C641D">
              <w:rPr>
                <w:rFonts w:eastAsia="Calibri"/>
                <w:color w:val="000000" w:themeColor="text1"/>
                <w:sz w:val="22"/>
                <w:szCs w:val="22"/>
              </w:rPr>
              <w:t>Lielais Dzintars</w:t>
            </w:r>
            <w:bookmarkStart w:id="6" w:name="_Hlk81227508"/>
            <w:r w:rsidRPr="003C641D">
              <w:rPr>
                <w:rFonts w:eastAsia="Calibri"/>
                <w:color w:val="000000" w:themeColor="text1"/>
                <w:sz w:val="22"/>
                <w:szCs w:val="22"/>
              </w:rPr>
              <w:t>”</w:t>
            </w:r>
            <w:bookmarkEnd w:id="6"/>
            <w:r w:rsidRPr="003C641D">
              <w:rPr>
                <w:rFonts w:eastAsia="Calibri"/>
                <w:color w:val="000000" w:themeColor="text1"/>
                <w:sz w:val="22"/>
                <w:szCs w:val="22"/>
              </w:rPr>
              <w:t xml:space="preserve">, Daugavpils pilsētas pašvaldības iestādi </w:t>
            </w:r>
            <w:r w:rsidRPr="003C641D">
              <w:rPr>
                <w:color w:val="000000" w:themeColor="text1"/>
                <w:sz w:val="22"/>
                <w:szCs w:val="22"/>
              </w:rPr>
              <w:t>„</w:t>
            </w:r>
            <w:r w:rsidRPr="003C641D">
              <w:rPr>
                <w:rFonts w:eastAsia="Calibri"/>
                <w:color w:val="000000" w:themeColor="text1"/>
                <w:sz w:val="22"/>
                <w:szCs w:val="22"/>
              </w:rPr>
              <w:t xml:space="preserve">Daugavpils Marka Rotko mākslas centrs” un sabiedrību ar ierobežotu atbildību </w:t>
            </w:r>
            <w:r w:rsidR="000E7E34" w:rsidRPr="003C641D">
              <w:rPr>
                <w:color w:val="000000" w:themeColor="text1"/>
                <w:sz w:val="22"/>
                <w:szCs w:val="22"/>
              </w:rPr>
              <w:t>„</w:t>
            </w:r>
            <w:r w:rsidRPr="003C641D">
              <w:rPr>
                <w:rFonts w:eastAsia="Calibri"/>
                <w:color w:val="000000" w:themeColor="text1"/>
                <w:sz w:val="22"/>
                <w:szCs w:val="22"/>
              </w:rPr>
              <w:t>Liepājas teātris”;</w:t>
            </w:r>
            <w:r w:rsidRPr="003C641D">
              <w:rPr>
                <w:rFonts w:eastAsia="Calibri"/>
                <w:iCs/>
                <w:color w:val="000000" w:themeColor="text1"/>
                <w:sz w:val="22"/>
                <w:szCs w:val="22"/>
                <w:lang w:eastAsia="en-US"/>
              </w:rPr>
              <w:t>”</w:t>
            </w:r>
          </w:p>
          <w:p w14:paraId="28917F6C" w14:textId="77777777" w:rsidR="00BB008E" w:rsidRPr="005B62AE" w:rsidRDefault="00BB008E" w:rsidP="003C641D">
            <w:pPr>
              <w:pStyle w:val="Sarakstarindkopa"/>
              <w:widowControl w:val="0"/>
              <w:ind w:left="0"/>
              <w:jc w:val="both"/>
              <w:outlineLvl w:val="0"/>
              <w:rPr>
                <w:rFonts w:ascii="Times New Roman" w:hAnsi="Times New Roman"/>
                <w:bCs/>
                <w:color w:val="000000" w:themeColor="text1"/>
              </w:rPr>
            </w:pPr>
            <w:bookmarkStart w:id="7" w:name="_Hlk80953687"/>
          </w:p>
          <w:p w14:paraId="31DED0E9" w14:textId="0EAB37FA" w:rsidR="000E7E34" w:rsidRPr="003C641D" w:rsidRDefault="00BB008E" w:rsidP="003C641D">
            <w:pPr>
              <w:pStyle w:val="Sarakstarindkopa"/>
              <w:widowControl w:val="0"/>
              <w:ind w:left="0"/>
              <w:jc w:val="both"/>
              <w:outlineLvl w:val="0"/>
              <w:rPr>
                <w:rFonts w:ascii="Times New Roman" w:hAnsi="Times New Roman"/>
                <w:bCs/>
                <w:color w:val="000000" w:themeColor="text1"/>
              </w:rPr>
            </w:pPr>
            <w:r w:rsidRPr="005B62AE">
              <w:rPr>
                <w:rFonts w:ascii="Times New Roman" w:hAnsi="Times New Roman"/>
                <w:bCs/>
                <w:color w:val="000000" w:themeColor="text1"/>
              </w:rPr>
              <w:t>Noteikumu projekta 27.1.apakšpunkts</w:t>
            </w:r>
            <w:r w:rsidR="00C40CF7" w:rsidRPr="005B62AE">
              <w:rPr>
                <w:rFonts w:ascii="Times New Roman" w:hAnsi="Times New Roman"/>
                <w:bCs/>
                <w:color w:val="000000" w:themeColor="text1"/>
              </w:rPr>
              <w:t xml:space="preserve"> precizēts šādā redakcijā</w:t>
            </w:r>
            <w:r w:rsidRPr="003C641D">
              <w:rPr>
                <w:rFonts w:ascii="Times New Roman" w:hAnsi="Times New Roman"/>
                <w:bCs/>
                <w:color w:val="000000" w:themeColor="text1"/>
              </w:rPr>
              <w:t>:</w:t>
            </w:r>
          </w:p>
          <w:p w14:paraId="45CA0290" w14:textId="77777777" w:rsidR="000E7E34" w:rsidRPr="003C641D" w:rsidRDefault="000E7E34" w:rsidP="003C641D">
            <w:pPr>
              <w:pStyle w:val="Sarakstarindkopa"/>
              <w:widowControl w:val="0"/>
              <w:ind w:left="0"/>
              <w:jc w:val="both"/>
              <w:outlineLvl w:val="0"/>
              <w:rPr>
                <w:rFonts w:ascii="Times New Roman" w:hAnsi="Times New Roman"/>
                <w:bCs/>
                <w:color w:val="000000" w:themeColor="text1"/>
              </w:rPr>
            </w:pPr>
          </w:p>
          <w:p w14:paraId="3CA1FDB9" w14:textId="150ED356" w:rsidR="00BB008E" w:rsidRPr="005B62AE" w:rsidRDefault="00BB008E" w:rsidP="003C641D">
            <w:pPr>
              <w:widowControl w:val="0"/>
              <w:jc w:val="both"/>
              <w:rPr>
                <w:color w:val="000000" w:themeColor="text1"/>
                <w:sz w:val="22"/>
                <w:szCs w:val="22"/>
              </w:rPr>
            </w:pPr>
            <w:r w:rsidRPr="00311BBC">
              <w:rPr>
                <w:rFonts w:eastAsia="Calibri"/>
                <w:color w:val="000000" w:themeColor="text1"/>
                <w:sz w:val="22"/>
                <w:szCs w:val="22"/>
                <w:lang w:eastAsia="en-US"/>
              </w:rPr>
              <w:t>„27.1.</w:t>
            </w:r>
            <w:r w:rsidR="000E7E34" w:rsidRPr="005B62AE">
              <w:rPr>
                <w:color w:val="000000" w:themeColor="text1"/>
              </w:rPr>
              <w:t> </w:t>
            </w:r>
            <w:proofErr w:type="gramStart"/>
            <w:r w:rsidRPr="00311BBC">
              <w:rPr>
                <w:rFonts w:eastAsia="Calibri"/>
                <w:color w:val="000000" w:themeColor="text1"/>
                <w:sz w:val="22"/>
                <w:szCs w:val="22"/>
                <w:lang w:eastAsia="en-US"/>
              </w:rPr>
              <w:t>pirmās atlases kārtas ietvaros kultūras nozarē nozīmīgu profesionālo nevalstisko kultūras organizāciju profesionālās kapacitātes un izaugsmes veicināšana</w:t>
            </w:r>
            <w:proofErr w:type="gramEnd"/>
            <w:r w:rsidRPr="00311BBC">
              <w:rPr>
                <w:rFonts w:eastAsia="Calibri"/>
                <w:color w:val="000000" w:themeColor="text1"/>
                <w:sz w:val="22"/>
                <w:szCs w:val="22"/>
                <w:lang w:eastAsia="en-US"/>
              </w:rPr>
              <w:t>;</w:t>
            </w:r>
            <w:bookmarkEnd w:id="7"/>
            <w:r w:rsidRPr="00311BBC">
              <w:rPr>
                <w:rFonts w:eastAsia="Calibri"/>
                <w:bCs/>
                <w:color w:val="000000" w:themeColor="text1"/>
                <w:sz w:val="22"/>
                <w:szCs w:val="22"/>
                <w:lang w:eastAsia="en-US"/>
              </w:rPr>
              <w:t>”</w:t>
            </w:r>
          </w:p>
        </w:tc>
      </w:tr>
      <w:bookmarkEnd w:id="4"/>
      <w:tr w:rsidR="00800670" w:rsidRPr="003C641D" w14:paraId="4BC7C2BC" w14:textId="77777777" w:rsidTr="007A72DC">
        <w:trPr>
          <w:trHeight w:val="572"/>
        </w:trPr>
        <w:tc>
          <w:tcPr>
            <w:tcW w:w="261" w:type="pct"/>
            <w:tcBorders>
              <w:top w:val="single" w:sz="4" w:space="0" w:color="auto"/>
              <w:left w:val="single" w:sz="6" w:space="0" w:color="000000"/>
              <w:bottom w:val="single" w:sz="4" w:space="0" w:color="auto"/>
              <w:right w:val="single" w:sz="4" w:space="0" w:color="auto"/>
            </w:tcBorders>
            <w:shd w:val="clear" w:color="auto" w:fill="auto"/>
          </w:tcPr>
          <w:p w14:paraId="04FAF28F" w14:textId="77777777" w:rsidR="00BB008E" w:rsidRPr="005B62AE" w:rsidRDefault="00BB008E" w:rsidP="005B62AE">
            <w:pPr>
              <w:pStyle w:val="naisc"/>
              <w:widowControl w:val="0"/>
              <w:numPr>
                <w:ilvl w:val="0"/>
                <w:numId w:val="3"/>
              </w:numPr>
              <w:spacing w:before="0" w:after="0"/>
              <w:ind w:left="176" w:hanging="176"/>
              <w:rPr>
                <w:color w:val="000000" w:themeColor="text1"/>
                <w:sz w:val="22"/>
                <w:szCs w:val="22"/>
                <w:lang w:eastAsia="en-US"/>
              </w:rPr>
            </w:pP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70A5ABFF" w14:textId="77777777" w:rsidR="000E7E34" w:rsidRPr="005B62AE" w:rsidRDefault="000E7E34" w:rsidP="005B62AE">
            <w:pPr>
              <w:widowControl w:val="0"/>
              <w:jc w:val="both"/>
              <w:outlineLvl w:val="0"/>
              <w:rPr>
                <w:bCs/>
                <w:color w:val="000000" w:themeColor="text1"/>
                <w:sz w:val="22"/>
                <w:szCs w:val="22"/>
              </w:rPr>
            </w:pPr>
            <w:r w:rsidRPr="005B62AE">
              <w:rPr>
                <w:bCs/>
                <w:color w:val="000000" w:themeColor="text1"/>
                <w:sz w:val="22"/>
                <w:szCs w:val="22"/>
              </w:rPr>
              <w:t>Noteikumu projekta 7.punkts:</w:t>
            </w:r>
          </w:p>
          <w:p w14:paraId="1EC4419C" w14:textId="77777777" w:rsidR="000E7E34" w:rsidRPr="003C641D" w:rsidRDefault="000E7E34" w:rsidP="003C641D">
            <w:pPr>
              <w:widowControl w:val="0"/>
              <w:jc w:val="both"/>
              <w:outlineLvl w:val="0"/>
              <w:rPr>
                <w:bCs/>
                <w:color w:val="000000" w:themeColor="text1"/>
                <w:sz w:val="22"/>
                <w:szCs w:val="22"/>
              </w:rPr>
            </w:pPr>
          </w:p>
          <w:p w14:paraId="2A380AD4" w14:textId="6A15CDC5" w:rsidR="00BB008E" w:rsidRPr="003C641D" w:rsidRDefault="000E7E34" w:rsidP="003C641D">
            <w:pPr>
              <w:widowControl w:val="0"/>
              <w:jc w:val="both"/>
              <w:outlineLvl w:val="0"/>
              <w:rPr>
                <w:bCs/>
                <w:color w:val="000000" w:themeColor="text1"/>
                <w:sz w:val="22"/>
                <w:szCs w:val="22"/>
              </w:rPr>
            </w:pPr>
            <w:r w:rsidRPr="003C641D">
              <w:rPr>
                <w:bCs/>
                <w:color w:val="000000" w:themeColor="text1"/>
                <w:sz w:val="22"/>
                <w:szCs w:val="22"/>
              </w:rPr>
              <w:t>„7. Specifiskā atbalsta mērķa grupa ir projekta sadarbības partneri, kultūras nozares nevaldības organizācijas, radošo nozaru mazie un vidējie uzņēmēji, vietējie iedzīvotāji.”</w:t>
            </w:r>
          </w:p>
        </w:tc>
        <w:tc>
          <w:tcPr>
            <w:tcW w:w="1270" w:type="pct"/>
            <w:tcBorders>
              <w:top w:val="single" w:sz="4" w:space="0" w:color="auto"/>
              <w:left w:val="single" w:sz="4" w:space="0" w:color="auto"/>
              <w:bottom w:val="single" w:sz="4" w:space="0" w:color="auto"/>
              <w:right w:val="single" w:sz="6" w:space="0" w:color="000000"/>
            </w:tcBorders>
            <w:shd w:val="clear" w:color="auto" w:fill="auto"/>
          </w:tcPr>
          <w:p w14:paraId="6A4169E2" w14:textId="6B5E5716" w:rsidR="00BB008E" w:rsidRPr="003C641D" w:rsidRDefault="00BB008E"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r w:rsidR="000E7E34" w:rsidRPr="003C641D">
              <w:rPr>
                <w:b/>
                <w:bCs/>
                <w:color w:val="000000" w:themeColor="text1"/>
                <w:sz w:val="22"/>
                <w:szCs w:val="22"/>
                <w:lang w:eastAsia="en-US"/>
              </w:rPr>
              <w:t>:</w:t>
            </w:r>
          </w:p>
          <w:p w14:paraId="4304274E" w14:textId="2D351504" w:rsidR="00BB008E" w:rsidRPr="003C641D" w:rsidRDefault="00BB008E" w:rsidP="003C641D">
            <w:pPr>
              <w:widowControl w:val="0"/>
              <w:jc w:val="both"/>
              <w:rPr>
                <w:color w:val="000000" w:themeColor="text1"/>
                <w:sz w:val="22"/>
                <w:szCs w:val="22"/>
              </w:rPr>
            </w:pPr>
            <w:r w:rsidRPr="003C641D">
              <w:rPr>
                <w:color w:val="000000" w:themeColor="text1"/>
                <w:sz w:val="22"/>
                <w:szCs w:val="22"/>
              </w:rPr>
              <w:t xml:space="preserve">Lūdzam precizēt noteikumu projekta 7.punktā norādīto mērķa grupu atbilstoši darbības programmā “Izaugsme un nodarbinātība” norādītajam, svītrojot tajā sadarbības partnerus. </w:t>
            </w:r>
          </w:p>
        </w:tc>
        <w:tc>
          <w:tcPr>
            <w:tcW w:w="908" w:type="pct"/>
            <w:tcBorders>
              <w:top w:val="single" w:sz="4" w:space="0" w:color="auto"/>
              <w:left w:val="single" w:sz="6" w:space="0" w:color="000000"/>
              <w:bottom w:val="single" w:sz="4" w:space="0" w:color="auto"/>
              <w:right w:val="single" w:sz="4" w:space="0" w:color="auto"/>
            </w:tcBorders>
            <w:shd w:val="clear" w:color="auto" w:fill="auto"/>
          </w:tcPr>
          <w:p w14:paraId="1164AF55" w14:textId="562C1E9C" w:rsidR="00BB008E" w:rsidRPr="003C641D" w:rsidRDefault="00BB008E" w:rsidP="003C641D">
            <w:pPr>
              <w:pStyle w:val="naisc"/>
              <w:widowControl w:val="0"/>
              <w:spacing w:before="0" w:after="0"/>
              <w:ind w:firstLine="32"/>
              <w:rPr>
                <w:b/>
                <w:color w:val="000000" w:themeColor="text1"/>
                <w:sz w:val="22"/>
                <w:szCs w:val="22"/>
              </w:rPr>
            </w:pPr>
            <w:r w:rsidRPr="003C641D">
              <w:rPr>
                <w:b/>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22D5C412" w14:textId="489B74D1" w:rsidR="00C40CF7" w:rsidRPr="003C641D" w:rsidRDefault="00C40CF7" w:rsidP="003C641D">
            <w:pPr>
              <w:widowControl w:val="0"/>
              <w:jc w:val="both"/>
              <w:outlineLvl w:val="0"/>
              <w:rPr>
                <w:color w:val="000000" w:themeColor="text1"/>
                <w:sz w:val="22"/>
                <w:szCs w:val="22"/>
              </w:rPr>
            </w:pPr>
            <w:r w:rsidRPr="003C641D">
              <w:rPr>
                <w:color w:val="000000" w:themeColor="text1"/>
                <w:sz w:val="22"/>
                <w:szCs w:val="22"/>
              </w:rPr>
              <w:t>Noteikumu projekta 7.punkts</w:t>
            </w:r>
            <w:r w:rsidR="00D93107" w:rsidRPr="003C641D">
              <w:rPr>
                <w:bCs/>
                <w:color w:val="000000" w:themeColor="text1"/>
                <w:sz w:val="22"/>
                <w:szCs w:val="22"/>
              </w:rPr>
              <w:t xml:space="preserve"> precizēts šādā redakcijā</w:t>
            </w:r>
            <w:r w:rsidRPr="003C641D">
              <w:rPr>
                <w:color w:val="000000" w:themeColor="text1"/>
                <w:sz w:val="22"/>
                <w:szCs w:val="22"/>
              </w:rPr>
              <w:t>:</w:t>
            </w:r>
          </w:p>
          <w:p w14:paraId="7DCFAE8B" w14:textId="77777777" w:rsidR="00C40CF7" w:rsidRPr="003C641D" w:rsidRDefault="00C40CF7" w:rsidP="003C641D">
            <w:pPr>
              <w:widowControl w:val="0"/>
              <w:jc w:val="both"/>
              <w:outlineLvl w:val="0"/>
              <w:rPr>
                <w:color w:val="000000" w:themeColor="text1"/>
                <w:sz w:val="22"/>
                <w:szCs w:val="22"/>
              </w:rPr>
            </w:pPr>
          </w:p>
          <w:p w14:paraId="5EA71B1B" w14:textId="2367F9B1" w:rsidR="00BB008E" w:rsidRPr="003C641D" w:rsidRDefault="00C40CF7" w:rsidP="003C641D">
            <w:pPr>
              <w:widowControl w:val="0"/>
              <w:jc w:val="both"/>
              <w:outlineLvl w:val="0"/>
              <w:rPr>
                <w:color w:val="000000" w:themeColor="text1"/>
                <w:sz w:val="22"/>
                <w:szCs w:val="22"/>
              </w:rPr>
            </w:pPr>
            <w:r w:rsidRPr="003C641D">
              <w:rPr>
                <w:color w:val="000000" w:themeColor="text1"/>
                <w:sz w:val="22"/>
                <w:szCs w:val="22"/>
              </w:rPr>
              <w:t>„7. Specifiskā atbalsta mērķa grupa ir kultūras nozares nevalstiskās organizācijas, radošo nozaru mazie un vidējie uzņēmēji, vietējie iedzīvotāji.”</w:t>
            </w:r>
          </w:p>
        </w:tc>
      </w:tr>
      <w:tr w:rsidR="00800670" w:rsidRPr="003C641D" w14:paraId="46B3B4C0" w14:textId="77777777" w:rsidTr="007A72DC">
        <w:trPr>
          <w:trHeight w:val="572"/>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466137D3" w14:textId="77777777" w:rsidR="00170CF6" w:rsidRPr="005B62AE" w:rsidRDefault="00170CF6" w:rsidP="005B62AE">
            <w:pPr>
              <w:pStyle w:val="naisc"/>
              <w:widowControl w:val="0"/>
              <w:numPr>
                <w:ilvl w:val="0"/>
                <w:numId w:val="3"/>
              </w:numPr>
              <w:spacing w:before="0" w:after="0"/>
              <w:ind w:left="176" w:hanging="176"/>
              <w:rPr>
                <w:color w:val="000000" w:themeColor="text1"/>
                <w:sz w:val="22"/>
                <w:szCs w:val="22"/>
                <w:lang w:eastAsia="en-US"/>
              </w:rPr>
            </w:pPr>
          </w:p>
        </w:tc>
        <w:tc>
          <w:tcPr>
            <w:tcW w:w="1255" w:type="pct"/>
            <w:tcBorders>
              <w:top w:val="single" w:sz="4" w:space="0" w:color="auto"/>
              <w:left w:val="single" w:sz="6" w:space="0" w:color="000000"/>
              <w:right w:val="single" w:sz="6" w:space="0" w:color="000000"/>
            </w:tcBorders>
            <w:shd w:val="clear" w:color="auto" w:fill="auto"/>
          </w:tcPr>
          <w:p w14:paraId="172D581C" w14:textId="7074A631" w:rsidR="00BB008E" w:rsidRPr="003C641D" w:rsidRDefault="00BB008E" w:rsidP="005B62AE">
            <w:pPr>
              <w:widowControl w:val="0"/>
              <w:jc w:val="both"/>
              <w:outlineLvl w:val="0"/>
              <w:rPr>
                <w:bCs/>
                <w:color w:val="000000" w:themeColor="text1"/>
                <w:sz w:val="22"/>
                <w:szCs w:val="22"/>
              </w:rPr>
            </w:pPr>
            <w:r w:rsidRPr="005B62AE">
              <w:rPr>
                <w:bCs/>
                <w:color w:val="000000" w:themeColor="text1"/>
                <w:sz w:val="22"/>
                <w:szCs w:val="22"/>
              </w:rPr>
              <w:t xml:space="preserve">Noteikumu projekta </w:t>
            </w:r>
            <w:r w:rsidR="00EC7D1A" w:rsidRPr="005B62AE">
              <w:rPr>
                <w:bCs/>
                <w:color w:val="000000" w:themeColor="text1"/>
                <w:sz w:val="22"/>
                <w:szCs w:val="22"/>
              </w:rPr>
              <w:t xml:space="preserve">8., </w:t>
            </w:r>
            <w:r w:rsidRPr="00C73C27">
              <w:rPr>
                <w:bCs/>
                <w:color w:val="000000" w:themeColor="text1"/>
                <w:sz w:val="22"/>
                <w:szCs w:val="22"/>
              </w:rPr>
              <w:t>9.</w:t>
            </w:r>
            <w:r w:rsidR="00EC7D1A" w:rsidRPr="00233BA0">
              <w:rPr>
                <w:bCs/>
                <w:color w:val="000000" w:themeColor="text1"/>
                <w:sz w:val="22"/>
                <w:szCs w:val="22"/>
              </w:rPr>
              <w:t xml:space="preserve"> un 10.</w:t>
            </w:r>
            <w:r w:rsidRPr="003C641D">
              <w:rPr>
                <w:bCs/>
                <w:color w:val="000000" w:themeColor="text1"/>
                <w:sz w:val="22"/>
                <w:szCs w:val="22"/>
              </w:rPr>
              <w:t>punkts:</w:t>
            </w:r>
          </w:p>
          <w:p w14:paraId="26953CC0" w14:textId="77777777" w:rsidR="00EC7D1A" w:rsidRPr="003C641D" w:rsidRDefault="00EC7D1A" w:rsidP="003C641D">
            <w:pPr>
              <w:widowControl w:val="0"/>
              <w:jc w:val="both"/>
              <w:outlineLvl w:val="0"/>
              <w:rPr>
                <w:bCs/>
                <w:color w:val="000000" w:themeColor="text1"/>
                <w:sz w:val="22"/>
                <w:szCs w:val="22"/>
              </w:rPr>
            </w:pPr>
          </w:p>
          <w:p w14:paraId="1BECFF81" w14:textId="66D15DF6" w:rsidR="00EC7D1A" w:rsidRPr="003C641D" w:rsidRDefault="00BB008E" w:rsidP="003C641D">
            <w:pPr>
              <w:widowControl w:val="0"/>
              <w:jc w:val="both"/>
              <w:rPr>
                <w:color w:val="000000" w:themeColor="text1"/>
                <w:sz w:val="22"/>
                <w:szCs w:val="22"/>
              </w:rPr>
            </w:pPr>
            <w:r w:rsidRPr="003C641D">
              <w:rPr>
                <w:color w:val="000000" w:themeColor="text1"/>
                <w:sz w:val="22"/>
                <w:szCs w:val="22"/>
              </w:rPr>
              <w:t>„</w:t>
            </w:r>
            <w:r w:rsidR="00EC7D1A" w:rsidRPr="003C641D">
              <w:rPr>
                <w:color w:val="000000" w:themeColor="text1"/>
                <w:sz w:val="22"/>
                <w:szCs w:val="22"/>
              </w:rPr>
              <w:t>8. Specifiskā atbalsta ietvaros ir sasniedzami šādi uzraudzības rādītāji:</w:t>
            </w:r>
          </w:p>
          <w:p w14:paraId="6E12B35B" w14:textId="7EDB7F22" w:rsidR="00EC7D1A" w:rsidRPr="003C641D" w:rsidRDefault="00EC7D1A" w:rsidP="003C641D">
            <w:pPr>
              <w:widowControl w:val="0"/>
              <w:jc w:val="both"/>
              <w:rPr>
                <w:color w:val="000000" w:themeColor="text1"/>
                <w:sz w:val="22"/>
                <w:szCs w:val="22"/>
              </w:rPr>
            </w:pPr>
            <w:r w:rsidRPr="003C641D">
              <w:rPr>
                <w:color w:val="000000" w:themeColor="text1"/>
                <w:sz w:val="22"/>
                <w:szCs w:val="22"/>
              </w:rPr>
              <w:t>8.1.  iznākuma rādītājs:</w:t>
            </w:r>
          </w:p>
          <w:p w14:paraId="5E778C70" w14:textId="6B5DA9BC" w:rsidR="00EC7D1A" w:rsidRPr="003C641D" w:rsidRDefault="00EC7D1A" w:rsidP="003C641D">
            <w:pPr>
              <w:widowControl w:val="0"/>
              <w:ind w:left="1034" w:hanging="567"/>
              <w:jc w:val="both"/>
              <w:rPr>
                <w:color w:val="000000" w:themeColor="text1"/>
                <w:sz w:val="22"/>
                <w:szCs w:val="22"/>
              </w:rPr>
            </w:pPr>
            <w:r w:rsidRPr="003C641D">
              <w:rPr>
                <w:color w:val="000000" w:themeColor="text1"/>
                <w:sz w:val="22"/>
                <w:szCs w:val="22"/>
              </w:rPr>
              <w:t>8.1.1. par finansējumu, kas pieejams atbilstoši šo noteikumu 9.punktā noteiktajam, atbalstīto kultūras nozares organizāciju skaits – ne mazāk kā 46 kultūras organizācijas;</w:t>
            </w:r>
          </w:p>
          <w:p w14:paraId="2B53918F" w14:textId="51CAE915" w:rsidR="00EC7D1A" w:rsidRPr="003C641D" w:rsidRDefault="00EC7D1A" w:rsidP="003C641D">
            <w:pPr>
              <w:widowControl w:val="0"/>
              <w:ind w:left="1034" w:hanging="567"/>
              <w:jc w:val="both"/>
              <w:rPr>
                <w:color w:val="000000" w:themeColor="text1"/>
                <w:sz w:val="22"/>
                <w:szCs w:val="22"/>
              </w:rPr>
            </w:pPr>
            <w:r w:rsidRPr="003C641D">
              <w:rPr>
                <w:color w:val="000000" w:themeColor="text1"/>
                <w:sz w:val="22"/>
                <w:szCs w:val="22"/>
              </w:rPr>
              <w:t>8.1.2. par finansējumu, kas pieejams atbilstoši šo noteikumu 10.punktā noteiktajam, atbalstīto kultūras nozares organizāciju skaits – ne mazāk kā 60 kultūras organizācijas;</w:t>
            </w:r>
          </w:p>
          <w:p w14:paraId="4003F1DE" w14:textId="2DE2789E" w:rsidR="00EC7D1A" w:rsidRPr="003C641D" w:rsidRDefault="00EC7D1A" w:rsidP="003C641D">
            <w:pPr>
              <w:widowControl w:val="0"/>
              <w:jc w:val="both"/>
              <w:rPr>
                <w:color w:val="000000" w:themeColor="text1"/>
                <w:sz w:val="22"/>
                <w:szCs w:val="22"/>
              </w:rPr>
            </w:pPr>
            <w:r w:rsidRPr="003C641D">
              <w:rPr>
                <w:color w:val="000000" w:themeColor="text1"/>
                <w:sz w:val="22"/>
                <w:szCs w:val="22"/>
              </w:rPr>
              <w:t>8.2.  rezultāta rādītājs:</w:t>
            </w:r>
          </w:p>
          <w:p w14:paraId="7262A018" w14:textId="5939E1BA" w:rsidR="00EC7D1A" w:rsidRPr="003C641D" w:rsidRDefault="00EC7D1A" w:rsidP="003C641D">
            <w:pPr>
              <w:widowControl w:val="0"/>
              <w:ind w:left="1034" w:hanging="567"/>
              <w:jc w:val="both"/>
              <w:rPr>
                <w:color w:val="000000" w:themeColor="text1"/>
                <w:sz w:val="22"/>
                <w:szCs w:val="22"/>
              </w:rPr>
            </w:pPr>
            <w:r w:rsidRPr="005B62AE">
              <w:rPr>
                <w:color w:val="000000" w:themeColor="text1"/>
                <w:sz w:val="22"/>
                <w:szCs w:val="22"/>
              </w:rPr>
              <w:t>8.2.1. </w:t>
            </w:r>
            <w:r w:rsidRPr="00C73C27">
              <w:rPr>
                <w:color w:val="000000" w:themeColor="text1"/>
                <w:sz w:val="22"/>
                <w:szCs w:val="22"/>
              </w:rPr>
              <w:t xml:space="preserve">par finansējumu, kas pieejams atbilstoši šo noteikumu 9.punktā noteiktajam, attīstīti jauni </w:t>
            </w:r>
            <w:r w:rsidRPr="003C641D">
              <w:rPr>
                <w:color w:val="000000" w:themeColor="text1"/>
                <w:sz w:val="22"/>
                <w:szCs w:val="22"/>
              </w:rPr>
              <w:t>pakalpojumi – ne mazāk kā 46 pakalpojumi;</w:t>
            </w:r>
          </w:p>
          <w:p w14:paraId="66F33960" w14:textId="2CC70D80" w:rsidR="00EC7D1A" w:rsidRPr="003C641D" w:rsidRDefault="00EC7D1A" w:rsidP="003C641D">
            <w:pPr>
              <w:widowControl w:val="0"/>
              <w:ind w:left="1034" w:hanging="567"/>
              <w:jc w:val="both"/>
              <w:outlineLvl w:val="0"/>
              <w:rPr>
                <w:color w:val="000000" w:themeColor="text1"/>
                <w:sz w:val="22"/>
                <w:szCs w:val="22"/>
              </w:rPr>
            </w:pPr>
            <w:r w:rsidRPr="003C641D">
              <w:rPr>
                <w:color w:val="000000" w:themeColor="text1"/>
                <w:sz w:val="22"/>
                <w:szCs w:val="22"/>
              </w:rPr>
              <w:lastRenderedPageBreak/>
              <w:t>8.2.2. par finansējumu, kas pieejams atbilstoši šo noteikumu 10.punktā noteiktajam, attīstīti jauni pakalpojumi – ne mazāk kā 60 pakalpojumi.</w:t>
            </w:r>
          </w:p>
          <w:p w14:paraId="2FABEEB7" w14:textId="77777777" w:rsidR="00EC7D1A" w:rsidRPr="003C641D" w:rsidRDefault="00EC7D1A" w:rsidP="003C641D">
            <w:pPr>
              <w:widowControl w:val="0"/>
              <w:jc w:val="both"/>
              <w:outlineLvl w:val="0"/>
              <w:rPr>
                <w:color w:val="000000" w:themeColor="text1"/>
                <w:sz w:val="22"/>
                <w:szCs w:val="22"/>
              </w:rPr>
            </w:pPr>
          </w:p>
          <w:p w14:paraId="5A547BD7" w14:textId="12A5ACFA" w:rsidR="00170CF6" w:rsidRPr="003C641D" w:rsidRDefault="00170CF6" w:rsidP="003C641D">
            <w:pPr>
              <w:widowControl w:val="0"/>
              <w:jc w:val="both"/>
              <w:outlineLvl w:val="0"/>
              <w:rPr>
                <w:bCs/>
                <w:color w:val="000000" w:themeColor="text1"/>
                <w:sz w:val="22"/>
                <w:szCs w:val="22"/>
              </w:rPr>
            </w:pPr>
            <w:r w:rsidRPr="003C641D">
              <w:rPr>
                <w:bCs/>
                <w:color w:val="000000" w:themeColor="text1"/>
                <w:sz w:val="22"/>
                <w:szCs w:val="22"/>
              </w:rPr>
              <w:t>9.</w:t>
            </w:r>
            <w:r w:rsidR="00EC7D1A" w:rsidRPr="003C641D">
              <w:rPr>
                <w:bCs/>
                <w:color w:val="000000" w:themeColor="text1"/>
                <w:sz w:val="22"/>
                <w:szCs w:val="22"/>
              </w:rPr>
              <w:t> </w:t>
            </w:r>
            <w:r w:rsidRPr="003C641D">
              <w:rPr>
                <w:bCs/>
                <w:color w:val="000000" w:themeColor="text1"/>
                <w:sz w:val="22"/>
                <w:szCs w:val="22"/>
              </w:rPr>
              <w:t xml:space="preserve">Specifiskā atbalsta ietvaros līdz </w:t>
            </w:r>
            <w:proofErr w:type="gramStart"/>
            <w:r w:rsidRPr="003C641D">
              <w:rPr>
                <w:bCs/>
                <w:color w:val="000000" w:themeColor="text1"/>
                <w:sz w:val="22"/>
                <w:szCs w:val="22"/>
              </w:rPr>
              <w:t>2021.gada</w:t>
            </w:r>
            <w:proofErr w:type="gramEnd"/>
            <w:r w:rsidRPr="003C641D">
              <w:rPr>
                <w:bCs/>
                <w:color w:val="000000" w:themeColor="text1"/>
                <w:sz w:val="22"/>
                <w:szCs w:val="22"/>
              </w:rPr>
              <w:t xml:space="preserve"> 31.decembrim pieejamais kopējais attiecināmais finansējums ir ne mazāk kā 9 264 230 </w:t>
            </w:r>
            <w:r w:rsidRPr="003C641D">
              <w:rPr>
                <w:bCs/>
                <w:i/>
                <w:iCs/>
                <w:color w:val="000000" w:themeColor="text1"/>
                <w:sz w:val="22"/>
                <w:szCs w:val="22"/>
              </w:rPr>
              <w:t>euro</w:t>
            </w:r>
            <w:r w:rsidRPr="003C641D">
              <w:rPr>
                <w:bCs/>
                <w:color w:val="000000" w:themeColor="text1"/>
                <w:sz w:val="22"/>
                <w:szCs w:val="22"/>
              </w:rPr>
              <w:t xml:space="preserve">, tai skaitā Eiropas Reģionālās attīstības fonda finansējums granta veidā – ne vairāk kā 7 874 595 </w:t>
            </w:r>
            <w:r w:rsidRPr="003C641D">
              <w:rPr>
                <w:bCs/>
                <w:i/>
                <w:iCs/>
                <w:color w:val="000000" w:themeColor="text1"/>
                <w:sz w:val="22"/>
                <w:szCs w:val="22"/>
              </w:rPr>
              <w:t>euro</w:t>
            </w:r>
            <w:r w:rsidRPr="003C641D">
              <w:rPr>
                <w:bCs/>
                <w:color w:val="000000" w:themeColor="text1"/>
                <w:sz w:val="22"/>
                <w:szCs w:val="22"/>
              </w:rPr>
              <w:t xml:space="preserve"> un nacionālais finansējums (valsts budžeta finansējums un pašvaldības finansējums) – 1 389 635 </w:t>
            </w:r>
            <w:r w:rsidRPr="003C641D">
              <w:rPr>
                <w:bCs/>
                <w:i/>
                <w:iCs/>
                <w:color w:val="000000" w:themeColor="text1"/>
                <w:sz w:val="22"/>
                <w:szCs w:val="22"/>
              </w:rPr>
              <w:t>euro</w:t>
            </w:r>
            <w:r w:rsidRPr="003C641D">
              <w:rPr>
                <w:bCs/>
                <w:color w:val="000000" w:themeColor="text1"/>
                <w:sz w:val="22"/>
                <w:szCs w:val="22"/>
              </w:rPr>
              <w:t>.</w:t>
            </w:r>
            <w:r w:rsidR="00BB008E" w:rsidRPr="003C641D">
              <w:rPr>
                <w:bCs/>
                <w:color w:val="000000" w:themeColor="text1"/>
                <w:sz w:val="22"/>
                <w:szCs w:val="22"/>
              </w:rPr>
              <w:t>”</w:t>
            </w:r>
          </w:p>
          <w:p w14:paraId="761FCC2E" w14:textId="1767BEED" w:rsidR="00170CF6" w:rsidRPr="003C641D" w:rsidRDefault="00170CF6" w:rsidP="003C641D">
            <w:pPr>
              <w:widowControl w:val="0"/>
              <w:jc w:val="both"/>
              <w:outlineLvl w:val="0"/>
              <w:rPr>
                <w:bCs/>
                <w:color w:val="000000" w:themeColor="text1"/>
                <w:sz w:val="22"/>
                <w:szCs w:val="22"/>
              </w:rPr>
            </w:pPr>
          </w:p>
          <w:p w14:paraId="1AA77DAF" w14:textId="2913A0E3" w:rsidR="001F0840" w:rsidRPr="003C641D" w:rsidRDefault="00170CF6" w:rsidP="003C641D">
            <w:pPr>
              <w:widowControl w:val="0"/>
              <w:jc w:val="both"/>
              <w:rPr>
                <w:bCs/>
                <w:color w:val="000000" w:themeColor="text1"/>
                <w:sz w:val="22"/>
                <w:szCs w:val="22"/>
              </w:rPr>
            </w:pPr>
            <w:r w:rsidRPr="003C641D">
              <w:rPr>
                <w:bCs/>
                <w:color w:val="000000" w:themeColor="text1"/>
                <w:sz w:val="22"/>
                <w:szCs w:val="22"/>
              </w:rPr>
              <w:t>10.</w:t>
            </w:r>
            <w:r w:rsidR="00EC7D1A" w:rsidRPr="003C641D">
              <w:rPr>
                <w:bCs/>
                <w:color w:val="000000" w:themeColor="text1"/>
                <w:sz w:val="22"/>
                <w:szCs w:val="22"/>
              </w:rPr>
              <w:t> </w:t>
            </w:r>
            <w:r w:rsidRPr="003C641D">
              <w:rPr>
                <w:bCs/>
                <w:color w:val="000000" w:themeColor="text1"/>
                <w:sz w:val="22"/>
                <w:szCs w:val="22"/>
              </w:rPr>
              <w:t xml:space="preserve">Specifiskā atbalsta ietvaros pieejamais kopējais attiecināmais finansējums ir </w:t>
            </w:r>
            <w:proofErr w:type="gramStart"/>
            <w:r w:rsidRPr="003C641D">
              <w:rPr>
                <w:bCs/>
                <w:color w:val="000000" w:themeColor="text1"/>
                <w:sz w:val="22"/>
                <w:szCs w:val="22"/>
              </w:rPr>
              <w:t xml:space="preserve">ne mazāk kā 12 000 001 </w:t>
            </w:r>
            <w:r w:rsidRPr="003C641D">
              <w:rPr>
                <w:bCs/>
                <w:i/>
                <w:iCs/>
                <w:color w:val="000000" w:themeColor="text1"/>
                <w:sz w:val="22"/>
                <w:szCs w:val="22"/>
              </w:rPr>
              <w:t>euro</w:t>
            </w:r>
            <w:r w:rsidRPr="003C641D">
              <w:rPr>
                <w:bCs/>
                <w:color w:val="000000" w:themeColor="text1"/>
                <w:sz w:val="22"/>
                <w:szCs w:val="22"/>
              </w:rPr>
              <w:t>, tai skaitā Eiropas Reģionālās attīstības fonda finansējums granta veidā – ne vairāk kā</w:t>
            </w:r>
            <w:proofErr w:type="gramEnd"/>
            <w:r w:rsidRPr="003C641D">
              <w:rPr>
                <w:bCs/>
                <w:color w:val="000000" w:themeColor="text1"/>
                <w:sz w:val="22"/>
                <w:szCs w:val="22"/>
              </w:rPr>
              <w:t xml:space="preserve"> 10 200 000 </w:t>
            </w:r>
            <w:r w:rsidRPr="003C641D">
              <w:rPr>
                <w:bCs/>
                <w:i/>
                <w:iCs/>
                <w:color w:val="000000" w:themeColor="text1"/>
                <w:sz w:val="22"/>
                <w:szCs w:val="22"/>
              </w:rPr>
              <w:t>euro</w:t>
            </w:r>
            <w:r w:rsidRPr="003C641D">
              <w:rPr>
                <w:bCs/>
                <w:color w:val="000000" w:themeColor="text1"/>
                <w:sz w:val="22"/>
                <w:szCs w:val="22"/>
              </w:rPr>
              <w:t xml:space="preserve"> un nacionālais finansējums (valsts budžeta finansējums un pašvaldības finansējums) – 1 800 001 </w:t>
            </w:r>
            <w:r w:rsidRPr="003C641D">
              <w:rPr>
                <w:bCs/>
                <w:i/>
                <w:iCs/>
                <w:color w:val="000000" w:themeColor="text1"/>
                <w:sz w:val="22"/>
                <w:szCs w:val="22"/>
              </w:rPr>
              <w:t>euro</w:t>
            </w:r>
            <w:r w:rsidRPr="003C641D">
              <w:rPr>
                <w:bCs/>
                <w:color w:val="000000" w:themeColor="text1"/>
                <w:sz w:val="22"/>
                <w:szCs w:val="22"/>
              </w:rPr>
              <w:t>.</w:t>
            </w:r>
            <w:r w:rsidR="00BB008E" w:rsidRPr="003C641D">
              <w:rPr>
                <w:bCs/>
                <w:color w:val="000000" w:themeColor="text1"/>
                <w:sz w:val="22"/>
                <w:szCs w:val="22"/>
              </w:rPr>
              <w:t>”</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575491A2" w14:textId="0EDD6100" w:rsidR="00170CF6" w:rsidRPr="003C641D" w:rsidRDefault="00170CF6" w:rsidP="003C641D">
            <w:pPr>
              <w:widowControl w:val="0"/>
              <w:jc w:val="both"/>
              <w:rPr>
                <w:b/>
                <w:bCs/>
                <w:color w:val="000000" w:themeColor="text1"/>
                <w:sz w:val="22"/>
                <w:szCs w:val="22"/>
                <w:lang w:eastAsia="en-US"/>
              </w:rPr>
            </w:pPr>
            <w:r w:rsidRPr="003C641D">
              <w:rPr>
                <w:b/>
                <w:bCs/>
                <w:color w:val="000000" w:themeColor="text1"/>
                <w:sz w:val="22"/>
                <w:szCs w:val="22"/>
                <w:lang w:eastAsia="en-US"/>
              </w:rPr>
              <w:lastRenderedPageBreak/>
              <w:t>Finanšu ministrija</w:t>
            </w:r>
            <w:r w:rsidR="00D93107" w:rsidRPr="003C641D">
              <w:rPr>
                <w:b/>
                <w:bCs/>
                <w:color w:val="000000" w:themeColor="text1"/>
                <w:sz w:val="22"/>
                <w:szCs w:val="22"/>
                <w:lang w:eastAsia="en-US"/>
              </w:rPr>
              <w:t>:</w:t>
            </w:r>
          </w:p>
          <w:p w14:paraId="1BC12878" w14:textId="3C384FA7" w:rsidR="00170CF6" w:rsidRPr="003C641D" w:rsidRDefault="00170CF6" w:rsidP="003C641D">
            <w:pPr>
              <w:widowControl w:val="0"/>
              <w:autoSpaceDE w:val="0"/>
              <w:autoSpaceDN w:val="0"/>
              <w:ind w:firstLine="567"/>
              <w:jc w:val="both"/>
              <w:rPr>
                <w:color w:val="000000" w:themeColor="text1"/>
                <w:sz w:val="22"/>
                <w:szCs w:val="22"/>
                <w:lang w:eastAsia="en-US"/>
              </w:rPr>
            </w:pPr>
            <w:bookmarkStart w:id="8" w:name="_Hlk80713518"/>
            <w:r w:rsidRPr="003C641D">
              <w:rPr>
                <w:color w:val="000000" w:themeColor="text1"/>
                <w:sz w:val="22"/>
                <w:szCs w:val="22"/>
                <w:lang w:eastAsia="en-US"/>
              </w:rPr>
              <w:t xml:space="preserve">Lūdzam precizēt noteikumu projekta 9. un 10.punktu, lai nodrošinātu korektu un izsekojamu informāciju par finansējumu atbilstoši REACT-EU </w:t>
            </w:r>
            <w:proofErr w:type="gramStart"/>
            <w:r w:rsidRPr="003C641D">
              <w:rPr>
                <w:color w:val="000000" w:themeColor="text1"/>
                <w:sz w:val="22"/>
                <w:szCs w:val="22"/>
                <w:lang w:eastAsia="en-US"/>
              </w:rPr>
              <w:t>2021.gada</w:t>
            </w:r>
            <w:proofErr w:type="gramEnd"/>
            <w:r w:rsidRPr="003C641D">
              <w:rPr>
                <w:color w:val="000000" w:themeColor="text1"/>
                <w:sz w:val="22"/>
                <w:szCs w:val="22"/>
                <w:lang w:eastAsia="en-US"/>
              </w:rPr>
              <w:t xml:space="preserve"> un 2022.gada piešķīrumiem, piemēram, šādā redakcijā:</w:t>
            </w:r>
          </w:p>
          <w:p w14:paraId="5C3A34D2" w14:textId="710FEDAB" w:rsidR="00170CF6" w:rsidRPr="003C641D" w:rsidRDefault="00170CF6" w:rsidP="003C641D">
            <w:pPr>
              <w:widowControl w:val="0"/>
              <w:ind w:firstLine="628"/>
              <w:jc w:val="both"/>
              <w:rPr>
                <w:i/>
                <w:iCs/>
                <w:color w:val="000000" w:themeColor="text1"/>
                <w:sz w:val="22"/>
                <w:szCs w:val="22"/>
                <w:lang w:eastAsia="en-US"/>
              </w:rPr>
            </w:pPr>
            <w:r w:rsidRPr="003C641D">
              <w:rPr>
                <w:color w:val="000000" w:themeColor="text1"/>
                <w:sz w:val="22"/>
                <w:szCs w:val="22"/>
                <w:lang w:eastAsia="en-US"/>
              </w:rPr>
              <w:t>“9. Specifiskā atbalsta ietvaros pieejamais kopējais attiecināmais finansējums ir 12 000 001</w:t>
            </w:r>
            <w:r w:rsidRPr="003C641D">
              <w:rPr>
                <w:i/>
                <w:iCs/>
                <w:color w:val="000000" w:themeColor="text1"/>
                <w:sz w:val="22"/>
                <w:szCs w:val="22"/>
                <w:lang w:eastAsia="en-US"/>
              </w:rPr>
              <w:t xml:space="preserve"> euro</w:t>
            </w:r>
            <w:r w:rsidRPr="003C641D">
              <w:rPr>
                <w:color w:val="000000" w:themeColor="text1"/>
                <w:sz w:val="22"/>
                <w:szCs w:val="22"/>
                <w:lang w:eastAsia="en-US"/>
              </w:rPr>
              <w:t>, tai skaitā Eiropas Reģionālās attīstības fonda finansējums 10 200 000</w:t>
            </w:r>
            <w:r w:rsidRPr="003C641D">
              <w:rPr>
                <w:i/>
                <w:iCs/>
                <w:color w:val="000000" w:themeColor="text1"/>
                <w:sz w:val="22"/>
                <w:szCs w:val="22"/>
                <w:lang w:eastAsia="en-US"/>
              </w:rPr>
              <w:t xml:space="preserve"> euro</w:t>
            </w:r>
            <w:r w:rsidRPr="003C641D">
              <w:rPr>
                <w:color w:val="000000" w:themeColor="text1"/>
                <w:sz w:val="22"/>
                <w:szCs w:val="22"/>
                <w:lang w:eastAsia="en-US"/>
              </w:rPr>
              <w:t xml:space="preserve"> un nacionālais finansējums (valsts budžeta finansējums un pašvaldības finansējums) – ne mazāk kā 1 800 001</w:t>
            </w:r>
            <w:r w:rsidRPr="003C641D">
              <w:rPr>
                <w:i/>
                <w:iCs/>
                <w:color w:val="000000" w:themeColor="text1"/>
                <w:sz w:val="22"/>
                <w:szCs w:val="22"/>
                <w:lang w:eastAsia="en-US"/>
              </w:rPr>
              <w:t xml:space="preserve"> euro, </w:t>
            </w:r>
            <w:r w:rsidRPr="003C641D">
              <w:rPr>
                <w:color w:val="000000" w:themeColor="text1"/>
                <w:sz w:val="22"/>
                <w:szCs w:val="22"/>
                <w:lang w:eastAsia="en-US"/>
              </w:rPr>
              <w:t>tai skaitā:</w:t>
            </w:r>
            <w:r w:rsidRPr="003C641D">
              <w:rPr>
                <w:i/>
                <w:iCs/>
                <w:color w:val="000000" w:themeColor="text1"/>
                <w:sz w:val="22"/>
                <w:szCs w:val="22"/>
                <w:lang w:eastAsia="en-US"/>
              </w:rPr>
              <w:t xml:space="preserve"> </w:t>
            </w:r>
          </w:p>
          <w:p w14:paraId="40094317" w14:textId="77777777" w:rsidR="00170CF6" w:rsidRPr="003C641D" w:rsidRDefault="00170CF6" w:rsidP="003C641D">
            <w:pPr>
              <w:widowControl w:val="0"/>
              <w:ind w:left="628"/>
              <w:jc w:val="both"/>
              <w:rPr>
                <w:i/>
                <w:iCs/>
                <w:color w:val="000000" w:themeColor="text1"/>
                <w:sz w:val="22"/>
                <w:szCs w:val="22"/>
                <w:lang w:eastAsia="en-US"/>
              </w:rPr>
            </w:pPr>
            <w:r w:rsidRPr="003C641D">
              <w:rPr>
                <w:color w:val="000000" w:themeColor="text1"/>
                <w:sz w:val="22"/>
                <w:szCs w:val="22"/>
                <w:lang w:eastAsia="en-US"/>
              </w:rPr>
              <w:t xml:space="preserve">9.1.Atbilstoši REACT-EU </w:t>
            </w:r>
            <w:proofErr w:type="gramStart"/>
            <w:r w:rsidRPr="003C641D">
              <w:rPr>
                <w:color w:val="000000" w:themeColor="text1"/>
                <w:sz w:val="22"/>
                <w:szCs w:val="22"/>
                <w:lang w:eastAsia="en-US"/>
              </w:rPr>
              <w:t>2021.gada</w:t>
            </w:r>
            <w:proofErr w:type="gramEnd"/>
            <w:r w:rsidRPr="003C641D">
              <w:rPr>
                <w:color w:val="000000" w:themeColor="text1"/>
                <w:sz w:val="22"/>
                <w:szCs w:val="22"/>
                <w:lang w:eastAsia="en-US"/>
              </w:rPr>
              <w:t xml:space="preserve"> piešķīrumam, pieejamais kopējais attiecināmais finansējums ir 9 264 230</w:t>
            </w:r>
            <w:r w:rsidRPr="003C641D">
              <w:rPr>
                <w:i/>
                <w:iCs/>
                <w:color w:val="000000" w:themeColor="text1"/>
                <w:sz w:val="22"/>
                <w:szCs w:val="22"/>
                <w:lang w:eastAsia="en-US"/>
              </w:rPr>
              <w:t xml:space="preserve"> euro</w:t>
            </w:r>
            <w:r w:rsidRPr="003C641D">
              <w:rPr>
                <w:color w:val="000000" w:themeColor="text1"/>
                <w:sz w:val="22"/>
                <w:szCs w:val="22"/>
                <w:lang w:eastAsia="en-US"/>
              </w:rPr>
              <w:t>, tai skaitā Eiropas Reģionālās attīstības fonda finansējums 7 874 595</w:t>
            </w:r>
            <w:r w:rsidRPr="003C641D">
              <w:rPr>
                <w:i/>
                <w:iCs/>
                <w:color w:val="000000" w:themeColor="text1"/>
                <w:sz w:val="22"/>
                <w:szCs w:val="22"/>
                <w:lang w:eastAsia="en-US"/>
              </w:rPr>
              <w:t> euro</w:t>
            </w:r>
            <w:r w:rsidRPr="003C641D">
              <w:rPr>
                <w:color w:val="000000" w:themeColor="text1"/>
                <w:sz w:val="22"/>
                <w:szCs w:val="22"/>
                <w:lang w:eastAsia="en-US"/>
              </w:rPr>
              <w:t xml:space="preserve"> un nacionālais finansējums (valsts budžeta finansējums un pašvaldības finansējums) – ne mazāk kā 1 389 635</w:t>
            </w:r>
            <w:r w:rsidRPr="003C641D">
              <w:rPr>
                <w:i/>
                <w:iCs/>
                <w:color w:val="000000" w:themeColor="text1"/>
                <w:sz w:val="22"/>
                <w:szCs w:val="22"/>
                <w:lang w:eastAsia="en-US"/>
              </w:rPr>
              <w:t xml:space="preserve"> euro;</w:t>
            </w:r>
          </w:p>
          <w:p w14:paraId="3E5FAB4A" w14:textId="77777777" w:rsidR="00170CF6" w:rsidRPr="003C641D" w:rsidRDefault="00170CF6" w:rsidP="003C641D">
            <w:pPr>
              <w:widowControl w:val="0"/>
              <w:autoSpaceDE w:val="0"/>
              <w:autoSpaceDN w:val="0"/>
              <w:ind w:left="628"/>
              <w:jc w:val="both"/>
              <w:rPr>
                <w:rFonts w:eastAsia="Calibri"/>
                <w:color w:val="000000" w:themeColor="text1"/>
                <w:sz w:val="22"/>
                <w:szCs w:val="22"/>
                <w:lang w:eastAsia="en-US"/>
              </w:rPr>
            </w:pPr>
            <w:r w:rsidRPr="003C641D">
              <w:rPr>
                <w:rFonts w:eastAsia="Calibri"/>
                <w:color w:val="000000" w:themeColor="text1"/>
                <w:sz w:val="22"/>
                <w:szCs w:val="22"/>
                <w:lang w:eastAsia="en-US"/>
              </w:rPr>
              <w:lastRenderedPageBreak/>
              <w:t xml:space="preserve">9.2. Atbilstoši plānotajam REACT-EU </w:t>
            </w:r>
            <w:proofErr w:type="gramStart"/>
            <w:r w:rsidRPr="003C641D">
              <w:rPr>
                <w:rFonts w:eastAsia="Calibri"/>
                <w:color w:val="000000" w:themeColor="text1"/>
                <w:sz w:val="22"/>
                <w:szCs w:val="22"/>
                <w:lang w:eastAsia="en-US"/>
              </w:rPr>
              <w:t>2022.gada</w:t>
            </w:r>
            <w:proofErr w:type="gramEnd"/>
            <w:r w:rsidRPr="003C641D">
              <w:rPr>
                <w:rFonts w:eastAsia="Calibri"/>
                <w:color w:val="000000" w:themeColor="text1"/>
                <w:sz w:val="22"/>
                <w:szCs w:val="22"/>
                <w:lang w:eastAsia="en-US"/>
              </w:rPr>
              <w:t xml:space="preserve"> piešķīrumam, kopējais attiecināmais finansējums ir 2 735 771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xml:space="preserve">, tai skaitā Eiropas Reģionālās attīstības fonda finansējums 2 325 405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xml:space="preserve"> un nacionālais finansējums (valsts budžeta finansējums un pašvaldības finansējums) – ne mazāk kā 410 366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xml:space="preserve">.”. </w:t>
            </w:r>
          </w:p>
          <w:bookmarkEnd w:id="8"/>
          <w:p w14:paraId="268D68DC" w14:textId="206208AB" w:rsidR="00170CF6" w:rsidRPr="003C641D" w:rsidRDefault="00170CF6" w:rsidP="003C641D">
            <w:pPr>
              <w:widowControl w:val="0"/>
              <w:ind w:firstLine="567"/>
              <w:jc w:val="both"/>
              <w:rPr>
                <w:color w:val="000000" w:themeColor="text1"/>
                <w:sz w:val="22"/>
                <w:szCs w:val="22"/>
                <w:lang w:eastAsia="en-US"/>
              </w:rPr>
            </w:pPr>
            <w:r w:rsidRPr="003C641D">
              <w:rPr>
                <w:color w:val="000000" w:themeColor="text1"/>
                <w:sz w:val="22"/>
                <w:szCs w:val="22"/>
                <w:lang w:eastAsia="en-US"/>
              </w:rPr>
              <w:t>Attiecīgi aicinām precizēt arī noteikumu projekta 8.punktā norādīto rādītāju dalījumu.</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19FC81F0" w14:textId="6F4B7D14" w:rsidR="00170CF6" w:rsidRPr="003C641D" w:rsidRDefault="001F0840" w:rsidP="003C641D">
            <w:pPr>
              <w:pStyle w:val="naisc"/>
              <w:widowControl w:val="0"/>
              <w:spacing w:before="0" w:after="0"/>
              <w:ind w:firstLine="32"/>
              <w:rPr>
                <w:b/>
                <w:color w:val="000000" w:themeColor="text1"/>
                <w:sz w:val="22"/>
                <w:szCs w:val="22"/>
              </w:rPr>
            </w:pPr>
            <w:r w:rsidRPr="003C641D">
              <w:rPr>
                <w:b/>
                <w:color w:val="000000" w:themeColor="text1"/>
                <w:sz w:val="22"/>
                <w:szCs w:val="22"/>
              </w:rPr>
              <w:lastRenderedPageBreak/>
              <w:t>Ņemts vērā</w:t>
            </w:r>
          </w:p>
        </w:tc>
        <w:tc>
          <w:tcPr>
            <w:tcW w:w="1306" w:type="pct"/>
            <w:tcBorders>
              <w:top w:val="single" w:sz="4" w:space="0" w:color="auto"/>
              <w:left w:val="single" w:sz="4" w:space="0" w:color="auto"/>
              <w:right w:val="single" w:sz="4" w:space="0" w:color="auto"/>
            </w:tcBorders>
            <w:shd w:val="clear" w:color="auto" w:fill="auto"/>
          </w:tcPr>
          <w:p w14:paraId="1D5C003D" w14:textId="0224A779" w:rsidR="00BB008E" w:rsidRPr="003C641D" w:rsidRDefault="00BB008E" w:rsidP="003C641D">
            <w:pPr>
              <w:widowControl w:val="0"/>
              <w:jc w:val="both"/>
              <w:outlineLvl w:val="0"/>
              <w:rPr>
                <w:bCs/>
                <w:color w:val="000000" w:themeColor="text1"/>
                <w:sz w:val="22"/>
                <w:szCs w:val="22"/>
              </w:rPr>
            </w:pPr>
            <w:r w:rsidRPr="003C641D">
              <w:rPr>
                <w:bCs/>
                <w:color w:val="000000" w:themeColor="text1"/>
                <w:sz w:val="22"/>
                <w:szCs w:val="22"/>
              </w:rPr>
              <w:t xml:space="preserve">Noteikumu projekta </w:t>
            </w:r>
            <w:r w:rsidR="00EC7D1A" w:rsidRPr="003C641D">
              <w:rPr>
                <w:bCs/>
                <w:color w:val="000000" w:themeColor="text1"/>
                <w:sz w:val="22"/>
                <w:szCs w:val="22"/>
              </w:rPr>
              <w:t xml:space="preserve">8., </w:t>
            </w:r>
            <w:r w:rsidRPr="003C641D">
              <w:rPr>
                <w:bCs/>
                <w:color w:val="000000" w:themeColor="text1"/>
                <w:sz w:val="22"/>
                <w:szCs w:val="22"/>
              </w:rPr>
              <w:t>9.</w:t>
            </w:r>
            <w:r w:rsidR="00EC7D1A" w:rsidRPr="003C641D">
              <w:rPr>
                <w:bCs/>
                <w:color w:val="000000" w:themeColor="text1"/>
                <w:sz w:val="22"/>
                <w:szCs w:val="22"/>
              </w:rPr>
              <w:t xml:space="preserve"> un 10.</w:t>
            </w:r>
            <w:r w:rsidRPr="003C641D">
              <w:rPr>
                <w:bCs/>
                <w:color w:val="000000" w:themeColor="text1"/>
                <w:sz w:val="22"/>
                <w:szCs w:val="22"/>
              </w:rPr>
              <w:t>punkts</w:t>
            </w:r>
            <w:r w:rsidR="00EC7D1A" w:rsidRPr="003C641D">
              <w:rPr>
                <w:bCs/>
                <w:color w:val="000000" w:themeColor="text1"/>
                <w:sz w:val="22"/>
                <w:szCs w:val="22"/>
              </w:rPr>
              <w:t xml:space="preserve"> precizēts šādā redakcijā</w:t>
            </w:r>
            <w:r w:rsidRPr="003C641D">
              <w:rPr>
                <w:bCs/>
                <w:color w:val="000000" w:themeColor="text1"/>
                <w:sz w:val="22"/>
                <w:szCs w:val="22"/>
              </w:rPr>
              <w:t>:</w:t>
            </w:r>
          </w:p>
          <w:p w14:paraId="53398FDE" w14:textId="77777777" w:rsidR="00336867" w:rsidRPr="003C641D" w:rsidRDefault="00336867" w:rsidP="003C641D">
            <w:pPr>
              <w:widowControl w:val="0"/>
              <w:jc w:val="both"/>
              <w:outlineLvl w:val="0"/>
              <w:rPr>
                <w:bCs/>
                <w:color w:val="000000" w:themeColor="text1"/>
                <w:sz w:val="22"/>
                <w:szCs w:val="22"/>
              </w:rPr>
            </w:pPr>
          </w:p>
          <w:p w14:paraId="41529055" w14:textId="46BD38A7" w:rsidR="00EC7D1A" w:rsidRPr="003C641D" w:rsidRDefault="00BB008E" w:rsidP="003C641D">
            <w:pPr>
              <w:pStyle w:val="Sarakstarindkopa"/>
              <w:widowControl w:val="0"/>
              <w:ind w:left="0"/>
              <w:jc w:val="both"/>
              <w:rPr>
                <w:rFonts w:ascii="Times New Roman" w:hAnsi="Times New Roman"/>
                <w:color w:val="000000" w:themeColor="text1"/>
              </w:rPr>
            </w:pPr>
            <w:r w:rsidRPr="003C641D">
              <w:rPr>
                <w:rFonts w:ascii="Times New Roman" w:hAnsi="Times New Roman"/>
                <w:color w:val="000000" w:themeColor="text1"/>
              </w:rPr>
              <w:t>„</w:t>
            </w:r>
            <w:r w:rsidR="00EC7D1A" w:rsidRPr="003C641D">
              <w:rPr>
                <w:rFonts w:ascii="Times New Roman" w:hAnsi="Times New Roman"/>
                <w:color w:val="000000" w:themeColor="text1"/>
              </w:rPr>
              <w:t>8.</w:t>
            </w:r>
            <w:r w:rsidR="00C73C27">
              <w:rPr>
                <w:rFonts w:ascii="Times New Roman" w:hAnsi="Times New Roman"/>
                <w:color w:val="000000" w:themeColor="text1"/>
              </w:rPr>
              <w:t> </w:t>
            </w:r>
            <w:r w:rsidR="00EC7D1A" w:rsidRPr="00C73C27">
              <w:rPr>
                <w:rFonts w:ascii="Times New Roman" w:hAnsi="Times New Roman"/>
                <w:color w:val="000000" w:themeColor="text1"/>
              </w:rPr>
              <w:t>Specifiskā atbalsta ietvaros ir sasniedzami šādi uzraudzības rādītāji:</w:t>
            </w:r>
          </w:p>
          <w:p w14:paraId="1777D45D" w14:textId="77777777" w:rsidR="00EC7D1A" w:rsidRPr="003C641D" w:rsidRDefault="00EC7D1A" w:rsidP="003C641D">
            <w:pPr>
              <w:pStyle w:val="Sarakstarindkopa"/>
              <w:widowControl w:val="0"/>
              <w:numPr>
                <w:ilvl w:val="1"/>
                <w:numId w:val="5"/>
              </w:numPr>
              <w:ind w:left="460" w:hanging="460"/>
              <w:jc w:val="both"/>
              <w:rPr>
                <w:rFonts w:ascii="Times New Roman" w:hAnsi="Times New Roman"/>
                <w:color w:val="000000" w:themeColor="text1"/>
              </w:rPr>
            </w:pPr>
            <w:r w:rsidRPr="003C641D">
              <w:rPr>
                <w:rFonts w:ascii="Times New Roman" w:hAnsi="Times New Roman"/>
                <w:color w:val="000000" w:themeColor="text1"/>
              </w:rPr>
              <w:t>iznākuma rādītājs: atbalstīto kultūras nozares organizāciju skaits – ne mazāk kā 60 kultūras organizācijas, tai skaitā:</w:t>
            </w:r>
          </w:p>
          <w:p w14:paraId="6B1AB233" w14:textId="77777777" w:rsidR="00EC7D1A" w:rsidRPr="003C641D" w:rsidRDefault="00EC7D1A" w:rsidP="003C641D">
            <w:pPr>
              <w:pStyle w:val="Sarakstarindkopa"/>
              <w:widowControl w:val="0"/>
              <w:numPr>
                <w:ilvl w:val="2"/>
                <w:numId w:val="5"/>
              </w:numPr>
              <w:ind w:left="1170" w:hanging="710"/>
              <w:jc w:val="both"/>
              <w:rPr>
                <w:rFonts w:ascii="Times New Roman" w:hAnsi="Times New Roman"/>
                <w:color w:val="000000" w:themeColor="text1"/>
              </w:rPr>
            </w:pPr>
            <w:r w:rsidRPr="003C641D">
              <w:rPr>
                <w:rFonts w:ascii="Times New Roman" w:hAnsi="Times New Roman"/>
                <w:color w:val="000000" w:themeColor="text1"/>
              </w:rPr>
              <w:t xml:space="preserve">atbilstoši REACT-EU </w:t>
            </w:r>
            <w:proofErr w:type="gramStart"/>
            <w:r w:rsidRPr="003C641D">
              <w:rPr>
                <w:rFonts w:ascii="Times New Roman" w:hAnsi="Times New Roman"/>
                <w:color w:val="000000" w:themeColor="text1"/>
              </w:rPr>
              <w:t>2021.gada</w:t>
            </w:r>
            <w:proofErr w:type="gramEnd"/>
            <w:r w:rsidRPr="003C641D">
              <w:rPr>
                <w:rFonts w:ascii="Times New Roman" w:hAnsi="Times New Roman"/>
                <w:color w:val="000000" w:themeColor="text1"/>
              </w:rPr>
              <w:t xml:space="preserve"> piešķīrumam atbalstīto kultūras nozares organizāciju skaits – ne mazāk kā 46 kultūras organizācijas;</w:t>
            </w:r>
          </w:p>
          <w:p w14:paraId="7A333420" w14:textId="77777777" w:rsidR="00EC7D1A" w:rsidRPr="003C641D" w:rsidRDefault="00EC7D1A" w:rsidP="003C641D">
            <w:pPr>
              <w:pStyle w:val="Sarakstarindkopa"/>
              <w:widowControl w:val="0"/>
              <w:numPr>
                <w:ilvl w:val="2"/>
                <w:numId w:val="5"/>
              </w:numPr>
              <w:ind w:left="1170" w:hanging="710"/>
              <w:jc w:val="both"/>
              <w:rPr>
                <w:rFonts w:ascii="Times New Roman" w:hAnsi="Times New Roman"/>
                <w:color w:val="000000" w:themeColor="text1"/>
              </w:rPr>
            </w:pPr>
            <w:r w:rsidRPr="003C641D">
              <w:rPr>
                <w:rFonts w:ascii="Times New Roman" w:eastAsia="Times New Roman" w:hAnsi="Times New Roman"/>
                <w:color w:val="000000" w:themeColor="text1"/>
              </w:rPr>
              <w:t xml:space="preserve">atbilstoši plānotajam REACT-EU </w:t>
            </w:r>
            <w:proofErr w:type="gramStart"/>
            <w:r w:rsidRPr="003C641D">
              <w:rPr>
                <w:rFonts w:ascii="Times New Roman" w:eastAsia="Times New Roman" w:hAnsi="Times New Roman"/>
                <w:color w:val="000000" w:themeColor="text1"/>
              </w:rPr>
              <w:t>2022.gada</w:t>
            </w:r>
            <w:proofErr w:type="gramEnd"/>
            <w:r w:rsidRPr="003C641D">
              <w:rPr>
                <w:rFonts w:ascii="Times New Roman" w:eastAsia="Times New Roman" w:hAnsi="Times New Roman"/>
                <w:color w:val="000000" w:themeColor="text1"/>
              </w:rPr>
              <w:t xml:space="preserve"> piešķīrumam</w:t>
            </w:r>
            <w:r w:rsidRPr="003C641D">
              <w:rPr>
                <w:rFonts w:ascii="Times New Roman" w:hAnsi="Times New Roman"/>
                <w:color w:val="000000" w:themeColor="text1"/>
              </w:rPr>
              <w:t xml:space="preserve"> atbalstīto kultūras nozares organizāciju skaits – ne mazāk kā 14 kultūras organizācijas;</w:t>
            </w:r>
          </w:p>
          <w:p w14:paraId="1963BB85" w14:textId="77777777" w:rsidR="00EC7D1A" w:rsidRPr="003C641D" w:rsidRDefault="00EC7D1A" w:rsidP="003C641D">
            <w:pPr>
              <w:pStyle w:val="Sarakstarindkopa"/>
              <w:widowControl w:val="0"/>
              <w:numPr>
                <w:ilvl w:val="1"/>
                <w:numId w:val="5"/>
              </w:numPr>
              <w:ind w:left="461" w:hanging="461"/>
              <w:jc w:val="both"/>
              <w:rPr>
                <w:rFonts w:ascii="Times New Roman" w:hAnsi="Times New Roman"/>
                <w:color w:val="000000" w:themeColor="text1"/>
              </w:rPr>
            </w:pPr>
            <w:r w:rsidRPr="003C641D">
              <w:rPr>
                <w:rFonts w:ascii="Times New Roman" w:hAnsi="Times New Roman"/>
                <w:color w:val="000000" w:themeColor="text1"/>
              </w:rPr>
              <w:t>rezultāta rādītājs: attīstīti jauni pakalpojumi – ne mazāk kā 60 pakalpojumi, tai skaitā:</w:t>
            </w:r>
          </w:p>
          <w:p w14:paraId="7EB63633" w14:textId="77777777" w:rsidR="00336867" w:rsidRPr="003C641D" w:rsidRDefault="00EC7D1A" w:rsidP="003C641D">
            <w:pPr>
              <w:pStyle w:val="Sarakstarindkopa"/>
              <w:widowControl w:val="0"/>
              <w:numPr>
                <w:ilvl w:val="2"/>
                <w:numId w:val="5"/>
              </w:numPr>
              <w:ind w:left="1170" w:hanging="709"/>
              <w:jc w:val="both"/>
              <w:rPr>
                <w:rFonts w:ascii="Times New Roman" w:hAnsi="Times New Roman"/>
                <w:color w:val="000000" w:themeColor="text1"/>
              </w:rPr>
            </w:pPr>
            <w:r w:rsidRPr="003C641D">
              <w:rPr>
                <w:rFonts w:ascii="Times New Roman" w:hAnsi="Times New Roman"/>
                <w:color w:val="000000" w:themeColor="text1"/>
              </w:rPr>
              <w:t xml:space="preserve">atbilstoši REACT-EU </w:t>
            </w:r>
            <w:proofErr w:type="gramStart"/>
            <w:r w:rsidRPr="003C641D">
              <w:rPr>
                <w:rFonts w:ascii="Times New Roman" w:hAnsi="Times New Roman"/>
                <w:color w:val="000000" w:themeColor="text1"/>
              </w:rPr>
              <w:t>2021.gada</w:t>
            </w:r>
            <w:proofErr w:type="gramEnd"/>
            <w:r w:rsidRPr="003C641D">
              <w:rPr>
                <w:rFonts w:ascii="Times New Roman" w:hAnsi="Times New Roman"/>
                <w:color w:val="000000" w:themeColor="text1"/>
              </w:rPr>
              <w:t xml:space="preserve"> piešķīrumam attīstīti jauni pakalpojumi – ne mazāk kā </w:t>
            </w:r>
            <w:r w:rsidRPr="003C641D">
              <w:rPr>
                <w:rFonts w:ascii="Times New Roman" w:hAnsi="Times New Roman"/>
                <w:color w:val="000000" w:themeColor="text1"/>
              </w:rPr>
              <w:lastRenderedPageBreak/>
              <w:t>46 pakalpojumi;</w:t>
            </w:r>
          </w:p>
          <w:p w14:paraId="5FB86DA1" w14:textId="4F86BAB9" w:rsidR="00EC7D1A" w:rsidRPr="003C641D" w:rsidRDefault="00EC7D1A" w:rsidP="003C641D">
            <w:pPr>
              <w:pStyle w:val="Sarakstarindkopa"/>
              <w:widowControl w:val="0"/>
              <w:numPr>
                <w:ilvl w:val="2"/>
                <w:numId w:val="5"/>
              </w:numPr>
              <w:ind w:left="1170" w:hanging="709"/>
              <w:jc w:val="both"/>
              <w:rPr>
                <w:rFonts w:ascii="Times New Roman" w:hAnsi="Times New Roman"/>
                <w:color w:val="000000" w:themeColor="text1"/>
              </w:rPr>
            </w:pPr>
            <w:r w:rsidRPr="003C641D">
              <w:rPr>
                <w:rFonts w:ascii="Times New Roman" w:hAnsi="Times New Roman"/>
                <w:color w:val="000000" w:themeColor="text1"/>
              </w:rPr>
              <w:t xml:space="preserve">atbilstoši REACT-EU </w:t>
            </w:r>
            <w:proofErr w:type="gramStart"/>
            <w:r w:rsidRPr="003C641D">
              <w:rPr>
                <w:rFonts w:ascii="Times New Roman" w:hAnsi="Times New Roman"/>
                <w:color w:val="000000" w:themeColor="text1"/>
              </w:rPr>
              <w:t>2022.gada</w:t>
            </w:r>
            <w:proofErr w:type="gramEnd"/>
            <w:r w:rsidRPr="003C641D">
              <w:rPr>
                <w:rFonts w:ascii="Times New Roman" w:hAnsi="Times New Roman"/>
                <w:color w:val="000000" w:themeColor="text1"/>
              </w:rPr>
              <w:t xml:space="preserve"> piešķīrumam attīstīti jauni pakalpojumi – ne mazāk kā 14 pakalpojumi.</w:t>
            </w:r>
          </w:p>
          <w:p w14:paraId="5C46A381" w14:textId="77777777" w:rsidR="00336867" w:rsidRPr="005B62AE" w:rsidRDefault="00336867" w:rsidP="003C641D">
            <w:pPr>
              <w:widowControl w:val="0"/>
              <w:ind w:left="1170" w:hanging="709"/>
              <w:jc w:val="both"/>
              <w:rPr>
                <w:color w:val="000000" w:themeColor="text1"/>
                <w:sz w:val="22"/>
                <w:szCs w:val="22"/>
              </w:rPr>
            </w:pPr>
          </w:p>
          <w:p w14:paraId="3466F30A" w14:textId="0A02A356" w:rsidR="001F0840" w:rsidRPr="003C641D" w:rsidRDefault="001F0840" w:rsidP="003C641D">
            <w:pPr>
              <w:widowControl w:val="0"/>
              <w:jc w:val="both"/>
              <w:rPr>
                <w:i/>
                <w:iCs/>
                <w:color w:val="000000" w:themeColor="text1"/>
                <w:sz w:val="22"/>
                <w:szCs w:val="22"/>
                <w:lang w:eastAsia="en-US"/>
              </w:rPr>
            </w:pPr>
            <w:r w:rsidRPr="005B62AE">
              <w:rPr>
                <w:color w:val="000000" w:themeColor="text1"/>
                <w:sz w:val="22"/>
                <w:szCs w:val="22"/>
                <w:lang w:eastAsia="en-US"/>
              </w:rPr>
              <w:t>9.</w:t>
            </w:r>
            <w:r w:rsidR="000F5A48" w:rsidRPr="00C73C27">
              <w:rPr>
                <w:color w:val="000000" w:themeColor="text1"/>
                <w:sz w:val="22"/>
                <w:szCs w:val="22"/>
                <w:lang w:eastAsia="en-US"/>
              </w:rPr>
              <w:t> </w:t>
            </w:r>
            <w:r w:rsidRPr="003C641D">
              <w:rPr>
                <w:color w:val="000000" w:themeColor="text1"/>
                <w:sz w:val="22"/>
                <w:szCs w:val="22"/>
                <w:lang w:eastAsia="en-US"/>
              </w:rPr>
              <w:t>Specifiskā atbalsta ietvaros pieejamais kopējais attiecināmais finansējums ir 12 000 001</w:t>
            </w:r>
            <w:r w:rsidRPr="003C641D">
              <w:rPr>
                <w:i/>
                <w:iCs/>
                <w:color w:val="000000" w:themeColor="text1"/>
                <w:sz w:val="22"/>
                <w:szCs w:val="22"/>
                <w:lang w:eastAsia="en-US"/>
              </w:rPr>
              <w:t xml:space="preserve"> euro</w:t>
            </w:r>
            <w:r w:rsidRPr="003C641D">
              <w:rPr>
                <w:color w:val="000000" w:themeColor="text1"/>
                <w:sz w:val="22"/>
                <w:szCs w:val="22"/>
                <w:lang w:eastAsia="en-US"/>
              </w:rPr>
              <w:t>, tai skaitā Eiropas Reģionālās attīstības fonda finansējums 10 200 000</w:t>
            </w:r>
            <w:r w:rsidRPr="003C641D">
              <w:rPr>
                <w:i/>
                <w:iCs/>
                <w:color w:val="000000" w:themeColor="text1"/>
                <w:sz w:val="22"/>
                <w:szCs w:val="22"/>
                <w:lang w:eastAsia="en-US"/>
              </w:rPr>
              <w:t xml:space="preserve"> euro</w:t>
            </w:r>
            <w:r w:rsidRPr="003C641D">
              <w:rPr>
                <w:color w:val="000000" w:themeColor="text1"/>
                <w:sz w:val="22"/>
                <w:szCs w:val="22"/>
                <w:lang w:eastAsia="en-US"/>
              </w:rPr>
              <w:t xml:space="preserve"> un nacionālais finansējums (valsts budžeta finansējums un pašvaldības finansējums) – ne mazāk kā 1 800</w:t>
            </w:r>
            <w:r w:rsidR="001D6793">
              <w:rPr>
                <w:color w:val="000000" w:themeColor="text1"/>
                <w:sz w:val="22"/>
                <w:szCs w:val="22"/>
                <w:lang w:eastAsia="en-US"/>
              </w:rPr>
              <w:t> </w:t>
            </w:r>
            <w:r w:rsidRPr="003C641D">
              <w:rPr>
                <w:color w:val="000000" w:themeColor="text1"/>
                <w:sz w:val="22"/>
                <w:szCs w:val="22"/>
                <w:lang w:eastAsia="en-US"/>
              </w:rPr>
              <w:t>001</w:t>
            </w:r>
            <w:r w:rsidR="001D6793">
              <w:rPr>
                <w:color w:val="000000" w:themeColor="text1"/>
                <w:sz w:val="22"/>
                <w:szCs w:val="22"/>
                <w:lang w:eastAsia="en-US"/>
              </w:rPr>
              <w:t> </w:t>
            </w:r>
            <w:r w:rsidRPr="003C641D">
              <w:rPr>
                <w:i/>
                <w:iCs/>
                <w:color w:val="000000" w:themeColor="text1"/>
                <w:sz w:val="22"/>
                <w:szCs w:val="22"/>
                <w:lang w:eastAsia="en-US"/>
              </w:rPr>
              <w:t>euro</w:t>
            </w:r>
            <w:r w:rsidRPr="00CA4954">
              <w:rPr>
                <w:color w:val="000000" w:themeColor="text1"/>
                <w:sz w:val="22"/>
              </w:rPr>
              <w:t>,</w:t>
            </w:r>
            <w:r w:rsidRPr="003C641D">
              <w:rPr>
                <w:i/>
                <w:iCs/>
                <w:color w:val="000000" w:themeColor="text1"/>
                <w:sz w:val="22"/>
                <w:szCs w:val="22"/>
                <w:lang w:eastAsia="en-US"/>
              </w:rPr>
              <w:t xml:space="preserve"> </w:t>
            </w:r>
            <w:r w:rsidRPr="003C641D">
              <w:rPr>
                <w:color w:val="000000" w:themeColor="text1"/>
                <w:sz w:val="22"/>
                <w:szCs w:val="22"/>
                <w:lang w:eastAsia="en-US"/>
              </w:rPr>
              <w:t>tai skaitā:</w:t>
            </w:r>
            <w:r w:rsidRPr="003C641D">
              <w:rPr>
                <w:i/>
                <w:iCs/>
                <w:color w:val="000000" w:themeColor="text1"/>
                <w:sz w:val="22"/>
                <w:szCs w:val="22"/>
                <w:lang w:eastAsia="en-US"/>
              </w:rPr>
              <w:t xml:space="preserve"> </w:t>
            </w:r>
          </w:p>
          <w:p w14:paraId="6C868712" w14:textId="29F601F6" w:rsidR="001F0840" w:rsidRPr="003C641D" w:rsidRDefault="001F0840" w:rsidP="003C641D">
            <w:pPr>
              <w:widowControl w:val="0"/>
              <w:ind w:left="459" w:hanging="459"/>
              <w:jc w:val="both"/>
              <w:rPr>
                <w:i/>
                <w:iCs/>
                <w:color w:val="000000" w:themeColor="text1"/>
                <w:sz w:val="22"/>
                <w:szCs w:val="22"/>
                <w:lang w:eastAsia="en-US"/>
              </w:rPr>
            </w:pPr>
            <w:r w:rsidRPr="003C641D">
              <w:rPr>
                <w:color w:val="000000" w:themeColor="text1"/>
                <w:sz w:val="22"/>
                <w:szCs w:val="22"/>
                <w:lang w:eastAsia="en-US"/>
              </w:rPr>
              <w:t>9.1.</w:t>
            </w:r>
            <w:r w:rsidR="000F5A48" w:rsidRPr="003C641D">
              <w:rPr>
                <w:color w:val="000000" w:themeColor="text1"/>
                <w:sz w:val="22"/>
                <w:szCs w:val="22"/>
                <w:lang w:eastAsia="en-US"/>
              </w:rPr>
              <w:t xml:space="preserve">  atbilstoši </w:t>
            </w:r>
            <w:r w:rsidRPr="003C641D">
              <w:rPr>
                <w:color w:val="000000" w:themeColor="text1"/>
                <w:sz w:val="22"/>
                <w:szCs w:val="22"/>
                <w:lang w:eastAsia="en-US"/>
              </w:rPr>
              <w:t xml:space="preserve">REACT-EU </w:t>
            </w:r>
            <w:proofErr w:type="gramStart"/>
            <w:r w:rsidRPr="003C641D">
              <w:rPr>
                <w:color w:val="000000" w:themeColor="text1"/>
                <w:sz w:val="22"/>
                <w:szCs w:val="22"/>
                <w:lang w:eastAsia="en-US"/>
              </w:rPr>
              <w:t>2021.gada</w:t>
            </w:r>
            <w:proofErr w:type="gramEnd"/>
            <w:r w:rsidRPr="003C641D">
              <w:rPr>
                <w:color w:val="000000" w:themeColor="text1"/>
                <w:sz w:val="22"/>
                <w:szCs w:val="22"/>
                <w:lang w:eastAsia="en-US"/>
              </w:rPr>
              <w:t xml:space="preserve"> piešķīrumam, pieejamais kopējais attiecināmais finansējums ir 9</w:t>
            </w:r>
            <w:r w:rsidR="001D6793">
              <w:rPr>
                <w:color w:val="000000" w:themeColor="text1"/>
                <w:sz w:val="22"/>
                <w:szCs w:val="22"/>
                <w:lang w:eastAsia="en-US"/>
              </w:rPr>
              <w:t> </w:t>
            </w:r>
            <w:r w:rsidRPr="003C641D">
              <w:rPr>
                <w:color w:val="000000" w:themeColor="text1"/>
                <w:sz w:val="22"/>
                <w:szCs w:val="22"/>
                <w:lang w:eastAsia="en-US"/>
              </w:rPr>
              <w:t>264</w:t>
            </w:r>
            <w:r w:rsidR="001D6793">
              <w:rPr>
                <w:color w:val="000000" w:themeColor="text1"/>
                <w:sz w:val="22"/>
                <w:szCs w:val="22"/>
                <w:lang w:eastAsia="en-US"/>
              </w:rPr>
              <w:t> </w:t>
            </w:r>
            <w:r w:rsidRPr="003C641D">
              <w:rPr>
                <w:color w:val="000000" w:themeColor="text1"/>
                <w:sz w:val="22"/>
                <w:szCs w:val="22"/>
                <w:lang w:eastAsia="en-US"/>
              </w:rPr>
              <w:t>230</w:t>
            </w:r>
            <w:r w:rsidRPr="003C641D">
              <w:rPr>
                <w:i/>
                <w:iCs/>
                <w:color w:val="000000" w:themeColor="text1"/>
                <w:sz w:val="22"/>
                <w:szCs w:val="22"/>
                <w:lang w:eastAsia="en-US"/>
              </w:rPr>
              <w:t xml:space="preserve"> euro</w:t>
            </w:r>
            <w:r w:rsidRPr="003C641D">
              <w:rPr>
                <w:color w:val="000000" w:themeColor="text1"/>
                <w:sz w:val="22"/>
                <w:szCs w:val="22"/>
                <w:lang w:eastAsia="en-US"/>
              </w:rPr>
              <w:t>, tai skaitā Eiropas Reģionālās attīstības fonda finansējums 7 874 595</w:t>
            </w:r>
            <w:r w:rsidRPr="003C641D">
              <w:rPr>
                <w:i/>
                <w:iCs/>
                <w:color w:val="000000" w:themeColor="text1"/>
                <w:sz w:val="22"/>
                <w:szCs w:val="22"/>
                <w:lang w:eastAsia="en-US"/>
              </w:rPr>
              <w:t> euro</w:t>
            </w:r>
            <w:r w:rsidRPr="003C641D">
              <w:rPr>
                <w:color w:val="000000" w:themeColor="text1"/>
                <w:sz w:val="22"/>
                <w:szCs w:val="22"/>
                <w:lang w:eastAsia="en-US"/>
              </w:rPr>
              <w:t xml:space="preserve"> un nacionālais finansējums (valsts budžeta finansējums un pašvaldības finansējums) – ne mazāk kā 1 389 635</w:t>
            </w:r>
            <w:r w:rsidRPr="003C641D">
              <w:rPr>
                <w:i/>
                <w:iCs/>
                <w:color w:val="000000" w:themeColor="text1"/>
                <w:sz w:val="22"/>
                <w:szCs w:val="22"/>
                <w:lang w:eastAsia="en-US"/>
              </w:rPr>
              <w:t xml:space="preserve"> euro</w:t>
            </w:r>
            <w:r w:rsidRPr="003C641D">
              <w:rPr>
                <w:color w:val="000000" w:themeColor="text1"/>
                <w:sz w:val="22"/>
                <w:szCs w:val="22"/>
                <w:lang w:eastAsia="en-US"/>
              </w:rPr>
              <w:t>;</w:t>
            </w:r>
          </w:p>
          <w:p w14:paraId="7FEBF280" w14:textId="2A78F64A" w:rsidR="000F5A48" w:rsidRPr="003C641D" w:rsidRDefault="001F0840" w:rsidP="003C641D">
            <w:pPr>
              <w:widowControl w:val="0"/>
              <w:autoSpaceDE w:val="0"/>
              <w:autoSpaceDN w:val="0"/>
              <w:ind w:left="459" w:hanging="459"/>
              <w:jc w:val="both"/>
              <w:rPr>
                <w:rFonts w:eastAsia="Calibri"/>
                <w:color w:val="000000" w:themeColor="text1"/>
                <w:sz w:val="22"/>
                <w:szCs w:val="22"/>
                <w:lang w:eastAsia="en-US"/>
              </w:rPr>
            </w:pPr>
            <w:r w:rsidRPr="003C641D">
              <w:rPr>
                <w:rFonts w:eastAsia="Calibri"/>
                <w:color w:val="000000" w:themeColor="text1"/>
                <w:sz w:val="22"/>
                <w:szCs w:val="22"/>
                <w:lang w:eastAsia="en-US"/>
              </w:rPr>
              <w:t>9.2.</w:t>
            </w:r>
            <w:r w:rsidR="000F5A48" w:rsidRPr="003C641D">
              <w:rPr>
                <w:rFonts w:eastAsia="Calibri"/>
                <w:color w:val="000000" w:themeColor="text1"/>
                <w:sz w:val="22"/>
                <w:szCs w:val="22"/>
                <w:lang w:eastAsia="en-US"/>
              </w:rPr>
              <w:t>  a</w:t>
            </w:r>
            <w:r w:rsidRPr="003C641D">
              <w:rPr>
                <w:rFonts w:eastAsia="Calibri"/>
                <w:color w:val="000000" w:themeColor="text1"/>
                <w:sz w:val="22"/>
                <w:szCs w:val="22"/>
                <w:lang w:eastAsia="en-US"/>
              </w:rPr>
              <w:t xml:space="preserve">tbilstoši plānotajam REACT-EU </w:t>
            </w:r>
            <w:proofErr w:type="gramStart"/>
            <w:r w:rsidRPr="003C641D">
              <w:rPr>
                <w:rFonts w:eastAsia="Calibri"/>
                <w:color w:val="000000" w:themeColor="text1"/>
                <w:sz w:val="22"/>
                <w:szCs w:val="22"/>
                <w:lang w:eastAsia="en-US"/>
              </w:rPr>
              <w:t>2022.gada</w:t>
            </w:r>
            <w:proofErr w:type="gramEnd"/>
            <w:r w:rsidRPr="003C641D">
              <w:rPr>
                <w:rFonts w:eastAsia="Calibri"/>
                <w:color w:val="000000" w:themeColor="text1"/>
                <w:sz w:val="22"/>
                <w:szCs w:val="22"/>
                <w:lang w:eastAsia="en-US"/>
              </w:rPr>
              <w:t xml:space="preserve"> piešķīrumam, kopējais attiecināmais finansējums ir 2</w:t>
            </w:r>
            <w:r w:rsidR="001D6793">
              <w:rPr>
                <w:rFonts w:eastAsia="Calibri"/>
                <w:color w:val="000000" w:themeColor="text1"/>
                <w:sz w:val="22"/>
                <w:szCs w:val="22"/>
                <w:lang w:eastAsia="en-US"/>
              </w:rPr>
              <w:t> </w:t>
            </w:r>
            <w:r w:rsidRPr="003C641D">
              <w:rPr>
                <w:rFonts w:eastAsia="Calibri"/>
                <w:color w:val="000000" w:themeColor="text1"/>
                <w:sz w:val="22"/>
                <w:szCs w:val="22"/>
                <w:lang w:eastAsia="en-US"/>
              </w:rPr>
              <w:t>735</w:t>
            </w:r>
            <w:r w:rsidR="001D6793">
              <w:rPr>
                <w:rFonts w:eastAsia="Calibri"/>
                <w:color w:val="000000" w:themeColor="text1"/>
                <w:sz w:val="22"/>
                <w:szCs w:val="22"/>
                <w:lang w:eastAsia="en-US"/>
              </w:rPr>
              <w:t> </w:t>
            </w:r>
            <w:r w:rsidRPr="003C641D">
              <w:rPr>
                <w:rFonts w:eastAsia="Calibri"/>
                <w:color w:val="000000" w:themeColor="text1"/>
                <w:sz w:val="22"/>
                <w:szCs w:val="22"/>
                <w:lang w:eastAsia="en-US"/>
              </w:rPr>
              <w:t xml:space="preserve">771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xml:space="preserve">, tai skaitā Eiropas Reģionālās attīstības fonda finansējums 2 325 405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xml:space="preserve"> un nacionālais finansējums (valsts budžeta finansējums un pašvaldības finansējums) – ne mazāk kā 410 366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w:t>
            </w:r>
          </w:p>
          <w:p w14:paraId="6C3D00E0" w14:textId="68426918" w:rsidR="000F5A48" w:rsidRPr="003C641D" w:rsidRDefault="000F5A48" w:rsidP="003C641D">
            <w:pPr>
              <w:widowControl w:val="0"/>
              <w:tabs>
                <w:tab w:val="left" w:pos="319"/>
              </w:tabs>
              <w:autoSpaceDE w:val="0"/>
              <w:autoSpaceDN w:val="0"/>
              <w:jc w:val="both"/>
              <w:rPr>
                <w:rFonts w:eastAsia="Calibri"/>
                <w:color w:val="000000" w:themeColor="text1"/>
                <w:sz w:val="22"/>
                <w:szCs w:val="22"/>
                <w:lang w:eastAsia="en-US"/>
              </w:rPr>
            </w:pPr>
            <w:r w:rsidRPr="003C641D">
              <w:rPr>
                <w:rFonts w:eastAsia="Calibri"/>
                <w:color w:val="000000" w:themeColor="text1"/>
                <w:sz w:val="22"/>
                <w:szCs w:val="22"/>
                <w:lang w:eastAsia="en-US"/>
              </w:rPr>
              <w:lastRenderedPageBreak/>
              <w:t>10. Specifisko atbalstu īsteno trīs atlases kārtās ar šādu pieejamā finansējuma sadalījumu pa atlases kārtām:</w:t>
            </w:r>
          </w:p>
          <w:p w14:paraId="7B578AFB" w14:textId="4BDB390A" w:rsidR="000F5A48" w:rsidRPr="003C641D" w:rsidRDefault="000F5A48" w:rsidP="003C641D">
            <w:pPr>
              <w:widowControl w:val="0"/>
              <w:autoSpaceDE w:val="0"/>
              <w:autoSpaceDN w:val="0"/>
              <w:ind w:left="459" w:hanging="459"/>
              <w:jc w:val="both"/>
              <w:rPr>
                <w:rFonts w:eastAsia="Calibri"/>
                <w:color w:val="000000" w:themeColor="text1"/>
                <w:sz w:val="22"/>
                <w:szCs w:val="22"/>
                <w:lang w:eastAsia="en-US"/>
              </w:rPr>
            </w:pPr>
            <w:r w:rsidRPr="003C641D">
              <w:rPr>
                <w:rFonts w:eastAsia="Calibri"/>
                <w:color w:val="000000" w:themeColor="text1"/>
                <w:sz w:val="22"/>
                <w:szCs w:val="22"/>
                <w:lang w:eastAsia="en-US"/>
              </w:rPr>
              <w:t>10.1.</w:t>
            </w:r>
            <w:r w:rsidRPr="003C641D">
              <w:rPr>
                <w:rFonts w:eastAsia="Calibri"/>
                <w:color w:val="000000" w:themeColor="text1"/>
                <w:sz w:val="22"/>
                <w:szCs w:val="22"/>
                <w:lang w:eastAsia="en-US"/>
              </w:rPr>
              <w:tab/>
              <w:t xml:space="preserve">pirmās </w:t>
            </w:r>
            <w:proofErr w:type="gramStart"/>
            <w:r w:rsidRPr="003C641D">
              <w:rPr>
                <w:rFonts w:eastAsia="Calibri"/>
                <w:color w:val="000000" w:themeColor="text1"/>
                <w:sz w:val="22"/>
                <w:szCs w:val="22"/>
                <w:lang w:eastAsia="en-US"/>
              </w:rPr>
              <w:t>atlases kārtas</w:t>
            </w:r>
            <w:proofErr w:type="gramEnd"/>
            <w:r w:rsidRPr="003C641D">
              <w:rPr>
                <w:rFonts w:eastAsia="Calibri"/>
                <w:color w:val="000000" w:themeColor="text1"/>
                <w:sz w:val="22"/>
                <w:szCs w:val="22"/>
                <w:lang w:eastAsia="en-US"/>
              </w:rPr>
              <w:t xml:space="preserve"> ietvaros pieejamais kopējais attiecināmais finansējums ir ne mazāk kā 3 000 000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xml:space="preserve">, tai skaitā Eiropas Reģionālās attīstības fonda finansējums – ne vairāk kā 2 550 000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xml:space="preserve"> un nacionālais finansējums </w:t>
            </w:r>
            <w:r w:rsidR="00561625" w:rsidRPr="00561625">
              <w:rPr>
                <w:rFonts w:eastAsia="Calibri"/>
                <w:color w:val="000000" w:themeColor="text1"/>
                <w:sz w:val="22"/>
                <w:szCs w:val="22"/>
                <w:lang w:eastAsia="en-US"/>
              </w:rPr>
              <w:t xml:space="preserve">(valsts budžeta finansējums un pašvaldības finansējums) </w:t>
            </w:r>
            <w:r w:rsidRPr="003C641D">
              <w:rPr>
                <w:rFonts w:eastAsia="Calibri"/>
                <w:color w:val="000000" w:themeColor="text1"/>
                <w:sz w:val="22"/>
                <w:szCs w:val="22"/>
                <w:lang w:eastAsia="en-US"/>
              </w:rPr>
              <w:t xml:space="preserve">– 450 000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tai skaitā:</w:t>
            </w:r>
          </w:p>
          <w:p w14:paraId="687BB7E4" w14:textId="42D6534E" w:rsidR="000F5A48" w:rsidRPr="003C641D" w:rsidRDefault="000F5A48" w:rsidP="003C641D">
            <w:pPr>
              <w:widowControl w:val="0"/>
              <w:autoSpaceDE w:val="0"/>
              <w:autoSpaceDN w:val="0"/>
              <w:ind w:left="1170" w:hanging="709"/>
              <w:jc w:val="both"/>
              <w:rPr>
                <w:rFonts w:eastAsia="Calibri"/>
                <w:color w:val="000000" w:themeColor="text1"/>
                <w:sz w:val="22"/>
                <w:szCs w:val="22"/>
                <w:lang w:eastAsia="en-US"/>
              </w:rPr>
            </w:pPr>
            <w:r w:rsidRPr="003C641D">
              <w:rPr>
                <w:rFonts w:eastAsia="Calibri"/>
                <w:color w:val="000000" w:themeColor="text1"/>
                <w:sz w:val="22"/>
                <w:szCs w:val="22"/>
                <w:lang w:eastAsia="en-US"/>
              </w:rPr>
              <w:t>10.1.1.</w:t>
            </w:r>
            <w:r w:rsidRPr="003C641D">
              <w:rPr>
                <w:rFonts w:eastAsia="Calibri"/>
                <w:color w:val="000000" w:themeColor="text1"/>
                <w:sz w:val="22"/>
                <w:szCs w:val="22"/>
                <w:lang w:eastAsia="en-US"/>
              </w:rPr>
              <w:tab/>
              <w:t xml:space="preserve">atbilstoši plānotajam REACT-EU </w:t>
            </w:r>
            <w:proofErr w:type="gramStart"/>
            <w:r w:rsidRPr="003C641D">
              <w:rPr>
                <w:rFonts w:eastAsia="Calibri"/>
                <w:color w:val="000000" w:themeColor="text1"/>
                <w:sz w:val="22"/>
                <w:szCs w:val="22"/>
                <w:lang w:eastAsia="en-US"/>
              </w:rPr>
              <w:t>2021.gada</w:t>
            </w:r>
            <w:proofErr w:type="gramEnd"/>
            <w:r w:rsidRPr="003C641D">
              <w:rPr>
                <w:rFonts w:eastAsia="Calibri"/>
                <w:color w:val="000000" w:themeColor="text1"/>
                <w:sz w:val="22"/>
                <w:szCs w:val="22"/>
                <w:lang w:eastAsia="en-US"/>
              </w:rPr>
              <w:t xml:space="preserve"> piešķīrumam, kopējais attiecināmais finansējums ir 2 316 057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tai skaitā Eiropas Reģionālās attīstības fonda finansējums 1 968 648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xml:space="preserve"> un nacionālais finansējums (valsts budžeta finansējums un pašvaldības finansējums) – ne mazāk kā 347 409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w:t>
            </w:r>
          </w:p>
          <w:p w14:paraId="6D4A97A4" w14:textId="40037E1B" w:rsidR="000F5A48" w:rsidRPr="003C641D" w:rsidRDefault="000F5A48" w:rsidP="003C641D">
            <w:pPr>
              <w:widowControl w:val="0"/>
              <w:autoSpaceDE w:val="0"/>
              <w:autoSpaceDN w:val="0"/>
              <w:ind w:left="1170" w:hanging="709"/>
              <w:jc w:val="both"/>
              <w:rPr>
                <w:rFonts w:eastAsia="Calibri"/>
                <w:color w:val="000000" w:themeColor="text1"/>
                <w:sz w:val="22"/>
                <w:szCs w:val="22"/>
                <w:lang w:eastAsia="en-US"/>
              </w:rPr>
            </w:pPr>
            <w:r w:rsidRPr="003C641D">
              <w:rPr>
                <w:rFonts w:eastAsia="Calibri"/>
                <w:color w:val="000000" w:themeColor="text1"/>
                <w:sz w:val="22"/>
                <w:szCs w:val="22"/>
                <w:lang w:eastAsia="en-US"/>
              </w:rPr>
              <w:t>10.1.2.</w:t>
            </w:r>
            <w:r w:rsidRPr="003C641D">
              <w:rPr>
                <w:rFonts w:eastAsia="Calibri"/>
                <w:color w:val="000000" w:themeColor="text1"/>
                <w:sz w:val="22"/>
                <w:szCs w:val="22"/>
                <w:lang w:eastAsia="en-US"/>
              </w:rPr>
              <w:tab/>
              <w:t xml:space="preserve">atbilstoši plānotajam REACT-EU </w:t>
            </w:r>
            <w:proofErr w:type="gramStart"/>
            <w:r w:rsidRPr="003C641D">
              <w:rPr>
                <w:rFonts w:eastAsia="Calibri"/>
                <w:color w:val="000000" w:themeColor="text1"/>
                <w:sz w:val="22"/>
                <w:szCs w:val="22"/>
                <w:lang w:eastAsia="en-US"/>
              </w:rPr>
              <w:t>2022.gada</w:t>
            </w:r>
            <w:proofErr w:type="gramEnd"/>
            <w:r w:rsidRPr="003C641D">
              <w:rPr>
                <w:rFonts w:eastAsia="Calibri"/>
                <w:color w:val="000000" w:themeColor="text1"/>
                <w:sz w:val="22"/>
                <w:szCs w:val="22"/>
                <w:lang w:eastAsia="en-US"/>
              </w:rPr>
              <w:t xml:space="preserve"> piešķīrumam, kopējais attiecināmais finansējums ir 683 943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xml:space="preserve">, tai skaitā Eiropas Reģionālās </w:t>
            </w:r>
            <w:r w:rsidRPr="003C641D">
              <w:rPr>
                <w:rFonts w:eastAsia="Calibri"/>
                <w:color w:val="000000" w:themeColor="text1"/>
                <w:sz w:val="22"/>
                <w:szCs w:val="22"/>
                <w:lang w:eastAsia="en-US"/>
              </w:rPr>
              <w:lastRenderedPageBreak/>
              <w:t xml:space="preserve">attīstības fonda finansējums 581 351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xml:space="preserve"> un nacionālais finansējums (valsts budžeta finansējums un pašvaldības finansējums) – ne mazāk kā 102 592 </w:t>
            </w:r>
            <w:r w:rsidRPr="003C641D">
              <w:rPr>
                <w:rFonts w:eastAsia="Calibri"/>
                <w:i/>
                <w:iCs/>
                <w:color w:val="000000" w:themeColor="text1"/>
                <w:sz w:val="22"/>
                <w:szCs w:val="22"/>
                <w:lang w:eastAsia="en-US"/>
              </w:rPr>
              <w:t>euro</w:t>
            </w:r>
            <w:r w:rsidR="004D24E0" w:rsidRPr="003C641D">
              <w:rPr>
                <w:rFonts w:eastAsia="Calibri"/>
                <w:color w:val="000000" w:themeColor="text1"/>
                <w:sz w:val="22"/>
                <w:szCs w:val="22"/>
                <w:lang w:eastAsia="en-US"/>
              </w:rPr>
              <w:t>;</w:t>
            </w:r>
          </w:p>
          <w:p w14:paraId="61A86B68" w14:textId="52C4F46E" w:rsidR="000F5A48" w:rsidRPr="003C641D" w:rsidRDefault="000F5A48" w:rsidP="003C641D">
            <w:pPr>
              <w:widowControl w:val="0"/>
              <w:autoSpaceDE w:val="0"/>
              <w:autoSpaceDN w:val="0"/>
              <w:ind w:left="459" w:hanging="459"/>
              <w:jc w:val="both"/>
              <w:rPr>
                <w:rFonts w:eastAsia="Calibri"/>
                <w:color w:val="000000" w:themeColor="text1"/>
                <w:sz w:val="22"/>
                <w:szCs w:val="22"/>
                <w:lang w:eastAsia="en-US"/>
              </w:rPr>
            </w:pPr>
            <w:r w:rsidRPr="003C641D">
              <w:rPr>
                <w:rFonts w:eastAsia="Calibri"/>
                <w:color w:val="000000" w:themeColor="text1"/>
                <w:sz w:val="22"/>
                <w:szCs w:val="22"/>
                <w:lang w:eastAsia="en-US"/>
              </w:rPr>
              <w:t>10.2.</w:t>
            </w:r>
            <w:r w:rsidRPr="003C641D">
              <w:rPr>
                <w:rFonts w:eastAsia="Calibri"/>
                <w:color w:val="000000" w:themeColor="text1"/>
                <w:sz w:val="22"/>
                <w:szCs w:val="22"/>
                <w:lang w:eastAsia="en-US"/>
              </w:rPr>
              <w:tab/>
              <w:t xml:space="preserve">otrās </w:t>
            </w:r>
            <w:proofErr w:type="gramStart"/>
            <w:r w:rsidRPr="003C641D">
              <w:rPr>
                <w:rFonts w:eastAsia="Calibri"/>
                <w:color w:val="000000" w:themeColor="text1"/>
                <w:sz w:val="22"/>
                <w:szCs w:val="22"/>
                <w:lang w:eastAsia="en-US"/>
              </w:rPr>
              <w:t>atlases kārtas</w:t>
            </w:r>
            <w:proofErr w:type="gramEnd"/>
            <w:r w:rsidRPr="003C641D">
              <w:rPr>
                <w:rFonts w:eastAsia="Calibri"/>
                <w:color w:val="000000" w:themeColor="text1"/>
                <w:sz w:val="22"/>
                <w:szCs w:val="22"/>
                <w:lang w:eastAsia="en-US"/>
              </w:rPr>
              <w:t xml:space="preserve"> ietvaros pieejamais kopējais attiecināmais finansējums ir ne mazāk kā 3 000 000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xml:space="preserve">, tai skaitā Eiropas Reģionālās attīstības fonda finansējums – ne vairāk kā 2 550 000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xml:space="preserve"> un nacionālais finansējums </w:t>
            </w:r>
            <w:r w:rsidR="00561625" w:rsidRPr="00561625">
              <w:rPr>
                <w:rFonts w:eastAsia="Calibri"/>
                <w:color w:val="000000" w:themeColor="text1"/>
                <w:sz w:val="22"/>
                <w:szCs w:val="22"/>
                <w:lang w:eastAsia="en-US"/>
              </w:rPr>
              <w:t xml:space="preserve">(valsts budžeta finansējums un pašvaldības finansējums) </w:t>
            </w:r>
            <w:r w:rsidRPr="003C641D">
              <w:rPr>
                <w:rFonts w:eastAsia="Calibri"/>
                <w:color w:val="000000" w:themeColor="text1"/>
                <w:sz w:val="22"/>
                <w:szCs w:val="22"/>
                <w:lang w:eastAsia="en-US"/>
              </w:rPr>
              <w:t xml:space="preserve">– 450 000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tai skaitā:</w:t>
            </w:r>
          </w:p>
          <w:p w14:paraId="152D664D" w14:textId="603184A6" w:rsidR="000F5A48" w:rsidRPr="003C641D" w:rsidRDefault="000F5A48" w:rsidP="003C641D">
            <w:pPr>
              <w:widowControl w:val="0"/>
              <w:autoSpaceDE w:val="0"/>
              <w:autoSpaceDN w:val="0"/>
              <w:ind w:left="1170" w:hanging="709"/>
              <w:jc w:val="both"/>
              <w:rPr>
                <w:rFonts w:eastAsia="Calibri"/>
                <w:color w:val="000000" w:themeColor="text1"/>
                <w:sz w:val="22"/>
                <w:szCs w:val="22"/>
                <w:lang w:eastAsia="en-US"/>
              </w:rPr>
            </w:pPr>
            <w:r w:rsidRPr="003C641D">
              <w:rPr>
                <w:rFonts w:eastAsia="Calibri"/>
                <w:color w:val="000000" w:themeColor="text1"/>
                <w:sz w:val="22"/>
                <w:szCs w:val="22"/>
                <w:lang w:eastAsia="en-US"/>
              </w:rPr>
              <w:t>10.2.1.</w:t>
            </w:r>
            <w:r w:rsidRPr="003C641D">
              <w:rPr>
                <w:rFonts w:eastAsia="Calibri"/>
                <w:color w:val="000000" w:themeColor="text1"/>
                <w:sz w:val="22"/>
                <w:szCs w:val="22"/>
                <w:lang w:eastAsia="en-US"/>
              </w:rPr>
              <w:tab/>
              <w:t xml:space="preserve">atbilstoši plānotajam REACT-EU </w:t>
            </w:r>
            <w:proofErr w:type="gramStart"/>
            <w:r w:rsidRPr="003C641D">
              <w:rPr>
                <w:rFonts w:eastAsia="Calibri"/>
                <w:color w:val="000000" w:themeColor="text1"/>
                <w:sz w:val="22"/>
                <w:szCs w:val="22"/>
                <w:lang w:eastAsia="en-US"/>
              </w:rPr>
              <w:t>2021.gada</w:t>
            </w:r>
            <w:proofErr w:type="gramEnd"/>
            <w:r w:rsidRPr="003C641D">
              <w:rPr>
                <w:rFonts w:eastAsia="Calibri"/>
                <w:color w:val="000000" w:themeColor="text1"/>
                <w:sz w:val="22"/>
                <w:szCs w:val="22"/>
                <w:lang w:eastAsia="en-US"/>
              </w:rPr>
              <w:t xml:space="preserve"> piešķīrumam, kopējais attiecināmais finansējums ir 2 316 057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tai skaitā Eiropas Reģionālās attīstības fonda finansējums 1 968 648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xml:space="preserve"> un nacionālais finansējums (valsts budžeta finansējums un pašvaldības finansējums) – ne mazāk kā 347 409 </w:t>
            </w:r>
            <w:r w:rsidRPr="003C641D">
              <w:rPr>
                <w:rFonts w:eastAsia="Calibri"/>
                <w:i/>
                <w:iCs/>
                <w:color w:val="000000" w:themeColor="text1"/>
                <w:sz w:val="22"/>
                <w:szCs w:val="22"/>
                <w:lang w:eastAsia="en-US"/>
              </w:rPr>
              <w:t>euro</w:t>
            </w:r>
            <w:r w:rsidR="004D24E0" w:rsidRPr="003C641D">
              <w:rPr>
                <w:rFonts w:eastAsia="Calibri"/>
                <w:color w:val="000000" w:themeColor="text1"/>
                <w:sz w:val="22"/>
                <w:szCs w:val="22"/>
                <w:lang w:eastAsia="en-US"/>
              </w:rPr>
              <w:t>;</w:t>
            </w:r>
          </w:p>
          <w:p w14:paraId="09BA5292" w14:textId="6FB78E4B" w:rsidR="000F5A48" w:rsidRPr="003C641D" w:rsidRDefault="000F5A48" w:rsidP="003C641D">
            <w:pPr>
              <w:widowControl w:val="0"/>
              <w:autoSpaceDE w:val="0"/>
              <w:autoSpaceDN w:val="0"/>
              <w:ind w:left="1170" w:hanging="709"/>
              <w:jc w:val="both"/>
              <w:rPr>
                <w:rFonts w:eastAsia="Calibri"/>
                <w:color w:val="000000" w:themeColor="text1"/>
                <w:sz w:val="22"/>
                <w:szCs w:val="22"/>
                <w:lang w:eastAsia="en-US"/>
              </w:rPr>
            </w:pPr>
            <w:r w:rsidRPr="003C641D">
              <w:rPr>
                <w:rFonts w:eastAsia="Calibri"/>
                <w:color w:val="000000" w:themeColor="text1"/>
                <w:sz w:val="22"/>
                <w:szCs w:val="22"/>
                <w:lang w:eastAsia="en-US"/>
              </w:rPr>
              <w:t>10.2.2.</w:t>
            </w:r>
            <w:r w:rsidRPr="003C641D">
              <w:rPr>
                <w:rFonts w:eastAsia="Calibri"/>
                <w:color w:val="000000" w:themeColor="text1"/>
                <w:sz w:val="22"/>
                <w:szCs w:val="22"/>
                <w:lang w:eastAsia="en-US"/>
              </w:rPr>
              <w:tab/>
              <w:t xml:space="preserve">atbilstoši plānotajam REACT-EU </w:t>
            </w:r>
            <w:proofErr w:type="gramStart"/>
            <w:r w:rsidRPr="003C641D">
              <w:rPr>
                <w:rFonts w:eastAsia="Calibri"/>
                <w:color w:val="000000" w:themeColor="text1"/>
                <w:sz w:val="22"/>
                <w:szCs w:val="22"/>
                <w:lang w:eastAsia="en-US"/>
              </w:rPr>
              <w:t>2022.gada</w:t>
            </w:r>
            <w:proofErr w:type="gramEnd"/>
            <w:r w:rsidRPr="003C641D">
              <w:rPr>
                <w:rFonts w:eastAsia="Calibri"/>
                <w:color w:val="000000" w:themeColor="text1"/>
                <w:sz w:val="22"/>
                <w:szCs w:val="22"/>
                <w:lang w:eastAsia="en-US"/>
              </w:rPr>
              <w:t xml:space="preserve"> </w:t>
            </w:r>
            <w:r w:rsidRPr="003C641D">
              <w:rPr>
                <w:rFonts w:eastAsia="Calibri"/>
                <w:color w:val="000000" w:themeColor="text1"/>
                <w:sz w:val="22"/>
                <w:szCs w:val="22"/>
                <w:lang w:eastAsia="en-US"/>
              </w:rPr>
              <w:lastRenderedPageBreak/>
              <w:t xml:space="preserve">piešķīrumam, kopējais attiecināmais finansējums ir 683 943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xml:space="preserve">, tai skaitā Eiropas Reģionālās attīstības fonda finansējums 581 351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xml:space="preserve"> un nacionālais finansējums (valsts budžeta finansējums un pašvaldības finansējums) – ne mazāk kā 102 592 </w:t>
            </w:r>
            <w:r w:rsidRPr="003C641D">
              <w:rPr>
                <w:rFonts w:eastAsia="Calibri"/>
                <w:i/>
                <w:iCs/>
                <w:color w:val="000000" w:themeColor="text1"/>
                <w:sz w:val="22"/>
                <w:szCs w:val="22"/>
                <w:lang w:eastAsia="en-US"/>
              </w:rPr>
              <w:t>euro</w:t>
            </w:r>
            <w:r w:rsidR="004D24E0" w:rsidRPr="003C641D">
              <w:rPr>
                <w:rFonts w:eastAsia="Calibri"/>
                <w:color w:val="000000" w:themeColor="text1"/>
                <w:sz w:val="22"/>
                <w:szCs w:val="22"/>
                <w:lang w:eastAsia="en-US"/>
              </w:rPr>
              <w:t>;</w:t>
            </w:r>
          </w:p>
          <w:p w14:paraId="4BFE602A" w14:textId="7DB07978" w:rsidR="000F5A48" w:rsidRPr="003C641D" w:rsidRDefault="000F5A48" w:rsidP="003C641D">
            <w:pPr>
              <w:widowControl w:val="0"/>
              <w:autoSpaceDE w:val="0"/>
              <w:autoSpaceDN w:val="0"/>
              <w:ind w:left="459" w:hanging="459"/>
              <w:jc w:val="both"/>
              <w:rPr>
                <w:rFonts w:eastAsia="Calibri"/>
                <w:color w:val="000000" w:themeColor="text1"/>
                <w:sz w:val="22"/>
                <w:szCs w:val="22"/>
                <w:lang w:eastAsia="en-US"/>
              </w:rPr>
            </w:pPr>
            <w:r w:rsidRPr="003C641D">
              <w:rPr>
                <w:rFonts w:eastAsia="Calibri"/>
                <w:color w:val="000000" w:themeColor="text1"/>
                <w:sz w:val="22"/>
                <w:szCs w:val="22"/>
                <w:lang w:eastAsia="en-US"/>
              </w:rPr>
              <w:t>10.3.</w:t>
            </w:r>
            <w:r w:rsidRPr="003C641D">
              <w:rPr>
                <w:rFonts w:eastAsia="Calibri"/>
                <w:color w:val="000000" w:themeColor="text1"/>
                <w:sz w:val="22"/>
                <w:szCs w:val="22"/>
                <w:lang w:eastAsia="en-US"/>
              </w:rPr>
              <w:tab/>
              <w:t xml:space="preserve">trešās </w:t>
            </w:r>
            <w:proofErr w:type="gramStart"/>
            <w:r w:rsidRPr="003C641D">
              <w:rPr>
                <w:rFonts w:eastAsia="Calibri"/>
                <w:color w:val="000000" w:themeColor="text1"/>
                <w:sz w:val="22"/>
                <w:szCs w:val="22"/>
                <w:lang w:eastAsia="en-US"/>
              </w:rPr>
              <w:t>atlases kārtas</w:t>
            </w:r>
            <w:proofErr w:type="gramEnd"/>
            <w:r w:rsidRPr="003C641D">
              <w:rPr>
                <w:rFonts w:eastAsia="Calibri"/>
                <w:color w:val="000000" w:themeColor="text1"/>
                <w:sz w:val="22"/>
                <w:szCs w:val="22"/>
                <w:lang w:eastAsia="en-US"/>
              </w:rPr>
              <w:t xml:space="preserve"> ietvaros pieejamais kopējais attiecināmais finansējums ir ne mazāk kā 6 000 001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xml:space="preserve">, tai skaitā Eiropas Reģionālās attīstības fonda finansējums – ne vairāk kā 5 100 000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xml:space="preserve"> un nacionālais finansējums </w:t>
            </w:r>
            <w:r w:rsidR="000B41DF" w:rsidRPr="000B41DF">
              <w:rPr>
                <w:rFonts w:eastAsia="Calibri"/>
                <w:color w:val="000000" w:themeColor="text1"/>
                <w:sz w:val="22"/>
                <w:szCs w:val="22"/>
                <w:lang w:eastAsia="en-US"/>
              </w:rPr>
              <w:t xml:space="preserve">(valsts budžeta finansējums un pašvaldības finansējums) </w:t>
            </w:r>
            <w:r w:rsidRPr="003C641D">
              <w:rPr>
                <w:rFonts w:eastAsia="Calibri"/>
                <w:color w:val="000000" w:themeColor="text1"/>
                <w:sz w:val="22"/>
                <w:szCs w:val="22"/>
                <w:lang w:eastAsia="en-US"/>
              </w:rPr>
              <w:t xml:space="preserve">ne mazāk kā – 900 001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tai skaitā:</w:t>
            </w:r>
          </w:p>
          <w:p w14:paraId="78BBFCC7" w14:textId="4FE09841" w:rsidR="000F5A48" w:rsidRPr="003C641D" w:rsidRDefault="000F5A48" w:rsidP="003C641D">
            <w:pPr>
              <w:widowControl w:val="0"/>
              <w:autoSpaceDE w:val="0"/>
              <w:autoSpaceDN w:val="0"/>
              <w:ind w:left="1170" w:hanging="709"/>
              <w:jc w:val="both"/>
              <w:rPr>
                <w:rFonts w:eastAsia="Calibri"/>
                <w:color w:val="000000" w:themeColor="text1"/>
                <w:sz w:val="22"/>
                <w:szCs w:val="22"/>
                <w:lang w:eastAsia="en-US"/>
              </w:rPr>
            </w:pPr>
            <w:r w:rsidRPr="003C641D">
              <w:rPr>
                <w:rFonts w:eastAsia="Calibri"/>
                <w:color w:val="000000" w:themeColor="text1"/>
                <w:sz w:val="22"/>
                <w:szCs w:val="22"/>
                <w:lang w:eastAsia="en-US"/>
              </w:rPr>
              <w:t>10.3.1.</w:t>
            </w:r>
            <w:r w:rsidRPr="003C641D">
              <w:rPr>
                <w:rFonts w:eastAsia="Calibri"/>
                <w:color w:val="000000" w:themeColor="text1"/>
                <w:sz w:val="22"/>
                <w:szCs w:val="22"/>
                <w:lang w:eastAsia="en-US"/>
              </w:rPr>
              <w:tab/>
              <w:t xml:space="preserve">atbilstoši plānotajam REACT-EU </w:t>
            </w:r>
            <w:proofErr w:type="gramStart"/>
            <w:r w:rsidRPr="003C641D">
              <w:rPr>
                <w:rFonts w:eastAsia="Calibri"/>
                <w:color w:val="000000" w:themeColor="text1"/>
                <w:sz w:val="22"/>
                <w:szCs w:val="22"/>
                <w:lang w:eastAsia="en-US"/>
              </w:rPr>
              <w:t>2021.gada</w:t>
            </w:r>
            <w:proofErr w:type="gramEnd"/>
            <w:r w:rsidRPr="003C641D">
              <w:rPr>
                <w:rFonts w:eastAsia="Calibri"/>
                <w:color w:val="000000" w:themeColor="text1"/>
                <w:sz w:val="22"/>
                <w:szCs w:val="22"/>
                <w:lang w:eastAsia="en-US"/>
              </w:rPr>
              <w:t xml:space="preserve"> piešķīrumam, kopējais attiecināmais finansējums ir 4 632 116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tai skaitā Eiropas Reģionālās attīstības fonda finansējums 3 937 298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xml:space="preserve"> un nacionālais finansējums (valsts budžeta finansējums un pašvaldības finansējums) </w:t>
            </w:r>
            <w:r w:rsidRPr="003C641D">
              <w:rPr>
                <w:rFonts w:eastAsia="Calibri"/>
                <w:color w:val="000000" w:themeColor="text1"/>
                <w:sz w:val="22"/>
                <w:szCs w:val="22"/>
                <w:lang w:eastAsia="en-US"/>
              </w:rPr>
              <w:lastRenderedPageBreak/>
              <w:t>– ne mazāk kā 694 818 </w:t>
            </w:r>
            <w:r w:rsidRPr="003C641D">
              <w:rPr>
                <w:rFonts w:eastAsia="Calibri"/>
                <w:i/>
                <w:iCs/>
                <w:color w:val="000000" w:themeColor="text1"/>
                <w:sz w:val="22"/>
                <w:szCs w:val="22"/>
                <w:lang w:eastAsia="en-US"/>
              </w:rPr>
              <w:t>euro</w:t>
            </w:r>
            <w:r w:rsidR="004D24E0" w:rsidRPr="003C641D">
              <w:rPr>
                <w:rFonts w:eastAsia="Calibri"/>
                <w:color w:val="000000" w:themeColor="text1"/>
                <w:sz w:val="22"/>
                <w:szCs w:val="22"/>
                <w:lang w:eastAsia="en-US"/>
              </w:rPr>
              <w:t>;</w:t>
            </w:r>
          </w:p>
          <w:p w14:paraId="071188A4" w14:textId="3CBF5069" w:rsidR="00170CF6" w:rsidRPr="003C641D" w:rsidRDefault="000F5A48" w:rsidP="003C641D">
            <w:pPr>
              <w:widowControl w:val="0"/>
              <w:autoSpaceDE w:val="0"/>
              <w:autoSpaceDN w:val="0"/>
              <w:ind w:left="1170" w:hanging="709"/>
              <w:jc w:val="both"/>
              <w:rPr>
                <w:sz w:val="22"/>
                <w:szCs w:val="22"/>
              </w:rPr>
            </w:pPr>
            <w:r w:rsidRPr="003C641D">
              <w:rPr>
                <w:rFonts w:eastAsia="Calibri"/>
                <w:color w:val="000000" w:themeColor="text1"/>
                <w:sz w:val="22"/>
                <w:szCs w:val="22"/>
                <w:lang w:eastAsia="en-US"/>
              </w:rPr>
              <w:t>10.3.2.</w:t>
            </w:r>
            <w:r w:rsidRPr="003C641D">
              <w:rPr>
                <w:rFonts w:eastAsia="Calibri"/>
                <w:color w:val="000000" w:themeColor="text1"/>
                <w:sz w:val="22"/>
                <w:szCs w:val="22"/>
                <w:lang w:eastAsia="en-US"/>
              </w:rPr>
              <w:tab/>
              <w:t xml:space="preserve">atbilstoši plānotajam REACT-EU </w:t>
            </w:r>
            <w:proofErr w:type="gramStart"/>
            <w:r w:rsidRPr="003C641D">
              <w:rPr>
                <w:rFonts w:eastAsia="Calibri"/>
                <w:color w:val="000000" w:themeColor="text1"/>
                <w:sz w:val="22"/>
                <w:szCs w:val="22"/>
                <w:lang w:eastAsia="en-US"/>
              </w:rPr>
              <w:t>2022.gada</w:t>
            </w:r>
            <w:proofErr w:type="gramEnd"/>
            <w:r w:rsidRPr="003C641D">
              <w:rPr>
                <w:rFonts w:eastAsia="Calibri"/>
                <w:color w:val="000000" w:themeColor="text1"/>
                <w:sz w:val="22"/>
                <w:szCs w:val="22"/>
                <w:lang w:eastAsia="en-US"/>
              </w:rPr>
              <w:t xml:space="preserve"> piešķīrumam, kopējais attiecināmais finansējums ir 1 367 885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tai skaitā Eiropas Reģionālās attīstības fonda finansējums 1 162 703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 xml:space="preserve"> un nacionālais finansējums (valsts budžeta finansējums un pašvaldības finansējums) – ne mazāk kā 205 183 </w:t>
            </w:r>
            <w:r w:rsidRPr="003C641D">
              <w:rPr>
                <w:rFonts w:eastAsia="Calibri"/>
                <w:i/>
                <w:iCs/>
                <w:color w:val="000000" w:themeColor="text1"/>
                <w:sz w:val="22"/>
                <w:szCs w:val="22"/>
                <w:lang w:eastAsia="en-US"/>
              </w:rPr>
              <w:t>euro</w:t>
            </w:r>
            <w:r w:rsidRPr="003C641D">
              <w:rPr>
                <w:rFonts w:eastAsia="Calibri"/>
                <w:color w:val="000000" w:themeColor="text1"/>
                <w:sz w:val="22"/>
                <w:szCs w:val="22"/>
                <w:lang w:eastAsia="en-US"/>
              </w:rPr>
              <w:t>.</w:t>
            </w:r>
            <w:r w:rsidR="001F0840" w:rsidRPr="003C641D">
              <w:rPr>
                <w:rFonts w:eastAsia="Calibri"/>
                <w:color w:val="000000" w:themeColor="text1"/>
                <w:sz w:val="22"/>
                <w:szCs w:val="22"/>
                <w:lang w:eastAsia="en-US"/>
              </w:rPr>
              <w:t>”</w:t>
            </w:r>
          </w:p>
        </w:tc>
      </w:tr>
      <w:tr w:rsidR="00800670" w:rsidRPr="003C641D" w14:paraId="3C8CEE04" w14:textId="77777777" w:rsidTr="007A72DC">
        <w:trPr>
          <w:trHeight w:val="572"/>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064D98DD" w14:textId="77777777" w:rsidR="000539C3" w:rsidRPr="005B62AE" w:rsidRDefault="000539C3" w:rsidP="005B62AE">
            <w:pPr>
              <w:pStyle w:val="naisc"/>
              <w:widowControl w:val="0"/>
              <w:numPr>
                <w:ilvl w:val="0"/>
                <w:numId w:val="3"/>
              </w:numPr>
              <w:spacing w:before="0" w:after="0"/>
              <w:ind w:left="176" w:hanging="176"/>
              <w:rPr>
                <w:color w:val="000000" w:themeColor="text1"/>
                <w:sz w:val="22"/>
                <w:szCs w:val="22"/>
                <w:lang w:eastAsia="en-US"/>
              </w:rPr>
            </w:pPr>
          </w:p>
        </w:tc>
        <w:tc>
          <w:tcPr>
            <w:tcW w:w="1255" w:type="pct"/>
            <w:tcBorders>
              <w:top w:val="single" w:sz="4" w:space="0" w:color="auto"/>
              <w:left w:val="single" w:sz="6" w:space="0" w:color="000000"/>
              <w:right w:val="single" w:sz="6" w:space="0" w:color="000000"/>
            </w:tcBorders>
            <w:shd w:val="clear" w:color="auto" w:fill="auto"/>
          </w:tcPr>
          <w:p w14:paraId="612AA923" w14:textId="4DC1357C" w:rsidR="00BB008E" w:rsidRPr="00C73C27" w:rsidRDefault="00BB008E" w:rsidP="00C73C27">
            <w:pPr>
              <w:widowControl w:val="0"/>
              <w:jc w:val="both"/>
              <w:outlineLvl w:val="0"/>
              <w:rPr>
                <w:bCs/>
                <w:color w:val="000000" w:themeColor="text1"/>
                <w:sz w:val="22"/>
                <w:szCs w:val="22"/>
              </w:rPr>
            </w:pPr>
            <w:r w:rsidRPr="005B62AE">
              <w:rPr>
                <w:bCs/>
                <w:color w:val="000000" w:themeColor="text1"/>
                <w:sz w:val="22"/>
                <w:szCs w:val="22"/>
              </w:rPr>
              <w:t>Noteikumu projekta 11.punkts:</w:t>
            </w:r>
          </w:p>
          <w:p w14:paraId="082DA579" w14:textId="77777777" w:rsidR="005C56C8" w:rsidRPr="003C641D" w:rsidRDefault="005C56C8" w:rsidP="003C641D">
            <w:pPr>
              <w:widowControl w:val="0"/>
              <w:jc w:val="both"/>
              <w:outlineLvl w:val="0"/>
              <w:rPr>
                <w:bCs/>
                <w:color w:val="000000" w:themeColor="text1"/>
                <w:sz w:val="22"/>
                <w:szCs w:val="22"/>
              </w:rPr>
            </w:pPr>
          </w:p>
          <w:p w14:paraId="5048C845" w14:textId="77777777" w:rsidR="000539C3" w:rsidRPr="003C641D" w:rsidRDefault="00BB008E" w:rsidP="003C641D">
            <w:pPr>
              <w:widowControl w:val="0"/>
              <w:jc w:val="both"/>
              <w:outlineLvl w:val="0"/>
              <w:rPr>
                <w:bCs/>
                <w:color w:val="000000" w:themeColor="text1"/>
                <w:sz w:val="22"/>
                <w:szCs w:val="22"/>
              </w:rPr>
            </w:pPr>
            <w:r w:rsidRPr="003C641D">
              <w:rPr>
                <w:color w:val="000000" w:themeColor="text1"/>
                <w:sz w:val="22"/>
                <w:szCs w:val="22"/>
              </w:rPr>
              <w:t>„</w:t>
            </w:r>
            <w:r w:rsidR="000539C3" w:rsidRPr="003C641D">
              <w:rPr>
                <w:bCs/>
                <w:color w:val="000000" w:themeColor="text1"/>
                <w:sz w:val="22"/>
                <w:szCs w:val="22"/>
              </w:rPr>
              <w:t>11. Eiropas Reģionālās attīstības fonda maksimālā finansējuma likme nepārsniedz 85 procentus no projekta kopējām attiecināmajām izmaksām, ja atbalsta sniegšana projekta iesniedzējam vai sadarbības partnerim specifiskā atbalsta ietvaros nav kvalificējama kā valsts atbalsts komercdarbībai.</w:t>
            </w:r>
            <w:r w:rsidRPr="003C641D">
              <w:rPr>
                <w:bCs/>
                <w:color w:val="000000" w:themeColor="text1"/>
                <w:sz w:val="22"/>
                <w:szCs w:val="22"/>
              </w:rPr>
              <w:t>”</w:t>
            </w:r>
          </w:p>
          <w:p w14:paraId="6018F2FF" w14:textId="77777777" w:rsidR="000F5A48" w:rsidRPr="003C641D" w:rsidRDefault="000F5A48" w:rsidP="003C641D">
            <w:pPr>
              <w:widowControl w:val="0"/>
              <w:jc w:val="both"/>
              <w:outlineLvl w:val="0"/>
              <w:rPr>
                <w:bCs/>
                <w:color w:val="000000" w:themeColor="text1"/>
                <w:sz w:val="22"/>
                <w:szCs w:val="22"/>
              </w:rPr>
            </w:pPr>
          </w:p>
          <w:p w14:paraId="69EE1C7E" w14:textId="382F014C" w:rsidR="000F5A48" w:rsidRPr="003C641D" w:rsidRDefault="000F5A48" w:rsidP="003C641D">
            <w:pPr>
              <w:widowControl w:val="0"/>
              <w:jc w:val="both"/>
              <w:outlineLvl w:val="0"/>
              <w:rPr>
                <w:bCs/>
                <w:color w:val="000000" w:themeColor="text1"/>
                <w:sz w:val="22"/>
                <w:szCs w:val="22"/>
              </w:rPr>
            </w:pPr>
            <w:r w:rsidRPr="003C641D">
              <w:rPr>
                <w:color w:val="000000" w:themeColor="text1"/>
                <w:sz w:val="22"/>
                <w:szCs w:val="22"/>
              </w:rPr>
              <w:t>Noteikumu projekta sākotnējās ietekmes novērtējuma ziņojums (anotācija).</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54D1F937" w14:textId="56C6B4B4" w:rsidR="000539C3" w:rsidRPr="003C641D" w:rsidRDefault="000539C3"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r w:rsidR="000F5A48" w:rsidRPr="003C641D">
              <w:rPr>
                <w:b/>
                <w:bCs/>
                <w:color w:val="000000" w:themeColor="text1"/>
                <w:sz w:val="22"/>
                <w:szCs w:val="22"/>
                <w:lang w:eastAsia="en-US"/>
              </w:rPr>
              <w:t>:</w:t>
            </w:r>
          </w:p>
          <w:p w14:paraId="6EC7EF2D" w14:textId="52F5A659" w:rsidR="000539C3" w:rsidRPr="003C641D" w:rsidRDefault="000539C3" w:rsidP="003C641D">
            <w:pPr>
              <w:widowControl w:val="0"/>
              <w:autoSpaceDE w:val="0"/>
              <w:autoSpaceDN w:val="0"/>
              <w:jc w:val="both"/>
              <w:rPr>
                <w:b/>
                <w:bCs/>
                <w:color w:val="000000" w:themeColor="text1"/>
                <w:sz w:val="22"/>
                <w:szCs w:val="22"/>
                <w:lang w:eastAsia="en-US"/>
              </w:rPr>
            </w:pPr>
            <w:r w:rsidRPr="003C641D">
              <w:rPr>
                <w:color w:val="000000" w:themeColor="text1"/>
                <w:sz w:val="22"/>
                <w:szCs w:val="22"/>
                <w:lang w:eastAsia="en-US"/>
              </w:rPr>
              <w:t xml:space="preserve">Noteikumu projekta 11.punkts nosaka Eiropas Reģionālās attīstības fonda </w:t>
            </w:r>
            <w:r w:rsidRPr="003C641D">
              <w:rPr>
                <w:color w:val="000000" w:themeColor="text1"/>
                <w:sz w:val="22"/>
                <w:szCs w:val="22"/>
                <w:lang w:eastAsia="en-US"/>
              </w:rPr>
              <w:br/>
              <w:t xml:space="preserve">(turpmāk – ERAF) maksimālā finansējuma likmi projektiem, ja atbalsta sniegšana projekta iesniedzējam vai sadarbības partnerim specifiskā atbalsta ietvaros nav kvalificējama kā valsts atbalsts komercdarbībai, vienlaikus, noteikumu projekts satur valsts atbalsta komercdarbībai saņemšanu saistītās normas, kas jāpiemēro attiecībā uz trešās atlases kārtas ietvaros sadarbības partnera īstenojamām darbībām. No noteikumu projekta nav skaidrs, vai pirmās un otrās kārtas ietvaros tiks atbalstīti projekti, kam atbalsts kvalificējams kā </w:t>
            </w:r>
            <w:r w:rsidRPr="003C641D">
              <w:rPr>
                <w:color w:val="000000" w:themeColor="text1"/>
                <w:sz w:val="22"/>
                <w:szCs w:val="22"/>
                <w:lang w:eastAsia="en-US"/>
              </w:rPr>
              <w:lastRenderedPageBreak/>
              <w:t>valsts atbalsts komercdarbībai, līdz ar to lūdzam papildināt noteikumu projektu tā, lai viennozīmīgi skaidrs, vai šādi projekti tiks atbalstīti. Attiecīgi lūdzam ar skaidrojumu papildināt arī anotāciju.</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072F96A6" w14:textId="37C60202" w:rsidR="002031B6" w:rsidRPr="005B62AE" w:rsidRDefault="002031B6" w:rsidP="003C641D">
            <w:pPr>
              <w:pStyle w:val="naisc"/>
              <w:widowControl w:val="0"/>
              <w:spacing w:before="0" w:after="0"/>
              <w:ind w:firstLine="32"/>
              <w:rPr>
                <w:bCs/>
                <w:color w:val="000000" w:themeColor="text1"/>
                <w:sz w:val="22"/>
                <w:szCs w:val="22"/>
              </w:rPr>
            </w:pPr>
            <w:r w:rsidRPr="003C641D">
              <w:rPr>
                <w:b/>
                <w:color w:val="000000" w:themeColor="text1"/>
                <w:sz w:val="22"/>
                <w:szCs w:val="22"/>
              </w:rPr>
              <w:lastRenderedPageBreak/>
              <w:t>Ņemts vērā</w:t>
            </w:r>
          </w:p>
        </w:tc>
        <w:tc>
          <w:tcPr>
            <w:tcW w:w="1306" w:type="pct"/>
            <w:tcBorders>
              <w:top w:val="single" w:sz="4" w:space="0" w:color="auto"/>
              <w:left w:val="single" w:sz="4" w:space="0" w:color="auto"/>
              <w:right w:val="single" w:sz="4" w:space="0" w:color="auto"/>
            </w:tcBorders>
            <w:shd w:val="clear" w:color="auto" w:fill="auto"/>
          </w:tcPr>
          <w:p w14:paraId="135F252F" w14:textId="2CD472BC" w:rsidR="00A8259F" w:rsidRDefault="00BB008E" w:rsidP="003C641D">
            <w:pPr>
              <w:widowControl w:val="0"/>
              <w:jc w:val="both"/>
              <w:outlineLvl w:val="0"/>
              <w:rPr>
                <w:bCs/>
                <w:color w:val="000000" w:themeColor="text1"/>
                <w:sz w:val="22"/>
                <w:szCs w:val="22"/>
              </w:rPr>
            </w:pPr>
            <w:r w:rsidRPr="005B62AE">
              <w:rPr>
                <w:bCs/>
                <w:color w:val="000000" w:themeColor="text1"/>
                <w:sz w:val="22"/>
                <w:szCs w:val="22"/>
              </w:rPr>
              <w:t xml:space="preserve">Noteikumu projekta </w:t>
            </w:r>
            <w:r w:rsidR="00C73C27" w:rsidRPr="005B62AE">
              <w:rPr>
                <w:bCs/>
                <w:color w:val="000000" w:themeColor="text1"/>
                <w:sz w:val="22"/>
                <w:szCs w:val="22"/>
              </w:rPr>
              <w:t>1</w:t>
            </w:r>
            <w:r w:rsidR="00C73C27">
              <w:rPr>
                <w:bCs/>
                <w:color w:val="000000" w:themeColor="text1"/>
                <w:sz w:val="22"/>
                <w:szCs w:val="22"/>
              </w:rPr>
              <w:t>2</w:t>
            </w:r>
            <w:r w:rsidRPr="005B62AE">
              <w:rPr>
                <w:bCs/>
                <w:color w:val="000000" w:themeColor="text1"/>
                <w:sz w:val="22"/>
                <w:szCs w:val="22"/>
              </w:rPr>
              <w:t>.punkts</w:t>
            </w:r>
            <w:r w:rsidR="005C56C8" w:rsidRPr="00C73C27">
              <w:rPr>
                <w:bCs/>
                <w:color w:val="000000" w:themeColor="text1"/>
                <w:sz w:val="22"/>
                <w:szCs w:val="22"/>
              </w:rPr>
              <w:t xml:space="preserve"> precizēts šādā redakcijā</w:t>
            </w:r>
            <w:r w:rsidRPr="00C73C27">
              <w:rPr>
                <w:bCs/>
                <w:color w:val="000000" w:themeColor="text1"/>
                <w:sz w:val="22"/>
                <w:szCs w:val="22"/>
              </w:rPr>
              <w:t>:</w:t>
            </w:r>
          </w:p>
          <w:p w14:paraId="6D42511D" w14:textId="77777777" w:rsidR="00A46B05" w:rsidRPr="00C73C27" w:rsidRDefault="00A46B05" w:rsidP="003C641D">
            <w:pPr>
              <w:widowControl w:val="0"/>
              <w:jc w:val="both"/>
              <w:outlineLvl w:val="0"/>
              <w:rPr>
                <w:bCs/>
                <w:color w:val="000000" w:themeColor="text1"/>
                <w:sz w:val="22"/>
                <w:szCs w:val="22"/>
              </w:rPr>
            </w:pPr>
          </w:p>
          <w:p w14:paraId="2BC6D8EC" w14:textId="7D8D3CF6" w:rsidR="000539C3" w:rsidRPr="003C641D" w:rsidRDefault="00BB008E" w:rsidP="003C641D">
            <w:pPr>
              <w:widowControl w:val="0"/>
              <w:jc w:val="both"/>
              <w:outlineLvl w:val="0"/>
              <w:rPr>
                <w:color w:val="000000" w:themeColor="text1"/>
                <w:sz w:val="22"/>
                <w:szCs w:val="22"/>
              </w:rPr>
            </w:pPr>
            <w:r w:rsidRPr="00233BA0">
              <w:rPr>
                <w:color w:val="000000" w:themeColor="text1"/>
                <w:sz w:val="22"/>
                <w:szCs w:val="22"/>
              </w:rPr>
              <w:t>„</w:t>
            </w:r>
            <w:r w:rsidR="007B0D01" w:rsidRPr="00233BA0">
              <w:rPr>
                <w:color w:val="000000" w:themeColor="text1"/>
                <w:sz w:val="22"/>
                <w:szCs w:val="22"/>
              </w:rPr>
              <w:t xml:space="preserve">12. Pirmās atlases kārtas gala labuma guvējam un otrās </w:t>
            </w:r>
            <w:r w:rsidR="007B0D01" w:rsidRPr="003C641D">
              <w:rPr>
                <w:color w:val="000000" w:themeColor="text1"/>
                <w:sz w:val="22"/>
                <w:szCs w:val="22"/>
              </w:rPr>
              <w:t>atlases kārtas ietvar</w:t>
            </w:r>
            <w:r w:rsidR="001D6793">
              <w:rPr>
                <w:color w:val="000000" w:themeColor="text1"/>
                <w:sz w:val="22"/>
                <w:szCs w:val="22"/>
              </w:rPr>
              <w:t>o</w:t>
            </w:r>
            <w:r w:rsidR="007B0D01" w:rsidRPr="003C641D">
              <w:rPr>
                <w:color w:val="000000" w:themeColor="text1"/>
                <w:sz w:val="22"/>
                <w:szCs w:val="22"/>
              </w:rPr>
              <w:t>s sadarbības partneriem Eiropas Reģionālās attīstības fonda maksimālā finansējuma likme nepārsniedz 85</w:t>
            </w:r>
            <w:r w:rsidR="000F5A48" w:rsidRPr="003C641D">
              <w:rPr>
                <w:color w:val="000000" w:themeColor="text1"/>
                <w:sz w:val="22"/>
                <w:szCs w:val="22"/>
              </w:rPr>
              <w:t> </w:t>
            </w:r>
            <w:r w:rsidR="007B0D01" w:rsidRPr="003C641D">
              <w:rPr>
                <w:color w:val="000000" w:themeColor="text1"/>
                <w:sz w:val="22"/>
                <w:szCs w:val="22"/>
              </w:rPr>
              <w:t>procentus no projekta kopējām attiecināmajām izmaksām, ja atbalsta sniegšana sadarbības partnerim vai gala labuma guvējam specifiskā atbalsta ietvaros nav kvalificējama kā komercdarbības atbalsts. Pārējo finansējumu – ne mazāk kā 15</w:t>
            </w:r>
            <w:r w:rsidR="000F5A48" w:rsidRPr="003C641D">
              <w:rPr>
                <w:color w:val="000000" w:themeColor="text1"/>
                <w:sz w:val="22"/>
                <w:szCs w:val="22"/>
              </w:rPr>
              <w:t> </w:t>
            </w:r>
            <w:r w:rsidR="007B0D01" w:rsidRPr="003C641D">
              <w:rPr>
                <w:color w:val="000000" w:themeColor="text1"/>
                <w:sz w:val="22"/>
                <w:szCs w:val="22"/>
              </w:rPr>
              <w:t>procentus no kopējā projekta attiecināmā finansējuma – veido nacionālais publiskais līdzfinansējums.</w:t>
            </w:r>
            <w:r w:rsidRPr="003C641D">
              <w:rPr>
                <w:bCs/>
                <w:color w:val="000000" w:themeColor="text1"/>
                <w:sz w:val="22"/>
                <w:szCs w:val="22"/>
              </w:rPr>
              <w:t>”</w:t>
            </w:r>
          </w:p>
          <w:p w14:paraId="50A75020" w14:textId="6D691C75" w:rsidR="007B0D01" w:rsidRDefault="00BB008E" w:rsidP="003C641D">
            <w:pPr>
              <w:widowControl w:val="0"/>
              <w:jc w:val="both"/>
              <w:outlineLvl w:val="0"/>
              <w:rPr>
                <w:bCs/>
                <w:color w:val="000000" w:themeColor="text1"/>
                <w:sz w:val="22"/>
                <w:szCs w:val="22"/>
              </w:rPr>
            </w:pPr>
            <w:r w:rsidRPr="003C641D">
              <w:rPr>
                <w:bCs/>
                <w:color w:val="000000" w:themeColor="text1"/>
                <w:sz w:val="22"/>
                <w:szCs w:val="22"/>
              </w:rPr>
              <w:lastRenderedPageBreak/>
              <w:t>Noteikumu projekt</w:t>
            </w:r>
            <w:r w:rsidR="00B443FD" w:rsidRPr="003C641D">
              <w:rPr>
                <w:bCs/>
                <w:color w:val="000000" w:themeColor="text1"/>
                <w:sz w:val="22"/>
                <w:szCs w:val="22"/>
              </w:rPr>
              <w:t>s</w:t>
            </w:r>
            <w:r w:rsidRPr="003C641D">
              <w:rPr>
                <w:bCs/>
                <w:color w:val="000000" w:themeColor="text1"/>
                <w:sz w:val="22"/>
                <w:szCs w:val="22"/>
              </w:rPr>
              <w:t xml:space="preserve"> </w:t>
            </w:r>
            <w:r w:rsidR="00B443FD" w:rsidRPr="003C641D">
              <w:rPr>
                <w:bCs/>
                <w:color w:val="000000" w:themeColor="text1"/>
                <w:sz w:val="22"/>
                <w:szCs w:val="22"/>
              </w:rPr>
              <w:t xml:space="preserve">papildināts ar </w:t>
            </w:r>
            <w:r w:rsidR="009701A8">
              <w:rPr>
                <w:bCs/>
                <w:color w:val="000000" w:themeColor="text1"/>
                <w:sz w:val="22"/>
                <w:szCs w:val="22"/>
              </w:rPr>
              <w:t xml:space="preserve">jaunu </w:t>
            </w:r>
            <w:r w:rsidR="005C56C8" w:rsidRPr="003C641D">
              <w:rPr>
                <w:bCs/>
                <w:color w:val="000000" w:themeColor="text1"/>
                <w:sz w:val="22"/>
                <w:szCs w:val="22"/>
              </w:rPr>
              <w:t>36</w:t>
            </w:r>
            <w:r w:rsidRPr="003C641D">
              <w:rPr>
                <w:bCs/>
                <w:color w:val="000000" w:themeColor="text1"/>
                <w:sz w:val="22"/>
                <w:szCs w:val="22"/>
              </w:rPr>
              <w:t>.punkt</w:t>
            </w:r>
            <w:r w:rsidR="00B443FD" w:rsidRPr="003C641D">
              <w:rPr>
                <w:bCs/>
                <w:color w:val="000000" w:themeColor="text1"/>
                <w:sz w:val="22"/>
                <w:szCs w:val="22"/>
              </w:rPr>
              <w:t>u</w:t>
            </w:r>
            <w:r w:rsidRPr="003C641D">
              <w:rPr>
                <w:bCs/>
                <w:color w:val="000000" w:themeColor="text1"/>
                <w:sz w:val="22"/>
                <w:szCs w:val="22"/>
              </w:rPr>
              <w:t>:</w:t>
            </w:r>
          </w:p>
          <w:p w14:paraId="46FC7A55" w14:textId="77777777" w:rsidR="009701A8" w:rsidRPr="005B62AE" w:rsidRDefault="009701A8" w:rsidP="003C641D">
            <w:pPr>
              <w:widowControl w:val="0"/>
              <w:jc w:val="both"/>
              <w:outlineLvl w:val="0"/>
              <w:rPr>
                <w:bCs/>
                <w:color w:val="000000" w:themeColor="text1"/>
                <w:sz w:val="22"/>
                <w:szCs w:val="22"/>
              </w:rPr>
            </w:pPr>
          </w:p>
          <w:p w14:paraId="3370CC1E" w14:textId="3E07525F" w:rsidR="007B0D01" w:rsidRPr="003C641D" w:rsidRDefault="00BB008E" w:rsidP="003C641D">
            <w:pPr>
              <w:widowControl w:val="0"/>
              <w:jc w:val="both"/>
              <w:outlineLvl w:val="0"/>
              <w:rPr>
                <w:color w:val="000000" w:themeColor="text1"/>
                <w:sz w:val="22"/>
                <w:szCs w:val="22"/>
              </w:rPr>
            </w:pPr>
            <w:r w:rsidRPr="005B62AE">
              <w:rPr>
                <w:color w:val="000000" w:themeColor="text1"/>
                <w:sz w:val="22"/>
                <w:szCs w:val="22"/>
              </w:rPr>
              <w:t>„</w:t>
            </w:r>
            <w:r w:rsidR="007B0D01" w:rsidRPr="00C73C27">
              <w:rPr>
                <w:color w:val="000000" w:themeColor="text1"/>
                <w:sz w:val="22"/>
                <w:szCs w:val="22"/>
              </w:rPr>
              <w:t>36. Šo noteikumu ietvaros pirmās atlases kārtas gala labuma guvējiem</w:t>
            </w:r>
            <w:proofErr w:type="gramStart"/>
            <w:r w:rsidR="007B0D01" w:rsidRPr="00C73C27">
              <w:rPr>
                <w:color w:val="000000" w:themeColor="text1"/>
                <w:sz w:val="22"/>
                <w:szCs w:val="22"/>
              </w:rPr>
              <w:t xml:space="preserve"> un</w:t>
            </w:r>
            <w:proofErr w:type="gramEnd"/>
            <w:r w:rsidR="007B0D01" w:rsidRPr="00C73C27">
              <w:rPr>
                <w:color w:val="000000" w:themeColor="text1"/>
                <w:sz w:val="22"/>
                <w:szCs w:val="22"/>
              </w:rPr>
              <w:t xml:space="preserve"> otrās atlases kārtas sadarbības partneriem nesniedz komercdarbības atbalstu.</w:t>
            </w:r>
            <w:r w:rsidRPr="003C641D">
              <w:rPr>
                <w:bCs/>
                <w:color w:val="000000" w:themeColor="text1"/>
                <w:sz w:val="22"/>
                <w:szCs w:val="22"/>
              </w:rPr>
              <w:t xml:space="preserve"> ”</w:t>
            </w:r>
          </w:p>
          <w:p w14:paraId="1C2ADD19" w14:textId="77777777" w:rsidR="007B0D01" w:rsidRPr="003C641D" w:rsidRDefault="007B0D01" w:rsidP="003C641D">
            <w:pPr>
              <w:widowControl w:val="0"/>
              <w:jc w:val="both"/>
              <w:outlineLvl w:val="0"/>
              <w:rPr>
                <w:color w:val="000000" w:themeColor="text1"/>
                <w:sz w:val="22"/>
                <w:szCs w:val="22"/>
              </w:rPr>
            </w:pPr>
          </w:p>
          <w:p w14:paraId="47B3172D" w14:textId="5CA776EF" w:rsidR="007B0D01" w:rsidRPr="003C641D" w:rsidRDefault="000F5A48" w:rsidP="003C641D">
            <w:pPr>
              <w:widowControl w:val="0"/>
              <w:jc w:val="both"/>
              <w:outlineLvl w:val="0"/>
              <w:rPr>
                <w:bCs/>
                <w:color w:val="000000" w:themeColor="text1"/>
                <w:sz w:val="22"/>
                <w:szCs w:val="22"/>
              </w:rPr>
            </w:pPr>
            <w:r w:rsidRPr="003C641D">
              <w:rPr>
                <w:bCs/>
                <w:color w:val="000000" w:themeColor="text1"/>
                <w:sz w:val="22"/>
                <w:szCs w:val="22"/>
              </w:rPr>
              <w:t>Precizēts Noteikumu projekta sākotnējās ietekmes novērtējuma ziņojums (anotācija).</w:t>
            </w:r>
          </w:p>
        </w:tc>
      </w:tr>
      <w:tr w:rsidR="00800670" w:rsidRPr="003C641D" w14:paraId="286ECA05" w14:textId="77777777" w:rsidTr="007A72DC">
        <w:trPr>
          <w:trHeight w:val="572"/>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357072C6" w14:textId="77777777" w:rsidR="000539C3" w:rsidRPr="005B62AE" w:rsidRDefault="000539C3" w:rsidP="005B62AE">
            <w:pPr>
              <w:pStyle w:val="naisc"/>
              <w:widowControl w:val="0"/>
              <w:numPr>
                <w:ilvl w:val="0"/>
                <w:numId w:val="3"/>
              </w:numPr>
              <w:spacing w:before="0" w:after="0"/>
              <w:ind w:left="176" w:hanging="176"/>
              <w:rPr>
                <w:color w:val="000000" w:themeColor="text1"/>
                <w:sz w:val="22"/>
                <w:szCs w:val="22"/>
                <w:lang w:eastAsia="en-US"/>
              </w:rPr>
            </w:pPr>
          </w:p>
        </w:tc>
        <w:tc>
          <w:tcPr>
            <w:tcW w:w="1255" w:type="pct"/>
            <w:tcBorders>
              <w:top w:val="single" w:sz="4" w:space="0" w:color="auto"/>
              <w:left w:val="single" w:sz="6" w:space="0" w:color="000000"/>
              <w:right w:val="single" w:sz="6" w:space="0" w:color="000000"/>
            </w:tcBorders>
            <w:shd w:val="clear" w:color="auto" w:fill="auto"/>
          </w:tcPr>
          <w:p w14:paraId="4A0B87E8" w14:textId="11784C39" w:rsidR="00BB008E" w:rsidRPr="003C641D" w:rsidRDefault="00BB008E" w:rsidP="00C73C27">
            <w:pPr>
              <w:widowControl w:val="0"/>
              <w:jc w:val="both"/>
              <w:outlineLvl w:val="0"/>
              <w:rPr>
                <w:bCs/>
                <w:color w:val="000000" w:themeColor="text1"/>
                <w:sz w:val="22"/>
                <w:szCs w:val="22"/>
              </w:rPr>
            </w:pPr>
            <w:r w:rsidRPr="005B62AE">
              <w:rPr>
                <w:bCs/>
                <w:color w:val="000000" w:themeColor="text1"/>
                <w:sz w:val="22"/>
                <w:szCs w:val="22"/>
              </w:rPr>
              <w:t>Noteikumu projekta 12.1.apakšpunkts:</w:t>
            </w:r>
          </w:p>
          <w:p w14:paraId="4F10E74B" w14:textId="77777777" w:rsidR="005C56C8" w:rsidRPr="003C641D" w:rsidRDefault="005C56C8" w:rsidP="003C641D">
            <w:pPr>
              <w:widowControl w:val="0"/>
              <w:jc w:val="both"/>
              <w:outlineLvl w:val="0"/>
              <w:rPr>
                <w:bCs/>
                <w:color w:val="000000" w:themeColor="text1"/>
                <w:sz w:val="22"/>
                <w:szCs w:val="22"/>
              </w:rPr>
            </w:pPr>
          </w:p>
          <w:p w14:paraId="7DFF32ED" w14:textId="0CC1A945" w:rsidR="000539C3" w:rsidRPr="003C641D" w:rsidRDefault="00BB008E" w:rsidP="003C641D">
            <w:pPr>
              <w:widowControl w:val="0"/>
              <w:jc w:val="both"/>
              <w:outlineLvl w:val="0"/>
              <w:rPr>
                <w:bCs/>
                <w:color w:val="000000" w:themeColor="text1"/>
                <w:sz w:val="22"/>
                <w:szCs w:val="22"/>
              </w:rPr>
            </w:pPr>
            <w:r w:rsidRPr="003C641D">
              <w:rPr>
                <w:color w:val="000000" w:themeColor="text1"/>
                <w:sz w:val="22"/>
                <w:szCs w:val="22"/>
              </w:rPr>
              <w:t>„</w:t>
            </w:r>
            <w:r w:rsidR="000539C3" w:rsidRPr="003C641D">
              <w:rPr>
                <w:bCs/>
                <w:color w:val="000000" w:themeColor="text1"/>
                <w:sz w:val="22"/>
                <w:szCs w:val="22"/>
              </w:rPr>
              <w:t>12.1.</w:t>
            </w:r>
            <w:r w:rsidR="000539C3" w:rsidRPr="003C641D">
              <w:rPr>
                <w:bCs/>
                <w:color w:val="000000" w:themeColor="text1"/>
                <w:sz w:val="22"/>
                <w:szCs w:val="22"/>
              </w:rPr>
              <w:tab/>
              <w:t>kopējais piešķirtā finansējuma apmērs neatkarīgi no finansējuma avota nepārsniedz 50</w:t>
            </w:r>
            <w:r w:rsidR="005C56C8" w:rsidRPr="003C641D">
              <w:rPr>
                <w:bCs/>
                <w:color w:val="000000" w:themeColor="text1"/>
                <w:sz w:val="22"/>
                <w:szCs w:val="22"/>
              </w:rPr>
              <w:t> </w:t>
            </w:r>
            <w:r w:rsidR="000539C3" w:rsidRPr="003C641D">
              <w:rPr>
                <w:bCs/>
                <w:color w:val="000000" w:themeColor="text1"/>
                <w:sz w:val="22"/>
                <w:szCs w:val="22"/>
              </w:rPr>
              <w:t>procentus no projekta kopējām attiecināmajām izmaksām. Ne mazāk kā 80 procenti no piešķirtā finansējuma tiek izlietoti, lai samaksātu par pakalpojumiem Latvijā reģistrētiem pakalpojumu sniedzējiem;</w:t>
            </w:r>
          </w:p>
          <w:p w14:paraId="35EFD339" w14:textId="72F9A5F2" w:rsidR="000539C3" w:rsidRPr="003C641D" w:rsidRDefault="000539C3" w:rsidP="003C641D">
            <w:pPr>
              <w:widowControl w:val="0"/>
              <w:jc w:val="both"/>
              <w:outlineLvl w:val="0"/>
              <w:rPr>
                <w:bCs/>
                <w:color w:val="000000" w:themeColor="text1"/>
                <w:sz w:val="22"/>
                <w:szCs w:val="22"/>
              </w:rPr>
            </w:pPr>
            <w:r w:rsidRPr="003C641D">
              <w:rPr>
                <w:bCs/>
                <w:color w:val="000000" w:themeColor="text1"/>
                <w:sz w:val="22"/>
                <w:szCs w:val="22"/>
              </w:rPr>
              <w:t>12.2.</w:t>
            </w:r>
            <w:r w:rsidRPr="003C641D">
              <w:rPr>
                <w:bCs/>
                <w:color w:val="000000" w:themeColor="text1"/>
                <w:sz w:val="22"/>
                <w:szCs w:val="22"/>
              </w:rPr>
              <w:tab/>
              <w:t>sarežģītas filmas veidošanai kopējais piešķirtā finansējuma apmērs neatkarīgi no finansējuma avota nepārsniedz 80 procentus no projekta kopējām attiecināmajām izmaksām. Ne mazāk kā 80 procenti no piešķirtā finansējuma tiek izlietoti, lai samaksātu par pakalpojumiem Latvijā reģistrētiem pakalpojumu sniedzējiem;</w:t>
            </w:r>
            <w:r w:rsidR="00BB008E" w:rsidRPr="003C641D">
              <w:rPr>
                <w:bCs/>
                <w:color w:val="000000" w:themeColor="text1"/>
                <w:sz w:val="22"/>
                <w:szCs w:val="22"/>
              </w:rPr>
              <w:t>”</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1A661875" w14:textId="135A7CF4" w:rsidR="00B058DF" w:rsidRPr="003C641D" w:rsidRDefault="00B058DF"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r w:rsidR="005C56C8" w:rsidRPr="003C641D">
              <w:rPr>
                <w:b/>
                <w:bCs/>
                <w:color w:val="000000" w:themeColor="text1"/>
                <w:sz w:val="22"/>
                <w:szCs w:val="22"/>
                <w:lang w:eastAsia="en-US"/>
              </w:rPr>
              <w:t>:</w:t>
            </w:r>
          </w:p>
          <w:p w14:paraId="4C86FB83" w14:textId="7C876B31" w:rsidR="000539C3" w:rsidRPr="003C641D" w:rsidRDefault="000539C3" w:rsidP="003C641D">
            <w:pPr>
              <w:widowControl w:val="0"/>
              <w:jc w:val="both"/>
              <w:rPr>
                <w:b/>
                <w:bCs/>
                <w:color w:val="000000" w:themeColor="text1"/>
                <w:sz w:val="22"/>
                <w:szCs w:val="22"/>
                <w:lang w:eastAsia="en-US"/>
              </w:rPr>
            </w:pPr>
            <w:r w:rsidRPr="003C641D">
              <w:rPr>
                <w:color w:val="000000" w:themeColor="text1"/>
                <w:sz w:val="22"/>
                <w:szCs w:val="22"/>
              </w:rPr>
              <w:t>Lūdzam skaidrot vai noteikumu projekta 12.1. un 12.2. apakšpunktā ietvertais nosacījums “</w:t>
            </w:r>
            <w:r w:rsidRPr="003C641D">
              <w:rPr>
                <w:i/>
                <w:iCs/>
                <w:color w:val="000000" w:themeColor="text1"/>
                <w:sz w:val="22"/>
                <w:szCs w:val="22"/>
              </w:rPr>
              <w:t>Ne mazāk kā 80 procenti no piešķirtā finansējuma tiek izlietoti, lai samaksātu par pakalpojumiem Latvijā reģistrētiem pakalpojumu sniedzējiem</w:t>
            </w:r>
            <w:r w:rsidRPr="003C641D">
              <w:rPr>
                <w:color w:val="000000" w:themeColor="text1"/>
                <w:sz w:val="22"/>
                <w:szCs w:val="22"/>
              </w:rPr>
              <w:t xml:space="preserve">” nav pretrunā Komisijas </w:t>
            </w:r>
            <w:proofErr w:type="gramStart"/>
            <w:r w:rsidRPr="003C641D">
              <w:rPr>
                <w:color w:val="000000" w:themeColor="text1"/>
                <w:sz w:val="22"/>
                <w:szCs w:val="22"/>
              </w:rPr>
              <w:t>2014.gada</w:t>
            </w:r>
            <w:proofErr w:type="gramEnd"/>
            <w:r w:rsidRPr="003C641D">
              <w:rPr>
                <w:color w:val="000000" w:themeColor="text1"/>
                <w:sz w:val="22"/>
                <w:szCs w:val="22"/>
              </w:rPr>
              <w:t xml:space="preserve"> 17.jūnija Regulas (ES) Nr.651/2014, ar ko noteiktas atbalsta kategorijas atzīst par saderīgām ar iekšējo tirgu, piemērojot Līguma 107. un 108.pantu </w:t>
            </w:r>
            <w:r w:rsidRPr="003C641D">
              <w:rPr>
                <w:color w:val="000000" w:themeColor="text1"/>
                <w:sz w:val="22"/>
                <w:szCs w:val="22"/>
              </w:rPr>
              <w:br/>
              <w:t>(turpmāk – Komisijas regula Nr.651/2014) 1.panta 5.punkta b) apakšpunktu un, ja nosacījums nav pretrunā ar minēto Regulas Nr.651/2014 apakšpunktu, lūdzam precizēt, kur šādiem pakalpojuma sniedzējiem ir jābūt reģistrētiem – uzņēmumu reģistrā, Valsts ieņēmumu dienestā un papildus 12.1. un 12.2.apakšpunktā šajā nosacījumā precizēt, vai “</w:t>
            </w:r>
            <w:r w:rsidRPr="003C641D">
              <w:rPr>
                <w:i/>
                <w:iCs/>
                <w:color w:val="000000" w:themeColor="text1"/>
                <w:sz w:val="22"/>
                <w:szCs w:val="22"/>
              </w:rPr>
              <w:t>piešķirtais finansējums</w:t>
            </w:r>
            <w:r w:rsidRPr="003C641D">
              <w:rPr>
                <w:color w:val="000000" w:themeColor="text1"/>
                <w:sz w:val="22"/>
                <w:szCs w:val="22"/>
              </w:rPr>
              <w:t xml:space="preserve">” </w:t>
            </w:r>
            <w:r w:rsidRPr="003C641D">
              <w:rPr>
                <w:color w:val="000000" w:themeColor="text1"/>
                <w:sz w:val="22"/>
                <w:szCs w:val="22"/>
              </w:rPr>
              <w:lastRenderedPageBreak/>
              <w:t>domāts viss projekta finansējums, attiecināmās izmaksas vai ERAF finansējuma daļa.</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5B63D352" w14:textId="77777777" w:rsidR="000539C3" w:rsidRPr="003C641D" w:rsidRDefault="00A8259F" w:rsidP="003C641D">
            <w:pPr>
              <w:pStyle w:val="naisc"/>
              <w:widowControl w:val="0"/>
              <w:spacing w:before="0" w:after="0"/>
              <w:rPr>
                <w:b/>
                <w:color w:val="000000" w:themeColor="text1"/>
                <w:sz w:val="22"/>
                <w:szCs w:val="22"/>
              </w:rPr>
            </w:pPr>
            <w:r w:rsidRPr="003C641D">
              <w:rPr>
                <w:b/>
                <w:color w:val="000000" w:themeColor="text1"/>
                <w:sz w:val="22"/>
                <w:szCs w:val="22"/>
              </w:rPr>
              <w:lastRenderedPageBreak/>
              <w:t>Ņemts vērā</w:t>
            </w:r>
          </w:p>
          <w:p w14:paraId="1CFB4213" w14:textId="483DD5A1" w:rsidR="00DF6BE9" w:rsidRPr="003C641D" w:rsidRDefault="00A8259F" w:rsidP="00CA4954">
            <w:pPr>
              <w:pStyle w:val="naisc"/>
              <w:widowControl w:val="0"/>
              <w:spacing w:before="0" w:after="0"/>
              <w:ind w:firstLine="284"/>
              <w:jc w:val="both"/>
              <w:rPr>
                <w:color w:val="000000" w:themeColor="text1"/>
                <w:sz w:val="22"/>
                <w:szCs w:val="22"/>
              </w:rPr>
            </w:pPr>
            <w:r w:rsidRPr="003C641D">
              <w:rPr>
                <w:color w:val="000000" w:themeColor="text1"/>
                <w:sz w:val="22"/>
                <w:szCs w:val="22"/>
              </w:rPr>
              <w:t>Skaidrojam, ka</w:t>
            </w:r>
            <w:r w:rsidR="00B443FD" w:rsidRPr="003C641D">
              <w:rPr>
                <w:color w:val="000000" w:themeColor="text1"/>
                <w:sz w:val="22"/>
                <w:szCs w:val="22"/>
              </w:rPr>
              <w:t xml:space="preserve"> precizētā Noteikumu projekta</w:t>
            </w:r>
            <w:r w:rsidRPr="003C641D">
              <w:rPr>
                <w:color w:val="000000" w:themeColor="text1"/>
                <w:sz w:val="22"/>
                <w:szCs w:val="22"/>
              </w:rPr>
              <w:t xml:space="preserve"> 1</w:t>
            </w:r>
            <w:r w:rsidR="00B443FD" w:rsidRPr="003C641D">
              <w:rPr>
                <w:color w:val="000000" w:themeColor="text1"/>
                <w:sz w:val="22"/>
                <w:szCs w:val="22"/>
              </w:rPr>
              <w:t>3</w:t>
            </w:r>
            <w:r w:rsidRPr="003C641D">
              <w:rPr>
                <w:color w:val="000000" w:themeColor="text1"/>
                <w:sz w:val="22"/>
                <w:szCs w:val="22"/>
              </w:rPr>
              <w:t>.1. un 1</w:t>
            </w:r>
            <w:r w:rsidR="00B443FD" w:rsidRPr="003C641D">
              <w:rPr>
                <w:color w:val="000000" w:themeColor="text1"/>
                <w:sz w:val="22"/>
                <w:szCs w:val="22"/>
              </w:rPr>
              <w:t>3</w:t>
            </w:r>
            <w:r w:rsidRPr="003C641D">
              <w:rPr>
                <w:color w:val="000000" w:themeColor="text1"/>
                <w:sz w:val="22"/>
                <w:szCs w:val="22"/>
              </w:rPr>
              <w:t>.2.</w:t>
            </w:r>
            <w:r w:rsidRPr="005B62AE">
              <w:rPr>
                <w:color w:val="000000" w:themeColor="text1"/>
                <w:sz w:val="22"/>
                <w:szCs w:val="22"/>
              </w:rPr>
              <w:t>apakšpunkta nosacījumi atbilst Komisijas regula</w:t>
            </w:r>
            <w:r w:rsidR="005C56C8" w:rsidRPr="005B62AE">
              <w:rPr>
                <w:color w:val="000000" w:themeColor="text1"/>
                <w:sz w:val="22"/>
                <w:szCs w:val="22"/>
              </w:rPr>
              <w:t>s</w:t>
            </w:r>
            <w:r w:rsidRPr="00C73C27">
              <w:rPr>
                <w:color w:val="000000" w:themeColor="text1"/>
                <w:sz w:val="22"/>
                <w:szCs w:val="22"/>
              </w:rPr>
              <w:t xml:space="preserve"> Nr.651/2014 </w:t>
            </w:r>
            <w:proofErr w:type="gramStart"/>
            <w:r w:rsidR="00DF6BE9" w:rsidRPr="003C641D">
              <w:rPr>
                <w:color w:val="000000" w:themeColor="text1"/>
                <w:sz w:val="22"/>
                <w:szCs w:val="22"/>
              </w:rPr>
              <w:t>54.panta</w:t>
            </w:r>
            <w:proofErr w:type="gramEnd"/>
            <w:r w:rsidR="00DF6BE9" w:rsidRPr="003C641D">
              <w:rPr>
                <w:color w:val="000000" w:themeColor="text1"/>
                <w:sz w:val="22"/>
                <w:szCs w:val="22"/>
              </w:rPr>
              <w:t xml:space="preserve"> 4.punktam. </w:t>
            </w:r>
          </w:p>
          <w:p w14:paraId="31636E5F" w14:textId="2E689F88" w:rsidR="00DF6BE9" w:rsidRPr="003C641D" w:rsidRDefault="00DF6BE9" w:rsidP="00CA4954">
            <w:pPr>
              <w:pStyle w:val="naisc"/>
              <w:widowControl w:val="0"/>
              <w:spacing w:before="0" w:after="0"/>
              <w:ind w:firstLine="284"/>
              <w:jc w:val="both"/>
              <w:rPr>
                <w:bCs/>
                <w:color w:val="000000" w:themeColor="text1"/>
                <w:sz w:val="22"/>
                <w:szCs w:val="22"/>
              </w:rPr>
            </w:pPr>
            <w:r w:rsidRPr="003C641D">
              <w:rPr>
                <w:color w:val="000000" w:themeColor="text1"/>
                <w:sz w:val="22"/>
                <w:szCs w:val="22"/>
              </w:rPr>
              <w:t xml:space="preserve">Pakalpojuma sniedzējiem ir </w:t>
            </w:r>
            <w:r w:rsidR="005C56C8" w:rsidRPr="003C641D">
              <w:rPr>
                <w:color w:val="000000" w:themeColor="text1"/>
                <w:sz w:val="22"/>
                <w:szCs w:val="22"/>
              </w:rPr>
              <w:t>nepieciešams reģistrēties</w:t>
            </w:r>
            <w:r w:rsidRPr="003C641D">
              <w:rPr>
                <w:color w:val="000000" w:themeColor="text1"/>
                <w:sz w:val="22"/>
                <w:szCs w:val="22"/>
              </w:rPr>
              <w:t xml:space="preserve"> </w:t>
            </w:r>
            <w:r w:rsidR="00FB6360">
              <w:rPr>
                <w:color w:val="000000" w:themeColor="text1"/>
                <w:sz w:val="22"/>
                <w:szCs w:val="22"/>
              </w:rPr>
              <w:t>U</w:t>
            </w:r>
            <w:r w:rsidRPr="003C641D">
              <w:rPr>
                <w:color w:val="000000" w:themeColor="text1"/>
                <w:sz w:val="22"/>
                <w:szCs w:val="22"/>
              </w:rPr>
              <w:t>zņēmumu reģistrā</w:t>
            </w:r>
            <w:r w:rsidR="00233BA0">
              <w:rPr>
                <w:color w:val="000000" w:themeColor="text1"/>
                <w:sz w:val="22"/>
                <w:szCs w:val="22"/>
              </w:rPr>
              <w:t xml:space="preserve"> </w:t>
            </w:r>
            <w:r w:rsidR="00ED7A65">
              <w:rPr>
                <w:color w:val="000000" w:themeColor="text1"/>
                <w:sz w:val="22"/>
                <w:szCs w:val="22"/>
              </w:rPr>
              <w:t>un</w:t>
            </w:r>
            <w:r w:rsidRPr="003C641D">
              <w:rPr>
                <w:color w:val="000000" w:themeColor="text1"/>
                <w:sz w:val="22"/>
                <w:szCs w:val="22"/>
              </w:rPr>
              <w:t xml:space="preserve"> Valsts ieņēmumu dienestā.</w:t>
            </w:r>
          </w:p>
          <w:p w14:paraId="716BA734" w14:textId="54B46CF6" w:rsidR="00DF6BE9" w:rsidRPr="00D87BEA" w:rsidRDefault="0018544E" w:rsidP="00CA4954">
            <w:pPr>
              <w:pStyle w:val="naisc"/>
              <w:widowControl w:val="0"/>
              <w:spacing w:before="0" w:after="0"/>
              <w:ind w:firstLine="284"/>
              <w:jc w:val="both"/>
              <w:rPr>
                <w:color w:val="000000" w:themeColor="text1"/>
                <w:sz w:val="22"/>
                <w:szCs w:val="22"/>
              </w:rPr>
            </w:pPr>
            <w:r>
              <w:rPr>
                <w:color w:val="000000" w:themeColor="text1"/>
                <w:sz w:val="22"/>
                <w:szCs w:val="22"/>
              </w:rPr>
              <w:t>Vienlaikus s</w:t>
            </w:r>
            <w:r w:rsidR="00D87BEA" w:rsidRPr="003C641D">
              <w:rPr>
                <w:color w:val="000000" w:themeColor="text1"/>
                <w:sz w:val="22"/>
                <w:szCs w:val="22"/>
              </w:rPr>
              <w:t>kaidrojam, ka precizētā Noteikumu projekta</w:t>
            </w:r>
            <w:r w:rsidR="00D87BEA">
              <w:rPr>
                <w:color w:val="000000" w:themeColor="text1"/>
                <w:sz w:val="22"/>
                <w:szCs w:val="22"/>
              </w:rPr>
              <w:t xml:space="preserve"> 13.1. un 13.2.apakšpunktā norādītais</w:t>
            </w:r>
            <w:r w:rsidR="00D87BEA" w:rsidRPr="00D87BEA">
              <w:rPr>
                <w:color w:val="000000" w:themeColor="text1"/>
                <w:sz w:val="22"/>
                <w:szCs w:val="22"/>
              </w:rPr>
              <w:t xml:space="preserve"> </w:t>
            </w:r>
            <w:r w:rsidR="00D87BEA" w:rsidRPr="003C641D">
              <w:rPr>
                <w:color w:val="000000" w:themeColor="text1"/>
                <w:sz w:val="22"/>
                <w:szCs w:val="22"/>
              </w:rPr>
              <w:t>„</w:t>
            </w:r>
            <w:r w:rsidR="00D87BEA">
              <w:rPr>
                <w:color w:val="000000" w:themeColor="text1"/>
                <w:sz w:val="22"/>
                <w:szCs w:val="22"/>
              </w:rPr>
              <w:t xml:space="preserve">kopējais </w:t>
            </w:r>
            <w:r w:rsidR="00D87BEA" w:rsidRPr="00D87BEA">
              <w:rPr>
                <w:color w:val="000000" w:themeColor="text1"/>
                <w:sz w:val="22"/>
                <w:szCs w:val="22"/>
              </w:rPr>
              <w:t>p</w:t>
            </w:r>
            <w:r w:rsidR="00DF6BE9" w:rsidRPr="00D87BEA">
              <w:rPr>
                <w:color w:val="000000" w:themeColor="text1"/>
                <w:sz w:val="22"/>
                <w:szCs w:val="22"/>
              </w:rPr>
              <w:t>iešķirtais finansējums</w:t>
            </w:r>
            <w:r w:rsidR="00D87BEA" w:rsidRPr="00D87BEA">
              <w:rPr>
                <w:color w:val="000000" w:themeColor="text1"/>
                <w:sz w:val="22"/>
                <w:szCs w:val="22"/>
              </w:rPr>
              <w:t>”</w:t>
            </w:r>
            <w:r w:rsidR="00DF6BE9" w:rsidRPr="00D87BEA">
              <w:rPr>
                <w:color w:val="000000" w:themeColor="text1"/>
                <w:sz w:val="22"/>
                <w:szCs w:val="22"/>
              </w:rPr>
              <w:t xml:space="preserve"> </w:t>
            </w:r>
            <w:r w:rsidR="00D87BEA">
              <w:rPr>
                <w:color w:val="000000" w:themeColor="text1"/>
                <w:sz w:val="22"/>
                <w:szCs w:val="22"/>
              </w:rPr>
              <w:t xml:space="preserve">ietver gan Eiropas Reģionālās attīstības fonda finansējumu, gan </w:t>
            </w:r>
            <w:r w:rsidR="00D87BEA">
              <w:rPr>
                <w:color w:val="000000" w:themeColor="text1"/>
                <w:sz w:val="22"/>
                <w:szCs w:val="22"/>
              </w:rPr>
              <w:lastRenderedPageBreak/>
              <w:t>nacionālo publisko finansējumu.</w:t>
            </w:r>
          </w:p>
        </w:tc>
        <w:tc>
          <w:tcPr>
            <w:tcW w:w="1306" w:type="pct"/>
            <w:tcBorders>
              <w:top w:val="single" w:sz="4" w:space="0" w:color="auto"/>
              <w:left w:val="single" w:sz="4" w:space="0" w:color="auto"/>
              <w:right w:val="single" w:sz="4" w:space="0" w:color="auto"/>
            </w:tcBorders>
            <w:shd w:val="clear" w:color="auto" w:fill="auto"/>
          </w:tcPr>
          <w:p w14:paraId="7CCBFB2F" w14:textId="35F3CA45" w:rsidR="00BB008E" w:rsidRPr="003C641D" w:rsidRDefault="00BB008E" w:rsidP="003C641D">
            <w:pPr>
              <w:widowControl w:val="0"/>
              <w:jc w:val="both"/>
              <w:outlineLvl w:val="0"/>
              <w:rPr>
                <w:bCs/>
                <w:color w:val="000000" w:themeColor="text1"/>
                <w:sz w:val="22"/>
                <w:szCs w:val="22"/>
              </w:rPr>
            </w:pPr>
            <w:r w:rsidRPr="003C641D">
              <w:rPr>
                <w:bCs/>
                <w:color w:val="000000" w:themeColor="text1"/>
                <w:sz w:val="22"/>
                <w:szCs w:val="22"/>
              </w:rPr>
              <w:lastRenderedPageBreak/>
              <w:t>Noteikumu projekta 13.1.apakšpunkts</w:t>
            </w:r>
            <w:r w:rsidR="005C56C8" w:rsidRPr="003C641D">
              <w:rPr>
                <w:bCs/>
                <w:color w:val="000000" w:themeColor="text1"/>
                <w:sz w:val="22"/>
                <w:szCs w:val="22"/>
              </w:rPr>
              <w:t xml:space="preserve"> precizēts šādā redakcijā</w:t>
            </w:r>
            <w:r w:rsidRPr="003C641D">
              <w:rPr>
                <w:bCs/>
                <w:color w:val="000000" w:themeColor="text1"/>
                <w:sz w:val="22"/>
                <w:szCs w:val="22"/>
              </w:rPr>
              <w:t>:</w:t>
            </w:r>
          </w:p>
          <w:p w14:paraId="64A38544" w14:textId="77777777" w:rsidR="005C56C8" w:rsidRPr="003C641D" w:rsidRDefault="005C56C8" w:rsidP="003C641D">
            <w:pPr>
              <w:widowControl w:val="0"/>
              <w:jc w:val="both"/>
              <w:outlineLvl w:val="0"/>
              <w:rPr>
                <w:bCs/>
                <w:color w:val="000000" w:themeColor="text1"/>
                <w:sz w:val="22"/>
                <w:szCs w:val="22"/>
              </w:rPr>
            </w:pPr>
          </w:p>
          <w:p w14:paraId="741AC2C0" w14:textId="045AC45B" w:rsidR="007B0D01" w:rsidRPr="003C641D" w:rsidRDefault="00BB008E" w:rsidP="003C641D">
            <w:pPr>
              <w:widowControl w:val="0"/>
              <w:jc w:val="both"/>
              <w:outlineLvl w:val="0"/>
              <w:rPr>
                <w:color w:val="000000" w:themeColor="text1"/>
                <w:sz w:val="22"/>
                <w:szCs w:val="22"/>
              </w:rPr>
            </w:pPr>
            <w:r w:rsidRPr="003C641D">
              <w:rPr>
                <w:color w:val="000000" w:themeColor="text1"/>
                <w:sz w:val="22"/>
                <w:szCs w:val="22"/>
              </w:rPr>
              <w:t>„</w:t>
            </w:r>
            <w:r w:rsidR="007B0D01" w:rsidRPr="003C641D">
              <w:rPr>
                <w:color w:val="000000" w:themeColor="text1"/>
                <w:sz w:val="22"/>
                <w:szCs w:val="22"/>
              </w:rPr>
              <w:t>13.1.</w:t>
            </w:r>
            <w:r w:rsidR="005C56C8" w:rsidRPr="003C641D">
              <w:rPr>
                <w:color w:val="000000" w:themeColor="text1"/>
                <w:sz w:val="22"/>
                <w:szCs w:val="22"/>
              </w:rPr>
              <w:t> </w:t>
            </w:r>
            <w:r w:rsidR="007B0D01" w:rsidRPr="003C641D">
              <w:rPr>
                <w:color w:val="000000" w:themeColor="text1"/>
                <w:sz w:val="22"/>
                <w:szCs w:val="22"/>
              </w:rPr>
              <w:t>kopējais piešķirtā finansējuma apmērs neatkarīgi no finansējuma avota nepārsniedz 50  procentus no projekta kopējām attiecināmajām izmaksām. Ne mazāk kā 80 procenti no piešķirtā finansējuma tiek izlietoti, lai samaksātu par pakalpojumiem Latvijā reģistrētiem pakalpojumu sniedzējiem;</w:t>
            </w:r>
          </w:p>
          <w:p w14:paraId="49FA7532" w14:textId="6635B25D" w:rsidR="007B0D01" w:rsidRPr="003C641D" w:rsidRDefault="007B0D01" w:rsidP="003C641D">
            <w:pPr>
              <w:widowControl w:val="0"/>
              <w:jc w:val="both"/>
              <w:outlineLvl w:val="0"/>
              <w:rPr>
                <w:color w:val="000000" w:themeColor="text1"/>
                <w:sz w:val="22"/>
                <w:szCs w:val="22"/>
              </w:rPr>
            </w:pPr>
            <w:r w:rsidRPr="003C641D">
              <w:rPr>
                <w:color w:val="000000" w:themeColor="text1"/>
                <w:sz w:val="22"/>
                <w:szCs w:val="22"/>
              </w:rPr>
              <w:t>13.2.</w:t>
            </w:r>
            <w:r w:rsidR="005C56C8" w:rsidRPr="003C641D">
              <w:rPr>
                <w:color w:val="000000" w:themeColor="text1"/>
                <w:sz w:val="22"/>
                <w:szCs w:val="22"/>
              </w:rPr>
              <w:t> </w:t>
            </w:r>
            <w:r w:rsidRPr="003C641D">
              <w:rPr>
                <w:color w:val="000000" w:themeColor="text1"/>
                <w:sz w:val="22"/>
                <w:szCs w:val="22"/>
              </w:rPr>
              <w:t>sarežģītas filmas veidošanai kopējais piešķirtā finansējuma apmērs neatkarīgi no finansējuma avota nepārsniedz 80 procentus no projekta kopējām attiecināmajām izmaksām. Ne mazāk kā 80 procenti no piešķirtā finansējuma tiek izlietoti, lai samaksātu par pakalpojumiem Latvijā reģistrētiem pakalpojumu sniedzējiem</w:t>
            </w:r>
            <w:bookmarkStart w:id="9" w:name="_Hlk76636445"/>
            <w:r w:rsidRPr="003C641D">
              <w:rPr>
                <w:color w:val="000000" w:themeColor="text1"/>
                <w:sz w:val="22"/>
                <w:szCs w:val="22"/>
              </w:rPr>
              <w:t>.</w:t>
            </w:r>
            <w:r w:rsidR="00BB008E" w:rsidRPr="003C641D">
              <w:rPr>
                <w:bCs/>
                <w:color w:val="000000" w:themeColor="text1"/>
                <w:sz w:val="22"/>
                <w:szCs w:val="22"/>
              </w:rPr>
              <w:t>”</w:t>
            </w:r>
            <w:bookmarkEnd w:id="9"/>
          </w:p>
        </w:tc>
      </w:tr>
      <w:tr w:rsidR="00800670" w:rsidRPr="003C641D" w14:paraId="5FA3AC0A" w14:textId="77777777" w:rsidTr="007A72DC">
        <w:trPr>
          <w:trHeight w:val="572"/>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1045EA74" w14:textId="77777777" w:rsidR="000539C3" w:rsidRPr="005B62AE" w:rsidRDefault="000539C3" w:rsidP="005B62AE">
            <w:pPr>
              <w:pStyle w:val="naisc"/>
              <w:widowControl w:val="0"/>
              <w:numPr>
                <w:ilvl w:val="0"/>
                <w:numId w:val="3"/>
              </w:numPr>
              <w:spacing w:before="0" w:after="0"/>
              <w:ind w:left="176" w:right="-393" w:hanging="176"/>
              <w:rPr>
                <w:color w:val="000000" w:themeColor="text1"/>
                <w:sz w:val="22"/>
                <w:szCs w:val="22"/>
                <w:lang w:eastAsia="en-US"/>
              </w:rPr>
            </w:pPr>
          </w:p>
        </w:tc>
        <w:tc>
          <w:tcPr>
            <w:tcW w:w="1255" w:type="pct"/>
            <w:tcBorders>
              <w:top w:val="single" w:sz="4" w:space="0" w:color="auto"/>
              <w:left w:val="single" w:sz="6" w:space="0" w:color="000000"/>
              <w:bottom w:val="single" w:sz="4" w:space="0" w:color="auto"/>
              <w:right w:val="single" w:sz="6" w:space="0" w:color="000000"/>
            </w:tcBorders>
            <w:shd w:val="clear" w:color="auto" w:fill="auto"/>
          </w:tcPr>
          <w:p w14:paraId="6AD29A94" w14:textId="292B91F4" w:rsidR="00BB008E" w:rsidRPr="003C641D" w:rsidRDefault="00BB008E" w:rsidP="00C73C27">
            <w:pPr>
              <w:widowControl w:val="0"/>
              <w:jc w:val="both"/>
              <w:outlineLvl w:val="0"/>
              <w:rPr>
                <w:bCs/>
                <w:color w:val="000000" w:themeColor="text1"/>
                <w:sz w:val="22"/>
                <w:szCs w:val="22"/>
              </w:rPr>
            </w:pPr>
            <w:r w:rsidRPr="005B62AE">
              <w:rPr>
                <w:bCs/>
                <w:color w:val="000000" w:themeColor="text1"/>
                <w:sz w:val="22"/>
                <w:szCs w:val="22"/>
              </w:rPr>
              <w:t>Noteikum</w:t>
            </w:r>
            <w:r w:rsidRPr="00C73C27">
              <w:rPr>
                <w:bCs/>
                <w:color w:val="000000" w:themeColor="text1"/>
                <w:sz w:val="22"/>
                <w:szCs w:val="22"/>
              </w:rPr>
              <w:t>u projekta 12.3.apakšpunkts:</w:t>
            </w:r>
          </w:p>
          <w:p w14:paraId="078B0EA4" w14:textId="77777777" w:rsidR="005C56C8" w:rsidRPr="003C641D" w:rsidRDefault="005C56C8" w:rsidP="003C641D">
            <w:pPr>
              <w:widowControl w:val="0"/>
              <w:jc w:val="both"/>
              <w:outlineLvl w:val="0"/>
              <w:rPr>
                <w:bCs/>
                <w:color w:val="000000" w:themeColor="text1"/>
                <w:sz w:val="22"/>
                <w:szCs w:val="22"/>
              </w:rPr>
            </w:pPr>
          </w:p>
          <w:p w14:paraId="654030DE" w14:textId="1759F9DA" w:rsidR="000539C3" w:rsidRPr="003C641D" w:rsidRDefault="00AB3EC5" w:rsidP="003C641D">
            <w:pPr>
              <w:widowControl w:val="0"/>
              <w:jc w:val="both"/>
              <w:outlineLvl w:val="0"/>
              <w:rPr>
                <w:bCs/>
                <w:color w:val="000000" w:themeColor="text1"/>
                <w:sz w:val="22"/>
                <w:szCs w:val="22"/>
              </w:rPr>
            </w:pPr>
            <w:r w:rsidRPr="003C641D">
              <w:rPr>
                <w:color w:val="000000" w:themeColor="text1"/>
                <w:sz w:val="22"/>
                <w:szCs w:val="22"/>
              </w:rPr>
              <w:t>„</w:t>
            </w:r>
            <w:r w:rsidR="000539C3" w:rsidRPr="003C641D">
              <w:rPr>
                <w:bCs/>
                <w:color w:val="000000" w:themeColor="text1"/>
                <w:sz w:val="22"/>
                <w:szCs w:val="22"/>
              </w:rPr>
              <w:t>12.3.</w:t>
            </w:r>
            <w:r w:rsidR="000539C3" w:rsidRPr="003C641D">
              <w:rPr>
                <w:bCs/>
                <w:color w:val="000000" w:themeColor="text1"/>
                <w:sz w:val="22"/>
                <w:szCs w:val="22"/>
              </w:rPr>
              <w:tab/>
              <w:t xml:space="preserve">visas attiecināmās izmaksas, kas pārsniedz šo noteikumu 12.1. un 12.2.apakšpunktā minēto maksimāli pieļaujamo atbalsta intensitāti vai apmēru, kas noteikts Eiropas Komisijas lēmumā, kas minēts regulas Nr.651/2014 </w:t>
            </w:r>
            <w:proofErr w:type="gramStart"/>
            <w:r w:rsidR="000539C3" w:rsidRPr="003C641D">
              <w:rPr>
                <w:bCs/>
                <w:color w:val="000000" w:themeColor="text1"/>
                <w:sz w:val="22"/>
                <w:szCs w:val="22"/>
              </w:rPr>
              <w:t>1.panta</w:t>
            </w:r>
            <w:proofErr w:type="gramEnd"/>
            <w:r w:rsidR="000539C3" w:rsidRPr="003C641D">
              <w:rPr>
                <w:bCs/>
                <w:color w:val="000000" w:themeColor="text1"/>
                <w:sz w:val="22"/>
                <w:szCs w:val="22"/>
              </w:rPr>
              <w:t xml:space="preserve"> 4.punkta </w:t>
            </w:r>
            <w:r w:rsidR="005C56C8" w:rsidRPr="003C641D">
              <w:rPr>
                <w:color w:val="000000" w:themeColor="text1"/>
                <w:sz w:val="22"/>
                <w:szCs w:val="22"/>
              </w:rPr>
              <w:t>„</w:t>
            </w:r>
            <w:r w:rsidR="000539C3" w:rsidRPr="003C641D">
              <w:rPr>
                <w:bCs/>
                <w:color w:val="000000" w:themeColor="text1"/>
                <w:sz w:val="22"/>
                <w:szCs w:val="22"/>
              </w:rPr>
              <w:t>a</w:t>
            </w:r>
            <w:r w:rsidR="005C56C8" w:rsidRPr="003C641D">
              <w:rPr>
                <w:bCs/>
                <w:color w:val="000000" w:themeColor="text1"/>
                <w:sz w:val="22"/>
                <w:szCs w:val="22"/>
              </w:rPr>
              <w:t>” </w:t>
            </w:r>
            <w:r w:rsidR="000539C3" w:rsidRPr="003C641D">
              <w:rPr>
                <w:bCs/>
                <w:color w:val="000000" w:themeColor="text1"/>
                <w:sz w:val="22"/>
                <w:szCs w:val="22"/>
              </w:rPr>
              <w:t>apakšpunktā, finansējuma saņēmējs sedz no paša rīcībā esošajiem līdzekļiem, kas nav saistīti ar publiskajiem līdzekļiem.</w:t>
            </w:r>
            <w:r w:rsidR="00BB008E" w:rsidRPr="003C641D">
              <w:rPr>
                <w:bCs/>
                <w:color w:val="000000" w:themeColor="text1"/>
                <w:sz w:val="22"/>
                <w:szCs w:val="22"/>
              </w:rPr>
              <w:t>”</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59C506A3" w14:textId="497C8801" w:rsidR="00B058DF" w:rsidRPr="003C641D" w:rsidRDefault="00B058DF"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r w:rsidR="00AD2581" w:rsidRPr="003C641D">
              <w:rPr>
                <w:b/>
                <w:bCs/>
                <w:color w:val="000000" w:themeColor="text1"/>
                <w:sz w:val="22"/>
                <w:szCs w:val="22"/>
                <w:lang w:eastAsia="en-US"/>
              </w:rPr>
              <w:t>:</w:t>
            </w:r>
          </w:p>
          <w:p w14:paraId="6A9F8E7C" w14:textId="71D2EDBE" w:rsidR="000539C3" w:rsidRPr="003C641D" w:rsidRDefault="000539C3" w:rsidP="003C641D">
            <w:pPr>
              <w:widowControl w:val="0"/>
              <w:jc w:val="both"/>
              <w:rPr>
                <w:b/>
                <w:bCs/>
                <w:color w:val="000000" w:themeColor="text1"/>
                <w:sz w:val="22"/>
                <w:szCs w:val="22"/>
                <w:lang w:eastAsia="en-US"/>
              </w:rPr>
            </w:pPr>
            <w:r w:rsidRPr="003C641D">
              <w:rPr>
                <w:color w:val="000000" w:themeColor="text1"/>
                <w:sz w:val="22"/>
                <w:szCs w:val="22"/>
              </w:rPr>
              <w:t xml:space="preserve">Lūdzam svītrot noteikumu projekta 12.3.apakšpunktā norādīto atsauci uz Komisijas regulas Nr.654/2014 </w:t>
            </w:r>
            <w:proofErr w:type="gramStart"/>
            <w:r w:rsidRPr="003C641D">
              <w:rPr>
                <w:color w:val="000000" w:themeColor="text1"/>
                <w:sz w:val="22"/>
                <w:szCs w:val="22"/>
              </w:rPr>
              <w:t>1.panta</w:t>
            </w:r>
            <w:proofErr w:type="gramEnd"/>
            <w:r w:rsidRPr="003C641D">
              <w:rPr>
                <w:color w:val="000000" w:themeColor="text1"/>
                <w:sz w:val="22"/>
                <w:szCs w:val="22"/>
              </w:rPr>
              <w:t xml:space="preserve"> 4.punkta “a” apakšpunktu, jo minētajā regulas punktā ietvertais nav saistīts ar atbalsta apjomu un atbalsta intensitāti. </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062A2316" w14:textId="0BAEAD06" w:rsidR="006C2895" w:rsidRPr="003C641D" w:rsidRDefault="006C2895" w:rsidP="003C641D">
            <w:pPr>
              <w:pStyle w:val="naisc"/>
              <w:widowControl w:val="0"/>
              <w:spacing w:before="0" w:after="0"/>
              <w:ind w:firstLine="32"/>
              <w:rPr>
                <w:b/>
                <w:color w:val="000000" w:themeColor="text1"/>
                <w:sz w:val="22"/>
                <w:szCs w:val="22"/>
              </w:rPr>
            </w:pPr>
            <w:r w:rsidRPr="003C641D">
              <w:rPr>
                <w:b/>
                <w:color w:val="000000" w:themeColor="text1"/>
                <w:sz w:val="22"/>
                <w:szCs w:val="22"/>
              </w:rPr>
              <w:t>Ņemts vērā</w:t>
            </w:r>
          </w:p>
        </w:tc>
        <w:tc>
          <w:tcPr>
            <w:tcW w:w="1306" w:type="pct"/>
            <w:tcBorders>
              <w:top w:val="single" w:sz="4" w:space="0" w:color="auto"/>
              <w:left w:val="single" w:sz="4" w:space="0" w:color="auto"/>
              <w:right w:val="single" w:sz="4" w:space="0" w:color="auto"/>
            </w:tcBorders>
            <w:shd w:val="clear" w:color="auto" w:fill="auto"/>
          </w:tcPr>
          <w:p w14:paraId="1990B605" w14:textId="0A4538CB" w:rsidR="000539C3" w:rsidRPr="003C641D" w:rsidRDefault="00AD2581" w:rsidP="003C641D">
            <w:pPr>
              <w:widowControl w:val="0"/>
              <w:jc w:val="both"/>
              <w:outlineLvl w:val="0"/>
              <w:rPr>
                <w:color w:val="000000" w:themeColor="text1"/>
                <w:sz w:val="22"/>
                <w:szCs w:val="22"/>
              </w:rPr>
            </w:pPr>
            <w:r w:rsidRPr="003C641D">
              <w:rPr>
                <w:bCs/>
                <w:color w:val="000000" w:themeColor="text1"/>
                <w:sz w:val="22"/>
                <w:szCs w:val="22"/>
              </w:rPr>
              <w:t xml:space="preserve">Noteikumu projekta </w:t>
            </w:r>
            <w:r w:rsidR="005C56C8" w:rsidRPr="003C641D">
              <w:rPr>
                <w:bCs/>
                <w:color w:val="000000" w:themeColor="text1"/>
                <w:sz w:val="22"/>
                <w:szCs w:val="22"/>
              </w:rPr>
              <w:t>12.3.apakšpunkts</w:t>
            </w:r>
            <w:r w:rsidRPr="003C641D">
              <w:rPr>
                <w:bCs/>
                <w:color w:val="000000" w:themeColor="text1"/>
                <w:sz w:val="22"/>
                <w:szCs w:val="22"/>
              </w:rPr>
              <w:t xml:space="preserve"> svītrots</w:t>
            </w:r>
            <w:r w:rsidR="005C56C8" w:rsidRPr="003C641D">
              <w:rPr>
                <w:bCs/>
                <w:color w:val="000000" w:themeColor="text1"/>
                <w:sz w:val="22"/>
                <w:szCs w:val="22"/>
              </w:rPr>
              <w:t>.</w:t>
            </w:r>
          </w:p>
        </w:tc>
      </w:tr>
      <w:tr w:rsidR="00800670" w:rsidRPr="003C641D" w14:paraId="7B8EA8F1" w14:textId="77777777" w:rsidTr="007A72DC">
        <w:trPr>
          <w:trHeight w:val="572"/>
        </w:trPr>
        <w:tc>
          <w:tcPr>
            <w:tcW w:w="261" w:type="pct"/>
            <w:tcBorders>
              <w:top w:val="single" w:sz="4" w:space="0" w:color="auto"/>
              <w:left w:val="single" w:sz="6" w:space="0" w:color="000000"/>
              <w:bottom w:val="single" w:sz="4" w:space="0" w:color="auto"/>
              <w:right w:val="single" w:sz="4" w:space="0" w:color="auto"/>
            </w:tcBorders>
            <w:shd w:val="clear" w:color="auto" w:fill="auto"/>
          </w:tcPr>
          <w:p w14:paraId="763702DB" w14:textId="77777777" w:rsidR="00B058DF" w:rsidRPr="005B62AE" w:rsidRDefault="00B058DF" w:rsidP="005B62AE">
            <w:pPr>
              <w:pStyle w:val="naisc"/>
              <w:widowControl w:val="0"/>
              <w:numPr>
                <w:ilvl w:val="0"/>
                <w:numId w:val="3"/>
              </w:numPr>
              <w:spacing w:before="0" w:after="0"/>
              <w:ind w:left="176" w:right="-393" w:hanging="176"/>
              <w:rPr>
                <w:color w:val="000000" w:themeColor="text1"/>
                <w:sz w:val="22"/>
                <w:szCs w:val="22"/>
                <w:lang w:eastAsia="en-US"/>
              </w:rPr>
            </w:pP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37DA7BB0" w14:textId="47308443" w:rsidR="00AB3EC5" w:rsidRPr="003C641D" w:rsidRDefault="00AB3EC5" w:rsidP="00C73C27">
            <w:pPr>
              <w:widowControl w:val="0"/>
              <w:jc w:val="both"/>
              <w:outlineLvl w:val="0"/>
              <w:rPr>
                <w:bCs/>
                <w:color w:val="000000" w:themeColor="text1"/>
                <w:sz w:val="22"/>
                <w:szCs w:val="22"/>
              </w:rPr>
            </w:pPr>
            <w:r w:rsidRPr="005B62AE">
              <w:rPr>
                <w:bCs/>
                <w:color w:val="000000" w:themeColor="text1"/>
                <w:sz w:val="22"/>
                <w:szCs w:val="22"/>
              </w:rPr>
              <w:t>Noteikumu projekta 13.1.</w:t>
            </w:r>
            <w:r w:rsidRPr="003C641D">
              <w:rPr>
                <w:bCs/>
                <w:color w:val="000000" w:themeColor="text1"/>
                <w:sz w:val="22"/>
                <w:szCs w:val="22"/>
              </w:rPr>
              <w:t xml:space="preserve"> un 13.2.apakšpunkts:</w:t>
            </w:r>
          </w:p>
          <w:p w14:paraId="5DC42998" w14:textId="77777777" w:rsidR="00AD2581" w:rsidRPr="003C641D" w:rsidRDefault="00AD2581" w:rsidP="003C641D">
            <w:pPr>
              <w:widowControl w:val="0"/>
              <w:jc w:val="both"/>
              <w:outlineLvl w:val="0"/>
              <w:rPr>
                <w:bCs/>
                <w:color w:val="000000" w:themeColor="text1"/>
                <w:sz w:val="22"/>
                <w:szCs w:val="22"/>
              </w:rPr>
            </w:pPr>
          </w:p>
          <w:p w14:paraId="61B57265" w14:textId="70C7B0E7" w:rsidR="00B058DF" w:rsidRPr="003C641D" w:rsidRDefault="00AB3EC5" w:rsidP="003C641D">
            <w:pPr>
              <w:widowControl w:val="0"/>
              <w:jc w:val="both"/>
              <w:outlineLvl w:val="0"/>
              <w:rPr>
                <w:bCs/>
                <w:color w:val="000000" w:themeColor="text1"/>
                <w:sz w:val="22"/>
                <w:szCs w:val="22"/>
              </w:rPr>
            </w:pPr>
            <w:r w:rsidRPr="003C641D">
              <w:rPr>
                <w:color w:val="000000" w:themeColor="text1"/>
                <w:sz w:val="22"/>
                <w:szCs w:val="22"/>
              </w:rPr>
              <w:t>„</w:t>
            </w:r>
            <w:r w:rsidR="00B058DF" w:rsidRPr="003C641D">
              <w:rPr>
                <w:bCs/>
                <w:color w:val="000000" w:themeColor="text1"/>
                <w:sz w:val="22"/>
                <w:szCs w:val="22"/>
              </w:rPr>
              <w:t>13.1.</w:t>
            </w:r>
            <w:r w:rsidR="00B058DF" w:rsidRPr="003C641D">
              <w:rPr>
                <w:bCs/>
                <w:color w:val="000000" w:themeColor="text1"/>
                <w:sz w:val="22"/>
                <w:szCs w:val="22"/>
              </w:rPr>
              <w:tab/>
              <w:t xml:space="preserve">ja projekta iesniedzējs un sadarbības partneris neveic saimniecisko darbību un atbalsta sniegšana specifiskā atbalsta ietvaros tam nav kvalificējama kā valsts atbalsts komercdarbībai, projekta iesniedzēja un sadarbības partnera līdzfinansējums nav mazāks par 15 procentiem no projekta kopējām attiecināmajām izmaksām, ieskaitot valsts budžeta dotāciju atbilstoši normatīvajiem aktiem par valsts budžeta dotācijas piešķiršanu pašvaldībām Eiropas Savienības struktūrfondu un Kohēzijas fonda </w:t>
            </w:r>
            <w:proofErr w:type="gramStart"/>
            <w:r w:rsidR="00B058DF" w:rsidRPr="003C641D">
              <w:rPr>
                <w:bCs/>
                <w:color w:val="000000" w:themeColor="text1"/>
                <w:sz w:val="22"/>
                <w:szCs w:val="22"/>
              </w:rPr>
              <w:t>2014. – 2020.</w:t>
            </w:r>
            <w:proofErr w:type="gramEnd"/>
            <w:r w:rsidR="00B058DF" w:rsidRPr="003C641D">
              <w:rPr>
                <w:bCs/>
                <w:color w:val="000000" w:themeColor="text1"/>
                <w:sz w:val="22"/>
                <w:szCs w:val="22"/>
              </w:rPr>
              <w:t xml:space="preserve">gada plānošanas periodā </w:t>
            </w:r>
            <w:r w:rsidR="00B058DF" w:rsidRPr="003C641D">
              <w:rPr>
                <w:bCs/>
                <w:color w:val="000000" w:themeColor="text1"/>
                <w:sz w:val="22"/>
                <w:szCs w:val="22"/>
              </w:rPr>
              <w:lastRenderedPageBreak/>
              <w:t>līdzfinansēto projektu īstenošanai;</w:t>
            </w:r>
            <w:r w:rsidRPr="003C641D">
              <w:rPr>
                <w:bCs/>
                <w:color w:val="000000" w:themeColor="text1"/>
                <w:sz w:val="22"/>
                <w:szCs w:val="22"/>
              </w:rPr>
              <w:t xml:space="preserve"> </w:t>
            </w:r>
          </w:p>
          <w:p w14:paraId="3476BE77" w14:textId="37C70A76" w:rsidR="00B058DF" w:rsidRPr="003C641D" w:rsidRDefault="00B058DF" w:rsidP="003C641D">
            <w:pPr>
              <w:widowControl w:val="0"/>
              <w:jc w:val="both"/>
              <w:outlineLvl w:val="0"/>
              <w:rPr>
                <w:bCs/>
                <w:color w:val="000000" w:themeColor="text1"/>
                <w:sz w:val="22"/>
                <w:szCs w:val="22"/>
              </w:rPr>
            </w:pPr>
            <w:r w:rsidRPr="003C641D">
              <w:rPr>
                <w:bCs/>
                <w:color w:val="000000" w:themeColor="text1"/>
                <w:sz w:val="22"/>
                <w:szCs w:val="22"/>
              </w:rPr>
              <w:t>13.2.</w:t>
            </w:r>
            <w:r w:rsidRPr="003C641D">
              <w:rPr>
                <w:bCs/>
                <w:color w:val="000000" w:themeColor="text1"/>
                <w:sz w:val="22"/>
                <w:szCs w:val="22"/>
              </w:rPr>
              <w:tab/>
              <w:t>ja projekta iesniedzējs un sadarbības partneris veic saimniecisko darbību</w:t>
            </w:r>
            <w:proofErr w:type="gramStart"/>
            <w:r w:rsidRPr="003C641D">
              <w:rPr>
                <w:bCs/>
                <w:color w:val="000000" w:themeColor="text1"/>
                <w:sz w:val="22"/>
                <w:szCs w:val="22"/>
              </w:rPr>
              <w:t xml:space="preserve"> un</w:t>
            </w:r>
            <w:proofErr w:type="gramEnd"/>
            <w:r w:rsidRPr="003C641D">
              <w:rPr>
                <w:bCs/>
                <w:color w:val="000000" w:themeColor="text1"/>
                <w:sz w:val="22"/>
                <w:szCs w:val="22"/>
              </w:rPr>
              <w:t xml:space="preserve"> atbalsta sniegšana tam specifiskā atbalsta ietvaros ir kvalificējama kā valsts atbalsts komercdarbībai, projekta iesniedzēja un sadarbības partnera privātā līdzfinansējuma apmēru nosaka, ņemot vērā, ka publiskais finansējums nepārsniedz aprēķināto finanšu iztrūkumu. Projekta iesniedzējs līdzfinansējumu nodrošina no tādiem pašu līdzekļiem, par kuriem nav saņemts nekāds publisks atbalsts.</w:t>
            </w:r>
            <w:r w:rsidR="00AB3EC5" w:rsidRPr="003C641D">
              <w:rPr>
                <w:bCs/>
                <w:color w:val="000000" w:themeColor="text1"/>
                <w:sz w:val="22"/>
                <w:szCs w:val="22"/>
              </w:rPr>
              <w:t>”</w:t>
            </w:r>
          </w:p>
        </w:tc>
        <w:tc>
          <w:tcPr>
            <w:tcW w:w="1270" w:type="pct"/>
            <w:tcBorders>
              <w:top w:val="single" w:sz="4" w:space="0" w:color="auto"/>
              <w:left w:val="single" w:sz="4" w:space="0" w:color="auto"/>
              <w:bottom w:val="single" w:sz="4" w:space="0" w:color="auto"/>
              <w:right w:val="single" w:sz="6" w:space="0" w:color="000000"/>
            </w:tcBorders>
            <w:shd w:val="clear" w:color="auto" w:fill="auto"/>
          </w:tcPr>
          <w:p w14:paraId="5EE19F07" w14:textId="497A7BC2" w:rsidR="00B058DF" w:rsidRPr="003C641D" w:rsidRDefault="00B058DF" w:rsidP="003C641D">
            <w:pPr>
              <w:widowControl w:val="0"/>
              <w:shd w:val="clear" w:color="auto" w:fill="FFFFFF"/>
              <w:tabs>
                <w:tab w:val="left" w:pos="1134"/>
              </w:tabs>
              <w:contextualSpacing/>
              <w:jc w:val="both"/>
              <w:rPr>
                <w:rFonts w:eastAsia="Calibri"/>
                <w:b/>
                <w:bCs/>
                <w:iCs/>
                <w:color w:val="000000" w:themeColor="text1"/>
                <w:sz w:val="22"/>
                <w:szCs w:val="22"/>
                <w:lang w:eastAsia="en-US"/>
              </w:rPr>
            </w:pPr>
            <w:r w:rsidRPr="003C641D">
              <w:rPr>
                <w:rFonts w:eastAsia="Calibri"/>
                <w:b/>
                <w:bCs/>
                <w:iCs/>
                <w:color w:val="000000" w:themeColor="text1"/>
                <w:sz w:val="22"/>
                <w:szCs w:val="22"/>
                <w:lang w:eastAsia="en-US"/>
              </w:rPr>
              <w:lastRenderedPageBreak/>
              <w:t>Tieslietu ministrija</w:t>
            </w:r>
            <w:r w:rsidR="00AD2581" w:rsidRPr="003C641D">
              <w:rPr>
                <w:rFonts w:eastAsia="Calibri"/>
                <w:b/>
                <w:bCs/>
                <w:iCs/>
                <w:color w:val="000000" w:themeColor="text1"/>
                <w:sz w:val="22"/>
                <w:szCs w:val="22"/>
                <w:lang w:eastAsia="en-US"/>
              </w:rPr>
              <w:t>:</w:t>
            </w:r>
          </w:p>
          <w:p w14:paraId="204BA9BD" w14:textId="2B4EEA50" w:rsidR="00B058DF" w:rsidRPr="003C641D" w:rsidRDefault="00B058DF" w:rsidP="003C641D">
            <w:pPr>
              <w:widowControl w:val="0"/>
              <w:tabs>
                <w:tab w:val="left" w:pos="1134"/>
              </w:tabs>
              <w:contextualSpacing/>
              <w:jc w:val="both"/>
              <w:rPr>
                <w:b/>
                <w:color w:val="000000" w:themeColor="text1"/>
                <w:sz w:val="22"/>
                <w:szCs w:val="22"/>
              </w:rPr>
            </w:pPr>
            <w:r w:rsidRPr="003C641D">
              <w:rPr>
                <w:rFonts w:eastAsia="Calibri"/>
                <w:iCs/>
                <w:color w:val="000000" w:themeColor="text1"/>
                <w:sz w:val="22"/>
                <w:szCs w:val="22"/>
                <w:lang w:eastAsia="en-US"/>
              </w:rPr>
              <w:t>Lūdzam redakcionāli precizēt noteikumu projekta 13.1. apakšpunktu, jo šobrīd no tajā noteiktā, ka “</w:t>
            </w:r>
            <w:r w:rsidRPr="003C641D">
              <w:rPr>
                <w:rFonts w:eastAsia="Calibri"/>
                <w:i/>
                <w:color w:val="000000" w:themeColor="text1"/>
                <w:sz w:val="22"/>
                <w:szCs w:val="22"/>
                <w:lang w:eastAsia="en-US"/>
              </w:rPr>
              <w:t>projekta iesniedzēja un sadarbības partnera līdzfinansējums nav mazāks par 15 procentiem no projekta kopējām attiecināmajām izmaksām, ieskaitot valsts budžeta dotāciju (..)</w:t>
            </w:r>
            <w:r w:rsidRPr="003C641D">
              <w:rPr>
                <w:rFonts w:eastAsia="Calibri"/>
                <w:iCs/>
                <w:color w:val="000000" w:themeColor="text1"/>
                <w:sz w:val="22"/>
                <w:szCs w:val="22"/>
                <w:lang w:eastAsia="en-US"/>
              </w:rPr>
              <w:t>” nav skaidrs, vai minētā valsts budžeta dotācija ieskaitāma projekta attiecināmo izmaksu finansējuma avotos vai arī projekta iesniedzēja un sadarbības partnera līdzfinansējuma avotos.</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11BB87D6" w14:textId="7B385887" w:rsidR="00B058DF" w:rsidRPr="003C641D" w:rsidRDefault="00BE1041" w:rsidP="003C641D">
            <w:pPr>
              <w:pStyle w:val="naisc"/>
              <w:widowControl w:val="0"/>
              <w:spacing w:before="0" w:after="0"/>
              <w:ind w:firstLine="32"/>
              <w:rPr>
                <w:bCs/>
                <w:color w:val="000000" w:themeColor="text1"/>
                <w:sz w:val="22"/>
                <w:szCs w:val="22"/>
              </w:rPr>
            </w:pPr>
            <w:r w:rsidRPr="003C641D">
              <w:rPr>
                <w:b/>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5F3E3014" w14:textId="2F06309F" w:rsidR="00AB3EC5" w:rsidRDefault="00AB3EC5" w:rsidP="003C641D">
            <w:pPr>
              <w:widowControl w:val="0"/>
              <w:jc w:val="both"/>
              <w:outlineLvl w:val="0"/>
              <w:rPr>
                <w:bCs/>
                <w:color w:val="000000" w:themeColor="text1"/>
                <w:sz w:val="22"/>
                <w:szCs w:val="22"/>
              </w:rPr>
            </w:pPr>
            <w:r w:rsidRPr="003C641D">
              <w:rPr>
                <w:bCs/>
                <w:color w:val="000000" w:themeColor="text1"/>
                <w:sz w:val="22"/>
                <w:szCs w:val="22"/>
              </w:rPr>
              <w:t>Noteikumu projekta 11.</w:t>
            </w:r>
            <w:r w:rsidR="00AD2581" w:rsidRPr="003C641D">
              <w:rPr>
                <w:bCs/>
                <w:color w:val="000000" w:themeColor="text1"/>
                <w:sz w:val="22"/>
                <w:szCs w:val="22"/>
              </w:rPr>
              <w:t>un 12.</w:t>
            </w:r>
            <w:r w:rsidRPr="003C641D">
              <w:rPr>
                <w:bCs/>
                <w:color w:val="000000" w:themeColor="text1"/>
                <w:sz w:val="22"/>
                <w:szCs w:val="22"/>
              </w:rPr>
              <w:t>punkts</w:t>
            </w:r>
            <w:r w:rsidR="00AD2581" w:rsidRPr="003C641D">
              <w:rPr>
                <w:bCs/>
                <w:color w:val="000000" w:themeColor="text1"/>
                <w:sz w:val="22"/>
                <w:szCs w:val="22"/>
              </w:rPr>
              <w:t xml:space="preserve"> precizēts šādā redakcijā</w:t>
            </w:r>
            <w:r w:rsidRPr="003C641D">
              <w:rPr>
                <w:bCs/>
                <w:color w:val="000000" w:themeColor="text1"/>
                <w:sz w:val="22"/>
                <w:szCs w:val="22"/>
              </w:rPr>
              <w:t>:</w:t>
            </w:r>
          </w:p>
          <w:p w14:paraId="1B841057" w14:textId="77777777" w:rsidR="00A46B05" w:rsidRPr="003C641D" w:rsidRDefault="00A46B05" w:rsidP="003C641D">
            <w:pPr>
              <w:widowControl w:val="0"/>
              <w:jc w:val="both"/>
              <w:outlineLvl w:val="0"/>
              <w:rPr>
                <w:bCs/>
                <w:color w:val="000000" w:themeColor="text1"/>
                <w:sz w:val="22"/>
                <w:szCs w:val="22"/>
              </w:rPr>
            </w:pPr>
          </w:p>
          <w:p w14:paraId="3FF2F627" w14:textId="6578E5B3" w:rsidR="00BE1041" w:rsidRPr="003C641D" w:rsidRDefault="00AB3EC5" w:rsidP="003C641D">
            <w:pPr>
              <w:widowControl w:val="0"/>
              <w:jc w:val="both"/>
              <w:outlineLvl w:val="0"/>
              <w:rPr>
                <w:color w:val="000000" w:themeColor="text1"/>
                <w:sz w:val="22"/>
                <w:szCs w:val="22"/>
              </w:rPr>
            </w:pPr>
            <w:r w:rsidRPr="003C641D">
              <w:rPr>
                <w:color w:val="000000" w:themeColor="text1"/>
                <w:sz w:val="22"/>
                <w:szCs w:val="22"/>
              </w:rPr>
              <w:t>„</w:t>
            </w:r>
            <w:r w:rsidR="00BE1041" w:rsidRPr="003C641D">
              <w:rPr>
                <w:color w:val="000000" w:themeColor="text1"/>
                <w:sz w:val="22"/>
                <w:szCs w:val="22"/>
              </w:rPr>
              <w:t>11.</w:t>
            </w:r>
            <w:r w:rsidR="004D24E0" w:rsidRPr="003C641D">
              <w:rPr>
                <w:color w:val="000000" w:themeColor="text1"/>
                <w:sz w:val="22"/>
                <w:szCs w:val="22"/>
              </w:rPr>
              <w:t> </w:t>
            </w:r>
            <w:r w:rsidR="00BE1041" w:rsidRPr="003C641D">
              <w:rPr>
                <w:color w:val="000000" w:themeColor="text1"/>
                <w:sz w:val="22"/>
                <w:szCs w:val="22"/>
              </w:rPr>
              <w:t xml:space="preserve">Projekta iesniedzēja maksimālais attiecināmais Eiropas Reģionālās attīstības fonda finansējuma apmērs nepārsniedz 85 procentus no kopējā projekta attiecināmā finansējuma. </w:t>
            </w:r>
            <w:bookmarkStart w:id="10" w:name="_Hlk81901754"/>
            <w:r w:rsidR="00BE1041" w:rsidRPr="003C641D">
              <w:rPr>
                <w:color w:val="000000" w:themeColor="text1"/>
                <w:sz w:val="22"/>
                <w:szCs w:val="22"/>
              </w:rPr>
              <w:t>Pārējo finansējumu – ne mazāk kā 15</w:t>
            </w:r>
            <w:r w:rsidR="00AD2581" w:rsidRPr="003C641D">
              <w:rPr>
                <w:color w:val="000000" w:themeColor="text1"/>
                <w:sz w:val="22"/>
                <w:szCs w:val="22"/>
              </w:rPr>
              <w:t> </w:t>
            </w:r>
            <w:r w:rsidR="00BE1041" w:rsidRPr="003C641D">
              <w:rPr>
                <w:color w:val="000000" w:themeColor="text1"/>
                <w:sz w:val="22"/>
                <w:szCs w:val="22"/>
              </w:rPr>
              <w:t>procentus no kopējā projekta attiecināmā finansējuma – veido nacionālais publiskais līdzfinansējums.</w:t>
            </w:r>
            <w:bookmarkStart w:id="11" w:name="_Hlk81300115"/>
            <w:bookmarkStart w:id="12" w:name="_Hlk81843019"/>
            <w:bookmarkEnd w:id="10"/>
          </w:p>
          <w:p w14:paraId="18C85319" w14:textId="77777777" w:rsidR="00AD2581" w:rsidRPr="003C641D" w:rsidRDefault="00AD2581" w:rsidP="003C641D">
            <w:pPr>
              <w:widowControl w:val="0"/>
              <w:jc w:val="both"/>
              <w:outlineLvl w:val="0"/>
              <w:rPr>
                <w:color w:val="000000" w:themeColor="text1"/>
                <w:sz w:val="22"/>
                <w:szCs w:val="22"/>
              </w:rPr>
            </w:pPr>
          </w:p>
          <w:p w14:paraId="3989EE7B" w14:textId="7EBCE91D" w:rsidR="00B058DF" w:rsidRPr="003C641D" w:rsidRDefault="00BE1041" w:rsidP="003C641D">
            <w:pPr>
              <w:widowControl w:val="0"/>
              <w:jc w:val="both"/>
              <w:outlineLvl w:val="0"/>
              <w:rPr>
                <w:color w:val="000000" w:themeColor="text1"/>
                <w:sz w:val="22"/>
                <w:szCs w:val="22"/>
              </w:rPr>
            </w:pPr>
            <w:r w:rsidRPr="003C641D">
              <w:rPr>
                <w:color w:val="000000" w:themeColor="text1"/>
                <w:sz w:val="22"/>
                <w:szCs w:val="22"/>
              </w:rPr>
              <w:t>12.</w:t>
            </w:r>
            <w:r w:rsidR="004D24E0" w:rsidRPr="003C641D">
              <w:rPr>
                <w:color w:val="000000" w:themeColor="text1"/>
                <w:sz w:val="22"/>
                <w:szCs w:val="22"/>
              </w:rPr>
              <w:t> </w:t>
            </w:r>
            <w:r w:rsidRPr="003C641D">
              <w:rPr>
                <w:color w:val="000000" w:themeColor="text1"/>
                <w:sz w:val="22"/>
                <w:szCs w:val="22"/>
              </w:rPr>
              <w:t>Pirmās atlases kārtas gala labuma guvējam un otrās atlases kārtas ietvar</w:t>
            </w:r>
            <w:r w:rsidR="00FB6360">
              <w:rPr>
                <w:color w:val="000000" w:themeColor="text1"/>
                <w:sz w:val="22"/>
                <w:szCs w:val="22"/>
              </w:rPr>
              <w:t>o</w:t>
            </w:r>
            <w:r w:rsidRPr="003C641D">
              <w:rPr>
                <w:color w:val="000000" w:themeColor="text1"/>
                <w:sz w:val="22"/>
                <w:szCs w:val="22"/>
              </w:rPr>
              <w:t>s sadarbības partneriem Eiropas Reģionālās attīstības fonda maksimālā finansējuma likme nepārsniedz 85</w:t>
            </w:r>
            <w:r w:rsidR="00AD2581" w:rsidRPr="003C641D">
              <w:rPr>
                <w:color w:val="000000" w:themeColor="text1"/>
                <w:sz w:val="22"/>
                <w:szCs w:val="22"/>
              </w:rPr>
              <w:t> </w:t>
            </w:r>
            <w:r w:rsidRPr="003C641D">
              <w:rPr>
                <w:color w:val="000000" w:themeColor="text1"/>
                <w:sz w:val="22"/>
                <w:szCs w:val="22"/>
              </w:rPr>
              <w:t xml:space="preserve">procentus no projekta kopējām </w:t>
            </w:r>
            <w:r w:rsidRPr="003C641D">
              <w:rPr>
                <w:color w:val="000000" w:themeColor="text1"/>
                <w:sz w:val="22"/>
                <w:szCs w:val="22"/>
              </w:rPr>
              <w:lastRenderedPageBreak/>
              <w:t xml:space="preserve">attiecināmajām izmaksām, ja atbalsta sniegšana sadarbības partnerim vai gala labuma guvējam specifiskā atbalsta ietvaros nav kvalificējama kā komercdarbības atbalsts. </w:t>
            </w:r>
            <w:bookmarkEnd w:id="11"/>
            <w:bookmarkEnd w:id="12"/>
            <w:r w:rsidRPr="003C641D">
              <w:rPr>
                <w:color w:val="000000" w:themeColor="text1"/>
                <w:sz w:val="22"/>
                <w:szCs w:val="22"/>
              </w:rPr>
              <w:t>Pārējo finansējumu – ne mazāk kā 15</w:t>
            </w:r>
            <w:r w:rsidR="00AD2581" w:rsidRPr="003C641D">
              <w:rPr>
                <w:color w:val="000000" w:themeColor="text1"/>
                <w:sz w:val="22"/>
                <w:szCs w:val="22"/>
              </w:rPr>
              <w:t> </w:t>
            </w:r>
            <w:r w:rsidRPr="003C641D">
              <w:rPr>
                <w:color w:val="000000" w:themeColor="text1"/>
                <w:sz w:val="22"/>
                <w:szCs w:val="22"/>
              </w:rPr>
              <w:t>procentus no kopējā projekta attiecināmā finansējuma – veido nacionālais publiskais līdzfinansējums.</w:t>
            </w:r>
            <w:r w:rsidR="00AB3EC5" w:rsidRPr="003C641D">
              <w:rPr>
                <w:bCs/>
                <w:color w:val="000000" w:themeColor="text1"/>
                <w:sz w:val="22"/>
                <w:szCs w:val="22"/>
              </w:rPr>
              <w:t>”</w:t>
            </w:r>
          </w:p>
        </w:tc>
      </w:tr>
      <w:tr w:rsidR="00800670" w:rsidRPr="003C641D" w14:paraId="41689CF7" w14:textId="77777777" w:rsidTr="007A72DC">
        <w:trPr>
          <w:trHeight w:val="572"/>
        </w:trPr>
        <w:tc>
          <w:tcPr>
            <w:tcW w:w="261" w:type="pct"/>
            <w:tcBorders>
              <w:top w:val="single" w:sz="4" w:space="0" w:color="auto"/>
              <w:left w:val="single" w:sz="6" w:space="0" w:color="000000"/>
              <w:bottom w:val="single" w:sz="4" w:space="0" w:color="auto"/>
              <w:right w:val="single" w:sz="4" w:space="0" w:color="auto"/>
            </w:tcBorders>
            <w:shd w:val="clear" w:color="auto" w:fill="auto"/>
          </w:tcPr>
          <w:p w14:paraId="40EB7471" w14:textId="77777777" w:rsidR="00B058DF" w:rsidRPr="005B62AE" w:rsidRDefault="00B058DF" w:rsidP="005B62AE">
            <w:pPr>
              <w:pStyle w:val="naisc"/>
              <w:widowControl w:val="0"/>
              <w:numPr>
                <w:ilvl w:val="0"/>
                <w:numId w:val="3"/>
              </w:numPr>
              <w:spacing w:before="0" w:after="0"/>
              <w:ind w:left="176" w:right="-393" w:hanging="176"/>
              <w:rPr>
                <w:color w:val="000000" w:themeColor="text1"/>
                <w:sz w:val="22"/>
                <w:szCs w:val="22"/>
                <w:lang w:eastAsia="en-US"/>
              </w:rPr>
            </w:pP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40EFA835" w14:textId="77777777" w:rsidR="00AD2581" w:rsidRPr="003C641D" w:rsidRDefault="00AD2581" w:rsidP="00C73C27">
            <w:pPr>
              <w:widowControl w:val="0"/>
              <w:jc w:val="both"/>
              <w:outlineLvl w:val="0"/>
              <w:rPr>
                <w:bCs/>
                <w:color w:val="000000" w:themeColor="text1"/>
                <w:sz w:val="22"/>
                <w:szCs w:val="22"/>
              </w:rPr>
            </w:pPr>
            <w:r w:rsidRPr="005B62AE">
              <w:rPr>
                <w:bCs/>
                <w:color w:val="000000" w:themeColor="text1"/>
                <w:sz w:val="22"/>
                <w:szCs w:val="22"/>
              </w:rPr>
              <w:t>Noteikumu projekta 13.1. un 13.2.ap</w:t>
            </w:r>
            <w:r w:rsidRPr="003C641D">
              <w:rPr>
                <w:bCs/>
                <w:color w:val="000000" w:themeColor="text1"/>
                <w:sz w:val="22"/>
                <w:szCs w:val="22"/>
              </w:rPr>
              <w:t>akšpunkts:</w:t>
            </w:r>
          </w:p>
          <w:p w14:paraId="4514D318" w14:textId="77777777" w:rsidR="00AD2581" w:rsidRPr="003C641D" w:rsidRDefault="00AD2581" w:rsidP="003C641D">
            <w:pPr>
              <w:widowControl w:val="0"/>
              <w:jc w:val="both"/>
              <w:outlineLvl w:val="0"/>
              <w:rPr>
                <w:bCs/>
                <w:color w:val="000000" w:themeColor="text1"/>
                <w:sz w:val="22"/>
                <w:szCs w:val="22"/>
              </w:rPr>
            </w:pPr>
          </w:p>
          <w:p w14:paraId="4AF31164" w14:textId="77777777" w:rsidR="00AD2581" w:rsidRPr="003C641D" w:rsidRDefault="00AD2581" w:rsidP="003C641D">
            <w:pPr>
              <w:widowControl w:val="0"/>
              <w:jc w:val="both"/>
              <w:outlineLvl w:val="0"/>
              <w:rPr>
                <w:bCs/>
                <w:color w:val="000000" w:themeColor="text1"/>
                <w:sz w:val="22"/>
                <w:szCs w:val="22"/>
              </w:rPr>
            </w:pPr>
            <w:r w:rsidRPr="003C641D">
              <w:rPr>
                <w:bCs/>
                <w:color w:val="000000" w:themeColor="text1"/>
                <w:sz w:val="22"/>
                <w:szCs w:val="22"/>
              </w:rPr>
              <w:t>„13.1.</w:t>
            </w:r>
            <w:r w:rsidRPr="003C641D">
              <w:rPr>
                <w:bCs/>
                <w:color w:val="000000" w:themeColor="text1"/>
                <w:sz w:val="22"/>
                <w:szCs w:val="22"/>
              </w:rPr>
              <w:tab/>
              <w:t xml:space="preserve">ja projekta iesniedzējs un sadarbības partneris neveic saimniecisko darbību un atbalsta sniegšana specifiskā atbalsta ietvaros tam nav kvalificējama kā valsts atbalsts komercdarbībai, projekta iesniedzēja un sadarbības partnera līdzfinansējums nav mazāks par 15 procentiem no projekta kopējām attiecināmajām izmaksām, ieskaitot valsts budžeta dotāciju atbilstoši normatīvajiem aktiem par valsts budžeta dotācijas piešķiršanu pašvaldībām Eiropas Savienības struktūrfondu un Kohēzijas fonda </w:t>
            </w:r>
            <w:proofErr w:type="gramStart"/>
            <w:r w:rsidRPr="003C641D">
              <w:rPr>
                <w:bCs/>
                <w:color w:val="000000" w:themeColor="text1"/>
                <w:sz w:val="22"/>
                <w:szCs w:val="22"/>
              </w:rPr>
              <w:t>2014. – 2020.</w:t>
            </w:r>
            <w:proofErr w:type="gramEnd"/>
            <w:r w:rsidRPr="003C641D">
              <w:rPr>
                <w:bCs/>
                <w:color w:val="000000" w:themeColor="text1"/>
                <w:sz w:val="22"/>
                <w:szCs w:val="22"/>
              </w:rPr>
              <w:t xml:space="preserve">gada plānošanas periodā līdzfinansēto projektu īstenošanai; </w:t>
            </w:r>
          </w:p>
          <w:p w14:paraId="7EE74E8D" w14:textId="21D72597" w:rsidR="00AD2581" w:rsidRPr="003C641D" w:rsidRDefault="00AD2581" w:rsidP="003C641D">
            <w:pPr>
              <w:widowControl w:val="0"/>
              <w:jc w:val="both"/>
              <w:outlineLvl w:val="0"/>
              <w:rPr>
                <w:bCs/>
                <w:color w:val="000000" w:themeColor="text1"/>
                <w:sz w:val="22"/>
                <w:szCs w:val="22"/>
              </w:rPr>
            </w:pPr>
            <w:r w:rsidRPr="003C641D">
              <w:rPr>
                <w:bCs/>
                <w:color w:val="000000" w:themeColor="text1"/>
                <w:sz w:val="22"/>
                <w:szCs w:val="22"/>
              </w:rPr>
              <w:lastRenderedPageBreak/>
              <w:t>13.2.</w:t>
            </w:r>
            <w:r w:rsidRPr="003C641D">
              <w:rPr>
                <w:bCs/>
                <w:color w:val="000000" w:themeColor="text1"/>
                <w:sz w:val="22"/>
                <w:szCs w:val="22"/>
              </w:rPr>
              <w:tab/>
              <w:t>ja projekta iesniedzējs un sadarbības partneris veic saimniecisko darbību</w:t>
            </w:r>
            <w:proofErr w:type="gramStart"/>
            <w:r w:rsidRPr="003C641D">
              <w:rPr>
                <w:bCs/>
                <w:color w:val="000000" w:themeColor="text1"/>
                <w:sz w:val="22"/>
                <w:szCs w:val="22"/>
              </w:rPr>
              <w:t xml:space="preserve"> un</w:t>
            </w:r>
            <w:proofErr w:type="gramEnd"/>
            <w:r w:rsidRPr="003C641D">
              <w:rPr>
                <w:bCs/>
                <w:color w:val="000000" w:themeColor="text1"/>
                <w:sz w:val="22"/>
                <w:szCs w:val="22"/>
              </w:rPr>
              <w:t xml:space="preserve"> atbalsta sniegšana tam specifiskā atbalsta ietvaros ir kvalificējama kā valsts atbalsts komercdarbībai, projekta iesniedzēja un sadarbības partnera privātā līdzfinansējuma apmēru nosaka, ņemot vērā, ka publiskais finansējums nepārsniedz aprēķināto finanšu iztrūkumu. Projekta iesniedzējs līdzfinansējumu nodrošina no tādiem pašu līdzekļiem, par kuriem nav saņemts nekāds publisks atbalsts.”</w:t>
            </w:r>
          </w:p>
          <w:p w14:paraId="55C9E660" w14:textId="77777777" w:rsidR="00AD2581" w:rsidRPr="003C641D" w:rsidRDefault="00AD2581" w:rsidP="003C641D">
            <w:pPr>
              <w:widowControl w:val="0"/>
              <w:jc w:val="both"/>
              <w:outlineLvl w:val="0"/>
              <w:rPr>
                <w:bCs/>
                <w:color w:val="000000" w:themeColor="text1"/>
                <w:sz w:val="22"/>
                <w:szCs w:val="22"/>
              </w:rPr>
            </w:pPr>
          </w:p>
          <w:p w14:paraId="1ABF85C4" w14:textId="5870EAAA" w:rsidR="00AD2581" w:rsidRPr="003C641D" w:rsidRDefault="00AD2581" w:rsidP="003C641D">
            <w:pPr>
              <w:widowControl w:val="0"/>
              <w:jc w:val="both"/>
              <w:outlineLvl w:val="0"/>
              <w:rPr>
                <w:bCs/>
                <w:color w:val="000000" w:themeColor="text1"/>
                <w:sz w:val="22"/>
                <w:szCs w:val="22"/>
              </w:rPr>
            </w:pPr>
            <w:r w:rsidRPr="003C641D">
              <w:rPr>
                <w:bCs/>
                <w:color w:val="000000" w:themeColor="text1"/>
                <w:sz w:val="22"/>
                <w:szCs w:val="22"/>
              </w:rPr>
              <w:t>Noteikumu projekta 15.punkts:</w:t>
            </w:r>
          </w:p>
          <w:p w14:paraId="686F8EA0" w14:textId="77777777" w:rsidR="00AD2581" w:rsidRPr="003C641D" w:rsidRDefault="00AD2581" w:rsidP="003C641D">
            <w:pPr>
              <w:widowControl w:val="0"/>
              <w:jc w:val="both"/>
              <w:outlineLvl w:val="0"/>
              <w:rPr>
                <w:color w:val="000000" w:themeColor="text1"/>
                <w:sz w:val="22"/>
                <w:szCs w:val="22"/>
              </w:rPr>
            </w:pPr>
          </w:p>
          <w:p w14:paraId="23DEE1F4" w14:textId="65325EEF" w:rsidR="00B058DF" w:rsidRPr="003C641D" w:rsidRDefault="00AD2581" w:rsidP="003C641D">
            <w:pPr>
              <w:widowControl w:val="0"/>
              <w:jc w:val="both"/>
              <w:outlineLvl w:val="0"/>
              <w:rPr>
                <w:color w:val="000000" w:themeColor="text1"/>
                <w:sz w:val="22"/>
                <w:szCs w:val="22"/>
              </w:rPr>
            </w:pPr>
            <w:r w:rsidRPr="003C641D">
              <w:rPr>
                <w:color w:val="000000" w:themeColor="text1"/>
                <w:sz w:val="22"/>
                <w:szCs w:val="22"/>
              </w:rPr>
              <w:t xml:space="preserve">„15. Projekta iesniedzējs specifiskā atbalsta pirmās atlases kārtas un otrās atlases kārtas ietvaros ir Valsts </w:t>
            </w:r>
            <w:proofErr w:type="gramStart"/>
            <w:r w:rsidRPr="003C641D">
              <w:rPr>
                <w:color w:val="000000" w:themeColor="text1"/>
                <w:sz w:val="22"/>
                <w:szCs w:val="22"/>
              </w:rPr>
              <w:t>kultūrkapitāla fonds</w:t>
            </w:r>
            <w:proofErr w:type="gramEnd"/>
            <w:r w:rsidRPr="003C641D">
              <w:rPr>
                <w:color w:val="000000" w:themeColor="text1"/>
                <w:sz w:val="22"/>
                <w:szCs w:val="22"/>
              </w:rPr>
              <w:t>, trešās atlases kārtas ietvaros – Nacionālais kino centrs.</w:t>
            </w:r>
          </w:p>
        </w:tc>
        <w:tc>
          <w:tcPr>
            <w:tcW w:w="1270" w:type="pct"/>
            <w:tcBorders>
              <w:top w:val="single" w:sz="4" w:space="0" w:color="auto"/>
              <w:left w:val="single" w:sz="4" w:space="0" w:color="auto"/>
              <w:bottom w:val="single" w:sz="4" w:space="0" w:color="auto"/>
              <w:right w:val="single" w:sz="6" w:space="0" w:color="000000"/>
            </w:tcBorders>
            <w:shd w:val="clear" w:color="auto" w:fill="auto"/>
          </w:tcPr>
          <w:p w14:paraId="769C75A6" w14:textId="771DB551" w:rsidR="00B058DF" w:rsidRPr="003C641D" w:rsidRDefault="00B058DF" w:rsidP="003C641D">
            <w:pPr>
              <w:widowControl w:val="0"/>
              <w:jc w:val="both"/>
              <w:rPr>
                <w:b/>
                <w:bCs/>
                <w:color w:val="000000" w:themeColor="text1"/>
                <w:sz w:val="22"/>
                <w:szCs w:val="22"/>
                <w:lang w:eastAsia="en-US"/>
              </w:rPr>
            </w:pPr>
            <w:r w:rsidRPr="003C641D">
              <w:rPr>
                <w:b/>
                <w:bCs/>
                <w:color w:val="000000" w:themeColor="text1"/>
                <w:sz w:val="22"/>
                <w:szCs w:val="22"/>
                <w:lang w:eastAsia="en-US"/>
              </w:rPr>
              <w:lastRenderedPageBreak/>
              <w:t>Finanšu ministrija</w:t>
            </w:r>
            <w:r w:rsidR="00AD2581" w:rsidRPr="003C641D">
              <w:rPr>
                <w:b/>
                <w:bCs/>
                <w:color w:val="000000" w:themeColor="text1"/>
                <w:sz w:val="22"/>
                <w:szCs w:val="22"/>
                <w:lang w:eastAsia="en-US"/>
              </w:rPr>
              <w:t>:</w:t>
            </w:r>
          </w:p>
          <w:p w14:paraId="388F0B62" w14:textId="2E3E4685" w:rsidR="00B058DF" w:rsidRPr="003C641D" w:rsidRDefault="00B058DF" w:rsidP="003C641D">
            <w:pPr>
              <w:widowControl w:val="0"/>
              <w:shd w:val="clear" w:color="auto" w:fill="FFFFFF"/>
              <w:tabs>
                <w:tab w:val="left" w:pos="1189"/>
              </w:tabs>
              <w:contextualSpacing/>
              <w:jc w:val="both"/>
              <w:rPr>
                <w:rFonts w:eastAsia="Calibri"/>
                <w:iCs/>
                <w:color w:val="000000" w:themeColor="text1"/>
                <w:sz w:val="22"/>
                <w:szCs w:val="22"/>
                <w:lang w:eastAsia="en-US"/>
              </w:rPr>
            </w:pPr>
            <w:r w:rsidRPr="003C641D">
              <w:rPr>
                <w:rFonts w:eastAsia="Calibri"/>
                <w:iCs/>
                <w:color w:val="000000" w:themeColor="text1"/>
                <w:sz w:val="22"/>
                <w:szCs w:val="22"/>
                <w:lang w:eastAsia="en-US"/>
              </w:rPr>
              <w:t xml:space="preserve">Noteikumu projekta 15.punkts nosaka, ka “Projekta iesniedzējs specifiskā atbalsta pirmās atlases kārtas un otrās atlases kārtas ietvaros ir Valsts </w:t>
            </w:r>
            <w:proofErr w:type="gramStart"/>
            <w:r w:rsidRPr="003C641D">
              <w:rPr>
                <w:rFonts w:eastAsia="Calibri"/>
                <w:iCs/>
                <w:color w:val="000000" w:themeColor="text1"/>
                <w:sz w:val="22"/>
                <w:szCs w:val="22"/>
                <w:lang w:eastAsia="en-US"/>
              </w:rPr>
              <w:t>kultūrkapitāla fonds</w:t>
            </w:r>
            <w:proofErr w:type="gramEnd"/>
            <w:r w:rsidRPr="003C641D">
              <w:rPr>
                <w:rFonts w:eastAsia="Calibri"/>
                <w:iCs/>
                <w:color w:val="000000" w:themeColor="text1"/>
                <w:sz w:val="22"/>
                <w:szCs w:val="22"/>
                <w:lang w:eastAsia="en-US"/>
              </w:rPr>
              <w:t>, trešās atlases kārtas ietvaros – Nacionālais kino centrs”. Attiecīgi lūdzam pārskatīt noteikumu projektu un precizēt tā (t.sk. 13.1., 13.2. un 20.punkts), lai būtu skaidrs, ka šīs institūcijas neveic saimniecisko darbību un attiecīgi tās netiek vērtētas kā saimnieciskās darbības veicēji un komercdarbības atbalsta saņēmēji.</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62B47BDA" w14:textId="3BD34835" w:rsidR="00121D53" w:rsidRPr="003C641D" w:rsidRDefault="00121D53" w:rsidP="003C641D">
            <w:pPr>
              <w:pStyle w:val="naisc"/>
              <w:widowControl w:val="0"/>
              <w:spacing w:before="0" w:after="0"/>
              <w:rPr>
                <w:bCs/>
                <w:color w:val="000000" w:themeColor="text1"/>
                <w:sz w:val="22"/>
                <w:szCs w:val="22"/>
              </w:rPr>
            </w:pPr>
            <w:r w:rsidRPr="003C641D">
              <w:rPr>
                <w:b/>
                <w:bCs/>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4E3F20B8" w14:textId="14E18621" w:rsidR="00AB3EC5" w:rsidRPr="003C641D" w:rsidRDefault="00AB3EC5" w:rsidP="003C641D">
            <w:pPr>
              <w:widowControl w:val="0"/>
              <w:jc w:val="both"/>
              <w:outlineLvl w:val="0"/>
              <w:rPr>
                <w:bCs/>
                <w:color w:val="000000" w:themeColor="text1"/>
                <w:sz w:val="22"/>
                <w:szCs w:val="22"/>
              </w:rPr>
            </w:pPr>
            <w:r w:rsidRPr="003C641D">
              <w:rPr>
                <w:bCs/>
                <w:color w:val="000000" w:themeColor="text1"/>
                <w:sz w:val="22"/>
                <w:szCs w:val="22"/>
              </w:rPr>
              <w:t>Noteikumu projekta 11.punkts</w:t>
            </w:r>
            <w:r w:rsidR="00AD2581" w:rsidRPr="003C641D">
              <w:rPr>
                <w:bCs/>
                <w:color w:val="000000" w:themeColor="text1"/>
                <w:sz w:val="22"/>
                <w:szCs w:val="22"/>
              </w:rPr>
              <w:t xml:space="preserve"> precizēts šādā redakcijā</w:t>
            </w:r>
            <w:r w:rsidRPr="003C641D">
              <w:rPr>
                <w:bCs/>
                <w:color w:val="000000" w:themeColor="text1"/>
                <w:sz w:val="22"/>
                <w:szCs w:val="22"/>
              </w:rPr>
              <w:t>:</w:t>
            </w:r>
          </w:p>
          <w:p w14:paraId="02A7A766" w14:textId="77777777" w:rsidR="00AD2581" w:rsidRPr="003C641D" w:rsidRDefault="00AD2581" w:rsidP="003C641D">
            <w:pPr>
              <w:widowControl w:val="0"/>
              <w:jc w:val="both"/>
              <w:outlineLvl w:val="0"/>
              <w:rPr>
                <w:bCs/>
                <w:color w:val="000000" w:themeColor="text1"/>
                <w:sz w:val="22"/>
                <w:szCs w:val="22"/>
              </w:rPr>
            </w:pPr>
          </w:p>
          <w:p w14:paraId="5132C836" w14:textId="35194DE6" w:rsidR="00136D7F" w:rsidRPr="003C641D" w:rsidRDefault="00AB3EC5" w:rsidP="003C641D">
            <w:pPr>
              <w:widowControl w:val="0"/>
              <w:jc w:val="both"/>
              <w:outlineLvl w:val="0"/>
              <w:rPr>
                <w:color w:val="000000" w:themeColor="text1"/>
                <w:sz w:val="22"/>
                <w:szCs w:val="22"/>
              </w:rPr>
            </w:pPr>
            <w:r w:rsidRPr="003C641D">
              <w:rPr>
                <w:color w:val="000000" w:themeColor="text1"/>
                <w:sz w:val="22"/>
                <w:szCs w:val="22"/>
              </w:rPr>
              <w:t>„</w:t>
            </w:r>
            <w:r w:rsidR="00136D7F" w:rsidRPr="003C641D">
              <w:rPr>
                <w:color w:val="000000" w:themeColor="text1"/>
                <w:sz w:val="22"/>
                <w:szCs w:val="22"/>
              </w:rPr>
              <w:t>11.</w:t>
            </w:r>
            <w:r w:rsidR="00AD2581" w:rsidRPr="003C641D">
              <w:rPr>
                <w:color w:val="000000" w:themeColor="text1"/>
                <w:sz w:val="22"/>
                <w:szCs w:val="22"/>
              </w:rPr>
              <w:t> </w:t>
            </w:r>
            <w:r w:rsidR="00136D7F" w:rsidRPr="003C641D">
              <w:rPr>
                <w:color w:val="000000" w:themeColor="text1"/>
                <w:sz w:val="22"/>
                <w:szCs w:val="22"/>
              </w:rPr>
              <w:t>Projekta iesniedzēja maksimālais attiecināmais Eiropas Reģionālās attīstības fonda finansējuma apmērs nepārsniedz 85 procentus no kopējā projekta attiecināmā finansējuma. Pārējo finansējumu – ne mazāk kā 15</w:t>
            </w:r>
            <w:r w:rsidR="00AD2581" w:rsidRPr="003C641D">
              <w:rPr>
                <w:color w:val="000000" w:themeColor="text1"/>
                <w:sz w:val="22"/>
                <w:szCs w:val="22"/>
              </w:rPr>
              <w:t> </w:t>
            </w:r>
            <w:r w:rsidR="00136D7F" w:rsidRPr="003C641D">
              <w:rPr>
                <w:color w:val="000000" w:themeColor="text1"/>
                <w:sz w:val="22"/>
                <w:szCs w:val="22"/>
              </w:rPr>
              <w:t>procentus no kopējā projekta attiecināmā finansējuma – veido nacionālais publiskais līdzfinansējums.</w:t>
            </w:r>
            <w:r w:rsidRPr="003C641D">
              <w:rPr>
                <w:bCs/>
                <w:color w:val="000000" w:themeColor="text1"/>
                <w:sz w:val="22"/>
                <w:szCs w:val="22"/>
              </w:rPr>
              <w:t>”</w:t>
            </w:r>
          </w:p>
          <w:p w14:paraId="7D1FBC38" w14:textId="1575E236" w:rsidR="00136D7F" w:rsidRPr="003C641D" w:rsidRDefault="00136D7F" w:rsidP="003C641D">
            <w:pPr>
              <w:widowControl w:val="0"/>
              <w:jc w:val="both"/>
              <w:outlineLvl w:val="0"/>
              <w:rPr>
                <w:color w:val="000000" w:themeColor="text1"/>
                <w:sz w:val="22"/>
                <w:szCs w:val="22"/>
              </w:rPr>
            </w:pPr>
          </w:p>
          <w:p w14:paraId="6673DF79" w14:textId="41D2C1D9" w:rsidR="00AB3EC5" w:rsidRPr="003C641D" w:rsidRDefault="00AB3EC5" w:rsidP="003C641D">
            <w:pPr>
              <w:widowControl w:val="0"/>
              <w:jc w:val="both"/>
              <w:outlineLvl w:val="0"/>
              <w:rPr>
                <w:bCs/>
                <w:color w:val="000000" w:themeColor="text1"/>
                <w:sz w:val="22"/>
                <w:szCs w:val="22"/>
              </w:rPr>
            </w:pPr>
            <w:r w:rsidRPr="003C641D">
              <w:rPr>
                <w:bCs/>
                <w:color w:val="000000" w:themeColor="text1"/>
                <w:sz w:val="22"/>
                <w:szCs w:val="22"/>
              </w:rPr>
              <w:t>Noteikumu projekta 14.punkts</w:t>
            </w:r>
            <w:r w:rsidR="00AD2581" w:rsidRPr="003C641D">
              <w:rPr>
                <w:bCs/>
                <w:color w:val="000000" w:themeColor="text1"/>
                <w:sz w:val="22"/>
                <w:szCs w:val="22"/>
              </w:rPr>
              <w:t xml:space="preserve"> precizēts šādā redakcijā</w:t>
            </w:r>
            <w:r w:rsidRPr="003C641D">
              <w:rPr>
                <w:bCs/>
                <w:color w:val="000000" w:themeColor="text1"/>
                <w:sz w:val="22"/>
                <w:szCs w:val="22"/>
              </w:rPr>
              <w:t>:</w:t>
            </w:r>
          </w:p>
          <w:p w14:paraId="4D6382F0" w14:textId="77777777" w:rsidR="00AD2581" w:rsidRPr="003C641D" w:rsidRDefault="00AD2581" w:rsidP="003C641D">
            <w:pPr>
              <w:widowControl w:val="0"/>
              <w:jc w:val="both"/>
              <w:outlineLvl w:val="0"/>
              <w:rPr>
                <w:bCs/>
                <w:color w:val="000000" w:themeColor="text1"/>
                <w:sz w:val="22"/>
                <w:szCs w:val="22"/>
              </w:rPr>
            </w:pPr>
          </w:p>
          <w:p w14:paraId="41003E73" w14:textId="3CC0F7CA" w:rsidR="00B058DF" w:rsidRPr="005B62AE" w:rsidRDefault="00AB3EC5" w:rsidP="003C641D">
            <w:pPr>
              <w:widowControl w:val="0"/>
              <w:jc w:val="both"/>
              <w:rPr>
                <w:color w:val="000000" w:themeColor="text1"/>
                <w:sz w:val="22"/>
                <w:szCs w:val="22"/>
              </w:rPr>
            </w:pPr>
            <w:r w:rsidRPr="003C641D">
              <w:rPr>
                <w:color w:val="000000" w:themeColor="text1"/>
                <w:sz w:val="22"/>
                <w:szCs w:val="22"/>
              </w:rPr>
              <w:t>„</w:t>
            </w:r>
            <w:r w:rsidR="00136D7F" w:rsidRPr="003C641D">
              <w:rPr>
                <w:color w:val="000000" w:themeColor="text1"/>
                <w:sz w:val="22"/>
                <w:szCs w:val="22"/>
              </w:rPr>
              <w:t>14.</w:t>
            </w:r>
            <w:r w:rsidR="00AD2581" w:rsidRPr="003C641D">
              <w:rPr>
                <w:color w:val="000000" w:themeColor="text1"/>
                <w:sz w:val="22"/>
                <w:szCs w:val="22"/>
              </w:rPr>
              <w:t> </w:t>
            </w:r>
            <w:r w:rsidR="00BE1041" w:rsidRPr="003C641D">
              <w:rPr>
                <w:color w:val="000000" w:themeColor="text1"/>
                <w:sz w:val="22"/>
                <w:szCs w:val="22"/>
              </w:rPr>
              <w:t xml:space="preserve">Projekta iesniedzējs specifiskā atbalsta pirmās atlases kārtas un otrās atlases kārtas ietvaros ir </w:t>
            </w:r>
            <w:bookmarkStart w:id="13" w:name="_Hlk81840532"/>
            <w:r w:rsidR="00BE1041" w:rsidRPr="003C641D">
              <w:rPr>
                <w:color w:val="000000" w:themeColor="text1"/>
                <w:sz w:val="22"/>
                <w:szCs w:val="22"/>
              </w:rPr>
              <w:t xml:space="preserve">Valsts </w:t>
            </w:r>
            <w:proofErr w:type="gramStart"/>
            <w:r w:rsidR="00BE1041" w:rsidRPr="003C641D">
              <w:rPr>
                <w:color w:val="000000" w:themeColor="text1"/>
                <w:sz w:val="22"/>
                <w:szCs w:val="22"/>
              </w:rPr>
              <w:lastRenderedPageBreak/>
              <w:t>kultūrkapitāla fonds</w:t>
            </w:r>
            <w:bookmarkEnd w:id="13"/>
            <w:proofErr w:type="gramEnd"/>
            <w:r w:rsidR="00BE1041" w:rsidRPr="003C641D">
              <w:rPr>
                <w:color w:val="000000" w:themeColor="text1"/>
                <w:sz w:val="22"/>
                <w:szCs w:val="22"/>
              </w:rPr>
              <w:t xml:space="preserve">, trešās atlases kārtas ietvaros – Nacionālais kino centrs, kas pēc projekta apstiprināšanas ir finansējuma saņēmēji. Valsts </w:t>
            </w:r>
            <w:proofErr w:type="gramStart"/>
            <w:r w:rsidR="00BE1041" w:rsidRPr="003C641D">
              <w:rPr>
                <w:color w:val="000000" w:themeColor="text1"/>
                <w:sz w:val="22"/>
                <w:szCs w:val="22"/>
              </w:rPr>
              <w:t>kultūrkapitāla fonds</w:t>
            </w:r>
            <w:proofErr w:type="gramEnd"/>
            <w:r w:rsidR="00BE1041" w:rsidRPr="003C641D">
              <w:rPr>
                <w:color w:val="000000" w:themeColor="text1"/>
                <w:sz w:val="22"/>
                <w:szCs w:val="22"/>
              </w:rPr>
              <w:t xml:space="preserve"> un Nacionālais kino centrs neveic saimniecisko darbību un nav komercdarbības atbalsta saņēmēji.</w:t>
            </w:r>
            <w:r w:rsidRPr="003C641D">
              <w:rPr>
                <w:bCs/>
                <w:color w:val="000000" w:themeColor="text1"/>
                <w:sz w:val="22"/>
                <w:szCs w:val="22"/>
              </w:rPr>
              <w:t>”</w:t>
            </w:r>
          </w:p>
        </w:tc>
      </w:tr>
      <w:tr w:rsidR="00800670" w:rsidRPr="003C641D" w14:paraId="69864E74" w14:textId="77777777" w:rsidTr="007A72DC">
        <w:trPr>
          <w:trHeight w:val="572"/>
        </w:trPr>
        <w:tc>
          <w:tcPr>
            <w:tcW w:w="261" w:type="pct"/>
            <w:tcBorders>
              <w:top w:val="single" w:sz="4" w:space="0" w:color="auto"/>
              <w:left w:val="single" w:sz="6" w:space="0" w:color="000000"/>
              <w:bottom w:val="single" w:sz="4" w:space="0" w:color="auto"/>
              <w:right w:val="single" w:sz="4" w:space="0" w:color="auto"/>
            </w:tcBorders>
            <w:shd w:val="clear" w:color="auto" w:fill="auto"/>
          </w:tcPr>
          <w:p w14:paraId="2AF41199" w14:textId="77777777" w:rsidR="00B058DF" w:rsidRPr="005B62AE" w:rsidRDefault="00B058DF" w:rsidP="005B62AE">
            <w:pPr>
              <w:pStyle w:val="naisc"/>
              <w:widowControl w:val="0"/>
              <w:numPr>
                <w:ilvl w:val="0"/>
                <w:numId w:val="3"/>
              </w:numPr>
              <w:spacing w:before="0" w:after="0"/>
              <w:ind w:left="176" w:right="-393" w:hanging="176"/>
              <w:rPr>
                <w:color w:val="000000" w:themeColor="text1"/>
                <w:sz w:val="22"/>
                <w:szCs w:val="22"/>
                <w:lang w:eastAsia="en-US"/>
              </w:rPr>
            </w:pP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59F22AC1" w14:textId="77777777" w:rsidR="00AD2581" w:rsidRPr="003C641D" w:rsidRDefault="00AD2581" w:rsidP="00C73C27">
            <w:pPr>
              <w:widowControl w:val="0"/>
              <w:jc w:val="both"/>
              <w:outlineLvl w:val="0"/>
              <w:rPr>
                <w:bCs/>
                <w:color w:val="000000" w:themeColor="text1"/>
                <w:sz w:val="22"/>
                <w:szCs w:val="22"/>
              </w:rPr>
            </w:pPr>
            <w:r w:rsidRPr="005B62AE">
              <w:rPr>
                <w:bCs/>
                <w:color w:val="000000" w:themeColor="text1"/>
                <w:sz w:val="22"/>
                <w:szCs w:val="22"/>
              </w:rPr>
              <w:t>Noteikumu projekta 13.1. un 13.2.apakšpunkts:</w:t>
            </w:r>
          </w:p>
          <w:p w14:paraId="3A5F221A" w14:textId="77777777" w:rsidR="00AD2581" w:rsidRPr="003C641D" w:rsidRDefault="00AD2581" w:rsidP="003C641D">
            <w:pPr>
              <w:widowControl w:val="0"/>
              <w:jc w:val="both"/>
              <w:outlineLvl w:val="0"/>
              <w:rPr>
                <w:bCs/>
                <w:color w:val="000000" w:themeColor="text1"/>
                <w:sz w:val="22"/>
                <w:szCs w:val="22"/>
              </w:rPr>
            </w:pPr>
          </w:p>
          <w:p w14:paraId="6EAC202D" w14:textId="77777777" w:rsidR="00AD2581" w:rsidRPr="003C641D" w:rsidRDefault="00AD2581" w:rsidP="003C641D">
            <w:pPr>
              <w:widowControl w:val="0"/>
              <w:jc w:val="both"/>
              <w:outlineLvl w:val="0"/>
              <w:rPr>
                <w:bCs/>
                <w:color w:val="000000" w:themeColor="text1"/>
                <w:sz w:val="22"/>
                <w:szCs w:val="22"/>
              </w:rPr>
            </w:pPr>
            <w:r w:rsidRPr="003C641D">
              <w:rPr>
                <w:bCs/>
                <w:color w:val="000000" w:themeColor="text1"/>
                <w:sz w:val="22"/>
                <w:szCs w:val="22"/>
              </w:rPr>
              <w:t>„13.1.</w:t>
            </w:r>
            <w:r w:rsidRPr="003C641D">
              <w:rPr>
                <w:bCs/>
                <w:color w:val="000000" w:themeColor="text1"/>
                <w:sz w:val="22"/>
                <w:szCs w:val="22"/>
              </w:rPr>
              <w:tab/>
              <w:t xml:space="preserve">ja projekta iesniedzējs un sadarbības partneris neveic saimniecisko darbību un atbalsta sniegšana specifiskā atbalsta ietvaros tam nav kvalificējama kā valsts atbalsts komercdarbībai, projekta iesniedzēja un sadarbības partnera līdzfinansējums nav mazāks par 15 procentiem no projekta kopējām </w:t>
            </w:r>
            <w:r w:rsidRPr="003C641D">
              <w:rPr>
                <w:bCs/>
                <w:color w:val="000000" w:themeColor="text1"/>
                <w:sz w:val="22"/>
                <w:szCs w:val="22"/>
              </w:rPr>
              <w:lastRenderedPageBreak/>
              <w:t xml:space="preserve">attiecināmajām izmaksām, ieskaitot valsts budžeta dotāciju atbilstoši normatīvajiem aktiem par valsts budžeta dotācijas piešķiršanu pašvaldībām Eiropas Savienības struktūrfondu un Kohēzijas fonda </w:t>
            </w:r>
            <w:proofErr w:type="gramStart"/>
            <w:r w:rsidRPr="003C641D">
              <w:rPr>
                <w:bCs/>
                <w:color w:val="000000" w:themeColor="text1"/>
                <w:sz w:val="22"/>
                <w:szCs w:val="22"/>
              </w:rPr>
              <w:t>2014. – 2020.</w:t>
            </w:r>
            <w:proofErr w:type="gramEnd"/>
            <w:r w:rsidRPr="003C641D">
              <w:rPr>
                <w:bCs/>
                <w:color w:val="000000" w:themeColor="text1"/>
                <w:sz w:val="22"/>
                <w:szCs w:val="22"/>
              </w:rPr>
              <w:t xml:space="preserve">gada plānošanas periodā līdzfinansēto projektu īstenošanai; </w:t>
            </w:r>
          </w:p>
          <w:p w14:paraId="5F6D298F" w14:textId="5C5B4B4B" w:rsidR="00B058DF" w:rsidRPr="003C641D" w:rsidRDefault="00AD2581" w:rsidP="003C641D">
            <w:pPr>
              <w:widowControl w:val="0"/>
              <w:jc w:val="both"/>
              <w:outlineLvl w:val="0"/>
              <w:rPr>
                <w:bCs/>
                <w:color w:val="000000" w:themeColor="text1"/>
                <w:sz w:val="22"/>
                <w:szCs w:val="22"/>
              </w:rPr>
            </w:pPr>
            <w:r w:rsidRPr="003C641D">
              <w:rPr>
                <w:bCs/>
                <w:color w:val="000000" w:themeColor="text1"/>
                <w:sz w:val="22"/>
                <w:szCs w:val="22"/>
              </w:rPr>
              <w:t>13.2.</w:t>
            </w:r>
            <w:r w:rsidRPr="003C641D">
              <w:rPr>
                <w:bCs/>
                <w:color w:val="000000" w:themeColor="text1"/>
                <w:sz w:val="22"/>
                <w:szCs w:val="22"/>
              </w:rPr>
              <w:tab/>
              <w:t>ja projekta iesniedzējs un sadarbības partneris veic saimniecisko darbību</w:t>
            </w:r>
            <w:proofErr w:type="gramStart"/>
            <w:r w:rsidRPr="003C641D">
              <w:rPr>
                <w:bCs/>
                <w:color w:val="000000" w:themeColor="text1"/>
                <w:sz w:val="22"/>
                <w:szCs w:val="22"/>
              </w:rPr>
              <w:t xml:space="preserve"> un</w:t>
            </w:r>
            <w:proofErr w:type="gramEnd"/>
            <w:r w:rsidRPr="003C641D">
              <w:rPr>
                <w:bCs/>
                <w:color w:val="000000" w:themeColor="text1"/>
                <w:sz w:val="22"/>
                <w:szCs w:val="22"/>
              </w:rPr>
              <w:t xml:space="preserve"> atbalsta sniegšana tam specifiskā atbalsta ietvaros ir kvalificējama kā valsts atbalsts komercdarbībai, projekta iesniedzēja un sadarbības partnera privātā līdzfinansējuma apmēru nosaka, ņemot vērā, ka publiskais finansējums nepārsniedz aprēķināto finanšu iztrūkumu. Projekta iesniedzējs līdzfinansējumu nodrošina no tādiem pašu līdzekļiem, par kuriem nav saņemts nekāds publisks atbalsts.”</w:t>
            </w:r>
          </w:p>
        </w:tc>
        <w:tc>
          <w:tcPr>
            <w:tcW w:w="1270" w:type="pct"/>
            <w:tcBorders>
              <w:top w:val="single" w:sz="4" w:space="0" w:color="auto"/>
              <w:left w:val="single" w:sz="4" w:space="0" w:color="auto"/>
              <w:bottom w:val="single" w:sz="4" w:space="0" w:color="auto"/>
              <w:right w:val="single" w:sz="6" w:space="0" w:color="000000"/>
            </w:tcBorders>
            <w:shd w:val="clear" w:color="auto" w:fill="auto"/>
          </w:tcPr>
          <w:p w14:paraId="109EC8DB" w14:textId="5A25111A" w:rsidR="00B058DF" w:rsidRPr="003C641D" w:rsidRDefault="00B058DF" w:rsidP="003C641D">
            <w:pPr>
              <w:widowControl w:val="0"/>
              <w:shd w:val="clear" w:color="auto" w:fill="FFFFFF"/>
              <w:tabs>
                <w:tab w:val="left" w:pos="1134"/>
              </w:tabs>
              <w:contextualSpacing/>
              <w:jc w:val="both"/>
              <w:rPr>
                <w:rFonts w:eastAsia="Calibri"/>
                <w:b/>
                <w:bCs/>
                <w:iCs/>
                <w:color w:val="000000" w:themeColor="text1"/>
                <w:sz w:val="22"/>
                <w:szCs w:val="22"/>
                <w:lang w:eastAsia="en-US"/>
              </w:rPr>
            </w:pPr>
            <w:r w:rsidRPr="003C641D">
              <w:rPr>
                <w:rFonts w:eastAsia="Calibri"/>
                <w:b/>
                <w:bCs/>
                <w:iCs/>
                <w:color w:val="000000" w:themeColor="text1"/>
                <w:sz w:val="22"/>
                <w:szCs w:val="22"/>
                <w:lang w:eastAsia="en-US"/>
              </w:rPr>
              <w:lastRenderedPageBreak/>
              <w:t>Tieslietu ministrija</w:t>
            </w:r>
            <w:r w:rsidR="00AD2581" w:rsidRPr="003C641D">
              <w:rPr>
                <w:rFonts w:eastAsia="Calibri"/>
                <w:b/>
                <w:bCs/>
                <w:iCs/>
                <w:color w:val="000000" w:themeColor="text1"/>
                <w:sz w:val="22"/>
                <w:szCs w:val="22"/>
                <w:lang w:eastAsia="en-US"/>
              </w:rPr>
              <w:t>:</w:t>
            </w:r>
          </w:p>
          <w:p w14:paraId="6DA4D984" w14:textId="701389D5" w:rsidR="00B058DF" w:rsidRPr="003C641D" w:rsidRDefault="00B058DF" w:rsidP="003C641D">
            <w:pPr>
              <w:widowControl w:val="0"/>
              <w:tabs>
                <w:tab w:val="left" w:pos="1134"/>
              </w:tabs>
              <w:contextualSpacing/>
              <w:jc w:val="both"/>
              <w:rPr>
                <w:b/>
                <w:color w:val="000000" w:themeColor="text1"/>
                <w:sz w:val="22"/>
                <w:szCs w:val="22"/>
              </w:rPr>
            </w:pPr>
            <w:bookmarkStart w:id="14" w:name="_Hlk80799352"/>
            <w:r w:rsidRPr="003C641D">
              <w:rPr>
                <w:rFonts w:eastAsia="Calibri"/>
                <w:iCs/>
                <w:color w:val="000000" w:themeColor="text1"/>
                <w:sz w:val="22"/>
                <w:szCs w:val="22"/>
                <w:lang w:eastAsia="en-US"/>
              </w:rPr>
              <w:t>Lūdzam noteikumu projekta anotācijā skaidrot, ko nozīmē noteikumu projekta 13.2. apakšpunktā minētais, ka “</w:t>
            </w:r>
            <w:r w:rsidRPr="003C641D">
              <w:rPr>
                <w:rFonts w:eastAsia="Calibri"/>
                <w:i/>
                <w:color w:val="000000" w:themeColor="text1"/>
                <w:sz w:val="22"/>
                <w:szCs w:val="22"/>
                <w:lang w:eastAsia="en-US"/>
              </w:rPr>
              <w:t>projekta iesniedzēja un sadarbības partnera privātā līdzfinansējuma apmēru nosaka, ņemot vērā, ka publiskais finansējums nepārsniedz aprēķināto finanšu iztrūkumu</w:t>
            </w:r>
            <w:r w:rsidRPr="003C641D">
              <w:rPr>
                <w:rFonts w:eastAsia="Calibri"/>
                <w:iCs/>
                <w:color w:val="000000" w:themeColor="text1"/>
                <w:sz w:val="22"/>
                <w:szCs w:val="22"/>
                <w:lang w:eastAsia="en-US"/>
              </w:rPr>
              <w:t xml:space="preserve">”, kā arī tiesiskās skaidrības nolūkos precizēt noteikumu projekta 13.2. apakšpunktu. Norādām, ka no </w:t>
            </w:r>
            <w:r w:rsidRPr="003C641D">
              <w:rPr>
                <w:rFonts w:eastAsia="Calibri"/>
                <w:iCs/>
                <w:color w:val="000000" w:themeColor="text1"/>
                <w:sz w:val="22"/>
                <w:szCs w:val="22"/>
                <w:lang w:eastAsia="en-US"/>
              </w:rPr>
              <w:lastRenderedPageBreak/>
              <w:t>pašreizējās normas redakcijas un noteikumu projekta kopumā nav skaidrs, kas ir minētais “finanšu iztrūkums”, kā arī nerodas skaidrība ne par to, kāds (procentuāli) ir nepieciešamais privātā līdzfinansējuma apjoms un kā to aprēķina.</w:t>
            </w:r>
            <w:bookmarkEnd w:id="14"/>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68398480" w14:textId="55F112B1" w:rsidR="00B058DF" w:rsidRPr="003C641D" w:rsidRDefault="009F261C" w:rsidP="003C641D">
            <w:pPr>
              <w:pStyle w:val="naisc"/>
              <w:widowControl w:val="0"/>
              <w:spacing w:before="0" w:after="0"/>
              <w:ind w:firstLine="32"/>
              <w:rPr>
                <w:b/>
                <w:color w:val="000000" w:themeColor="text1"/>
                <w:sz w:val="22"/>
                <w:szCs w:val="22"/>
              </w:rPr>
            </w:pPr>
            <w:r w:rsidRPr="003C641D">
              <w:rPr>
                <w:b/>
                <w:color w:val="000000" w:themeColor="text1"/>
                <w:sz w:val="22"/>
                <w:szCs w:val="22"/>
              </w:rPr>
              <w:lastRenderedPageBreak/>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5BF205E5" w14:textId="3AEBA07B" w:rsidR="00AB3EC5" w:rsidRPr="003C641D" w:rsidRDefault="00AB3EC5" w:rsidP="003C641D">
            <w:pPr>
              <w:widowControl w:val="0"/>
              <w:jc w:val="both"/>
              <w:outlineLvl w:val="0"/>
              <w:rPr>
                <w:bCs/>
                <w:color w:val="000000" w:themeColor="text1"/>
                <w:sz w:val="22"/>
                <w:szCs w:val="22"/>
              </w:rPr>
            </w:pPr>
            <w:r w:rsidRPr="003C641D">
              <w:rPr>
                <w:bCs/>
                <w:color w:val="000000" w:themeColor="text1"/>
                <w:sz w:val="22"/>
                <w:szCs w:val="22"/>
              </w:rPr>
              <w:t>Noteikumu projekta 11.</w:t>
            </w:r>
            <w:r w:rsidR="004D24E0" w:rsidRPr="003C641D">
              <w:rPr>
                <w:bCs/>
                <w:color w:val="000000" w:themeColor="text1"/>
                <w:sz w:val="22"/>
                <w:szCs w:val="22"/>
              </w:rPr>
              <w:t xml:space="preserve"> un 12.</w:t>
            </w:r>
            <w:r w:rsidRPr="003C641D">
              <w:rPr>
                <w:bCs/>
                <w:color w:val="000000" w:themeColor="text1"/>
                <w:sz w:val="22"/>
                <w:szCs w:val="22"/>
              </w:rPr>
              <w:t>punkts</w:t>
            </w:r>
            <w:r w:rsidR="00AD2581" w:rsidRPr="003C641D">
              <w:rPr>
                <w:bCs/>
                <w:color w:val="000000" w:themeColor="text1"/>
                <w:sz w:val="22"/>
                <w:szCs w:val="22"/>
              </w:rPr>
              <w:t xml:space="preserve"> precizēts šādā redakcijā</w:t>
            </w:r>
            <w:r w:rsidRPr="003C641D">
              <w:rPr>
                <w:bCs/>
                <w:color w:val="000000" w:themeColor="text1"/>
                <w:sz w:val="22"/>
                <w:szCs w:val="22"/>
              </w:rPr>
              <w:t>:</w:t>
            </w:r>
          </w:p>
          <w:p w14:paraId="1FD23B84" w14:textId="77777777" w:rsidR="00AD2581" w:rsidRPr="003C641D" w:rsidRDefault="00AD2581" w:rsidP="003C641D">
            <w:pPr>
              <w:widowControl w:val="0"/>
              <w:jc w:val="both"/>
              <w:outlineLvl w:val="0"/>
              <w:rPr>
                <w:bCs/>
                <w:color w:val="000000" w:themeColor="text1"/>
                <w:sz w:val="22"/>
                <w:szCs w:val="22"/>
              </w:rPr>
            </w:pPr>
          </w:p>
          <w:p w14:paraId="4958AD4B" w14:textId="37BA7C18" w:rsidR="004D24E0" w:rsidRPr="003C641D" w:rsidRDefault="00AB3EC5" w:rsidP="003C641D">
            <w:pPr>
              <w:widowControl w:val="0"/>
              <w:jc w:val="both"/>
              <w:outlineLvl w:val="0"/>
              <w:rPr>
                <w:color w:val="000000" w:themeColor="text1"/>
                <w:sz w:val="22"/>
                <w:szCs w:val="22"/>
              </w:rPr>
            </w:pPr>
            <w:r w:rsidRPr="003C641D">
              <w:rPr>
                <w:color w:val="000000" w:themeColor="text1"/>
                <w:sz w:val="22"/>
                <w:szCs w:val="22"/>
              </w:rPr>
              <w:t>„</w:t>
            </w:r>
            <w:r w:rsidR="009F261C" w:rsidRPr="003C641D">
              <w:rPr>
                <w:color w:val="000000" w:themeColor="text1"/>
                <w:sz w:val="22"/>
                <w:szCs w:val="22"/>
              </w:rPr>
              <w:t>11.</w:t>
            </w:r>
            <w:r w:rsidR="004D24E0" w:rsidRPr="003C641D">
              <w:rPr>
                <w:color w:val="000000" w:themeColor="text1"/>
                <w:sz w:val="22"/>
                <w:szCs w:val="22"/>
              </w:rPr>
              <w:t> </w:t>
            </w:r>
            <w:r w:rsidR="009F261C" w:rsidRPr="003C641D">
              <w:rPr>
                <w:color w:val="000000" w:themeColor="text1"/>
                <w:sz w:val="22"/>
                <w:szCs w:val="22"/>
              </w:rPr>
              <w:t>Projekta iesniedzēja maksimālais attiecināmais Eiropas Reģionālās attīstības fonda finansējuma apmērs nepārsniedz 85 procentus no kopējā projekta attiecināmā finansējuma. Pārējo finansējumu – ne mazāk kā 15 procentus no kopējā projekta attiecināmā finansējuma – veido nacionālais publiskais līdzfinansējums.</w:t>
            </w:r>
          </w:p>
          <w:p w14:paraId="047722FF" w14:textId="0A35E5B7" w:rsidR="00B058DF" w:rsidRPr="003C641D" w:rsidRDefault="009F261C" w:rsidP="003C641D">
            <w:pPr>
              <w:widowControl w:val="0"/>
              <w:jc w:val="both"/>
              <w:outlineLvl w:val="0"/>
              <w:rPr>
                <w:color w:val="000000" w:themeColor="text1"/>
                <w:sz w:val="22"/>
                <w:szCs w:val="22"/>
              </w:rPr>
            </w:pPr>
            <w:r w:rsidRPr="003C641D">
              <w:rPr>
                <w:color w:val="000000" w:themeColor="text1"/>
                <w:sz w:val="22"/>
                <w:szCs w:val="22"/>
              </w:rPr>
              <w:lastRenderedPageBreak/>
              <w:t>12.</w:t>
            </w:r>
            <w:r w:rsidR="004D24E0" w:rsidRPr="003C641D">
              <w:rPr>
                <w:color w:val="000000" w:themeColor="text1"/>
                <w:sz w:val="22"/>
                <w:szCs w:val="22"/>
              </w:rPr>
              <w:t xml:space="preserve"> </w:t>
            </w:r>
            <w:r w:rsidRPr="003C641D">
              <w:rPr>
                <w:color w:val="000000" w:themeColor="text1"/>
                <w:sz w:val="22"/>
                <w:szCs w:val="22"/>
              </w:rPr>
              <w:t>Pirmās atlases kārtas gala labuma guvējam un otrās atlases kārtas ietvar</w:t>
            </w:r>
            <w:r w:rsidR="00FB6360">
              <w:rPr>
                <w:color w:val="000000" w:themeColor="text1"/>
                <w:sz w:val="22"/>
                <w:szCs w:val="22"/>
              </w:rPr>
              <w:t>o</w:t>
            </w:r>
            <w:r w:rsidRPr="003C641D">
              <w:rPr>
                <w:color w:val="000000" w:themeColor="text1"/>
                <w:sz w:val="22"/>
                <w:szCs w:val="22"/>
              </w:rPr>
              <w:t>s sadarbības partneriem Eiropas Reģionālās attīstības fonda maksimālā finansējuma likme nepārsniedz 85 procentus no projekta kopējām attiecināmajām izmaksām, ja atbalsta sniegšana sadarbības partnerim vai gala labuma guvējam specifiskā atbalsta ietvaros nav kvalificējama kā komercdarbības atbalsts. Pārējo finansējumu – ne mazāk kā 15 procentus no kopējā projekta attiecināmā finansējuma – veido nacionālais publiskais līdzfinansējums.</w:t>
            </w:r>
            <w:r w:rsidR="004D24E0" w:rsidRPr="003C641D">
              <w:rPr>
                <w:color w:val="000000" w:themeColor="text1"/>
                <w:sz w:val="22"/>
                <w:szCs w:val="22"/>
              </w:rPr>
              <w:t>”</w:t>
            </w:r>
          </w:p>
        </w:tc>
      </w:tr>
      <w:tr w:rsidR="00800670" w:rsidRPr="003C641D" w14:paraId="7332B0BE" w14:textId="77777777" w:rsidTr="007A72DC">
        <w:trPr>
          <w:trHeight w:val="91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457BC057" w14:textId="77777777" w:rsidR="00B058DF" w:rsidRPr="005B62AE" w:rsidRDefault="00B058DF" w:rsidP="005B62AE">
            <w:pPr>
              <w:pStyle w:val="naisc"/>
              <w:widowControl w:val="0"/>
              <w:numPr>
                <w:ilvl w:val="0"/>
                <w:numId w:val="3"/>
              </w:numPr>
              <w:spacing w:before="0" w:after="0"/>
              <w:ind w:left="176" w:right="-393" w:hanging="176"/>
              <w:rPr>
                <w:color w:val="000000" w:themeColor="text1"/>
                <w:sz w:val="22"/>
                <w:szCs w:val="22"/>
                <w:lang w:eastAsia="en-US"/>
              </w:rPr>
            </w:pPr>
            <w:bookmarkStart w:id="15" w:name="_Hlk81229270"/>
          </w:p>
        </w:tc>
        <w:tc>
          <w:tcPr>
            <w:tcW w:w="1255" w:type="pct"/>
            <w:tcBorders>
              <w:top w:val="single" w:sz="4" w:space="0" w:color="auto"/>
              <w:left w:val="single" w:sz="6" w:space="0" w:color="000000"/>
              <w:bottom w:val="single" w:sz="4" w:space="0" w:color="auto"/>
              <w:right w:val="single" w:sz="6" w:space="0" w:color="000000"/>
            </w:tcBorders>
            <w:shd w:val="clear" w:color="auto" w:fill="auto"/>
          </w:tcPr>
          <w:p w14:paraId="66F920E0" w14:textId="0C17D6E1" w:rsidR="00AB3EC5" w:rsidRPr="00C73C27" w:rsidRDefault="00AB3EC5" w:rsidP="00C73C27">
            <w:pPr>
              <w:widowControl w:val="0"/>
              <w:jc w:val="both"/>
              <w:outlineLvl w:val="0"/>
              <w:rPr>
                <w:bCs/>
                <w:color w:val="000000" w:themeColor="text1"/>
                <w:sz w:val="22"/>
                <w:szCs w:val="22"/>
              </w:rPr>
            </w:pPr>
            <w:r w:rsidRPr="005B62AE">
              <w:rPr>
                <w:bCs/>
                <w:color w:val="000000" w:themeColor="text1"/>
                <w:sz w:val="22"/>
                <w:szCs w:val="22"/>
              </w:rPr>
              <w:t>Noteikumu projekta 14.punkts:</w:t>
            </w:r>
          </w:p>
          <w:p w14:paraId="099B2261" w14:textId="77777777" w:rsidR="004D24E0" w:rsidRPr="003C641D" w:rsidRDefault="004D24E0" w:rsidP="003C641D">
            <w:pPr>
              <w:widowControl w:val="0"/>
              <w:jc w:val="both"/>
              <w:outlineLvl w:val="0"/>
              <w:rPr>
                <w:bCs/>
                <w:color w:val="000000" w:themeColor="text1"/>
                <w:sz w:val="22"/>
                <w:szCs w:val="22"/>
              </w:rPr>
            </w:pPr>
          </w:p>
          <w:p w14:paraId="1B29BCB1" w14:textId="21D6582D" w:rsidR="00B058DF" w:rsidRPr="003C641D" w:rsidRDefault="00AB3EC5" w:rsidP="003C641D">
            <w:pPr>
              <w:widowControl w:val="0"/>
              <w:jc w:val="both"/>
              <w:outlineLvl w:val="0"/>
              <w:rPr>
                <w:color w:val="000000" w:themeColor="text1"/>
                <w:sz w:val="22"/>
                <w:szCs w:val="22"/>
              </w:rPr>
            </w:pPr>
            <w:r w:rsidRPr="003C641D">
              <w:rPr>
                <w:color w:val="000000" w:themeColor="text1"/>
                <w:sz w:val="22"/>
                <w:szCs w:val="22"/>
              </w:rPr>
              <w:t>„</w:t>
            </w:r>
            <w:r w:rsidR="00B058DF" w:rsidRPr="003C641D">
              <w:rPr>
                <w:color w:val="000000" w:themeColor="text1"/>
                <w:sz w:val="22"/>
                <w:szCs w:val="22"/>
              </w:rPr>
              <w:t>14.</w:t>
            </w:r>
            <w:r w:rsidR="004D24E0" w:rsidRPr="003C641D">
              <w:rPr>
                <w:color w:val="000000" w:themeColor="text1"/>
                <w:sz w:val="22"/>
                <w:szCs w:val="22"/>
              </w:rPr>
              <w:t> </w:t>
            </w:r>
            <w:r w:rsidR="00B058DF" w:rsidRPr="003C641D">
              <w:rPr>
                <w:color w:val="000000" w:themeColor="text1"/>
                <w:sz w:val="22"/>
                <w:szCs w:val="22"/>
              </w:rPr>
              <w:t>Specifisko atbalstu īsteno trīs atlases kārtās ar šādu pieejamā finansējuma sadalījumu pa atlases kārtām:</w:t>
            </w:r>
          </w:p>
          <w:p w14:paraId="2B38810F" w14:textId="77777777" w:rsidR="00B058DF" w:rsidRPr="003C641D" w:rsidRDefault="00B058DF" w:rsidP="003C641D">
            <w:pPr>
              <w:widowControl w:val="0"/>
              <w:ind w:left="1034" w:hanging="567"/>
              <w:jc w:val="both"/>
              <w:outlineLvl w:val="0"/>
              <w:rPr>
                <w:color w:val="000000" w:themeColor="text1"/>
                <w:sz w:val="22"/>
                <w:szCs w:val="22"/>
              </w:rPr>
            </w:pPr>
            <w:r w:rsidRPr="003C641D">
              <w:rPr>
                <w:color w:val="000000" w:themeColor="text1"/>
                <w:sz w:val="22"/>
                <w:szCs w:val="22"/>
              </w:rPr>
              <w:t>14.1.</w:t>
            </w:r>
            <w:r w:rsidRPr="003C641D">
              <w:rPr>
                <w:color w:val="000000" w:themeColor="text1"/>
                <w:sz w:val="22"/>
                <w:szCs w:val="22"/>
              </w:rPr>
              <w:tab/>
              <w:t xml:space="preserve">pirmās atlases kārtas ietvaros pieejamais kopējais attiecināmais finansējums ir </w:t>
            </w:r>
            <w:proofErr w:type="gramStart"/>
            <w:r w:rsidRPr="003C641D">
              <w:rPr>
                <w:color w:val="000000" w:themeColor="text1"/>
                <w:sz w:val="22"/>
                <w:szCs w:val="22"/>
              </w:rPr>
              <w:t xml:space="preserve">ne mazāk kā 3 000 000 </w:t>
            </w:r>
            <w:r w:rsidRPr="003C641D">
              <w:rPr>
                <w:i/>
                <w:iCs/>
                <w:color w:val="000000" w:themeColor="text1"/>
                <w:sz w:val="22"/>
                <w:szCs w:val="22"/>
              </w:rPr>
              <w:t>euro</w:t>
            </w:r>
            <w:r w:rsidRPr="003C641D">
              <w:rPr>
                <w:color w:val="000000" w:themeColor="text1"/>
                <w:sz w:val="22"/>
                <w:szCs w:val="22"/>
              </w:rPr>
              <w:t xml:space="preserve">, tai skaitā Eiropas Reģionālās attīstības fonda </w:t>
            </w:r>
            <w:r w:rsidRPr="003C641D">
              <w:rPr>
                <w:color w:val="000000" w:themeColor="text1"/>
                <w:sz w:val="22"/>
                <w:szCs w:val="22"/>
              </w:rPr>
              <w:lastRenderedPageBreak/>
              <w:t>finansējums – ne vairāk kā</w:t>
            </w:r>
            <w:proofErr w:type="gramEnd"/>
            <w:r w:rsidRPr="003C641D">
              <w:rPr>
                <w:color w:val="000000" w:themeColor="text1"/>
                <w:sz w:val="22"/>
                <w:szCs w:val="22"/>
              </w:rPr>
              <w:t xml:space="preserve"> 2 550 000 </w:t>
            </w:r>
            <w:r w:rsidRPr="003C641D">
              <w:rPr>
                <w:i/>
                <w:iCs/>
                <w:color w:val="000000" w:themeColor="text1"/>
                <w:sz w:val="22"/>
                <w:szCs w:val="22"/>
              </w:rPr>
              <w:t>euro</w:t>
            </w:r>
            <w:r w:rsidRPr="003C641D">
              <w:rPr>
                <w:color w:val="000000" w:themeColor="text1"/>
                <w:sz w:val="22"/>
                <w:szCs w:val="22"/>
              </w:rPr>
              <w:t xml:space="preserve"> un nacionālais finansējums – 450 000 </w:t>
            </w:r>
            <w:r w:rsidRPr="003C641D">
              <w:rPr>
                <w:i/>
                <w:iCs/>
                <w:color w:val="000000" w:themeColor="text1"/>
                <w:sz w:val="22"/>
                <w:szCs w:val="22"/>
              </w:rPr>
              <w:t>euro</w:t>
            </w:r>
            <w:r w:rsidRPr="003C641D">
              <w:rPr>
                <w:color w:val="000000" w:themeColor="text1"/>
                <w:sz w:val="22"/>
                <w:szCs w:val="22"/>
              </w:rPr>
              <w:t>;</w:t>
            </w:r>
          </w:p>
          <w:p w14:paraId="31BBDD1D" w14:textId="77777777" w:rsidR="00B058DF" w:rsidRPr="003C641D" w:rsidRDefault="00B058DF" w:rsidP="003C641D">
            <w:pPr>
              <w:widowControl w:val="0"/>
              <w:ind w:left="1034" w:hanging="567"/>
              <w:jc w:val="both"/>
              <w:outlineLvl w:val="0"/>
              <w:rPr>
                <w:color w:val="000000" w:themeColor="text1"/>
                <w:sz w:val="22"/>
                <w:szCs w:val="22"/>
              </w:rPr>
            </w:pPr>
            <w:r w:rsidRPr="003C641D">
              <w:rPr>
                <w:color w:val="000000" w:themeColor="text1"/>
                <w:sz w:val="22"/>
                <w:szCs w:val="22"/>
              </w:rPr>
              <w:t>14.2.</w:t>
            </w:r>
            <w:r w:rsidRPr="003C641D">
              <w:rPr>
                <w:color w:val="000000" w:themeColor="text1"/>
                <w:sz w:val="22"/>
                <w:szCs w:val="22"/>
              </w:rPr>
              <w:tab/>
              <w:t xml:space="preserve">otrās atlases kārtas ietvaros pieejamais kopējais attiecināmais finansējums ir </w:t>
            </w:r>
            <w:proofErr w:type="gramStart"/>
            <w:r w:rsidRPr="003C641D">
              <w:rPr>
                <w:color w:val="000000" w:themeColor="text1"/>
                <w:sz w:val="22"/>
                <w:szCs w:val="22"/>
              </w:rPr>
              <w:t xml:space="preserve">ne mazāk kā 3 000 000 </w:t>
            </w:r>
            <w:r w:rsidRPr="003C641D">
              <w:rPr>
                <w:i/>
                <w:iCs/>
                <w:color w:val="000000" w:themeColor="text1"/>
                <w:sz w:val="22"/>
                <w:szCs w:val="22"/>
              </w:rPr>
              <w:t>euro</w:t>
            </w:r>
            <w:r w:rsidRPr="003C641D">
              <w:rPr>
                <w:color w:val="000000" w:themeColor="text1"/>
                <w:sz w:val="22"/>
                <w:szCs w:val="22"/>
              </w:rPr>
              <w:t>, tai skaitā Eiropas Reģionālās attīstības fonda finansējums – ne vairāk kā</w:t>
            </w:r>
            <w:proofErr w:type="gramEnd"/>
            <w:r w:rsidRPr="003C641D">
              <w:rPr>
                <w:color w:val="000000" w:themeColor="text1"/>
                <w:sz w:val="22"/>
                <w:szCs w:val="22"/>
              </w:rPr>
              <w:t xml:space="preserve"> 2 550 000 </w:t>
            </w:r>
            <w:r w:rsidRPr="003C641D">
              <w:rPr>
                <w:i/>
                <w:iCs/>
                <w:color w:val="000000" w:themeColor="text1"/>
                <w:sz w:val="22"/>
                <w:szCs w:val="22"/>
              </w:rPr>
              <w:t>euro</w:t>
            </w:r>
            <w:r w:rsidRPr="003C641D">
              <w:rPr>
                <w:color w:val="000000" w:themeColor="text1"/>
                <w:sz w:val="22"/>
                <w:szCs w:val="22"/>
              </w:rPr>
              <w:t xml:space="preserve"> un nacionālais finansējums – 450 000 </w:t>
            </w:r>
            <w:r w:rsidRPr="003C641D">
              <w:rPr>
                <w:i/>
                <w:iCs/>
                <w:color w:val="000000" w:themeColor="text1"/>
                <w:sz w:val="22"/>
                <w:szCs w:val="22"/>
              </w:rPr>
              <w:t>euro</w:t>
            </w:r>
            <w:r w:rsidRPr="003C641D">
              <w:rPr>
                <w:color w:val="000000" w:themeColor="text1"/>
                <w:sz w:val="22"/>
                <w:szCs w:val="22"/>
              </w:rPr>
              <w:t>;</w:t>
            </w:r>
          </w:p>
          <w:p w14:paraId="0019F306" w14:textId="77777777" w:rsidR="00B058DF" w:rsidRPr="003C641D" w:rsidRDefault="00B058DF" w:rsidP="003C641D">
            <w:pPr>
              <w:widowControl w:val="0"/>
              <w:ind w:left="1034" w:hanging="567"/>
              <w:jc w:val="both"/>
              <w:outlineLvl w:val="0"/>
              <w:rPr>
                <w:bCs/>
                <w:color w:val="000000" w:themeColor="text1"/>
                <w:sz w:val="22"/>
                <w:szCs w:val="22"/>
              </w:rPr>
            </w:pPr>
            <w:r w:rsidRPr="003C641D">
              <w:rPr>
                <w:color w:val="000000" w:themeColor="text1"/>
                <w:sz w:val="22"/>
                <w:szCs w:val="22"/>
              </w:rPr>
              <w:t>14.3.</w:t>
            </w:r>
            <w:r w:rsidRPr="003C641D">
              <w:rPr>
                <w:color w:val="000000" w:themeColor="text1"/>
                <w:sz w:val="22"/>
                <w:szCs w:val="22"/>
              </w:rPr>
              <w:tab/>
              <w:t xml:space="preserve">trešās atlases kārtas ietvaros pieejamais kopējais attiecināmais finansējums ir </w:t>
            </w:r>
            <w:proofErr w:type="gramStart"/>
            <w:r w:rsidRPr="003C641D">
              <w:rPr>
                <w:color w:val="000000" w:themeColor="text1"/>
                <w:sz w:val="22"/>
                <w:szCs w:val="22"/>
              </w:rPr>
              <w:t xml:space="preserve">ne mazāk kā 6 000 001 </w:t>
            </w:r>
            <w:r w:rsidRPr="003C641D">
              <w:rPr>
                <w:i/>
                <w:iCs/>
                <w:color w:val="000000" w:themeColor="text1"/>
                <w:sz w:val="22"/>
                <w:szCs w:val="22"/>
              </w:rPr>
              <w:t>euro</w:t>
            </w:r>
            <w:r w:rsidRPr="003C641D">
              <w:rPr>
                <w:color w:val="000000" w:themeColor="text1"/>
                <w:sz w:val="22"/>
                <w:szCs w:val="22"/>
              </w:rPr>
              <w:t>, tai skaitā Eiropas Reģionālās attīstības fonda finansējums – ne vairāk kā</w:t>
            </w:r>
            <w:proofErr w:type="gramEnd"/>
            <w:r w:rsidRPr="003C641D">
              <w:rPr>
                <w:color w:val="000000" w:themeColor="text1"/>
                <w:sz w:val="22"/>
                <w:szCs w:val="22"/>
              </w:rPr>
              <w:t xml:space="preserve"> 5 100 000 </w:t>
            </w:r>
            <w:r w:rsidRPr="003C641D">
              <w:rPr>
                <w:i/>
                <w:iCs/>
                <w:color w:val="000000" w:themeColor="text1"/>
                <w:sz w:val="22"/>
                <w:szCs w:val="22"/>
              </w:rPr>
              <w:t>euro</w:t>
            </w:r>
            <w:r w:rsidRPr="003C641D">
              <w:rPr>
                <w:color w:val="000000" w:themeColor="text1"/>
                <w:sz w:val="22"/>
                <w:szCs w:val="22"/>
              </w:rPr>
              <w:t xml:space="preserve"> un nacionālais finansējums ne mazāk kā – 900 001 </w:t>
            </w:r>
            <w:r w:rsidRPr="003C641D">
              <w:rPr>
                <w:i/>
                <w:iCs/>
                <w:color w:val="000000" w:themeColor="text1"/>
                <w:sz w:val="22"/>
                <w:szCs w:val="22"/>
              </w:rPr>
              <w:t>euro</w:t>
            </w:r>
            <w:r w:rsidRPr="003C641D">
              <w:rPr>
                <w:color w:val="000000" w:themeColor="text1"/>
                <w:sz w:val="22"/>
                <w:szCs w:val="22"/>
              </w:rPr>
              <w:t>.</w:t>
            </w:r>
            <w:r w:rsidR="00AB3EC5" w:rsidRPr="003C641D">
              <w:rPr>
                <w:bCs/>
                <w:color w:val="000000" w:themeColor="text1"/>
                <w:sz w:val="22"/>
                <w:szCs w:val="22"/>
              </w:rPr>
              <w:t xml:space="preserve"> ”</w:t>
            </w:r>
          </w:p>
          <w:p w14:paraId="18FAF157" w14:textId="77777777" w:rsidR="004D24E0" w:rsidRPr="003C641D" w:rsidRDefault="004D24E0" w:rsidP="003C641D">
            <w:pPr>
              <w:widowControl w:val="0"/>
              <w:ind w:hanging="567"/>
              <w:jc w:val="both"/>
              <w:outlineLvl w:val="0"/>
              <w:rPr>
                <w:bCs/>
                <w:color w:val="000000" w:themeColor="text1"/>
                <w:sz w:val="22"/>
                <w:szCs w:val="22"/>
              </w:rPr>
            </w:pPr>
          </w:p>
          <w:p w14:paraId="378E95A9" w14:textId="6E09485B" w:rsidR="004D24E0" w:rsidRPr="003C641D" w:rsidRDefault="004D24E0" w:rsidP="003C641D">
            <w:pPr>
              <w:widowControl w:val="0"/>
              <w:jc w:val="both"/>
              <w:outlineLvl w:val="0"/>
              <w:rPr>
                <w:color w:val="000000" w:themeColor="text1"/>
                <w:sz w:val="22"/>
                <w:szCs w:val="22"/>
              </w:rPr>
            </w:pPr>
            <w:r w:rsidRPr="003C641D">
              <w:rPr>
                <w:color w:val="000000" w:themeColor="text1"/>
                <w:sz w:val="22"/>
                <w:szCs w:val="22"/>
              </w:rPr>
              <w:t>Noteikumu projekta sākotnējās ietekmes novērtējuma ziņojums (anotācija).</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6B5A6AB9" w14:textId="155C2C2F" w:rsidR="00B058DF" w:rsidRPr="003C641D" w:rsidRDefault="00B058DF" w:rsidP="003C641D">
            <w:pPr>
              <w:widowControl w:val="0"/>
              <w:jc w:val="both"/>
              <w:rPr>
                <w:b/>
                <w:bCs/>
                <w:color w:val="000000" w:themeColor="text1"/>
                <w:sz w:val="22"/>
                <w:szCs w:val="22"/>
                <w:lang w:eastAsia="en-US"/>
              </w:rPr>
            </w:pPr>
            <w:bookmarkStart w:id="16" w:name="_Hlk81229252"/>
            <w:r w:rsidRPr="003C641D">
              <w:rPr>
                <w:b/>
                <w:bCs/>
                <w:color w:val="000000" w:themeColor="text1"/>
                <w:sz w:val="22"/>
                <w:szCs w:val="22"/>
                <w:lang w:eastAsia="en-US"/>
              </w:rPr>
              <w:lastRenderedPageBreak/>
              <w:t>Finanšu ministrija</w:t>
            </w:r>
            <w:r w:rsidR="004D24E0" w:rsidRPr="003C641D">
              <w:rPr>
                <w:b/>
                <w:bCs/>
                <w:color w:val="000000" w:themeColor="text1"/>
                <w:sz w:val="22"/>
                <w:szCs w:val="22"/>
                <w:lang w:eastAsia="en-US"/>
              </w:rPr>
              <w:t>:</w:t>
            </w:r>
          </w:p>
          <w:p w14:paraId="741035E1" w14:textId="5B2D883D" w:rsidR="00B058DF" w:rsidRPr="003C641D" w:rsidRDefault="00B058DF" w:rsidP="003C641D">
            <w:pPr>
              <w:widowControl w:val="0"/>
              <w:jc w:val="both"/>
              <w:rPr>
                <w:color w:val="000000" w:themeColor="text1"/>
                <w:sz w:val="22"/>
                <w:szCs w:val="22"/>
              </w:rPr>
            </w:pPr>
            <w:r w:rsidRPr="003C641D">
              <w:rPr>
                <w:color w:val="000000" w:themeColor="text1"/>
                <w:sz w:val="22"/>
                <w:szCs w:val="22"/>
              </w:rPr>
              <w:t xml:space="preserve">Lūdzam noteikumu projekta 14.punktā arī kārtu līmenī norādīt, kā sadalās noteikumu projekta 9.punktā norādītais finansējums un skaidrot, kurā brīdī finansējuma saņēmējam tiks piešķirta starpība starp 9. un 10.punktā norādīto finansējumu. </w:t>
            </w:r>
            <w:bookmarkEnd w:id="16"/>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2CEFEF80" w14:textId="4D0C3C68" w:rsidR="00FD1543" w:rsidRPr="003C641D" w:rsidRDefault="00FD1543" w:rsidP="003C641D">
            <w:pPr>
              <w:pStyle w:val="naisc"/>
              <w:widowControl w:val="0"/>
              <w:spacing w:before="0" w:after="0"/>
              <w:rPr>
                <w:color w:val="000000" w:themeColor="text1"/>
                <w:sz w:val="22"/>
                <w:szCs w:val="22"/>
              </w:rPr>
            </w:pPr>
            <w:r w:rsidRPr="003C641D">
              <w:rPr>
                <w:b/>
                <w:bCs/>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21DD55B9" w14:textId="28184051" w:rsidR="00AB3EC5" w:rsidRPr="003C641D" w:rsidRDefault="00AB3EC5" w:rsidP="003C641D">
            <w:pPr>
              <w:widowControl w:val="0"/>
              <w:jc w:val="both"/>
              <w:outlineLvl w:val="0"/>
              <w:rPr>
                <w:bCs/>
                <w:color w:val="000000" w:themeColor="text1"/>
                <w:sz w:val="22"/>
                <w:szCs w:val="22"/>
              </w:rPr>
            </w:pPr>
            <w:r w:rsidRPr="003C641D">
              <w:rPr>
                <w:bCs/>
                <w:color w:val="000000" w:themeColor="text1"/>
                <w:sz w:val="22"/>
                <w:szCs w:val="22"/>
              </w:rPr>
              <w:t>Noteikumu projekta 10.punkts</w:t>
            </w:r>
            <w:r w:rsidR="004D24E0" w:rsidRPr="003C641D">
              <w:rPr>
                <w:bCs/>
                <w:color w:val="000000" w:themeColor="text1"/>
                <w:sz w:val="22"/>
                <w:szCs w:val="22"/>
              </w:rPr>
              <w:t xml:space="preserve"> precizēts šādā redakcijā</w:t>
            </w:r>
            <w:r w:rsidRPr="003C641D">
              <w:rPr>
                <w:bCs/>
                <w:color w:val="000000" w:themeColor="text1"/>
                <w:sz w:val="22"/>
                <w:szCs w:val="22"/>
              </w:rPr>
              <w:t>:</w:t>
            </w:r>
          </w:p>
          <w:p w14:paraId="4568279C" w14:textId="77777777" w:rsidR="004D24E0" w:rsidRPr="003C641D" w:rsidRDefault="004D24E0" w:rsidP="003C641D">
            <w:pPr>
              <w:widowControl w:val="0"/>
              <w:jc w:val="both"/>
              <w:outlineLvl w:val="0"/>
              <w:rPr>
                <w:bCs/>
                <w:color w:val="000000" w:themeColor="text1"/>
                <w:sz w:val="22"/>
                <w:szCs w:val="22"/>
              </w:rPr>
            </w:pPr>
          </w:p>
          <w:p w14:paraId="6CC8CA5B" w14:textId="6976480E" w:rsidR="00712DC8" w:rsidRPr="003C641D" w:rsidRDefault="00AB3EC5" w:rsidP="003C641D">
            <w:pPr>
              <w:widowControl w:val="0"/>
              <w:jc w:val="both"/>
              <w:rPr>
                <w:color w:val="000000" w:themeColor="text1"/>
                <w:sz w:val="22"/>
                <w:szCs w:val="22"/>
              </w:rPr>
            </w:pPr>
            <w:r w:rsidRPr="003C641D">
              <w:rPr>
                <w:color w:val="000000" w:themeColor="text1"/>
                <w:sz w:val="22"/>
                <w:szCs w:val="22"/>
              </w:rPr>
              <w:t>„</w:t>
            </w:r>
            <w:r w:rsidR="005D30BA" w:rsidRPr="003C641D">
              <w:rPr>
                <w:color w:val="000000" w:themeColor="text1"/>
                <w:sz w:val="22"/>
                <w:szCs w:val="22"/>
              </w:rPr>
              <w:t>10.</w:t>
            </w:r>
            <w:r w:rsidR="004D24E0" w:rsidRPr="003C641D">
              <w:rPr>
                <w:color w:val="000000" w:themeColor="text1"/>
                <w:sz w:val="22"/>
                <w:szCs w:val="22"/>
              </w:rPr>
              <w:t> </w:t>
            </w:r>
            <w:r w:rsidR="00712DC8" w:rsidRPr="003C641D">
              <w:rPr>
                <w:color w:val="000000" w:themeColor="text1"/>
                <w:sz w:val="22"/>
                <w:szCs w:val="22"/>
              </w:rPr>
              <w:t>Specifisko atbalstu īsteno trīs atlases kārtās ar šādu pieejamā finansējuma sadalījumu pa atlases kārtām:</w:t>
            </w:r>
          </w:p>
          <w:p w14:paraId="6E07F1B4" w14:textId="6D35ACE0" w:rsidR="00712DC8" w:rsidRPr="003C641D" w:rsidRDefault="00712DC8" w:rsidP="003C641D">
            <w:pPr>
              <w:pStyle w:val="Sarakstarindkopa"/>
              <w:widowControl w:val="0"/>
              <w:numPr>
                <w:ilvl w:val="1"/>
                <w:numId w:val="30"/>
              </w:numPr>
              <w:ind w:left="521" w:hanging="521"/>
              <w:jc w:val="both"/>
              <w:rPr>
                <w:rFonts w:ascii="Times New Roman" w:hAnsi="Times New Roman"/>
                <w:color w:val="000000" w:themeColor="text1"/>
              </w:rPr>
            </w:pPr>
            <w:r w:rsidRPr="003C641D">
              <w:rPr>
                <w:rFonts w:ascii="Times New Roman" w:hAnsi="Times New Roman"/>
                <w:color w:val="000000" w:themeColor="text1"/>
              </w:rPr>
              <w:t>pirmās atlases kārtas ietvaros pieejamais kopējais attiecināmais finansējums ir ne mazāk kā 3</w:t>
            </w:r>
            <w:r w:rsidR="004D24E0" w:rsidRPr="003C641D">
              <w:rPr>
                <w:rFonts w:ascii="Times New Roman" w:hAnsi="Times New Roman"/>
                <w:color w:val="000000" w:themeColor="text1"/>
              </w:rPr>
              <w:t> </w:t>
            </w:r>
            <w:r w:rsidRPr="003C641D">
              <w:rPr>
                <w:rFonts w:ascii="Times New Roman" w:hAnsi="Times New Roman"/>
                <w:color w:val="000000" w:themeColor="text1"/>
              </w:rPr>
              <w:t>000</w:t>
            </w:r>
            <w:r w:rsidR="004D24E0" w:rsidRPr="003C641D">
              <w:rPr>
                <w:rFonts w:ascii="Times New Roman" w:hAnsi="Times New Roman"/>
                <w:color w:val="000000" w:themeColor="text1"/>
              </w:rPr>
              <w:t> </w:t>
            </w:r>
            <w:r w:rsidRPr="003C641D">
              <w:rPr>
                <w:rFonts w:ascii="Times New Roman" w:hAnsi="Times New Roman"/>
                <w:color w:val="000000" w:themeColor="text1"/>
              </w:rPr>
              <w:t xml:space="preserve">000 </w:t>
            </w:r>
            <w:r w:rsidRPr="003C641D">
              <w:rPr>
                <w:rFonts w:ascii="Times New Roman" w:hAnsi="Times New Roman"/>
                <w:i/>
                <w:iCs/>
                <w:color w:val="000000" w:themeColor="text1"/>
              </w:rPr>
              <w:t>euro</w:t>
            </w:r>
            <w:r w:rsidRPr="003C641D">
              <w:rPr>
                <w:rFonts w:ascii="Times New Roman" w:hAnsi="Times New Roman"/>
                <w:color w:val="000000" w:themeColor="text1"/>
              </w:rPr>
              <w:t>, tai skaitā</w:t>
            </w:r>
            <w:r w:rsidR="007435B4" w:rsidRPr="003C641D">
              <w:rPr>
                <w:rFonts w:ascii="Times New Roman" w:hAnsi="Times New Roman"/>
                <w:color w:val="000000" w:themeColor="text1"/>
              </w:rPr>
              <w:t>,</w:t>
            </w:r>
            <w:r w:rsidRPr="003C641D">
              <w:rPr>
                <w:rFonts w:ascii="Times New Roman" w:hAnsi="Times New Roman"/>
                <w:color w:val="000000" w:themeColor="text1"/>
              </w:rPr>
              <w:t xml:space="preserve"> Eiropas Reģionālās attīstības fonda finansējums – ne vairāk kā </w:t>
            </w:r>
            <w:r w:rsidRPr="003C641D">
              <w:rPr>
                <w:rFonts w:ascii="Times New Roman" w:hAnsi="Times New Roman"/>
                <w:color w:val="000000" w:themeColor="text1"/>
              </w:rPr>
              <w:lastRenderedPageBreak/>
              <w:t>2 550 000 </w:t>
            </w:r>
            <w:r w:rsidRPr="003C641D">
              <w:rPr>
                <w:rFonts w:ascii="Times New Roman" w:hAnsi="Times New Roman"/>
                <w:i/>
                <w:iCs/>
                <w:color w:val="000000" w:themeColor="text1"/>
              </w:rPr>
              <w:t>euro</w:t>
            </w:r>
            <w:r w:rsidRPr="003C641D">
              <w:rPr>
                <w:rFonts w:ascii="Times New Roman" w:hAnsi="Times New Roman"/>
                <w:color w:val="000000" w:themeColor="text1"/>
              </w:rPr>
              <w:t xml:space="preserve"> un nacionālais finansējums </w:t>
            </w:r>
            <w:r w:rsidR="000B41DF" w:rsidRPr="000B41DF">
              <w:rPr>
                <w:rFonts w:ascii="Times New Roman" w:hAnsi="Times New Roman"/>
                <w:color w:val="000000" w:themeColor="text1"/>
              </w:rPr>
              <w:t xml:space="preserve">(valsts budžeta finansējums un pašvaldības finansējums) </w:t>
            </w:r>
            <w:r w:rsidRPr="003C641D">
              <w:rPr>
                <w:rFonts w:ascii="Times New Roman" w:hAnsi="Times New Roman"/>
                <w:color w:val="000000" w:themeColor="text1"/>
              </w:rPr>
              <w:t>– 450 000 </w:t>
            </w:r>
            <w:r w:rsidRPr="003C641D">
              <w:rPr>
                <w:rFonts w:ascii="Times New Roman" w:hAnsi="Times New Roman"/>
                <w:i/>
                <w:iCs/>
                <w:color w:val="000000" w:themeColor="text1"/>
              </w:rPr>
              <w:t xml:space="preserve">euro, </w:t>
            </w:r>
            <w:r w:rsidRPr="003C641D">
              <w:rPr>
                <w:rFonts w:ascii="Times New Roman" w:hAnsi="Times New Roman"/>
                <w:color w:val="000000" w:themeColor="text1"/>
              </w:rPr>
              <w:t>tai skaitā:</w:t>
            </w:r>
          </w:p>
          <w:p w14:paraId="41D06EEA" w14:textId="52E0EED5" w:rsidR="00712DC8" w:rsidRPr="003C641D" w:rsidRDefault="00712DC8" w:rsidP="003C641D">
            <w:pPr>
              <w:pStyle w:val="Sarakstarindkopa"/>
              <w:widowControl w:val="0"/>
              <w:numPr>
                <w:ilvl w:val="2"/>
                <w:numId w:val="30"/>
              </w:numPr>
              <w:ind w:left="1170" w:hanging="709"/>
              <w:jc w:val="both"/>
              <w:rPr>
                <w:rFonts w:ascii="Times New Roman" w:eastAsia="Times New Roman" w:hAnsi="Times New Roman"/>
                <w:iCs/>
                <w:color w:val="000000" w:themeColor="text1"/>
              </w:rPr>
            </w:pPr>
            <w:r w:rsidRPr="003C641D">
              <w:rPr>
                <w:rFonts w:ascii="Times New Roman" w:hAnsi="Times New Roman"/>
                <w:color w:val="000000" w:themeColor="text1"/>
              </w:rPr>
              <w:t xml:space="preserve">atbilstoši plānotajam REACT-EU </w:t>
            </w:r>
            <w:proofErr w:type="gramStart"/>
            <w:r w:rsidRPr="003C641D">
              <w:rPr>
                <w:rFonts w:ascii="Times New Roman" w:hAnsi="Times New Roman"/>
                <w:color w:val="000000" w:themeColor="text1"/>
              </w:rPr>
              <w:t>2021.gada</w:t>
            </w:r>
            <w:proofErr w:type="gramEnd"/>
            <w:r w:rsidRPr="003C641D">
              <w:rPr>
                <w:rFonts w:ascii="Times New Roman" w:hAnsi="Times New Roman"/>
                <w:color w:val="000000" w:themeColor="text1"/>
              </w:rPr>
              <w:t xml:space="preserve"> piešķīrumam, kopējais attiecināmais finansējums ir 2 316 057 </w:t>
            </w:r>
            <w:r w:rsidRPr="003C641D">
              <w:rPr>
                <w:rFonts w:ascii="Times New Roman" w:hAnsi="Times New Roman"/>
                <w:i/>
                <w:iCs/>
                <w:color w:val="000000" w:themeColor="text1"/>
              </w:rPr>
              <w:t>euro</w:t>
            </w:r>
            <w:r w:rsidRPr="003C641D">
              <w:rPr>
                <w:rFonts w:ascii="Times New Roman" w:hAnsi="Times New Roman"/>
                <w:color w:val="000000" w:themeColor="text1"/>
              </w:rPr>
              <w:t>, tai skaitā Eiropas Reģionālās attīstības fonda finansējums 1 968</w:t>
            </w:r>
            <w:r w:rsidR="004D24E0" w:rsidRPr="003C641D">
              <w:rPr>
                <w:rFonts w:ascii="Times New Roman" w:hAnsi="Times New Roman"/>
                <w:color w:val="000000" w:themeColor="text1"/>
              </w:rPr>
              <w:t> </w:t>
            </w:r>
            <w:r w:rsidRPr="003C641D">
              <w:rPr>
                <w:rFonts w:ascii="Times New Roman" w:hAnsi="Times New Roman"/>
                <w:color w:val="000000" w:themeColor="text1"/>
              </w:rPr>
              <w:t>648</w:t>
            </w:r>
            <w:r w:rsidR="004D24E0" w:rsidRPr="003C641D">
              <w:rPr>
                <w:rFonts w:ascii="Times New Roman" w:hAnsi="Times New Roman"/>
                <w:color w:val="000000" w:themeColor="text1"/>
              </w:rPr>
              <w:t> </w:t>
            </w:r>
            <w:r w:rsidRPr="003C641D">
              <w:rPr>
                <w:rFonts w:ascii="Times New Roman" w:hAnsi="Times New Roman"/>
                <w:i/>
                <w:iCs/>
                <w:color w:val="000000" w:themeColor="text1"/>
              </w:rPr>
              <w:t>euro</w:t>
            </w:r>
            <w:r w:rsidRPr="003C641D">
              <w:rPr>
                <w:rFonts w:ascii="Times New Roman" w:hAnsi="Times New Roman"/>
                <w:color w:val="000000" w:themeColor="text1"/>
              </w:rPr>
              <w:t xml:space="preserve"> un nacionālais finansējums (valsts budžeta finansējums un pašvaldības finansējums) – ne mazāk kā 347</w:t>
            </w:r>
            <w:r w:rsidR="004D24E0" w:rsidRPr="003C641D">
              <w:rPr>
                <w:rFonts w:ascii="Times New Roman" w:hAnsi="Times New Roman"/>
                <w:color w:val="000000" w:themeColor="text1"/>
              </w:rPr>
              <w:t> </w:t>
            </w:r>
            <w:r w:rsidRPr="003C641D">
              <w:rPr>
                <w:rFonts w:ascii="Times New Roman" w:hAnsi="Times New Roman"/>
                <w:color w:val="000000" w:themeColor="text1"/>
              </w:rPr>
              <w:t>409</w:t>
            </w:r>
            <w:r w:rsidR="004D24E0" w:rsidRPr="003C641D">
              <w:rPr>
                <w:rFonts w:ascii="Times New Roman" w:hAnsi="Times New Roman"/>
                <w:color w:val="000000" w:themeColor="text1"/>
              </w:rPr>
              <w:t> </w:t>
            </w:r>
            <w:r w:rsidRPr="003C641D">
              <w:rPr>
                <w:rFonts w:ascii="Times New Roman" w:hAnsi="Times New Roman"/>
                <w:i/>
                <w:iCs/>
                <w:color w:val="000000" w:themeColor="text1"/>
              </w:rPr>
              <w:t>euro</w:t>
            </w:r>
            <w:r w:rsidR="004D24E0" w:rsidRPr="003C641D">
              <w:rPr>
                <w:rFonts w:ascii="Times New Roman" w:hAnsi="Times New Roman"/>
                <w:color w:val="000000" w:themeColor="text1"/>
              </w:rPr>
              <w:t>;</w:t>
            </w:r>
          </w:p>
          <w:p w14:paraId="743BEFD4" w14:textId="2F4995CF" w:rsidR="00712DC8" w:rsidRPr="003C641D" w:rsidRDefault="00712DC8" w:rsidP="003C641D">
            <w:pPr>
              <w:pStyle w:val="Sarakstarindkopa"/>
              <w:widowControl w:val="0"/>
              <w:numPr>
                <w:ilvl w:val="2"/>
                <w:numId w:val="30"/>
              </w:numPr>
              <w:ind w:left="1170" w:hanging="709"/>
              <w:jc w:val="both"/>
              <w:rPr>
                <w:rFonts w:ascii="Times New Roman" w:hAnsi="Times New Roman"/>
                <w:iCs/>
                <w:color w:val="000000" w:themeColor="text1"/>
              </w:rPr>
            </w:pPr>
            <w:r w:rsidRPr="003C641D">
              <w:rPr>
                <w:rFonts w:ascii="Times New Roman" w:hAnsi="Times New Roman"/>
                <w:color w:val="000000" w:themeColor="text1"/>
              </w:rPr>
              <w:t xml:space="preserve">atbilstoši plānotajam REACT-EU </w:t>
            </w:r>
            <w:proofErr w:type="gramStart"/>
            <w:r w:rsidRPr="003C641D">
              <w:rPr>
                <w:rFonts w:ascii="Times New Roman" w:hAnsi="Times New Roman"/>
                <w:color w:val="000000" w:themeColor="text1"/>
              </w:rPr>
              <w:t>2022.gada</w:t>
            </w:r>
            <w:proofErr w:type="gramEnd"/>
            <w:r w:rsidRPr="003C641D">
              <w:rPr>
                <w:rFonts w:ascii="Times New Roman" w:hAnsi="Times New Roman"/>
                <w:color w:val="000000" w:themeColor="text1"/>
              </w:rPr>
              <w:t xml:space="preserve"> piešķīrumam, kopējais attiecināmais finansējums ir 683 943 </w:t>
            </w:r>
            <w:r w:rsidRPr="003C641D">
              <w:rPr>
                <w:rFonts w:ascii="Times New Roman" w:hAnsi="Times New Roman"/>
                <w:i/>
                <w:iCs/>
                <w:color w:val="000000" w:themeColor="text1"/>
              </w:rPr>
              <w:t>euro</w:t>
            </w:r>
            <w:r w:rsidRPr="003C641D">
              <w:rPr>
                <w:rFonts w:ascii="Times New Roman" w:hAnsi="Times New Roman"/>
                <w:color w:val="000000" w:themeColor="text1"/>
              </w:rPr>
              <w:t xml:space="preserve">, tai skaitā Eiropas Reģionālās attīstības fonda finansējums 581 351 </w:t>
            </w:r>
            <w:r w:rsidRPr="003C641D">
              <w:rPr>
                <w:rFonts w:ascii="Times New Roman" w:hAnsi="Times New Roman"/>
                <w:i/>
                <w:iCs/>
                <w:color w:val="000000" w:themeColor="text1"/>
              </w:rPr>
              <w:t>euro</w:t>
            </w:r>
            <w:r w:rsidRPr="003C641D">
              <w:rPr>
                <w:rFonts w:ascii="Times New Roman" w:hAnsi="Times New Roman"/>
                <w:color w:val="000000" w:themeColor="text1"/>
              </w:rPr>
              <w:t xml:space="preserve"> un nacionālais finansējums (valsts budžeta finansējums un pašvaldības finansējums) – ne mazāk kā 102</w:t>
            </w:r>
            <w:r w:rsidR="004D24E0" w:rsidRPr="003C641D">
              <w:rPr>
                <w:rFonts w:ascii="Times New Roman" w:hAnsi="Times New Roman"/>
                <w:color w:val="000000" w:themeColor="text1"/>
              </w:rPr>
              <w:t> </w:t>
            </w:r>
            <w:r w:rsidRPr="003C641D">
              <w:rPr>
                <w:rFonts w:ascii="Times New Roman" w:hAnsi="Times New Roman"/>
                <w:color w:val="000000" w:themeColor="text1"/>
              </w:rPr>
              <w:t>592</w:t>
            </w:r>
            <w:r w:rsidR="004D24E0" w:rsidRPr="003C641D">
              <w:rPr>
                <w:rFonts w:ascii="Times New Roman" w:hAnsi="Times New Roman"/>
                <w:color w:val="000000" w:themeColor="text1"/>
              </w:rPr>
              <w:t> </w:t>
            </w:r>
            <w:r w:rsidRPr="003C641D">
              <w:rPr>
                <w:rFonts w:ascii="Times New Roman" w:hAnsi="Times New Roman"/>
                <w:i/>
                <w:iCs/>
                <w:color w:val="000000" w:themeColor="text1"/>
              </w:rPr>
              <w:t>euro</w:t>
            </w:r>
            <w:r w:rsidR="004D24E0" w:rsidRPr="003C641D">
              <w:rPr>
                <w:rFonts w:ascii="Times New Roman" w:hAnsi="Times New Roman"/>
                <w:color w:val="000000" w:themeColor="text1"/>
              </w:rPr>
              <w:t>;</w:t>
            </w:r>
          </w:p>
          <w:p w14:paraId="3A6C9CA4" w14:textId="7D029CA2" w:rsidR="00712DC8" w:rsidRPr="003C641D" w:rsidRDefault="00712DC8" w:rsidP="003C641D">
            <w:pPr>
              <w:pStyle w:val="Sarakstarindkopa"/>
              <w:widowControl w:val="0"/>
              <w:numPr>
                <w:ilvl w:val="1"/>
                <w:numId w:val="30"/>
              </w:numPr>
              <w:ind w:left="521" w:hanging="521"/>
              <w:jc w:val="both"/>
              <w:rPr>
                <w:rFonts w:ascii="Times New Roman" w:hAnsi="Times New Roman"/>
                <w:color w:val="000000" w:themeColor="text1"/>
              </w:rPr>
            </w:pPr>
            <w:bookmarkStart w:id="17" w:name="_Hlk69484886"/>
            <w:r w:rsidRPr="003C641D">
              <w:rPr>
                <w:rFonts w:ascii="Times New Roman" w:hAnsi="Times New Roman"/>
                <w:color w:val="000000" w:themeColor="text1"/>
              </w:rPr>
              <w:t xml:space="preserve">otrās atlases kārtas ietvaros pieejamais kopējais attiecināmais </w:t>
            </w:r>
            <w:r w:rsidRPr="003C641D">
              <w:rPr>
                <w:rFonts w:ascii="Times New Roman" w:hAnsi="Times New Roman"/>
                <w:color w:val="000000" w:themeColor="text1"/>
              </w:rPr>
              <w:lastRenderedPageBreak/>
              <w:t>finansējums ir ne mazāk kā 3</w:t>
            </w:r>
            <w:r w:rsidR="004D24E0" w:rsidRPr="003C641D">
              <w:rPr>
                <w:rFonts w:ascii="Times New Roman" w:hAnsi="Times New Roman"/>
                <w:color w:val="000000" w:themeColor="text1"/>
              </w:rPr>
              <w:t> </w:t>
            </w:r>
            <w:r w:rsidRPr="003C641D">
              <w:rPr>
                <w:rFonts w:ascii="Times New Roman" w:hAnsi="Times New Roman"/>
                <w:color w:val="000000" w:themeColor="text1"/>
              </w:rPr>
              <w:t>000</w:t>
            </w:r>
            <w:r w:rsidR="004D24E0" w:rsidRPr="003C641D">
              <w:rPr>
                <w:rFonts w:ascii="Times New Roman" w:hAnsi="Times New Roman"/>
                <w:color w:val="000000" w:themeColor="text1"/>
              </w:rPr>
              <w:t> </w:t>
            </w:r>
            <w:r w:rsidRPr="003C641D">
              <w:rPr>
                <w:rFonts w:ascii="Times New Roman" w:hAnsi="Times New Roman"/>
                <w:color w:val="000000" w:themeColor="text1"/>
              </w:rPr>
              <w:t xml:space="preserve">000 </w:t>
            </w:r>
            <w:r w:rsidRPr="003C641D">
              <w:rPr>
                <w:rFonts w:ascii="Times New Roman" w:hAnsi="Times New Roman"/>
                <w:i/>
                <w:iCs/>
                <w:color w:val="000000" w:themeColor="text1"/>
              </w:rPr>
              <w:t>euro</w:t>
            </w:r>
            <w:r w:rsidRPr="003C641D">
              <w:rPr>
                <w:rFonts w:ascii="Times New Roman" w:hAnsi="Times New Roman"/>
                <w:color w:val="000000" w:themeColor="text1"/>
              </w:rPr>
              <w:t>, tai skaitā</w:t>
            </w:r>
            <w:r w:rsidR="007435B4" w:rsidRPr="003C641D">
              <w:rPr>
                <w:rFonts w:ascii="Times New Roman" w:hAnsi="Times New Roman"/>
                <w:color w:val="000000" w:themeColor="text1"/>
              </w:rPr>
              <w:t>,</w:t>
            </w:r>
            <w:r w:rsidRPr="003C641D">
              <w:rPr>
                <w:rFonts w:ascii="Times New Roman" w:hAnsi="Times New Roman"/>
                <w:color w:val="000000" w:themeColor="text1"/>
              </w:rPr>
              <w:t xml:space="preserve"> Eiropas Reģionālās attīstības fonda finansējums – ne vairāk kā 2 550</w:t>
            </w:r>
            <w:r w:rsidR="004D24E0" w:rsidRPr="003C641D">
              <w:rPr>
                <w:rFonts w:ascii="Times New Roman" w:hAnsi="Times New Roman"/>
                <w:color w:val="000000" w:themeColor="text1"/>
              </w:rPr>
              <w:t> </w:t>
            </w:r>
            <w:r w:rsidRPr="003C641D">
              <w:rPr>
                <w:rFonts w:ascii="Times New Roman" w:hAnsi="Times New Roman"/>
                <w:color w:val="000000" w:themeColor="text1"/>
              </w:rPr>
              <w:t>000</w:t>
            </w:r>
            <w:r w:rsidR="004D24E0" w:rsidRPr="003C641D">
              <w:rPr>
                <w:rFonts w:ascii="Times New Roman" w:hAnsi="Times New Roman"/>
                <w:color w:val="000000" w:themeColor="text1"/>
              </w:rPr>
              <w:t xml:space="preserve"> </w:t>
            </w:r>
            <w:r w:rsidRPr="003C641D">
              <w:rPr>
                <w:rFonts w:ascii="Times New Roman" w:hAnsi="Times New Roman"/>
                <w:i/>
                <w:iCs/>
                <w:color w:val="000000" w:themeColor="text1"/>
              </w:rPr>
              <w:t>euro</w:t>
            </w:r>
            <w:r w:rsidR="004D24E0" w:rsidRPr="003C641D">
              <w:rPr>
                <w:rFonts w:ascii="Times New Roman" w:hAnsi="Times New Roman"/>
                <w:color w:val="000000" w:themeColor="text1"/>
              </w:rPr>
              <w:t xml:space="preserve"> </w:t>
            </w:r>
            <w:r w:rsidRPr="003C641D">
              <w:rPr>
                <w:rFonts w:ascii="Times New Roman" w:hAnsi="Times New Roman"/>
                <w:color w:val="000000" w:themeColor="text1"/>
              </w:rPr>
              <w:t xml:space="preserve">un nacionālais finansējums </w:t>
            </w:r>
            <w:r w:rsidR="000B41DF" w:rsidRPr="000B41DF">
              <w:rPr>
                <w:rFonts w:ascii="Times New Roman" w:hAnsi="Times New Roman"/>
                <w:color w:val="000000" w:themeColor="text1"/>
              </w:rPr>
              <w:t xml:space="preserve">(valsts budžeta finansējums un pašvaldības finansējums) </w:t>
            </w:r>
            <w:r w:rsidRPr="003C641D">
              <w:rPr>
                <w:rFonts w:ascii="Times New Roman" w:hAnsi="Times New Roman"/>
                <w:color w:val="000000" w:themeColor="text1"/>
              </w:rPr>
              <w:t>– 450</w:t>
            </w:r>
            <w:r w:rsidR="004D24E0" w:rsidRPr="003C641D">
              <w:rPr>
                <w:rFonts w:ascii="Times New Roman" w:hAnsi="Times New Roman"/>
                <w:color w:val="000000" w:themeColor="text1"/>
              </w:rPr>
              <w:t> </w:t>
            </w:r>
            <w:r w:rsidRPr="003C641D">
              <w:rPr>
                <w:rFonts w:ascii="Times New Roman" w:hAnsi="Times New Roman"/>
                <w:color w:val="000000" w:themeColor="text1"/>
              </w:rPr>
              <w:t>000</w:t>
            </w:r>
            <w:r w:rsidR="004D24E0" w:rsidRPr="003C641D">
              <w:rPr>
                <w:rFonts w:ascii="Times New Roman" w:hAnsi="Times New Roman"/>
                <w:color w:val="000000" w:themeColor="text1"/>
              </w:rPr>
              <w:t xml:space="preserve"> </w:t>
            </w:r>
            <w:r w:rsidRPr="003C641D">
              <w:rPr>
                <w:rFonts w:ascii="Times New Roman" w:hAnsi="Times New Roman"/>
                <w:i/>
                <w:iCs/>
                <w:color w:val="000000" w:themeColor="text1"/>
              </w:rPr>
              <w:t xml:space="preserve">euro, </w:t>
            </w:r>
            <w:r w:rsidRPr="003C641D">
              <w:rPr>
                <w:rFonts w:ascii="Times New Roman" w:hAnsi="Times New Roman"/>
                <w:color w:val="000000" w:themeColor="text1"/>
              </w:rPr>
              <w:t>tai skaitā:</w:t>
            </w:r>
          </w:p>
          <w:p w14:paraId="73C20688" w14:textId="7370E158" w:rsidR="00712DC8" w:rsidRPr="003C641D" w:rsidRDefault="00712DC8" w:rsidP="003C641D">
            <w:pPr>
              <w:pStyle w:val="Sarakstarindkopa"/>
              <w:widowControl w:val="0"/>
              <w:numPr>
                <w:ilvl w:val="2"/>
                <w:numId w:val="30"/>
              </w:numPr>
              <w:ind w:left="1229" w:hanging="709"/>
              <w:jc w:val="both"/>
              <w:rPr>
                <w:rFonts w:ascii="Times New Roman" w:eastAsia="Times New Roman" w:hAnsi="Times New Roman"/>
                <w:color w:val="000000" w:themeColor="text1"/>
              </w:rPr>
            </w:pPr>
            <w:r w:rsidRPr="003C641D">
              <w:rPr>
                <w:rFonts w:ascii="Times New Roman" w:hAnsi="Times New Roman"/>
                <w:color w:val="000000" w:themeColor="text1"/>
              </w:rPr>
              <w:t xml:space="preserve">atbilstoši plānotajam REACT-EU </w:t>
            </w:r>
            <w:proofErr w:type="gramStart"/>
            <w:r w:rsidRPr="003C641D">
              <w:rPr>
                <w:rFonts w:ascii="Times New Roman" w:hAnsi="Times New Roman"/>
                <w:color w:val="000000" w:themeColor="text1"/>
              </w:rPr>
              <w:t>2021.gada</w:t>
            </w:r>
            <w:proofErr w:type="gramEnd"/>
            <w:r w:rsidRPr="003C641D">
              <w:rPr>
                <w:rFonts w:ascii="Times New Roman" w:hAnsi="Times New Roman"/>
                <w:color w:val="000000" w:themeColor="text1"/>
              </w:rPr>
              <w:t xml:space="preserve"> piešķīrumam, kopējais attiecināmais finansējums ir 2 316</w:t>
            </w:r>
            <w:r w:rsidR="004D24E0" w:rsidRPr="003C641D">
              <w:rPr>
                <w:rFonts w:ascii="Times New Roman" w:hAnsi="Times New Roman"/>
                <w:color w:val="000000" w:themeColor="text1"/>
              </w:rPr>
              <w:t> </w:t>
            </w:r>
            <w:r w:rsidRPr="003C641D">
              <w:rPr>
                <w:rFonts w:ascii="Times New Roman" w:hAnsi="Times New Roman"/>
                <w:color w:val="000000" w:themeColor="text1"/>
              </w:rPr>
              <w:t>057</w:t>
            </w:r>
            <w:r w:rsidR="004D24E0" w:rsidRPr="003C641D">
              <w:rPr>
                <w:rFonts w:ascii="Times New Roman" w:hAnsi="Times New Roman"/>
                <w:color w:val="000000" w:themeColor="text1"/>
              </w:rPr>
              <w:t> </w:t>
            </w:r>
            <w:r w:rsidRPr="003C641D">
              <w:rPr>
                <w:rFonts w:ascii="Times New Roman" w:hAnsi="Times New Roman"/>
                <w:i/>
                <w:iCs/>
                <w:color w:val="000000" w:themeColor="text1"/>
              </w:rPr>
              <w:t>euro</w:t>
            </w:r>
            <w:r w:rsidRPr="003C641D">
              <w:rPr>
                <w:rFonts w:ascii="Times New Roman" w:hAnsi="Times New Roman"/>
                <w:color w:val="000000" w:themeColor="text1"/>
              </w:rPr>
              <w:t>, tai skaitā Eiropas Reģionālās attīstības fonda finansējums 1 968</w:t>
            </w:r>
            <w:r w:rsidR="004D24E0" w:rsidRPr="003C641D">
              <w:rPr>
                <w:rFonts w:ascii="Times New Roman" w:hAnsi="Times New Roman"/>
                <w:color w:val="000000" w:themeColor="text1"/>
              </w:rPr>
              <w:t> </w:t>
            </w:r>
            <w:r w:rsidRPr="003C641D">
              <w:rPr>
                <w:rFonts w:ascii="Times New Roman" w:hAnsi="Times New Roman"/>
                <w:color w:val="000000" w:themeColor="text1"/>
              </w:rPr>
              <w:t>648</w:t>
            </w:r>
            <w:r w:rsidR="004D24E0" w:rsidRPr="003C641D">
              <w:rPr>
                <w:rFonts w:ascii="Times New Roman" w:hAnsi="Times New Roman"/>
                <w:color w:val="000000" w:themeColor="text1"/>
              </w:rPr>
              <w:t> </w:t>
            </w:r>
            <w:r w:rsidRPr="003C641D">
              <w:rPr>
                <w:rFonts w:ascii="Times New Roman" w:hAnsi="Times New Roman"/>
                <w:i/>
                <w:iCs/>
                <w:color w:val="000000" w:themeColor="text1"/>
              </w:rPr>
              <w:t>euro</w:t>
            </w:r>
            <w:r w:rsidRPr="003C641D">
              <w:rPr>
                <w:rFonts w:ascii="Times New Roman" w:hAnsi="Times New Roman"/>
                <w:color w:val="000000" w:themeColor="text1"/>
              </w:rPr>
              <w:t xml:space="preserve"> un nacionālais finansējums (valsts budžeta finansējums un pašvaldības finansējums) – ne mazāk kā 347</w:t>
            </w:r>
            <w:r w:rsidR="004D24E0" w:rsidRPr="003C641D">
              <w:rPr>
                <w:rFonts w:ascii="Times New Roman" w:hAnsi="Times New Roman"/>
                <w:color w:val="000000" w:themeColor="text1"/>
              </w:rPr>
              <w:t> </w:t>
            </w:r>
            <w:r w:rsidRPr="003C641D">
              <w:rPr>
                <w:rFonts w:ascii="Times New Roman" w:hAnsi="Times New Roman"/>
                <w:color w:val="000000" w:themeColor="text1"/>
              </w:rPr>
              <w:t>409</w:t>
            </w:r>
            <w:r w:rsidR="004D24E0" w:rsidRPr="003C641D">
              <w:rPr>
                <w:rFonts w:ascii="Times New Roman" w:hAnsi="Times New Roman"/>
                <w:color w:val="000000" w:themeColor="text1"/>
              </w:rPr>
              <w:t> </w:t>
            </w:r>
            <w:r w:rsidRPr="003C641D">
              <w:rPr>
                <w:rFonts w:ascii="Times New Roman" w:hAnsi="Times New Roman"/>
                <w:i/>
                <w:iCs/>
                <w:color w:val="000000" w:themeColor="text1"/>
              </w:rPr>
              <w:t>euro</w:t>
            </w:r>
            <w:r w:rsidR="004D24E0" w:rsidRPr="003C641D">
              <w:rPr>
                <w:rFonts w:ascii="Times New Roman" w:hAnsi="Times New Roman"/>
                <w:color w:val="000000" w:themeColor="text1"/>
              </w:rPr>
              <w:t>;</w:t>
            </w:r>
          </w:p>
          <w:p w14:paraId="75819021" w14:textId="75CD9E47" w:rsidR="00712DC8" w:rsidRPr="003C641D" w:rsidRDefault="00712DC8" w:rsidP="003C641D">
            <w:pPr>
              <w:pStyle w:val="Sarakstarindkopa"/>
              <w:widowControl w:val="0"/>
              <w:numPr>
                <w:ilvl w:val="2"/>
                <w:numId w:val="30"/>
              </w:numPr>
              <w:ind w:left="1229" w:hanging="709"/>
              <w:jc w:val="both"/>
              <w:rPr>
                <w:rFonts w:ascii="Times New Roman" w:hAnsi="Times New Roman"/>
                <w:iCs/>
                <w:color w:val="000000" w:themeColor="text1"/>
              </w:rPr>
            </w:pPr>
            <w:r w:rsidRPr="003C641D">
              <w:rPr>
                <w:rFonts w:ascii="Times New Roman" w:hAnsi="Times New Roman"/>
                <w:color w:val="000000" w:themeColor="text1"/>
              </w:rPr>
              <w:t xml:space="preserve">atbilstoši plānotajam REACT-EU </w:t>
            </w:r>
            <w:proofErr w:type="gramStart"/>
            <w:r w:rsidRPr="003C641D">
              <w:rPr>
                <w:rFonts w:ascii="Times New Roman" w:hAnsi="Times New Roman"/>
                <w:color w:val="000000" w:themeColor="text1"/>
              </w:rPr>
              <w:t>2022.gada</w:t>
            </w:r>
            <w:proofErr w:type="gramEnd"/>
            <w:r w:rsidRPr="003C641D">
              <w:rPr>
                <w:rFonts w:ascii="Times New Roman" w:hAnsi="Times New Roman"/>
                <w:color w:val="000000" w:themeColor="text1"/>
              </w:rPr>
              <w:t xml:space="preserve"> piešķīrumam, kopējais attiecināmais finansējums ir 683</w:t>
            </w:r>
            <w:r w:rsidR="004D24E0" w:rsidRPr="003C641D">
              <w:rPr>
                <w:rFonts w:ascii="Times New Roman" w:hAnsi="Times New Roman"/>
                <w:color w:val="000000" w:themeColor="text1"/>
              </w:rPr>
              <w:t> </w:t>
            </w:r>
            <w:r w:rsidRPr="003C641D">
              <w:rPr>
                <w:rFonts w:ascii="Times New Roman" w:hAnsi="Times New Roman"/>
                <w:color w:val="000000" w:themeColor="text1"/>
              </w:rPr>
              <w:t>943</w:t>
            </w:r>
            <w:r w:rsidR="004D24E0" w:rsidRPr="003C641D">
              <w:rPr>
                <w:rFonts w:ascii="Times New Roman" w:hAnsi="Times New Roman"/>
                <w:color w:val="000000" w:themeColor="text1"/>
              </w:rPr>
              <w:t> </w:t>
            </w:r>
            <w:r w:rsidRPr="003C641D">
              <w:rPr>
                <w:rFonts w:ascii="Times New Roman" w:hAnsi="Times New Roman"/>
                <w:i/>
                <w:iCs/>
                <w:color w:val="000000" w:themeColor="text1"/>
              </w:rPr>
              <w:t>euro</w:t>
            </w:r>
            <w:r w:rsidRPr="003C641D">
              <w:rPr>
                <w:rFonts w:ascii="Times New Roman" w:hAnsi="Times New Roman"/>
                <w:color w:val="000000" w:themeColor="text1"/>
              </w:rPr>
              <w:t>, tai skaitā Eiropas Reģionālās attīstības fonda finansējums 581</w:t>
            </w:r>
            <w:r w:rsidR="004D24E0" w:rsidRPr="003C641D">
              <w:rPr>
                <w:rFonts w:ascii="Times New Roman" w:hAnsi="Times New Roman"/>
                <w:color w:val="000000" w:themeColor="text1"/>
              </w:rPr>
              <w:t> </w:t>
            </w:r>
            <w:r w:rsidRPr="003C641D">
              <w:rPr>
                <w:rFonts w:ascii="Times New Roman" w:hAnsi="Times New Roman"/>
                <w:color w:val="000000" w:themeColor="text1"/>
              </w:rPr>
              <w:t>351</w:t>
            </w:r>
            <w:r w:rsidR="004D24E0" w:rsidRPr="003C641D">
              <w:rPr>
                <w:rFonts w:ascii="Times New Roman" w:hAnsi="Times New Roman"/>
                <w:color w:val="000000" w:themeColor="text1"/>
              </w:rPr>
              <w:t> </w:t>
            </w:r>
            <w:r w:rsidRPr="003C641D">
              <w:rPr>
                <w:rFonts w:ascii="Times New Roman" w:hAnsi="Times New Roman"/>
                <w:i/>
                <w:iCs/>
                <w:color w:val="000000" w:themeColor="text1"/>
              </w:rPr>
              <w:t>euro</w:t>
            </w:r>
            <w:r w:rsidRPr="003C641D">
              <w:rPr>
                <w:rFonts w:ascii="Times New Roman" w:hAnsi="Times New Roman"/>
                <w:color w:val="000000" w:themeColor="text1"/>
              </w:rPr>
              <w:t xml:space="preserve"> un nacionālais finansējums </w:t>
            </w:r>
            <w:r w:rsidRPr="003C641D">
              <w:rPr>
                <w:rFonts w:ascii="Times New Roman" w:hAnsi="Times New Roman"/>
                <w:color w:val="000000" w:themeColor="text1"/>
              </w:rPr>
              <w:lastRenderedPageBreak/>
              <w:t>(valsts budžeta finansējums un pašvaldības finansējums) – ne mazāk kā 102</w:t>
            </w:r>
            <w:r w:rsidR="004D24E0" w:rsidRPr="003C641D">
              <w:rPr>
                <w:rFonts w:ascii="Times New Roman" w:hAnsi="Times New Roman"/>
                <w:color w:val="000000" w:themeColor="text1"/>
              </w:rPr>
              <w:t> </w:t>
            </w:r>
            <w:r w:rsidRPr="003C641D">
              <w:rPr>
                <w:rFonts w:ascii="Times New Roman" w:hAnsi="Times New Roman"/>
                <w:color w:val="000000" w:themeColor="text1"/>
              </w:rPr>
              <w:t>592</w:t>
            </w:r>
            <w:r w:rsidR="004D24E0" w:rsidRPr="003C641D">
              <w:rPr>
                <w:rFonts w:ascii="Times New Roman" w:hAnsi="Times New Roman"/>
                <w:color w:val="000000" w:themeColor="text1"/>
              </w:rPr>
              <w:t> </w:t>
            </w:r>
            <w:r w:rsidRPr="003C641D">
              <w:rPr>
                <w:rFonts w:ascii="Times New Roman" w:hAnsi="Times New Roman"/>
                <w:i/>
                <w:iCs/>
                <w:color w:val="000000" w:themeColor="text1"/>
              </w:rPr>
              <w:t>euro</w:t>
            </w:r>
            <w:r w:rsidR="004D24E0" w:rsidRPr="003C641D">
              <w:rPr>
                <w:rFonts w:ascii="Times New Roman" w:hAnsi="Times New Roman"/>
                <w:color w:val="000000" w:themeColor="text1"/>
              </w:rPr>
              <w:t>;</w:t>
            </w:r>
          </w:p>
          <w:p w14:paraId="06834498" w14:textId="5C70B38E" w:rsidR="00712DC8" w:rsidRPr="003C641D" w:rsidRDefault="00712DC8" w:rsidP="00DD3D1A">
            <w:pPr>
              <w:pStyle w:val="Sarakstarindkopa"/>
              <w:widowControl w:val="0"/>
              <w:numPr>
                <w:ilvl w:val="1"/>
                <w:numId w:val="30"/>
              </w:numPr>
              <w:ind w:left="603" w:hanging="508"/>
              <w:jc w:val="both"/>
              <w:rPr>
                <w:rFonts w:ascii="Times New Roman" w:hAnsi="Times New Roman"/>
                <w:color w:val="000000" w:themeColor="text1"/>
              </w:rPr>
            </w:pPr>
            <w:r w:rsidRPr="003C641D">
              <w:rPr>
                <w:rFonts w:ascii="Times New Roman" w:hAnsi="Times New Roman"/>
                <w:color w:val="000000" w:themeColor="text1"/>
              </w:rPr>
              <w:t>trešās atlases kārtas ietvaros pieejamais kopējais attiecināmais finansējums ir ne mazāk kā 6 000 001 </w:t>
            </w:r>
            <w:r w:rsidRPr="003C641D">
              <w:rPr>
                <w:rFonts w:ascii="Times New Roman" w:hAnsi="Times New Roman"/>
                <w:i/>
                <w:iCs/>
                <w:color w:val="000000" w:themeColor="text1"/>
              </w:rPr>
              <w:t>euro</w:t>
            </w:r>
            <w:r w:rsidRPr="003C641D">
              <w:rPr>
                <w:rFonts w:ascii="Times New Roman" w:hAnsi="Times New Roman"/>
                <w:color w:val="000000" w:themeColor="text1"/>
              </w:rPr>
              <w:t>, tai skaitā</w:t>
            </w:r>
            <w:r w:rsidR="007435B4" w:rsidRPr="003C641D">
              <w:rPr>
                <w:rFonts w:ascii="Times New Roman" w:hAnsi="Times New Roman"/>
                <w:color w:val="000000" w:themeColor="text1"/>
              </w:rPr>
              <w:t>,</w:t>
            </w:r>
            <w:r w:rsidRPr="003C641D">
              <w:rPr>
                <w:rFonts w:ascii="Times New Roman" w:hAnsi="Times New Roman"/>
                <w:color w:val="000000" w:themeColor="text1"/>
              </w:rPr>
              <w:t xml:space="preserve"> Eiropas Reģionālās attīstības fonda finansējums – ne vairāk kā 5 100 000 </w:t>
            </w:r>
            <w:r w:rsidRPr="003C641D">
              <w:rPr>
                <w:rFonts w:ascii="Times New Roman" w:hAnsi="Times New Roman"/>
                <w:i/>
                <w:iCs/>
                <w:color w:val="000000" w:themeColor="text1"/>
              </w:rPr>
              <w:t>euro</w:t>
            </w:r>
            <w:r w:rsidRPr="003C641D">
              <w:rPr>
                <w:rFonts w:ascii="Times New Roman" w:hAnsi="Times New Roman"/>
                <w:color w:val="000000" w:themeColor="text1"/>
              </w:rPr>
              <w:t xml:space="preserve"> un nacionālais finansējums</w:t>
            </w:r>
            <w:r w:rsidR="000B41DF">
              <w:rPr>
                <w:rFonts w:ascii="Times New Roman" w:hAnsi="Times New Roman"/>
                <w:color w:val="000000" w:themeColor="text1"/>
              </w:rPr>
              <w:t xml:space="preserve"> </w:t>
            </w:r>
            <w:r w:rsidR="000B41DF" w:rsidRPr="000B41DF">
              <w:rPr>
                <w:rFonts w:ascii="Times New Roman" w:hAnsi="Times New Roman"/>
                <w:color w:val="000000" w:themeColor="text1"/>
              </w:rPr>
              <w:t>(valsts budžeta finansējums un pašvaldības finansējums)</w:t>
            </w:r>
            <w:r w:rsidRPr="003C641D">
              <w:rPr>
                <w:rFonts w:ascii="Times New Roman" w:hAnsi="Times New Roman"/>
                <w:color w:val="000000" w:themeColor="text1"/>
              </w:rPr>
              <w:t xml:space="preserve"> ne mazāk kā – 900 001 </w:t>
            </w:r>
            <w:r w:rsidRPr="003C641D">
              <w:rPr>
                <w:rFonts w:ascii="Times New Roman" w:hAnsi="Times New Roman"/>
                <w:i/>
                <w:iCs/>
                <w:color w:val="000000" w:themeColor="text1"/>
              </w:rPr>
              <w:t>euro</w:t>
            </w:r>
            <w:bookmarkEnd w:id="17"/>
            <w:r w:rsidRPr="003C641D">
              <w:rPr>
                <w:rFonts w:ascii="Times New Roman" w:hAnsi="Times New Roman"/>
                <w:color w:val="000000" w:themeColor="text1"/>
              </w:rPr>
              <w:t>, tai skaitā:</w:t>
            </w:r>
          </w:p>
          <w:p w14:paraId="74EB1F68" w14:textId="08EB9BE6" w:rsidR="00712DC8" w:rsidRPr="003C641D" w:rsidRDefault="00712DC8" w:rsidP="000B41DF">
            <w:pPr>
              <w:pStyle w:val="Sarakstarindkopa"/>
              <w:widowControl w:val="0"/>
              <w:numPr>
                <w:ilvl w:val="2"/>
                <w:numId w:val="30"/>
              </w:numPr>
              <w:ind w:left="1229" w:hanging="626"/>
              <w:jc w:val="both"/>
              <w:rPr>
                <w:rFonts w:ascii="Times New Roman" w:eastAsia="Times New Roman" w:hAnsi="Times New Roman"/>
                <w:iCs/>
                <w:color w:val="000000" w:themeColor="text1"/>
              </w:rPr>
            </w:pPr>
            <w:r w:rsidRPr="003C641D">
              <w:rPr>
                <w:rFonts w:ascii="Times New Roman" w:hAnsi="Times New Roman"/>
                <w:color w:val="000000" w:themeColor="text1"/>
              </w:rPr>
              <w:t xml:space="preserve">atbilstoši plānotajam REACT-EU </w:t>
            </w:r>
            <w:proofErr w:type="gramStart"/>
            <w:r w:rsidRPr="003C641D">
              <w:rPr>
                <w:rFonts w:ascii="Times New Roman" w:hAnsi="Times New Roman"/>
                <w:color w:val="000000" w:themeColor="text1"/>
              </w:rPr>
              <w:t>2021.gada</w:t>
            </w:r>
            <w:proofErr w:type="gramEnd"/>
            <w:r w:rsidRPr="003C641D">
              <w:rPr>
                <w:rFonts w:ascii="Times New Roman" w:hAnsi="Times New Roman"/>
                <w:color w:val="000000" w:themeColor="text1"/>
              </w:rPr>
              <w:t xml:space="preserve"> piešķīrumam, kopējais attiecināmais finansējums ir 4 632</w:t>
            </w:r>
            <w:r w:rsidR="00456C82" w:rsidRPr="003C641D">
              <w:rPr>
                <w:rFonts w:ascii="Times New Roman" w:hAnsi="Times New Roman"/>
                <w:color w:val="000000" w:themeColor="text1"/>
              </w:rPr>
              <w:t> </w:t>
            </w:r>
            <w:r w:rsidRPr="003C641D">
              <w:rPr>
                <w:rFonts w:ascii="Times New Roman" w:hAnsi="Times New Roman"/>
                <w:color w:val="000000" w:themeColor="text1"/>
              </w:rPr>
              <w:t>116</w:t>
            </w:r>
            <w:r w:rsidR="00456C82" w:rsidRPr="003C641D">
              <w:rPr>
                <w:rFonts w:ascii="Times New Roman" w:hAnsi="Times New Roman"/>
                <w:color w:val="000000" w:themeColor="text1"/>
              </w:rPr>
              <w:t> </w:t>
            </w:r>
            <w:r w:rsidRPr="003C641D">
              <w:rPr>
                <w:rFonts w:ascii="Times New Roman" w:hAnsi="Times New Roman"/>
                <w:i/>
                <w:iCs/>
                <w:color w:val="000000" w:themeColor="text1"/>
              </w:rPr>
              <w:t>euro</w:t>
            </w:r>
            <w:r w:rsidRPr="003C641D">
              <w:rPr>
                <w:rFonts w:ascii="Times New Roman" w:hAnsi="Times New Roman"/>
                <w:color w:val="000000" w:themeColor="text1"/>
              </w:rPr>
              <w:t>, tai skaitā Eiropas Reģionālās attīstības fonda finansējums 3 937</w:t>
            </w:r>
            <w:r w:rsidR="00456C82" w:rsidRPr="003C641D">
              <w:rPr>
                <w:rFonts w:ascii="Times New Roman" w:hAnsi="Times New Roman"/>
                <w:color w:val="000000" w:themeColor="text1"/>
              </w:rPr>
              <w:t> </w:t>
            </w:r>
            <w:r w:rsidRPr="003C641D">
              <w:rPr>
                <w:rFonts w:ascii="Times New Roman" w:hAnsi="Times New Roman"/>
                <w:color w:val="000000" w:themeColor="text1"/>
              </w:rPr>
              <w:t>298</w:t>
            </w:r>
            <w:r w:rsidR="00456C82" w:rsidRPr="003C641D">
              <w:rPr>
                <w:rFonts w:ascii="Times New Roman" w:hAnsi="Times New Roman"/>
                <w:color w:val="000000" w:themeColor="text1"/>
              </w:rPr>
              <w:t> </w:t>
            </w:r>
            <w:r w:rsidRPr="003C641D">
              <w:rPr>
                <w:rFonts w:ascii="Times New Roman" w:hAnsi="Times New Roman"/>
                <w:i/>
                <w:iCs/>
                <w:color w:val="000000" w:themeColor="text1"/>
              </w:rPr>
              <w:t>euro</w:t>
            </w:r>
            <w:r w:rsidRPr="003C641D">
              <w:rPr>
                <w:rFonts w:ascii="Times New Roman" w:hAnsi="Times New Roman"/>
                <w:color w:val="000000" w:themeColor="text1"/>
              </w:rPr>
              <w:t xml:space="preserve"> un nacionālais finansējums (valsts budžeta finansējums un pašvaldības finansējums) – ne mazāk kā 694</w:t>
            </w:r>
            <w:r w:rsidR="00456C82" w:rsidRPr="003C641D">
              <w:rPr>
                <w:rFonts w:ascii="Times New Roman" w:hAnsi="Times New Roman"/>
                <w:color w:val="000000" w:themeColor="text1"/>
              </w:rPr>
              <w:t> </w:t>
            </w:r>
            <w:r w:rsidRPr="003C641D">
              <w:rPr>
                <w:rFonts w:ascii="Times New Roman" w:hAnsi="Times New Roman"/>
                <w:color w:val="000000" w:themeColor="text1"/>
              </w:rPr>
              <w:t>818</w:t>
            </w:r>
            <w:r w:rsidR="00456C82" w:rsidRPr="003C641D">
              <w:rPr>
                <w:rFonts w:ascii="Times New Roman" w:hAnsi="Times New Roman"/>
                <w:color w:val="000000" w:themeColor="text1"/>
              </w:rPr>
              <w:t> </w:t>
            </w:r>
            <w:r w:rsidRPr="003C641D">
              <w:rPr>
                <w:rFonts w:ascii="Times New Roman" w:hAnsi="Times New Roman"/>
                <w:i/>
                <w:iCs/>
                <w:color w:val="000000" w:themeColor="text1"/>
              </w:rPr>
              <w:t>euro</w:t>
            </w:r>
            <w:r w:rsidR="004D24E0" w:rsidRPr="003C641D">
              <w:rPr>
                <w:rFonts w:ascii="Times New Roman" w:hAnsi="Times New Roman"/>
                <w:color w:val="000000" w:themeColor="text1"/>
              </w:rPr>
              <w:t>;</w:t>
            </w:r>
          </w:p>
          <w:p w14:paraId="7B20CEB7" w14:textId="39A6C7E1" w:rsidR="00712DC8" w:rsidRPr="003C641D" w:rsidRDefault="00712DC8" w:rsidP="000B41DF">
            <w:pPr>
              <w:pStyle w:val="Sarakstarindkopa"/>
              <w:widowControl w:val="0"/>
              <w:numPr>
                <w:ilvl w:val="2"/>
                <w:numId w:val="30"/>
              </w:numPr>
              <w:ind w:left="1229" w:hanging="626"/>
              <w:jc w:val="both"/>
              <w:rPr>
                <w:rFonts w:ascii="Times New Roman" w:hAnsi="Times New Roman"/>
                <w:iCs/>
                <w:color w:val="000000" w:themeColor="text1"/>
              </w:rPr>
            </w:pPr>
            <w:r w:rsidRPr="003C641D">
              <w:rPr>
                <w:rFonts w:ascii="Times New Roman" w:hAnsi="Times New Roman"/>
                <w:color w:val="000000" w:themeColor="text1"/>
              </w:rPr>
              <w:t xml:space="preserve">atbilstoši plānotajam REACT-EU </w:t>
            </w:r>
            <w:proofErr w:type="gramStart"/>
            <w:r w:rsidRPr="003C641D">
              <w:rPr>
                <w:rFonts w:ascii="Times New Roman" w:hAnsi="Times New Roman"/>
                <w:color w:val="000000" w:themeColor="text1"/>
              </w:rPr>
              <w:t>2022.gada</w:t>
            </w:r>
            <w:proofErr w:type="gramEnd"/>
            <w:r w:rsidRPr="003C641D">
              <w:rPr>
                <w:rFonts w:ascii="Times New Roman" w:hAnsi="Times New Roman"/>
                <w:color w:val="000000" w:themeColor="text1"/>
              </w:rPr>
              <w:t xml:space="preserve"> piešķīrumam, kopējais </w:t>
            </w:r>
            <w:r w:rsidRPr="003C641D">
              <w:rPr>
                <w:rFonts w:ascii="Times New Roman" w:hAnsi="Times New Roman"/>
                <w:color w:val="000000" w:themeColor="text1"/>
              </w:rPr>
              <w:lastRenderedPageBreak/>
              <w:t>attiecināmais finansējums ir 1 367</w:t>
            </w:r>
            <w:r w:rsidR="00456C82" w:rsidRPr="003C641D">
              <w:rPr>
                <w:rFonts w:ascii="Times New Roman" w:hAnsi="Times New Roman"/>
                <w:color w:val="000000" w:themeColor="text1"/>
              </w:rPr>
              <w:t> </w:t>
            </w:r>
            <w:r w:rsidRPr="003C641D">
              <w:rPr>
                <w:rFonts w:ascii="Times New Roman" w:hAnsi="Times New Roman"/>
                <w:color w:val="000000" w:themeColor="text1"/>
              </w:rPr>
              <w:t>885</w:t>
            </w:r>
            <w:r w:rsidR="00456C82" w:rsidRPr="003C641D">
              <w:rPr>
                <w:rFonts w:ascii="Times New Roman" w:hAnsi="Times New Roman"/>
                <w:color w:val="000000" w:themeColor="text1"/>
              </w:rPr>
              <w:t> </w:t>
            </w:r>
            <w:r w:rsidRPr="003C641D">
              <w:rPr>
                <w:rFonts w:ascii="Times New Roman" w:hAnsi="Times New Roman"/>
                <w:i/>
                <w:iCs/>
                <w:color w:val="000000" w:themeColor="text1"/>
              </w:rPr>
              <w:t>euro</w:t>
            </w:r>
            <w:r w:rsidRPr="003C641D">
              <w:rPr>
                <w:rFonts w:ascii="Times New Roman" w:hAnsi="Times New Roman"/>
                <w:color w:val="000000" w:themeColor="text1"/>
              </w:rPr>
              <w:t>, tai skaitā Eiropas Reģionālās attīstības fonda finansējums 1 162</w:t>
            </w:r>
            <w:r w:rsidR="00456C82" w:rsidRPr="003C641D">
              <w:rPr>
                <w:rFonts w:ascii="Times New Roman" w:hAnsi="Times New Roman"/>
                <w:color w:val="000000" w:themeColor="text1"/>
              </w:rPr>
              <w:t> </w:t>
            </w:r>
            <w:r w:rsidRPr="003C641D">
              <w:rPr>
                <w:rFonts w:ascii="Times New Roman" w:hAnsi="Times New Roman"/>
                <w:color w:val="000000" w:themeColor="text1"/>
              </w:rPr>
              <w:t>703</w:t>
            </w:r>
            <w:r w:rsidR="00456C82" w:rsidRPr="003C641D">
              <w:rPr>
                <w:rFonts w:ascii="Times New Roman" w:hAnsi="Times New Roman"/>
                <w:color w:val="000000" w:themeColor="text1"/>
              </w:rPr>
              <w:t> </w:t>
            </w:r>
            <w:r w:rsidRPr="003C641D">
              <w:rPr>
                <w:rFonts w:ascii="Times New Roman" w:hAnsi="Times New Roman"/>
                <w:i/>
                <w:iCs/>
                <w:color w:val="000000" w:themeColor="text1"/>
              </w:rPr>
              <w:t>euro</w:t>
            </w:r>
            <w:r w:rsidRPr="003C641D">
              <w:rPr>
                <w:rFonts w:ascii="Times New Roman" w:hAnsi="Times New Roman"/>
                <w:color w:val="000000" w:themeColor="text1"/>
              </w:rPr>
              <w:t xml:space="preserve"> un nacionālais finansējums (valsts budžeta finansējums un pašvaldības finansējums) – ne mazāk kā 205</w:t>
            </w:r>
            <w:r w:rsidR="00456C82" w:rsidRPr="003C641D">
              <w:rPr>
                <w:rFonts w:ascii="Times New Roman" w:hAnsi="Times New Roman"/>
                <w:color w:val="000000" w:themeColor="text1"/>
              </w:rPr>
              <w:t> </w:t>
            </w:r>
            <w:r w:rsidRPr="003C641D">
              <w:rPr>
                <w:rFonts w:ascii="Times New Roman" w:hAnsi="Times New Roman"/>
                <w:color w:val="000000" w:themeColor="text1"/>
              </w:rPr>
              <w:t>183</w:t>
            </w:r>
            <w:r w:rsidR="00456C82" w:rsidRPr="003C641D">
              <w:rPr>
                <w:rFonts w:ascii="Times New Roman" w:hAnsi="Times New Roman"/>
                <w:color w:val="000000" w:themeColor="text1"/>
              </w:rPr>
              <w:t> </w:t>
            </w:r>
            <w:r w:rsidRPr="003C641D">
              <w:rPr>
                <w:rFonts w:ascii="Times New Roman" w:hAnsi="Times New Roman"/>
                <w:i/>
                <w:iCs/>
                <w:color w:val="000000" w:themeColor="text1"/>
              </w:rPr>
              <w:t>euro</w:t>
            </w:r>
            <w:r w:rsidRPr="003C641D">
              <w:rPr>
                <w:rFonts w:ascii="Times New Roman" w:hAnsi="Times New Roman"/>
                <w:color w:val="000000" w:themeColor="text1"/>
              </w:rPr>
              <w:t>.</w:t>
            </w:r>
            <w:r w:rsidR="00AB3EC5" w:rsidRPr="003C641D">
              <w:rPr>
                <w:rFonts w:ascii="Times New Roman" w:hAnsi="Times New Roman"/>
                <w:bCs/>
                <w:color w:val="000000" w:themeColor="text1"/>
              </w:rPr>
              <w:t>”</w:t>
            </w:r>
          </w:p>
          <w:p w14:paraId="0E70C918" w14:textId="77777777" w:rsidR="00B058DF" w:rsidRPr="003C641D" w:rsidRDefault="00B058DF" w:rsidP="003C641D">
            <w:pPr>
              <w:widowControl w:val="0"/>
              <w:jc w:val="both"/>
              <w:outlineLvl w:val="0"/>
              <w:rPr>
                <w:color w:val="000000" w:themeColor="text1"/>
                <w:sz w:val="22"/>
                <w:szCs w:val="22"/>
              </w:rPr>
            </w:pPr>
          </w:p>
          <w:p w14:paraId="0BC3D799" w14:textId="17DF6295" w:rsidR="004D24E0" w:rsidRPr="003C641D" w:rsidRDefault="004D24E0" w:rsidP="003C641D">
            <w:pPr>
              <w:widowControl w:val="0"/>
              <w:jc w:val="both"/>
              <w:outlineLvl w:val="0"/>
              <w:rPr>
                <w:color w:val="000000" w:themeColor="text1"/>
                <w:sz w:val="22"/>
                <w:szCs w:val="22"/>
              </w:rPr>
            </w:pPr>
            <w:r w:rsidRPr="003C641D">
              <w:rPr>
                <w:bCs/>
                <w:color w:val="000000" w:themeColor="text1"/>
                <w:sz w:val="22"/>
                <w:szCs w:val="22"/>
              </w:rPr>
              <w:t>Precizēts Noteikumu projekta sākotnējās ietekmes novērtējuma ziņojums (anotācija).</w:t>
            </w:r>
          </w:p>
        </w:tc>
      </w:tr>
      <w:bookmarkEnd w:id="15"/>
      <w:tr w:rsidR="00800670" w:rsidRPr="003C641D" w14:paraId="71F450C1" w14:textId="77777777" w:rsidTr="007A72DC">
        <w:trPr>
          <w:trHeight w:val="26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63341D96" w14:textId="77777777" w:rsidR="000539C3" w:rsidRPr="005B62AE" w:rsidRDefault="000539C3" w:rsidP="005B62AE">
            <w:pPr>
              <w:pStyle w:val="naisc"/>
              <w:widowControl w:val="0"/>
              <w:numPr>
                <w:ilvl w:val="0"/>
                <w:numId w:val="3"/>
              </w:numPr>
              <w:spacing w:before="0" w:after="0"/>
              <w:ind w:left="176" w:right="-393" w:hanging="176"/>
              <w:rPr>
                <w:color w:val="000000" w:themeColor="text1"/>
                <w:sz w:val="22"/>
                <w:szCs w:val="22"/>
                <w:lang w:eastAsia="en-US"/>
              </w:rPr>
            </w:pPr>
          </w:p>
        </w:tc>
        <w:tc>
          <w:tcPr>
            <w:tcW w:w="1255" w:type="pct"/>
            <w:tcBorders>
              <w:top w:val="single" w:sz="4" w:space="0" w:color="auto"/>
              <w:left w:val="single" w:sz="6" w:space="0" w:color="000000"/>
              <w:bottom w:val="single" w:sz="4" w:space="0" w:color="auto"/>
              <w:right w:val="single" w:sz="6" w:space="0" w:color="000000"/>
            </w:tcBorders>
            <w:shd w:val="clear" w:color="auto" w:fill="auto"/>
          </w:tcPr>
          <w:p w14:paraId="731E8542" w14:textId="0C86DFF3" w:rsidR="00AB3EC5" w:rsidRPr="003C641D" w:rsidRDefault="00AB3EC5" w:rsidP="00C73C27">
            <w:pPr>
              <w:widowControl w:val="0"/>
              <w:jc w:val="both"/>
              <w:outlineLvl w:val="0"/>
              <w:rPr>
                <w:bCs/>
                <w:color w:val="000000" w:themeColor="text1"/>
                <w:sz w:val="22"/>
                <w:szCs w:val="22"/>
              </w:rPr>
            </w:pPr>
            <w:r w:rsidRPr="005B62AE">
              <w:rPr>
                <w:bCs/>
                <w:color w:val="000000" w:themeColor="text1"/>
                <w:sz w:val="22"/>
                <w:szCs w:val="22"/>
              </w:rPr>
              <w:t xml:space="preserve">Noteikumu projekta </w:t>
            </w:r>
            <w:r w:rsidR="00456C82" w:rsidRPr="003C641D">
              <w:rPr>
                <w:bCs/>
                <w:color w:val="000000" w:themeColor="text1"/>
                <w:sz w:val="22"/>
                <w:szCs w:val="22"/>
              </w:rPr>
              <w:t>15</w:t>
            </w:r>
            <w:r w:rsidRPr="003C641D">
              <w:rPr>
                <w:bCs/>
                <w:color w:val="000000" w:themeColor="text1"/>
                <w:sz w:val="22"/>
                <w:szCs w:val="22"/>
              </w:rPr>
              <w:t>.punkts</w:t>
            </w:r>
            <w:r w:rsidR="00456C82" w:rsidRPr="003C641D">
              <w:rPr>
                <w:bCs/>
                <w:color w:val="000000" w:themeColor="text1"/>
                <w:sz w:val="22"/>
                <w:szCs w:val="22"/>
              </w:rPr>
              <w:t>:</w:t>
            </w:r>
          </w:p>
          <w:p w14:paraId="5AC50A2C" w14:textId="77777777" w:rsidR="00456C82" w:rsidRPr="003C641D" w:rsidRDefault="00456C82" w:rsidP="003C641D">
            <w:pPr>
              <w:widowControl w:val="0"/>
              <w:jc w:val="both"/>
              <w:outlineLvl w:val="0"/>
              <w:rPr>
                <w:color w:val="000000" w:themeColor="text1"/>
                <w:sz w:val="22"/>
                <w:szCs w:val="22"/>
              </w:rPr>
            </w:pPr>
          </w:p>
          <w:p w14:paraId="615FE187" w14:textId="2D4A3057" w:rsidR="000539C3" w:rsidRPr="003C641D" w:rsidRDefault="00AB3EC5" w:rsidP="003C641D">
            <w:pPr>
              <w:widowControl w:val="0"/>
              <w:jc w:val="both"/>
              <w:outlineLvl w:val="0"/>
              <w:rPr>
                <w:color w:val="000000" w:themeColor="text1"/>
                <w:sz w:val="22"/>
                <w:szCs w:val="22"/>
              </w:rPr>
            </w:pPr>
            <w:r w:rsidRPr="003C641D">
              <w:rPr>
                <w:color w:val="000000" w:themeColor="text1"/>
                <w:sz w:val="22"/>
                <w:szCs w:val="22"/>
              </w:rPr>
              <w:t>„</w:t>
            </w:r>
            <w:r w:rsidR="000539C3" w:rsidRPr="003C641D">
              <w:rPr>
                <w:color w:val="000000" w:themeColor="text1"/>
                <w:sz w:val="22"/>
                <w:szCs w:val="22"/>
              </w:rPr>
              <w:t>15.</w:t>
            </w:r>
            <w:r w:rsidR="00456C82" w:rsidRPr="003C641D">
              <w:rPr>
                <w:color w:val="000000" w:themeColor="text1"/>
                <w:sz w:val="22"/>
                <w:szCs w:val="22"/>
              </w:rPr>
              <w:t> </w:t>
            </w:r>
            <w:r w:rsidR="000539C3" w:rsidRPr="003C641D">
              <w:rPr>
                <w:color w:val="000000" w:themeColor="text1"/>
                <w:sz w:val="22"/>
                <w:szCs w:val="22"/>
              </w:rPr>
              <w:t xml:space="preserve">Projekta iesniedzējs specifiskā atbalsta pirmās atlases kārtas un otrās atlases kārtas ietvaros ir Valsts </w:t>
            </w:r>
            <w:proofErr w:type="gramStart"/>
            <w:r w:rsidR="000539C3" w:rsidRPr="003C641D">
              <w:rPr>
                <w:color w:val="000000" w:themeColor="text1"/>
                <w:sz w:val="22"/>
                <w:szCs w:val="22"/>
              </w:rPr>
              <w:t>kultūrkapitāla fonds</w:t>
            </w:r>
            <w:proofErr w:type="gramEnd"/>
            <w:r w:rsidR="000539C3" w:rsidRPr="003C641D">
              <w:rPr>
                <w:color w:val="000000" w:themeColor="text1"/>
                <w:sz w:val="22"/>
                <w:szCs w:val="22"/>
              </w:rPr>
              <w:t>, trešās atlases kārtas ietvaros – Nacionālais kino centrs.</w:t>
            </w:r>
            <w:r w:rsidRPr="003C641D">
              <w:rPr>
                <w:bCs/>
                <w:color w:val="000000" w:themeColor="text1"/>
                <w:sz w:val="22"/>
                <w:szCs w:val="22"/>
              </w:rPr>
              <w:t>”</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06BD1A25" w14:textId="5891E52A" w:rsidR="00B058DF" w:rsidRPr="003C641D" w:rsidRDefault="00B058DF"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r w:rsidR="00DA59E8" w:rsidRPr="003C641D">
              <w:rPr>
                <w:b/>
                <w:bCs/>
                <w:color w:val="000000" w:themeColor="text1"/>
                <w:sz w:val="22"/>
                <w:szCs w:val="22"/>
                <w:lang w:eastAsia="en-US"/>
              </w:rPr>
              <w:t>:</w:t>
            </w:r>
          </w:p>
          <w:p w14:paraId="365BD04F" w14:textId="4C63717A" w:rsidR="000539C3" w:rsidRPr="003C641D" w:rsidRDefault="000539C3" w:rsidP="003C641D">
            <w:pPr>
              <w:widowControl w:val="0"/>
              <w:jc w:val="both"/>
              <w:rPr>
                <w:color w:val="000000" w:themeColor="text1"/>
                <w:sz w:val="22"/>
                <w:szCs w:val="22"/>
              </w:rPr>
            </w:pPr>
            <w:r w:rsidRPr="003C641D">
              <w:rPr>
                <w:color w:val="000000" w:themeColor="text1"/>
                <w:sz w:val="22"/>
                <w:szCs w:val="22"/>
              </w:rPr>
              <w:t xml:space="preserve">Lūdzam papildināt noteikumu projekta 15.punktu ar informāciju, ka </w:t>
            </w:r>
            <w:bookmarkStart w:id="18" w:name="_Hlk80803570"/>
            <w:r w:rsidRPr="003C641D">
              <w:rPr>
                <w:color w:val="000000" w:themeColor="text1"/>
                <w:sz w:val="22"/>
                <w:szCs w:val="22"/>
              </w:rPr>
              <w:t xml:space="preserve">pēc projekta iesnieguma apstiprināšanas Valsts </w:t>
            </w:r>
            <w:proofErr w:type="gramStart"/>
            <w:r w:rsidRPr="003C641D">
              <w:rPr>
                <w:color w:val="000000" w:themeColor="text1"/>
                <w:sz w:val="22"/>
                <w:szCs w:val="22"/>
              </w:rPr>
              <w:t>kultūrkapitāla fonds</w:t>
            </w:r>
            <w:proofErr w:type="gramEnd"/>
            <w:r w:rsidRPr="003C641D">
              <w:rPr>
                <w:color w:val="000000" w:themeColor="text1"/>
                <w:sz w:val="22"/>
                <w:szCs w:val="22"/>
              </w:rPr>
              <w:t xml:space="preserve"> un Nacionālais kino centrs ir finansējuma saņēmējs</w:t>
            </w:r>
            <w:bookmarkEnd w:id="18"/>
            <w:r w:rsidRPr="003C641D">
              <w:rPr>
                <w:color w:val="000000" w:themeColor="text1"/>
                <w:sz w:val="22"/>
                <w:szCs w:val="22"/>
              </w:rPr>
              <w:t xml:space="preserve">. </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7B533F7C" w14:textId="122D42E3" w:rsidR="000539C3" w:rsidRPr="003C641D" w:rsidRDefault="003013E4" w:rsidP="003C641D">
            <w:pPr>
              <w:pStyle w:val="naisc"/>
              <w:widowControl w:val="0"/>
              <w:spacing w:before="0" w:after="0"/>
              <w:rPr>
                <w:color w:val="000000" w:themeColor="text1"/>
                <w:sz w:val="22"/>
                <w:szCs w:val="22"/>
              </w:rPr>
            </w:pPr>
            <w:r w:rsidRPr="003C641D">
              <w:rPr>
                <w:b/>
                <w:bCs/>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29207912" w14:textId="2E859397" w:rsidR="00AB3EC5" w:rsidRPr="003C641D" w:rsidRDefault="00AB3EC5" w:rsidP="003C641D">
            <w:pPr>
              <w:widowControl w:val="0"/>
              <w:jc w:val="both"/>
              <w:outlineLvl w:val="0"/>
              <w:rPr>
                <w:bCs/>
                <w:color w:val="000000" w:themeColor="text1"/>
                <w:sz w:val="22"/>
                <w:szCs w:val="22"/>
              </w:rPr>
            </w:pPr>
            <w:r w:rsidRPr="003C641D">
              <w:rPr>
                <w:bCs/>
                <w:color w:val="000000" w:themeColor="text1"/>
                <w:sz w:val="22"/>
                <w:szCs w:val="22"/>
              </w:rPr>
              <w:t>Noteikumu projekta 14.punkts</w:t>
            </w:r>
            <w:r w:rsidR="00DA59E8" w:rsidRPr="003C641D">
              <w:rPr>
                <w:bCs/>
                <w:color w:val="000000" w:themeColor="text1"/>
                <w:sz w:val="22"/>
                <w:szCs w:val="22"/>
              </w:rPr>
              <w:t xml:space="preserve"> precizēts šādā redakcijā</w:t>
            </w:r>
            <w:r w:rsidRPr="003C641D">
              <w:rPr>
                <w:bCs/>
                <w:color w:val="000000" w:themeColor="text1"/>
                <w:sz w:val="22"/>
                <w:szCs w:val="22"/>
              </w:rPr>
              <w:t>:</w:t>
            </w:r>
          </w:p>
          <w:p w14:paraId="7E37BB3A" w14:textId="77777777" w:rsidR="00DA59E8" w:rsidRPr="003C641D" w:rsidRDefault="00DA59E8" w:rsidP="003C641D">
            <w:pPr>
              <w:widowControl w:val="0"/>
              <w:jc w:val="both"/>
              <w:outlineLvl w:val="0"/>
              <w:rPr>
                <w:bCs/>
                <w:color w:val="000000" w:themeColor="text1"/>
                <w:sz w:val="22"/>
                <w:szCs w:val="22"/>
              </w:rPr>
            </w:pPr>
          </w:p>
          <w:p w14:paraId="43B7819E" w14:textId="6B33307F" w:rsidR="000539C3" w:rsidRPr="003C641D" w:rsidRDefault="00AB3EC5" w:rsidP="003C641D">
            <w:pPr>
              <w:widowControl w:val="0"/>
              <w:jc w:val="both"/>
              <w:outlineLvl w:val="0"/>
              <w:rPr>
                <w:color w:val="000000" w:themeColor="text1"/>
                <w:sz w:val="22"/>
                <w:szCs w:val="22"/>
              </w:rPr>
            </w:pPr>
            <w:r w:rsidRPr="003C641D">
              <w:rPr>
                <w:color w:val="000000" w:themeColor="text1"/>
                <w:sz w:val="22"/>
                <w:szCs w:val="22"/>
              </w:rPr>
              <w:t>„14.</w:t>
            </w:r>
            <w:r w:rsidR="00DA59E8" w:rsidRPr="003C641D">
              <w:rPr>
                <w:color w:val="000000" w:themeColor="text1"/>
                <w:sz w:val="22"/>
                <w:szCs w:val="22"/>
              </w:rPr>
              <w:t> </w:t>
            </w:r>
            <w:r w:rsidR="005D30BA" w:rsidRPr="003C641D">
              <w:rPr>
                <w:color w:val="000000" w:themeColor="text1"/>
                <w:sz w:val="22"/>
                <w:szCs w:val="22"/>
              </w:rPr>
              <w:t xml:space="preserve">Projekta iesniedzējs specifiskā atbalsta pirmās atlases kārtas un otrās atlases kārtas ietvaros ir Valsts </w:t>
            </w:r>
            <w:proofErr w:type="gramStart"/>
            <w:r w:rsidR="005D30BA" w:rsidRPr="003C641D">
              <w:rPr>
                <w:color w:val="000000" w:themeColor="text1"/>
                <w:sz w:val="22"/>
                <w:szCs w:val="22"/>
              </w:rPr>
              <w:t>kultūrkapitāla fonds</w:t>
            </w:r>
            <w:proofErr w:type="gramEnd"/>
            <w:r w:rsidR="005D30BA" w:rsidRPr="003C641D">
              <w:rPr>
                <w:color w:val="000000" w:themeColor="text1"/>
                <w:sz w:val="22"/>
                <w:szCs w:val="22"/>
              </w:rPr>
              <w:t xml:space="preserve">, trešās atlases kārtas ietvaros – Nacionālais kino centrs, kas pēc projekta apstiprināšanas ir finansējuma saņēmēji. Valsts </w:t>
            </w:r>
            <w:proofErr w:type="gramStart"/>
            <w:r w:rsidR="005D30BA" w:rsidRPr="003C641D">
              <w:rPr>
                <w:color w:val="000000" w:themeColor="text1"/>
                <w:sz w:val="22"/>
                <w:szCs w:val="22"/>
              </w:rPr>
              <w:t>kultūrkapitāla fonds</w:t>
            </w:r>
            <w:proofErr w:type="gramEnd"/>
            <w:r w:rsidR="005D30BA" w:rsidRPr="003C641D">
              <w:rPr>
                <w:color w:val="000000" w:themeColor="text1"/>
                <w:sz w:val="22"/>
                <w:szCs w:val="22"/>
              </w:rPr>
              <w:t xml:space="preserve"> un Nacionālais kino centrs neveic saimniecisko darbību un nav komercdarbības atbalsta saņēmēji.</w:t>
            </w:r>
            <w:r w:rsidRPr="003C641D">
              <w:rPr>
                <w:bCs/>
                <w:color w:val="000000" w:themeColor="text1"/>
                <w:sz w:val="22"/>
                <w:szCs w:val="22"/>
              </w:rPr>
              <w:t>”</w:t>
            </w:r>
          </w:p>
        </w:tc>
      </w:tr>
      <w:tr w:rsidR="00800670" w:rsidRPr="003C641D" w14:paraId="605E5666" w14:textId="77777777" w:rsidTr="007A72DC">
        <w:trPr>
          <w:trHeight w:val="572"/>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1E54B11B" w14:textId="77777777" w:rsidR="00FA7962" w:rsidRPr="005B62AE" w:rsidRDefault="00FA7962" w:rsidP="005B62AE">
            <w:pPr>
              <w:pStyle w:val="naisc"/>
              <w:widowControl w:val="0"/>
              <w:numPr>
                <w:ilvl w:val="0"/>
                <w:numId w:val="3"/>
              </w:numPr>
              <w:spacing w:before="0" w:after="0"/>
              <w:ind w:left="176" w:right="-393"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3ABE2BF3" w14:textId="77777777" w:rsidR="00317FA0" w:rsidRPr="00C73C27" w:rsidRDefault="00317FA0" w:rsidP="00C73C27">
            <w:pPr>
              <w:widowControl w:val="0"/>
              <w:jc w:val="both"/>
              <w:outlineLvl w:val="0"/>
              <w:rPr>
                <w:bCs/>
                <w:color w:val="000000" w:themeColor="text1"/>
                <w:sz w:val="22"/>
                <w:szCs w:val="22"/>
              </w:rPr>
            </w:pPr>
            <w:r w:rsidRPr="005B62AE">
              <w:rPr>
                <w:bCs/>
                <w:color w:val="000000" w:themeColor="text1"/>
                <w:sz w:val="22"/>
                <w:szCs w:val="22"/>
              </w:rPr>
              <w:t>Noteikumu projekta 1</w:t>
            </w:r>
            <w:r w:rsidRPr="00C73C27">
              <w:rPr>
                <w:bCs/>
                <w:color w:val="000000" w:themeColor="text1"/>
                <w:sz w:val="22"/>
                <w:szCs w:val="22"/>
              </w:rPr>
              <w:t>5.punkts:</w:t>
            </w:r>
          </w:p>
          <w:p w14:paraId="156341F4" w14:textId="77777777" w:rsidR="00317FA0" w:rsidRPr="003C641D" w:rsidRDefault="00317FA0" w:rsidP="003C641D">
            <w:pPr>
              <w:widowControl w:val="0"/>
              <w:jc w:val="both"/>
              <w:outlineLvl w:val="0"/>
              <w:rPr>
                <w:bCs/>
                <w:color w:val="000000" w:themeColor="text1"/>
                <w:sz w:val="22"/>
                <w:szCs w:val="22"/>
              </w:rPr>
            </w:pPr>
          </w:p>
          <w:p w14:paraId="7875FEF3" w14:textId="77777777" w:rsidR="00FA7962" w:rsidRPr="003C641D" w:rsidRDefault="00317FA0" w:rsidP="003C641D">
            <w:pPr>
              <w:widowControl w:val="0"/>
              <w:jc w:val="both"/>
              <w:outlineLvl w:val="0"/>
              <w:rPr>
                <w:bCs/>
                <w:color w:val="000000" w:themeColor="text1"/>
                <w:sz w:val="22"/>
                <w:szCs w:val="22"/>
              </w:rPr>
            </w:pPr>
            <w:r w:rsidRPr="003C641D">
              <w:rPr>
                <w:color w:val="000000" w:themeColor="text1"/>
                <w:sz w:val="22"/>
                <w:szCs w:val="22"/>
              </w:rPr>
              <w:t>„</w:t>
            </w:r>
            <w:r w:rsidRPr="003C641D">
              <w:rPr>
                <w:bCs/>
                <w:color w:val="000000" w:themeColor="text1"/>
                <w:sz w:val="22"/>
                <w:szCs w:val="22"/>
              </w:rPr>
              <w:t>16.</w:t>
            </w:r>
            <w:r w:rsidRPr="003C641D">
              <w:rPr>
                <w:bCs/>
                <w:color w:val="000000" w:themeColor="text1"/>
                <w:sz w:val="22"/>
                <w:szCs w:val="22"/>
              </w:rPr>
              <w:tab/>
              <w:t>Projekta iesniedzējs izveido specifiskā atbalsta konkrētās atlases kārtas projektu atlases padomi</w:t>
            </w:r>
            <w:proofErr w:type="gramStart"/>
            <w:r w:rsidRPr="003C641D">
              <w:rPr>
                <w:bCs/>
                <w:color w:val="000000" w:themeColor="text1"/>
                <w:sz w:val="22"/>
                <w:szCs w:val="22"/>
              </w:rPr>
              <w:t xml:space="preserve"> un</w:t>
            </w:r>
            <w:proofErr w:type="gramEnd"/>
            <w:r w:rsidRPr="003C641D">
              <w:rPr>
                <w:bCs/>
                <w:color w:val="000000" w:themeColor="text1"/>
                <w:sz w:val="22"/>
                <w:szCs w:val="22"/>
              </w:rPr>
              <w:t xml:space="preserve"> </w:t>
            </w:r>
            <w:r w:rsidRPr="003C641D">
              <w:rPr>
                <w:bCs/>
                <w:color w:val="000000" w:themeColor="text1"/>
                <w:sz w:val="22"/>
                <w:szCs w:val="22"/>
              </w:rPr>
              <w:lastRenderedPageBreak/>
              <w:t>projektu atlases padome atklāta konkursa ietvaros atlasa specifiskā atbalsta atlases kārtas projekta īstenošanas sadarbības partnerus:</w:t>
            </w:r>
          </w:p>
          <w:p w14:paraId="1CE80817" w14:textId="77777777" w:rsidR="00317FA0" w:rsidRPr="003C641D" w:rsidRDefault="00317FA0" w:rsidP="003C641D">
            <w:pPr>
              <w:widowControl w:val="0"/>
              <w:ind w:left="609" w:hanging="609"/>
              <w:jc w:val="both"/>
              <w:outlineLvl w:val="0"/>
              <w:rPr>
                <w:bCs/>
                <w:color w:val="000000" w:themeColor="text1"/>
                <w:sz w:val="22"/>
                <w:szCs w:val="22"/>
              </w:rPr>
            </w:pPr>
            <w:r w:rsidRPr="003C641D">
              <w:rPr>
                <w:bCs/>
                <w:color w:val="000000" w:themeColor="text1"/>
                <w:sz w:val="22"/>
                <w:szCs w:val="22"/>
              </w:rPr>
              <w:t>16.1.</w:t>
            </w:r>
            <w:r w:rsidRPr="003C641D">
              <w:rPr>
                <w:bCs/>
                <w:color w:val="000000" w:themeColor="text1"/>
                <w:sz w:val="22"/>
                <w:szCs w:val="22"/>
              </w:rPr>
              <w:tab/>
              <w:t>specifiskā atbalsta pirmās atlases kārtas ietvaros – Latvijā reģistrētas kultūras nevaldības organizācijas, mazie un vidējie uzņēmumi, kas darbojas radošajā nozarēs; juridiskas personas, kas reģistrētas Latvijas Republikas Valsts ieņēmumu dienestā kā patstāvīgas vienības ar nodokļu maksātāja reģistrācijas numuru un kuru statūtos vai nolikumā kā pamatdarbības veids ir noteikta ar kultūru vai mākslu saistīta darbība, uzņēmumi, kas darbojas radošajā nozarē;</w:t>
            </w:r>
          </w:p>
          <w:p w14:paraId="0C8B1973" w14:textId="77777777" w:rsidR="00317FA0" w:rsidRPr="003C641D" w:rsidRDefault="00317FA0" w:rsidP="003C641D">
            <w:pPr>
              <w:widowControl w:val="0"/>
              <w:ind w:left="609" w:hanging="609"/>
              <w:jc w:val="both"/>
              <w:outlineLvl w:val="0"/>
              <w:rPr>
                <w:bCs/>
                <w:color w:val="000000" w:themeColor="text1"/>
                <w:sz w:val="22"/>
                <w:szCs w:val="22"/>
              </w:rPr>
            </w:pPr>
            <w:r w:rsidRPr="003C641D">
              <w:rPr>
                <w:bCs/>
                <w:color w:val="000000" w:themeColor="text1"/>
                <w:sz w:val="22"/>
                <w:szCs w:val="22"/>
              </w:rPr>
              <w:t>16.2.</w:t>
            </w:r>
            <w:r w:rsidRPr="003C641D">
              <w:rPr>
                <w:bCs/>
                <w:color w:val="000000" w:themeColor="text1"/>
                <w:sz w:val="22"/>
                <w:szCs w:val="22"/>
              </w:rPr>
              <w:tab/>
              <w:t>specifiskā atbalsta otrās atlases kārtas ietvaros – nacionālas vai reģionālas nozīmes attīstības centrus;</w:t>
            </w:r>
          </w:p>
          <w:p w14:paraId="559E7C91" w14:textId="642BAB2F" w:rsidR="00317FA0" w:rsidRPr="003C641D" w:rsidRDefault="00317FA0" w:rsidP="003C641D">
            <w:pPr>
              <w:widowControl w:val="0"/>
              <w:ind w:left="609" w:hanging="609"/>
              <w:jc w:val="both"/>
              <w:outlineLvl w:val="0"/>
              <w:rPr>
                <w:bCs/>
                <w:color w:val="000000" w:themeColor="text1"/>
                <w:sz w:val="22"/>
                <w:szCs w:val="22"/>
              </w:rPr>
            </w:pPr>
            <w:r w:rsidRPr="003C641D">
              <w:rPr>
                <w:bCs/>
                <w:color w:val="000000" w:themeColor="text1"/>
                <w:sz w:val="22"/>
                <w:szCs w:val="22"/>
              </w:rPr>
              <w:t>16.3.</w:t>
            </w:r>
            <w:r w:rsidRPr="003C641D">
              <w:rPr>
                <w:bCs/>
                <w:color w:val="000000" w:themeColor="text1"/>
                <w:sz w:val="22"/>
                <w:szCs w:val="22"/>
              </w:rPr>
              <w:tab/>
              <w:t xml:space="preserve">specifiskā atbalsta trešās atlases kārtas ietvaros – juridiskas personas, kas normatīvajos aktos noteiktajā kārtībā reģistrētas kā filmu producētāji (ražotāji), kas atbilst Komisijas regulas Nr.651/2014 </w:t>
            </w:r>
            <w:proofErr w:type="gramStart"/>
            <w:r w:rsidRPr="003C641D">
              <w:rPr>
                <w:bCs/>
                <w:color w:val="000000" w:themeColor="text1"/>
                <w:sz w:val="22"/>
                <w:szCs w:val="22"/>
              </w:rPr>
              <w:t>2.panta</w:t>
            </w:r>
            <w:proofErr w:type="gramEnd"/>
            <w:r w:rsidRPr="003C641D">
              <w:rPr>
                <w:bCs/>
                <w:color w:val="000000" w:themeColor="text1"/>
                <w:sz w:val="22"/>
                <w:szCs w:val="22"/>
              </w:rPr>
              <w:t xml:space="preserve"> 24.punktam un 1.pielikumā noteiktajiem kritērijiem.”</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3B189EE6" w14:textId="10EE7E01" w:rsidR="00FA7962" w:rsidRPr="003C641D" w:rsidRDefault="00FA7962" w:rsidP="003C641D">
            <w:pPr>
              <w:widowControl w:val="0"/>
              <w:shd w:val="clear" w:color="auto" w:fill="FFFFFF"/>
              <w:tabs>
                <w:tab w:val="left" w:pos="1134"/>
              </w:tabs>
              <w:contextualSpacing/>
              <w:jc w:val="both"/>
              <w:rPr>
                <w:rFonts w:eastAsia="Calibri"/>
                <w:b/>
                <w:bCs/>
                <w:iCs/>
                <w:color w:val="000000" w:themeColor="text1"/>
                <w:sz w:val="22"/>
                <w:szCs w:val="22"/>
                <w:lang w:eastAsia="en-US"/>
              </w:rPr>
            </w:pPr>
            <w:r w:rsidRPr="003C641D">
              <w:rPr>
                <w:rFonts w:eastAsia="Calibri"/>
                <w:b/>
                <w:bCs/>
                <w:iCs/>
                <w:color w:val="000000" w:themeColor="text1"/>
                <w:sz w:val="22"/>
                <w:szCs w:val="22"/>
                <w:lang w:eastAsia="en-US"/>
              </w:rPr>
              <w:lastRenderedPageBreak/>
              <w:t>Tieslietu ministrija</w:t>
            </w:r>
            <w:r w:rsidR="00317FA0" w:rsidRPr="003C641D">
              <w:rPr>
                <w:rFonts w:eastAsia="Calibri"/>
                <w:b/>
                <w:bCs/>
                <w:iCs/>
                <w:color w:val="000000" w:themeColor="text1"/>
                <w:sz w:val="22"/>
                <w:szCs w:val="22"/>
                <w:lang w:eastAsia="en-US"/>
              </w:rPr>
              <w:t>:</w:t>
            </w:r>
          </w:p>
          <w:p w14:paraId="07657024" w14:textId="77777777" w:rsidR="00FA7962" w:rsidRPr="003C641D" w:rsidRDefault="00FA7962" w:rsidP="003C641D">
            <w:pPr>
              <w:widowControl w:val="0"/>
              <w:tabs>
                <w:tab w:val="left" w:pos="1134"/>
              </w:tabs>
              <w:ind w:firstLine="567"/>
              <w:contextualSpacing/>
              <w:jc w:val="both"/>
              <w:rPr>
                <w:rFonts w:eastAsia="Calibri"/>
                <w:iCs/>
                <w:color w:val="000000" w:themeColor="text1"/>
                <w:sz w:val="22"/>
                <w:szCs w:val="22"/>
                <w:lang w:eastAsia="en-US"/>
              </w:rPr>
            </w:pPr>
            <w:r w:rsidRPr="003C641D">
              <w:rPr>
                <w:rFonts w:eastAsia="Calibri"/>
                <w:iCs/>
                <w:color w:val="000000" w:themeColor="text1"/>
                <w:sz w:val="22"/>
                <w:szCs w:val="22"/>
                <w:lang w:eastAsia="en-US"/>
              </w:rPr>
              <w:t>Lūdzam izvērtēt un precizēt noteikumu projekta 16. punkta ievaddaļā, kā arī tālāk noteikumu projektā minēto jēdzienu “</w:t>
            </w:r>
            <w:r w:rsidRPr="003C641D">
              <w:rPr>
                <w:rFonts w:eastAsia="Calibri"/>
                <w:iCs/>
                <w:color w:val="000000" w:themeColor="text1"/>
                <w:sz w:val="22"/>
                <w:szCs w:val="22"/>
                <w:u w:val="single"/>
                <w:lang w:eastAsia="en-US"/>
              </w:rPr>
              <w:t xml:space="preserve">projektu </w:t>
            </w:r>
            <w:r w:rsidRPr="003C641D">
              <w:rPr>
                <w:rFonts w:eastAsia="Calibri"/>
                <w:iCs/>
                <w:color w:val="000000" w:themeColor="text1"/>
                <w:sz w:val="22"/>
                <w:szCs w:val="22"/>
                <w:u w:val="single"/>
                <w:lang w:eastAsia="en-US"/>
              </w:rPr>
              <w:lastRenderedPageBreak/>
              <w:t>atlases</w:t>
            </w:r>
            <w:r w:rsidRPr="003C641D">
              <w:rPr>
                <w:rFonts w:eastAsia="Calibri"/>
                <w:iCs/>
                <w:color w:val="000000" w:themeColor="text1"/>
                <w:sz w:val="22"/>
                <w:szCs w:val="22"/>
                <w:lang w:eastAsia="en-US"/>
              </w:rPr>
              <w:t xml:space="preserve"> padome” (turpmāk – atlases padome), turklāt visā noteikumu projekta tekstā izvērtēt un atbilstoši Vadības likumam precizēt termina “projekts” lietojumu. Tieslietu ministrijas ieskatā jēdziens “projektu atlases padome” (ņemot vērā, ka to izveido </w:t>
            </w:r>
            <w:r w:rsidRPr="003C641D">
              <w:rPr>
                <w:rFonts w:eastAsia="Calibri"/>
                <w:iCs/>
                <w:color w:val="000000" w:themeColor="text1"/>
                <w:sz w:val="22"/>
                <w:szCs w:val="22"/>
                <w:u w:val="single"/>
                <w:lang w:eastAsia="en-US"/>
              </w:rPr>
              <w:t>projekta iesniedzējs)</w:t>
            </w:r>
            <w:r w:rsidRPr="003C641D">
              <w:rPr>
                <w:rFonts w:eastAsia="Calibri"/>
                <w:iCs/>
                <w:color w:val="000000" w:themeColor="text1"/>
                <w:sz w:val="22"/>
                <w:szCs w:val="22"/>
                <w:lang w:eastAsia="en-US"/>
              </w:rPr>
              <w:t xml:space="preserve"> ir maldinoša un var radīt pārpratumus. Norādām, ka SAM ietvaros </w:t>
            </w:r>
            <w:r w:rsidRPr="003C641D">
              <w:rPr>
                <w:rFonts w:eastAsia="Calibri"/>
                <w:iCs/>
                <w:color w:val="000000" w:themeColor="text1"/>
                <w:sz w:val="22"/>
                <w:szCs w:val="22"/>
                <w:u w:val="single"/>
                <w:lang w:eastAsia="en-US"/>
              </w:rPr>
              <w:t>projektu iesniegumi</w:t>
            </w:r>
            <w:r w:rsidRPr="003C641D">
              <w:rPr>
                <w:rFonts w:eastAsia="Calibri"/>
                <w:iCs/>
                <w:color w:val="000000" w:themeColor="text1"/>
                <w:sz w:val="22"/>
                <w:szCs w:val="22"/>
                <w:lang w:eastAsia="en-US"/>
              </w:rPr>
              <w:t xml:space="preserve"> (Vadības likuma izpratnē) tiek atlasīti </w:t>
            </w:r>
            <w:r w:rsidRPr="003C641D">
              <w:rPr>
                <w:rFonts w:eastAsia="Calibri"/>
                <w:iCs/>
                <w:color w:val="000000" w:themeColor="text1"/>
                <w:sz w:val="22"/>
                <w:szCs w:val="22"/>
                <w:u w:val="single"/>
                <w:lang w:eastAsia="en-US"/>
              </w:rPr>
              <w:t>ierobežotā projektu iesniegumu atlasē</w:t>
            </w:r>
            <w:r w:rsidRPr="003C641D">
              <w:rPr>
                <w:rFonts w:eastAsia="Calibri"/>
                <w:iCs/>
                <w:color w:val="000000" w:themeColor="text1"/>
                <w:sz w:val="22"/>
                <w:szCs w:val="22"/>
                <w:lang w:eastAsia="en-US"/>
              </w:rPr>
              <w:t xml:space="preserve">, un </w:t>
            </w:r>
            <w:r w:rsidRPr="003C641D">
              <w:rPr>
                <w:rFonts w:eastAsia="Calibri"/>
                <w:iCs/>
                <w:color w:val="000000" w:themeColor="text1"/>
                <w:sz w:val="22"/>
                <w:szCs w:val="22"/>
                <w:u w:val="single"/>
                <w:lang w:eastAsia="en-US"/>
              </w:rPr>
              <w:t>lēmumu par projekta iesnieguma apstiprināšanu pieņem sadarbības iestāde</w:t>
            </w:r>
            <w:r w:rsidRPr="003C641D">
              <w:rPr>
                <w:rFonts w:eastAsia="Calibri"/>
                <w:iCs/>
                <w:color w:val="000000" w:themeColor="text1"/>
                <w:sz w:val="22"/>
                <w:szCs w:val="22"/>
                <w:lang w:eastAsia="en-US"/>
              </w:rPr>
              <w:t xml:space="preserve">. Savukārt noteikumu projekta 16. punktā minētās atlases padomes uzdevums, ņemot vērā arī noteikumu projekta anotācijā ietverto skaidrojumu, ir </w:t>
            </w:r>
            <w:r w:rsidRPr="003C641D">
              <w:rPr>
                <w:rFonts w:eastAsia="Calibri"/>
                <w:iCs/>
                <w:color w:val="000000" w:themeColor="text1"/>
                <w:sz w:val="22"/>
                <w:szCs w:val="22"/>
                <w:u w:val="single"/>
                <w:lang w:eastAsia="en-US"/>
              </w:rPr>
              <w:t>projekta iesniedzēja sadarbības partneru</w:t>
            </w:r>
            <w:r w:rsidRPr="003C641D">
              <w:rPr>
                <w:rFonts w:eastAsia="Calibri"/>
                <w:iCs/>
                <w:color w:val="000000" w:themeColor="text1"/>
                <w:sz w:val="22"/>
                <w:szCs w:val="22"/>
                <w:lang w:eastAsia="en-US"/>
              </w:rPr>
              <w:t xml:space="preserve"> atlase atklāta konkursa ietvaros. </w:t>
            </w:r>
          </w:p>
          <w:p w14:paraId="57F9F5BE" w14:textId="6D6BCAAA" w:rsidR="00FA7962" w:rsidRPr="003C641D" w:rsidRDefault="00FA7962" w:rsidP="003C641D">
            <w:pPr>
              <w:widowControl w:val="0"/>
              <w:tabs>
                <w:tab w:val="left" w:pos="1134"/>
              </w:tabs>
              <w:ind w:firstLine="567"/>
              <w:contextualSpacing/>
              <w:jc w:val="both"/>
              <w:rPr>
                <w:b/>
                <w:color w:val="000000" w:themeColor="text1"/>
                <w:sz w:val="22"/>
                <w:szCs w:val="22"/>
              </w:rPr>
            </w:pPr>
            <w:r w:rsidRPr="003C641D">
              <w:rPr>
                <w:rFonts w:eastAsia="Calibri"/>
                <w:iCs/>
                <w:color w:val="000000" w:themeColor="text1"/>
                <w:sz w:val="22"/>
                <w:szCs w:val="22"/>
                <w:lang w:eastAsia="en-US"/>
              </w:rPr>
              <w:t xml:space="preserve">Atbilstoši minētajam lūdzam izvēlēties un visā projektā tekstā (tai skaitā noteikumu projekta 17., 36., 39., 40. punktā u.c.) konsekventi lietot terminus, </w:t>
            </w:r>
            <w:proofErr w:type="gramStart"/>
            <w:r w:rsidRPr="003C641D">
              <w:rPr>
                <w:rFonts w:eastAsia="Calibri"/>
                <w:iCs/>
                <w:color w:val="000000" w:themeColor="text1"/>
                <w:sz w:val="22"/>
                <w:szCs w:val="22"/>
                <w:lang w:eastAsia="en-US"/>
              </w:rPr>
              <w:t>kas skaidri</w:t>
            </w:r>
            <w:proofErr w:type="gramEnd"/>
            <w:r w:rsidRPr="003C641D">
              <w:rPr>
                <w:rFonts w:eastAsia="Calibri"/>
                <w:iCs/>
                <w:color w:val="000000" w:themeColor="text1"/>
                <w:sz w:val="22"/>
                <w:szCs w:val="22"/>
                <w:lang w:eastAsia="en-US"/>
              </w:rPr>
              <w:t xml:space="preserve"> apraksta visu SAM īstenošanas un projektu iesniegumu atlases ciklu. Proti, attiecībā uz Valsts </w:t>
            </w:r>
            <w:proofErr w:type="gramStart"/>
            <w:r w:rsidRPr="003C641D">
              <w:rPr>
                <w:rFonts w:eastAsia="Calibri"/>
                <w:iCs/>
                <w:color w:val="000000" w:themeColor="text1"/>
                <w:sz w:val="22"/>
                <w:szCs w:val="22"/>
                <w:lang w:eastAsia="en-US"/>
              </w:rPr>
              <w:t>kultūrkapitāla fondu</w:t>
            </w:r>
            <w:proofErr w:type="gramEnd"/>
            <w:r w:rsidRPr="003C641D">
              <w:rPr>
                <w:rFonts w:eastAsia="Calibri"/>
                <w:iCs/>
                <w:color w:val="000000" w:themeColor="text1"/>
                <w:sz w:val="22"/>
                <w:szCs w:val="22"/>
                <w:lang w:eastAsia="en-US"/>
              </w:rPr>
              <w:t xml:space="preserve"> un Nacionālo kino centru, kā arī uz šo divu institūciju sagatavotajiem un sadarbības iestādē iesniegtajiem projektiem</w:t>
            </w:r>
            <w:r w:rsidRPr="003C641D">
              <w:rPr>
                <w:rFonts w:eastAsia="Calibri"/>
                <w:color w:val="000000" w:themeColor="text1"/>
                <w:sz w:val="22"/>
                <w:szCs w:val="22"/>
                <w:lang w:eastAsia="en-US"/>
              </w:rPr>
              <w:t xml:space="preserve"> lietojami Vadības likumā minētie termini “projekta iesniedzējs”, “projekta iesniegums”, </w:t>
            </w:r>
            <w:r w:rsidRPr="003C641D">
              <w:rPr>
                <w:rFonts w:eastAsia="Calibri"/>
                <w:color w:val="000000" w:themeColor="text1"/>
                <w:sz w:val="22"/>
                <w:szCs w:val="22"/>
                <w:lang w:eastAsia="en-US"/>
              </w:rPr>
              <w:lastRenderedPageBreak/>
              <w:t>“finansējuma saņēmējs” utt. Savukārt attiecībā uz noteikumu projekta 16. punkta ievaddaļā minēto padomi, kā arī sadarbības partneru iesniegtajiem dokumentiem aicinām izvēlēties un konsekventi lietot terminus “</w:t>
            </w:r>
            <w:r w:rsidRPr="003C641D">
              <w:rPr>
                <w:rFonts w:eastAsia="Calibri"/>
                <w:color w:val="000000" w:themeColor="text1"/>
                <w:sz w:val="22"/>
                <w:szCs w:val="22"/>
                <w:u w:val="single"/>
                <w:lang w:eastAsia="en-US"/>
              </w:rPr>
              <w:t>sadarbības partneru</w:t>
            </w:r>
            <w:r w:rsidRPr="003C641D">
              <w:rPr>
                <w:rFonts w:eastAsia="Calibri"/>
                <w:color w:val="000000" w:themeColor="text1"/>
                <w:sz w:val="22"/>
                <w:szCs w:val="22"/>
                <w:lang w:eastAsia="en-US"/>
              </w:rPr>
              <w:t xml:space="preserve"> atlases padome”, “</w:t>
            </w:r>
            <w:r w:rsidRPr="003C641D">
              <w:rPr>
                <w:rFonts w:eastAsia="Calibri"/>
                <w:color w:val="000000" w:themeColor="text1"/>
                <w:sz w:val="22"/>
                <w:szCs w:val="22"/>
                <w:u w:val="single"/>
                <w:lang w:eastAsia="en-US"/>
              </w:rPr>
              <w:t>sadarbības partneru</w:t>
            </w:r>
            <w:r w:rsidRPr="003C641D">
              <w:rPr>
                <w:rFonts w:eastAsia="Calibri"/>
                <w:color w:val="000000" w:themeColor="text1"/>
                <w:sz w:val="22"/>
                <w:szCs w:val="22"/>
                <w:lang w:eastAsia="en-US"/>
              </w:rPr>
              <w:t xml:space="preserve"> projekti (iesniegumi)” un tamlīdzīgi.</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2B55713C" w14:textId="6055B004" w:rsidR="00D04311" w:rsidRPr="003C641D" w:rsidRDefault="00D04311" w:rsidP="003C641D">
            <w:pPr>
              <w:pStyle w:val="naisc"/>
              <w:widowControl w:val="0"/>
              <w:spacing w:before="0" w:after="0"/>
              <w:ind w:firstLine="32"/>
              <w:rPr>
                <w:b/>
                <w:color w:val="000000" w:themeColor="text1"/>
                <w:sz w:val="22"/>
                <w:szCs w:val="22"/>
              </w:rPr>
            </w:pPr>
            <w:r w:rsidRPr="003C641D">
              <w:rPr>
                <w:b/>
                <w:color w:val="000000" w:themeColor="text1"/>
                <w:sz w:val="22"/>
                <w:szCs w:val="22"/>
              </w:rPr>
              <w:lastRenderedPageBreak/>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19E9D2BB" w14:textId="76D6E258" w:rsidR="00547F35" w:rsidRPr="003C641D" w:rsidRDefault="00547F35" w:rsidP="003C641D">
            <w:pPr>
              <w:widowControl w:val="0"/>
              <w:jc w:val="both"/>
              <w:outlineLvl w:val="0"/>
              <w:rPr>
                <w:color w:val="000000" w:themeColor="text1"/>
                <w:sz w:val="22"/>
                <w:szCs w:val="22"/>
              </w:rPr>
            </w:pPr>
            <w:r w:rsidRPr="003C641D">
              <w:rPr>
                <w:color w:val="000000" w:themeColor="text1"/>
                <w:sz w:val="22"/>
                <w:szCs w:val="22"/>
              </w:rPr>
              <w:t>Noteikumu projekta 17.punkts</w:t>
            </w:r>
            <w:r w:rsidR="00317FA0" w:rsidRPr="003C641D">
              <w:rPr>
                <w:color w:val="000000" w:themeColor="text1"/>
                <w:sz w:val="22"/>
                <w:szCs w:val="22"/>
              </w:rPr>
              <w:t xml:space="preserve"> precizēts šādā redakcijā</w:t>
            </w:r>
            <w:r w:rsidRPr="003C641D">
              <w:rPr>
                <w:color w:val="000000" w:themeColor="text1"/>
                <w:sz w:val="22"/>
                <w:szCs w:val="22"/>
              </w:rPr>
              <w:t>:</w:t>
            </w:r>
          </w:p>
          <w:p w14:paraId="2CB641DB" w14:textId="77777777" w:rsidR="00317FA0" w:rsidRPr="003C641D" w:rsidRDefault="00317FA0" w:rsidP="003C641D">
            <w:pPr>
              <w:widowControl w:val="0"/>
              <w:jc w:val="both"/>
              <w:outlineLvl w:val="0"/>
              <w:rPr>
                <w:color w:val="000000" w:themeColor="text1"/>
                <w:sz w:val="22"/>
                <w:szCs w:val="22"/>
              </w:rPr>
            </w:pPr>
          </w:p>
          <w:p w14:paraId="33316B0E" w14:textId="50BA60D7" w:rsidR="007F189F" w:rsidRPr="003C641D" w:rsidRDefault="00547F35" w:rsidP="003C641D">
            <w:pPr>
              <w:widowControl w:val="0"/>
              <w:jc w:val="both"/>
              <w:outlineLvl w:val="0"/>
              <w:rPr>
                <w:color w:val="000000" w:themeColor="text1"/>
                <w:sz w:val="22"/>
                <w:szCs w:val="22"/>
              </w:rPr>
            </w:pPr>
            <w:r w:rsidRPr="003C641D">
              <w:rPr>
                <w:color w:val="000000" w:themeColor="text1"/>
                <w:sz w:val="22"/>
                <w:szCs w:val="22"/>
              </w:rPr>
              <w:t>„</w:t>
            </w:r>
            <w:r w:rsidR="007F189F" w:rsidRPr="003C641D">
              <w:rPr>
                <w:rFonts w:eastAsia="Calibri"/>
                <w:color w:val="000000" w:themeColor="text1"/>
                <w:sz w:val="22"/>
                <w:szCs w:val="22"/>
              </w:rPr>
              <w:t>17.</w:t>
            </w:r>
            <w:r w:rsidR="00317FA0" w:rsidRPr="003C641D">
              <w:rPr>
                <w:rFonts w:eastAsia="Calibri"/>
                <w:color w:val="000000" w:themeColor="text1"/>
                <w:sz w:val="22"/>
                <w:szCs w:val="22"/>
              </w:rPr>
              <w:t> </w:t>
            </w:r>
            <w:r w:rsidR="007F189F" w:rsidRPr="003C641D">
              <w:rPr>
                <w:rFonts w:eastAsia="Calibri"/>
                <w:color w:val="000000" w:themeColor="text1"/>
                <w:sz w:val="22"/>
                <w:szCs w:val="22"/>
              </w:rPr>
              <w:t xml:space="preserve">Otrās atlases kārtas un trešās atlases kārtas projekta iesniedzējs </w:t>
            </w:r>
            <w:r w:rsidR="007F189F" w:rsidRPr="003C641D">
              <w:rPr>
                <w:rFonts w:eastAsia="Calibri"/>
                <w:color w:val="000000" w:themeColor="text1"/>
                <w:sz w:val="22"/>
                <w:szCs w:val="22"/>
              </w:rPr>
              <w:lastRenderedPageBreak/>
              <w:t>izveido</w:t>
            </w:r>
            <w:r w:rsidR="007F189F" w:rsidRPr="003C641D">
              <w:rPr>
                <w:color w:val="000000" w:themeColor="text1"/>
                <w:sz w:val="22"/>
                <w:szCs w:val="22"/>
              </w:rPr>
              <w:t xml:space="preserve"> specifiskā atbalsta </w:t>
            </w:r>
            <w:r w:rsidR="00650F69">
              <w:rPr>
                <w:color w:val="000000" w:themeColor="text1"/>
                <w:sz w:val="22"/>
                <w:szCs w:val="22"/>
              </w:rPr>
              <w:t>katras</w:t>
            </w:r>
            <w:r w:rsidR="007F189F" w:rsidRPr="003C641D">
              <w:rPr>
                <w:color w:val="000000" w:themeColor="text1"/>
                <w:sz w:val="22"/>
                <w:szCs w:val="22"/>
              </w:rPr>
              <w:t xml:space="preserve"> atlases kārtas ekspertu padomi, kas atlasa specifiskā atbalsta atlases kārtas projekta īstenošanas </w:t>
            </w:r>
            <w:r w:rsidR="007F189F" w:rsidRPr="003C641D">
              <w:rPr>
                <w:rFonts w:eastAsia="Calibri"/>
                <w:color w:val="000000" w:themeColor="text1"/>
                <w:sz w:val="22"/>
                <w:szCs w:val="22"/>
              </w:rPr>
              <w:t>sadarbības partnerus</w:t>
            </w:r>
            <w:r w:rsidR="008F00FF" w:rsidRPr="003C641D">
              <w:rPr>
                <w:rFonts w:eastAsia="Calibri"/>
                <w:color w:val="000000" w:themeColor="text1"/>
                <w:sz w:val="22"/>
                <w:szCs w:val="22"/>
              </w:rPr>
              <w:t>:</w:t>
            </w:r>
          </w:p>
          <w:p w14:paraId="7AF6A923" w14:textId="1921FD43" w:rsidR="00317FA0" w:rsidRPr="003C641D" w:rsidRDefault="00317FA0" w:rsidP="003C641D">
            <w:pPr>
              <w:widowControl w:val="0"/>
              <w:ind w:left="603" w:hanging="603"/>
              <w:jc w:val="both"/>
              <w:rPr>
                <w:color w:val="000000" w:themeColor="text1"/>
                <w:sz w:val="22"/>
                <w:szCs w:val="22"/>
              </w:rPr>
            </w:pPr>
            <w:r w:rsidRPr="003C641D">
              <w:rPr>
                <w:color w:val="000000" w:themeColor="text1"/>
                <w:sz w:val="22"/>
                <w:szCs w:val="22"/>
              </w:rPr>
              <w:t>17.1.</w:t>
            </w:r>
            <w:r w:rsidRPr="003C641D">
              <w:rPr>
                <w:color w:val="000000" w:themeColor="text1"/>
                <w:sz w:val="22"/>
                <w:szCs w:val="22"/>
              </w:rPr>
              <w:tab/>
              <w:t>specifiskā atbalsta otrās atlases kārtas ietvaros – sabiedrību ar ierobežotu atbildību „Vidzemes koncertzāle”, sabiedrību ar ierobežotu atbildību „Kurzemes filharmonija”</w:t>
            </w:r>
            <w:r w:rsidR="00650F69">
              <w:rPr>
                <w:color w:val="000000" w:themeColor="text1"/>
                <w:sz w:val="22"/>
                <w:szCs w:val="22"/>
              </w:rPr>
              <w:t>,</w:t>
            </w:r>
            <w:r w:rsidRPr="003C641D">
              <w:rPr>
                <w:color w:val="000000" w:themeColor="text1"/>
                <w:sz w:val="22"/>
                <w:szCs w:val="22"/>
              </w:rPr>
              <w:t xml:space="preserve"> sabiedrīb</w:t>
            </w:r>
            <w:r w:rsidR="00650F69">
              <w:rPr>
                <w:color w:val="000000" w:themeColor="text1"/>
                <w:sz w:val="22"/>
                <w:szCs w:val="22"/>
              </w:rPr>
              <w:t>u</w:t>
            </w:r>
            <w:r w:rsidRPr="003C641D">
              <w:rPr>
                <w:color w:val="000000" w:themeColor="text1"/>
                <w:sz w:val="22"/>
                <w:szCs w:val="22"/>
              </w:rPr>
              <w:t xml:space="preserve"> ar ierobežotu atbildību „Austrumlatvijas koncertzāle”, sabiedrību ar ierobežotu atbildību „Lielais Dzintars”, Daugavpils pilsētas pašvaldības iestādi „Daugavpils Marka Rotko mākslas centrs” un sabiedrību ar ierobežotu atbildību „Liepājas teātris”;</w:t>
            </w:r>
          </w:p>
          <w:p w14:paraId="1972B389" w14:textId="02DFEBC1" w:rsidR="00FA7962" w:rsidRPr="003C641D" w:rsidRDefault="00317FA0" w:rsidP="003C641D">
            <w:pPr>
              <w:widowControl w:val="0"/>
              <w:ind w:left="603" w:hanging="603"/>
              <w:jc w:val="both"/>
              <w:rPr>
                <w:color w:val="000000" w:themeColor="text1"/>
                <w:sz w:val="22"/>
                <w:szCs w:val="22"/>
              </w:rPr>
            </w:pPr>
            <w:r w:rsidRPr="003C641D">
              <w:rPr>
                <w:color w:val="000000" w:themeColor="text1"/>
                <w:sz w:val="22"/>
                <w:szCs w:val="22"/>
              </w:rPr>
              <w:t>17.2.</w:t>
            </w:r>
            <w:r w:rsidRPr="003C641D">
              <w:rPr>
                <w:color w:val="000000" w:themeColor="text1"/>
                <w:sz w:val="22"/>
                <w:szCs w:val="22"/>
              </w:rPr>
              <w:tab/>
              <w:t xml:space="preserve">specifiskā atbalsta trešās atlases kārtas ietvaros – juridiskas personas, kas normatīvajos aktos noteiktajā kārtībā reģistrētas kā filmu producenti (ražotāji), kas atbilst Eiropas Reģionālās attīstības fonda finansējumu un citu publisko finansējumu, atbilstoši Komisijas </w:t>
            </w:r>
            <w:proofErr w:type="gramStart"/>
            <w:r w:rsidRPr="003C641D">
              <w:rPr>
                <w:color w:val="000000" w:themeColor="text1"/>
                <w:sz w:val="22"/>
                <w:szCs w:val="22"/>
              </w:rPr>
              <w:t>2014.gada</w:t>
            </w:r>
            <w:proofErr w:type="gramEnd"/>
            <w:r w:rsidRPr="003C641D">
              <w:rPr>
                <w:color w:val="000000" w:themeColor="text1"/>
                <w:sz w:val="22"/>
                <w:szCs w:val="22"/>
              </w:rPr>
              <w:t xml:space="preserve"> 17.jūnija Regulas (ES) Nr.651/2014, ar ko noteiktas atbalsta kategorijas atzīst par saderīgām ar iekšējo tirgu, piemērojot Līguma 107. un 108. pantu (turpmāk – Komisijas regula Nr.651/2014) </w:t>
            </w:r>
            <w:r w:rsidRPr="003C641D">
              <w:rPr>
                <w:color w:val="000000" w:themeColor="text1"/>
                <w:sz w:val="22"/>
                <w:szCs w:val="22"/>
              </w:rPr>
              <w:lastRenderedPageBreak/>
              <w:t>2.panta 24.punktam un 1.pielikumā noteiktajiem kritērijiem.”</w:t>
            </w:r>
          </w:p>
        </w:tc>
      </w:tr>
      <w:tr w:rsidR="00800670" w:rsidRPr="003C641D" w14:paraId="0BA7C8E8" w14:textId="77777777" w:rsidTr="007A72DC">
        <w:trPr>
          <w:trHeight w:val="91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46E99340" w14:textId="77777777" w:rsidR="00362E47" w:rsidRPr="005B62AE" w:rsidRDefault="00362E47" w:rsidP="005B62AE">
            <w:pPr>
              <w:pStyle w:val="naisc"/>
              <w:widowControl w:val="0"/>
              <w:numPr>
                <w:ilvl w:val="0"/>
                <w:numId w:val="3"/>
              </w:numPr>
              <w:spacing w:before="0" w:after="0"/>
              <w:ind w:left="176" w:right="-393" w:hanging="176"/>
              <w:rPr>
                <w:color w:val="000000" w:themeColor="text1"/>
                <w:sz w:val="22"/>
                <w:szCs w:val="22"/>
                <w:lang w:eastAsia="en-US"/>
              </w:rPr>
            </w:pPr>
          </w:p>
        </w:tc>
        <w:tc>
          <w:tcPr>
            <w:tcW w:w="1255" w:type="pct"/>
            <w:tcBorders>
              <w:top w:val="single" w:sz="4" w:space="0" w:color="auto"/>
              <w:left w:val="single" w:sz="6" w:space="0" w:color="000000"/>
              <w:bottom w:val="single" w:sz="4" w:space="0" w:color="auto"/>
              <w:right w:val="single" w:sz="6" w:space="0" w:color="000000"/>
            </w:tcBorders>
            <w:shd w:val="clear" w:color="auto" w:fill="auto"/>
          </w:tcPr>
          <w:p w14:paraId="7B4C84C4" w14:textId="06A43CE8" w:rsidR="00547F35" w:rsidRPr="003C641D" w:rsidRDefault="00547F35" w:rsidP="00C73C27">
            <w:pPr>
              <w:widowControl w:val="0"/>
              <w:jc w:val="both"/>
              <w:outlineLvl w:val="0"/>
              <w:rPr>
                <w:color w:val="000000" w:themeColor="text1"/>
                <w:sz w:val="22"/>
                <w:szCs w:val="22"/>
              </w:rPr>
            </w:pPr>
            <w:r w:rsidRPr="005B62AE">
              <w:rPr>
                <w:color w:val="000000" w:themeColor="text1"/>
                <w:sz w:val="22"/>
                <w:szCs w:val="22"/>
              </w:rPr>
              <w:t>Noteikumu projekta 16.1.apakšpunkts:</w:t>
            </w:r>
          </w:p>
          <w:p w14:paraId="65C14E52" w14:textId="77777777" w:rsidR="00317FA0" w:rsidRPr="003C641D" w:rsidRDefault="00317FA0" w:rsidP="003C641D">
            <w:pPr>
              <w:widowControl w:val="0"/>
              <w:jc w:val="both"/>
              <w:outlineLvl w:val="0"/>
              <w:rPr>
                <w:color w:val="000000" w:themeColor="text1"/>
                <w:sz w:val="22"/>
                <w:szCs w:val="22"/>
              </w:rPr>
            </w:pPr>
          </w:p>
          <w:p w14:paraId="115C0DE1" w14:textId="148DEBFC" w:rsidR="00362E47" w:rsidRPr="003C641D" w:rsidRDefault="00547F35" w:rsidP="003C641D">
            <w:pPr>
              <w:widowControl w:val="0"/>
              <w:jc w:val="both"/>
              <w:outlineLvl w:val="0"/>
              <w:rPr>
                <w:bCs/>
                <w:color w:val="000000" w:themeColor="text1"/>
                <w:sz w:val="22"/>
                <w:szCs w:val="22"/>
              </w:rPr>
            </w:pPr>
            <w:r w:rsidRPr="003C641D">
              <w:rPr>
                <w:color w:val="000000" w:themeColor="text1"/>
                <w:sz w:val="22"/>
                <w:szCs w:val="22"/>
              </w:rPr>
              <w:t>„</w:t>
            </w:r>
            <w:r w:rsidR="00362E47" w:rsidRPr="003C641D">
              <w:rPr>
                <w:bCs/>
                <w:color w:val="000000" w:themeColor="text1"/>
                <w:sz w:val="22"/>
                <w:szCs w:val="22"/>
              </w:rPr>
              <w:t>16.1.</w:t>
            </w:r>
            <w:r w:rsidR="00362E47" w:rsidRPr="003C641D">
              <w:rPr>
                <w:bCs/>
                <w:color w:val="000000" w:themeColor="text1"/>
                <w:sz w:val="22"/>
                <w:szCs w:val="22"/>
              </w:rPr>
              <w:tab/>
              <w:t>specifiskā atbalsta pirmās atlases kārtas ietvaros – Latvijā reģistrētas kultūras nevaldības organizācijas, mazie un vidējie uzņēmumi, kas darbojas radošajā nozarēs; juridiskas personas, kas reģistrētas Latvijas Republikas Valsts ieņēmumu dienestā kā patstāvīgas vienības ar nodokļu maksātāja reģistrācijas numuru un kuru statūtos vai nolikumā kā pamatdarbības veids ir noteikta ar kultūru vai mākslu saistīta darbība, uzņēmumi, kas darbojas radošajā nozarē;</w:t>
            </w:r>
            <w:r w:rsidRPr="003C641D">
              <w:rPr>
                <w:color w:val="000000" w:themeColor="text1"/>
                <w:sz w:val="22"/>
                <w:szCs w:val="22"/>
              </w:rPr>
              <w:t>”</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3A94AFAD" w14:textId="508BC468" w:rsidR="00362E47" w:rsidRPr="003C641D" w:rsidRDefault="00362E47" w:rsidP="003C641D">
            <w:pPr>
              <w:widowControl w:val="0"/>
              <w:shd w:val="clear" w:color="auto" w:fill="FFFFFF"/>
              <w:tabs>
                <w:tab w:val="left" w:pos="1134"/>
              </w:tabs>
              <w:contextualSpacing/>
              <w:jc w:val="both"/>
              <w:rPr>
                <w:rFonts w:eastAsia="Calibri"/>
                <w:b/>
                <w:bCs/>
                <w:iCs/>
                <w:color w:val="000000" w:themeColor="text1"/>
                <w:sz w:val="22"/>
                <w:szCs w:val="22"/>
                <w:lang w:eastAsia="en-US"/>
              </w:rPr>
            </w:pPr>
            <w:r w:rsidRPr="003C641D">
              <w:rPr>
                <w:rFonts w:eastAsia="Calibri"/>
                <w:b/>
                <w:bCs/>
                <w:iCs/>
                <w:color w:val="000000" w:themeColor="text1"/>
                <w:sz w:val="22"/>
                <w:szCs w:val="22"/>
                <w:lang w:eastAsia="en-US"/>
              </w:rPr>
              <w:t>Tieslietu ministrija</w:t>
            </w:r>
            <w:r w:rsidR="00317FA0" w:rsidRPr="003C641D">
              <w:rPr>
                <w:rFonts w:eastAsia="Calibri"/>
                <w:b/>
                <w:bCs/>
                <w:iCs/>
                <w:color w:val="000000" w:themeColor="text1"/>
                <w:sz w:val="22"/>
                <w:szCs w:val="22"/>
                <w:lang w:eastAsia="en-US"/>
              </w:rPr>
              <w:t>:</w:t>
            </w:r>
          </w:p>
          <w:p w14:paraId="16F4EF16" w14:textId="77777777" w:rsidR="00362E47" w:rsidRPr="003C641D" w:rsidRDefault="00362E47" w:rsidP="003C641D">
            <w:pPr>
              <w:widowControl w:val="0"/>
              <w:tabs>
                <w:tab w:val="left" w:pos="1134"/>
              </w:tabs>
              <w:ind w:firstLine="567"/>
              <w:contextualSpacing/>
              <w:jc w:val="both"/>
              <w:rPr>
                <w:rFonts w:eastAsia="Calibri"/>
                <w:iCs/>
                <w:color w:val="000000" w:themeColor="text1"/>
                <w:sz w:val="22"/>
                <w:szCs w:val="22"/>
                <w:lang w:eastAsia="en-US"/>
              </w:rPr>
            </w:pPr>
            <w:r w:rsidRPr="003C641D">
              <w:rPr>
                <w:rFonts w:eastAsia="Calibri"/>
                <w:iCs/>
                <w:color w:val="000000" w:themeColor="text1"/>
                <w:sz w:val="22"/>
                <w:szCs w:val="22"/>
                <w:lang w:eastAsia="en-US"/>
              </w:rPr>
              <w:t xml:space="preserve">Lūdzam noteikumu projekta 16.1. apakšpunktā precizēt sadarbības partneru atbilstības kritērijus. Saskaņā ar šajā apakšpunktā norādīto SAM pirmās atlases kārtas ietvaros sadarbības partneri ir: 1) “Latvijā reģistrētas kultūras nevaldības organizācijas”, 2) “mazie un vidējie uzņēmumi, kas darbojas radošajā nozarēs”; 3) “juridiskas personas, </w:t>
            </w:r>
            <w:proofErr w:type="gramStart"/>
            <w:r w:rsidRPr="003C641D">
              <w:rPr>
                <w:rFonts w:eastAsia="Calibri"/>
                <w:iCs/>
                <w:color w:val="000000" w:themeColor="text1"/>
                <w:sz w:val="22"/>
                <w:szCs w:val="22"/>
                <w:lang w:eastAsia="en-US"/>
              </w:rPr>
              <w:t>kas reģistrētas Latvijas Republikas Valsts ieņēmumu dienestā kā patstāvīgas vienības ar nodokļu maksātāja reģistrācijas numuru un kuru statūtos vai nolikumā kā pamatdarbības veids ir noteikta ar kultūru vai mākslu</w:t>
            </w:r>
            <w:proofErr w:type="gramEnd"/>
            <w:r w:rsidRPr="003C641D">
              <w:rPr>
                <w:rFonts w:eastAsia="Calibri"/>
                <w:iCs/>
                <w:color w:val="000000" w:themeColor="text1"/>
                <w:sz w:val="22"/>
                <w:szCs w:val="22"/>
                <w:lang w:eastAsia="en-US"/>
              </w:rPr>
              <w:t xml:space="preserve"> saistīta darbība”, 4) “uzņēmumi, kas darbojas radošajā nozarē”.</w:t>
            </w:r>
          </w:p>
          <w:p w14:paraId="4D84D22B" w14:textId="77777777" w:rsidR="00362E47" w:rsidRPr="003C641D" w:rsidRDefault="00362E47" w:rsidP="003C641D">
            <w:pPr>
              <w:widowControl w:val="0"/>
              <w:ind w:firstLine="567"/>
              <w:contextualSpacing/>
              <w:jc w:val="both"/>
              <w:rPr>
                <w:rFonts w:eastAsia="Calibri"/>
                <w:iCs/>
                <w:color w:val="000000" w:themeColor="text1"/>
                <w:sz w:val="22"/>
                <w:szCs w:val="22"/>
                <w:lang w:eastAsia="en-US"/>
              </w:rPr>
            </w:pPr>
            <w:r w:rsidRPr="003C641D">
              <w:rPr>
                <w:rFonts w:eastAsia="Calibri"/>
                <w:iCs/>
                <w:color w:val="000000" w:themeColor="text1"/>
                <w:sz w:val="22"/>
                <w:szCs w:val="22"/>
                <w:lang w:eastAsia="en-US"/>
              </w:rPr>
              <w:t xml:space="preserve">Pirmkārt, kā jau minēts iepriekš atzinumā, Latvijas normatīvajos aktos neizdala tādu subjektu veidu kā “nevaldības organizācijas”, līdz ar to lūdzam izvērtēt un precizēt minēto jēdzienu un nepieciešamības gadījumā to aizstāt, piemēram, ar norādi uz biedrībām un nodibinājumiem. </w:t>
            </w:r>
          </w:p>
          <w:p w14:paraId="7B7F97C8" w14:textId="77777777" w:rsidR="00362E47" w:rsidRPr="003C641D" w:rsidRDefault="00362E47" w:rsidP="003C641D">
            <w:pPr>
              <w:widowControl w:val="0"/>
              <w:ind w:firstLine="567"/>
              <w:contextualSpacing/>
              <w:jc w:val="both"/>
              <w:rPr>
                <w:rFonts w:eastAsia="Calibri"/>
                <w:iCs/>
                <w:color w:val="000000" w:themeColor="text1"/>
                <w:sz w:val="22"/>
                <w:szCs w:val="22"/>
                <w:lang w:eastAsia="en-US"/>
              </w:rPr>
            </w:pPr>
            <w:r w:rsidRPr="003C641D">
              <w:rPr>
                <w:rFonts w:eastAsia="Calibri"/>
                <w:iCs/>
                <w:color w:val="000000" w:themeColor="text1"/>
                <w:sz w:val="22"/>
                <w:szCs w:val="22"/>
                <w:lang w:eastAsia="en-US"/>
              </w:rPr>
              <w:lastRenderedPageBreak/>
              <w:t xml:space="preserve">Otrkārt, norādām, ka noteikumu projekta 16.1. apakšpunktā minēto sadarbības partneru uzskaitījums saturiski pārklājas, piemēram, visas biedrības un nodibinājumi ir juridiskas personas, kā arī “mazie un vidējie uzņēmumi” var būt juridiskas personas. </w:t>
            </w:r>
          </w:p>
          <w:p w14:paraId="68EEBD87" w14:textId="77777777" w:rsidR="00362E47" w:rsidRPr="003C641D" w:rsidRDefault="00362E47" w:rsidP="003C641D">
            <w:pPr>
              <w:widowControl w:val="0"/>
              <w:ind w:firstLine="567"/>
              <w:contextualSpacing/>
              <w:jc w:val="both"/>
              <w:rPr>
                <w:rFonts w:eastAsia="Calibri"/>
                <w:iCs/>
                <w:color w:val="000000" w:themeColor="text1"/>
                <w:sz w:val="22"/>
                <w:szCs w:val="22"/>
                <w:lang w:eastAsia="en-US"/>
              </w:rPr>
            </w:pPr>
            <w:r w:rsidRPr="003C641D">
              <w:rPr>
                <w:rFonts w:eastAsia="Calibri"/>
                <w:iCs/>
                <w:color w:val="000000" w:themeColor="text1"/>
                <w:sz w:val="22"/>
                <w:szCs w:val="22"/>
                <w:lang w:eastAsia="en-US"/>
              </w:rPr>
              <w:t xml:space="preserve">Treškārt, norādām, ka nepieciešams atšifrēt, kas noteikumu projekta ietvaros ir “mazie un vidējie uzņēmumi”. Piemēram, ja tie ir komersanti, kas atbilst Komisijas 2014. gada 17. jūnija Regulā (ES) Nr. 651/2014, ar ko noteiktas atbalsta kategorijas atzīst par saderīgām ar iekšējo tirgu, piemērojot Līguma 107. un 108. pantu, (turpmāk – regula Nr. 651/2014) noteiktajām mazo un vidējo uzņēmumu definīcijām, to nepieciešams skaidri norādīt noteikumu projektā, tai skaitā ietverot atsauci uz attiecīgo regulas vienību. </w:t>
            </w:r>
          </w:p>
          <w:p w14:paraId="29E9D736" w14:textId="77777777" w:rsidR="00362E47" w:rsidRPr="003C641D" w:rsidRDefault="00362E47" w:rsidP="003C641D">
            <w:pPr>
              <w:widowControl w:val="0"/>
              <w:ind w:firstLine="567"/>
              <w:contextualSpacing/>
              <w:jc w:val="both"/>
              <w:rPr>
                <w:rFonts w:eastAsia="Calibri"/>
                <w:iCs/>
                <w:color w:val="000000" w:themeColor="text1"/>
                <w:sz w:val="22"/>
                <w:szCs w:val="22"/>
                <w:lang w:eastAsia="en-US"/>
              </w:rPr>
            </w:pPr>
            <w:r w:rsidRPr="003C641D">
              <w:rPr>
                <w:rFonts w:eastAsia="Calibri"/>
                <w:iCs/>
                <w:color w:val="000000" w:themeColor="text1"/>
                <w:sz w:val="22"/>
                <w:szCs w:val="22"/>
                <w:lang w:eastAsia="en-US"/>
              </w:rPr>
              <w:t>Turklāt aicinām aizstāt terminu “uzņēmums” ar korektāku un Latvijas normatīvajiem aktiem atbilstošāku terminu, piemēram, “komersants” vai “saimnieciskās darbības veicējs”.</w:t>
            </w:r>
          </w:p>
          <w:p w14:paraId="0AF1ED11" w14:textId="77777777" w:rsidR="00362E47" w:rsidRPr="003C641D" w:rsidRDefault="00362E47" w:rsidP="003C641D">
            <w:pPr>
              <w:widowControl w:val="0"/>
              <w:ind w:firstLine="567"/>
              <w:contextualSpacing/>
              <w:jc w:val="both"/>
              <w:rPr>
                <w:rFonts w:eastAsia="Calibri"/>
                <w:iCs/>
                <w:color w:val="000000" w:themeColor="text1"/>
                <w:sz w:val="22"/>
                <w:szCs w:val="22"/>
                <w:lang w:eastAsia="en-US"/>
              </w:rPr>
            </w:pPr>
            <w:r w:rsidRPr="003C641D">
              <w:rPr>
                <w:rFonts w:eastAsia="Calibri"/>
                <w:iCs/>
                <w:color w:val="000000" w:themeColor="text1"/>
                <w:sz w:val="22"/>
                <w:szCs w:val="22"/>
                <w:lang w:eastAsia="en-US"/>
              </w:rPr>
              <w:t>Ceturtkārt, norādām, ka nav skaidrs, kas ir “uzņēmumi, kas darbojas radošajā nozarē”, un kā tie atšķiras no citām noteikumu projekta 16.1. apakšpunktā minētajām sadarbības partneru grupām.</w:t>
            </w:r>
          </w:p>
          <w:p w14:paraId="279F3012" w14:textId="63640DCC" w:rsidR="00362E47" w:rsidRPr="003C641D" w:rsidRDefault="00362E47" w:rsidP="003C641D">
            <w:pPr>
              <w:widowControl w:val="0"/>
              <w:ind w:firstLine="567"/>
              <w:contextualSpacing/>
              <w:jc w:val="both"/>
              <w:rPr>
                <w:b/>
                <w:color w:val="000000" w:themeColor="text1"/>
                <w:sz w:val="22"/>
                <w:szCs w:val="22"/>
              </w:rPr>
            </w:pPr>
            <w:r w:rsidRPr="003C641D">
              <w:rPr>
                <w:rFonts w:eastAsia="Calibri"/>
                <w:iCs/>
                <w:color w:val="000000" w:themeColor="text1"/>
                <w:sz w:val="22"/>
                <w:szCs w:val="22"/>
                <w:lang w:eastAsia="en-US"/>
              </w:rPr>
              <w:t xml:space="preserve">Norādām, ka tiesību normai jābūt skaidrai, lai tās lietotāji un </w:t>
            </w:r>
            <w:r w:rsidRPr="003C641D">
              <w:rPr>
                <w:rFonts w:eastAsia="Calibri"/>
                <w:iCs/>
                <w:color w:val="000000" w:themeColor="text1"/>
                <w:sz w:val="22"/>
                <w:szCs w:val="22"/>
                <w:lang w:eastAsia="en-US"/>
              </w:rPr>
              <w:lastRenderedPageBreak/>
              <w:t>piemērotāji gūtu nepārprotamu priekšstatu par savām tiesībām un pienākumiem, šajā gadījumā – par to tiesībām kvalificēties kā sadarbības partneriem.</w:t>
            </w:r>
          </w:p>
        </w:tc>
        <w:tc>
          <w:tcPr>
            <w:tcW w:w="908" w:type="pct"/>
            <w:tcBorders>
              <w:top w:val="single" w:sz="4" w:space="0" w:color="auto"/>
              <w:left w:val="single" w:sz="6" w:space="0" w:color="000000"/>
              <w:bottom w:val="single" w:sz="4" w:space="0" w:color="auto"/>
              <w:right w:val="single" w:sz="4" w:space="0" w:color="auto"/>
            </w:tcBorders>
            <w:shd w:val="clear" w:color="auto" w:fill="auto"/>
          </w:tcPr>
          <w:p w14:paraId="2103E18E" w14:textId="09CBFB3E" w:rsidR="00362E47" w:rsidRPr="003C641D" w:rsidRDefault="00362E47" w:rsidP="003C641D">
            <w:pPr>
              <w:pStyle w:val="naisc"/>
              <w:widowControl w:val="0"/>
              <w:spacing w:before="0" w:after="0"/>
              <w:ind w:firstLine="32"/>
              <w:rPr>
                <w:bCs/>
                <w:color w:val="000000" w:themeColor="text1"/>
                <w:sz w:val="22"/>
                <w:szCs w:val="22"/>
              </w:rPr>
            </w:pPr>
            <w:r w:rsidRPr="003C641D">
              <w:rPr>
                <w:b/>
                <w:color w:val="000000" w:themeColor="text1"/>
                <w:sz w:val="22"/>
                <w:szCs w:val="22"/>
              </w:rPr>
              <w:lastRenderedPageBreak/>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6B4E022C" w14:textId="2B7EA8E1" w:rsidR="00547F35" w:rsidRPr="003C641D" w:rsidRDefault="00547F35" w:rsidP="003C641D">
            <w:pPr>
              <w:widowControl w:val="0"/>
              <w:jc w:val="both"/>
              <w:outlineLvl w:val="0"/>
              <w:rPr>
                <w:color w:val="000000" w:themeColor="text1"/>
                <w:sz w:val="22"/>
                <w:szCs w:val="22"/>
              </w:rPr>
            </w:pPr>
            <w:r w:rsidRPr="003C641D">
              <w:rPr>
                <w:color w:val="000000" w:themeColor="text1"/>
                <w:sz w:val="22"/>
                <w:szCs w:val="22"/>
              </w:rPr>
              <w:t>Noteikumu projekta 15.punkts</w:t>
            </w:r>
            <w:r w:rsidR="00620AD1" w:rsidRPr="003C641D">
              <w:rPr>
                <w:color w:val="000000" w:themeColor="text1"/>
                <w:sz w:val="22"/>
                <w:szCs w:val="22"/>
              </w:rPr>
              <w:t xml:space="preserve"> precizēts šādā redakcijā</w:t>
            </w:r>
            <w:r w:rsidRPr="003C641D">
              <w:rPr>
                <w:color w:val="000000" w:themeColor="text1"/>
                <w:sz w:val="22"/>
                <w:szCs w:val="22"/>
              </w:rPr>
              <w:t>:</w:t>
            </w:r>
          </w:p>
          <w:p w14:paraId="35217A1C" w14:textId="77777777" w:rsidR="00620AD1" w:rsidRPr="003C641D" w:rsidRDefault="00620AD1" w:rsidP="003C641D">
            <w:pPr>
              <w:widowControl w:val="0"/>
              <w:jc w:val="both"/>
              <w:outlineLvl w:val="0"/>
              <w:rPr>
                <w:color w:val="000000" w:themeColor="text1"/>
                <w:sz w:val="22"/>
                <w:szCs w:val="22"/>
              </w:rPr>
            </w:pPr>
          </w:p>
          <w:p w14:paraId="2C7F9B34" w14:textId="47FDAF0F" w:rsidR="00362E47" w:rsidRPr="003C641D" w:rsidRDefault="00547F35" w:rsidP="003C641D">
            <w:pPr>
              <w:widowControl w:val="0"/>
              <w:jc w:val="both"/>
              <w:outlineLvl w:val="0"/>
              <w:rPr>
                <w:color w:val="000000" w:themeColor="text1"/>
                <w:sz w:val="22"/>
                <w:szCs w:val="22"/>
              </w:rPr>
            </w:pPr>
            <w:r w:rsidRPr="003C641D">
              <w:rPr>
                <w:color w:val="000000" w:themeColor="text1"/>
                <w:sz w:val="22"/>
                <w:szCs w:val="22"/>
              </w:rPr>
              <w:t>„</w:t>
            </w:r>
            <w:r w:rsidR="00362E47" w:rsidRPr="003C641D">
              <w:rPr>
                <w:bCs/>
                <w:color w:val="000000" w:themeColor="text1"/>
                <w:sz w:val="22"/>
                <w:szCs w:val="22"/>
              </w:rPr>
              <w:t>15.</w:t>
            </w:r>
            <w:r w:rsidR="00620AD1" w:rsidRPr="003C641D">
              <w:rPr>
                <w:color w:val="000000" w:themeColor="text1"/>
                <w:sz w:val="22"/>
                <w:szCs w:val="22"/>
              </w:rPr>
              <w:t> </w:t>
            </w:r>
            <w:r w:rsidR="00362E47" w:rsidRPr="003C641D">
              <w:rPr>
                <w:color w:val="000000" w:themeColor="text1"/>
                <w:sz w:val="22"/>
                <w:szCs w:val="22"/>
              </w:rPr>
              <w:t xml:space="preserve">Specifiskā atbalsta pirmās atlases kārtas ietvaros gala labuma guvēji ir Latvijā reģistrētas biedrības, nodibinājumi un kā patstāvīgas vienības ar nodokļu maksātāja reģistrācijas numuru Latvijas Republikas Valsts ieņēmumu dienestā reģistrētas juridiskas personas, kuru statūtos vai nolikumā kā pamatdarbības veids ir noteikta ar kultūru vai mākslu saistīta darbība (izņemot publiskas un atvasinātas </w:t>
            </w:r>
            <w:r w:rsidR="00650F69" w:rsidRPr="003C641D">
              <w:rPr>
                <w:color w:val="000000" w:themeColor="text1"/>
                <w:sz w:val="22"/>
                <w:szCs w:val="22"/>
              </w:rPr>
              <w:t xml:space="preserve">publiskas </w:t>
            </w:r>
            <w:r w:rsidR="00362E47" w:rsidRPr="003C641D">
              <w:rPr>
                <w:color w:val="000000" w:themeColor="text1"/>
                <w:sz w:val="22"/>
                <w:szCs w:val="22"/>
              </w:rPr>
              <w:t>personas Valsts pārvaldes iekārtas likuma izpratnē, kā arī valsts un pašvaldību dibinātas kapitālsabiedrības).</w:t>
            </w:r>
            <w:r w:rsidRPr="003C641D">
              <w:rPr>
                <w:color w:val="000000" w:themeColor="text1"/>
                <w:sz w:val="22"/>
                <w:szCs w:val="22"/>
              </w:rPr>
              <w:t>”</w:t>
            </w:r>
          </w:p>
          <w:p w14:paraId="5A1DE6F6" w14:textId="6FF0DCE5" w:rsidR="00362E47" w:rsidRPr="003C641D" w:rsidRDefault="00362E47" w:rsidP="003C641D">
            <w:pPr>
              <w:widowControl w:val="0"/>
              <w:jc w:val="both"/>
              <w:outlineLvl w:val="0"/>
              <w:rPr>
                <w:color w:val="000000" w:themeColor="text1"/>
                <w:sz w:val="22"/>
                <w:szCs w:val="22"/>
              </w:rPr>
            </w:pPr>
          </w:p>
          <w:p w14:paraId="06572A4A" w14:textId="3065153F" w:rsidR="00547F35" w:rsidRPr="003C641D" w:rsidRDefault="00547F35" w:rsidP="003C641D">
            <w:pPr>
              <w:widowControl w:val="0"/>
              <w:jc w:val="both"/>
              <w:outlineLvl w:val="0"/>
              <w:rPr>
                <w:color w:val="000000" w:themeColor="text1"/>
                <w:sz w:val="22"/>
                <w:szCs w:val="22"/>
              </w:rPr>
            </w:pPr>
            <w:r w:rsidRPr="003C641D">
              <w:rPr>
                <w:color w:val="000000" w:themeColor="text1"/>
                <w:sz w:val="22"/>
                <w:szCs w:val="22"/>
              </w:rPr>
              <w:t>Noteikumu projekta 17.punkts</w:t>
            </w:r>
            <w:r w:rsidR="00620AD1" w:rsidRPr="003C641D">
              <w:rPr>
                <w:color w:val="000000" w:themeColor="text1"/>
                <w:sz w:val="22"/>
                <w:szCs w:val="22"/>
              </w:rPr>
              <w:t xml:space="preserve"> precizēts šādā redakcijā</w:t>
            </w:r>
            <w:r w:rsidRPr="003C641D">
              <w:rPr>
                <w:color w:val="000000" w:themeColor="text1"/>
                <w:sz w:val="22"/>
                <w:szCs w:val="22"/>
              </w:rPr>
              <w:t>:</w:t>
            </w:r>
          </w:p>
          <w:p w14:paraId="30ECF039" w14:textId="77777777" w:rsidR="00620AD1" w:rsidRPr="003C641D" w:rsidRDefault="00620AD1" w:rsidP="003C641D">
            <w:pPr>
              <w:widowControl w:val="0"/>
              <w:jc w:val="both"/>
              <w:outlineLvl w:val="0"/>
              <w:rPr>
                <w:color w:val="000000" w:themeColor="text1"/>
                <w:sz w:val="22"/>
                <w:szCs w:val="22"/>
              </w:rPr>
            </w:pPr>
          </w:p>
          <w:p w14:paraId="62FAEE4B" w14:textId="6A31A35F" w:rsidR="00362E47" w:rsidRPr="003C641D" w:rsidRDefault="00547F35" w:rsidP="003C641D">
            <w:pPr>
              <w:widowControl w:val="0"/>
              <w:jc w:val="both"/>
              <w:outlineLvl w:val="0"/>
              <w:rPr>
                <w:color w:val="000000" w:themeColor="text1"/>
                <w:sz w:val="22"/>
                <w:szCs w:val="22"/>
              </w:rPr>
            </w:pPr>
            <w:r w:rsidRPr="003C641D">
              <w:rPr>
                <w:color w:val="000000" w:themeColor="text1"/>
                <w:sz w:val="22"/>
                <w:szCs w:val="22"/>
              </w:rPr>
              <w:t>„</w:t>
            </w:r>
            <w:r w:rsidR="00362E47" w:rsidRPr="003C641D">
              <w:rPr>
                <w:rFonts w:eastAsia="Calibri"/>
                <w:color w:val="000000" w:themeColor="text1"/>
                <w:sz w:val="22"/>
                <w:szCs w:val="22"/>
              </w:rPr>
              <w:t>17.</w:t>
            </w:r>
            <w:r w:rsidR="00620AD1" w:rsidRPr="003C641D">
              <w:rPr>
                <w:rFonts w:eastAsia="Calibri"/>
                <w:color w:val="000000" w:themeColor="text1"/>
                <w:sz w:val="22"/>
                <w:szCs w:val="22"/>
              </w:rPr>
              <w:t> </w:t>
            </w:r>
            <w:r w:rsidR="00362E47" w:rsidRPr="003C641D">
              <w:rPr>
                <w:rFonts w:eastAsia="Calibri"/>
                <w:color w:val="000000" w:themeColor="text1"/>
                <w:sz w:val="22"/>
                <w:szCs w:val="22"/>
              </w:rPr>
              <w:t>Otrās atlases kārtas un trešās atlases kārtas projekta iesniedzējs izveido</w:t>
            </w:r>
            <w:r w:rsidR="00362E47" w:rsidRPr="003C641D">
              <w:rPr>
                <w:color w:val="000000" w:themeColor="text1"/>
                <w:sz w:val="22"/>
                <w:szCs w:val="22"/>
              </w:rPr>
              <w:t xml:space="preserve"> specifiskā atbalsta k</w:t>
            </w:r>
            <w:r w:rsidR="00650F69">
              <w:rPr>
                <w:color w:val="000000" w:themeColor="text1"/>
                <w:sz w:val="22"/>
                <w:szCs w:val="22"/>
              </w:rPr>
              <w:t>atras</w:t>
            </w:r>
            <w:r w:rsidR="00362E47" w:rsidRPr="003C641D">
              <w:rPr>
                <w:color w:val="000000" w:themeColor="text1"/>
                <w:sz w:val="22"/>
                <w:szCs w:val="22"/>
              </w:rPr>
              <w:t xml:space="preserve"> atlases kārtas ekspertu padomi, kas atlasa specifiskā atbalsta atlases kārtas </w:t>
            </w:r>
            <w:r w:rsidR="00362E47" w:rsidRPr="003C641D">
              <w:rPr>
                <w:color w:val="000000" w:themeColor="text1"/>
                <w:sz w:val="22"/>
                <w:szCs w:val="22"/>
              </w:rPr>
              <w:lastRenderedPageBreak/>
              <w:t xml:space="preserve">projekta īstenošanas </w:t>
            </w:r>
            <w:r w:rsidR="00362E47" w:rsidRPr="003C641D">
              <w:rPr>
                <w:rFonts w:eastAsia="Calibri"/>
                <w:color w:val="000000" w:themeColor="text1"/>
                <w:sz w:val="22"/>
                <w:szCs w:val="22"/>
              </w:rPr>
              <w:t>sadarbības partnerus:</w:t>
            </w:r>
          </w:p>
          <w:p w14:paraId="3EE9CE55" w14:textId="0D5553F3" w:rsidR="00362E47" w:rsidRPr="003C641D" w:rsidRDefault="00362E47" w:rsidP="003C641D">
            <w:pPr>
              <w:pStyle w:val="Sarakstarindkopa"/>
              <w:widowControl w:val="0"/>
              <w:numPr>
                <w:ilvl w:val="1"/>
                <w:numId w:val="33"/>
              </w:numPr>
              <w:ind w:left="521" w:hanging="521"/>
              <w:jc w:val="both"/>
              <w:outlineLvl w:val="0"/>
              <w:rPr>
                <w:rFonts w:ascii="Times New Roman" w:hAnsi="Times New Roman"/>
                <w:color w:val="000000" w:themeColor="text1"/>
              </w:rPr>
            </w:pPr>
            <w:r w:rsidRPr="003C641D">
              <w:rPr>
                <w:rFonts w:ascii="Times New Roman" w:hAnsi="Times New Roman"/>
                <w:color w:val="000000" w:themeColor="text1"/>
                <w:lang w:eastAsia="lv-LV"/>
              </w:rPr>
              <w:t xml:space="preserve">specifiskā atbalsta otrās atlases kārtas ietvaros – sabiedrību ar ierobežotu atbildību </w:t>
            </w:r>
            <w:r w:rsidRPr="003C641D">
              <w:rPr>
                <w:rFonts w:ascii="Times New Roman" w:hAnsi="Times New Roman"/>
                <w:color w:val="000000" w:themeColor="text1"/>
              </w:rPr>
              <w:t>„</w:t>
            </w:r>
            <w:r w:rsidRPr="003C641D">
              <w:rPr>
                <w:rFonts w:ascii="Times New Roman" w:hAnsi="Times New Roman"/>
                <w:color w:val="000000" w:themeColor="text1"/>
                <w:lang w:eastAsia="lv-LV"/>
              </w:rPr>
              <w:t xml:space="preserve">Vidzemes koncertzāle”, sabiedrību ar ierobežotu atbildību </w:t>
            </w:r>
            <w:r w:rsidRPr="003C641D">
              <w:rPr>
                <w:rFonts w:ascii="Times New Roman" w:hAnsi="Times New Roman"/>
                <w:color w:val="000000" w:themeColor="text1"/>
              </w:rPr>
              <w:t>„</w:t>
            </w:r>
            <w:r w:rsidRPr="003C641D">
              <w:rPr>
                <w:rFonts w:ascii="Times New Roman" w:hAnsi="Times New Roman"/>
                <w:color w:val="000000" w:themeColor="text1"/>
                <w:lang w:eastAsia="lv-LV"/>
              </w:rPr>
              <w:t>Kurzemes filharmonija”</w:t>
            </w:r>
            <w:r w:rsidR="00650F69">
              <w:rPr>
                <w:rFonts w:ascii="Times New Roman" w:hAnsi="Times New Roman"/>
                <w:color w:val="000000" w:themeColor="text1"/>
                <w:lang w:eastAsia="lv-LV"/>
              </w:rPr>
              <w:t>,</w:t>
            </w:r>
            <w:r w:rsidRPr="003C641D">
              <w:rPr>
                <w:rFonts w:ascii="Times New Roman" w:hAnsi="Times New Roman"/>
                <w:color w:val="000000" w:themeColor="text1"/>
                <w:lang w:eastAsia="lv-LV"/>
              </w:rPr>
              <w:t xml:space="preserve"> sabiedrīb</w:t>
            </w:r>
            <w:r w:rsidR="00650F69">
              <w:rPr>
                <w:rFonts w:ascii="Times New Roman" w:hAnsi="Times New Roman"/>
                <w:color w:val="000000" w:themeColor="text1"/>
                <w:lang w:eastAsia="lv-LV"/>
              </w:rPr>
              <w:t>u</w:t>
            </w:r>
            <w:r w:rsidRPr="003C641D">
              <w:rPr>
                <w:rFonts w:ascii="Times New Roman" w:hAnsi="Times New Roman"/>
                <w:color w:val="000000" w:themeColor="text1"/>
                <w:lang w:eastAsia="lv-LV"/>
              </w:rPr>
              <w:t xml:space="preserve"> ar ierobežotu atbildību </w:t>
            </w:r>
            <w:r w:rsidRPr="003C641D">
              <w:rPr>
                <w:rFonts w:ascii="Times New Roman" w:hAnsi="Times New Roman"/>
                <w:color w:val="000000" w:themeColor="text1"/>
              </w:rPr>
              <w:t>„</w:t>
            </w:r>
            <w:r w:rsidRPr="003C641D">
              <w:rPr>
                <w:rFonts w:ascii="Times New Roman" w:hAnsi="Times New Roman"/>
                <w:color w:val="000000" w:themeColor="text1"/>
                <w:lang w:eastAsia="lv-LV"/>
              </w:rPr>
              <w:t xml:space="preserve">Austrumlatvijas koncertzāle”, sabiedrību ar ierobežotu atbildību </w:t>
            </w:r>
            <w:r w:rsidRPr="003C641D">
              <w:rPr>
                <w:rFonts w:ascii="Times New Roman" w:hAnsi="Times New Roman"/>
                <w:color w:val="000000" w:themeColor="text1"/>
              </w:rPr>
              <w:t>„</w:t>
            </w:r>
            <w:r w:rsidRPr="003C641D">
              <w:rPr>
                <w:rFonts w:ascii="Times New Roman" w:hAnsi="Times New Roman"/>
                <w:color w:val="000000" w:themeColor="text1"/>
                <w:lang w:eastAsia="lv-LV"/>
              </w:rPr>
              <w:t xml:space="preserve">Lielais Dzintars”, Daugavpils pilsētas pašvaldības iestādi </w:t>
            </w:r>
            <w:r w:rsidRPr="003C641D">
              <w:rPr>
                <w:rFonts w:ascii="Times New Roman" w:hAnsi="Times New Roman"/>
                <w:color w:val="000000" w:themeColor="text1"/>
              </w:rPr>
              <w:t>„</w:t>
            </w:r>
            <w:r w:rsidRPr="003C641D">
              <w:rPr>
                <w:rFonts w:ascii="Times New Roman" w:hAnsi="Times New Roman"/>
                <w:color w:val="000000" w:themeColor="text1"/>
                <w:lang w:eastAsia="lv-LV"/>
              </w:rPr>
              <w:t xml:space="preserve">Daugavpils Marka Rotko mākslas centrs” un sabiedrību ar ierobežotu atbildību </w:t>
            </w:r>
            <w:r w:rsidR="00620AD1" w:rsidRPr="003C641D">
              <w:rPr>
                <w:rFonts w:ascii="Times New Roman" w:hAnsi="Times New Roman"/>
                <w:color w:val="000000" w:themeColor="text1"/>
              </w:rPr>
              <w:t>„</w:t>
            </w:r>
            <w:r w:rsidRPr="003C641D">
              <w:rPr>
                <w:rFonts w:ascii="Times New Roman" w:hAnsi="Times New Roman"/>
                <w:color w:val="000000" w:themeColor="text1"/>
                <w:lang w:eastAsia="lv-LV"/>
              </w:rPr>
              <w:t>Liepājas teātris”;</w:t>
            </w:r>
          </w:p>
          <w:p w14:paraId="2E303D2E" w14:textId="3B7D76DB" w:rsidR="00362E47" w:rsidRPr="003C641D" w:rsidRDefault="00362E47" w:rsidP="003C641D">
            <w:pPr>
              <w:pStyle w:val="Sarakstarindkopa"/>
              <w:widowControl w:val="0"/>
              <w:numPr>
                <w:ilvl w:val="1"/>
                <w:numId w:val="33"/>
              </w:numPr>
              <w:ind w:left="521" w:hanging="521"/>
              <w:jc w:val="both"/>
              <w:outlineLvl w:val="0"/>
              <w:rPr>
                <w:rFonts w:ascii="Times New Roman" w:hAnsi="Times New Roman"/>
                <w:color w:val="000000" w:themeColor="text1"/>
              </w:rPr>
            </w:pPr>
            <w:r w:rsidRPr="003C641D">
              <w:rPr>
                <w:rFonts w:ascii="Times New Roman" w:hAnsi="Times New Roman"/>
                <w:color w:val="000000" w:themeColor="text1"/>
              </w:rPr>
              <w:t xml:space="preserve">specifiskā atbalsta trešās atlases kārtas ietvaros – juridiskas personas, kas normatīvajos aktos noteiktajā kārtībā reģistrētas kā filmu producenti (ražotāji), kas atbilst Eiropas Reģionālās attīstības fonda finansējumu un citu publisko finansējumu, atbilstoši Komisijas </w:t>
            </w:r>
            <w:proofErr w:type="gramStart"/>
            <w:r w:rsidRPr="003C641D">
              <w:rPr>
                <w:rFonts w:ascii="Times New Roman" w:hAnsi="Times New Roman"/>
                <w:color w:val="000000" w:themeColor="text1"/>
              </w:rPr>
              <w:t>2014.gada</w:t>
            </w:r>
            <w:proofErr w:type="gramEnd"/>
            <w:r w:rsidRPr="003C641D">
              <w:rPr>
                <w:rFonts w:ascii="Times New Roman" w:hAnsi="Times New Roman"/>
                <w:color w:val="000000" w:themeColor="text1"/>
              </w:rPr>
              <w:t xml:space="preserve"> 17.jūnija Regulas (ES) Nr.</w:t>
            </w:r>
            <w:hyperlink r:id="rId8" w:tgtFrame="_blank" w:history="1">
              <w:r w:rsidRPr="005B62AE">
                <w:rPr>
                  <w:rFonts w:ascii="Times New Roman" w:hAnsi="Times New Roman"/>
                  <w:color w:val="000000" w:themeColor="text1"/>
                </w:rPr>
                <w:t>651/2014</w:t>
              </w:r>
            </w:hyperlink>
            <w:r w:rsidRPr="005B62AE">
              <w:rPr>
                <w:rFonts w:ascii="Times New Roman" w:hAnsi="Times New Roman"/>
                <w:color w:val="000000" w:themeColor="text1"/>
              </w:rPr>
              <w:t xml:space="preserve">, ar ko noteiktas atbalsta kategorijas atzīst par saderīgām ar iekšējo tirgu, piemērojot Līguma 107. un </w:t>
            </w:r>
            <w:proofErr w:type="gramStart"/>
            <w:r w:rsidRPr="005B62AE">
              <w:rPr>
                <w:rFonts w:ascii="Times New Roman" w:hAnsi="Times New Roman"/>
                <w:color w:val="000000" w:themeColor="text1"/>
              </w:rPr>
              <w:t>108.</w:t>
            </w:r>
            <w:r w:rsidRPr="003C641D">
              <w:rPr>
                <w:rFonts w:ascii="Times New Roman" w:hAnsi="Times New Roman"/>
                <w:color w:val="000000" w:themeColor="text1"/>
              </w:rPr>
              <w:t>pantu</w:t>
            </w:r>
            <w:proofErr w:type="gramEnd"/>
            <w:r w:rsidRPr="003C641D">
              <w:rPr>
                <w:rFonts w:ascii="Times New Roman" w:hAnsi="Times New Roman"/>
                <w:color w:val="000000" w:themeColor="text1"/>
              </w:rPr>
              <w:t xml:space="preserve"> (turpmāk – Komisijas regula Nr.</w:t>
            </w:r>
            <w:hyperlink r:id="rId9" w:tgtFrame="_blank" w:history="1">
              <w:r w:rsidRPr="005B62AE">
                <w:rPr>
                  <w:rFonts w:ascii="Times New Roman" w:hAnsi="Times New Roman"/>
                  <w:color w:val="000000" w:themeColor="text1"/>
                </w:rPr>
                <w:t>651/2014</w:t>
              </w:r>
            </w:hyperlink>
            <w:r w:rsidRPr="005B62AE">
              <w:rPr>
                <w:rFonts w:ascii="Times New Roman" w:hAnsi="Times New Roman"/>
                <w:color w:val="000000" w:themeColor="text1"/>
              </w:rPr>
              <w:t xml:space="preserve">) </w:t>
            </w:r>
            <w:proofErr w:type="gramStart"/>
            <w:r w:rsidRPr="005B62AE">
              <w:rPr>
                <w:rFonts w:ascii="Times New Roman" w:hAnsi="Times New Roman"/>
                <w:color w:val="000000" w:themeColor="text1"/>
              </w:rPr>
              <w:t>2.panta</w:t>
            </w:r>
            <w:proofErr w:type="gramEnd"/>
            <w:r w:rsidRPr="005B62AE">
              <w:rPr>
                <w:rFonts w:ascii="Times New Roman" w:hAnsi="Times New Roman"/>
                <w:color w:val="000000" w:themeColor="text1"/>
              </w:rPr>
              <w:t xml:space="preserve"> 24.punktam un 1.pielikumā noteiktajiem kritērijiem.</w:t>
            </w:r>
            <w:r w:rsidR="00547F35" w:rsidRPr="00EA3A49">
              <w:rPr>
                <w:rFonts w:ascii="Times New Roman" w:hAnsi="Times New Roman"/>
                <w:color w:val="000000" w:themeColor="text1"/>
              </w:rPr>
              <w:t>”</w:t>
            </w:r>
          </w:p>
        </w:tc>
      </w:tr>
      <w:tr w:rsidR="00800670" w:rsidRPr="003C641D" w14:paraId="6782F473" w14:textId="77777777" w:rsidTr="00491A04">
        <w:trPr>
          <w:trHeight w:val="693"/>
        </w:trPr>
        <w:tc>
          <w:tcPr>
            <w:tcW w:w="261" w:type="pct"/>
            <w:tcBorders>
              <w:top w:val="single" w:sz="4" w:space="0" w:color="auto"/>
              <w:left w:val="single" w:sz="6" w:space="0" w:color="000000"/>
              <w:bottom w:val="single" w:sz="4" w:space="0" w:color="auto"/>
              <w:right w:val="single" w:sz="4" w:space="0" w:color="auto"/>
            </w:tcBorders>
            <w:shd w:val="clear" w:color="auto" w:fill="auto"/>
          </w:tcPr>
          <w:p w14:paraId="36BFAC75" w14:textId="77777777" w:rsidR="00362E47" w:rsidRPr="005B62AE" w:rsidRDefault="00362E47" w:rsidP="005B62AE">
            <w:pPr>
              <w:pStyle w:val="naisc"/>
              <w:widowControl w:val="0"/>
              <w:numPr>
                <w:ilvl w:val="0"/>
                <w:numId w:val="3"/>
              </w:numPr>
              <w:spacing w:before="0" w:after="0"/>
              <w:ind w:left="176" w:right="-393" w:hanging="176"/>
              <w:rPr>
                <w:color w:val="000000" w:themeColor="text1"/>
                <w:sz w:val="22"/>
                <w:szCs w:val="22"/>
                <w:lang w:eastAsia="en-US"/>
              </w:rPr>
            </w:pPr>
            <w:bookmarkStart w:id="19" w:name="_Hlk84846103"/>
            <w:bookmarkStart w:id="20" w:name="_Hlk78904508"/>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787CA6B5" w14:textId="427A3A04" w:rsidR="00547F35" w:rsidRPr="003C641D" w:rsidRDefault="00547F35" w:rsidP="00EA3A49">
            <w:pPr>
              <w:widowControl w:val="0"/>
              <w:jc w:val="both"/>
              <w:outlineLvl w:val="0"/>
              <w:rPr>
                <w:color w:val="000000" w:themeColor="text1"/>
                <w:sz w:val="22"/>
                <w:szCs w:val="22"/>
              </w:rPr>
            </w:pPr>
            <w:r w:rsidRPr="005B62AE">
              <w:rPr>
                <w:color w:val="000000" w:themeColor="text1"/>
                <w:sz w:val="22"/>
                <w:szCs w:val="22"/>
              </w:rPr>
              <w:t>Noteikumu projekta 16.2.apakšpunkts:</w:t>
            </w:r>
          </w:p>
          <w:p w14:paraId="66108DE8" w14:textId="77777777" w:rsidR="00620AD1" w:rsidRPr="003C641D" w:rsidRDefault="00620AD1" w:rsidP="003C641D">
            <w:pPr>
              <w:widowControl w:val="0"/>
              <w:jc w:val="both"/>
              <w:outlineLvl w:val="0"/>
              <w:rPr>
                <w:color w:val="000000" w:themeColor="text1"/>
                <w:sz w:val="22"/>
                <w:szCs w:val="22"/>
              </w:rPr>
            </w:pPr>
          </w:p>
          <w:p w14:paraId="4AE118F9" w14:textId="78D2BEC4" w:rsidR="00362E47" w:rsidRPr="003C641D" w:rsidRDefault="00547F35" w:rsidP="003C641D">
            <w:pPr>
              <w:widowControl w:val="0"/>
              <w:tabs>
                <w:tab w:val="left" w:pos="95"/>
              </w:tabs>
              <w:jc w:val="both"/>
              <w:outlineLvl w:val="0"/>
              <w:rPr>
                <w:bCs/>
                <w:color w:val="000000" w:themeColor="text1"/>
                <w:sz w:val="22"/>
                <w:szCs w:val="22"/>
              </w:rPr>
            </w:pPr>
            <w:r w:rsidRPr="003C641D">
              <w:rPr>
                <w:color w:val="000000" w:themeColor="text1"/>
                <w:sz w:val="22"/>
                <w:szCs w:val="22"/>
              </w:rPr>
              <w:t>„</w:t>
            </w:r>
            <w:r w:rsidR="00362E47" w:rsidRPr="003C641D">
              <w:rPr>
                <w:bCs/>
                <w:color w:val="000000" w:themeColor="text1"/>
                <w:sz w:val="22"/>
                <w:szCs w:val="22"/>
              </w:rPr>
              <w:t>16.2.</w:t>
            </w:r>
            <w:r w:rsidR="00362E47" w:rsidRPr="003C641D">
              <w:rPr>
                <w:bCs/>
                <w:color w:val="000000" w:themeColor="text1"/>
                <w:sz w:val="22"/>
                <w:szCs w:val="22"/>
              </w:rPr>
              <w:tab/>
              <w:t>specifiskā atbalsta otrās atlases kārtas ietvaros – nacionālas vai reģionālas nozīmes attīstības centrus;</w:t>
            </w:r>
            <w:r w:rsidRPr="003C641D">
              <w:rPr>
                <w:color w:val="000000" w:themeColor="text1"/>
                <w:sz w:val="22"/>
                <w:szCs w:val="22"/>
              </w:rPr>
              <w:t>”</w:t>
            </w:r>
          </w:p>
        </w:tc>
        <w:tc>
          <w:tcPr>
            <w:tcW w:w="1270" w:type="pct"/>
            <w:tcBorders>
              <w:top w:val="single" w:sz="4" w:space="0" w:color="auto"/>
              <w:left w:val="single" w:sz="4" w:space="0" w:color="auto"/>
              <w:bottom w:val="single" w:sz="4" w:space="0" w:color="auto"/>
              <w:right w:val="single" w:sz="6" w:space="0" w:color="000000"/>
            </w:tcBorders>
            <w:shd w:val="clear" w:color="auto" w:fill="auto"/>
          </w:tcPr>
          <w:p w14:paraId="75245CAE" w14:textId="3E4F6F7A" w:rsidR="00362E47" w:rsidRPr="003C641D" w:rsidRDefault="00362E47" w:rsidP="003C641D">
            <w:pPr>
              <w:widowControl w:val="0"/>
              <w:shd w:val="clear" w:color="auto" w:fill="FFFFFF"/>
              <w:tabs>
                <w:tab w:val="left" w:pos="1134"/>
              </w:tabs>
              <w:contextualSpacing/>
              <w:jc w:val="both"/>
              <w:rPr>
                <w:rFonts w:eastAsia="Calibri"/>
                <w:b/>
                <w:bCs/>
                <w:iCs/>
                <w:color w:val="000000" w:themeColor="text1"/>
                <w:sz w:val="22"/>
                <w:szCs w:val="22"/>
                <w:lang w:eastAsia="en-US"/>
              </w:rPr>
            </w:pPr>
            <w:r w:rsidRPr="003C641D">
              <w:rPr>
                <w:rFonts w:eastAsia="Calibri"/>
                <w:b/>
                <w:bCs/>
                <w:iCs/>
                <w:color w:val="000000" w:themeColor="text1"/>
                <w:sz w:val="22"/>
                <w:szCs w:val="22"/>
                <w:lang w:eastAsia="en-US"/>
              </w:rPr>
              <w:t>Tieslietu ministrija</w:t>
            </w:r>
            <w:r w:rsidR="00620AD1" w:rsidRPr="003C641D">
              <w:rPr>
                <w:rFonts w:eastAsia="Calibri"/>
                <w:b/>
                <w:bCs/>
                <w:iCs/>
                <w:color w:val="000000" w:themeColor="text1"/>
                <w:sz w:val="22"/>
                <w:szCs w:val="22"/>
                <w:lang w:eastAsia="en-US"/>
              </w:rPr>
              <w:t>:</w:t>
            </w:r>
          </w:p>
          <w:p w14:paraId="4DB6E9AA" w14:textId="4356A047" w:rsidR="00362E47" w:rsidRPr="003C641D" w:rsidRDefault="00362E47" w:rsidP="003C641D">
            <w:pPr>
              <w:widowControl w:val="0"/>
              <w:jc w:val="both"/>
              <w:rPr>
                <w:b/>
                <w:color w:val="000000" w:themeColor="text1"/>
                <w:sz w:val="22"/>
                <w:szCs w:val="22"/>
              </w:rPr>
            </w:pPr>
            <w:r w:rsidRPr="003C641D">
              <w:rPr>
                <w:iCs/>
                <w:color w:val="000000" w:themeColor="text1"/>
                <w:sz w:val="22"/>
                <w:szCs w:val="22"/>
              </w:rPr>
              <w:t>Lūdzam precizēt noteikumu projekta 16.2. apakšpunktu, norādot uz normatīvajiem aktiem vai to jomu, kuros noteikti šajā apakšpunktā minētie nacionālas vai reģionālas nozīmes attīstības centri. Vēršam uzmanību, ka Administratīvo teritoriju un apdzīvoto vietu likums un Teritorijas attīstības plānošanas likums šobrīd šādu iedalījumu neparedz.</w:t>
            </w:r>
          </w:p>
        </w:tc>
        <w:tc>
          <w:tcPr>
            <w:tcW w:w="908" w:type="pct"/>
            <w:tcBorders>
              <w:top w:val="single" w:sz="4" w:space="0" w:color="auto"/>
              <w:left w:val="single" w:sz="6" w:space="0" w:color="000000"/>
              <w:bottom w:val="single" w:sz="4" w:space="0" w:color="auto"/>
              <w:right w:val="single" w:sz="4" w:space="0" w:color="auto"/>
            </w:tcBorders>
            <w:shd w:val="clear" w:color="auto" w:fill="auto"/>
          </w:tcPr>
          <w:p w14:paraId="0D741DB9" w14:textId="58139207" w:rsidR="00362E47" w:rsidRPr="003C641D" w:rsidRDefault="00362E47" w:rsidP="003C641D">
            <w:pPr>
              <w:pStyle w:val="naisc"/>
              <w:widowControl w:val="0"/>
              <w:spacing w:before="0" w:after="0"/>
              <w:rPr>
                <w:color w:val="000000" w:themeColor="text1"/>
                <w:sz w:val="22"/>
                <w:szCs w:val="22"/>
              </w:rPr>
            </w:pPr>
            <w:r w:rsidRPr="003C641D">
              <w:rPr>
                <w:b/>
                <w:bCs/>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60ED0ABC" w14:textId="77777777" w:rsidR="00AD540C" w:rsidRPr="00AD540C" w:rsidRDefault="00AD540C" w:rsidP="00AD540C">
            <w:pPr>
              <w:pStyle w:val="naisc"/>
              <w:widowControl w:val="0"/>
              <w:spacing w:before="0" w:after="0"/>
              <w:jc w:val="both"/>
              <w:rPr>
                <w:color w:val="000000" w:themeColor="text1"/>
                <w:sz w:val="22"/>
                <w:szCs w:val="22"/>
              </w:rPr>
            </w:pPr>
            <w:r w:rsidRPr="00AD540C">
              <w:rPr>
                <w:color w:val="000000" w:themeColor="text1"/>
                <w:sz w:val="22"/>
                <w:szCs w:val="22"/>
              </w:rPr>
              <w:t>Noteikumu projekta 17.punkts precizēts šādā redakcijā:</w:t>
            </w:r>
          </w:p>
          <w:p w14:paraId="00C1B028" w14:textId="77777777" w:rsidR="00AD540C" w:rsidRPr="00AD540C" w:rsidRDefault="00AD540C" w:rsidP="00AD540C">
            <w:pPr>
              <w:pStyle w:val="naisc"/>
              <w:widowControl w:val="0"/>
              <w:spacing w:before="0" w:after="0"/>
              <w:jc w:val="both"/>
              <w:rPr>
                <w:color w:val="000000" w:themeColor="text1"/>
                <w:sz w:val="22"/>
                <w:szCs w:val="22"/>
              </w:rPr>
            </w:pPr>
          </w:p>
          <w:p w14:paraId="218FAA8D" w14:textId="77777777" w:rsidR="00AD540C" w:rsidRPr="00AD540C" w:rsidRDefault="00AD540C" w:rsidP="00AD540C">
            <w:pPr>
              <w:pStyle w:val="naisc"/>
              <w:widowControl w:val="0"/>
              <w:spacing w:before="0" w:after="0"/>
              <w:jc w:val="both"/>
              <w:rPr>
                <w:color w:val="000000" w:themeColor="text1"/>
                <w:sz w:val="22"/>
                <w:szCs w:val="22"/>
              </w:rPr>
            </w:pPr>
            <w:r w:rsidRPr="00AD540C">
              <w:rPr>
                <w:color w:val="000000" w:themeColor="text1"/>
                <w:sz w:val="22"/>
                <w:szCs w:val="22"/>
              </w:rPr>
              <w:t>„17. Otrās atlases kārtas un trešās atlases kārtas projekta iesniedzējs izveido specifiskā atbalsta katras atlases kārtas ekspertu padomi, kas atlasa specifiskā atbalsta atlases kārtas projekta īstenošanas sadarbības partnerus:</w:t>
            </w:r>
          </w:p>
          <w:p w14:paraId="1F8EA9A9" w14:textId="77777777" w:rsidR="00AD540C" w:rsidRPr="00AD540C" w:rsidRDefault="00AD540C" w:rsidP="00AD540C">
            <w:pPr>
              <w:pStyle w:val="naisc"/>
              <w:widowControl w:val="0"/>
              <w:spacing w:before="0" w:after="0"/>
              <w:ind w:left="522" w:hanging="522"/>
              <w:jc w:val="both"/>
              <w:rPr>
                <w:color w:val="000000" w:themeColor="text1"/>
                <w:sz w:val="22"/>
                <w:szCs w:val="22"/>
              </w:rPr>
            </w:pPr>
            <w:r w:rsidRPr="00AD540C">
              <w:rPr>
                <w:color w:val="000000" w:themeColor="text1"/>
                <w:sz w:val="22"/>
                <w:szCs w:val="22"/>
              </w:rPr>
              <w:t>17.1.</w:t>
            </w:r>
            <w:r w:rsidRPr="00AD540C">
              <w:rPr>
                <w:color w:val="000000" w:themeColor="text1"/>
                <w:sz w:val="22"/>
                <w:szCs w:val="22"/>
              </w:rPr>
              <w:tab/>
              <w:t>specifiskā atbalsta otrās atlases kārtas ietvaros – sabiedrību ar ierobežotu atbildību „Vidzemes koncertzāle”, sabiedrību ar ierobežotu atbildību „Kurzemes filharmonija”, sabiedrību ar ierobežotu atbildību „Austrumlatvijas koncertzāle”, sabiedrību ar ierobežotu atbildību „Lielais Dzintars”, Daugavpils pilsētas pašvaldības iestādi „Daugavpils Marka Rotko mākslas centrs” un sabiedrību ar ierobežotu atbildību „Liepājas teātris”;</w:t>
            </w:r>
          </w:p>
          <w:p w14:paraId="3AA50378" w14:textId="3F0F6D7B" w:rsidR="00362E47" w:rsidRPr="003C641D" w:rsidRDefault="00AD540C" w:rsidP="00AD540C">
            <w:pPr>
              <w:pStyle w:val="naisc"/>
              <w:widowControl w:val="0"/>
              <w:spacing w:before="0" w:after="0"/>
              <w:ind w:left="522" w:hanging="522"/>
              <w:jc w:val="both"/>
              <w:rPr>
                <w:color w:val="000000" w:themeColor="text1"/>
                <w:sz w:val="22"/>
                <w:szCs w:val="22"/>
              </w:rPr>
            </w:pPr>
            <w:r w:rsidRPr="00AD540C">
              <w:rPr>
                <w:color w:val="000000" w:themeColor="text1"/>
                <w:sz w:val="22"/>
                <w:szCs w:val="22"/>
              </w:rPr>
              <w:t>17.2.</w:t>
            </w:r>
            <w:r w:rsidRPr="00AD540C">
              <w:rPr>
                <w:color w:val="000000" w:themeColor="text1"/>
                <w:sz w:val="22"/>
                <w:szCs w:val="22"/>
              </w:rPr>
              <w:tab/>
              <w:t xml:space="preserve">specifiskā atbalsta trešās atlases kārtas ietvaros – juridiskas personas, kas normatīvajos aktos noteiktajā kārtībā reģistrētas kā filmu producenti (ražotāji), kas atbilst Eiropas Reģionālās </w:t>
            </w:r>
            <w:r w:rsidRPr="00AD540C">
              <w:rPr>
                <w:color w:val="000000" w:themeColor="text1"/>
                <w:sz w:val="22"/>
                <w:szCs w:val="22"/>
              </w:rPr>
              <w:lastRenderedPageBreak/>
              <w:t xml:space="preserve">attīstības fonda finansējumu un citu publisko finansējumu, atbilstoši Komisijas </w:t>
            </w:r>
            <w:proofErr w:type="gramStart"/>
            <w:r w:rsidRPr="00AD540C">
              <w:rPr>
                <w:color w:val="000000" w:themeColor="text1"/>
                <w:sz w:val="22"/>
                <w:szCs w:val="22"/>
              </w:rPr>
              <w:t>2014.gada</w:t>
            </w:r>
            <w:proofErr w:type="gramEnd"/>
            <w:r w:rsidRPr="00AD540C">
              <w:rPr>
                <w:color w:val="000000" w:themeColor="text1"/>
                <w:sz w:val="22"/>
                <w:szCs w:val="22"/>
              </w:rPr>
              <w:t xml:space="preserve"> 17.jūnija Regulas (ES) Nr.651/2014, ar ko noteiktas atbalsta kategorijas atzīst par saderīgām ar iekšējo tirgu, piemērojot Līguma 107. un 108.pantu (turpmāk – Komisijas regula Nr.651/2014) 2.panta 24.punktam un 1.pielikumā noteiktajiem kritērijiem.”</w:t>
            </w:r>
          </w:p>
        </w:tc>
      </w:tr>
      <w:bookmarkEnd w:id="19"/>
      <w:tr w:rsidR="00800670" w:rsidRPr="003C641D" w14:paraId="779542A1" w14:textId="77777777" w:rsidTr="007A72DC">
        <w:trPr>
          <w:trHeight w:val="918"/>
        </w:trPr>
        <w:tc>
          <w:tcPr>
            <w:tcW w:w="261" w:type="pct"/>
            <w:tcBorders>
              <w:top w:val="single" w:sz="4" w:space="0" w:color="auto"/>
              <w:left w:val="single" w:sz="6" w:space="0" w:color="000000"/>
              <w:bottom w:val="single" w:sz="4" w:space="0" w:color="auto"/>
              <w:right w:val="single" w:sz="4" w:space="0" w:color="auto"/>
            </w:tcBorders>
            <w:shd w:val="clear" w:color="auto" w:fill="auto"/>
          </w:tcPr>
          <w:p w14:paraId="68DB7CE4" w14:textId="77777777" w:rsidR="00362E47" w:rsidRPr="005B62AE" w:rsidRDefault="00362E47" w:rsidP="005B62AE">
            <w:pPr>
              <w:pStyle w:val="naisc"/>
              <w:widowControl w:val="0"/>
              <w:numPr>
                <w:ilvl w:val="0"/>
                <w:numId w:val="3"/>
              </w:numPr>
              <w:spacing w:before="0" w:after="0"/>
              <w:ind w:left="0" w:right="-534" w:firstLine="0"/>
              <w:rPr>
                <w:color w:val="000000" w:themeColor="text1"/>
                <w:sz w:val="22"/>
                <w:szCs w:val="22"/>
                <w:lang w:eastAsia="en-US"/>
              </w:rPr>
            </w:pP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49F7E65F" w14:textId="77777777" w:rsidR="00620AD1" w:rsidRPr="003C641D" w:rsidRDefault="00620AD1" w:rsidP="00EA3A49">
            <w:pPr>
              <w:widowControl w:val="0"/>
              <w:jc w:val="both"/>
              <w:outlineLvl w:val="0"/>
              <w:rPr>
                <w:color w:val="000000" w:themeColor="text1"/>
                <w:sz w:val="22"/>
                <w:szCs w:val="22"/>
              </w:rPr>
            </w:pPr>
            <w:r w:rsidRPr="005B62AE">
              <w:rPr>
                <w:color w:val="000000" w:themeColor="text1"/>
                <w:sz w:val="22"/>
                <w:szCs w:val="22"/>
              </w:rPr>
              <w:t>Noteikumu projekta 16.2.apakšpunkt</w:t>
            </w:r>
            <w:r w:rsidRPr="003C641D">
              <w:rPr>
                <w:color w:val="000000" w:themeColor="text1"/>
                <w:sz w:val="22"/>
                <w:szCs w:val="22"/>
              </w:rPr>
              <w:t>s:</w:t>
            </w:r>
          </w:p>
          <w:p w14:paraId="464DB92E" w14:textId="77777777" w:rsidR="00620AD1" w:rsidRPr="003C641D" w:rsidRDefault="00620AD1" w:rsidP="003C641D">
            <w:pPr>
              <w:widowControl w:val="0"/>
              <w:jc w:val="both"/>
              <w:outlineLvl w:val="0"/>
              <w:rPr>
                <w:color w:val="000000" w:themeColor="text1"/>
                <w:sz w:val="22"/>
                <w:szCs w:val="22"/>
              </w:rPr>
            </w:pPr>
          </w:p>
          <w:p w14:paraId="47532712" w14:textId="2EC5FE6A" w:rsidR="00362E47" w:rsidRPr="003C641D" w:rsidRDefault="00620AD1" w:rsidP="003C641D">
            <w:pPr>
              <w:widowControl w:val="0"/>
              <w:tabs>
                <w:tab w:val="left" w:pos="95"/>
              </w:tabs>
              <w:jc w:val="both"/>
              <w:outlineLvl w:val="0"/>
              <w:rPr>
                <w:bCs/>
                <w:color w:val="000000" w:themeColor="text1"/>
                <w:sz w:val="22"/>
                <w:szCs w:val="22"/>
              </w:rPr>
            </w:pPr>
            <w:r w:rsidRPr="003C641D">
              <w:rPr>
                <w:color w:val="000000" w:themeColor="text1"/>
                <w:sz w:val="22"/>
                <w:szCs w:val="22"/>
              </w:rPr>
              <w:t>„</w:t>
            </w:r>
            <w:r w:rsidRPr="003C641D">
              <w:rPr>
                <w:bCs/>
                <w:color w:val="000000" w:themeColor="text1"/>
                <w:sz w:val="22"/>
                <w:szCs w:val="22"/>
              </w:rPr>
              <w:t>16.2.</w:t>
            </w:r>
            <w:r w:rsidRPr="003C641D">
              <w:rPr>
                <w:bCs/>
                <w:color w:val="000000" w:themeColor="text1"/>
                <w:sz w:val="22"/>
                <w:szCs w:val="22"/>
              </w:rPr>
              <w:tab/>
              <w:t>specifiskā atbalsta otrās atlases kārtas ietvaros – nacionālas vai reģionālas nozīmes attīstības centrus;</w:t>
            </w:r>
            <w:r w:rsidRPr="003C641D">
              <w:rPr>
                <w:color w:val="000000" w:themeColor="text1"/>
                <w:sz w:val="22"/>
                <w:szCs w:val="22"/>
              </w:rPr>
              <w:t>”</w:t>
            </w:r>
          </w:p>
        </w:tc>
        <w:tc>
          <w:tcPr>
            <w:tcW w:w="1270" w:type="pct"/>
            <w:tcBorders>
              <w:top w:val="single" w:sz="4" w:space="0" w:color="auto"/>
              <w:left w:val="single" w:sz="4" w:space="0" w:color="auto"/>
              <w:bottom w:val="single" w:sz="4" w:space="0" w:color="auto"/>
              <w:right w:val="single" w:sz="6" w:space="0" w:color="000000"/>
            </w:tcBorders>
            <w:shd w:val="clear" w:color="auto" w:fill="auto"/>
          </w:tcPr>
          <w:p w14:paraId="1FA0B650" w14:textId="21536BF1" w:rsidR="00362E47" w:rsidRPr="003C641D" w:rsidRDefault="00362E47"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r w:rsidR="00620AD1" w:rsidRPr="003C641D">
              <w:rPr>
                <w:b/>
                <w:bCs/>
                <w:color w:val="000000" w:themeColor="text1"/>
                <w:sz w:val="22"/>
                <w:szCs w:val="22"/>
                <w:lang w:eastAsia="en-US"/>
              </w:rPr>
              <w:t>:</w:t>
            </w:r>
          </w:p>
          <w:p w14:paraId="5C0EBB20" w14:textId="199CDB68" w:rsidR="00362E47" w:rsidRPr="003C641D" w:rsidRDefault="00362E47" w:rsidP="003C641D">
            <w:pPr>
              <w:widowControl w:val="0"/>
              <w:jc w:val="both"/>
              <w:rPr>
                <w:color w:val="000000" w:themeColor="text1"/>
                <w:sz w:val="22"/>
                <w:szCs w:val="22"/>
                <w:lang w:eastAsia="en-US"/>
              </w:rPr>
            </w:pPr>
            <w:r w:rsidRPr="003C641D">
              <w:rPr>
                <w:color w:val="000000" w:themeColor="text1"/>
                <w:sz w:val="22"/>
                <w:szCs w:val="22"/>
                <w:lang w:eastAsia="en-US"/>
              </w:rPr>
              <w:t xml:space="preserve">Lūdzam precizēt noteikumu projekta 16.2.apakšpunktu, precizējot, vai domātas tikai pašvaldības vai var būt arī citas iestādes. </w:t>
            </w:r>
          </w:p>
        </w:tc>
        <w:tc>
          <w:tcPr>
            <w:tcW w:w="908" w:type="pct"/>
            <w:tcBorders>
              <w:top w:val="single" w:sz="4" w:space="0" w:color="auto"/>
              <w:left w:val="single" w:sz="6" w:space="0" w:color="000000"/>
              <w:bottom w:val="single" w:sz="4" w:space="0" w:color="auto"/>
              <w:right w:val="single" w:sz="4" w:space="0" w:color="auto"/>
            </w:tcBorders>
            <w:shd w:val="clear" w:color="auto" w:fill="auto"/>
          </w:tcPr>
          <w:p w14:paraId="3C2D8F72" w14:textId="092B7D7D" w:rsidR="00E130DE" w:rsidRPr="003C641D" w:rsidRDefault="00362E47" w:rsidP="003C641D">
            <w:pPr>
              <w:pStyle w:val="naisc"/>
              <w:widowControl w:val="0"/>
              <w:spacing w:before="0" w:after="0"/>
              <w:ind w:firstLine="32"/>
              <w:rPr>
                <w:bCs/>
                <w:color w:val="000000" w:themeColor="text1"/>
                <w:sz w:val="22"/>
                <w:szCs w:val="22"/>
              </w:rPr>
            </w:pPr>
            <w:r w:rsidRPr="003C641D">
              <w:rPr>
                <w:b/>
                <w:bCs/>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70F87FDD" w14:textId="6479ED17" w:rsidR="002B6EAF" w:rsidRPr="003C641D" w:rsidRDefault="002B6EAF" w:rsidP="003C641D">
            <w:pPr>
              <w:widowControl w:val="0"/>
              <w:jc w:val="both"/>
              <w:outlineLvl w:val="0"/>
              <w:rPr>
                <w:color w:val="000000" w:themeColor="text1"/>
                <w:sz w:val="22"/>
                <w:szCs w:val="22"/>
              </w:rPr>
            </w:pPr>
            <w:r w:rsidRPr="005B62AE">
              <w:rPr>
                <w:color w:val="000000" w:themeColor="text1"/>
                <w:sz w:val="22"/>
                <w:szCs w:val="22"/>
              </w:rPr>
              <w:t>Noteikumu projekta 17.1.apakš</w:t>
            </w:r>
            <w:r w:rsidRPr="00EA3A49">
              <w:rPr>
                <w:color w:val="000000" w:themeColor="text1"/>
                <w:sz w:val="22"/>
                <w:szCs w:val="22"/>
              </w:rPr>
              <w:t>punkts precizēts šādā redakcijā</w:t>
            </w:r>
            <w:r w:rsidRPr="003C641D">
              <w:rPr>
                <w:color w:val="000000" w:themeColor="text1"/>
                <w:sz w:val="22"/>
                <w:szCs w:val="22"/>
              </w:rPr>
              <w:t>:</w:t>
            </w:r>
          </w:p>
          <w:p w14:paraId="084E42FD" w14:textId="77777777" w:rsidR="002B6EAF" w:rsidRPr="003C641D" w:rsidRDefault="002B6EAF" w:rsidP="003C641D">
            <w:pPr>
              <w:widowControl w:val="0"/>
              <w:jc w:val="both"/>
              <w:outlineLvl w:val="0"/>
              <w:rPr>
                <w:color w:val="000000" w:themeColor="text1"/>
                <w:sz w:val="22"/>
                <w:szCs w:val="22"/>
              </w:rPr>
            </w:pPr>
          </w:p>
          <w:p w14:paraId="3AE4D391" w14:textId="1D823BFD" w:rsidR="00362E47" w:rsidRPr="005B62AE" w:rsidRDefault="002B6EAF" w:rsidP="00311BBC">
            <w:pPr>
              <w:widowControl w:val="0"/>
              <w:jc w:val="both"/>
              <w:outlineLvl w:val="0"/>
              <w:rPr>
                <w:color w:val="000000" w:themeColor="text1"/>
                <w:sz w:val="22"/>
                <w:szCs w:val="22"/>
              </w:rPr>
            </w:pPr>
            <w:r w:rsidRPr="003C641D">
              <w:rPr>
                <w:color w:val="000000" w:themeColor="text1"/>
                <w:sz w:val="22"/>
                <w:szCs w:val="22"/>
              </w:rPr>
              <w:t>„17.1.specifiskā atbalsta otrās atlases kārtas ietvaros – sabiedrību ar ierobežotu atbildību „Vidzemes koncertzāle”, sabiedrību ar ierobežotu atbildību „Kurzemes filharmonija”</w:t>
            </w:r>
            <w:r w:rsidR="00650F69">
              <w:rPr>
                <w:color w:val="000000" w:themeColor="text1"/>
                <w:sz w:val="22"/>
                <w:szCs w:val="22"/>
              </w:rPr>
              <w:t>,</w:t>
            </w:r>
            <w:r w:rsidRPr="003C641D">
              <w:rPr>
                <w:color w:val="000000" w:themeColor="text1"/>
                <w:sz w:val="22"/>
                <w:szCs w:val="22"/>
              </w:rPr>
              <w:t xml:space="preserve"> sabiedrīb</w:t>
            </w:r>
            <w:r w:rsidR="00650F69">
              <w:rPr>
                <w:color w:val="000000" w:themeColor="text1"/>
                <w:sz w:val="22"/>
                <w:szCs w:val="22"/>
              </w:rPr>
              <w:t>u</w:t>
            </w:r>
            <w:r w:rsidRPr="003C641D">
              <w:rPr>
                <w:color w:val="000000" w:themeColor="text1"/>
                <w:sz w:val="22"/>
                <w:szCs w:val="22"/>
              </w:rPr>
              <w:t xml:space="preserve"> ar ierobežotu atbildību „Austrumlatvijas koncertzāle”, sabiedrību ar ierobežotu atbildību „Lielais Dzintars”, Daugavpils pilsētas pašvaldības iestādi „Daugavpils Marka Rotko mākslas centrs” un sabiedrību ar ierobežotu atbildību „Liepājas teātris”;”</w:t>
            </w:r>
          </w:p>
        </w:tc>
      </w:tr>
      <w:bookmarkEnd w:id="20"/>
      <w:tr w:rsidR="00800670" w:rsidRPr="003C641D" w14:paraId="3382E561" w14:textId="77777777" w:rsidTr="007A72DC">
        <w:trPr>
          <w:trHeight w:val="918"/>
        </w:trPr>
        <w:tc>
          <w:tcPr>
            <w:tcW w:w="261" w:type="pct"/>
            <w:tcBorders>
              <w:top w:val="single" w:sz="4" w:space="0" w:color="auto"/>
              <w:left w:val="single" w:sz="6" w:space="0" w:color="000000"/>
              <w:bottom w:val="single" w:sz="4" w:space="0" w:color="auto"/>
              <w:right w:val="single" w:sz="4" w:space="0" w:color="auto"/>
            </w:tcBorders>
            <w:shd w:val="clear" w:color="auto" w:fill="auto"/>
          </w:tcPr>
          <w:p w14:paraId="25E8C229" w14:textId="77777777" w:rsidR="00E130DE" w:rsidRPr="005B62AE" w:rsidRDefault="00E130DE"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36E67E62" w14:textId="2D54E026" w:rsidR="00547F35" w:rsidRPr="003C641D" w:rsidRDefault="00547F35" w:rsidP="00EA3A49">
            <w:pPr>
              <w:widowControl w:val="0"/>
              <w:jc w:val="both"/>
              <w:outlineLvl w:val="0"/>
              <w:rPr>
                <w:color w:val="000000" w:themeColor="text1"/>
                <w:sz w:val="22"/>
                <w:szCs w:val="22"/>
              </w:rPr>
            </w:pPr>
            <w:r w:rsidRPr="005B62AE">
              <w:rPr>
                <w:color w:val="000000" w:themeColor="text1"/>
                <w:sz w:val="22"/>
                <w:szCs w:val="22"/>
              </w:rPr>
              <w:t>Noteikumu projekta 16.3.apakšpunkts:</w:t>
            </w:r>
          </w:p>
          <w:p w14:paraId="2C27DEFB" w14:textId="77777777" w:rsidR="00620AD1" w:rsidRPr="003C641D" w:rsidRDefault="00620AD1" w:rsidP="003C641D">
            <w:pPr>
              <w:widowControl w:val="0"/>
              <w:jc w:val="both"/>
              <w:outlineLvl w:val="0"/>
              <w:rPr>
                <w:color w:val="000000" w:themeColor="text1"/>
                <w:sz w:val="22"/>
                <w:szCs w:val="22"/>
              </w:rPr>
            </w:pPr>
          </w:p>
          <w:p w14:paraId="41F202E0" w14:textId="2EFBB40E" w:rsidR="00E130DE" w:rsidRPr="003C641D" w:rsidRDefault="00547F35" w:rsidP="003C641D">
            <w:pPr>
              <w:widowControl w:val="0"/>
              <w:jc w:val="both"/>
              <w:rPr>
                <w:bCs/>
                <w:color w:val="000000" w:themeColor="text1"/>
                <w:sz w:val="22"/>
                <w:szCs w:val="22"/>
              </w:rPr>
            </w:pPr>
            <w:r w:rsidRPr="003C641D">
              <w:rPr>
                <w:color w:val="000000" w:themeColor="text1"/>
                <w:sz w:val="22"/>
                <w:szCs w:val="22"/>
              </w:rPr>
              <w:t>„</w:t>
            </w:r>
            <w:r w:rsidR="00E130DE" w:rsidRPr="003C641D">
              <w:rPr>
                <w:bCs/>
                <w:color w:val="000000" w:themeColor="text1"/>
                <w:sz w:val="22"/>
                <w:szCs w:val="22"/>
              </w:rPr>
              <w:t>16.3.</w:t>
            </w:r>
            <w:r w:rsidR="00E130DE" w:rsidRPr="003C641D">
              <w:rPr>
                <w:bCs/>
                <w:color w:val="000000" w:themeColor="text1"/>
                <w:sz w:val="22"/>
                <w:szCs w:val="22"/>
              </w:rPr>
              <w:tab/>
              <w:t xml:space="preserve">specifiskā atbalsta trešās atlases kārtas ietvaros – juridiskas personas, kas normatīvajos aktos noteiktajā kārtībā reģistrētas kā filmu producētāji (ražotāji), kas atbilst </w:t>
            </w:r>
            <w:r w:rsidR="00E130DE" w:rsidRPr="003C641D">
              <w:rPr>
                <w:bCs/>
                <w:color w:val="000000" w:themeColor="text1"/>
                <w:sz w:val="22"/>
                <w:szCs w:val="22"/>
              </w:rPr>
              <w:lastRenderedPageBreak/>
              <w:t xml:space="preserve">Komisijas regulas Nr.651/2014 </w:t>
            </w:r>
            <w:proofErr w:type="gramStart"/>
            <w:r w:rsidR="00E130DE" w:rsidRPr="003C641D">
              <w:rPr>
                <w:bCs/>
                <w:color w:val="000000" w:themeColor="text1"/>
                <w:sz w:val="22"/>
                <w:szCs w:val="22"/>
              </w:rPr>
              <w:t>2.panta</w:t>
            </w:r>
            <w:proofErr w:type="gramEnd"/>
            <w:r w:rsidR="00E130DE" w:rsidRPr="003C641D">
              <w:rPr>
                <w:bCs/>
                <w:color w:val="000000" w:themeColor="text1"/>
                <w:sz w:val="22"/>
                <w:szCs w:val="22"/>
              </w:rPr>
              <w:t xml:space="preserve"> 24.punktam un 1.pielikumā noteiktajiem kritērijiem.</w:t>
            </w:r>
            <w:r w:rsidRPr="003C641D">
              <w:rPr>
                <w:bCs/>
                <w:color w:val="000000" w:themeColor="text1"/>
                <w:sz w:val="22"/>
                <w:szCs w:val="22"/>
              </w:rPr>
              <w:t>”</w:t>
            </w:r>
          </w:p>
        </w:tc>
        <w:tc>
          <w:tcPr>
            <w:tcW w:w="1270" w:type="pct"/>
            <w:tcBorders>
              <w:top w:val="single" w:sz="4" w:space="0" w:color="auto"/>
              <w:left w:val="single" w:sz="4" w:space="0" w:color="auto"/>
              <w:bottom w:val="single" w:sz="4" w:space="0" w:color="auto"/>
              <w:right w:val="single" w:sz="6" w:space="0" w:color="000000"/>
            </w:tcBorders>
            <w:shd w:val="clear" w:color="auto" w:fill="auto"/>
          </w:tcPr>
          <w:p w14:paraId="0F048171" w14:textId="74A2B219" w:rsidR="00E130DE" w:rsidRPr="003C641D" w:rsidRDefault="00E130DE" w:rsidP="003C641D">
            <w:pPr>
              <w:widowControl w:val="0"/>
              <w:shd w:val="clear" w:color="auto" w:fill="FFFFFF"/>
              <w:tabs>
                <w:tab w:val="left" w:pos="1134"/>
              </w:tabs>
              <w:contextualSpacing/>
              <w:jc w:val="both"/>
              <w:rPr>
                <w:rFonts w:eastAsia="Calibri"/>
                <w:b/>
                <w:bCs/>
                <w:iCs/>
                <w:color w:val="000000" w:themeColor="text1"/>
                <w:sz w:val="22"/>
                <w:szCs w:val="22"/>
                <w:lang w:eastAsia="en-US"/>
              </w:rPr>
            </w:pPr>
            <w:r w:rsidRPr="003C641D">
              <w:rPr>
                <w:rFonts w:eastAsia="Calibri"/>
                <w:b/>
                <w:bCs/>
                <w:iCs/>
                <w:color w:val="000000" w:themeColor="text1"/>
                <w:sz w:val="22"/>
                <w:szCs w:val="22"/>
                <w:lang w:eastAsia="en-US"/>
              </w:rPr>
              <w:lastRenderedPageBreak/>
              <w:t>Tieslietu ministrija</w:t>
            </w:r>
            <w:r w:rsidR="00620AD1" w:rsidRPr="003C641D">
              <w:rPr>
                <w:rFonts w:eastAsia="Calibri"/>
                <w:b/>
                <w:bCs/>
                <w:iCs/>
                <w:color w:val="000000" w:themeColor="text1"/>
                <w:sz w:val="22"/>
                <w:szCs w:val="22"/>
                <w:lang w:eastAsia="en-US"/>
              </w:rPr>
              <w:t>:</w:t>
            </w:r>
          </w:p>
          <w:p w14:paraId="51540981" w14:textId="6D4F8940" w:rsidR="00E130DE" w:rsidRPr="003C641D" w:rsidRDefault="00E130DE" w:rsidP="003C641D">
            <w:pPr>
              <w:widowControl w:val="0"/>
              <w:jc w:val="both"/>
              <w:rPr>
                <w:b/>
                <w:color w:val="000000" w:themeColor="text1"/>
                <w:sz w:val="22"/>
                <w:szCs w:val="22"/>
              </w:rPr>
            </w:pPr>
            <w:r w:rsidRPr="003C641D">
              <w:rPr>
                <w:iCs/>
                <w:color w:val="000000" w:themeColor="text1"/>
                <w:sz w:val="22"/>
                <w:szCs w:val="22"/>
              </w:rPr>
              <w:t xml:space="preserve">Lūdzam noteikumu projekta 16.3. apakšpunktā precizēt atsauci uz regulu Nr. 651/2014, norādot tās pilnu nosaukumu un piesakot attiecīgu saīsinājumu. </w:t>
            </w:r>
          </w:p>
        </w:tc>
        <w:tc>
          <w:tcPr>
            <w:tcW w:w="908" w:type="pct"/>
            <w:tcBorders>
              <w:top w:val="single" w:sz="4" w:space="0" w:color="auto"/>
              <w:left w:val="single" w:sz="6" w:space="0" w:color="000000"/>
              <w:bottom w:val="single" w:sz="4" w:space="0" w:color="auto"/>
              <w:right w:val="single" w:sz="4" w:space="0" w:color="auto"/>
            </w:tcBorders>
            <w:shd w:val="clear" w:color="auto" w:fill="auto"/>
          </w:tcPr>
          <w:p w14:paraId="1FFD6A90" w14:textId="1BF20977" w:rsidR="00E130DE" w:rsidRPr="003C641D" w:rsidRDefault="00E130DE" w:rsidP="003C641D">
            <w:pPr>
              <w:pStyle w:val="naisc"/>
              <w:widowControl w:val="0"/>
              <w:spacing w:before="0" w:after="0"/>
              <w:ind w:firstLine="32"/>
              <w:rPr>
                <w:b/>
                <w:color w:val="000000" w:themeColor="text1"/>
                <w:sz w:val="22"/>
                <w:szCs w:val="22"/>
              </w:rPr>
            </w:pPr>
            <w:r w:rsidRPr="003C641D">
              <w:rPr>
                <w:b/>
                <w:bCs/>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68F548A3" w14:textId="5D45D235" w:rsidR="00547F35" w:rsidRPr="003C641D" w:rsidRDefault="00547F35" w:rsidP="003C641D">
            <w:pPr>
              <w:widowControl w:val="0"/>
              <w:jc w:val="both"/>
              <w:outlineLvl w:val="0"/>
              <w:rPr>
                <w:color w:val="000000" w:themeColor="text1"/>
                <w:sz w:val="22"/>
                <w:szCs w:val="22"/>
              </w:rPr>
            </w:pPr>
            <w:r w:rsidRPr="003C641D">
              <w:rPr>
                <w:color w:val="000000" w:themeColor="text1"/>
                <w:sz w:val="22"/>
                <w:szCs w:val="22"/>
              </w:rPr>
              <w:t>Noteikumu projekta 17.2.</w:t>
            </w:r>
            <w:r w:rsidR="005A1667" w:rsidRPr="003C641D">
              <w:rPr>
                <w:color w:val="000000" w:themeColor="text1"/>
                <w:sz w:val="22"/>
                <w:szCs w:val="22"/>
              </w:rPr>
              <w:t>apakš</w:t>
            </w:r>
            <w:r w:rsidRPr="003C641D">
              <w:rPr>
                <w:color w:val="000000" w:themeColor="text1"/>
                <w:sz w:val="22"/>
                <w:szCs w:val="22"/>
              </w:rPr>
              <w:t>punkts</w:t>
            </w:r>
            <w:r w:rsidR="00814682" w:rsidRPr="003C641D">
              <w:rPr>
                <w:color w:val="000000" w:themeColor="text1"/>
                <w:sz w:val="22"/>
                <w:szCs w:val="22"/>
              </w:rPr>
              <w:t xml:space="preserve"> precizēts šādā redakcijā</w:t>
            </w:r>
            <w:r w:rsidRPr="003C641D">
              <w:rPr>
                <w:color w:val="000000" w:themeColor="text1"/>
                <w:sz w:val="22"/>
                <w:szCs w:val="22"/>
              </w:rPr>
              <w:t>:</w:t>
            </w:r>
          </w:p>
          <w:p w14:paraId="2A757A7B" w14:textId="77777777" w:rsidR="00814682" w:rsidRPr="003C641D" w:rsidRDefault="00814682" w:rsidP="003C641D">
            <w:pPr>
              <w:widowControl w:val="0"/>
              <w:jc w:val="both"/>
              <w:outlineLvl w:val="0"/>
              <w:rPr>
                <w:color w:val="000000" w:themeColor="text1"/>
                <w:sz w:val="22"/>
                <w:szCs w:val="22"/>
              </w:rPr>
            </w:pPr>
          </w:p>
          <w:p w14:paraId="5BFDD28A" w14:textId="3370797A" w:rsidR="00E130DE" w:rsidRPr="003C641D" w:rsidRDefault="00547F35" w:rsidP="003C641D">
            <w:pPr>
              <w:widowControl w:val="0"/>
              <w:jc w:val="both"/>
              <w:outlineLvl w:val="0"/>
              <w:rPr>
                <w:color w:val="000000" w:themeColor="text1"/>
                <w:sz w:val="22"/>
                <w:szCs w:val="22"/>
              </w:rPr>
            </w:pPr>
            <w:r w:rsidRPr="003C641D">
              <w:rPr>
                <w:color w:val="000000" w:themeColor="text1"/>
                <w:sz w:val="22"/>
                <w:szCs w:val="22"/>
              </w:rPr>
              <w:t>„17.2.</w:t>
            </w:r>
            <w:r w:rsidR="00814682" w:rsidRPr="003C641D">
              <w:rPr>
                <w:color w:val="000000" w:themeColor="text1"/>
                <w:sz w:val="22"/>
                <w:szCs w:val="22"/>
              </w:rPr>
              <w:t> </w:t>
            </w:r>
            <w:r w:rsidR="00E130DE" w:rsidRPr="003C641D">
              <w:rPr>
                <w:color w:val="000000" w:themeColor="text1"/>
                <w:sz w:val="22"/>
                <w:szCs w:val="22"/>
              </w:rPr>
              <w:t xml:space="preserve">specifiskā atbalsta trešās atlases kārtas ietvaros – juridiskas personas, kas normatīvajos aktos noteiktajā kārtībā reģistrētas kā filmu producenti (ražotāji), kas atbilst Eiropas </w:t>
            </w:r>
            <w:r w:rsidR="00E130DE" w:rsidRPr="003C641D">
              <w:rPr>
                <w:color w:val="000000" w:themeColor="text1"/>
                <w:sz w:val="22"/>
                <w:szCs w:val="22"/>
              </w:rPr>
              <w:lastRenderedPageBreak/>
              <w:t xml:space="preserve">Reģionālās attīstības fonda finansējumu un citu publisko finansējumu, atbilstoši Komisijas </w:t>
            </w:r>
            <w:proofErr w:type="gramStart"/>
            <w:r w:rsidR="00E130DE" w:rsidRPr="003C641D">
              <w:rPr>
                <w:color w:val="000000" w:themeColor="text1"/>
                <w:sz w:val="22"/>
                <w:szCs w:val="22"/>
              </w:rPr>
              <w:t>2014.gada</w:t>
            </w:r>
            <w:proofErr w:type="gramEnd"/>
            <w:r w:rsidR="00E130DE" w:rsidRPr="003C641D">
              <w:rPr>
                <w:color w:val="000000" w:themeColor="text1"/>
                <w:sz w:val="22"/>
                <w:szCs w:val="22"/>
              </w:rPr>
              <w:t xml:space="preserve"> 17.jūnija Regulas (ES) Nr.</w:t>
            </w:r>
            <w:hyperlink r:id="rId10" w:tgtFrame="_blank" w:history="1">
              <w:r w:rsidR="00E130DE" w:rsidRPr="005B62AE">
                <w:rPr>
                  <w:color w:val="000000" w:themeColor="text1"/>
                  <w:sz w:val="22"/>
                  <w:szCs w:val="22"/>
                </w:rPr>
                <w:t>651/2014</w:t>
              </w:r>
            </w:hyperlink>
            <w:r w:rsidR="00E130DE" w:rsidRPr="005B62AE">
              <w:rPr>
                <w:color w:val="000000" w:themeColor="text1"/>
                <w:sz w:val="22"/>
                <w:szCs w:val="22"/>
              </w:rPr>
              <w:t>, ar ko noteiktas atbalsta kategorijas atzīst par saderīgām ar iekšējo tirgu, piemērojot Līguma 107. un 108.pantu (turpmāk – Komisijas r</w:t>
            </w:r>
            <w:r w:rsidR="00E130DE" w:rsidRPr="00EA3A49">
              <w:rPr>
                <w:color w:val="000000" w:themeColor="text1"/>
                <w:sz w:val="22"/>
                <w:szCs w:val="22"/>
              </w:rPr>
              <w:t>egula Nr.</w:t>
            </w:r>
            <w:hyperlink r:id="rId11" w:tgtFrame="_blank" w:history="1">
              <w:r w:rsidR="00E130DE" w:rsidRPr="005B62AE">
                <w:rPr>
                  <w:color w:val="000000" w:themeColor="text1"/>
                  <w:sz w:val="22"/>
                  <w:szCs w:val="22"/>
                </w:rPr>
                <w:t>651/2014</w:t>
              </w:r>
            </w:hyperlink>
            <w:r w:rsidR="00E130DE" w:rsidRPr="005B62AE">
              <w:rPr>
                <w:color w:val="000000" w:themeColor="text1"/>
                <w:sz w:val="22"/>
                <w:szCs w:val="22"/>
              </w:rPr>
              <w:t>) 2.panta 24.punktam un 1.pielikumā noteiktajiem kritērijiem.</w:t>
            </w:r>
            <w:r w:rsidRPr="00EA3A49">
              <w:rPr>
                <w:bCs/>
                <w:color w:val="000000" w:themeColor="text1"/>
                <w:sz w:val="22"/>
                <w:szCs w:val="22"/>
              </w:rPr>
              <w:t>”</w:t>
            </w:r>
          </w:p>
        </w:tc>
      </w:tr>
      <w:tr w:rsidR="00800670" w:rsidRPr="003C641D" w14:paraId="2DC0D4EF" w14:textId="77777777" w:rsidTr="007A72DC">
        <w:trPr>
          <w:trHeight w:val="410"/>
        </w:trPr>
        <w:tc>
          <w:tcPr>
            <w:tcW w:w="261" w:type="pct"/>
            <w:tcBorders>
              <w:top w:val="single" w:sz="4" w:space="0" w:color="auto"/>
              <w:left w:val="single" w:sz="6" w:space="0" w:color="000000"/>
              <w:bottom w:val="single" w:sz="4" w:space="0" w:color="auto"/>
              <w:right w:val="single" w:sz="4" w:space="0" w:color="auto"/>
            </w:tcBorders>
            <w:shd w:val="clear" w:color="auto" w:fill="auto"/>
          </w:tcPr>
          <w:p w14:paraId="6B6D3CC5" w14:textId="77777777" w:rsidR="00E130DE" w:rsidRPr="005B62AE" w:rsidRDefault="00E130DE" w:rsidP="005B62AE">
            <w:pPr>
              <w:pStyle w:val="naisc"/>
              <w:widowControl w:val="0"/>
              <w:numPr>
                <w:ilvl w:val="0"/>
                <w:numId w:val="3"/>
              </w:numPr>
              <w:spacing w:before="0" w:after="0"/>
              <w:ind w:left="176" w:right="-534" w:hanging="176"/>
              <w:rPr>
                <w:color w:val="000000" w:themeColor="text1"/>
                <w:sz w:val="22"/>
                <w:szCs w:val="22"/>
                <w:lang w:eastAsia="en-US"/>
              </w:rPr>
            </w:pPr>
            <w:bookmarkStart w:id="21" w:name="_Hlk78897439"/>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252A8097" w14:textId="77777777" w:rsidR="00814682" w:rsidRPr="003C641D" w:rsidRDefault="00814682" w:rsidP="00EA3A49">
            <w:pPr>
              <w:widowControl w:val="0"/>
              <w:jc w:val="both"/>
              <w:outlineLvl w:val="0"/>
              <w:rPr>
                <w:color w:val="000000" w:themeColor="text1"/>
                <w:sz w:val="22"/>
                <w:szCs w:val="22"/>
              </w:rPr>
            </w:pPr>
            <w:r w:rsidRPr="005B62AE">
              <w:rPr>
                <w:color w:val="000000" w:themeColor="text1"/>
                <w:sz w:val="22"/>
                <w:szCs w:val="22"/>
              </w:rPr>
              <w:t>Noteikumu projekta 16.3.apakšpunkts:</w:t>
            </w:r>
          </w:p>
          <w:p w14:paraId="6A93DEF8" w14:textId="77777777" w:rsidR="00814682" w:rsidRPr="003C641D" w:rsidRDefault="00814682" w:rsidP="003C641D">
            <w:pPr>
              <w:widowControl w:val="0"/>
              <w:jc w:val="both"/>
              <w:outlineLvl w:val="0"/>
              <w:rPr>
                <w:color w:val="000000" w:themeColor="text1"/>
                <w:sz w:val="22"/>
                <w:szCs w:val="22"/>
              </w:rPr>
            </w:pPr>
          </w:p>
          <w:p w14:paraId="45C37C89" w14:textId="45DDC030" w:rsidR="00E130DE" w:rsidRPr="003C641D" w:rsidRDefault="00814682" w:rsidP="003C641D">
            <w:pPr>
              <w:widowControl w:val="0"/>
              <w:jc w:val="both"/>
              <w:rPr>
                <w:bCs/>
                <w:color w:val="000000" w:themeColor="text1"/>
                <w:sz w:val="22"/>
                <w:szCs w:val="22"/>
              </w:rPr>
            </w:pPr>
            <w:r w:rsidRPr="003C641D">
              <w:rPr>
                <w:color w:val="000000" w:themeColor="text1"/>
                <w:sz w:val="22"/>
                <w:szCs w:val="22"/>
              </w:rPr>
              <w:t>„</w:t>
            </w:r>
            <w:r w:rsidRPr="003C641D">
              <w:rPr>
                <w:bCs/>
                <w:color w:val="000000" w:themeColor="text1"/>
                <w:sz w:val="22"/>
                <w:szCs w:val="22"/>
              </w:rPr>
              <w:t>16.3.</w:t>
            </w:r>
            <w:r w:rsidRPr="003C641D">
              <w:rPr>
                <w:bCs/>
                <w:color w:val="000000" w:themeColor="text1"/>
                <w:sz w:val="22"/>
                <w:szCs w:val="22"/>
              </w:rPr>
              <w:tab/>
              <w:t xml:space="preserve">specifiskā atbalsta trešās atlases kārtas ietvaros – juridiskas personas, kas normatīvajos aktos noteiktajā kārtībā reģistrētas kā filmu producētāji (ražotāji), kas atbilst Komisijas regulas Nr.651/2014 </w:t>
            </w:r>
            <w:proofErr w:type="gramStart"/>
            <w:r w:rsidRPr="003C641D">
              <w:rPr>
                <w:bCs/>
                <w:color w:val="000000" w:themeColor="text1"/>
                <w:sz w:val="22"/>
                <w:szCs w:val="22"/>
              </w:rPr>
              <w:t>2.panta</w:t>
            </w:r>
            <w:proofErr w:type="gramEnd"/>
            <w:r w:rsidRPr="003C641D">
              <w:rPr>
                <w:bCs/>
                <w:color w:val="000000" w:themeColor="text1"/>
                <w:sz w:val="22"/>
                <w:szCs w:val="22"/>
              </w:rPr>
              <w:t xml:space="preserve"> 24.punktam un 1.pielikumā noteiktajiem kritērijiem.”</w:t>
            </w:r>
          </w:p>
        </w:tc>
        <w:tc>
          <w:tcPr>
            <w:tcW w:w="1270" w:type="pct"/>
            <w:tcBorders>
              <w:top w:val="single" w:sz="4" w:space="0" w:color="auto"/>
              <w:left w:val="single" w:sz="4" w:space="0" w:color="auto"/>
              <w:bottom w:val="single" w:sz="4" w:space="0" w:color="auto"/>
              <w:right w:val="single" w:sz="6" w:space="0" w:color="000000"/>
            </w:tcBorders>
            <w:shd w:val="clear" w:color="auto" w:fill="auto"/>
          </w:tcPr>
          <w:p w14:paraId="3AE673D7" w14:textId="09AFCB76" w:rsidR="00E130DE" w:rsidRPr="003C641D" w:rsidRDefault="00E130DE" w:rsidP="003C641D">
            <w:pPr>
              <w:widowControl w:val="0"/>
              <w:shd w:val="clear" w:color="auto" w:fill="FFFFFF"/>
              <w:tabs>
                <w:tab w:val="left" w:pos="1134"/>
              </w:tabs>
              <w:contextualSpacing/>
              <w:jc w:val="both"/>
              <w:rPr>
                <w:rFonts w:eastAsia="Calibri"/>
                <w:b/>
                <w:bCs/>
                <w:iCs/>
                <w:color w:val="000000" w:themeColor="text1"/>
                <w:sz w:val="22"/>
                <w:szCs w:val="22"/>
                <w:lang w:eastAsia="en-US"/>
              </w:rPr>
            </w:pPr>
            <w:r w:rsidRPr="003C641D">
              <w:rPr>
                <w:rFonts w:eastAsia="Calibri"/>
                <w:b/>
                <w:bCs/>
                <w:iCs/>
                <w:color w:val="000000" w:themeColor="text1"/>
                <w:sz w:val="22"/>
                <w:szCs w:val="22"/>
                <w:lang w:eastAsia="en-US"/>
              </w:rPr>
              <w:t>Tieslietu ministrija</w:t>
            </w:r>
            <w:r w:rsidR="00814682" w:rsidRPr="003C641D">
              <w:rPr>
                <w:rFonts w:eastAsia="Calibri"/>
                <w:b/>
                <w:bCs/>
                <w:iCs/>
                <w:color w:val="000000" w:themeColor="text1"/>
                <w:sz w:val="22"/>
                <w:szCs w:val="22"/>
                <w:lang w:eastAsia="en-US"/>
              </w:rPr>
              <w:t>:</w:t>
            </w:r>
          </w:p>
          <w:p w14:paraId="08AA003A" w14:textId="723AAE5A" w:rsidR="00E130DE" w:rsidRPr="003C641D" w:rsidRDefault="00E130DE" w:rsidP="003C641D">
            <w:pPr>
              <w:widowControl w:val="0"/>
              <w:jc w:val="both"/>
              <w:rPr>
                <w:iCs/>
                <w:color w:val="000000" w:themeColor="text1"/>
                <w:sz w:val="22"/>
                <w:szCs w:val="22"/>
              </w:rPr>
            </w:pPr>
            <w:r w:rsidRPr="003C641D">
              <w:rPr>
                <w:iCs/>
                <w:color w:val="000000" w:themeColor="text1"/>
                <w:sz w:val="22"/>
                <w:szCs w:val="22"/>
              </w:rPr>
              <w:t>Lūdzam noteikumu projekta 16.3. apakšpunktā precizēt terminu “filmu producētāji (ražotāji)”, aizstājot to ar Filmu likumā un tam pakārtotajos normatīvajos aktos lietoto terminu “filmu producenti”.</w:t>
            </w:r>
          </w:p>
        </w:tc>
        <w:tc>
          <w:tcPr>
            <w:tcW w:w="908" w:type="pct"/>
            <w:tcBorders>
              <w:top w:val="single" w:sz="4" w:space="0" w:color="auto"/>
              <w:left w:val="single" w:sz="6" w:space="0" w:color="000000"/>
              <w:bottom w:val="single" w:sz="4" w:space="0" w:color="auto"/>
              <w:right w:val="single" w:sz="4" w:space="0" w:color="auto"/>
            </w:tcBorders>
            <w:shd w:val="clear" w:color="auto" w:fill="auto"/>
          </w:tcPr>
          <w:p w14:paraId="7CD75AF4" w14:textId="606D1481" w:rsidR="00E130DE" w:rsidRPr="003C641D" w:rsidRDefault="00E130DE" w:rsidP="003C641D">
            <w:pPr>
              <w:pStyle w:val="naisc"/>
              <w:widowControl w:val="0"/>
              <w:spacing w:before="0" w:after="0"/>
              <w:ind w:firstLine="32"/>
              <w:rPr>
                <w:b/>
                <w:color w:val="000000" w:themeColor="text1"/>
                <w:sz w:val="22"/>
                <w:szCs w:val="22"/>
              </w:rPr>
            </w:pPr>
            <w:r w:rsidRPr="003C641D">
              <w:rPr>
                <w:b/>
                <w:bCs/>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70CDF58F" w14:textId="42085CAE" w:rsidR="00814682" w:rsidRPr="003C641D" w:rsidRDefault="00814682" w:rsidP="003C641D">
            <w:pPr>
              <w:widowControl w:val="0"/>
              <w:jc w:val="both"/>
              <w:outlineLvl w:val="0"/>
              <w:rPr>
                <w:color w:val="000000" w:themeColor="text1"/>
                <w:sz w:val="22"/>
                <w:szCs w:val="22"/>
              </w:rPr>
            </w:pPr>
            <w:r w:rsidRPr="003C641D">
              <w:rPr>
                <w:color w:val="000000" w:themeColor="text1"/>
                <w:sz w:val="22"/>
                <w:szCs w:val="22"/>
              </w:rPr>
              <w:t>Noteikumu projekta 17.2.</w:t>
            </w:r>
            <w:r w:rsidR="005A1667" w:rsidRPr="003C641D">
              <w:rPr>
                <w:color w:val="000000" w:themeColor="text1"/>
                <w:sz w:val="22"/>
                <w:szCs w:val="22"/>
              </w:rPr>
              <w:t>apakš</w:t>
            </w:r>
            <w:r w:rsidRPr="003C641D">
              <w:rPr>
                <w:color w:val="000000" w:themeColor="text1"/>
                <w:sz w:val="22"/>
                <w:szCs w:val="22"/>
              </w:rPr>
              <w:t>punkts precizēts šādā redakcijā:</w:t>
            </w:r>
          </w:p>
          <w:p w14:paraId="285255C1" w14:textId="77777777" w:rsidR="00814682" w:rsidRPr="003C641D" w:rsidRDefault="00814682" w:rsidP="003C641D">
            <w:pPr>
              <w:widowControl w:val="0"/>
              <w:jc w:val="both"/>
              <w:outlineLvl w:val="0"/>
              <w:rPr>
                <w:color w:val="000000" w:themeColor="text1"/>
                <w:sz w:val="22"/>
                <w:szCs w:val="22"/>
              </w:rPr>
            </w:pPr>
          </w:p>
          <w:p w14:paraId="5485D81E" w14:textId="79B088AE" w:rsidR="00E130DE" w:rsidRPr="003C641D" w:rsidRDefault="00814682" w:rsidP="003C641D">
            <w:pPr>
              <w:widowControl w:val="0"/>
              <w:jc w:val="both"/>
              <w:rPr>
                <w:bCs/>
                <w:color w:val="000000" w:themeColor="text1"/>
                <w:sz w:val="22"/>
                <w:szCs w:val="22"/>
              </w:rPr>
            </w:pPr>
            <w:r w:rsidRPr="003C641D">
              <w:rPr>
                <w:color w:val="000000" w:themeColor="text1"/>
                <w:sz w:val="22"/>
                <w:szCs w:val="22"/>
              </w:rPr>
              <w:t xml:space="preserve">„17.2. specifiskā atbalsta trešās atlases kārtas ietvaros – juridiskas personas, kas normatīvajos aktos noteiktajā kārtībā reģistrētas kā filmu producenti (ražotāji), kas atbilst Eiropas Reģionālās attīstības fonda finansējumu un citu publisko finansējumu, atbilstoši Komisijas </w:t>
            </w:r>
            <w:proofErr w:type="gramStart"/>
            <w:r w:rsidRPr="003C641D">
              <w:rPr>
                <w:color w:val="000000" w:themeColor="text1"/>
                <w:sz w:val="22"/>
                <w:szCs w:val="22"/>
              </w:rPr>
              <w:t>2014.gada</w:t>
            </w:r>
            <w:proofErr w:type="gramEnd"/>
            <w:r w:rsidRPr="003C641D">
              <w:rPr>
                <w:color w:val="000000" w:themeColor="text1"/>
                <w:sz w:val="22"/>
                <w:szCs w:val="22"/>
              </w:rPr>
              <w:t xml:space="preserve"> 17.jūnija Regulas (ES) Nr.</w:t>
            </w:r>
            <w:hyperlink r:id="rId12" w:tgtFrame="_blank" w:history="1">
              <w:r w:rsidRPr="00EA3A49">
                <w:rPr>
                  <w:color w:val="000000" w:themeColor="text1"/>
                  <w:sz w:val="22"/>
                  <w:szCs w:val="22"/>
                </w:rPr>
                <w:t>651/2014</w:t>
              </w:r>
            </w:hyperlink>
            <w:r w:rsidRPr="005B62AE">
              <w:rPr>
                <w:color w:val="000000" w:themeColor="text1"/>
                <w:sz w:val="22"/>
                <w:szCs w:val="22"/>
              </w:rPr>
              <w:t xml:space="preserve">, ar ko noteiktas atbalsta kategorijas atzīst par saderīgām ar iekšējo tirgu, </w:t>
            </w:r>
            <w:r w:rsidRPr="003C641D">
              <w:rPr>
                <w:color w:val="000000" w:themeColor="text1"/>
                <w:sz w:val="22"/>
                <w:szCs w:val="22"/>
              </w:rPr>
              <w:t>piemērojot Līguma 107. un 108. pantu (turpmāk – Komisijas regula Nr.</w:t>
            </w:r>
            <w:hyperlink r:id="rId13" w:tgtFrame="_blank" w:history="1">
              <w:r w:rsidRPr="00EA3A49">
                <w:rPr>
                  <w:color w:val="000000" w:themeColor="text1"/>
                  <w:sz w:val="22"/>
                  <w:szCs w:val="22"/>
                </w:rPr>
                <w:t>651/2014</w:t>
              </w:r>
            </w:hyperlink>
            <w:r w:rsidRPr="005B62AE">
              <w:rPr>
                <w:color w:val="000000" w:themeColor="text1"/>
                <w:sz w:val="22"/>
                <w:szCs w:val="22"/>
              </w:rPr>
              <w:t>) 2.panta 24.p</w:t>
            </w:r>
            <w:r w:rsidRPr="003C641D">
              <w:rPr>
                <w:color w:val="000000" w:themeColor="text1"/>
                <w:sz w:val="22"/>
                <w:szCs w:val="22"/>
              </w:rPr>
              <w:t>unktam un 1.pielikumā noteiktajiem kritērijiem.</w:t>
            </w:r>
            <w:r w:rsidRPr="003C641D">
              <w:rPr>
                <w:bCs/>
                <w:color w:val="000000" w:themeColor="text1"/>
                <w:sz w:val="22"/>
                <w:szCs w:val="22"/>
              </w:rPr>
              <w:t>”</w:t>
            </w:r>
          </w:p>
        </w:tc>
      </w:tr>
      <w:bookmarkEnd w:id="21"/>
      <w:tr w:rsidR="00800670" w:rsidRPr="003C641D" w14:paraId="1E2C5B89" w14:textId="77777777" w:rsidTr="007A72DC">
        <w:trPr>
          <w:trHeight w:val="410"/>
        </w:trPr>
        <w:tc>
          <w:tcPr>
            <w:tcW w:w="261" w:type="pct"/>
            <w:tcBorders>
              <w:top w:val="single" w:sz="4" w:space="0" w:color="auto"/>
              <w:left w:val="single" w:sz="6" w:space="0" w:color="000000"/>
              <w:bottom w:val="single" w:sz="4" w:space="0" w:color="auto"/>
              <w:right w:val="single" w:sz="4" w:space="0" w:color="auto"/>
            </w:tcBorders>
            <w:shd w:val="clear" w:color="auto" w:fill="auto"/>
          </w:tcPr>
          <w:p w14:paraId="4440AF84" w14:textId="77777777" w:rsidR="009B5DDF" w:rsidRPr="005B62AE" w:rsidRDefault="009B5DDF"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19682B61" w14:textId="1D1E1C23" w:rsidR="00547F35" w:rsidRPr="003C641D" w:rsidRDefault="00547F35" w:rsidP="003C641D">
            <w:pPr>
              <w:widowControl w:val="0"/>
              <w:jc w:val="both"/>
              <w:outlineLvl w:val="0"/>
              <w:rPr>
                <w:color w:val="000000" w:themeColor="text1"/>
                <w:sz w:val="22"/>
                <w:szCs w:val="22"/>
              </w:rPr>
            </w:pPr>
            <w:r w:rsidRPr="003C641D">
              <w:rPr>
                <w:color w:val="000000" w:themeColor="text1"/>
                <w:sz w:val="22"/>
                <w:szCs w:val="22"/>
              </w:rPr>
              <w:t>Noteikumu projekta 17.punkts:</w:t>
            </w:r>
          </w:p>
          <w:p w14:paraId="272A2F33" w14:textId="77777777" w:rsidR="00814682" w:rsidRPr="003C641D" w:rsidRDefault="00814682" w:rsidP="003C641D">
            <w:pPr>
              <w:widowControl w:val="0"/>
              <w:jc w:val="both"/>
              <w:outlineLvl w:val="0"/>
              <w:rPr>
                <w:color w:val="000000" w:themeColor="text1"/>
                <w:sz w:val="22"/>
                <w:szCs w:val="22"/>
              </w:rPr>
            </w:pPr>
          </w:p>
          <w:p w14:paraId="7A8A1C13" w14:textId="2671CFB3" w:rsidR="007A72DC" w:rsidRPr="003C641D" w:rsidRDefault="00547F35" w:rsidP="003C641D">
            <w:pPr>
              <w:widowControl w:val="0"/>
              <w:jc w:val="both"/>
              <w:rPr>
                <w:bCs/>
                <w:color w:val="000000" w:themeColor="text1"/>
                <w:sz w:val="22"/>
                <w:szCs w:val="22"/>
              </w:rPr>
            </w:pPr>
            <w:r w:rsidRPr="003C641D">
              <w:rPr>
                <w:color w:val="000000" w:themeColor="text1"/>
                <w:sz w:val="22"/>
                <w:szCs w:val="22"/>
              </w:rPr>
              <w:t>„</w:t>
            </w:r>
            <w:r w:rsidR="009B5DDF" w:rsidRPr="003C641D">
              <w:rPr>
                <w:bCs/>
                <w:color w:val="000000" w:themeColor="text1"/>
                <w:sz w:val="22"/>
                <w:szCs w:val="22"/>
              </w:rPr>
              <w:t>17.</w:t>
            </w:r>
            <w:r w:rsidR="00814682" w:rsidRPr="003C641D">
              <w:rPr>
                <w:bCs/>
                <w:color w:val="000000" w:themeColor="text1"/>
                <w:sz w:val="22"/>
                <w:szCs w:val="22"/>
              </w:rPr>
              <w:t> </w:t>
            </w:r>
            <w:r w:rsidR="009B5DDF" w:rsidRPr="003C641D">
              <w:rPr>
                <w:bCs/>
                <w:color w:val="000000" w:themeColor="text1"/>
                <w:sz w:val="22"/>
                <w:szCs w:val="22"/>
              </w:rPr>
              <w:t>Projektu atlases padome veic šādus uzdevumus:</w:t>
            </w:r>
          </w:p>
          <w:p w14:paraId="435E22BD" w14:textId="77777777" w:rsidR="009B5DDF" w:rsidRPr="003C641D" w:rsidRDefault="009B5DDF" w:rsidP="003C641D">
            <w:pPr>
              <w:widowControl w:val="0"/>
              <w:ind w:left="467" w:hanging="467"/>
              <w:jc w:val="both"/>
              <w:rPr>
                <w:bCs/>
                <w:color w:val="000000" w:themeColor="text1"/>
                <w:sz w:val="22"/>
                <w:szCs w:val="22"/>
              </w:rPr>
            </w:pPr>
            <w:r w:rsidRPr="003C641D">
              <w:rPr>
                <w:bCs/>
                <w:color w:val="000000" w:themeColor="text1"/>
                <w:sz w:val="22"/>
                <w:szCs w:val="22"/>
              </w:rPr>
              <w:t>17.1.</w:t>
            </w:r>
            <w:r w:rsidRPr="003C641D">
              <w:rPr>
                <w:bCs/>
                <w:color w:val="000000" w:themeColor="text1"/>
                <w:sz w:val="22"/>
                <w:szCs w:val="22"/>
              </w:rPr>
              <w:tab/>
              <w:t xml:space="preserve">nodrošina specifiskā atbalsta konkrētās atlases kārtas projekta </w:t>
            </w:r>
            <w:r w:rsidRPr="003C641D">
              <w:rPr>
                <w:bCs/>
                <w:color w:val="000000" w:themeColor="text1"/>
                <w:sz w:val="22"/>
                <w:szCs w:val="22"/>
              </w:rPr>
              <w:lastRenderedPageBreak/>
              <w:t>īstenošanas sadarbības partneru atlasi atbilstoši projekta iesniedzēja apstiprinātai projektu iesniegumu vērtēšanas kārtībai un konkursa atlases nolikumam;</w:t>
            </w:r>
          </w:p>
          <w:p w14:paraId="0D678142" w14:textId="77777777" w:rsidR="009B5DDF" w:rsidRPr="003C641D" w:rsidRDefault="009B5DDF" w:rsidP="003C641D">
            <w:pPr>
              <w:widowControl w:val="0"/>
              <w:ind w:left="467" w:hanging="467"/>
              <w:jc w:val="both"/>
              <w:rPr>
                <w:bCs/>
                <w:color w:val="000000" w:themeColor="text1"/>
                <w:sz w:val="22"/>
                <w:szCs w:val="22"/>
              </w:rPr>
            </w:pPr>
            <w:r w:rsidRPr="003C641D">
              <w:rPr>
                <w:bCs/>
                <w:color w:val="000000" w:themeColor="text1"/>
                <w:sz w:val="22"/>
                <w:szCs w:val="22"/>
              </w:rPr>
              <w:t>17.2.</w:t>
            </w:r>
            <w:r w:rsidRPr="003C641D">
              <w:rPr>
                <w:bCs/>
                <w:color w:val="000000" w:themeColor="text1"/>
                <w:sz w:val="22"/>
                <w:szCs w:val="22"/>
              </w:rPr>
              <w:tab/>
              <w:t>vērtējot projektu iesniegumus, pārliecinās, ka tie atbilst visiem šo noteikumu nosacījumiem un projektu vērtēšanas kritērijiem (kas attiecināmi);</w:t>
            </w:r>
          </w:p>
          <w:p w14:paraId="56D67739" w14:textId="77777777" w:rsidR="009B5DDF" w:rsidRPr="003C641D" w:rsidRDefault="009B5DDF" w:rsidP="003C641D">
            <w:pPr>
              <w:widowControl w:val="0"/>
              <w:ind w:left="467" w:hanging="467"/>
              <w:jc w:val="both"/>
              <w:rPr>
                <w:bCs/>
                <w:color w:val="000000" w:themeColor="text1"/>
                <w:sz w:val="22"/>
                <w:szCs w:val="22"/>
              </w:rPr>
            </w:pPr>
            <w:r w:rsidRPr="003C641D">
              <w:rPr>
                <w:bCs/>
                <w:color w:val="000000" w:themeColor="text1"/>
                <w:sz w:val="22"/>
                <w:szCs w:val="22"/>
              </w:rPr>
              <w:t>17.3.</w:t>
            </w:r>
            <w:r w:rsidRPr="003C641D">
              <w:rPr>
                <w:bCs/>
                <w:color w:val="000000" w:themeColor="text1"/>
                <w:sz w:val="22"/>
                <w:szCs w:val="22"/>
              </w:rPr>
              <w:tab/>
              <w:t>izvērtē specifiskā atbalsta konkrētās atlases kārtas ietvaros potenciālo sadarbības partneru iesniegtos projekta iesniegumus;</w:t>
            </w:r>
          </w:p>
          <w:p w14:paraId="7CA8B306" w14:textId="77777777" w:rsidR="009B5DDF" w:rsidRPr="003C641D" w:rsidRDefault="009B5DDF" w:rsidP="003C641D">
            <w:pPr>
              <w:widowControl w:val="0"/>
              <w:ind w:left="467" w:hanging="467"/>
              <w:jc w:val="both"/>
              <w:rPr>
                <w:bCs/>
                <w:color w:val="000000" w:themeColor="text1"/>
                <w:sz w:val="22"/>
                <w:szCs w:val="22"/>
              </w:rPr>
            </w:pPr>
            <w:r w:rsidRPr="003C641D">
              <w:rPr>
                <w:bCs/>
                <w:color w:val="000000" w:themeColor="text1"/>
                <w:sz w:val="22"/>
                <w:szCs w:val="22"/>
              </w:rPr>
              <w:t>17.4.</w:t>
            </w:r>
            <w:r w:rsidRPr="003C641D">
              <w:rPr>
                <w:bCs/>
                <w:color w:val="000000" w:themeColor="text1"/>
                <w:sz w:val="22"/>
                <w:szCs w:val="22"/>
              </w:rPr>
              <w:tab/>
              <w:t>izdod projektu atlases padomes lēmumu par projekta virzību uz sadarbības iestādi vai projekta noraidīšanu;</w:t>
            </w:r>
          </w:p>
          <w:p w14:paraId="6EE8EDE7" w14:textId="77777777" w:rsidR="009B5DDF" w:rsidRPr="003C641D" w:rsidRDefault="009B5DDF" w:rsidP="003C641D">
            <w:pPr>
              <w:widowControl w:val="0"/>
              <w:ind w:left="467" w:hanging="467"/>
              <w:jc w:val="both"/>
              <w:rPr>
                <w:bCs/>
                <w:color w:val="000000" w:themeColor="text1"/>
                <w:sz w:val="22"/>
                <w:szCs w:val="22"/>
              </w:rPr>
            </w:pPr>
            <w:r w:rsidRPr="003C641D">
              <w:rPr>
                <w:bCs/>
                <w:color w:val="000000" w:themeColor="text1"/>
                <w:sz w:val="22"/>
                <w:szCs w:val="22"/>
              </w:rPr>
              <w:t>17.5.</w:t>
            </w:r>
            <w:r w:rsidRPr="003C641D">
              <w:rPr>
                <w:bCs/>
                <w:color w:val="000000" w:themeColor="text1"/>
                <w:sz w:val="22"/>
                <w:szCs w:val="22"/>
              </w:rPr>
              <w:tab/>
              <w:t>nosūta sadarbības iestādei projekta izvērtējumu par atbilstību šo noteikumu nosacījumiem un projektu vērtēšanas kritērijiem. Kārtību, kādā veic šajā punktā minēto izvērtējumu, izstrādā finansējuma saņēmējs kopīgi ar atbildīgo iestādi un sadarbības iestādi;</w:t>
            </w:r>
          </w:p>
          <w:p w14:paraId="78FBB984" w14:textId="77777777" w:rsidR="009B5DDF" w:rsidRPr="003C641D" w:rsidRDefault="009B5DDF" w:rsidP="003C641D">
            <w:pPr>
              <w:widowControl w:val="0"/>
              <w:ind w:left="467" w:hanging="467"/>
              <w:jc w:val="both"/>
              <w:rPr>
                <w:bCs/>
                <w:color w:val="000000" w:themeColor="text1"/>
                <w:sz w:val="22"/>
                <w:szCs w:val="22"/>
              </w:rPr>
            </w:pPr>
            <w:r w:rsidRPr="003C641D">
              <w:rPr>
                <w:bCs/>
                <w:color w:val="000000" w:themeColor="text1"/>
                <w:sz w:val="22"/>
                <w:szCs w:val="22"/>
              </w:rPr>
              <w:t>17.6.</w:t>
            </w:r>
            <w:r w:rsidRPr="003C641D">
              <w:rPr>
                <w:bCs/>
                <w:color w:val="000000" w:themeColor="text1"/>
                <w:sz w:val="22"/>
                <w:szCs w:val="22"/>
              </w:rPr>
              <w:tab/>
              <w:t xml:space="preserve">nosūta sadarbības iestādei parakstītu projektu atlases padomes protokola kopiju kopā ar līguma grozījumu pieprasījumu piecu darbdienu laikā pēc tam, kad ir parakstīts </w:t>
            </w:r>
            <w:r w:rsidRPr="003C641D">
              <w:rPr>
                <w:bCs/>
                <w:color w:val="000000" w:themeColor="text1"/>
                <w:sz w:val="22"/>
                <w:szCs w:val="22"/>
              </w:rPr>
              <w:lastRenderedPageBreak/>
              <w:t>projektu atlases padomes protokols, kurā apstiprināts attiecīgais projekts un iekļauts projektu atlases padomes atzinums par projektu;</w:t>
            </w:r>
          </w:p>
          <w:p w14:paraId="6C08EDDE" w14:textId="77777777" w:rsidR="009B5DDF" w:rsidRPr="003C641D" w:rsidRDefault="009B5DDF" w:rsidP="003C641D">
            <w:pPr>
              <w:widowControl w:val="0"/>
              <w:ind w:left="467" w:hanging="467"/>
              <w:jc w:val="both"/>
              <w:rPr>
                <w:bCs/>
                <w:color w:val="000000" w:themeColor="text1"/>
                <w:sz w:val="22"/>
                <w:szCs w:val="22"/>
              </w:rPr>
            </w:pPr>
            <w:r w:rsidRPr="003C641D">
              <w:rPr>
                <w:bCs/>
                <w:color w:val="000000" w:themeColor="text1"/>
                <w:sz w:val="22"/>
                <w:szCs w:val="22"/>
              </w:rPr>
              <w:t>17.7.</w:t>
            </w:r>
            <w:r w:rsidRPr="003C641D">
              <w:rPr>
                <w:bCs/>
                <w:color w:val="000000" w:themeColor="text1"/>
                <w:sz w:val="22"/>
                <w:szCs w:val="22"/>
              </w:rPr>
              <w:tab/>
              <w:t>uzrauga, lai sadarbības partneri izpilda projektos plānotos rezultātu rādītājus;</w:t>
            </w:r>
          </w:p>
          <w:p w14:paraId="009A3492" w14:textId="7739BE25" w:rsidR="009B5DDF" w:rsidRPr="003C641D" w:rsidRDefault="009B5DDF" w:rsidP="003C641D">
            <w:pPr>
              <w:widowControl w:val="0"/>
              <w:ind w:left="467" w:hanging="467"/>
              <w:jc w:val="both"/>
              <w:rPr>
                <w:color w:val="000000" w:themeColor="text1"/>
                <w:sz w:val="22"/>
                <w:szCs w:val="22"/>
              </w:rPr>
            </w:pPr>
            <w:r w:rsidRPr="003C641D">
              <w:rPr>
                <w:bCs/>
                <w:color w:val="000000" w:themeColor="text1"/>
                <w:sz w:val="22"/>
                <w:szCs w:val="22"/>
              </w:rPr>
              <w:t>17.8.</w:t>
            </w:r>
            <w:r w:rsidRPr="003C641D">
              <w:rPr>
                <w:bCs/>
                <w:color w:val="000000" w:themeColor="text1"/>
                <w:sz w:val="22"/>
                <w:szCs w:val="22"/>
              </w:rPr>
              <w:tab/>
              <w:t>ja nepieciešams, veic citas funkcijas, kuras saistītas ar projektu atlases padomes projektu vērtēšanu, atlasi, uzraudzību un rezultātu nodrošināšanu.</w:t>
            </w:r>
            <w:r w:rsidR="00547F35" w:rsidRPr="003C641D">
              <w:rPr>
                <w:bCs/>
                <w:color w:val="000000" w:themeColor="text1"/>
                <w:sz w:val="22"/>
                <w:szCs w:val="22"/>
              </w:rPr>
              <w:t>”</w:t>
            </w:r>
          </w:p>
        </w:tc>
        <w:tc>
          <w:tcPr>
            <w:tcW w:w="1270" w:type="pct"/>
            <w:tcBorders>
              <w:top w:val="single" w:sz="4" w:space="0" w:color="auto"/>
              <w:left w:val="single" w:sz="4" w:space="0" w:color="auto"/>
              <w:bottom w:val="single" w:sz="4" w:space="0" w:color="auto"/>
              <w:right w:val="single" w:sz="6" w:space="0" w:color="000000"/>
            </w:tcBorders>
            <w:shd w:val="clear" w:color="auto" w:fill="auto"/>
          </w:tcPr>
          <w:p w14:paraId="15AB0AD6" w14:textId="6CCE7336" w:rsidR="009B5DDF" w:rsidRPr="003C641D" w:rsidRDefault="009B5DDF" w:rsidP="003C641D">
            <w:pPr>
              <w:widowControl w:val="0"/>
              <w:jc w:val="both"/>
              <w:rPr>
                <w:b/>
                <w:bCs/>
                <w:color w:val="000000" w:themeColor="text1"/>
                <w:sz w:val="22"/>
                <w:szCs w:val="22"/>
                <w:lang w:eastAsia="en-US"/>
              </w:rPr>
            </w:pPr>
            <w:r w:rsidRPr="003C641D">
              <w:rPr>
                <w:b/>
                <w:bCs/>
                <w:color w:val="000000" w:themeColor="text1"/>
                <w:sz w:val="22"/>
                <w:szCs w:val="22"/>
                <w:lang w:eastAsia="en-US"/>
              </w:rPr>
              <w:lastRenderedPageBreak/>
              <w:t>Finanšu ministrija</w:t>
            </w:r>
            <w:r w:rsidR="00814682" w:rsidRPr="003C641D">
              <w:rPr>
                <w:b/>
                <w:bCs/>
                <w:color w:val="000000" w:themeColor="text1"/>
                <w:sz w:val="22"/>
                <w:szCs w:val="22"/>
                <w:lang w:eastAsia="en-US"/>
              </w:rPr>
              <w:t>:</w:t>
            </w:r>
          </w:p>
          <w:p w14:paraId="36DF81CF" w14:textId="16C07C8C" w:rsidR="009B5DDF" w:rsidRPr="003C641D" w:rsidRDefault="009B5DDF" w:rsidP="003C641D">
            <w:pPr>
              <w:widowControl w:val="0"/>
              <w:jc w:val="both"/>
              <w:rPr>
                <w:color w:val="000000" w:themeColor="text1"/>
                <w:sz w:val="22"/>
                <w:szCs w:val="22"/>
              </w:rPr>
            </w:pPr>
            <w:r w:rsidRPr="003C641D">
              <w:rPr>
                <w:color w:val="000000" w:themeColor="text1"/>
                <w:sz w:val="22"/>
                <w:szCs w:val="22"/>
              </w:rPr>
              <w:t>Lūdzam precizēt noteikumu projekta 17.punktu un tā apakšpunktus, norādot, ka projekta iesniegums attiecināms uz sadarbības partneru īstenoto projektu iesniegumu.</w:t>
            </w:r>
          </w:p>
        </w:tc>
        <w:tc>
          <w:tcPr>
            <w:tcW w:w="908" w:type="pct"/>
            <w:tcBorders>
              <w:top w:val="single" w:sz="4" w:space="0" w:color="auto"/>
              <w:left w:val="single" w:sz="6" w:space="0" w:color="000000"/>
              <w:bottom w:val="single" w:sz="4" w:space="0" w:color="auto"/>
              <w:right w:val="single" w:sz="4" w:space="0" w:color="auto"/>
            </w:tcBorders>
            <w:shd w:val="clear" w:color="auto" w:fill="auto"/>
          </w:tcPr>
          <w:p w14:paraId="3783A197" w14:textId="239130AB" w:rsidR="009B5DDF" w:rsidRPr="003C641D" w:rsidRDefault="009B5DDF" w:rsidP="003C641D">
            <w:pPr>
              <w:pStyle w:val="naisc"/>
              <w:widowControl w:val="0"/>
              <w:spacing w:before="0" w:after="0"/>
              <w:ind w:firstLine="32"/>
              <w:rPr>
                <w:b/>
                <w:color w:val="000000" w:themeColor="text1"/>
                <w:sz w:val="22"/>
                <w:szCs w:val="22"/>
              </w:rPr>
            </w:pPr>
            <w:r w:rsidRPr="003C641D">
              <w:rPr>
                <w:b/>
                <w:bCs/>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42F9F1CF" w14:textId="38C67C23" w:rsidR="009B5DDF" w:rsidRPr="003C641D" w:rsidRDefault="00547F35" w:rsidP="003C641D">
            <w:pPr>
              <w:widowControl w:val="0"/>
              <w:jc w:val="both"/>
              <w:outlineLvl w:val="0"/>
              <w:rPr>
                <w:color w:val="000000" w:themeColor="text1"/>
                <w:sz w:val="22"/>
                <w:szCs w:val="22"/>
              </w:rPr>
            </w:pPr>
            <w:r w:rsidRPr="003C641D">
              <w:rPr>
                <w:color w:val="000000" w:themeColor="text1"/>
                <w:sz w:val="22"/>
                <w:szCs w:val="22"/>
              </w:rPr>
              <w:t>Noteikumu projekta 18.punkts</w:t>
            </w:r>
            <w:r w:rsidR="00814682" w:rsidRPr="003C641D">
              <w:rPr>
                <w:color w:val="000000" w:themeColor="text1"/>
                <w:sz w:val="22"/>
                <w:szCs w:val="22"/>
              </w:rPr>
              <w:t xml:space="preserve"> precizēts šādā redakcijā</w:t>
            </w:r>
            <w:r w:rsidRPr="003C641D">
              <w:rPr>
                <w:color w:val="000000" w:themeColor="text1"/>
                <w:sz w:val="22"/>
                <w:szCs w:val="22"/>
              </w:rPr>
              <w:t>:</w:t>
            </w:r>
          </w:p>
          <w:p w14:paraId="4392A63A" w14:textId="77777777" w:rsidR="00814682" w:rsidRPr="003C641D" w:rsidRDefault="00814682" w:rsidP="003C641D">
            <w:pPr>
              <w:widowControl w:val="0"/>
              <w:jc w:val="both"/>
              <w:outlineLvl w:val="0"/>
              <w:rPr>
                <w:color w:val="000000" w:themeColor="text1"/>
                <w:sz w:val="22"/>
                <w:szCs w:val="22"/>
              </w:rPr>
            </w:pPr>
          </w:p>
          <w:p w14:paraId="046E0E47" w14:textId="683D049A" w:rsidR="009B5DDF" w:rsidRPr="003C641D" w:rsidRDefault="00547F35" w:rsidP="003C641D">
            <w:pPr>
              <w:widowControl w:val="0"/>
              <w:jc w:val="both"/>
              <w:outlineLvl w:val="0"/>
              <w:rPr>
                <w:rFonts w:eastAsia="Calibri"/>
                <w:color w:val="000000" w:themeColor="text1"/>
                <w:sz w:val="22"/>
                <w:szCs w:val="22"/>
              </w:rPr>
            </w:pPr>
            <w:r w:rsidRPr="003C641D">
              <w:rPr>
                <w:color w:val="000000" w:themeColor="text1"/>
                <w:sz w:val="22"/>
                <w:szCs w:val="22"/>
              </w:rPr>
              <w:t>„</w:t>
            </w:r>
            <w:r w:rsidR="009B5DDF" w:rsidRPr="003C641D">
              <w:rPr>
                <w:rFonts w:eastAsia="Calibri"/>
                <w:color w:val="000000" w:themeColor="text1"/>
                <w:sz w:val="22"/>
                <w:szCs w:val="22"/>
              </w:rPr>
              <w:t>18.</w:t>
            </w:r>
            <w:r w:rsidR="00650F69">
              <w:rPr>
                <w:rFonts w:eastAsia="Calibri"/>
                <w:color w:val="000000" w:themeColor="text1"/>
                <w:sz w:val="22"/>
                <w:szCs w:val="22"/>
              </w:rPr>
              <w:t xml:space="preserve"> </w:t>
            </w:r>
            <w:r w:rsidR="009B5DDF" w:rsidRPr="003C641D">
              <w:rPr>
                <w:rFonts w:eastAsia="Calibri"/>
                <w:color w:val="000000" w:themeColor="text1"/>
                <w:sz w:val="22"/>
                <w:szCs w:val="22"/>
              </w:rPr>
              <w:t>Ekspertu padome veic šādus uzdevumus:</w:t>
            </w:r>
          </w:p>
          <w:p w14:paraId="5210B253" w14:textId="0EB90684" w:rsidR="009B5DDF" w:rsidRPr="003C641D" w:rsidRDefault="009B5DDF" w:rsidP="003C641D">
            <w:pPr>
              <w:pStyle w:val="Sarakstarindkopa"/>
              <w:widowControl w:val="0"/>
              <w:numPr>
                <w:ilvl w:val="1"/>
                <w:numId w:val="36"/>
              </w:numPr>
              <w:jc w:val="both"/>
              <w:outlineLvl w:val="0"/>
              <w:rPr>
                <w:rFonts w:ascii="Times New Roman" w:hAnsi="Times New Roman"/>
                <w:color w:val="000000" w:themeColor="text1"/>
              </w:rPr>
            </w:pPr>
            <w:r w:rsidRPr="003C641D">
              <w:rPr>
                <w:rFonts w:ascii="Times New Roman" w:hAnsi="Times New Roman"/>
                <w:color w:val="000000" w:themeColor="text1"/>
              </w:rPr>
              <w:t xml:space="preserve">nodrošina specifiskā atbalsta </w:t>
            </w:r>
            <w:r w:rsidRPr="003C641D">
              <w:rPr>
                <w:rFonts w:ascii="Times New Roman" w:hAnsi="Times New Roman"/>
                <w:color w:val="000000" w:themeColor="text1"/>
              </w:rPr>
              <w:lastRenderedPageBreak/>
              <w:t>konkrētās atlases kārtas projekta īstenošanas sadarbības partneru atlasi atbilstoši projekta iesniedzēja apstiprinātai sadarbības partneru projektu atlases nolikumam un vērtēšanas kārtībai;</w:t>
            </w:r>
          </w:p>
          <w:p w14:paraId="5F91820F" w14:textId="6B3B9CD7" w:rsidR="009B5DDF" w:rsidRPr="003C641D" w:rsidRDefault="009B5DDF" w:rsidP="003C641D">
            <w:pPr>
              <w:pStyle w:val="Sarakstarindkopa"/>
              <w:widowControl w:val="0"/>
              <w:numPr>
                <w:ilvl w:val="1"/>
                <w:numId w:val="36"/>
              </w:numPr>
              <w:jc w:val="both"/>
              <w:outlineLvl w:val="0"/>
              <w:rPr>
                <w:rFonts w:ascii="Times New Roman" w:hAnsi="Times New Roman"/>
                <w:color w:val="000000" w:themeColor="text1"/>
              </w:rPr>
            </w:pPr>
            <w:r w:rsidRPr="003C641D">
              <w:rPr>
                <w:rFonts w:ascii="Times New Roman" w:hAnsi="Times New Roman"/>
                <w:color w:val="000000" w:themeColor="text1"/>
              </w:rPr>
              <w:t>vērtējot sadarbības partnera projektu</w:t>
            </w:r>
            <w:r w:rsidR="00BF4AC9">
              <w:rPr>
                <w:rFonts w:ascii="Times New Roman" w:hAnsi="Times New Roman"/>
                <w:color w:val="000000" w:themeColor="text1"/>
              </w:rPr>
              <w:t>s</w:t>
            </w:r>
            <w:r w:rsidRPr="003C641D">
              <w:rPr>
                <w:rFonts w:ascii="Times New Roman" w:hAnsi="Times New Roman"/>
                <w:color w:val="000000" w:themeColor="text1"/>
              </w:rPr>
              <w:t>, pārliecinās, ka tie atbilst visiem šo noteikumu nosacījumiem un projektu vērtēšanas kritērijiem (kas attiecināmi);</w:t>
            </w:r>
          </w:p>
          <w:p w14:paraId="791F195F" w14:textId="7F89ABD2" w:rsidR="009B5DDF" w:rsidRPr="003C641D" w:rsidRDefault="009B5DDF" w:rsidP="003C641D">
            <w:pPr>
              <w:pStyle w:val="Sarakstarindkopa"/>
              <w:widowControl w:val="0"/>
              <w:numPr>
                <w:ilvl w:val="1"/>
                <w:numId w:val="36"/>
              </w:numPr>
              <w:jc w:val="both"/>
              <w:outlineLvl w:val="0"/>
              <w:rPr>
                <w:rFonts w:ascii="Times New Roman" w:hAnsi="Times New Roman"/>
                <w:color w:val="000000" w:themeColor="text1"/>
              </w:rPr>
            </w:pPr>
            <w:r w:rsidRPr="003C641D">
              <w:rPr>
                <w:rFonts w:ascii="Times New Roman" w:hAnsi="Times New Roman"/>
                <w:color w:val="000000" w:themeColor="text1"/>
              </w:rPr>
              <w:t>izdod ekspertu padomes lēmumu:</w:t>
            </w:r>
          </w:p>
          <w:p w14:paraId="4C0ABB5F" w14:textId="77777777" w:rsidR="009B5DDF" w:rsidRPr="003C641D" w:rsidRDefault="009B5DDF" w:rsidP="003C641D">
            <w:pPr>
              <w:pStyle w:val="Sarakstarindkopa"/>
              <w:widowControl w:val="0"/>
              <w:numPr>
                <w:ilvl w:val="2"/>
                <w:numId w:val="36"/>
              </w:numPr>
              <w:ind w:left="1230"/>
              <w:jc w:val="both"/>
              <w:outlineLvl w:val="0"/>
              <w:rPr>
                <w:rFonts w:ascii="Times New Roman" w:hAnsi="Times New Roman"/>
                <w:color w:val="000000" w:themeColor="text1"/>
              </w:rPr>
            </w:pPr>
            <w:r w:rsidRPr="003C641D">
              <w:rPr>
                <w:rFonts w:ascii="Times New Roman" w:hAnsi="Times New Roman"/>
                <w:color w:val="000000" w:themeColor="text1"/>
              </w:rPr>
              <w:t>otrās atlases kārtas ietvaros lēmumu par finansējuma piešķiršanu vai noraidīšanu;</w:t>
            </w:r>
          </w:p>
          <w:p w14:paraId="317C11C4" w14:textId="066E2EEC" w:rsidR="009B5DDF" w:rsidRPr="003C641D" w:rsidRDefault="009B5DDF" w:rsidP="003C641D">
            <w:pPr>
              <w:pStyle w:val="Sarakstarindkopa"/>
              <w:widowControl w:val="0"/>
              <w:numPr>
                <w:ilvl w:val="2"/>
                <w:numId w:val="36"/>
              </w:numPr>
              <w:ind w:left="1230"/>
              <w:jc w:val="both"/>
              <w:outlineLvl w:val="0"/>
              <w:rPr>
                <w:rFonts w:ascii="Times New Roman" w:hAnsi="Times New Roman"/>
                <w:color w:val="000000" w:themeColor="text1"/>
              </w:rPr>
            </w:pPr>
            <w:r w:rsidRPr="003C641D">
              <w:rPr>
                <w:rFonts w:ascii="Times New Roman" w:hAnsi="Times New Roman"/>
                <w:color w:val="000000" w:themeColor="text1"/>
              </w:rPr>
              <w:t xml:space="preserve">trešās atlases kārtas ietvaros </w:t>
            </w:r>
            <w:proofErr w:type="spellStart"/>
            <w:r w:rsidRPr="003C641D">
              <w:rPr>
                <w:rFonts w:ascii="Times New Roman" w:hAnsi="Times New Roman"/>
                <w:color w:val="000000" w:themeColor="text1"/>
              </w:rPr>
              <w:t>starplēmumu</w:t>
            </w:r>
            <w:proofErr w:type="spellEnd"/>
            <w:r w:rsidRPr="003C641D">
              <w:rPr>
                <w:rFonts w:ascii="Times New Roman" w:hAnsi="Times New Roman"/>
                <w:color w:val="000000" w:themeColor="text1"/>
              </w:rPr>
              <w:t xml:space="preserve"> par sadarbības partnera projekta virzīšanu komercdarbības atbalsta piešķiršanai uz sadarbības iestādi vai lēmumu par noraidīšanu;</w:t>
            </w:r>
          </w:p>
          <w:p w14:paraId="7FC26D02" w14:textId="77777777" w:rsidR="009B5DDF" w:rsidRPr="003C641D" w:rsidRDefault="009B5DDF" w:rsidP="003C641D">
            <w:pPr>
              <w:pStyle w:val="Sarakstarindkopa"/>
              <w:widowControl w:val="0"/>
              <w:numPr>
                <w:ilvl w:val="1"/>
                <w:numId w:val="36"/>
              </w:numPr>
              <w:jc w:val="both"/>
              <w:outlineLvl w:val="0"/>
              <w:rPr>
                <w:rFonts w:ascii="Times New Roman" w:hAnsi="Times New Roman"/>
                <w:color w:val="000000" w:themeColor="text1"/>
              </w:rPr>
            </w:pPr>
            <w:r w:rsidRPr="003C641D">
              <w:rPr>
                <w:rFonts w:ascii="Times New Roman" w:hAnsi="Times New Roman"/>
                <w:color w:val="000000" w:themeColor="text1"/>
              </w:rPr>
              <w:t xml:space="preserve">nosūta sadarbības iestādei sadarbības partneru projekta izvērtējumu par atbilstību šo noteikumu nosacījumiem un projektu vērtēšanas kritērijiem; </w:t>
            </w:r>
          </w:p>
          <w:p w14:paraId="60DCD9A4" w14:textId="77777777" w:rsidR="009B5DDF" w:rsidRPr="003C641D" w:rsidRDefault="009B5DDF" w:rsidP="003C641D">
            <w:pPr>
              <w:pStyle w:val="Sarakstarindkopa"/>
              <w:widowControl w:val="0"/>
              <w:numPr>
                <w:ilvl w:val="1"/>
                <w:numId w:val="36"/>
              </w:numPr>
              <w:jc w:val="both"/>
              <w:outlineLvl w:val="0"/>
              <w:rPr>
                <w:rFonts w:ascii="Times New Roman" w:hAnsi="Times New Roman"/>
                <w:color w:val="000000" w:themeColor="text1"/>
              </w:rPr>
            </w:pPr>
            <w:r w:rsidRPr="003C641D">
              <w:rPr>
                <w:rFonts w:ascii="Times New Roman" w:hAnsi="Times New Roman"/>
                <w:color w:val="000000" w:themeColor="text1"/>
              </w:rPr>
              <w:t xml:space="preserve">nosūta sadarbības iestādei parakstītu ekspertu padomes protokola kopiju kopā ar vienošanās grozījumu pieprasījumu piecu darbdienu </w:t>
            </w:r>
            <w:r w:rsidRPr="003C641D">
              <w:rPr>
                <w:rFonts w:ascii="Times New Roman" w:hAnsi="Times New Roman"/>
                <w:color w:val="000000" w:themeColor="text1"/>
              </w:rPr>
              <w:lastRenderedPageBreak/>
              <w:t>laikā pēc tam, kad ir parakstīts ekspertu padomes protokols, kurā apstiprināts attiecīgais sadarbības partnera projekts un iekļauts ekspertu padomes atzinums par sadarbības partnera projektu;</w:t>
            </w:r>
          </w:p>
          <w:p w14:paraId="4E6E7106" w14:textId="7D409383" w:rsidR="00814682" w:rsidRPr="003C641D" w:rsidRDefault="009B5DDF" w:rsidP="003C641D">
            <w:pPr>
              <w:pStyle w:val="Sarakstarindkopa"/>
              <w:widowControl w:val="0"/>
              <w:numPr>
                <w:ilvl w:val="1"/>
                <w:numId w:val="36"/>
              </w:numPr>
              <w:jc w:val="both"/>
              <w:outlineLvl w:val="0"/>
              <w:rPr>
                <w:rFonts w:ascii="Times New Roman" w:hAnsi="Times New Roman"/>
                <w:color w:val="000000" w:themeColor="text1"/>
              </w:rPr>
            </w:pPr>
            <w:r w:rsidRPr="003C641D">
              <w:rPr>
                <w:rFonts w:ascii="Times New Roman" w:hAnsi="Times New Roman"/>
                <w:color w:val="000000" w:themeColor="text1"/>
              </w:rPr>
              <w:t>uzrauga, lai sadarbības partneri izpilda projektos plānotos rezultātu rādītājus;</w:t>
            </w:r>
          </w:p>
          <w:p w14:paraId="4FDAF66C" w14:textId="6491338A" w:rsidR="009B5DDF" w:rsidRPr="003C641D" w:rsidRDefault="009B5DDF" w:rsidP="003C641D">
            <w:pPr>
              <w:pStyle w:val="Sarakstarindkopa"/>
              <w:widowControl w:val="0"/>
              <w:numPr>
                <w:ilvl w:val="1"/>
                <w:numId w:val="36"/>
              </w:numPr>
              <w:jc w:val="both"/>
              <w:outlineLvl w:val="0"/>
              <w:rPr>
                <w:rFonts w:ascii="Times New Roman" w:hAnsi="Times New Roman"/>
                <w:bCs/>
              </w:rPr>
            </w:pPr>
            <w:r w:rsidRPr="003C641D">
              <w:rPr>
                <w:rFonts w:ascii="Times New Roman" w:hAnsi="Times New Roman"/>
                <w:color w:val="000000" w:themeColor="text1"/>
              </w:rPr>
              <w:t>ja nepieciešams, veic citas funkcijas, kuras saistītas ar ekspertu padomes sadarbības partneru projektu vērtēšanu, atlasi, uzraudzību un rezultātu nodrošināšanu.</w:t>
            </w:r>
            <w:r w:rsidR="00547F35" w:rsidRPr="003C641D">
              <w:rPr>
                <w:rFonts w:ascii="Times New Roman" w:hAnsi="Times New Roman"/>
                <w:bCs/>
                <w:color w:val="000000" w:themeColor="text1"/>
              </w:rPr>
              <w:t>”</w:t>
            </w:r>
          </w:p>
        </w:tc>
      </w:tr>
      <w:tr w:rsidR="00800670" w:rsidRPr="003C641D" w14:paraId="584267EB" w14:textId="77777777" w:rsidTr="00D52481">
        <w:trPr>
          <w:trHeight w:val="410"/>
        </w:trPr>
        <w:tc>
          <w:tcPr>
            <w:tcW w:w="261" w:type="pct"/>
            <w:tcBorders>
              <w:top w:val="single" w:sz="4" w:space="0" w:color="auto"/>
              <w:left w:val="single" w:sz="6" w:space="0" w:color="000000"/>
              <w:bottom w:val="single" w:sz="4" w:space="0" w:color="auto"/>
              <w:right w:val="single" w:sz="4" w:space="0" w:color="auto"/>
            </w:tcBorders>
            <w:shd w:val="clear" w:color="auto" w:fill="auto"/>
          </w:tcPr>
          <w:p w14:paraId="6BC9806F" w14:textId="77777777" w:rsidR="009B5DDF" w:rsidRPr="005B62AE" w:rsidRDefault="009B5DDF"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016C47A1" w14:textId="1979A5FA" w:rsidR="00814682" w:rsidRPr="003C641D" w:rsidRDefault="00814682" w:rsidP="003C641D">
            <w:pPr>
              <w:widowControl w:val="0"/>
              <w:jc w:val="both"/>
              <w:rPr>
                <w:bCs/>
                <w:color w:val="000000" w:themeColor="text1"/>
                <w:sz w:val="22"/>
                <w:szCs w:val="22"/>
              </w:rPr>
            </w:pPr>
            <w:r w:rsidRPr="003C641D">
              <w:rPr>
                <w:bCs/>
                <w:color w:val="000000" w:themeColor="text1"/>
                <w:sz w:val="22"/>
                <w:szCs w:val="22"/>
              </w:rPr>
              <w:t>Noteikumu projekta 17.1. un 17.2.apakšpunkts:</w:t>
            </w:r>
          </w:p>
          <w:p w14:paraId="3204A8B5" w14:textId="77777777" w:rsidR="00814682" w:rsidRPr="003C641D" w:rsidRDefault="00814682" w:rsidP="003C641D">
            <w:pPr>
              <w:widowControl w:val="0"/>
              <w:jc w:val="both"/>
              <w:rPr>
                <w:bCs/>
                <w:color w:val="000000" w:themeColor="text1"/>
                <w:sz w:val="22"/>
                <w:szCs w:val="22"/>
              </w:rPr>
            </w:pPr>
          </w:p>
          <w:p w14:paraId="71DC8918" w14:textId="3D4FC308" w:rsidR="00814682" w:rsidRPr="003C641D" w:rsidRDefault="00814682" w:rsidP="003C641D">
            <w:pPr>
              <w:widowControl w:val="0"/>
              <w:jc w:val="both"/>
              <w:rPr>
                <w:bCs/>
                <w:color w:val="000000" w:themeColor="text1"/>
                <w:sz w:val="22"/>
                <w:szCs w:val="22"/>
              </w:rPr>
            </w:pPr>
            <w:r w:rsidRPr="003C641D">
              <w:rPr>
                <w:bCs/>
                <w:color w:val="000000" w:themeColor="text1"/>
                <w:sz w:val="22"/>
                <w:szCs w:val="22"/>
              </w:rPr>
              <w:t>„17.1.</w:t>
            </w:r>
            <w:r w:rsidRPr="003C641D">
              <w:rPr>
                <w:bCs/>
                <w:color w:val="000000" w:themeColor="text1"/>
                <w:sz w:val="22"/>
                <w:szCs w:val="22"/>
              </w:rPr>
              <w:tab/>
              <w:t>nodrošina specifiskā atbalsta konkrētās atlases kārtas projekta īstenošanas sadarbības partneru atlasi atbilstoši projekta iesniedzēja apstiprinātai projektu iesniegumu vērtēšanas kārtībai un konkursa atlases nolikumam;</w:t>
            </w:r>
          </w:p>
          <w:p w14:paraId="37F9E23F" w14:textId="77777777" w:rsidR="00814682" w:rsidRPr="003C641D" w:rsidRDefault="00814682" w:rsidP="003C641D">
            <w:pPr>
              <w:widowControl w:val="0"/>
              <w:jc w:val="both"/>
              <w:rPr>
                <w:bCs/>
                <w:color w:val="000000" w:themeColor="text1"/>
                <w:sz w:val="22"/>
                <w:szCs w:val="22"/>
              </w:rPr>
            </w:pPr>
          </w:p>
          <w:p w14:paraId="2C5108E7" w14:textId="7A399378" w:rsidR="009B5DDF" w:rsidRPr="003C641D" w:rsidRDefault="00814682" w:rsidP="003C641D">
            <w:pPr>
              <w:widowControl w:val="0"/>
              <w:jc w:val="both"/>
              <w:rPr>
                <w:bCs/>
                <w:color w:val="000000" w:themeColor="text1"/>
                <w:sz w:val="22"/>
                <w:szCs w:val="22"/>
              </w:rPr>
            </w:pPr>
            <w:r w:rsidRPr="003C641D">
              <w:rPr>
                <w:bCs/>
                <w:color w:val="000000" w:themeColor="text1"/>
                <w:sz w:val="22"/>
                <w:szCs w:val="22"/>
              </w:rPr>
              <w:t>17.2.</w:t>
            </w:r>
            <w:r w:rsidRPr="003C641D">
              <w:rPr>
                <w:bCs/>
                <w:color w:val="000000" w:themeColor="text1"/>
                <w:sz w:val="22"/>
                <w:szCs w:val="22"/>
              </w:rPr>
              <w:tab/>
              <w:t>vērtējot projektu iesniegumus, pārliecinās, ka tie atbilst visiem šo noteikumu nosacījumiem un projektu vērtēšanas kritērijiem (kas attiecināmi);”</w:t>
            </w:r>
          </w:p>
        </w:tc>
        <w:tc>
          <w:tcPr>
            <w:tcW w:w="1270" w:type="pct"/>
            <w:tcBorders>
              <w:top w:val="single" w:sz="4" w:space="0" w:color="auto"/>
              <w:left w:val="single" w:sz="4" w:space="0" w:color="auto"/>
              <w:bottom w:val="single" w:sz="4" w:space="0" w:color="auto"/>
              <w:right w:val="single" w:sz="6" w:space="0" w:color="000000"/>
            </w:tcBorders>
            <w:shd w:val="clear" w:color="auto" w:fill="auto"/>
          </w:tcPr>
          <w:p w14:paraId="5DCB7A79" w14:textId="1846CBD0" w:rsidR="009B5DDF" w:rsidRPr="003C641D" w:rsidRDefault="009B5DDF"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r w:rsidR="00814682" w:rsidRPr="003C641D">
              <w:rPr>
                <w:b/>
                <w:bCs/>
                <w:color w:val="000000" w:themeColor="text1"/>
                <w:sz w:val="22"/>
                <w:szCs w:val="22"/>
                <w:lang w:eastAsia="en-US"/>
              </w:rPr>
              <w:t>:</w:t>
            </w:r>
          </w:p>
          <w:p w14:paraId="3BCF5305" w14:textId="1C7A3C4F" w:rsidR="009B5DDF" w:rsidRPr="003C641D" w:rsidRDefault="009B5DDF" w:rsidP="003C641D">
            <w:pPr>
              <w:widowControl w:val="0"/>
              <w:jc w:val="both"/>
              <w:rPr>
                <w:color w:val="000000" w:themeColor="text1"/>
                <w:sz w:val="22"/>
                <w:szCs w:val="22"/>
              </w:rPr>
            </w:pPr>
            <w:r w:rsidRPr="003C641D">
              <w:rPr>
                <w:color w:val="000000" w:themeColor="text1"/>
                <w:sz w:val="22"/>
                <w:szCs w:val="22"/>
              </w:rPr>
              <w:t xml:space="preserve">Lūdzam izvērtēt vai noteikumu projekta 17.2.punkts daļēji nedublē 17.1.apakšpunktu, kurā noteikts, ka atlase jāveic atbilstoši projektu iesniegumu vērtēšanas kārtībai. Tāpat lūdzam skaidrot, kas apstiprinās vērtēšanas kritērijus un vai tie būs noteikti projekta iesniedzēja apstiprinātajā konkursa atlases nolikumā. </w:t>
            </w:r>
          </w:p>
        </w:tc>
        <w:tc>
          <w:tcPr>
            <w:tcW w:w="908" w:type="pct"/>
            <w:tcBorders>
              <w:top w:val="single" w:sz="4" w:space="0" w:color="auto"/>
              <w:left w:val="single" w:sz="6" w:space="0" w:color="000000"/>
              <w:bottom w:val="single" w:sz="4" w:space="0" w:color="auto"/>
              <w:right w:val="single" w:sz="4" w:space="0" w:color="auto"/>
            </w:tcBorders>
            <w:shd w:val="clear" w:color="auto" w:fill="auto"/>
          </w:tcPr>
          <w:p w14:paraId="3B61D8F8" w14:textId="77777777" w:rsidR="009B5DDF" w:rsidRPr="003C641D" w:rsidRDefault="009B5DDF" w:rsidP="003C641D">
            <w:pPr>
              <w:pStyle w:val="naisc"/>
              <w:widowControl w:val="0"/>
              <w:spacing w:before="0" w:after="0"/>
              <w:ind w:firstLine="32"/>
              <w:rPr>
                <w:b/>
                <w:bCs/>
                <w:color w:val="000000" w:themeColor="text1"/>
                <w:sz w:val="22"/>
                <w:szCs w:val="22"/>
              </w:rPr>
            </w:pPr>
            <w:r w:rsidRPr="003C641D">
              <w:rPr>
                <w:b/>
                <w:bCs/>
                <w:color w:val="000000" w:themeColor="text1"/>
                <w:sz w:val="22"/>
                <w:szCs w:val="22"/>
              </w:rPr>
              <w:t>Ņemts vērā</w:t>
            </w:r>
          </w:p>
          <w:p w14:paraId="5DE40500" w14:textId="68FCC85B" w:rsidR="009B5DDF" w:rsidRPr="003C641D" w:rsidRDefault="00814682" w:rsidP="00CA4954">
            <w:pPr>
              <w:pStyle w:val="naisc"/>
              <w:widowControl w:val="0"/>
              <w:spacing w:before="0" w:after="0"/>
              <w:ind w:firstLine="284"/>
              <w:jc w:val="both"/>
              <w:rPr>
                <w:color w:val="000000" w:themeColor="text1"/>
                <w:sz w:val="22"/>
                <w:szCs w:val="22"/>
              </w:rPr>
            </w:pPr>
            <w:r w:rsidRPr="003C641D">
              <w:rPr>
                <w:color w:val="000000" w:themeColor="text1"/>
                <w:sz w:val="22"/>
                <w:szCs w:val="22"/>
              </w:rPr>
              <w:t>Skaidrojam, ka projekta s</w:t>
            </w:r>
            <w:r w:rsidR="009B5DDF" w:rsidRPr="003C641D">
              <w:rPr>
                <w:color w:val="000000" w:themeColor="text1"/>
                <w:sz w:val="22"/>
                <w:szCs w:val="22"/>
              </w:rPr>
              <w:t xml:space="preserve">adarbības partnera </w:t>
            </w:r>
            <w:r w:rsidR="009B5DDF" w:rsidRPr="005B62AE">
              <w:rPr>
                <w:color w:val="000000" w:themeColor="text1"/>
                <w:sz w:val="22"/>
                <w:szCs w:val="22"/>
              </w:rPr>
              <w:t xml:space="preserve">vērtēšanas kritērijus apstiprinās projekta iesniedzējs. </w:t>
            </w:r>
            <w:r w:rsidRPr="005B62AE">
              <w:rPr>
                <w:color w:val="000000" w:themeColor="text1"/>
                <w:sz w:val="22"/>
                <w:szCs w:val="22"/>
              </w:rPr>
              <w:t>Projekta</w:t>
            </w:r>
            <w:r w:rsidRPr="003C641D">
              <w:rPr>
                <w:color w:val="000000" w:themeColor="text1"/>
                <w:sz w:val="22"/>
                <w:szCs w:val="22"/>
              </w:rPr>
              <w:t xml:space="preserve"> s</w:t>
            </w:r>
            <w:r w:rsidR="009B5DDF" w:rsidRPr="003C641D">
              <w:rPr>
                <w:color w:val="000000" w:themeColor="text1"/>
                <w:sz w:val="22"/>
                <w:szCs w:val="22"/>
              </w:rPr>
              <w:t>adarbības partnera projekta vērtēšanas kritēriji būs noteikti projekta iesniedzēja apstiprinātajā konkursa atlases nolikumā, kas tiks iesniegts kā pielikums projekta</w:t>
            </w:r>
            <w:r w:rsidR="00BF4AC9">
              <w:rPr>
                <w:color w:val="000000" w:themeColor="text1"/>
                <w:sz w:val="22"/>
                <w:szCs w:val="22"/>
              </w:rPr>
              <w:t>m</w:t>
            </w:r>
            <w:r w:rsidR="009B5DDF" w:rsidRPr="003C641D">
              <w:rPr>
                <w:color w:val="000000" w:themeColor="text1"/>
                <w:sz w:val="22"/>
                <w:szCs w:val="22"/>
              </w:rPr>
              <w:t xml:space="preserve"> Centrālā finanšu un līgumu aģentūrā.</w:t>
            </w:r>
          </w:p>
          <w:p w14:paraId="1BB0BD23" w14:textId="0829ABC0" w:rsidR="009B5DDF" w:rsidRPr="003C641D" w:rsidRDefault="005A27AA" w:rsidP="00CA4954">
            <w:pPr>
              <w:pStyle w:val="naisc"/>
              <w:widowControl w:val="0"/>
              <w:spacing w:before="0" w:after="0"/>
              <w:ind w:firstLine="284"/>
              <w:jc w:val="both"/>
              <w:rPr>
                <w:b/>
                <w:color w:val="000000" w:themeColor="text1"/>
                <w:sz w:val="22"/>
                <w:szCs w:val="22"/>
              </w:rPr>
            </w:pPr>
            <w:r>
              <w:rPr>
                <w:color w:val="000000" w:themeColor="text1"/>
                <w:sz w:val="22"/>
                <w:szCs w:val="22"/>
              </w:rPr>
              <w:t xml:space="preserve">Noteikumu projekta </w:t>
            </w:r>
            <w:r w:rsidR="002B6EAF" w:rsidRPr="003C641D">
              <w:rPr>
                <w:color w:val="000000" w:themeColor="text1"/>
                <w:sz w:val="22"/>
                <w:szCs w:val="22"/>
              </w:rPr>
              <w:t>18</w:t>
            </w:r>
            <w:r w:rsidR="009B5DDF" w:rsidRPr="003C641D">
              <w:rPr>
                <w:color w:val="000000" w:themeColor="text1"/>
                <w:sz w:val="22"/>
                <w:szCs w:val="22"/>
              </w:rPr>
              <w:t>.1.apakšpunkts nosaka vērtēt atbilstoši projekta iesniedzēja apstiprinātai</w:t>
            </w:r>
            <w:r w:rsidR="009B5DDF" w:rsidRPr="003C641D">
              <w:rPr>
                <w:rFonts w:eastAsia="Calibri"/>
                <w:color w:val="000000" w:themeColor="text1"/>
                <w:sz w:val="22"/>
                <w:szCs w:val="22"/>
              </w:rPr>
              <w:t xml:space="preserve"> </w:t>
            </w:r>
            <w:r w:rsidR="009B5DDF" w:rsidRPr="003C641D">
              <w:rPr>
                <w:rFonts w:eastAsia="Calibri"/>
                <w:color w:val="000000" w:themeColor="text1"/>
                <w:sz w:val="22"/>
                <w:szCs w:val="22"/>
              </w:rPr>
              <w:lastRenderedPageBreak/>
              <w:t xml:space="preserve">vērtēšanas kārtībai un konkursa atlases nolikumam, savukārt </w:t>
            </w:r>
            <w:r>
              <w:rPr>
                <w:rFonts w:eastAsia="Calibri"/>
                <w:color w:val="000000" w:themeColor="text1"/>
                <w:sz w:val="22"/>
                <w:szCs w:val="22"/>
              </w:rPr>
              <w:t xml:space="preserve">Noteikumu projekta </w:t>
            </w:r>
            <w:r w:rsidR="002B6EAF" w:rsidRPr="003C641D">
              <w:rPr>
                <w:rFonts w:eastAsia="Calibri"/>
                <w:color w:val="000000" w:themeColor="text1"/>
                <w:sz w:val="22"/>
                <w:szCs w:val="22"/>
              </w:rPr>
              <w:t>18</w:t>
            </w:r>
            <w:r w:rsidR="009B5DDF" w:rsidRPr="003C641D">
              <w:rPr>
                <w:rFonts w:eastAsia="Calibri"/>
                <w:color w:val="000000" w:themeColor="text1"/>
                <w:sz w:val="22"/>
                <w:szCs w:val="22"/>
              </w:rPr>
              <w:t xml:space="preserve">.2.apakšpunkts nosaka pienākumu </w:t>
            </w:r>
            <w:r w:rsidR="009B5DDF" w:rsidRPr="005B62AE">
              <w:rPr>
                <w:rFonts w:eastAsia="Calibri"/>
                <w:color w:val="000000" w:themeColor="text1"/>
                <w:sz w:val="22"/>
                <w:szCs w:val="22"/>
              </w:rPr>
              <w:t>pārliecināties par sadarbības partnera atbilstību arī šo noteikumu nosacījumiem.</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0BE86158" w14:textId="77777777" w:rsidR="00814682" w:rsidRPr="003C641D" w:rsidRDefault="00814682" w:rsidP="003C641D">
            <w:pPr>
              <w:widowControl w:val="0"/>
              <w:jc w:val="both"/>
              <w:outlineLvl w:val="0"/>
              <w:rPr>
                <w:color w:val="000000" w:themeColor="text1"/>
                <w:sz w:val="22"/>
                <w:szCs w:val="22"/>
              </w:rPr>
            </w:pPr>
            <w:r w:rsidRPr="003C641D">
              <w:rPr>
                <w:color w:val="000000" w:themeColor="text1"/>
                <w:sz w:val="22"/>
                <w:szCs w:val="22"/>
              </w:rPr>
              <w:lastRenderedPageBreak/>
              <w:t>Noteikumu projekta 18.punkts precizēts šādā redakcijā:</w:t>
            </w:r>
          </w:p>
          <w:p w14:paraId="6CEB2C35" w14:textId="77777777" w:rsidR="00814682" w:rsidRPr="003C641D" w:rsidRDefault="00814682" w:rsidP="003C641D">
            <w:pPr>
              <w:widowControl w:val="0"/>
              <w:jc w:val="both"/>
              <w:outlineLvl w:val="0"/>
              <w:rPr>
                <w:color w:val="000000" w:themeColor="text1"/>
                <w:sz w:val="22"/>
                <w:szCs w:val="22"/>
              </w:rPr>
            </w:pPr>
          </w:p>
          <w:p w14:paraId="150BD2C9" w14:textId="0575A882" w:rsidR="00814682" w:rsidRPr="003C641D" w:rsidRDefault="00814682" w:rsidP="003C641D">
            <w:pPr>
              <w:widowControl w:val="0"/>
              <w:jc w:val="both"/>
              <w:outlineLvl w:val="0"/>
              <w:rPr>
                <w:rFonts w:eastAsia="Calibri"/>
                <w:color w:val="000000" w:themeColor="text1"/>
                <w:sz w:val="22"/>
                <w:szCs w:val="22"/>
              </w:rPr>
            </w:pPr>
            <w:r w:rsidRPr="003C641D">
              <w:rPr>
                <w:color w:val="000000" w:themeColor="text1"/>
                <w:sz w:val="22"/>
                <w:szCs w:val="22"/>
              </w:rPr>
              <w:t>„</w:t>
            </w:r>
            <w:r w:rsidRPr="003C641D">
              <w:rPr>
                <w:rFonts w:eastAsia="Calibri"/>
                <w:color w:val="000000" w:themeColor="text1"/>
                <w:sz w:val="22"/>
                <w:szCs w:val="22"/>
              </w:rPr>
              <w:t>18.</w:t>
            </w:r>
            <w:r w:rsidR="00934ECB">
              <w:rPr>
                <w:rFonts w:eastAsia="Calibri"/>
                <w:color w:val="000000" w:themeColor="text1"/>
                <w:sz w:val="22"/>
                <w:szCs w:val="22"/>
              </w:rPr>
              <w:t> </w:t>
            </w:r>
            <w:r w:rsidRPr="003C641D">
              <w:rPr>
                <w:rFonts w:eastAsia="Calibri"/>
                <w:color w:val="000000" w:themeColor="text1"/>
                <w:sz w:val="22"/>
                <w:szCs w:val="22"/>
              </w:rPr>
              <w:t>Ekspertu padome veic šādus uzdevumus:</w:t>
            </w:r>
          </w:p>
          <w:p w14:paraId="01A2214B" w14:textId="449F4CC2" w:rsidR="00814682" w:rsidRPr="003C641D" w:rsidRDefault="00814682" w:rsidP="003C641D">
            <w:pPr>
              <w:pStyle w:val="Sarakstarindkopa"/>
              <w:widowControl w:val="0"/>
              <w:numPr>
                <w:ilvl w:val="1"/>
                <w:numId w:val="47"/>
              </w:numPr>
              <w:jc w:val="both"/>
              <w:outlineLvl w:val="0"/>
              <w:rPr>
                <w:rFonts w:ascii="Times New Roman" w:hAnsi="Times New Roman"/>
                <w:color w:val="000000" w:themeColor="text1"/>
              </w:rPr>
            </w:pPr>
            <w:r w:rsidRPr="003C641D">
              <w:rPr>
                <w:rFonts w:ascii="Times New Roman" w:hAnsi="Times New Roman"/>
                <w:color w:val="000000" w:themeColor="text1"/>
              </w:rPr>
              <w:t>nodrošina specifiskā atbalsta konkrētās atlases kārtas projekta īstenošanas sadarbības partneru atlasi atbilstoši projekta iesniedzēja apstiprinātai sadarbības partneru projektu atlases nolikumam un vērtēšanas kārtībai;</w:t>
            </w:r>
          </w:p>
          <w:p w14:paraId="43E3FD88" w14:textId="2E50986D" w:rsidR="00814682" w:rsidRPr="003C641D" w:rsidRDefault="00814682" w:rsidP="003C641D">
            <w:pPr>
              <w:pStyle w:val="Sarakstarindkopa"/>
              <w:widowControl w:val="0"/>
              <w:numPr>
                <w:ilvl w:val="1"/>
                <w:numId w:val="47"/>
              </w:numPr>
              <w:jc w:val="both"/>
              <w:outlineLvl w:val="0"/>
              <w:rPr>
                <w:rFonts w:ascii="Times New Roman" w:hAnsi="Times New Roman"/>
                <w:color w:val="000000" w:themeColor="text1"/>
              </w:rPr>
            </w:pPr>
            <w:r w:rsidRPr="003C641D">
              <w:rPr>
                <w:rFonts w:ascii="Times New Roman" w:hAnsi="Times New Roman"/>
                <w:color w:val="000000" w:themeColor="text1"/>
              </w:rPr>
              <w:t>vērtējot sadarbības partnera projektu</w:t>
            </w:r>
            <w:r w:rsidR="00BF4AC9">
              <w:rPr>
                <w:rFonts w:ascii="Times New Roman" w:hAnsi="Times New Roman"/>
                <w:color w:val="000000" w:themeColor="text1"/>
              </w:rPr>
              <w:t>s</w:t>
            </w:r>
            <w:r w:rsidRPr="003C641D">
              <w:rPr>
                <w:rFonts w:ascii="Times New Roman" w:hAnsi="Times New Roman"/>
                <w:color w:val="000000" w:themeColor="text1"/>
              </w:rPr>
              <w:t>, pārliecinās, ka tie atbilst visiem šo noteikumu nosacījumiem un projektu vērtēšanas kritērijiem (kas attiecināmi);</w:t>
            </w:r>
          </w:p>
          <w:p w14:paraId="1C822898" w14:textId="77777777" w:rsidR="00814682" w:rsidRPr="003C641D" w:rsidRDefault="00814682" w:rsidP="003C641D">
            <w:pPr>
              <w:pStyle w:val="Sarakstarindkopa"/>
              <w:widowControl w:val="0"/>
              <w:numPr>
                <w:ilvl w:val="1"/>
                <w:numId w:val="47"/>
              </w:numPr>
              <w:jc w:val="both"/>
              <w:outlineLvl w:val="0"/>
              <w:rPr>
                <w:rFonts w:ascii="Times New Roman" w:hAnsi="Times New Roman"/>
                <w:color w:val="000000" w:themeColor="text1"/>
              </w:rPr>
            </w:pPr>
            <w:r w:rsidRPr="003C641D">
              <w:rPr>
                <w:rFonts w:ascii="Times New Roman" w:hAnsi="Times New Roman"/>
                <w:color w:val="000000" w:themeColor="text1"/>
              </w:rPr>
              <w:t>izdod ekspertu padomes lēmumu:</w:t>
            </w:r>
          </w:p>
          <w:p w14:paraId="485C1A86" w14:textId="77777777" w:rsidR="00814682" w:rsidRPr="003C641D" w:rsidRDefault="00814682" w:rsidP="003C641D">
            <w:pPr>
              <w:pStyle w:val="Sarakstarindkopa"/>
              <w:widowControl w:val="0"/>
              <w:numPr>
                <w:ilvl w:val="2"/>
                <w:numId w:val="47"/>
              </w:numPr>
              <w:ind w:left="1230"/>
              <w:jc w:val="both"/>
              <w:outlineLvl w:val="0"/>
              <w:rPr>
                <w:rFonts w:ascii="Times New Roman" w:hAnsi="Times New Roman"/>
                <w:color w:val="000000" w:themeColor="text1"/>
              </w:rPr>
            </w:pPr>
            <w:r w:rsidRPr="003C641D">
              <w:rPr>
                <w:rFonts w:ascii="Times New Roman" w:hAnsi="Times New Roman"/>
                <w:color w:val="000000" w:themeColor="text1"/>
              </w:rPr>
              <w:t xml:space="preserve">otrās atlases kārtas </w:t>
            </w:r>
            <w:r w:rsidRPr="003C641D">
              <w:rPr>
                <w:rFonts w:ascii="Times New Roman" w:hAnsi="Times New Roman"/>
                <w:color w:val="000000" w:themeColor="text1"/>
              </w:rPr>
              <w:lastRenderedPageBreak/>
              <w:t>ietvaros lēmumu par finansējuma piešķiršanu vai noraidīšanu;</w:t>
            </w:r>
          </w:p>
          <w:p w14:paraId="10724F37" w14:textId="77777777" w:rsidR="00814682" w:rsidRPr="003C641D" w:rsidRDefault="00814682" w:rsidP="003C641D">
            <w:pPr>
              <w:pStyle w:val="Sarakstarindkopa"/>
              <w:widowControl w:val="0"/>
              <w:numPr>
                <w:ilvl w:val="2"/>
                <w:numId w:val="47"/>
              </w:numPr>
              <w:ind w:left="1230"/>
              <w:jc w:val="both"/>
              <w:outlineLvl w:val="0"/>
              <w:rPr>
                <w:rFonts w:ascii="Times New Roman" w:hAnsi="Times New Roman"/>
                <w:color w:val="000000" w:themeColor="text1"/>
              </w:rPr>
            </w:pPr>
            <w:r w:rsidRPr="003C641D">
              <w:rPr>
                <w:rFonts w:ascii="Times New Roman" w:hAnsi="Times New Roman"/>
                <w:color w:val="000000" w:themeColor="text1"/>
              </w:rPr>
              <w:t xml:space="preserve">trešās atlases kārtas ietvaros </w:t>
            </w:r>
            <w:proofErr w:type="spellStart"/>
            <w:r w:rsidRPr="003C641D">
              <w:rPr>
                <w:rFonts w:ascii="Times New Roman" w:hAnsi="Times New Roman"/>
                <w:color w:val="000000" w:themeColor="text1"/>
              </w:rPr>
              <w:t>starplēmumu</w:t>
            </w:r>
            <w:proofErr w:type="spellEnd"/>
            <w:r w:rsidRPr="003C641D">
              <w:rPr>
                <w:rFonts w:ascii="Times New Roman" w:hAnsi="Times New Roman"/>
                <w:color w:val="000000" w:themeColor="text1"/>
              </w:rPr>
              <w:t xml:space="preserve"> par sadarbības partnera projekta virzīšanu komercdarbības atbalsta piešķiršanai uz sadarbības iestādi vai lēmumu par noraidīšanu;</w:t>
            </w:r>
          </w:p>
          <w:p w14:paraId="0C559DDE" w14:textId="77777777" w:rsidR="00814682" w:rsidRPr="003C641D" w:rsidRDefault="00814682" w:rsidP="003C641D">
            <w:pPr>
              <w:pStyle w:val="Sarakstarindkopa"/>
              <w:widowControl w:val="0"/>
              <w:numPr>
                <w:ilvl w:val="1"/>
                <w:numId w:val="47"/>
              </w:numPr>
              <w:jc w:val="both"/>
              <w:outlineLvl w:val="0"/>
              <w:rPr>
                <w:rFonts w:ascii="Times New Roman" w:hAnsi="Times New Roman"/>
                <w:color w:val="000000" w:themeColor="text1"/>
              </w:rPr>
            </w:pPr>
            <w:r w:rsidRPr="003C641D">
              <w:rPr>
                <w:rFonts w:ascii="Times New Roman" w:hAnsi="Times New Roman"/>
                <w:color w:val="000000" w:themeColor="text1"/>
              </w:rPr>
              <w:t xml:space="preserve">nosūta sadarbības iestādei sadarbības partneru projekta izvērtējumu par atbilstību šo noteikumu nosacījumiem un projektu vērtēšanas kritērijiem; </w:t>
            </w:r>
          </w:p>
          <w:p w14:paraId="4B95F98E" w14:textId="77777777" w:rsidR="00814682" w:rsidRPr="003C641D" w:rsidRDefault="00814682" w:rsidP="003C641D">
            <w:pPr>
              <w:pStyle w:val="Sarakstarindkopa"/>
              <w:widowControl w:val="0"/>
              <w:numPr>
                <w:ilvl w:val="1"/>
                <w:numId w:val="47"/>
              </w:numPr>
              <w:jc w:val="both"/>
              <w:outlineLvl w:val="0"/>
              <w:rPr>
                <w:rFonts w:ascii="Times New Roman" w:hAnsi="Times New Roman"/>
                <w:color w:val="000000" w:themeColor="text1"/>
              </w:rPr>
            </w:pPr>
            <w:r w:rsidRPr="003C641D">
              <w:rPr>
                <w:rFonts w:ascii="Times New Roman" w:hAnsi="Times New Roman"/>
                <w:color w:val="000000" w:themeColor="text1"/>
              </w:rPr>
              <w:t>nosūta sadarbības iestādei parakstītu ekspertu padomes protokola kopiju kopā ar vienošanās grozījumu pieprasījumu piecu darbdienu laikā pēc tam, kad ir parakstīts ekspertu padomes protokols, kurā apstiprināts attiecīgais sadarbības partnera projekts un iekļauts ekspertu padomes atzinums par sadarbības partnera projektu;</w:t>
            </w:r>
          </w:p>
          <w:p w14:paraId="596734CF" w14:textId="77777777" w:rsidR="00814682" w:rsidRPr="003C641D" w:rsidRDefault="00814682" w:rsidP="003C641D">
            <w:pPr>
              <w:pStyle w:val="Sarakstarindkopa"/>
              <w:widowControl w:val="0"/>
              <w:numPr>
                <w:ilvl w:val="1"/>
                <w:numId w:val="47"/>
              </w:numPr>
              <w:jc w:val="both"/>
              <w:outlineLvl w:val="0"/>
              <w:rPr>
                <w:rFonts w:ascii="Times New Roman" w:hAnsi="Times New Roman"/>
                <w:color w:val="000000" w:themeColor="text1"/>
              </w:rPr>
            </w:pPr>
            <w:r w:rsidRPr="003C641D">
              <w:rPr>
                <w:rFonts w:ascii="Times New Roman" w:hAnsi="Times New Roman"/>
                <w:color w:val="000000" w:themeColor="text1"/>
              </w:rPr>
              <w:t>uzrauga, lai sadarbības partneri izpilda projektos plānotos rezultātu rādītājus;</w:t>
            </w:r>
          </w:p>
          <w:p w14:paraId="6654A4C8" w14:textId="42768F60" w:rsidR="009B5DDF" w:rsidRPr="003C641D" w:rsidRDefault="00814682" w:rsidP="003C641D">
            <w:pPr>
              <w:pStyle w:val="Sarakstarindkopa"/>
              <w:widowControl w:val="0"/>
              <w:numPr>
                <w:ilvl w:val="1"/>
                <w:numId w:val="47"/>
              </w:numPr>
              <w:jc w:val="both"/>
              <w:outlineLvl w:val="0"/>
              <w:rPr>
                <w:rFonts w:ascii="Times New Roman" w:hAnsi="Times New Roman"/>
                <w:color w:val="000000" w:themeColor="text1"/>
              </w:rPr>
            </w:pPr>
            <w:r w:rsidRPr="003C641D">
              <w:rPr>
                <w:rFonts w:ascii="Times New Roman" w:hAnsi="Times New Roman"/>
                <w:color w:val="000000" w:themeColor="text1"/>
              </w:rPr>
              <w:t>ja nepieciešams, veic citas funkcijas, kuras saistītas ar ekspertu padomes sadarbības partneru projektu vērtēšanu, atlasi, uzraudzību un rezultātu nodrošināšanu.”</w:t>
            </w:r>
          </w:p>
        </w:tc>
      </w:tr>
      <w:tr w:rsidR="007A72DC" w:rsidRPr="003C641D" w14:paraId="4B06E9BC" w14:textId="77777777" w:rsidTr="00D52481">
        <w:trPr>
          <w:trHeight w:val="410"/>
        </w:trPr>
        <w:tc>
          <w:tcPr>
            <w:tcW w:w="261" w:type="pct"/>
            <w:tcBorders>
              <w:top w:val="single" w:sz="4" w:space="0" w:color="auto"/>
              <w:left w:val="single" w:sz="6" w:space="0" w:color="000000"/>
              <w:bottom w:val="single" w:sz="4" w:space="0" w:color="auto"/>
              <w:right w:val="single" w:sz="4" w:space="0" w:color="auto"/>
            </w:tcBorders>
            <w:shd w:val="clear" w:color="auto" w:fill="auto"/>
          </w:tcPr>
          <w:p w14:paraId="541B7D95" w14:textId="77777777" w:rsidR="007A72DC" w:rsidRPr="005B62AE" w:rsidRDefault="007A72DC"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3DFA1E94" w14:textId="77777777" w:rsidR="007A72DC" w:rsidRPr="003C641D" w:rsidRDefault="007A72DC" w:rsidP="003C641D">
            <w:pPr>
              <w:widowControl w:val="0"/>
              <w:jc w:val="both"/>
              <w:rPr>
                <w:bCs/>
                <w:color w:val="000000" w:themeColor="text1"/>
                <w:sz w:val="22"/>
                <w:szCs w:val="22"/>
              </w:rPr>
            </w:pPr>
            <w:r w:rsidRPr="003C641D">
              <w:rPr>
                <w:bCs/>
                <w:color w:val="000000" w:themeColor="text1"/>
                <w:sz w:val="22"/>
                <w:szCs w:val="22"/>
              </w:rPr>
              <w:t>Noteikumu projekta 17.1. un 17.3.apakšpunkts:</w:t>
            </w:r>
          </w:p>
          <w:p w14:paraId="5A3C3EF4" w14:textId="1214F80A" w:rsidR="007A72DC" w:rsidRPr="003C641D" w:rsidRDefault="007A72DC" w:rsidP="003C641D">
            <w:pPr>
              <w:widowControl w:val="0"/>
              <w:jc w:val="both"/>
              <w:rPr>
                <w:bCs/>
                <w:color w:val="000000" w:themeColor="text1"/>
                <w:sz w:val="22"/>
                <w:szCs w:val="22"/>
              </w:rPr>
            </w:pPr>
            <w:r w:rsidRPr="003C641D">
              <w:rPr>
                <w:bCs/>
                <w:color w:val="000000" w:themeColor="text1"/>
                <w:sz w:val="22"/>
                <w:szCs w:val="22"/>
              </w:rPr>
              <w:t>„17.1.</w:t>
            </w:r>
            <w:r w:rsidRPr="003C641D">
              <w:rPr>
                <w:bCs/>
                <w:color w:val="000000" w:themeColor="text1"/>
                <w:sz w:val="22"/>
                <w:szCs w:val="22"/>
              </w:rPr>
              <w:tab/>
              <w:t>nodrošina specifiskā atbalsta konkrētās atlases kārtas projekta īstenošanas sadarbības partneru atlasi atbilstoši projekta iesniedzēja apstiprinātai projektu iesniegumu vērtēšanas kārtībai un konkursa atlases nolikumam;</w:t>
            </w:r>
          </w:p>
          <w:p w14:paraId="497C4DCE" w14:textId="77777777" w:rsidR="007A72DC" w:rsidRPr="003C641D" w:rsidRDefault="007A72DC" w:rsidP="003C641D">
            <w:pPr>
              <w:widowControl w:val="0"/>
              <w:jc w:val="both"/>
              <w:rPr>
                <w:bCs/>
                <w:color w:val="000000" w:themeColor="text1"/>
                <w:sz w:val="22"/>
                <w:szCs w:val="22"/>
              </w:rPr>
            </w:pPr>
          </w:p>
          <w:p w14:paraId="3DAD9C5D" w14:textId="5173EEAE" w:rsidR="007A72DC" w:rsidRPr="003C641D" w:rsidRDefault="007A72DC" w:rsidP="003C641D">
            <w:pPr>
              <w:widowControl w:val="0"/>
              <w:jc w:val="both"/>
              <w:rPr>
                <w:bCs/>
                <w:color w:val="000000" w:themeColor="text1"/>
                <w:sz w:val="22"/>
                <w:szCs w:val="22"/>
              </w:rPr>
            </w:pPr>
            <w:r w:rsidRPr="003C641D">
              <w:rPr>
                <w:bCs/>
                <w:color w:val="000000" w:themeColor="text1"/>
                <w:sz w:val="22"/>
                <w:szCs w:val="22"/>
              </w:rPr>
              <w:t>17.3.</w:t>
            </w:r>
            <w:r w:rsidRPr="003C641D">
              <w:rPr>
                <w:bCs/>
                <w:color w:val="000000" w:themeColor="text1"/>
                <w:sz w:val="22"/>
                <w:szCs w:val="22"/>
              </w:rPr>
              <w:tab/>
              <w:t>izvērtē specifiskā atbalsta konkrētās atlases kārtas ietvaros potenciālo sadarbības partneru iesniegtos projekta iesniegumus;”</w:t>
            </w:r>
          </w:p>
        </w:tc>
        <w:tc>
          <w:tcPr>
            <w:tcW w:w="1270" w:type="pct"/>
            <w:tcBorders>
              <w:top w:val="single" w:sz="4" w:space="0" w:color="auto"/>
              <w:left w:val="single" w:sz="4" w:space="0" w:color="auto"/>
              <w:bottom w:val="single" w:sz="4" w:space="0" w:color="auto"/>
              <w:right w:val="single" w:sz="6" w:space="0" w:color="000000"/>
            </w:tcBorders>
            <w:shd w:val="clear" w:color="auto" w:fill="auto"/>
          </w:tcPr>
          <w:p w14:paraId="62265FC7" w14:textId="3F14C557" w:rsidR="007A72DC" w:rsidRPr="003C641D" w:rsidRDefault="007A72DC"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p>
          <w:p w14:paraId="48547074" w14:textId="18687101" w:rsidR="007A72DC" w:rsidRPr="003C641D" w:rsidRDefault="007A72DC" w:rsidP="003C641D">
            <w:pPr>
              <w:widowControl w:val="0"/>
              <w:jc w:val="both"/>
              <w:rPr>
                <w:color w:val="000000" w:themeColor="text1"/>
                <w:sz w:val="22"/>
                <w:szCs w:val="22"/>
              </w:rPr>
            </w:pPr>
            <w:r w:rsidRPr="003C641D">
              <w:rPr>
                <w:color w:val="000000" w:themeColor="text1"/>
                <w:sz w:val="22"/>
                <w:szCs w:val="22"/>
              </w:rPr>
              <w:t>Lūdzam skaidrot</w:t>
            </w:r>
            <w:proofErr w:type="gramStart"/>
            <w:r w:rsidRPr="003C641D">
              <w:rPr>
                <w:color w:val="000000" w:themeColor="text1"/>
                <w:sz w:val="22"/>
                <w:szCs w:val="22"/>
              </w:rPr>
              <w:t xml:space="preserve"> kā atšķiras noteikumu</w:t>
            </w:r>
            <w:proofErr w:type="gramEnd"/>
            <w:r w:rsidRPr="003C641D">
              <w:rPr>
                <w:color w:val="000000" w:themeColor="text1"/>
                <w:sz w:val="22"/>
                <w:szCs w:val="22"/>
              </w:rPr>
              <w:t xml:space="preserve"> projekta 17.1.apakšpunktā minētā sadarbības partneru atlase no 17.3.apakšpunktā minētās potenciālo sadarbības partneru iesniegto projekta iesniegumu izvērtēšanas. </w:t>
            </w:r>
          </w:p>
        </w:tc>
        <w:tc>
          <w:tcPr>
            <w:tcW w:w="908" w:type="pct"/>
            <w:tcBorders>
              <w:top w:val="single" w:sz="4" w:space="0" w:color="auto"/>
              <w:left w:val="single" w:sz="6" w:space="0" w:color="000000"/>
              <w:bottom w:val="single" w:sz="4" w:space="0" w:color="auto"/>
              <w:right w:val="single" w:sz="4" w:space="0" w:color="auto"/>
            </w:tcBorders>
            <w:shd w:val="clear" w:color="auto" w:fill="auto"/>
          </w:tcPr>
          <w:p w14:paraId="6A6AF5B8" w14:textId="11BCEC9D" w:rsidR="007A72DC" w:rsidRPr="003C641D" w:rsidRDefault="007A72DC" w:rsidP="003C641D">
            <w:pPr>
              <w:pStyle w:val="naisc"/>
              <w:widowControl w:val="0"/>
              <w:spacing w:before="0" w:after="0"/>
              <w:ind w:firstLine="32"/>
              <w:rPr>
                <w:b/>
                <w:color w:val="000000" w:themeColor="text1"/>
                <w:sz w:val="22"/>
                <w:szCs w:val="22"/>
              </w:rPr>
            </w:pPr>
            <w:r w:rsidRPr="003C641D">
              <w:rPr>
                <w:b/>
                <w:bCs/>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5C55B5A1" w14:textId="77777777" w:rsidR="007A72DC" w:rsidRPr="003C641D" w:rsidRDefault="007A72DC" w:rsidP="003C641D">
            <w:pPr>
              <w:widowControl w:val="0"/>
              <w:jc w:val="both"/>
              <w:outlineLvl w:val="0"/>
              <w:rPr>
                <w:color w:val="000000" w:themeColor="text1"/>
                <w:sz w:val="22"/>
                <w:szCs w:val="22"/>
              </w:rPr>
            </w:pPr>
            <w:r w:rsidRPr="003C641D">
              <w:rPr>
                <w:color w:val="000000" w:themeColor="text1"/>
                <w:sz w:val="22"/>
                <w:szCs w:val="22"/>
              </w:rPr>
              <w:t>Noteikumu projekta 18.punkts precizēts šādā redakcijā:</w:t>
            </w:r>
          </w:p>
          <w:p w14:paraId="5F25D22E" w14:textId="77777777" w:rsidR="007A72DC" w:rsidRPr="003C641D" w:rsidRDefault="007A72DC" w:rsidP="003C641D">
            <w:pPr>
              <w:widowControl w:val="0"/>
              <w:jc w:val="both"/>
              <w:outlineLvl w:val="0"/>
              <w:rPr>
                <w:color w:val="000000" w:themeColor="text1"/>
                <w:sz w:val="22"/>
                <w:szCs w:val="22"/>
              </w:rPr>
            </w:pPr>
          </w:p>
          <w:p w14:paraId="48FD0FBE" w14:textId="4FF502B5" w:rsidR="007A72DC" w:rsidRPr="003C641D" w:rsidRDefault="007A72DC" w:rsidP="003C641D">
            <w:pPr>
              <w:widowControl w:val="0"/>
              <w:jc w:val="both"/>
              <w:outlineLvl w:val="0"/>
              <w:rPr>
                <w:rFonts w:eastAsia="Calibri"/>
                <w:color w:val="000000" w:themeColor="text1"/>
                <w:sz w:val="22"/>
                <w:szCs w:val="22"/>
              </w:rPr>
            </w:pPr>
            <w:r w:rsidRPr="003C641D">
              <w:rPr>
                <w:color w:val="000000" w:themeColor="text1"/>
                <w:sz w:val="22"/>
                <w:szCs w:val="22"/>
              </w:rPr>
              <w:t>„</w:t>
            </w:r>
            <w:r w:rsidRPr="003C641D">
              <w:rPr>
                <w:rFonts w:eastAsia="Calibri"/>
                <w:color w:val="000000" w:themeColor="text1"/>
                <w:sz w:val="22"/>
                <w:szCs w:val="22"/>
              </w:rPr>
              <w:t>18.</w:t>
            </w:r>
            <w:r w:rsidR="00934ECB">
              <w:rPr>
                <w:rFonts w:eastAsia="Calibri"/>
                <w:color w:val="000000" w:themeColor="text1"/>
                <w:sz w:val="22"/>
                <w:szCs w:val="22"/>
              </w:rPr>
              <w:t> </w:t>
            </w:r>
            <w:r w:rsidRPr="003C641D">
              <w:rPr>
                <w:rFonts w:eastAsia="Calibri"/>
                <w:color w:val="000000" w:themeColor="text1"/>
                <w:sz w:val="22"/>
                <w:szCs w:val="22"/>
              </w:rPr>
              <w:t>Ekspertu padome veic šādus uzdevumus:</w:t>
            </w:r>
          </w:p>
          <w:p w14:paraId="2F51CE7B" w14:textId="64F4614A" w:rsidR="007A72DC" w:rsidRPr="003C641D" w:rsidRDefault="007A72DC" w:rsidP="003C641D">
            <w:pPr>
              <w:pStyle w:val="Sarakstarindkopa"/>
              <w:widowControl w:val="0"/>
              <w:numPr>
                <w:ilvl w:val="1"/>
                <w:numId w:val="48"/>
              </w:numPr>
              <w:jc w:val="both"/>
              <w:outlineLvl w:val="0"/>
              <w:rPr>
                <w:rFonts w:ascii="Times New Roman" w:hAnsi="Times New Roman"/>
                <w:color w:val="000000" w:themeColor="text1"/>
              </w:rPr>
            </w:pPr>
            <w:r w:rsidRPr="003C641D">
              <w:rPr>
                <w:rFonts w:ascii="Times New Roman" w:hAnsi="Times New Roman"/>
                <w:color w:val="000000" w:themeColor="text1"/>
              </w:rPr>
              <w:t>nodrošina specifiskā atbalsta konkrētās atlases kārtas projekta īstenošanas sadarbības partneru atlasi atbilstoši projekta iesniedzēja apstiprinātai sadarbības partneru projektu atlases nolikumam un vērtēšanas kārtībai;</w:t>
            </w:r>
          </w:p>
          <w:p w14:paraId="706B1215" w14:textId="0E454FF8" w:rsidR="007A72DC" w:rsidRPr="003C641D" w:rsidRDefault="007A72DC" w:rsidP="003C641D">
            <w:pPr>
              <w:pStyle w:val="Sarakstarindkopa"/>
              <w:widowControl w:val="0"/>
              <w:numPr>
                <w:ilvl w:val="1"/>
                <w:numId w:val="48"/>
              </w:numPr>
              <w:jc w:val="both"/>
              <w:outlineLvl w:val="0"/>
              <w:rPr>
                <w:rFonts w:ascii="Times New Roman" w:hAnsi="Times New Roman"/>
                <w:color w:val="000000" w:themeColor="text1"/>
              </w:rPr>
            </w:pPr>
            <w:r w:rsidRPr="003C641D">
              <w:rPr>
                <w:rFonts w:ascii="Times New Roman" w:hAnsi="Times New Roman"/>
                <w:color w:val="000000" w:themeColor="text1"/>
              </w:rPr>
              <w:t>vērtējot sadarbības partnera projektu</w:t>
            </w:r>
            <w:r w:rsidR="00BF4AC9">
              <w:rPr>
                <w:rFonts w:ascii="Times New Roman" w:hAnsi="Times New Roman"/>
                <w:color w:val="000000" w:themeColor="text1"/>
              </w:rPr>
              <w:t>s</w:t>
            </w:r>
            <w:r w:rsidRPr="003C641D">
              <w:rPr>
                <w:rFonts w:ascii="Times New Roman" w:hAnsi="Times New Roman"/>
                <w:color w:val="000000" w:themeColor="text1"/>
              </w:rPr>
              <w:t>, pārliecinās, ka tie atbilst visiem šo noteikumu nosacījumiem un projektu vērtēšanas kritērijiem (kas attiecināmi);</w:t>
            </w:r>
          </w:p>
          <w:p w14:paraId="56A1A1D2" w14:textId="77777777" w:rsidR="007A72DC" w:rsidRPr="003C641D" w:rsidRDefault="007A72DC" w:rsidP="003C641D">
            <w:pPr>
              <w:pStyle w:val="Sarakstarindkopa"/>
              <w:widowControl w:val="0"/>
              <w:numPr>
                <w:ilvl w:val="1"/>
                <w:numId w:val="48"/>
              </w:numPr>
              <w:jc w:val="both"/>
              <w:outlineLvl w:val="0"/>
              <w:rPr>
                <w:rFonts w:ascii="Times New Roman" w:hAnsi="Times New Roman"/>
                <w:color w:val="000000" w:themeColor="text1"/>
              </w:rPr>
            </w:pPr>
            <w:r w:rsidRPr="003C641D">
              <w:rPr>
                <w:rFonts w:ascii="Times New Roman" w:hAnsi="Times New Roman"/>
                <w:color w:val="000000" w:themeColor="text1"/>
              </w:rPr>
              <w:t>izdod ekspertu padomes lēmumu:</w:t>
            </w:r>
          </w:p>
          <w:p w14:paraId="11C9C83D" w14:textId="77777777" w:rsidR="007A72DC" w:rsidRPr="003C641D" w:rsidRDefault="007A72DC" w:rsidP="003C641D">
            <w:pPr>
              <w:pStyle w:val="Sarakstarindkopa"/>
              <w:widowControl w:val="0"/>
              <w:numPr>
                <w:ilvl w:val="2"/>
                <w:numId w:val="48"/>
              </w:numPr>
              <w:ind w:left="1230"/>
              <w:jc w:val="both"/>
              <w:outlineLvl w:val="0"/>
              <w:rPr>
                <w:rFonts w:ascii="Times New Roman" w:hAnsi="Times New Roman"/>
                <w:color w:val="000000" w:themeColor="text1"/>
              </w:rPr>
            </w:pPr>
            <w:r w:rsidRPr="003C641D">
              <w:rPr>
                <w:rFonts w:ascii="Times New Roman" w:hAnsi="Times New Roman"/>
                <w:color w:val="000000" w:themeColor="text1"/>
              </w:rPr>
              <w:t>otrās atlases kārtas ietvaros lēmumu par finansējuma piešķiršanu vai noraidīšanu;</w:t>
            </w:r>
          </w:p>
          <w:p w14:paraId="05138290" w14:textId="77777777" w:rsidR="007A72DC" w:rsidRPr="003C641D" w:rsidRDefault="007A72DC" w:rsidP="003C641D">
            <w:pPr>
              <w:pStyle w:val="Sarakstarindkopa"/>
              <w:widowControl w:val="0"/>
              <w:numPr>
                <w:ilvl w:val="2"/>
                <w:numId w:val="48"/>
              </w:numPr>
              <w:ind w:left="1230"/>
              <w:jc w:val="both"/>
              <w:outlineLvl w:val="0"/>
              <w:rPr>
                <w:rFonts w:ascii="Times New Roman" w:hAnsi="Times New Roman"/>
                <w:color w:val="000000" w:themeColor="text1"/>
              </w:rPr>
            </w:pPr>
            <w:r w:rsidRPr="003C641D">
              <w:rPr>
                <w:rFonts w:ascii="Times New Roman" w:hAnsi="Times New Roman"/>
                <w:color w:val="000000" w:themeColor="text1"/>
              </w:rPr>
              <w:t xml:space="preserve">trešās atlases kārtas ietvaros </w:t>
            </w:r>
            <w:proofErr w:type="spellStart"/>
            <w:r w:rsidRPr="003C641D">
              <w:rPr>
                <w:rFonts w:ascii="Times New Roman" w:hAnsi="Times New Roman"/>
                <w:color w:val="000000" w:themeColor="text1"/>
              </w:rPr>
              <w:t>starplēmumu</w:t>
            </w:r>
            <w:proofErr w:type="spellEnd"/>
            <w:r w:rsidRPr="003C641D">
              <w:rPr>
                <w:rFonts w:ascii="Times New Roman" w:hAnsi="Times New Roman"/>
                <w:color w:val="000000" w:themeColor="text1"/>
              </w:rPr>
              <w:t xml:space="preserve"> par sadarbības partnera projekta virzīšanu komercdarbības atbalsta piešķiršanai uz sadarbības iestādi vai lēmumu par noraidīšanu;</w:t>
            </w:r>
          </w:p>
          <w:p w14:paraId="58847CD8" w14:textId="77777777" w:rsidR="007A72DC" w:rsidRPr="003C641D" w:rsidRDefault="007A72DC" w:rsidP="003C641D">
            <w:pPr>
              <w:pStyle w:val="Sarakstarindkopa"/>
              <w:widowControl w:val="0"/>
              <w:numPr>
                <w:ilvl w:val="1"/>
                <w:numId w:val="48"/>
              </w:numPr>
              <w:jc w:val="both"/>
              <w:outlineLvl w:val="0"/>
              <w:rPr>
                <w:rFonts w:ascii="Times New Roman" w:hAnsi="Times New Roman"/>
                <w:color w:val="000000" w:themeColor="text1"/>
              </w:rPr>
            </w:pPr>
            <w:r w:rsidRPr="003C641D">
              <w:rPr>
                <w:rFonts w:ascii="Times New Roman" w:hAnsi="Times New Roman"/>
                <w:color w:val="000000" w:themeColor="text1"/>
              </w:rPr>
              <w:t xml:space="preserve">nosūta sadarbības iestādei sadarbības partneru projekta izvērtējumu par atbilstību šo noteikumu nosacījumiem un </w:t>
            </w:r>
            <w:r w:rsidRPr="003C641D">
              <w:rPr>
                <w:rFonts w:ascii="Times New Roman" w:hAnsi="Times New Roman"/>
                <w:color w:val="000000" w:themeColor="text1"/>
              </w:rPr>
              <w:lastRenderedPageBreak/>
              <w:t xml:space="preserve">projektu vērtēšanas kritērijiem; </w:t>
            </w:r>
          </w:p>
          <w:p w14:paraId="6DB63C96" w14:textId="77777777" w:rsidR="007A72DC" w:rsidRPr="003C641D" w:rsidRDefault="007A72DC" w:rsidP="003C641D">
            <w:pPr>
              <w:pStyle w:val="Sarakstarindkopa"/>
              <w:widowControl w:val="0"/>
              <w:numPr>
                <w:ilvl w:val="1"/>
                <w:numId w:val="48"/>
              </w:numPr>
              <w:jc w:val="both"/>
              <w:outlineLvl w:val="0"/>
              <w:rPr>
                <w:rFonts w:ascii="Times New Roman" w:hAnsi="Times New Roman"/>
                <w:color w:val="000000" w:themeColor="text1"/>
              </w:rPr>
            </w:pPr>
            <w:r w:rsidRPr="003C641D">
              <w:rPr>
                <w:rFonts w:ascii="Times New Roman" w:hAnsi="Times New Roman"/>
                <w:color w:val="000000" w:themeColor="text1"/>
              </w:rPr>
              <w:t>nosūta sadarbības iestādei parakstītu ekspertu padomes protokola kopiju kopā ar vienošanās grozījumu pieprasījumu piecu darbdienu laikā pēc tam, kad ir parakstīts ekspertu padomes protokols, kurā apstiprināts attiecīgais sadarbības partnera projekts un iekļauts ekspertu padomes atzinums par sadarbības partnera projektu;</w:t>
            </w:r>
          </w:p>
          <w:p w14:paraId="0C342369" w14:textId="77777777" w:rsidR="007A72DC" w:rsidRPr="003C641D" w:rsidRDefault="007A72DC" w:rsidP="003C641D">
            <w:pPr>
              <w:pStyle w:val="Sarakstarindkopa"/>
              <w:widowControl w:val="0"/>
              <w:numPr>
                <w:ilvl w:val="1"/>
                <w:numId w:val="48"/>
              </w:numPr>
              <w:jc w:val="both"/>
              <w:outlineLvl w:val="0"/>
              <w:rPr>
                <w:rFonts w:ascii="Times New Roman" w:hAnsi="Times New Roman"/>
                <w:color w:val="000000" w:themeColor="text1"/>
              </w:rPr>
            </w:pPr>
            <w:r w:rsidRPr="003C641D">
              <w:rPr>
                <w:rFonts w:ascii="Times New Roman" w:hAnsi="Times New Roman"/>
                <w:color w:val="000000" w:themeColor="text1"/>
              </w:rPr>
              <w:t>uzrauga, lai sadarbības partneri izpilda projektos plānotos rezultātu rādītājus;</w:t>
            </w:r>
          </w:p>
          <w:p w14:paraId="24617D0C" w14:textId="0D3382F8" w:rsidR="007A72DC" w:rsidRPr="003C641D" w:rsidRDefault="007A72DC" w:rsidP="003C641D">
            <w:pPr>
              <w:pStyle w:val="Sarakstarindkopa"/>
              <w:widowControl w:val="0"/>
              <w:numPr>
                <w:ilvl w:val="1"/>
                <w:numId w:val="48"/>
              </w:numPr>
              <w:jc w:val="both"/>
              <w:outlineLvl w:val="0"/>
              <w:rPr>
                <w:rFonts w:ascii="Times New Roman" w:hAnsi="Times New Roman"/>
                <w:color w:val="000000" w:themeColor="text1"/>
              </w:rPr>
            </w:pPr>
            <w:r w:rsidRPr="003C641D">
              <w:rPr>
                <w:rFonts w:ascii="Times New Roman" w:hAnsi="Times New Roman"/>
                <w:color w:val="000000" w:themeColor="text1"/>
              </w:rPr>
              <w:t>ja nepieciešams, veic citas funkcijas, kuras saistītas ar ekspertu padomes sadarbības partneru projektu vērtēšanu, atlasi, uzraudzību un rezultātu nodrošināšanu.”</w:t>
            </w:r>
          </w:p>
        </w:tc>
      </w:tr>
      <w:tr w:rsidR="007A72DC" w:rsidRPr="003C641D" w14:paraId="291C7B37" w14:textId="77777777" w:rsidTr="00D52481">
        <w:trPr>
          <w:trHeight w:val="268"/>
        </w:trPr>
        <w:tc>
          <w:tcPr>
            <w:tcW w:w="261" w:type="pct"/>
            <w:tcBorders>
              <w:top w:val="single" w:sz="4" w:space="0" w:color="auto"/>
              <w:left w:val="single" w:sz="6" w:space="0" w:color="000000"/>
              <w:bottom w:val="single" w:sz="4" w:space="0" w:color="auto"/>
              <w:right w:val="single" w:sz="4" w:space="0" w:color="auto"/>
            </w:tcBorders>
            <w:shd w:val="clear" w:color="auto" w:fill="auto"/>
          </w:tcPr>
          <w:p w14:paraId="23F60481" w14:textId="77777777" w:rsidR="007A72DC" w:rsidRPr="005B62AE" w:rsidRDefault="007A72DC" w:rsidP="005B62AE">
            <w:pPr>
              <w:pStyle w:val="naisc"/>
              <w:widowControl w:val="0"/>
              <w:numPr>
                <w:ilvl w:val="0"/>
                <w:numId w:val="3"/>
              </w:numPr>
              <w:spacing w:before="0" w:after="0"/>
              <w:ind w:left="176" w:right="-393" w:hanging="176"/>
              <w:rPr>
                <w:color w:val="000000" w:themeColor="text1"/>
                <w:sz w:val="22"/>
                <w:szCs w:val="22"/>
                <w:lang w:eastAsia="en-US"/>
              </w:rPr>
            </w:pP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28501314" w14:textId="69818C5D" w:rsidR="007A72DC" w:rsidRPr="003C641D" w:rsidRDefault="007A72DC" w:rsidP="003C641D">
            <w:pPr>
              <w:widowControl w:val="0"/>
              <w:jc w:val="both"/>
              <w:rPr>
                <w:bCs/>
                <w:color w:val="000000" w:themeColor="text1"/>
                <w:sz w:val="22"/>
                <w:szCs w:val="22"/>
              </w:rPr>
            </w:pPr>
            <w:r w:rsidRPr="003C641D">
              <w:rPr>
                <w:bCs/>
                <w:color w:val="000000" w:themeColor="text1"/>
                <w:sz w:val="22"/>
                <w:szCs w:val="22"/>
              </w:rPr>
              <w:t>Noteikumu projekta 17.4.apakšpunkts:</w:t>
            </w:r>
          </w:p>
          <w:p w14:paraId="22F89C71" w14:textId="77777777" w:rsidR="007A72DC" w:rsidRPr="003C641D" w:rsidRDefault="007A72DC" w:rsidP="003C641D">
            <w:pPr>
              <w:widowControl w:val="0"/>
              <w:jc w:val="both"/>
              <w:rPr>
                <w:bCs/>
                <w:color w:val="000000" w:themeColor="text1"/>
                <w:sz w:val="22"/>
                <w:szCs w:val="22"/>
              </w:rPr>
            </w:pPr>
          </w:p>
          <w:p w14:paraId="3017A061" w14:textId="041DD6D9" w:rsidR="007A72DC" w:rsidRPr="003C641D" w:rsidRDefault="007A72DC" w:rsidP="003C641D">
            <w:pPr>
              <w:widowControl w:val="0"/>
              <w:jc w:val="both"/>
              <w:rPr>
                <w:color w:val="000000" w:themeColor="text1"/>
                <w:sz w:val="22"/>
                <w:szCs w:val="22"/>
              </w:rPr>
            </w:pPr>
            <w:r w:rsidRPr="003C641D">
              <w:rPr>
                <w:bCs/>
                <w:color w:val="000000" w:themeColor="text1"/>
                <w:sz w:val="22"/>
                <w:szCs w:val="22"/>
              </w:rPr>
              <w:t>„17.4.</w:t>
            </w:r>
            <w:r w:rsidRPr="003C641D">
              <w:rPr>
                <w:bCs/>
                <w:color w:val="000000" w:themeColor="text1"/>
                <w:sz w:val="22"/>
                <w:szCs w:val="22"/>
              </w:rPr>
              <w:tab/>
              <w:t>izdod projektu atlases padomes lēmumu par projekta virzību uz sadarbības iestādi vai projekta noraidīšanu;</w:t>
            </w:r>
          </w:p>
        </w:tc>
        <w:tc>
          <w:tcPr>
            <w:tcW w:w="1270" w:type="pct"/>
            <w:tcBorders>
              <w:top w:val="single" w:sz="4" w:space="0" w:color="auto"/>
              <w:left w:val="single" w:sz="4" w:space="0" w:color="auto"/>
              <w:bottom w:val="single" w:sz="4" w:space="0" w:color="auto"/>
              <w:right w:val="single" w:sz="6" w:space="0" w:color="000000"/>
            </w:tcBorders>
            <w:shd w:val="clear" w:color="auto" w:fill="auto"/>
          </w:tcPr>
          <w:p w14:paraId="35F6C3E4" w14:textId="5A05B35C" w:rsidR="007A72DC" w:rsidRPr="003C641D" w:rsidRDefault="007A72DC" w:rsidP="003C641D">
            <w:pPr>
              <w:widowControl w:val="0"/>
              <w:shd w:val="clear" w:color="auto" w:fill="FFFFFF"/>
              <w:tabs>
                <w:tab w:val="left" w:pos="1134"/>
              </w:tabs>
              <w:contextualSpacing/>
              <w:jc w:val="both"/>
              <w:rPr>
                <w:rFonts w:eastAsia="Calibri"/>
                <w:b/>
                <w:bCs/>
                <w:iCs/>
                <w:color w:val="000000" w:themeColor="text1"/>
                <w:sz w:val="22"/>
                <w:szCs w:val="22"/>
                <w:lang w:eastAsia="en-US"/>
              </w:rPr>
            </w:pPr>
            <w:r w:rsidRPr="003C641D">
              <w:rPr>
                <w:rFonts w:eastAsia="Calibri"/>
                <w:b/>
                <w:bCs/>
                <w:iCs/>
                <w:color w:val="000000" w:themeColor="text1"/>
                <w:sz w:val="22"/>
                <w:szCs w:val="22"/>
                <w:lang w:eastAsia="en-US"/>
              </w:rPr>
              <w:t>Tieslietu ministrija:</w:t>
            </w:r>
          </w:p>
          <w:p w14:paraId="15708913" w14:textId="0BC568F6" w:rsidR="007A72DC" w:rsidRPr="003C641D" w:rsidRDefault="007A72DC" w:rsidP="003C641D">
            <w:pPr>
              <w:widowControl w:val="0"/>
              <w:jc w:val="both"/>
              <w:rPr>
                <w:b/>
                <w:color w:val="000000" w:themeColor="text1"/>
                <w:sz w:val="22"/>
                <w:szCs w:val="22"/>
              </w:rPr>
            </w:pPr>
            <w:r w:rsidRPr="003C641D">
              <w:rPr>
                <w:iCs/>
                <w:color w:val="000000" w:themeColor="text1"/>
                <w:sz w:val="22"/>
                <w:szCs w:val="22"/>
              </w:rPr>
              <w:t xml:space="preserve">Lūdzam skaidrot, kas ir noteikumu projekta 17.4. apakšpunktā minētais lēmums un vai/kā sadarbības partnerim ir iespēja to apstrīdēt vai pārsūdzēt. </w:t>
            </w:r>
          </w:p>
        </w:tc>
        <w:tc>
          <w:tcPr>
            <w:tcW w:w="908" w:type="pct"/>
            <w:tcBorders>
              <w:top w:val="single" w:sz="4" w:space="0" w:color="auto"/>
              <w:left w:val="single" w:sz="6" w:space="0" w:color="000000"/>
              <w:bottom w:val="single" w:sz="4" w:space="0" w:color="auto"/>
              <w:right w:val="single" w:sz="4" w:space="0" w:color="auto"/>
            </w:tcBorders>
            <w:shd w:val="clear" w:color="auto" w:fill="auto"/>
          </w:tcPr>
          <w:p w14:paraId="438BFD6E" w14:textId="75748C85" w:rsidR="007A72DC" w:rsidRPr="003C641D" w:rsidRDefault="007A72DC" w:rsidP="003C641D">
            <w:pPr>
              <w:pStyle w:val="naisc"/>
              <w:widowControl w:val="0"/>
              <w:spacing w:before="0" w:after="0"/>
              <w:ind w:firstLine="32"/>
              <w:rPr>
                <w:b/>
                <w:bCs/>
                <w:color w:val="000000" w:themeColor="text1"/>
                <w:sz w:val="22"/>
                <w:szCs w:val="22"/>
              </w:rPr>
            </w:pPr>
            <w:r w:rsidRPr="003C641D">
              <w:rPr>
                <w:b/>
                <w:bCs/>
                <w:color w:val="000000" w:themeColor="text1"/>
                <w:sz w:val="22"/>
                <w:szCs w:val="22"/>
              </w:rPr>
              <w:t>Ņemts vērā</w:t>
            </w:r>
          </w:p>
          <w:p w14:paraId="3ED75BCE" w14:textId="742D583B" w:rsidR="00E40BB7" w:rsidRPr="003C641D" w:rsidRDefault="00E40BB7" w:rsidP="00CA4954">
            <w:pPr>
              <w:widowControl w:val="0"/>
              <w:ind w:firstLine="284"/>
              <w:jc w:val="both"/>
              <w:outlineLvl w:val="0"/>
              <w:rPr>
                <w:color w:val="000000" w:themeColor="text1"/>
                <w:sz w:val="22"/>
                <w:szCs w:val="22"/>
              </w:rPr>
            </w:pPr>
            <w:r w:rsidRPr="003C641D">
              <w:rPr>
                <w:bCs/>
                <w:color w:val="000000" w:themeColor="text1"/>
                <w:sz w:val="22"/>
                <w:szCs w:val="22"/>
              </w:rPr>
              <w:t xml:space="preserve">Skaidrojam, ka darbības programmas „Izaugsme un nodarbinātība” prioritārā virziena „Pasākumi Covid-19 pandēmijas seku mazināšanai” specifiskā atbalsta mērķa ierobežotas Eiropas Reģionālās attīstības fonda projekta atlases otrās un trešās kārtas ietvaros projekta iesniedzējs izveidos ekspertu padomi projekta </w:t>
            </w:r>
            <w:r w:rsidRPr="003C641D">
              <w:rPr>
                <w:bCs/>
                <w:color w:val="000000" w:themeColor="text1"/>
                <w:sz w:val="22"/>
                <w:szCs w:val="22"/>
              </w:rPr>
              <w:lastRenderedPageBreak/>
              <w:t xml:space="preserve">sadarbības partnera atlasei un atlases rezultātā ekspertu padome </w:t>
            </w:r>
            <w:r w:rsidRPr="003C641D">
              <w:rPr>
                <w:color w:val="000000" w:themeColor="text1"/>
                <w:sz w:val="22"/>
                <w:szCs w:val="22"/>
              </w:rPr>
              <w:t>izdos ekspertu padomes lēmumu:</w:t>
            </w:r>
          </w:p>
          <w:p w14:paraId="16123943" w14:textId="2AE2D5E7" w:rsidR="00BF3A1E" w:rsidRPr="00491A04" w:rsidRDefault="00BF3A1E" w:rsidP="00BF3A1E">
            <w:pPr>
              <w:pStyle w:val="Sarakstarindkopa"/>
              <w:widowControl w:val="0"/>
              <w:numPr>
                <w:ilvl w:val="0"/>
                <w:numId w:val="55"/>
              </w:numPr>
              <w:tabs>
                <w:tab w:val="left" w:pos="176"/>
              </w:tabs>
              <w:ind w:left="321" w:hanging="284"/>
              <w:jc w:val="both"/>
              <w:outlineLvl w:val="0"/>
              <w:rPr>
                <w:rFonts w:ascii="Times New Roman" w:hAnsi="Times New Roman"/>
                <w:color w:val="000000" w:themeColor="text1"/>
              </w:rPr>
            </w:pPr>
            <w:r w:rsidRPr="00491A04">
              <w:rPr>
                <w:rFonts w:ascii="Times New Roman" w:hAnsi="Times New Roman"/>
                <w:color w:val="000000" w:themeColor="text1"/>
              </w:rPr>
              <w:t xml:space="preserve">otrās atlases kārtas ietvaros lēmums par finansējuma piešķiršanu vai sadarbības partnera projekta noraidīšanu, ko </w:t>
            </w:r>
            <w:r w:rsidRPr="00BF3A1E">
              <w:rPr>
                <w:rFonts w:ascii="Times New Roman" w:hAnsi="Times New Roman"/>
                <w:color w:val="000000" w:themeColor="text1"/>
              </w:rPr>
              <w:t>apstiprinās</w:t>
            </w:r>
            <w:r w:rsidRPr="00491A04">
              <w:rPr>
                <w:rFonts w:ascii="Times New Roman" w:hAnsi="Times New Roman"/>
                <w:color w:val="000000" w:themeColor="text1"/>
              </w:rPr>
              <w:t xml:space="preserve"> Valsts </w:t>
            </w:r>
            <w:proofErr w:type="gramStart"/>
            <w:r w:rsidRPr="00491A04">
              <w:rPr>
                <w:rFonts w:ascii="Times New Roman" w:hAnsi="Times New Roman"/>
                <w:color w:val="000000" w:themeColor="text1"/>
              </w:rPr>
              <w:t xml:space="preserve">kultūrkapitāla </w:t>
            </w:r>
            <w:r w:rsidRPr="00BF3A1E">
              <w:rPr>
                <w:rFonts w:ascii="Times New Roman" w:hAnsi="Times New Roman"/>
                <w:color w:val="000000" w:themeColor="text1"/>
              </w:rPr>
              <w:t>fonda</w:t>
            </w:r>
            <w:proofErr w:type="gramEnd"/>
            <w:r w:rsidRPr="00BF3A1E">
              <w:rPr>
                <w:rFonts w:ascii="Times New Roman" w:hAnsi="Times New Roman"/>
                <w:color w:val="000000" w:themeColor="text1"/>
              </w:rPr>
              <w:t xml:space="preserve"> padome. Valsts kultūrkapitāla fonda </w:t>
            </w:r>
            <w:r w:rsidR="00240660">
              <w:rPr>
                <w:rFonts w:ascii="Times New Roman" w:hAnsi="Times New Roman"/>
                <w:color w:val="000000" w:themeColor="text1"/>
              </w:rPr>
              <w:t xml:space="preserve">padomes </w:t>
            </w:r>
            <w:r w:rsidRPr="00BF3A1E">
              <w:rPr>
                <w:rFonts w:ascii="Times New Roman" w:hAnsi="Times New Roman"/>
                <w:color w:val="000000" w:themeColor="text1"/>
              </w:rPr>
              <w:t>izdots lēmums</w:t>
            </w:r>
            <w:r w:rsidRPr="00491A04">
              <w:rPr>
                <w:rFonts w:ascii="Times New Roman" w:hAnsi="Times New Roman"/>
                <w:color w:val="000000" w:themeColor="text1"/>
              </w:rPr>
              <w:t xml:space="preserve"> ir administratīvs akts, kas </w:t>
            </w:r>
            <w:r w:rsidR="00240660" w:rsidRPr="00240660">
              <w:rPr>
                <w:rFonts w:ascii="Times New Roman" w:hAnsi="Times New Roman"/>
                <w:color w:val="000000" w:themeColor="text1"/>
              </w:rPr>
              <w:t xml:space="preserve">atbilstoši Ministru kabineta </w:t>
            </w:r>
            <w:proofErr w:type="gramStart"/>
            <w:r w:rsidR="00240660" w:rsidRPr="00240660">
              <w:rPr>
                <w:rFonts w:ascii="Times New Roman" w:hAnsi="Times New Roman"/>
                <w:color w:val="000000" w:themeColor="text1"/>
              </w:rPr>
              <w:t>2004.gada</w:t>
            </w:r>
            <w:proofErr w:type="gramEnd"/>
            <w:r w:rsidR="00240660" w:rsidRPr="00240660">
              <w:rPr>
                <w:rFonts w:ascii="Times New Roman" w:hAnsi="Times New Roman"/>
                <w:color w:val="000000" w:themeColor="text1"/>
              </w:rPr>
              <w:t xml:space="preserve"> 8.marta noteikumu Nr.128 „Valsts kultūrkapitāla fonda nolikums” 41.punktam pārsūdzams tiesā</w:t>
            </w:r>
            <w:r w:rsidRPr="00491A04">
              <w:rPr>
                <w:rFonts w:ascii="Times New Roman" w:hAnsi="Times New Roman"/>
                <w:color w:val="000000" w:themeColor="text1"/>
              </w:rPr>
              <w:t>;</w:t>
            </w:r>
          </w:p>
          <w:p w14:paraId="2D59BA7D" w14:textId="0A230B72" w:rsidR="00E40BB7" w:rsidRPr="006E580A" w:rsidRDefault="006E580A" w:rsidP="003C641D">
            <w:pPr>
              <w:pStyle w:val="Sarakstarindkopa"/>
              <w:widowControl w:val="0"/>
              <w:numPr>
                <w:ilvl w:val="0"/>
                <w:numId w:val="55"/>
              </w:numPr>
              <w:tabs>
                <w:tab w:val="left" w:pos="176"/>
              </w:tabs>
              <w:ind w:left="321" w:hanging="284"/>
              <w:jc w:val="both"/>
              <w:outlineLvl w:val="0"/>
              <w:rPr>
                <w:rFonts w:ascii="Times New Roman" w:hAnsi="Times New Roman"/>
                <w:color w:val="000000" w:themeColor="text1"/>
              </w:rPr>
            </w:pPr>
            <w:r w:rsidRPr="00CA4954">
              <w:rPr>
                <w:rFonts w:ascii="Times New Roman" w:hAnsi="Times New Roman"/>
              </w:rPr>
              <w:t xml:space="preserve">trešās atlases kārtas ietvaros ekspertu </w:t>
            </w:r>
            <w:r w:rsidRPr="006E580A">
              <w:rPr>
                <w:rFonts w:ascii="Times New Roman" w:hAnsi="Times New Roman"/>
              </w:rPr>
              <w:t>padome izdos</w:t>
            </w:r>
            <w:r w:rsidRPr="00CA4954">
              <w:rPr>
                <w:rFonts w:ascii="Times New Roman" w:hAnsi="Times New Roman"/>
              </w:rPr>
              <w:t xml:space="preserve"> lēmumus, </w:t>
            </w:r>
            <w:r w:rsidRPr="006E580A">
              <w:rPr>
                <w:rFonts w:ascii="Times New Roman" w:hAnsi="Times New Roman"/>
              </w:rPr>
              <w:t xml:space="preserve">ko </w:t>
            </w:r>
            <w:r w:rsidRPr="00CA4954">
              <w:rPr>
                <w:rFonts w:ascii="Times New Roman" w:hAnsi="Times New Roman"/>
              </w:rPr>
              <w:t xml:space="preserve">apstiprinās Nacionālā kino centra </w:t>
            </w:r>
            <w:r w:rsidRPr="006E580A">
              <w:rPr>
                <w:rFonts w:ascii="Times New Roman" w:hAnsi="Times New Roman"/>
              </w:rPr>
              <w:t>vadītājs</w:t>
            </w:r>
            <w:r w:rsidR="00E40BB7" w:rsidRPr="006E580A">
              <w:rPr>
                <w:rFonts w:ascii="Times New Roman" w:hAnsi="Times New Roman"/>
                <w:color w:val="000000" w:themeColor="text1"/>
              </w:rPr>
              <w:t>:</w:t>
            </w:r>
          </w:p>
          <w:p w14:paraId="298EAB5B" w14:textId="51D32424" w:rsidR="00E40BB7" w:rsidRPr="003C641D" w:rsidRDefault="00E40BB7" w:rsidP="003C641D">
            <w:pPr>
              <w:pStyle w:val="Sarakstarindkopa"/>
              <w:widowControl w:val="0"/>
              <w:numPr>
                <w:ilvl w:val="1"/>
                <w:numId w:val="55"/>
              </w:numPr>
              <w:tabs>
                <w:tab w:val="left" w:pos="176"/>
              </w:tabs>
              <w:ind w:left="746" w:hanging="425"/>
              <w:jc w:val="both"/>
              <w:outlineLvl w:val="0"/>
              <w:rPr>
                <w:rFonts w:ascii="Times New Roman" w:hAnsi="Times New Roman"/>
                <w:color w:val="000000" w:themeColor="text1"/>
              </w:rPr>
            </w:pPr>
            <w:r w:rsidRPr="003C641D">
              <w:rPr>
                <w:rFonts w:ascii="Times New Roman" w:hAnsi="Times New Roman"/>
                <w:color w:val="000000" w:themeColor="text1"/>
              </w:rPr>
              <w:t xml:space="preserve">Nacionālā kino centra </w:t>
            </w:r>
            <w:proofErr w:type="spellStart"/>
            <w:r w:rsidRPr="003C641D">
              <w:rPr>
                <w:rFonts w:ascii="Times New Roman" w:hAnsi="Times New Roman"/>
                <w:color w:val="000000" w:themeColor="text1"/>
              </w:rPr>
              <w:t>starplēmums</w:t>
            </w:r>
            <w:proofErr w:type="spellEnd"/>
            <w:r w:rsidRPr="003C641D">
              <w:rPr>
                <w:rFonts w:ascii="Times New Roman" w:hAnsi="Times New Roman"/>
                <w:color w:val="000000" w:themeColor="text1"/>
              </w:rPr>
              <w:t xml:space="preserve"> par sadarbības partnera projekta </w:t>
            </w:r>
            <w:r w:rsidRPr="003C641D">
              <w:rPr>
                <w:rFonts w:ascii="Times New Roman" w:hAnsi="Times New Roman"/>
                <w:color w:val="000000" w:themeColor="text1"/>
              </w:rPr>
              <w:lastRenderedPageBreak/>
              <w:t xml:space="preserve">virzīšanu komercdarbības atbalsta piešķiršanai uz sadarbības iestādi nav administratīvs akts (saskaņā ar Administratīvā procesa </w:t>
            </w:r>
            <w:proofErr w:type="gramStart"/>
            <w:r w:rsidRPr="003C641D">
              <w:rPr>
                <w:rFonts w:ascii="Times New Roman" w:hAnsi="Times New Roman"/>
                <w:color w:val="000000" w:themeColor="text1"/>
              </w:rPr>
              <w:t>1.panta</w:t>
            </w:r>
            <w:proofErr w:type="gramEnd"/>
            <w:r w:rsidRPr="003C641D">
              <w:rPr>
                <w:rFonts w:ascii="Times New Roman" w:hAnsi="Times New Roman"/>
                <w:color w:val="000000" w:themeColor="text1"/>
              </w:rPr>
              <w:t xml:space="preserve"> trešās daļas 3.punktu </w:t>
            </w:r>
            <w:proofErr w:type="spellStart"/>
            <w:r w:rsidRPr="003C641D">
              <w:rPr>
                <w:rFonts w:ascii="Times New Roman" w:hAnsi="Times New Roman"/>
                <w:color w:val="000000" w:themeColor="text1"/>
              </w:rPr>
              <w:t>starplēmums</w:t>
            </w:r>
            <w:proofErr w:type="spellEnd"/>
            <w:r w:rsidRPr="003C641D">
              <w:rPr>
                <w:rFonts w:ascii="Times New Roman" w:hAnsi="Times New Roman"/>
                <w:color w:val="000000" w:themeColor="text1"/>
              </w:rPr>
              <w:t xml:space="preserve"> (tostarp procesuāls lēmums) administratīvā procesa ietvaros nav administratīvs akts, izņemot gadījumu, kad tas pats par sevi skar būtiskas personas tiesības vai tiesiskas intereses vai būtiski apgrūtina to īstenošanu</w:t>
            </w:r>
            <w:r w:rsidR="001E0596">
              <w:rPr>
                <w:rFonts w:ascii="Times New Roman" w:hAnsi="Times New Roman"/>
                <w:color w:val="000000" w:themeColor="text1"/>
              </w:rPr>
              <w:t>)</w:t>
            </w:r>
            <w:r w:rsidR="00911A4E">
              <w:rPr>
                <w:rFonts w:ascii="Times New Roman" w:hAnsi="Times New Roman"/>
                <w:color w:val="000000" w:themeColor="text1"/>
              </w:rPr>
              <w:t xml:space="preserve">. </w:t>
            </w:r>
            <w:r w:rsidRPr="005B62AE">
              <w:rPr>
                <w:rFonts w:ascii="Times New Roman" w:hAnsi="Times New Roman"/>
                <w:color w:val="000000" w:themeColor="text1"/>
              </w:rPr>
              <w:t xml:space="preserve">Saņemot Nacionālā kino centra </w:t>
            </w:r>
            <w:proofErr w:type="spellStart"/>
            <w:r w:rsidRPr="005B62AE">
              <w:rPr>
                <w:rFonts w:ascii="Times New Roman" w:hAnsi="Times New Roman"/>
                <w:color w:val="000000" w:themeColor="text1"/>
              </w:rPr>
              <w:t>starplēmumu</w:t>
            </w:r>
            <w:proofErr w:type="spellEnd"/>
            <w:r w:rsidRPr="005B62AE">
              <w:rPr>
                <w:rFonts w:ascii="Times New Roman" w:hAnsi="Times New Roman"/>
                <w:color w:val="000000" w:themeColor="text1"/>
              </w:rPr>
              <w:t xml:space="preserve"> par sadarbības partnera projekta virzīšanu </w:t>
            </w:r>
            <w:r w:rsidRPr="005B62AE">
              <w:rPr>
                <w:rFonts w:ascii="Times New Roman" w:hAnsi="Times New Roman"/>
                <w:color w:val="000000" w:themeColor="text1"/>
              </w:rPr>
              <w:lastRenderedPageBreak/>
              <w:t>komercdarbības atbalsta piešķiršanai, Centrālā finanšu un līgumu aģentūra veiks atbilstošu izvērtēšanu un pieņem</w:t>
            </w:r>
            <w:r w:rsidRPr="003C641D">
              <w:rPr>
                <w:rFonts w:ascii="Times New Roman" w:hAnsi="Times New Roman"/>
                <w:color w:val="000000" w:themeColor="text1"/>
              </w:rPr>
              <w:t>s lēmumu par komercdarbības atbalsta piešķiršanu vai noraidīšanu. Šis gala lēmums ir administratīvs akts, kas pārsūdzams augstākā iestādē vai atbilstoši Centrālās finanšu un līgumu aģentūras nolikumā noteiktajai kārtībai;</w:t>
            </w:r>
          </w:p>
          <w:p w14:paraId="19475D98" w14:textId="1047D762" w:rsidR="007A72DC" w:rsidRPr="003C641D" w:rsidRDefault="00E40BB7" w:rsidP="00311BBC">
            <w:pPr>
              <w:pStyle w:val="Sarakstarindkopa"/>
              <w:widowControl w:val="0"/>
              <w:numPr>
                <w:ilvl w:val="1"/>
                <w:numId w:val="55"/>
              </w:numPr>
              <w:tabs>
                <w:tab w:val="left" w:pos="176"/>
              </w:tabs>
              <w:ind w:left="746" w:hanging="425"/>
              <w:jc w:val="both"/>
              <w:outlineLvl w:val="0"/>
              <w:rPr>
                <w:b/>
                <w:color w:val="000000" w:themeColor="text1"/>
              </w:rPr>
            </w:pPr>
            <w:r w:rsidRPr="003C641D">
              <w:rPr>
                <w:rFonts w:ascii="Times New Roman" w:hAnsi="Times New Roman"/>
                <w:bCs/>
                <w:color w:val="000000" w:themeColor="text1"/>
              </w:rPr>
              <w:t xml:space="preserve">Nacionālā kino centra izdots lēmums par projekta noraidīšanu ir </w:t>
            </w:r>
            <w:r w:rsidRPr="003C641D">
              <w:rPr>
                <w:rFonts w:ascii="Times New Roman" w:eastAsia="Times New Roman" w:hAnsi="Times New Roman"/>
                <w:bCs/>
                <w:color w:val="000000" w:themeColor="text1"/>
              </w:rPr>
              <w:t>administratīvs akts</w:t>
            </w:r>
            <w:r w:rsidRPr="003C641D">
              <w:rPr>
                <w:rFonts w:ascii="Times New Roman" w:hAnsi="Times New Roman"/>
                <w:bCs/>
                <w:color w:val="000000" w:themeColor="text1"/>
              </w:rPr>
              <w:t xml:space="preserve">, kas </w:t>
            </w:r>
            <w:r w:rsidR="00240660" w:rsidRPr="00240660">
              <w:rPr>
                <w:rFonts w:ascii="Times New Roman" w:eastAsia="Times New Roman" w:hAnsi="Times New Roman"/>
                <w:bCs/>
                <w:color w:val="000000" w:themeColor="text1"/>
              </w:rPr>
              <w:t xml:space="preserve">atbilstoši Ministru kabineta </w:t>
            </w:r>
            <w:proofErr w:type="gramStart"/>
            <w:r w:rsidR="00240660" w:rsidRPr="00240660">
              <w:rPr>
                <w:rFonts w:ascii="Times New Roman" w:eastAsia="Times New Roman" w:hAnsi="Times New Roman"/>
                <w:bCs/>
                <w:color w:val="000000" w:themeColor="text1"/>
              </w:rPr>
              <w:t>2009.gada</w:t>
            </w:r>
            <w:proofErr w:type="gramEnd"/>
            <w:r w:rsidR="00240660" w:rsidRPr="00240660">
              <w:rPr>
                <w:rFonts w:ascii="Times New Roman" w:eastAsia="Times New Roman" w:hAnsi="Times New Roman"/>
                <w:bCs/>
                <w:color w:val="000000" w:themeColor="text1"/>
              </w:rPr>
              <w:t xml:space="preserve"> 22.decembra </w:t>
            </w:r>
            <w:r w:rsidR="00240660" w:rsidRPr="00240660">
              <w:rPr>
                <w:rFonts w:ascii="Times New Roman" w:eastAsia="Times New Roman" w:hAnsi="Times New Roman"/>
                <w:bCs/>
                <w:color w:val="000000" w:themeColor="text1"/>
              </w:rPr>
              <w:lastRenderedPageBreak/>
              <w:t>noteikumu Nr.1627 „Nacionālā kino centra nolikums” 12.punktam apstrīdams Kultūras ministrijā, savukārt Kultūras ministrijas lēmums pārsūdzams tiesā</w:t>
            </w:r>
            <w:r w:rsidRPr="003C641D">
              <w:rPr>
                <w:rFonts w:ascii="Times New Roman" w:eastAsia="Times New Roman" w:hAnsi="Times New Roman"/>
                <w:bCs/>
                <w:color w:val="000000" w:themeColor="text1"/>
              </w:rPr>
              <w:t>.</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79D149D0" w14:textId="77777777" w:rsidR="007A72DC" w:rsidRPr="003C641D" w:rsidRDefault="007A72DC" w:rsidP="003C641D">
            <w:pPr>
              <w:widowControl w:val="0"/>
              <w:jc w:val="both"/>
              <w:outlineLvl w:val="0"/>
              <w:rPr>
                <w:color w:val="000000" w:themeColor="text1"/>
                <w:sz w:val="22"/>
                <w:szCs w:val="22"/>
              </w:rPr>
            </w:pPr>
            <w:r w:rsidRPr="005B62AE">
              <w:rPr>
                <w:color w:val="000000" w:themeColor="text1"/>
                <w:sz w:val="22"/>
                <w:szCs w:val="22"/>
              </w:rPr>
              <w:lastRenderedPageBreak/>
              <w:t>Noteikumu projekta 18.punkts</w:t>
            </w:r>
            <w:r w:rsidRPr="00EA3A49">
              <w:rPr>
                <w:color w:val="000000" w:themeColor="text1"/>
                <w:sz w:val="22"/>
                <w:szCs w:val="22"/>
              </w:rPr>
              <w:t xml:space="preserve"> precizēts šādā redakcijā</w:t>
            </w:r>
            <w:r w:rsidRPr="003C641D">
              <w:rPr>
                <w:color w:val="000000" w:themeColor="text1"/>
                <w:sz w:val="22"/>
                <w:szCs w:val="22"/>
              </w:rPr>
              <w:t>:</w:t>
            </w:r>
          </w:p>
          <w:p w14:paraId="6D09A84C" w14:textId="77777777" w:rsidR="007A72DC" w:rsidRPr="003C641D" w:rsidRDefault="007A72DC" w:rsidP="003C641D">
            <w:pPr>
              <w:widowControl w:val="0"/>
              <w:jc w:val="both"/>
              <w:outlineLvl w:val="0"/>
              <w:rPr>
                <w:color w:val="000000" w:themeColor="text1"/>
                <w:sz w:val="22"/>
                <w:szCs w:val="22"/>
              </w:rPr>
            </w:pPr>
          </w:p>
          <w:p w14:paraId="268A4FA4" w14:textId="77777777" w:rsidR="007A72DC" w:rsidRPr="003C641D" w:rsidRDefault="007A72DC" w:rsidP="003C641D">
            <w:pPr>
              <w:widowControl w:val="0"/>
              <w:jc w:val="both"/>
              <w:outlineLvl w:val="0"/>
              <w:rPr>
                <w:rFonts w:eastAsia="Calibri"/>
                <w:color w:val="000000" w:themeColor="text1"/>
                <w:sz w:val="22"/>
                <w:szCs w:val="22"/>
              </w:rPr>
            </w:pPr>
            <w:r w:rsidRPr="003C641D">
              <w:rPr>
                <w:color w:val="000000" w:themeColor="text1"/>
                <w:sz w:val="22"/>
                <w:szCs w:val="22"/>
              </w:rPr>
              <w:t>„</w:t>
            </w:r>
            <w:r w:rsidRPr="003C641D">
              <w:rPr>
                <w:rFonts w:eastAsia="Calibri"/>
                <w:color w:val="000000" w:themeColor="text1"/>
                <w:sz w:val="22"/>
                <w:szCs w:val="22"/>
              </w:rPr>
              <w:t>18.Ekspertu padome veic šādus uzdevumus:</w:t>
            </w:r>
          </w:p>
          <w:p w14:paraId="231E0CF0" w14:textId="2F1E8546" w:rsidR="007A72DC" w:rsidRPr="003C641D" w:rsidRDefault="007A72DC" w:rsidP="003C641D">
            <w:pPr>
              <w:pStyle w:val="Sarakstarindkopa"/>
              <w:widowControl w:val="0"/>
              <w:numPr>
                <w:ilvl w:val="1"/>
                <w:numId w:val="49"/>
              </w:numPr>
              <w:jc w:val="both"/>
              <w:outlineLvl w:val="0"/>
              <w:rPr>
                <w:rFonts w:ascii="Times New Roman" w:hAnsi="Times New Roman"/>
                <w:color w:val="000000" w:themeColor="text1"/>
              </w:rPr>
            </w:pPr>
            <w:r w:rsidRPr="003C641D">
              <w:rPr>
                <w:rFonts w:ascii="Times New Roman" w:hAnsi="Times New Roman"/>
                <w:color w:val="000000" w:themeColor="text1"/>
              </w:rPr>
              <w:t>nodrošina specifiskā atbalsta konkrētās atlases kārtas projekta īstenošanas sadarbības partneru atlasi atbilstoši projekta iesniedzēja apstiprinātai sadarbības partneru projektu atlases nolikumam un vērtēšanas kārtībai;</w:t>
            </w:r>
          </w:p>
          <w:p w14:paraId="52E31C2B" w14:textId="40EB8A86" w:rsidR="007A72DC" w:rsidRPr="003C641D" w:rsidRDefault="007A72DC" w:rsidP="003C641D">
            <w:pPr>
              <w:pStyle w:val="Sarakstarindkopa"/>
              <w:widowControl w:val="0"/>
              <w:numPr>
                <w:ilvl w:val="1"/>
                <w:numId w:val="49"/>
              </w:numPr>
              <w:jc w:val="both"/>
              <w:outlineLvl w:val="0"/>
              <w:rPr>
                <w:rFonts w:ascii="Times New Roman" w:hAnsi="Times New Roman"/>
                <w:color w:val="000000" w:themeColor="text1"/>
              </w:rPr>
            </w:pPr>
            <w:r w:rsidRPr="003C641D">
              <w:rPr>
                <w:rFonts w:ascii="Times New Roman" w:hAnsi="Times New Roman"/>
                <w:color w:val="000000" w:themeColor="text1"/>
              </w:rPr>
              <w:t>vērtējot sadarbības partnera projektu</w:t>
            </w:r>
            <w:r w:rsidR="00BF4AC9">
              <w:rPr>
                <w:rFonts w:ascii="Times New Roman" w:hAnsi="Times New Roman"/>
                <w:color w:val="000000" w:themeColor="text1"/>
              </w:rPr>
              <w:t>s</w:t>
            </w:r>
            <w:r w:rsidRPr="003C641D">
              <w:rPr>
                <w:rFonts w:ascii="Times New Roman" w:hAnsi="Times New Roman"/>
                <w:color w:val="000000" w:themeColor="text1"/>
              </w:rPr>
              <w:t xml:space="preserve">, pārliecinās, ka tie </w:t>
            </w:r>
            <w:r w:rsidRPr="003C641D">
              <w:rPr>
                <w:rFonts w:ascii="Times New Roman" w:hAnsi="Times New Roman"/>
                <w:color w:val="000000" w:themeColor="text1"/>
              </w:rPr>
              <w:lastRenderedPageBreak/>
              <w:t>atbilst visiem šo noteikumu nosacījumiem un projektu vērtēšanas kritērijiem (kas attiecināmi);</w:t>
            </w:r>
          </w:p>
          <w:p w14:paraId="6DBC7450" w14:textId="77777777" w:rsidR="007A72DC" w:rsidRPr="003C641D" w:rsidRDefault="007A72DC" w:rsidP="003C641D">
            <w:pPr>
              <w:pStyle w:val="Sarakstarindkopa"/>
              <w:widowControl w:val="0"/>
              <w:numPr>
                <w:ilvl w:val="1"/>
                <w:numId w:val="49"/>
              </w:numPr>
              <w:jc w:val="both"/>
              <w:outlineLvl w:val="0"/>
              <w:rPr>
                <w:rFonts w:ascii="Times New Roman" w:hAnsi="Times New Roman"/>
                <w:color w:val="000000" w:themeColor="text1"/>
              </w:rPr>
            </w:pPr>
            <w:r w:rsidRPr="003C641D">
              <w:rPr>
                <w:rFonts w:ascii="Times New Roman" w:hAnsi="Times New Roman"/>
                <w:color w:val="000000" w:themeColor="text1"/>
              </w:rPr>
              <w:t>izdod ekspertu padomes lēmumu:</w:t>
            </w:r>
          </w:p>
          <w:p w14:paraId="71C700F8" w14:textId="77777777" w:rsidR="007A72DC" w:rsidRPr="003C641D" w:rsidRDefault="007A72DC" w:rsidP="003C641D">
            <w:pPr>
              <w:pStyle w:val="Sarakstarindkopa"/>
              <w:widowControl w:val="0"/>
              <w:numPr>
                <w:ilvl w:val="2"/>
                <w:numId w:val="49"/>
              </w:numPr>
              <w:ind w:left="1230"/>
              <w:jc w:val="both"/>
              <w:outlineLvl w:val="0"/>
              <w:rPr>
                <w:rFonts w:ascii="Times New Roman" w:hAnsi="Times New Roman"/>
                <w:color w:val="000000" w:themeColor="text1"/>
              </w:rPr>
            </w:pPr>
            <w:r w:rsidRPr="003C641D">
              <w:rPr>
                <w:rFonts w:ascii="Times New Roman" w:hAnsi="Times New Roman"/>
                <w:color w:val="000000" w:themeColor="text1"/>
              </w:rPr>
              <w:t>otrās atlases kārtas ietvaros lēmumu par finansējuma piešķiršanu vai noraidīšanu;</w:t>
            </w:r>
          </w:p>
          <w:p w14:paraId="7A7D171C" w14:textId="77777777" w:rsidR="007A72DC" w:rsidRPr="003C641D" w:rsidRDefault="007A72DC" w:rsidP="003C641D">
            <w:pPr>
              <w:pStyle w:val="Sarakstarindkopa"/>
              <w:widowControl w:val="0"/>
              <w:numPr>
                <w:ilvl w:val="2"/>
                <w:numId w:val="49"/>
              </w:numPr>
              <w:ind w:left="1230"/>
              <w:jc w:val="both"/>
              <w:outlineLvl w:val="0"/>
              <w:rPr>
                <w:rFonts w:ascii="Times New Roman" w:hAnsi="Times New Roman"/>
                <w:color w:val="000000" w:themeColor="text1"/>
              </w:rPr>
            </w:pPr>
            <w:r w:rsidRPr="003C641D">
              <w:rPr>
                <w:rFonts w:ascii="Times New Roman" w:hAnsi="Times New Roman"/>
                <w:color w:val="000000" w:themeColor="text1"/>
              </w:rPr>
              <w:t xml:space="preserve">trešās atlases kārtas ietvaros </w:t>
            </w:r>
            <w:proofErr w:type="spellStart"/>
            <w:r w:rsidRPr="003C641D">
              <w:rPr>
                <w:rFonts w:ascii="Times New Roman" w:hAnsi="Times New Roman"/>
                <w:color w:val="000000" w:themeColor="text1"/>
              </w:rPr>
              <w:t>starplēmumu</w:t>
            </w:r>
            <w:proofErr w:type="spellEnd"/>
            <w:r w:rsidRPr="003C641D">
              <w:rPr>
                <w:rFonts w:ascii="Times New Roman" w:hAnsi="Times New Roman"/>
                <w:color w:val="000000" w:themeColor="text1"/>
              </w:rPr>
              <w:t xml:space="preserve"> par sadarbības partnera projekta virzīšanu komercdarbības atbalsta piešķiršanai uz sadarbības iestādi vai lēmumu par noraidīšanu;</w:t>
            </w:r>
          </w:p>
          <w:p w14:paraId="2BEC9877" w14:textId="77777777" w:rsidR="007A72DC" w:rsidRPr="003C641D" w:rsidRDefault="007A72DC" w:rsidP="003C641D">
            <w:pPr>
              <w:pStyle w:val="Sarakstarindkopa"/>
              <w:widowControl w:val="0"/>
              <w:numPr>
                <w:ilvl w:val="1"/>
                <w:numId w:val="49"/>
              </w:numPr>
              <w:jc w:val="both"/>
              <w:outlineLvl w:val="0"/>
              <w:rPr>
                <w:rFonts w:ascii="Times New Roman" w:hAnsi="Times New Roman"/>
                <w:color w:val="000000" w:themeColor="text1"/>
              </w:rPr>
            </w:pPr>
            <w:r w:rsidRPr="003C641D">
              <w:rPr>
                <w:rFonts w:ascii="Times New Roman" w:hAnsi="Times New Roman"/>
                <w:color w:val="000000" w:themeColor="text1"/>
              </w:rPr>
              <w:t xml:space="preserve">nosūta sadarbības iestādei sadarbības partneru projekta izvērtējumu par atbilstību šo noteikumu nosacījumiem un projektu vērtēšanas kritērijiem; </w:t>
            </w:r>
          </w:p>
          <w:p w14:paraId="2EA1DA7C" w14:textId="77777777" w:rsidR="007A72DC" w:rsidRPr="003C641D" w:rsidRDefault="007A72DC" w:rsidP="003C641D">
            <w:pPr>
              <w:pStyle w:val="Sarakstarindkopa"/>
              <w:widowControl w:val="0"/>
              <w:numPr>
                <w:ilvl w:val="1"/>
                <w:numId w:val="49"/>
              </w:numPr>
              <w:jc w:val="both"/>
              <w:outlineLvl w:val="0"/>
              <w:rPr>
                <w:rFonts w:ascii="Times New Roman" w:hAnsi="Times New Roman"/>
                <w:color w:val="000000" w:themeColor="text1"/>
              </w:rPr>
            </w:pPr>
            <w:r w:rsidRPr="003C641D">
              <w:rPr>
                <w:rFonts w:ascii="Times New Roman" w:hAnsi="Times New Roman"/>
                <w:color w:val="000000" w:themeColor="text1"/>
              </w:rPr>
              <w:t>nosūta sadarbības iestādei parakstītu ekspertu padomes protokola kopiju kopā ar vienošanās grozījumu pieprasījumu piecu darbdienu laikā pēc tam, kad ir parakstīts ekspertu padomes protokols, kurā apstiprināts attiecīgais sadarbības partnera projekts un iekļauts ekspertu padomes atzinums par sadarbības partnera projektu;</w:t>
            </w:r>
          </w:p>
          <w:p w14:paraId="52B32B2E" w14:textId="77777777" w:rsidR="007A72DC" w:rsidRPr="003C641D" w:rsidRDefault="007A72DC" w:rsidP="003C641D">
            <w:pPr>
              <w:pStyle w:val="Sarakstarindkopa"/>
              <w:widowControl w:val="0"/>
              <w:numPr>
                <w:ilvl w:val="1"/>
                <w:numId w:val="49"/>
              </w:numPr>
              <w:jc w:val="both"/>
              <w:outlineLvl w:val="0"/>
              <w:rPr>
                <w:rFonts w:ascii="Times New Roman" w:hAnsi="Times New Roman"/>
                <w:color w:val="000000" w:themeColor="text1"/>
              </w:rPr>
            </w:pPr>
            <w:r w:rsidRPr="003C641D">
              <w:rPr>
                <w:rFonts w:ascii="Times New Roman" w:hAnsi="Times New Roman"/>
                <w:color w:val="000000" w:themeColor="text1"/>
              </w:rPr>
              <w:t>uzrauga, lai sadarbības partneri izpilda projektos plānotos rezultātu rādītājus;</w:t>
            </w:r>
          </w:p>
          <w:p w14:paraId="61DE52D4" w14:textId="16804A68" w:rsidR="007A72DC" w:rsidRPr="003C641D" w:rsidRDefault="007A72DC" w:rsidP="003C641D">
            <w:pPr>
              <w:pStyle w:val="Sarakstarindkopa"/>
              <w:widowControl w:val="0"/>
              <w:numPr>
                <w:ilvl w:val="1"/>
                <w:numId w:val="49"/>
              </w:numPr>
              <w:jc w:val="both"/>
              <w:outlineLvl w:val="0"/>
              <w:rPr>
                <w:rFonts w:ascii="Times New Roman" w:hAnsi="Times New Roman"/>
                <w:color w:val="000000" w:themeColor="text1"/>
              </w:rPr>
            </w:pPr>
            <w:r w:rsidRPr="003C641D">
              <w:rPr>
                <w:rFonts w:ascii="Times New Roman" w:hAnsi="Times New Roman"/>
                <w:color w:val="000000" w:themeColor="text1"/>
              </w:rPr>
              <w:lastRenderedPageBreak/>
              <w:t>ja nepieciešams, veic citas funkcijas, kuras saistītas ar ekspertu padomes sadarbības partneru projektu vērtēšanu, atlasi, uzraudzību un rezultātu nodrošināšanu.”</w:t>
            </w:r>
          </w:p>
        </w:tc>
      </w:tr>
      <w:tr w:rsidR="007D1AE6" w:rsidRPr="003C641D" w14:paraId="39F13AB8" w14:textId="77777777" w:rsidTr="00D52481">
        <w:trPr>
          <w:trHeight w:val="91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57E5294A" w14:textId="77777777" w:rsidR="007D1AE6" w:rsidRPr="005B62AE" w:rsidRDefault="007D1AE6"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357F84D2" w14:textId="37330EB4" w:rsidR="007D1AE6" w:rsidRPr="003C641D" w:rsidRDefault="007D1AE6" w:rsidP="003C641D">
            <w:pPr>
              <w:widowControl w:val="0"/>
              <w:jc w:val="both"/>
              <w:outlineLvl w:val="0"/>
              <w:rPr>
                <w:color w:val="000000" w:themeColor="text1"/>
                <w:sz w:val="22"/>
                <w:szCs w:val="22"/>
              </w:rPr>
            </w:pPr>
            <w:r w:rsidRPr="003C641D">
              <w:rPr>
                <w:color w:val="000000" w:themeColor="text1"/>
                <w:sz w:val="22"/>
                <w:szCs w:val="22"/>
              </w:rPr>
              <w:t>Noteikumu projekta 17.5.apakšpunkts:</w:t>
            </w:r>
          </w:p>
          <w:p w14:paraId="3CC7F2F9" w14:textId="77777777" w:rsidR="007D1AE6" w:rsidRPr="003C641D" w:rsidRDefault="007D1AE6" w:rsidP="003C641D">
            <w:pPr>
              <w:widowControl w:val="0"/>
              <w:jc w:val="both"/>
              <w:outlineLvl w:val="0"/>
              <w:rPr>
                <w:color w:val="000000" w:themeColor="text1"/>
                <w:sz w:val="22"/>
                <w:szCs w:val="22"/>
              </w:rPr>
            </w:pPr>
          </w:p>
          <w:p w14:paraId="0D6DE89B" w14:textId="53F3696F" w:rsidR="007D1AE6" w:rsidRPr="003C641D" w:rsidRDefault="007D1AE6" w:rsidP="003C641D">
            <w:pPr>
              <w:widowControl w:val="0"/>
              <w:jc w:val="both"/>
              <w:rPr>
                <w:bCs/>
                <w:color w:val="000000" w:themeColor="text1"/>
                <w:sz w:val="22"/>
                <w:szCs w:val="22"/>
              </w:rPr>
            </w:pPr>
            <w:r w:rsidRPr="003C641D">
              <w:rPr>
                <w:color w:val="000000" w:themeColor="text1"/>
                <w:sz w:val="22"/>
                <w:szCs w:val="22"/>
              </w:rPr>
              <w:t>„</w:t>
            </w:r>
            <w:r w:rsidRPr="003C641D">
              <w:rPr>
                <w:bCs/>
                <w:color w:val="000000" w:themeColor="text1"/>
                <w:sz w:val="22"/>
                <w:szCs w:val="22"/>
              </w:rPr>
              <w:t>17.5.</w:t>
            </w:r>
            <w:r w:rsidRPr="003C641D">
              <w:rPr>
                <w:bCs/>
                <w:color w:val="000000" w:themeColor="text1"/>
                <w:sz w:val="22"/>
                <w:szCs w:val="22"/>
              </w:rPr>
              <w:tab/>
              <w:t>nosūta sadarbības iestādei projekta izvērtējumu par atbilstību šo noteikumu nosacījumiem un projektu vērtēšanas kritērijiem. Kārtību, kādā veic šajā punktā minēto izvērtējumu, izstrādā finansējuma saņēmējs kopīgi ar atbildīgo iestādi un sadarbības iestādi;”</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56C5D1ED" w14:textId="0D1C412C" w:rsidR="007D1AE6" w:rsidRPr="003C641D" w:rsidRDefault="007D1AE6" w:rsidP="003C641D">
            <w:pPr>
              <w:widowControl w:val="0"/>
              <w:shd w:val="clear" w:color="auto" w:fill="FFFFFF"/>
              <w:tabs>
                <w:tab w:val="left" w:pos="1134"/>
              </w:tabs>
              <w:contextualSpacing/>
              <w:jc w:val="both"/>
              <w:rPr>
                <w:rFonts w:eastAsia="Calibri"/>
                <w:b/>
                <w:bCs/>
                <w:iCs/>
                <w:color w:val="000000" w:themeColor="text1"/>
                <w:sz w:val="22"/>
                <w:szCs w:val="22"/>
                <w:lang w:eastAsia="en-US"/>
              </w:rPr>
            </w:pPr>
            <w:r w:rsidRPr="003C641D">
              <w:rPr>
                <w:rFonts w:eastAsia="Calibri"/>
                <w:b/>
                <w:bCs/>
                <w:iCs/>
                <w:color w:val="000000" w:themeColor="text1"/>
                <w:sz w:val="22"/>
                <w:szCs w:val="22"/>
                <w:lang w:eastAsia="en-US"/>
              </w:rPr>
              <w:t>Tieslietu ministrija:</w:t>
            </w:r>
          </w:p>
          <w:p w14:paraId="2378679D" w14:textId="77777777" w:rsidR="007D1AE6" w:rsidRPr="003C641D" w:rsidRDefault="007D1AE6" w:rsidP="003C641D">
            <w:pPr>
              <w:widowControl w:val="0"/>
              <w:tabs>
                <w:tab w:val="left" w:pos="1134"/>
              </w:tabs>
              <w:ind w:firstLine="567"/>
              <w:contextualSpacing/>
              <w:jc w:val="both"/>
              <w:rPr>
                <w:rFonts w:eastAsia="Calibri"/>
                <w:iCs/>
                <w:color w:val="000000" w:themeColor="text1"/>
                <w:sz w:val="22"/>
                <w:szCs w:val="22"/>
                <w:lang w:eastAsia="en-US"/>
              </w:rPr>
            </w:pPr>
            <w:r w:rsidRPr="003C641D">
              <w:rPr>
                <w:rFonts w:eastAsia="Calibri"/>
                <w:iCs/>
                <w:color w:val="000000" w:themeColor="text1"/>
                <w:sz w:val="22"/>
                <w:szCs w:val="22"/>
                <w:lang w:eastAsia="en-US"/>
              </w:rPr>
              <w:t>Noteikumu projekta 17.5. apakšpunkts paredz, ka atlases padome “</w:t>
            </w:r>
            <w:r w:rsidRPr="003C641D">
              <w:rPr>
                <w:rFonts w:eastAsia="Calibri"/>
                <w:i/>
                <w:color w:val="000000" w:themeColor="text1"/>
                <w:sz w:val="22"/>
                <w:szCs w:val="22"/>
                <w:lang w:eastAsia="en-US"/>
              </w:rPr>
              <w:t xml:space="preserve">nosūta sadarbības iestādei </w:t>
            </w:r>
            <w:r w:rsidRPr="003C641D">
              <w:rPr>
                <w:rFonts w:eastAsia="Calibri"/>
                <w:i/>
                <w:color w:val="000000" w:themeColor="text1"/>
                <w:sz w:val="22"/>
                <w:szCs w:val="22"/>
                <w:u w:val="single"/>
                <w:lang w:eastAsia="en-US"/>
              </w:rPr>
              <w:t>projekta izvērtējumu</w:t>
            </w:r>
            <w:r w:rsidRPr="003C641D">
              <w:rPr>
                <w:rFonts w:eastAsia="Calibri"/>
                <w:i/>
                <w:color w:val="000000" w:themeColor="text1"/>
                <w:sz w:val="22"/>
                <w:szCs w:val="22"/>
                <w:lang w:eastAsia="en-US"/>
              </w:rPr>
              <w:t xml:space="preserve"> par atbilstību šo noteikumu nosacījumiem un projektu vērtēšanas kritērijiem. Kārtību, kādā veic šajā punktā minēto izvērtējumu, izstrādā finansējuma saņēmējs kopīgi ar atbildīgo iestādi un sadarbības iestādi</w:t>
            </w:r>
            <w:r w:rsidRPr="003C641D">
              <w:rPr>
                <w:rFonts w:eastAsia="Calibri"/>
                <w:iCs/>
                <w:color w:val="000000" w:themeColor="text1"/>
                <w:sz w:val="22"/>
                <w:szCs w:val="22"/>
                <w:lang w:eastAsia="en-US"/>
              </w:rPr>
              <w:t xml:space="preserve">”. </w:t>
            </w:r>
          </w:p>
          <w:p w14:paraId="5D2BBC4A" w14:textId="77777777" w:rsidR="007D1AE6" w:rsidRPr="003C641D" w:rsidRDefault="007D1AE6" w:rsidP="003C641D">
            <w:pPr>
              <w:widowControl w:val="0"/>
              <w:tabs>
                <w:tab w:val="left" w:pos="1134"/>
              </w:tabs>
              <w:ind w:firstLine="567"/>
              <w:contextualSpacing/>
              <w:jc w:val="both"/>
              <w:rPr>
                <w:rFonts w:eastAsia="Calibri"/>
                <w:iCs/>
                <w:color w:val="000000" w:themeColor="text1"/>
                <w:sz w:val="22"/>
                <w:szCs w:val="22"/>
                <w:lang w:eastAsia="en-US"/>
              </w:rPr>
            </w:pPr>
            <w:r w:rsidRPr="003C641D">
              <w:rPr>
                <w:rFonts w:eastAsia="Calibri"/>
                <w:iCs/>
                <w:color w:val="000000" w:themeColor="text1"/>
                <w:sz w:val="22"/>
                <w:szCs w:val="22"/>
                <w:lang w:eastAsia="en-US"/>
              </w:rPr>
              <w:t xml:space="preserve">Lūdzam skaidrot un precizēt minēto apakšpunktu atbilstoši jau iepriekš šajā atzinumā norādītajam par nepieciešamību izmantot skaidru terminoloģiju un nodrošināt skaidru projektu iesniegumu un sadarbības partneru projektu iesniegumu atlases un lēmumu pieņemšanas kārtību, kā arī nodrošinot noteikumu projekta atbilstību Vadības likumam. Tai skaitā vēršam uzmanību, ka saskaņā ar Vadības likuma 21. panta otro daļu </w:t>
            </w:r>
            <w:r w:rsidRPr="003C641D">
              <w:rPr>
                <w:rFonts w:eastAsia="Calibri"/>
                <w:iCs/>
                <w:color w:val="000000" w:themeColor="text1"/>
                <w:sz w:val="22"/>
                <w:szCs w:val="22"/>
                <w:u w:val="single"/>
                <w:lang w:eastAsia="en-US"/>
              </w:rPr>
              <w:t>sadarbības iestāde</w:t>
            </w:r>
            <w:r w:rsidRPr="003C641D">
              <w:rPr>
                <w:rFonts w:eastAsia="Calibri"/>
                <w:iCs/>
                <w:color w:val="000000" w:themeColor="text1"/>
                <w:sz w:val="22"/>
                <w:szCs w:val="22"/>
                <w:lang w:eastAsia="en-US"/>
              </w:rPr>
              <w:t xml:space="preserve"> veic projektu </w:t>
            </w:r>
            <w:r w:rsidRPr="003C641D">
              <w:rPr>
                <w:rFonts w:eastAsia="Calibri"/>
                <w:iCs/>
                <w:color w:val="000000" w:themeColor="text1"/>
                <w:sz w:val="22"/>
                <w:szCs w:val="22"/>
                <w:lang w:eastAsia="en-US"/>
              </w:rPr>
              <w:lastRenderedPageBreak/>
              <w:t xml:space="preserve">iesniegumu atlasi saskaņā ar </w:t>
            </w:r>
            <w:r w:rsidRPr="003C641D">
              <w:rPr>
                <w:rFonts w:eastAsia="Calibri"/>
                <w:iCs/>
                <w:color w:val="000000" w:themeColor="text1"/>
                <w:sz w:val="22"/>
                <w:szCs w:val="22"/>
                <w:u w:val="single"/>
                <w:lang w:eastAsia="en-US"/>
              </w:rPr>
              <w:t>projektu iesniegumu atlases metodiku</w:t>
            </w:r>
            <w:r w:rsidRPr="003C641D">
              <w:rPr>
                <w:rFonts w:eastAsia="Calibri"/>
                <w:iCs/>
                <w:color w:val="000000" w:themeColor="text1"/>
                <w:sz w:val="22"/>
                <w:szCs w:val="22"/>
                <w:lang w:eastAsia="en-US"/>
              </w:rPr>
              <w:t xml:space="preserve"> un </w:t>
            </w:r>
            <w:r w:rsidRPr="003C641D">
              <w:rPr>
                <w:rFonts w:eastAsia="Calibri"/>
                <w:iCs/>
                <w:color w:val="000000" w:themeColor="text1"/>
                <w:sz w:val="22"/>
                <w:szCs w:val="22"/>
                <w:u w:val="single"/>
                <w:lang w:eastAsia="en-US"/>
              </w:rPr>
              <w:t>projektu iesniegumu atlases nolikumu</w:t>
            </w:r>
            <w:r w:rsidRPr="003C641D">
              <w:rPr>
                <w:rFonts w:eastAsia="Calibri"/>
                <w:iCs/>
                <w:color w:val="000000" w:themeColor="text1"/>
                <w:sz w:val="22"/>
                <w:szCs w:val="22"/>
                <w:lang w:eastAsia="en-US"/>
              </w:rPr>
              <w:t xml:space="preserve">. </w:t>
            </w:r>
            <w:r w:rsidRPr="003C641D">
              <w:rPr>
                <w:rFonts w:eastAsia="Calibri"/>
                <w:iCs/>
                <w:color w:val="000000" w:themeColor="text1"/>
                <w:sz w:val="22"/>
                <w:szCs w:val="22"/>
                <w:u w:val="single"/>
                <w:lang w:eastAsia="en-US"/>
              </w:rPr>
              <w:t>Projektu iesniegumu atlases nolikumu izstrādā un pēc saskaņošanas ar atbildīgo iestādi un vadošo iestādi apstiprina sadarbības iestāde</w:t>
            </w:r>
            <w:r w:rsidRPr="003C641D">
              <w:rPr>
                <w:rFonts w:eastAsia="Calibri"/>
                <w:iCs/>
                <w:color w:val="000000" w:themeColor="text1"/>
                <w:sz w:val="22"/>
                <w:szCs w:val="22"/>
                <w:lang w:eastAsia="en-US"/>
              </w:rPr>
              <w:t>.</w:t>
            </w:r>
          </w:p>
          <w:p w14:paraId="4C814B4A" w14:textId="78668941" w:rsidR="007D1AE6" w:rsidRPr="003C641D" w:rsidRDefault="007D1AE6" w:rsidP="003C641D">
            <w:pPr>
              <w:widowControl w:val="0"/>
              <w:tabs>
                <w:tab w:val="left" w:pos="1134"/>
              </w:tabs>
              <w:ind w:firstLine="567"/>
              <w:contextualSpacing/>
              <w:jc w:val="both"/>
              <w:rPr>
                <w:rFonts w:eastAsia="Calibri"/>
                <w:iCs/>
                <w:color w:val="000000" w:themeColor="text1"/>
                <w:sz w:val="22"/>
                <w:szCs w:val="22"/>
                <w:lang w:eastAsia="en-US"/>
              </w:rPr>
            </w:pPr>
            <w:r w:rsidRPr="003C641D">
              <w:rPr>
                <w:rFonts w:eastAsia="Calibri"/>
                <w:iCs/>
                <w:color w:val="000000" w:themeColor="text1"/>
                <w:sz w:val="22"/>
                <w:szCs w:val="22"/>
                <w:lang w:eastAsia="en-US"/>
              </w:rPr>
              <w:t xml:space="preserve">Norādām arī, ka noteikumu projekta 17.5. apakšpunktā minētais, ka </w:t>
            </w:r>
            <w:r w:rsidRPr="003C641D">
              <w:rPr>
                <w:rFonts w:eastAsia="Calibri"/>
                <w:iCs/>
                <w:color w:val="000000" w:themeColor="text1"/>
                <w:sz w:val="22"/>
                <w:szCs w:val="22"/>
                <w:u w:val="single"/>
                <w:lang w:eastAsia="en-US"/>
              </w:rPr>
              <w:t>projekta izvērtējuma kārtību</w:t>
            </w:r>
            <w:r w:rsidRPr="003C641D">
              <w:rPr>
                <w:rFonts w:eastAsia="Calibri"/>
                <w:iCs/>
                <w:color w:val="000000" w:themeColor="text1"/>
                <w:sz w:val="22"/>
                <w:szCs w:val="22"/>
                <w:lang w:eastAsia="en-US"/>
              </w:rPr>
              <w:t xml:space="preserve"> izstrādā </w:t>
            </w:r>
            <w:r w:rsidRPr="003C641D">
              <w:rPr>
                <w:rFonts w:eastAsia="Calibri"/>
                <w:iCs/>
                <w:color w:val="000000" w:themeColor="text1"/>
                <w:sz w:val="22"/>
                <w:szCs w:val="22"/>
                <w:u w:val="single"/>
                <w:lang w:eastAsia="en-US"/>
              </w:rPr>
              <w:t>projekta iesniedzējs</w:t>
            </w:r>
            <w:r w:rsidRPr="003C641D">
              <w:rPr>
                <w:rFonts w:eastAsia="Calibri"/>
                <w:iCs/>
                <w:color w:val="000000" w:themeColor="text1"/>
                <w:sz w:val="22"/>
                <w:szCs w:val="22"/>
                <w:lang w:eastAsia="en-US"/>
              </w:rPr>
              <w:t xml:space="preserve"> (pēc projekta iesnieguma apstiprināšanas – finansējuma saņēmējs) neatbilst Vadības likumam, kā arī objektīvas projektu iesniegumu atlases principiem.</w:t>
            </w:r>
          </w:p>
        </w:tc>
        <w:tc>
          <w:tcPr>
            <w:tcW w:w="908" w:type="pct"/>
            <w:tcBorders>
              <w:top w:val="single" w:sz="4" w:space="0" w:color="auto"/>
              <w:left w:val="single" w:sz="6" w:space="0" w:color="000000"/>
              <w:bottom w:val="single" w:sz="4" w:space="0" w:color="auto"/>
              <w:right w:val="single" w:sz="4" w:space="0" w:color="auto"/>
            </w:tcBorders>
            <w:shd w:val="clear" w:color="auto" w:fill="auto"/>
          </w:tcPr>
          <w:p w14:paraId="17322C94" w14:textId="263CA68F" w:rsidR="007D1AE6" w:rsidRPr="003C641D" w:rsidRDefault="007D1AE6" w:rsidP="003C641D">
            <w:pPr>
              <w:pStyle w:val="naisc"/>
              <w:widowControl w:val="0"/>
              <w:spacing w:before="0" w:after="0"/>
              <w:ind w:firstLine="32"/>
              <w:rPr>
                <w:b/>
                <w:color w:val="000000" w:themeColor="text1"/>
                <w:sz w:val="22"/>
                <w:szCs w:val="22"/>
              </w:rPr>
            </w:pPr>
            <w:r w:rsidRPr="003C641D">
              <w:rPr>
                <w:b/>
                <w:color w:val="000000" w:themeColor="text1"/>
                <w:sz w:val="22"/>
                <w:szCs w:val="22"/>
              </w:rPr>
              <w:lastRenderedPageBreak/>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4C2EE7A5" w14:textId="77777777" w:rsidR="007D1AE6" w:rsidRPr="003C641D" w:rsidRDefault="007D1AE6" w:rsidP="003C641D">
            <w:pPr>
              <w:widowControl w:val="0"/>
              <w:jc w:val="both"/>
              <w:outlineLvl w:val="0"/>
              <w:rPr>
                <w:color w:val="000000" w:themeColor="text1"/>
                <w:sz w:val="22"/>
                <w:szCs w:val="22"/>
              </w:rPr>
            </w:pPr>
            <w:r w:rsidRPr="003C641D">
              <w:rPr>
                <w:color w:val="000000" w:themeColor="text1"/>
                <w:sz w:val="22"/>
                <w:szCs w:val="22"/>
              </w:rPr>
              <w:t>Noteikumu projekta 18.punkts precizēts šādā redakcijā:</w:t>
            </w:r>
          </w:p>
          <w:p w14:paraId="3E797FE8" w14:textId="77777777" w:rsidR="007D1AE6" w:rsidRPr="003C641D" w:rsidRDefault="007D1AE6" w:rsidP="003C641D">
            <w:pPr>
              <w:widowControl w:val="0"/>
              <w:jc w:val="both"/>
              <w:outlineLvl w:val="0"/>
              <w:rPr>
                <w:color w:val="000000" w:themeColor="text1"/>
                <w:sz w:val="22"/>
                <w:szCs w:val="22"/>
              </w:rPr>
            </w:pPr>
          </w:p>
          <w:p w14:paraId="562CAE63" w14:textId="12531742" w:rsidR="007D1AE6" w:rsidRPr="003C641D" w:rsidRDefault="007D1AE6" w:rsidP="003C641D">
            <w:pPr>
              <w:widowControl w:val="0"/>
              <w:jc w:val="both"/>
              <w:outlineLvl w:val="0"/>
              <w:rPr>
                <w:rFonts w:eastAsia="Calibri"/>
                <w:color w:val="000000" w:themeColor="text1"/>
                <w:sz w:val="22"/>
                <w:szCs w:val="22"/>
              </w:rPr>
            </w:pPr>
            <w:r w:rsidRPr="003C641D">
              <w:rPr>
                <w:color w:val="000000" w:themeColor="text1"/>
                <w:sz w:val="22"/>
                <w:szCs w:val="22"/>
              </w:rPr>
              <w:t>„</w:t>
            </w:r>
            <w:r w:rsidRPr="003C641D">
              <w:rPr>
                <w:rFonts w:eastAsia="Calibri"/>
                <w:color w:val="000000" w:themeColor="text1"/>
                <w:sz w:val="22"/>
                <w:szCs w:val="22"/>
              </w:rPr>
              <w:t>18.</w:t>
            </w:r>
            <w:r w:rsidR="009D0236">
              <w:rPr>
                <w:rFonts w:eastAsia="Calibri"/>
                <w:color w:val="000000" w:themeColor="text1"/>
                <w:sz w:val="22"/>
                <w:szCs w:val="22"/>
              </w:rPr>
              <w:t> </w:t>
            </w:r>
            <w:r w:rsidRPr="003C641D">
              <w:rPr>
                <w:rFonts w:eastAsia="Calibri"/>
                <w:color w:val="000000" w:themeColor="text1"/>
                <w:sz w:val="22"/>
                <w:szCs w:val="22"/>
              </w:rPr>
              <w:t>Ekspertu padome veic šādus uzdevumus:</w:t>
            </w:r>
          </w:p>
          <w:p w14:paraId="0B2AF445" w14:textId="272E0415" w:rsidR="007D1AE6" w:rsidRPr="003C641D" w:rsidRDefault="007D1AE6" w:rsidP="003C641D">
            <w:pPr>
              <w:pStyle w:val="Sarakstarindkopa"/>
              <w:widowControl w:val="0"/>
              <w:numPr>
                <w:ilvl w:val="1"/>
                <w:numId w:val="50"/>
              </w:numPr>
              <w:jc w:val="both"/>
              <w:outlineLvl w:val="0"/>
              <w:rPr>
                <w:rFonts w:ascii="Times New Roman" w:hAnsi="Times New Roman"/>
                <w:color w:val="000000" w:themeColor="text1"/>
              </w:rPr>
            </w:pPr>
            <w:r w:rsidRPr="003C641D">
              <w:rPr>
                <w:rFonts w:ascii="Times New Roman" w:hAnsi="Times New Roman"/>
                <w:color w:val="000000" w:themeColor="text1"/>
              </w:rPr>
              <w:t>nodrošina specifiskā atbalsta konkrētās atlases kārtas projekta īstenošanas sadarbības partneru atlasi atbilstoši projekta iesniedzēja apstiprinātai sadarbības partneru projektu atlases nolikumam un vērtēšanas kārtībai;</w:t>
            </w:r>
          </w:p>
          <w:p w14:paraId="09E9A88D" w14:textId="2B5F6575" w:rsidR="007D1AE6" w:rsidRPr="003C641D" w:rsidRDefault="007D1AE6" w:rsidP="003C641D">
            <w:pPr>
              <w:pStyle w:val="Sarakstarindkopa"/>
              <w:widowControl w:val="0"/>
              <w:numPr>
                <w:ilvl w:val="1"/>
                <w:numId w:val="50"/>
              </w:numPr>
              <w:jc w:val="both"/>
              <w:outlineLvl w:val="0"/>
              <w:rPr>
                <w:rFonts w:ascii="Times New Roman" w:hAnsi="Times New Roman"/>
                <w:color w:val="000000" w:themeColor="text1"/>
              </w:rPr>
            </w:pPr>
            <w:r w:rsidRPr="003C641D">
              <w:rPr>
                <w:rFonts w:ascii="Times New Roman" w:hAnsi="Times New Roman"/>
                <w:color w:val="000000" w:themeColor="text1"/>
              </w:rPr>
              <w:t>vērtējot sadarbības partnera projektu</w:t>
            </w:r>
            <w:r w:rsidR="00BF4AC9">
              <w:rPr>
                <w:rFonts w:ascii="Times New Roman" w:hAnsi="Times New Roman"/>
                <w:color w:val="000000" w:themeColor="text1"/>
              </w:rPr>
              <w:t>s</w:t>
            </w:r>
            <w:r w:rsidRPr="003C641D">
              <w:rPr>
                <w:rFonts w:ascii="Times New Roman" w:hAnsi="Times New Roman"/>
                <w:color w:val="000000" w:themeColor="text1"/>
              </w:rPr>
              <w:t>, pārliecinās, ka tie atbilst visiem šo noteikumu nosacījumiem un projektu vērtēšanas kritērijiem (kas attiecināmi);</w:t>
            </w:r>
          </w:p>
          <w:p w14:paraId="63F3E683" w14:textId="77777777" w:rsidR="007D1AE6" w:rsidRPr="003C641D" w:rsidRDefault="007D1AE6" w:rsidP="003C641D">
            <w:pPr>
              <w:pStyle w:val="Sarakstarindkopa"/>
              <w:widowControl w:val="0"/>
              <w:numPr>
                <w:ilvl w:val="1"/>
                <w:numId w:val="50"/>
              </w:numPr>
              <w:jc w:val="both"/>
              <w:outlineLvl w:val="0"/>
              <w:rPr>
                <w:rFonts w:ascii="Times New Roman" w:hAnsi="Times New Roman"/>
                <w:color w:val="000000" w:themeColor="text1"/>
              </w:rPr>
            </w:pPr>
            <w:r w:rsidRPr="003C641D">
              <w:rPr>
                <w:rFonts w:ascii="Times New Roman" w:hAnsi="Times New Roman"/>
                <w:color w:val="000000" w:themeColor="text1"/>
              </w:rPr>
              <w:t>izdod ekspertu padomes lēmumu:</w:t>
            </w:r>
          </w:p>
          <w:p w14:paraId="1EDF1FC3" w14:textId="77777777" w:rsidR="007D1AE6" w:rsidRPr="003C641D" w:rsidRDefault="007D1AE6" w:rsidP="003C641D">
            <w:pPr>
              <w:pStyle w:val="Sarakstarindkopa"/>
              <w:widowControl w:val="0"/>
              <w:numPr>
                <w:ilvl w:val="2"/>
                <w:numId w:val="50"/>
              </w:numPr>
              <w:ind w:left="1230"/>
              <w:jc w:val="both"/>
              <w:outlineLvl w:val="0"/>
              <w:rPr>
                <w:rFonts w:ascii="Times New Roman" w:hAnsi="Times New Roman"/>
                <w:color w:val="000000" w:themeColor="text1"/>
              </w:rPr>
            </w:pPr>
            <w:r w:rsidRPr="003C641D">
              <w:rPr>
                <w:rFonts w:ascii="Times New Roman" w:hAnsi="Times New Roman"/>
                <w:color w:val="000000" w:themeColor="text1"/>
              </w:rPr>
              <w:t>otrās atlases kārtas ietvaros lēmumu par finansējuma piešķiršanu vai noraidīšanu;</w:t>
            </w:r>
          </w:p>
          <w:p w14:paraId="70D22C17" w14:textId="77777777" w:rsidR="007D1AE6" w:rsidRPr="003C641D" w:rsidRDefault="007D1AE6" w:rsidP="003C641D">
            <w:pPr>
              <w:pStyle w:val="Sarakstarindkopa"/>
              <w:widowControl w:val="0"/>
              <w:numPr>
                <w:ilvl w:val="2"/>
                <w:numId w:val="50"/>
              </w:numPr>
              <w:ind w:left="1230"/>
              <w:jc w:val="both"/>
              <w:outlineLvl w:val="0"/>
              <w:rPr>
                <w:rFonts w:ascii="Times New Roman" w:hAnsi="Times New Roman"/>
                <w:color w:val="000000" w:themeColor="text1"/>
              </w:rPr>
            </w:pPr>
            <w:r w:rsidRPr="003C641D">
              <w:rPr>
                <w:rFonts w:ascii="Times New Roman" w:hAnsi="Times New Roman"/>
                <w:color w:val="000000" w:themeColor="text1"/>
              </w:rPr>
              <w:lastRenderedPageBreak/>
              <w:t xml:space="preserve">trešās atlases kārtas ietvaros </w:t>
            </w:r>
            <w:proofErr w:type="spellStart"/>
            <w:r w:rsidRPr="003C641D">
              <w:rPr>
                <w:rFonts w:ascii="Times New Roman" w:hAnsi="Times New Roman"/>
                <w:color w:val="000000" w:themeColor="text1"/>
              </w:rPr>
              <w:t>starplēmumu</w:t>
            </w:r>
            <w:proofErr w:type="spellEnd"/>
            <w:r w:rsidRPr="003C641D">
              <w:rPr>
                <w:rFonts w:ascii="Times New Roman" w:hAnsi="Times New Roman"/>
                <w:color w:val="000000" w:themeColor="text1"/>
              </w:rPr>
              <w:t xml:space="preserve"> par sadarbības partnera projekta virzīšanu komercdarbības atbalsta piešķiršanai uz sadarbības iestādi vai lēmumu par noraidīšanu;</w:t>
            </w:r>
          </w:p>
          <w:p w14:paraId="49F26DA9" w14:textId="77777777" w:rsidR="007D1AE6" w:rsidRPr="003C641D" w:rsidRDefault="007D1AE6" w:rsidP="003C641D">
            <w:pPr>
              <w:pStyle w:val="Sarakstarindkopa"/>
              <w:widowControl w:val="0"/>
              <w:numPr>
                <w:ilvl w:val="1"/>
                <w:numId w:val="50"/>
              </w:numPr>
              <w:jc w:val="both"/>
              <w:outlineLvl w:val="0"/>
              <w:rPr>
                <w:rFonts w:ascii="Times New Roman" w:hAnsi="Times New Roman"/>
                <w:color w:val="000000" w:themeColor="text1"/>
              </w:rPr>
            </w:pPr>
            <w:r w:rsidRPr="003C641D">
              <w:rPr>
                <w:rFonts w:ascii="Times New Roman" w:hAnsi="Times New Roman"/>
                <w:color w:val="000000" w:themeColor="text1"/>
              </w:rPr>
              <w:t xml:space="preserve">nosūta sadarbības iestādei sadarbības partneru projekta izvērtējumu par atbilstību šo noteikumu nosacījumiem un projektu vērtēšanas kritērijiem; </w:t>
            </w:r>
          </w:p>
          <w:p w14:paraId="7465B73F" w14:textId="77777777" w:rsidR="007D1AE6" w:rsidRPr="003C641D" w:rsidRDefault="007D1AE6" w:rsidP="003C641D">
            <w:pPr>
              <w:pStyle w:val="Sarakstarindkopa"/>
              <w:widowControl w:val="0"/>
              <w:numPr>
                <w:ilvl w:val="1"/>
                <w:numId w:val="50"/>
              </w:numPr>
              <w:jc w:val="both"/>
              <w:outlineLvl w:val="0"/>
              <w:rPr>
                <w:rFonts w:ascii="Times New Roman" w:hAnsi="Times New Roman"/>
                <w:color w:val="000000" w:themeColor="text1"/>
              </w:rPr>
            </w:pPr>
            <w:r w:rsidRPr="003C641D">
              <w:rPr>
                <w:rFonts w:ascii="Times New Roman" w:hAnsi="Times New Roman"/>
                <w:color w:val="000000" w:themeColor="text1"/>
              </w:rPr>
              <w:t>nosūta sadarbības iestādei parakstītu ekspertu padomes protokola kopiju kopā ar vienošanās grozījumu pieprasījumu piecu darbdienu laikā pēc tam, kad ir parakstīts ekspertu padomes protokols, kurā apstiprināts attiecīgais sadarbības partnera projekts un iekļauts ekspertu padomes atzinums par sadarbības partnera projektu;</w:t>
            </w:r>
          </w:p>
          <w:p w14:paraId="2E8C415B" w14:textId="77777777" w:rsidR="007D1AE6" w:rsidRPr="003C641D" w:rsidRDefault="007D1AE6" w:rsidP="003C641D">
            <w:pPr>
              <w:pStyle w:val="Sarakstarindkopa"/>
              <w:widowControl w:val="0"/>
              <w:numPr>
                <w:ilvl w:val="1"/>
                <w:numId w:val="50"/>
              </w:numPr>
              <w:jc w:val="both"/>
              <w:outlineLvl w:val="0"/>
              <w:rPr>
                <w:rFonts w:ascii="Times New Roman" w:hAnsi="Times New Roman"/>
                <w:color w:val="000000" w:themeColor="text1"/>
              </w:rPr>
            </w:pPr>
            <w:r w:rsidRPr="003C641D">
              <w:rPr>
                <w:rFonts w:ascii="Times New Roman" w:hAnsi="Times New Roman"/>
                <w:color w:val="000000" w:themeColor="text1"/>
              </w:rPr>
              <w:t>uzrauga, lai sadarbības partneri izpilda projektos plānotos rezultātu rādītājus;</w:t>
            </w:r>
          </w:p>
          <w:p w14:paraId="7AE4E34F" w14:textId="02A27C6E" w:rsidR="007D1AE6" w:rsidRPr="003C641D" w:rsidRDefault="007D1AE6" w:rsidP="003C641D">
            <w:pPr>
              <w:pStyle w:val="Sarakstarindkopa"/>
              <w:widowControl w:val="0"/>
              <w:numPr>
                <w:ilvl w:val="1"/>
                <w:numId w:val="50"/>
              </w:numPr>
              <w:jc w:val="both"/>
              <w:outlineLvl w:val="0"/>
              <w:rPr>
                <w:rFonts w:ascii="Times New Roman" w:hAnsi="Times New Roman"/>
                <w:color w:val="000000" w:themeColor="text1"/>
              </w:rPr>
            </w:pPr>
            <w:r w:rsidRPr="003C641D">
              <w:rPr>
                <w:rFonts w:ascii="Times New Roman" w:hAnsi="Times New Roman"/>
                <w:color w:val="000000" w:themeColor="text1"/>
              </w:rPr>
              <w:t>ja nepieciešams, veic citas funkcijas, kuras saistītas ar ekspertu padomes sadarbības partneru projektu vērtēšanu, atlasi, uzraudzību un rezultātu nodrošināšanu.”</w:t>
            </w:r>
          </w:p>
        </w:tc>
      </w:tr>
      <w:tr w:rsidR="007D1AE6" w:rsidRPr="003C641D" w14:paraId="0D7F7ACF" w14:textId="77777777" w:rsidTr="00D52481">
        <w:trPr>
          <w:trHeight w:val="91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04F11921" w14:textId="77777777" w:rsidR="007D1AE6" w:rsidRPr="005B62AE" w:rsidRDefault="007D1AE6"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6DD5D9B6" w14:textId="77777777" w:rsidR="007D1AE6" w:rsidRPr="003C641D" w:rsidRDefault="007D1AE6" w:rsidP="003C641D">
            <w:pPr>
              <w:widowControl w:val="0"/>
              <w:jc w:val="both"/>
              <w:rPr>
                <w:color w:val="000000" w:themeColor="text1"/>
                <w:sz w:val="22"/>
                <w:szCs w:val="22"/>
              </w:rPr>
            </w:pPr>
            <w:r w:rsidRPr="003C641D">
              <w:rPr>
                <w:color w:val="000000" w:themeColor="text1"/>
                <w:sz w:val="22"/>
                <w:szCs w:val="22"/>
              </w:rPr>
              <w:t>Noteikumu projekta 17.5.apakšpunkts:</w:t>
            </w:r>
          </w:p>
          <w:p w14:paraId="400DF9FA" w14:textId="77777777" w:rsidR="007D1AE6" w:rsidRPr="003C641D" w:rsidRDefault="007D1AE6" w:rsidP="003C641D">
            <w:pPr>
              <w:widowControl w:val="0"/>
              <w:jc w:val="both"/>
              <w:rPr>
                <w:color w:val="000000" w:themeColor="text1"/>
                <w:sz w:val="22"/>
                <w:szCs w:val="22"/>
              </w:rPr>
            </w:pPr>
          </w:p>
          <w:p w14:paraId="305DB4C5" w14:textId="733BC428" w:rsidR="007D1AE6" w:rsidRPr="003C641D" w:rsidRDefault="007D1AE6" w:rsidP="003C641D">
            <w:pPr>
              <w:widowControl w:val="0"/>
              <w:jc w:val="both"/>
              <w:rPr>
                <w:color w:val="000000" w:themeColor="text1"/>
                <w:sz w:val="22"/>
                <w:szCs w:val="22"/>
              </w:rPr>
            </w:pPr>
            <w:r w:rsidRPr="003C641D">
              <w:rPr>
                <w:color w:val="000000" w:themeColor="text1"/>
                <w:sz w:val="22"/>
                <w:szCs w:val="22"/>
              </w:rPr>
              <w:lastRenderedPageBreak/>
              <w:t>„17.5.</w:t>
            </w:r>
            <w:r w:rsidRPr="003C641D">
              <w:rPr>
                <w:color w:val="000000" w:themeColor="text1"/>
                <w:sz w:val="22"/>
                <w:szCs w:val="22"/>
              </w:rPr>
              <w:tab/>
              <w:t>nosūta sadarbības iestādei projekta izvērtējumu par atbilstību šo noteikumu nosacījumiem un projektu vērtēšanas kritērijiem. Kārtību, kādā veic šajā punktā minēto izvērtējumu, izstrādā finansējuma saņēmējs kopīgi ar atbildīgo iestādi un sadarbības iestādi;”</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75353DBD" w14:textId="3C3B62DB" w:rsidR="007D1AE6" w:rsidRPr="003C641D" w:rsidRDefault="007D1AE6" w:rsidP="003C641D">
            <w:pPr>
              <w:widowControl w:val="0"/>
              <w:jc w:val="both"/>
              <w:rPr>
                <w:b/>
                <w:bCs/>
                <w:color w:val="000000" w:themeColor="text1"/>
                <w:sz w:val="22"/>
                <w:szCs w:val="22"/>
                <w:lang w:eastAsia="en-US"/>
              </w:rPr>
            </w:pPr>
            <w:r w:rsidRPr="003C641D">
              <w:rPr>
                <w:b/>
                <w:bCs/>
                <w:color w:val="000000" w:themeColor="text1"/>
                <w:sz w:val="22"/>
                <w:szCs w:val="22"/>
                <w:lang w:eastAsia="en-US"/>
              </w:rPr>
              <w:lastRenderedPageBreak/>
              <w:t>Finanšu ministrija:</w:t>
            </w:r>
          </w:p>
          <w:p w14:paraId="15ECC2BC" w14:textId="77777777" w:rsidR="007D1AE6" w:rsidRPr="003C641D" w:rsidRDefault="007D1AE6" w:rsidP="003C641D">
            <w:pPr>
              <w:widowControl w:val="0"/>
              <w:shd w:val="clear" w:color="auto" w:fill="FFFFFF"/>
              <w:tabs>
                <w:tab w:val="left" w:pos="1134"/>
              </w:tabs>
              <w:contextualSpacing/>
              <w:jc w:val="both"/>
              <w:rPr>
                <w:rFonts w:eastAsia="Calibri"/>
                <w:iCs/>
                <w:color w:val="000000" w:themeColor="text1"/>
                <w:sz w:val="22"/>
                <w:szCs w:val="22"/>
                <w:lang w:eastAsia="en-US"/>
              </w:rPr>
            </w:pPr>
            <w:r w:rsidRPr="003C641D">
              <w:rPr>
                <w:rFonts w:eastAsia="Calibri"/>
                <w:iCs/>
                <w:color w:val="000000" w:themeColor="text1"/>
                <w:sz w:val="22"/>
                <w:szCs w:val="22"/>
                <w:lang w:eastAsia="en-US"/>
              </w:rPr>
              <w:t xml:space="preserve">Lūdzam precizēt noteikumu projekta 17.5.apakšpunkta otro teikumu, ņemot </w:t>
            </w:r>
            <w:r w:rsidRPr="003C641D">
              <w:rPr>
                <w:rFonts w:eastAsia="Calibri"/>
                <w:iCs/>
                <w:color w:val="000000" w:themeColor="text1"/>
                <w:sz w:val="22"/>
                <w:szCs w:val="22"/>
                <w:lang w:eastAsia="en-US"/>
              </w:rPr>
              <w:lastRenderedPageBreak/>
              <w:t>vērā, ka nav skaidrs, kādas kārtības izstrāde ir domāta, ja 17.5.apakšpunkts jau nosaka izvērtējuma nosūtīšanu.</w:t>
            </w:r>
          </w:p>
        </w:tc>
        <w:tc>
          <w:tcPr>
            <w:tcW w:w="908" w:type="pct"/>
            <w:tcBorders>
              <w:top w:val="single" w:sz="4" w:space="0" w:color="auto"/>
              <w:left w:val="single" w:sz="6" w:space="0" w:color="000000"/>
              <w:bottom w:val="single" w:sz="4" w:space="0" w:color="auto"/>
              <w:right w:val="single" w:sz="4" w:space="0" w:color="auto"/>
            </w:tcBorders>
            <w:shd w:val="clear" w:color="auto" w:fill="auto"/>
          </w:tcPr>
          <w:p w14:paraId="36F75F9E" w14:textId="5AB33933" w:rsidR="007D1AE6" w:rsidRPr="003C641D" w:rsidRDefault="007D1AE6" w:rsidP="00311BBC">
            <w:pPr>
              <w:pStyle w:val="naisc"/>
              <w:widowControl w:val="0"/>
              <w:spacing w:before="0" w:after="0"/>
              <w:ind w:firstLine="32"/>
              <w:rPr>
                <w:b/>
                <w:bCs/>
                <w:color w:val="000000" w:themeColor="text1"/>
                <w:sz w:val="22"/>
                <w:szCs w:val="22"/>
              </w:rPr>
            </w:pPr>
            <w:r w:rsidRPr="003C641D">
              <w:rPr>
                <w:b/>
                <w:bCs/>
                <w:color w:val="000000" w:themeColor="text1"/>
                <w:sz w:val="22"/>
                <w:szCs w:val="22"/>
              </w:rPr>
              <w:lastRenderedPageBreak/>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07D6641D" w14:textId="77777777" w:rsidR="007D1AE6" w:rsidRPr="003C641D" w:rsidRDefault="007D1AE6" w:rsidP="003C641D">
            <w:pPr>
              <w:widowControl w:val="0"/>
              <w:jc w:val="both"/>
              <w:outlineLvl w:val="0"/>
              <w:rPr>
                <w:color w:val="000000" w:themeColor="text1"/>
                <w:sz w:val="22"/>
                <w:szCs w:val="22"/>
              </w:rPr>
            </w:pPr>
            <w:r w:rsidRPr="003C641D">
              <w:rPr>
                <w:color w:val="000000" w:themeColor="text1"/>
                <w:sz w:val="22"/>
                <w:szCs w:val="22"/>
              </w:rPr>
              <w:t>Noteikumu projekta 18.punkts precizēts šādā redakcijā:</w:t>
            </w:r>
          </w:p>
          <w:p w14:paraId="46CB69E7" w14:textId="77777777" w:rsidR="007D1AE6" w:rsidRPr="003C641D" w:rsidRDefault="007D1AE6" w:rsidP="003C641D">
            <w:pPr>
              <w:widowControl w:val="0"/>
              <w:jc w:val="both"/>
              <w:outlineLvl w:val="0"/>
              <w:rPr>
                <w:color w:val="000000" w:themeColor="text1"/>
                <w:sz w:val="22"/>
                <w:szCs w:val="22"/>
              </w:rPr>
            </w:pPr>
          </w:p>
          <w:p w14:paraId="04AA93B2" w14:textId="18AFFC7F" w:rsidR="007D1AE6" w:rsidRPr="003C641D" w:rsidRDefault="007D1AE6" w:rsidP="003C641D">
            <w:pPr>
              <w:widowControl w:val="0"/>
              <w:jc w:val="both"/>
              <w:outlineLvl w:val="0"/>
              <w:rPr>
                <w:rFonts w:eastAsia="Calibri"/>
                <w:color w:val="000000" w:themeColor="text1"/>
                <w:sz w:val="22"/>
                <w:szCs w:val="22"/>
              </w:rPr>
            </w:pPr>
            <w:r w:rsidRPr="003C641D">
              <w:rPr>
                <w:color w:val="000000" w:themeColor="text1"/>
                <w:sz w:val="22"/>
                <w:szCs w:val="22"/>
              </w:rPr>
              <w:lastRenderedPageBreak/>
              <w:t>„</w:t>
            </w:r>
            <w:r w:rsidRPr="003C641D">
              <w:rPr>
                <w:rFonts w:eastAsia="Calibri"/>
                <w:color w:val="000000" w:themeColor="text1"/>
                <w:sz w:val="22"/>
                <w:szCs w:val="22"/>
              </w:rPr>
              <w:t>18.</w:t>
            </w:r>
            <w:r w:rsidR="009D0236">
              <w:rPr>
                <w:rFonts w:eastAsia="Calibri"/>
                <w:color w:val="000000" w:themeColor="text1"/>
                <w:sz w:val="22"/>
                <w:szCs w:val="22"/>
              </w:rPr>
              <w:t> </w:t>
            </w:r>
            <w:r w:rsidRPr="003C641D">
              <w:rPr>
                <w:rFonts w:eastAsia="Calibri"/>
                <w:color w:val="000000" w:themeColor="text1"/>
                <w:sz w:val="22"/>
                <w:szCs w:val="22"/>
              </w:rPr>
              <w:t>Ekspertu padome veic šādus uzdevumus:</w:t>
            </w:r>
          </w:p>
          <w:p w14:paraId="1EF0BFCD" w14:textId="05C40C74" w:rsidR="007D1AE6" w:rsidRPr="003C641D" w:rsidRDefault="007D1AE6" w:rsidP="003C641D">
            <w:pPr>
              <w:pStyle w:val="Sarakstarindkopa"/>
              <w:widowControl w:val="0"/>
              <w:numPr>
                <w:ilvl w:val="1"/>
                <w:numId w:val="51"/>
              </w:numPr>
              <w:jc w:val="both"/>
              <w:outlineLvl w:val="0"/>
              <w:rPr>
                <w:rFonts w:ascii="Times New Roman" w:hAnsi="Times New Roman"/>
                <w:color w:val="000000" w:themeColor="text1"/>
              </w:rPr>
            </w:pPr>
            <w:r w:rsidRPr="003C641D">
              <w:rPr>
                <w:rFonts w:ascii="Times New Roman" w:hAnsi="Times New Roman"/>
                <w:color w:val="000000" w:themeColor="text1"/>
              </w:rPr>
              <w:t>nodrošina specifiskā atbalsta konkrētās atlases kārtas projekta īstenošanas sadarbības partneru atlasi atbilstoši projekta iesniedzēja apstiprinātai sadarbības partneru projektu atlases nolikumam un vērtēšanas kārtībai;</w:t>
            </w:r>
          </w:p>
          <w:p w14:paraId="14FACE6D" w14:textId="4D1E748A" w:rsidR="007D1AE6" w:rsidRPr="003C641D" w:rsidRDefault="007D1AE6" w:rsidP="003C641D">
            <w:pPr>
              <w:pStyle w:val="Sarakstarindkopa"/>
              <w:widowControl w:val="0"/>
              <w:numPr>
                <w:ilvl w:val="1"/>
                <w:numId w:val="51"/>
              </w:numPr>
              <w:jc w:val="both"/>
              <w:outlineLvl w:val="0"/>
              <w:rPr>
                <w:rFonts w:ascii="Times New Roman" w:hAnsi="Times New Roman"/>
                <w:color w:val="000000" w:themeColor="text1"/>
              </w:rPr>
            </w:pPr>
            <w:r w:rsidRPr="003C641D">
              <w:rPr>
                <w:rFonts w:ascii="Times New Roman" w:hAnsi="Times New Roman"/>
                <w:color w:val="000000" w:themeColor="text1"/>
              </w:rPr>
              <w:t>vērtējot sadarbības partnera projektu</w:t>
            </w:r>
            <w:r w:rsidR="00A20966">
              <w:rPr>
                <w:rFonts w:ascii="Times New Roman" w:hAnsi="Times New Roman"/>
                <w:color w:val="000000" w:themeColor="text1"/>
              </w:rPr>
              <w:t>s</w:t>
            </w:r>
            <w:r w:rsidRPr="003C641D">
              <w:rPr>
                <w:rFonts w:ascii="Times New Roman" w:hAnsi="Times New Roman"/>
                <w:color w:val="000000" w:themeColor="text1"/>
              </w:rPr>
              <w:t>, pārliecinās, ka tie atbilst visiem šo noteikumu nosacījumiem un projektu vērtēšanas kritērijiem (kas attiecināmi);</w:t>
            </w:r>
          </w:p>
          <w:p w14:paraId="74CDF2DA" w14:textId="77777777" w:rsidR="007D1AE6" w:rsidRPr="003C641D" w:rsidRDefault="007D1AE6" w:rsidP="003C641D">
            <w:pPr>
              <w:pStyle w:val="Sarakstarindkopa"/>
              <w:widowControl w:val="0"/>
              <w:numPr>
                <w:ilvl w:val="1"/>
                <w:numId w:val="51"/>
              </w:numPr>
              <w:jc w:val="both"/>
              <w:outlineLvl w:val="0"/>
              <w:rPr>
                <w:rFonts w:ascii="Times New Roman" w:hAnsi="Times New Roman"/>
                <w:color w:val="000000" w:themeColor="text1"/>
              </w:rPr>
            </w:pPr>
            <w:r w:rsidRPr="003C641D">
              <w:rPr>
                <w:rFonts w:ascii="Times New Roman" w:hAnsi="Times New Roman"/>
                <w:color w:val="000000" w:themeColor="text1"/>
              </w:rPr>
              <w:t>izdod ekspertu padomes lēmumu:</w:t>
            </w:r>
          </w:p>
          <w:p w14:paraId="1BEA8B6F" w14:textId="77777777" w:rsidR="007D1AE6" w:rsidRPr="003C641D" w:rsidRDefault="007D1AE6" w:rsidP="003C641D">
            <w:pPr>
              <w:pStyle w:val="Sarakstarindkopa"/>
              <w:widowControl w:val="0"/>
              <w:numPr>
                <w:ilvl w:val="2"/>
                <w:numId w:val="51"/>
              </w:numPr>
              <w:ind w:left="1230"/>
              <w:jc w:val="both"/>
              <w:outlineLvl w:val="0"/>
              <w:rPr>
                <w:rFonts w:ascii="Times New Roman" w:hAnsi="Times New Roman"/>
                <w:color w:val="000000" w:themeColor="text1"/>
              </w:rPr>
            </w:pPr>
            <w:r w:rsidRPr="003C641D">
              <w:rPr>
                <w:rFonts w:ascii="Times New Roman" w:hAnsi="Times New Roman"/>
                <w:color w:val="000000" w:themeColor="text1"/>
              </w:rPr>
              <w:t>otrās atlases kārtas ietvaros lēmumu par finansējuma piešķiršanu vai noraidīšanu;</w:t>
            </w:r>
          </w:p>
          <w:p w14:paraId="0FF3ED14" w14:textId="77777777" w:rsidR="007D1AE6" w:rsidRPr="003C641D" w:rsidRDefault="007D1AE6" w:rsidP="003C641D">
            <w:pPr>
              <w:pStyle w:val="Sarakstarindkopa"/>
              <w:widowControl w:val="0"/>
              <w:numPr>
                <w:ilvl w:val="2"/>
                <w:numId w:val="51"/>
              </w:numPr>
              <w:ind w:left="1230"/>
              <w:jc w:val="both"/>
              <w:outlineLvl w:val="0"/>
              <w:rPr>
                <w:rFonts w:ascii="Times New Roman" w:hAnsi="Times New Roman"/>
                <w:color w:val="000000" w:themeColor="text1"/>
              </w:rPr>
            </w:pPr>
            <w:r w:rsidRPr="003C641D">
              <w:rPr>
                <w:rFonts w:ascii="Times New Roman" w:hAnsi="Times New Roman"/>
                <w:color w:val="000000" w:themeColor="text1"/>
              </w:rPr>
              <w:t xml:space="preserve">trešās atlases kārtas ietvaros </w:t>
            </w:r>
            <w:proofErr w:type="spellStart"/>
            <w:r w:rsidRPr="003C641D">
              <w:rPr>
                <w:rFonts w:ascii="Times New Roman" w:hAnsi="Times New Roman"/>
                <w:color w:val="000000" w:themeColor="text1"/>
              </w:rPr>
              <w:t>starplēmumu</w:t>
            </w:r>
            <w:proofErr w:type="spellEnd"/>
            <w:r w:rsidRPr="003C641D">
              <w:rPr>
                <w:rFonts w:ascii="Times New Roman" w:hAnsi="Times New Roman"/>
                <w:color w:val="000000" w:themeColor="text1"/>
              </w:rPr>
              <w:t xml:space="preserve"> par sadarbības partnera projekta virzīšanu komercdarbības atbalsta piešķiršanai uz sadarbības iestādi vai lēmumu par noraidīšanu;</w:t>
            </w:r>
          </w:p>
          <w:p w14:paraId="1BDAE43F" w14:textId="77777777" w:rsidR="007D1AE6" w:rsidRPr="003C641D" w:rsidRDefault="007D1AE6" w:rsidP="003C641D">
            <w:pPr>
              <w:pStyle w:val="Sarakstarindkopa"/>
              <w:widowControl w:val="0"/>
              <w:numPr>
                <w:ilvl w:val="1"/>
                <w:numId w:val="51"/>
              </w:numPr>
              <w:jc w:val="both"/>
              <w:outlineLvl w:val="0"/>
              <w:rPr>
                <w:rFonts w:ascii="Times New Roman" w:hAnsi="Times New Roman"/>
                <w:color w:val="000000" w:themeColor="text1"/>
              </w:rPr>
            </w:pPr>
            <w:r w:rsidRPr="003C641D">
              <w:rPr>
                <w:rFonts w:ascii="Times New Roman" w:hAnsi="Times New Roman"/>
                <w:color w:val="000000" w:themeColor="text1"/>
              </w:rPr>
              <w:t xml:space="preserve">nosūta sadarbības iestādei sadarbības partneru projekta izvērtējumu par atbilstību šo noteikumu nosacījumiem un projektu vērtēšanas kritērijiem; </w:t>
            </w:r>
          </w:p>
          <w:p w14:paraId="3772FF68" w14:textId="77777777" w:rsidR="007D1AE6" w:rsidRPr="003C641D" w:rsidRDefault="007D1AE6" w:rsidP="003C641D">
            <w:pPr>
              <w:pStyle w:val="Sarakstarindkopa"/>
              <w:widowControl w:val="0"/>
              <w:numPr>
                <w:ilvl w:val="1"/>
                <w:numId w:val="51"/>
              </w:numPr>
              <w:jc w:val="both"/>
              <w:outlineLvl w:val="0"/>
              <w:rPr>
                <w:rFonts w:ascii="Times New Roman" w:hAnsi="Times New Roman"/>
                <w:color w:val="000000" w:themeColor="text1"/>
              </w:rPr>
            </w:pPr>
            <w:r w:rsidRPr="003C641D">
              <w:rPr>
                <w:rFonts w:ascii="Times New Roman" w:hAnsi="Times New Roman"/>
                <w:color w:val="000000" w:themeColor="text1"/>
              </w:rPr>
              <w:t xml:space="preserve">nosūta sadarbības iestādei parakstītu ekspertu padomes </w:t>
            </w:r>
            <w:r w:rsidRPr="003C641D">
              <w:rPr>
                <w:rFonts w:ascii="Times New Roman" w:hAnsi="Times New Roman"/>
                <w:color w:val="000000" w:themeColor="text1"/>
              </w:rPr>
              <w:lastRenderedPageBreak/>
              <w:t>protokola kopiju kopā ar vienošanās grozījumu pieprasījumu piecu darbdienu laikā pēc tam, kad ir parakstīts ekspertu padomes protokols, kurā apstiprināts attiecīgais sadarbības partnera projekts un iekļauts ekspertu padomes atzinums par sadarbības partnera projektu;</w:t>
            </w:r>
          </w:p>
          <w:p w14:paraId="194AC925" w14:textId="77777777" w:rsidR="00B12684" w:rsidRPr="003C641D" w:rsidRDefault="007D1AE6" w:rsidP="003C641D">
            <w:pPr>
              <w:pStyle w:val="Sarakstarindkopa"/>
              <w:widowControl w:val="0"/>
              <w:numPr>
                <w:ilvl w:val="1"/>
                <w:numId w:val="51"/>
              </w:numPr>
              <w:jc w:val="both"/>
              <w:outlineLvl w:val="0"/>
              <w:rPr>
                <w:rFonts w:ascii="Times New Roman" w:hAnsi="Times New Roman"/>
                <w:color w:val="000000" w:themeColor="text1"/>
              </w:rPr>
            </w:pPr>
            <w:r w:rsidRPr="003C641D">
              <w:rPr>
                <w:rFonts w:ascii="Times New Roman" w:hAnsi="Times New Roman"/>
                <w:color w:val="000000" w:themeColor="text1"/>
              </w:rPr>
              <w:t>uzrauga, lai sadarbības partneri izpilda projektos plānotos rezultātu rādītājus;</w:t>
            </w:r>
          </w:p>
          <w:p w14:paraId="4B1C0884" w14:textId="31154D7F" w:rsidR="007D1AE6" w:rsidRPr="003C641D" w:rsidRDefault="007D1AE6" w:rsidP="003C641D">
            <w:pPr>
              <w:pStyle w:val="Sarakstarindkopa"/>
              <w:widowControl w:val="0"/>
              <w:numPr>
                <w:ilvl w:val="1"/>
                <w:numId w:val="51"/>
              </w:numPr>
              <w:jc w:val="both"/>
              <w:outlineLvl w:val="0"/>
              <w:rPr>
                <w:rFonts w:ascii="Times New Roman" w:hAnsi="Times New Roman"/>
                <w:color w:val="000000" w:themeColor="text1"/>
              </w:rPr>
            </w:pPr>
            <w:r w:rsidRPr="003C641D">
              <w:rPr>
                <w:rFonts w:ascii="Times New Roman" w:hAnsi="Times New Roman"/>
                <w:color w:val="000000" w:themeColor="text1"/>
              </w:rPr>
              <w:t>ja nepieciešams, veic citas funkcijas, kuras saistītas ar ekspertu padomes sadarbības partneru projektu vērtēšanu, atlasi, uzraudzību un rezultātu nodrošināšanu.”</w:t>
            </w:r>
          </w:p>
        </w:tc>
      </w:tr>
      <w:tr w:rsidR="00B12684" w:rsidRPr="003C641D" w14:paraId="37284AF5" w14:textId="77777777" w:rsidTr="00D52481">
        <w:trPr>
          <w:trHeight w:val="91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5D217494" w14:textId="77777777" w:rsidR="00B12684" w:rsidRPr="005B62AE" w:rsidRDefault="00B12684"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0F48CD7D" w14:textId="71A0A9F4"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17.6.apakšpunkts un 36.punkts:</w:t>
            </w:r>
          </w:p>
          <w:p w14:paraId="094EA6DD" w14:textId="77777777" w:rsidR="00B12684" w:rsidRPr="003C641D" w:rsidRDefault="00B12684" w:rsidP="003C641D">
            <w:pPr>
              <w:widowControl w:val="0"/>
              <w:jc w:val="both"/>
              <w:outlineLvl w:val="0"/>
              <w:rPr>
                <w:color w:val="000000" w:themeColor="text1"/>
                <w:sz w:val="22"/>
                <w:szCs w:val="22"/>
              </w:rPr>
            </w:pPr>
          </w:p>
          <w:p w14:paraId="2D2145C1" w14:textId="7FCE70C5" w:rsidR="00B12684" w:rsidRPr="003C641D" w:rsidRDefault="00B12684" w:rsidP="003C641D">
            <w:pPr>
              <w:widowControl w:val="0"/>
              <w:jc w:val="both"/>
              <w:rPr>
                <w:bCs/>
                <w:color w:val="000000" w:themeColor="text1"/>
                <w:sz w:val="22"/>
                <w:szCs w:val="22"/>
              </w:rPr>
            </w:pPr>
            <w:r w:rsidRPr="003C641D">
              <w:rPr>
                <w:color w:val="000000" w:themeColor="text1"/>
                <w:sz w:val="22"/>
                <w:szCs w:val="22"/>
              </w:rPr>
              <w:t>„</w:t>
            </w:r>
            <w:r w:rsidRPr="003C641D">
              <w:rPr>
                <w:bCs/>
                <w:color w:val="000000" w:themeColor="text1"/>
                <w:sz w:val="22"/>
                <w:szCs w:val="22"/>
              </w:rPr>
              <w:t>17.6.</w:t>
            </w:r>
            <w:r w:rsidRPr="003C641D">
              <w:rPr>
                <w:bCs/>
                <w:color w:val="000000" w:themeColor="text1"/>
                <w:sz w:val="22"/>
                <w:szCs w:val="22"/>
              </w:rPr>
              <w:tab/>
              <w:t>nosūta sadarbības iestādei parakstītu projektu atlases padomes protokola kopiju kopā ar līguma grozījumu pieprasījumu piecu darbdienu laikā pēc tam, kad ir parakstīts projektu atlases padomes protokols, kurā apstiprināts attiecīgais projekts un iekļauts projektu atlases padomes atzinums par projektu;</w:t>
            </w:r>
          </w:p>
          <w:p w14:paraId="779F5AB0" w14:textId="77777777" w:rsidR="00B12684" w:rsidRPr="003C641D" w:rsidRDefault="00B12684" w:rsidP="003C641D">
            <w:pPr>
              <w:widowControl w:val="0"/>
              <w:jc w:val="both"/>
              <w:rPr>
                <w:bCs/>
                <w:color w:val="000000" w:themeColor="text1"/>
                <w:sz w:val="22"/>
                <w:szCs w:val="22"/>
              </w:rPr>
            </w:pPr>
          </w:p>
          <w:p w14:paraId="67824B39" w14:textId="547C6DC6" w:rsidR="00B12684" w:rsidRPr="003C641D" w:rsidRDefault="00B12684" w:rsidP="003C641D">
            <w:pPr>
              <w:widowControl w:val="0"/>
              <w:jc w:val="both"/>
              <w:rPr>
                <w:bCs/>
                <w:color w:val="000000" w:themeColor="text1"/>
                <w:sz w:val="22"/>
                <w:szCs w:val="22"/>
              </w:rPr>
            </w:pPr>
            <w:r w:rsidRPr="003C641D">
              <w:rPr>
                <w:bCs/>
                <w:color w:val="000000" w:themeColor="text1"/>
                <w:sz w:val="22"/>
                <w:szCs w:val="22"/>
              </w:rPr>
              <w:t xml:space="preserve">36. Sadarbības iestāde pieņem lēmumu par projektu atlases padomes apstiprinātā projekta atbilstību valsts atbalsta normām. Sadarbības iestāde pieņem lēmumu par projekta </w:t>
            </w:r>
            <w:r w:rsidRPr="003C641D">
              <w:rPr>
                <w:bCs/>
                <w:color w:val="000000" w:themeColor="text1"/>
                <w:sz w:val="22"/>
                <w:szCs w:val="22"/>
              </w:rPr>
              <w:lastRenderedPageBreak/>
              <w:t>apstiprināšanu un, ja nepieciešams, groza sadarbības iestādes un finansējuma saņēmēja līgumu. ”</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7E13519A" w14:textId="2E722741" w:rsidR="00B12684" w:rsidRPr="003C641D" w:rsidRDefault="00B12684" w:rsidP="003C641D">
            <w:pPr>
              <w:widowControl w:val="0"/>
              <w:shd w:val="clear" w:color="auto" w:fill="FFFFFF"/>
              <w:tabs>
                <w:tab w:val="left" w:pos="1134"/>
              </w:tabs>
              <w:contextualSpacing/>
              <w:jc w:val="both"/>
              <w:rPr>
                <w:rFonts w:eastAsia="Calibri"/>
                <w:b/>
                <w:bCs/>
                <w:iCs/>
                <w:color w:val="000000" w:themeColor="text1"/>
                <w:sz w:val="22"/>
                <w:szCs w:val="22"/>
                <w:lang w:eastAsia="en-US"/>
              </w:rPr>
            </w:pPr>
            <w:r w:rsidRPr="003C641D">
              <w:rPr>
                <w:rFonts w:eastAsia="Calibri"/>
                <w:b/>
                <w:bCs/>
                <w:iCs/>
                <w:color w:val="000000" w:themeColor="text1"/>
                <w:sz w:val="22"/>
                <w:szCs w:val="22"/>
                <w:lang w:eastAsia="en-US"/>
              </w:rPr>
              <w:lastRenderedPageBreak/>
              <w:t>Tieslietu ministrija:</w:t>
            </w:r>
          </w:p>
          <w:p w14:paraId="011D1D0A" w14:textId="77777777" w:rsidR="00B12684" w:rsidRPr="003C641D" w:rsidRDefault="00B12684" w:rsidP="003C641D">
            <w:pPr>
              <w:widowControl w:val="0"/>
              <w:tabs>
                <w:tab w:val="left" w:pos="1134"/>
              </w:tabs>
              <w:ind w:firstLine="567"/>
              <w:contextualSpacing/>
              <w:jc w:val="both"/>
              <w:rPr>
                <w:rFonts w:eastAsia="Calibri"/>
                <w:iCs/>
                <w:color w:val="000000" w:themeColor="text1"/>
                <w:sz w:val="22"/>
                <w:szCs w:val="22"/>
                <w:lang w:eastAsia="en-US"/>
              </w:rPr>
            </w:pPr>
            <w:r w:rsidRPr="003C641D">
              <w:rPr>
                <w:rFonts w:eastAsia="Calibri"/>
                <w:iCs/>
                <w:color w:val="000000" w:themeColor="text1"/>
                <w:sz w:val="22"/>
                <w:szCs w:val="22"/>
                <w:lang w:eastAsia="en-US"/>
              </w:rPr>
              <w:t xml:space="preserve">Lūdzam skaidrot, kas ir noteikumu projekta 17.6. apakšpunktā minētais “līguma grozījumu pieprasījumu” un kurā brīdī tiek slēgts pats līgums. Tai skaitā vēršam uzmanību, ka saskaņā ar Vadības likuma18. panta pirmās daļas 2. punktu šā SAM ietvaros projekta iesniedzējs ar sadarbības iestādi slēdz </w:t>
            </w:r>
            <w:r w:rsidRPr="003C641D">
              <w:rPr>
                <w:rFonts w:eastAsia="Calibri"/>
                <w:iCs/>
                <w:color w:val="000000" w:themeColor="text1"/>
                <w:sz w:val="22"/>
                <w:szCs w:val="22"/>
                <w:u w:val="single"/>
                <w:lang w:eastAsia="en-US"/>
              </w:rPr>
              <w:t>vienošanos</w:t>
            </w:r>
            <w:r w:rsidRPr="003C641D">
              <w:rPr>
                <w:rFonts w:eastAsia="Calibri"/>
                <w:iCs/>
                <w:color w:val="000000" w:themeColor="text1"/>
                <w:sz w:val="22"/>
                <w:szCs w:val="22"/>
                <w:lang w:eastAsia="en-US"/>
              </w:rPr>
              <w:t xml:space="preserve"> (nevis līgumu) par projekta īstenošanu.</w:t>
            </w:r>
          </w:p>
          <w:p w14:paraId="0C8CB469" w14:textId="2DC937F1" w:rsidR="00B12684" w:rsidRPr="003C641D" w:rsidRDefault="00B12684" w:rsidP="003C641D">
            <w:pPr>
              <w:widowControl w:val="0"/>
              <w:tabs>
                <w:tab w:val="left" w:pos="1134"/>
              </w:tabs>
              <w:ind w:firstLine="567"/>
              <w:contextualSpacing/>
              <w:jc w:val="both"/>
              <w:rPr>
                <w:b/>
                <w:color w:val="000000" w:themeColor="text1"/>
                <w:sz w:val="22"/>
                <w:szCs w:val="22"/>
              </w:rPr>
            </w:pPr>
            <w:r w:rsidRPr="003C641D">
              <w:rPr>
                <w:rFonts w:eastAsia="Calibri"/>
                <w:iCs/>
                <w:color w:val="000000" w:themeColor="text1"/>
                <w:sz w:val="22"/>
                <w:szCs w:val="22"/>
                <w:lang w:eastAsia="en-US"/>
              </w:rPr>
              <w:t xml:space="preserve">Minētais attiecas arī uz noteikumu projekta 36. punktā minēto terminu “līgums”. Tāpat, atbilstoši minētajam, lūdzam pārbaudīt un nepieciešamības gadījumā precizēt citas noteikumu projekta normas, </w:t>
            </w:r>
            <w:r w:rsidRPr="003C641D">
              <w:rPr>
                <w:rFonts w:eastAsia="Calibri"/>
                <w:iCs/>
                <w:color w:val="000000" w:themeColor="text1"/>
                <w:sz w:val="22"/>
                <w:szCs w:val="22"/>
                <w:lang w:eastAsia="en-US"/>
              </w:rPr>
              <w:lastRenderedPageBreak/>
              <w:t>kurās lietoti termini “līgums” vai “vienošanās”.</w:t>
            </w:r>
          </w:p>
        </w:tc>
        <w:tc>
          <w:tcPr>
            <w:tcW w:w="908" w:type="pct"/>
            <w:tcBorders>
              <w:top w:val="single" w:sz="4" w:space="0" w:color="auto"/>
              <w:left w:val="single" w:sz="6" w:space="0" w:color="000000"/>
              <w:bottom w:val="single" w:sz="4" w:space="0" w:color="auto"/>
              <w:right w:val="single" w:sz="4" w:space="0" w:color="auto"/>
            </w:tcBorders>
            <w:shd w:val="clear" w:color="auto" w:fill="auto"/>
          </w:tcPr>
          <w:p w14:paraId="6D4F3923" w14:textId="1B73F47E" w:rsidR="00B12684" w:rsidRPr="003C641D" w:rsidRDefault="00B12684" w:rsidP="003C641D">
            <w:pPr>
              <w:pStyle w:val="naisc"/>
              <w:widowControl w:val="0"/>
              <w:spacing w:before="0" w:after="0"/>
              <w:ind w:firstLine="32"/>
              <w:rPr>
                <w:color w:val="000000" w:themeColor="text1"/>
                <w:sz w:val="22"/>
                <w:szCs w:val="22"/>
              </w:rPr>
            </w:pPr>
            <w:r w:rsidRPr="003C641D">
              <w:rPr>
                <w:b/>
                <w:bCs/>
                <w:color w:val="000000" w:themeColor="text1"/>
                <w:sz w:val="22"/>
                <w:szCs w:val="22"/>
              </w:rPr>
              <w:lastRenderedPageBreak/>
              <w:t>Ņemts vērā</w:t>
            </w:r>
          </w:p>
          <w:p w14:paraId="4396E58F" w14:textId="2469A707" w:rsidR="00B12684" w:rsidRPr="003C641D" w:rsidRDefault="00B12684" w:rsidP="00CA4954">
            <w:pPr>
              <w:pStyle w:val="naisc"/>
              <w:widowControl w:val="0"/>
              <w:spacing w:before="0" w:after="0"/>
              <w:ind w:firstLine="284"/>
              <w:jc w:val="both"/>
              <w:rPr>
                <w:b/>
                <w:bCs/>
                <w:color w:val="000000" w:themeColor="text1"/>
                <w:sz w:val="22"/>
                <w:szCs w:val="22"/>
              </w:rPr>
            </w:pPr>
            <w:r w:rsidRPr="003C641D">
              <w:rPr>
                <w:color w:val="000000" w:themeColor="text1"/>
                <w:sz w:val="22"/>
                <w:szCs w:val="22"/>
              </w:rPr>
              <w:t xml:space="preserve">Vienošanās starp projekta iesniedzēju un Centrālo finanšu </w:t>
            </w:r>
            <w:r w:rsidR="006E580A">
              <w:rPr>
                <w:color w:val="000000" w:themeColor="text1"/>
                <w:sz w:val="22"/>
                <w:szCs w:val="22"/>
              </w:rPr>
              <w:t xml:space="preserve">un </w:t>
            </w:r>
            <w:r w:rsidRPr="003C641D">
              <w:rPr>
                <w:color w:val="000000" w:themeColor="text1"/>
                <w:sz w:val="22"/>
                <w:szCs w:val="22"/>
              </w:rPr>
              <w:t xml:space="preserve">līgumu aģentūru tiek slēgta pēc tam, kad Centrālā finanšu </w:t>
            </w:r>
            <w:r w:rsidR="006E580A">
              <w:rPr>
                <w:color w:val="000000" w:themeColor="text1"/>
                <w:sz w:val="22"/>
                <w:szCs w:val="22"/>
              </w:rPr>
              <w:t xml:space="preserve">un </w:t>
            </w:r>
            <w:r w:rsidRPr="003C641D">
              <w:rPr>
                <w:color w:val="000000" w:themeColor="text1"/>
                <w:sz w:val="22"/>
                <w:szCs w:val="22"/>
              </w:rPr>
              <w:t>līgumu aģentūra ir pieņēmusi pozitīvu lēmumu par iesniegto projekt</w:t>
            </w:r>
            <w:r w:rsidR="00A20966">
              <w:rPr>
                <w:color w:val="000000" w:themeColor="text1"/>
                <w:sz w:val="22"/>
                <w:szCs w:val="22"/>
              </w:rPr>
              <w:t>u</w:t>
            </w:r>
            <w:r w:rsidRPr="003C641D">
              <w:rPr>
                <w:color w:val="000000" w:themeColor="text1"/>
                <w:sz w:val="22"/>
                <w:szCs w:val="22"/>
              </w:rPr>
              <w:t>.</w:t>
            </w:r>
          </w:p>
          <w:p w14:paraId="0CF1C670" w14:textId="31903244" w:rsidR="00B12684" w:rsidRPr="003C641D" w:rsidRDefault="00B12684" w:rsidP="00CA4954">
            <w:pPr>
              <w:pStyle w:val="naisc"/>
              <w:widowControl w:val="0"/>
              <w:spacing w:before="0" w:after="0"/>
              <w:ind w:firstLine="284"/>
              <w:jc w:val="both"/>
              <w:rPr>
                <w:color w:val="000000" w:themeColor="text1"/>
                <w:sz w:val="22"/>
                <w:szCs w:val="22"/>
              </w:rPr>
            </w:pPr>
            <w:r w:rsidRPr="003C641D">
              <w:rPr>
                <w:color w:val="000000" w:themeColor="text1"/>
                <w:sz w:val="22"/>
                <w:szCs w:val="22"/>
              </w:rPr>
              <w:t xml:space="preserve">Finansējuma saņēmējs vienošanās grozījumu pieprasījumu iesniedz Centrālajā finanšu </w:t>
            </w:r>
            <w:r w:rsidR="006E580A">
              <w:rPr>
                <w:color w:val="000000" w:themeColor="text1"/>
                <w:sz w:val="22"/>
                <w:szCs w:val="22"/>
              </w:rPr>
              <w:t xml:space="preserve">un </w:t>
            </w:r>
            <w:r w:rsidRPr="003C641D">
              <w:rPr>
                <w:color w:val="000000" w:themeColor="text1"/>
                <w:sz w:val="22"/>
                <w:szCs w:val="22"/>
              </w:rPr>
              <w:t xml:space="preserve">līgumu aģentūrā noteiktā kārtībā pēc tam, kad ir veicis sadarbības partneru </w:t>
            </w:r>
            <w:r w:rsidRPr="003C641D">
              <w:rPr>
                <w:color w:val="000000" w:themeColor="text1"/>
                <w:sz w:val="22"/>
                <w:szCs w:val="22"/>
              </w:rPr>
              <w:lastRenderedPageBreak/>
              <w:t>atlasi.</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1128615E" w14:textId="77777777"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lastRenderedPageBreak/>
              <w:t>Noteikumu projekta 18.punkts precizēts šādā redakcijā:</w:t>
            </w:r>
          </w:p>
          <w:p w14:paraId="552BFBC2" w14:textId="77777777" w:rsidR="00B12684" w:rsidRPr="003C641D" w:rsidRDefault="00B12684" w:rsidP="003C641D">
            <w:pPr>
              <w:widowControl w:val="0"/>
              <w:jc w:val="both"/>
              <w:outlineLvl w:val="0"/>
              <w:rPr>
                <w:color w:val="000000" w:themeColor="text1"/>
                <w:sz w:val="22"/>
                <w:szCs w:val="22"/>
              </w:rPr>
            </w:pPr>
          </w:p>
          <w:p w14:paraId="13662C8D" w14:textId="3276637D" w:rsidR="00B12684" w:rsidRPr="003C641D" w:rsidRDefault="00B12684" w:rsidP="003C641D">
            <w:pPr>
              <w:widowControl w:val="0"/>
              <w:jc w:val="both"/>
              <w:outlineLvl w:val="0"/>
              <w:rPr>
                <w:rFonts w:eastAsia="Calibri"/>
                <w:color w:val="000000" w:themeColor="text1"/>
                <w:sz w:val="22"/>
                <w:szCs w:val="22"/>
              </w:rPr>
            </w:pPr>
            <w:r w:rsidRPr="003C641D">
              <w:rPr>
                <w:color w:val="000000" w:themeColor="text1"/>
                <w:sz w:val="22"/>
                <w:szCs w:val="22"/>
              </w:rPr>
              <w:t>„</w:t>
            </w:r>
            <w:r w:rsidRPr="003C641D">
              <w:rPr>
                <w:rFonts w:eastAsia="Calibri"/>
                <w:color w:val="000000" w:themeColor="text1"/>
                <w:sz w:val="22"/>
                <w:szCs w:val="22"/>
              </w:rPr>
              <w:t>18.</w:t>
            </w:r>
            <w:r w:rsidR="009D0236">
              <w:rPr>
                <w:rFonts w:eastAsia="Calibri"/>
                <w:color w:val="000000" w:themeColor="text1"/>
                <w:sz w:val="22"/>
                <w:szCs w:val="22"/>
              </w:rPr>
              <w:t> </w:t>
            </w:r>
            <w:r w:rsidRPr="003C641D">
              <w:rPr>
                <w:rFonts w:eastAsia="Calibri"/>
                <w:color w:val="000000" w:themeColor="text1"/>
                <w:sz w:val="22"/>
                <w:szCs w:val="22"/>
              </w:rPr>
              <w:t>Ekspertu padome veic šādus uzdevumus:</w:t>
            </w:r>
          </w:p>
          <w:p w14:paraId="51C7E65A" w14:textId="043989AB" w:rsidR="00B12684" w:rsidRPr="003C641D" w:rsidRDefault="00B12684" w:rsidP="003C641D">
            <w:pPr>
              <w:pStyle w:val="Sarakstarindkopa"/>
              <w:widowControl w:val="0"/>
              <w:numPr>
                <w:ilvl w:val="1"/>
                <w:numId w:val="52"/>
              </w:numPr>
              <w:jc w:val="both"/>
              <w:outlineLvl w:val="0"/>
              <w:rPr>
                <w:rFonts w:ascii="Times New Roman" w:hAnsi="Times New Roman"/>
                <w:color w:val="000000" w:themeColor="text1"/>
              </w:rPr>
            </w:pPr>
            <w:r w:rsidRPr="003C641D">
              <w:rPr>
                <w:rFonts w:ascii="Times New Roman" w:hAnsi="Times New Roman"/>
                <w:color w:val="000000" w:themeColor="text1"/>
              </w:rPr>
              <w:t>nodrošina specifiskā atbalsta konkrētās atlases kārtas projekta īstenošanas sadarbības partneru atlasi atbilstoši projekta iesniedzēja apstiprinātai sadarbības partneru projektu atlases nolikumam un vērtēšanas kārtībai;</w:t>
            </w:r>
          </w:p>
          <w:p w14:paraId="7CDCEF52" w14:textId="2E631B98" w:rsidR="00B12684" w:rsidRPr="003C641D" w:rsidRDefault="00B12684" w:rsidP="003C641D">
            <w:pPr>
              <w:pStyle w:val="Sarakstarindkopa"/>
              <w:widowControl w:val="0"/>
              <w:numPr>
                <w:ilvl w:val="1"/>
                <w:numId w:val="52"/>
              </w:numPr>
              <w:jc w:val="both"/>
              <w:outlineLvl w:val="0"/>
              <w:rPr>
                <w:rFonts w:ascii="Times New Roman" w:hAnsi="Times New Roman"/>
                <w:color w:val="000000" w:themeColor="text1"/>
              </w:rPr>
            </w:pPr>
            <w:r w:rsidRPr="003C641D">
              <w:rPr>
                <w:rFonts w:ascii="Times New Roman" w:hAnsi="Times New Roman"/>
                <w:color w:val="000000" w:themeColor="text1"/>
              </w:rPr>
              <w:t>vērtējot sadarbības partnera projektu</w:t>
            </w:r>
            <w:r w:rsidR="00A20966">
              <w:rPr>
                <w:rFonts w:ascii="Times New Roman" w:hAnsi="Times New Roman"/>
                <w:color w:val="000000" w:themeColor="text1"/>
              </w:rPr>
              <w:t>s</w:t>
            </w:r>
            <w:r w:rsidRPr="003C641D">
              <w:rPr>
                <w:rFonts w:ascii="Times New Roman" w:hAnsi="Times New Roman"/>
                <w:color w:val="000000" w:themeColor="text1"/>
              </w:rPr>
              <w:t xml:space="preserve">, pārliecinās, ka tie atbilst visiem šo noteikumu nosacījumiem un projektu vērtēšanas kritērijiem (kas </w:t>
            </w:r>
            <w:r w:rsidRPr="003C641D">
              <w:rPr>
                <w:rFonts w:ascii="Times New Roman" w:hAnsi="Times New Roman"/>
                <w:color w:val="000000" w:themeColor="text1"/>
              </w:rPr>
              <w:lastRenderedPageBreak/>
              <w:t>attiecināmi);</w:t>
            </w:r>
          </w:p>
          <w:p w14:paraId="42D61AD2" w14:textId="77777777" w:rsidR="00B12684" w:rsidRPr="003C641D" w:rsidRDefault="00B12684" w:rsidP="003C641D">
            <w:pPr>
              <w:pStyle w:val="Sarakstarindkopa"/>
              <w:widowControl w:val="0"/>
              <w:numPr>
                <w:ilvl w:val="1"/>
                <w:numId w:val="52"/>
              </w:numPr>
              <w:jc w:val="both"/>
              <w:outlineLvl w:val="0"/>
              <w:rPr>
                <w:rFonts w:ascii="Times New Roman" w:hAnsi="Times New Roman"/>
                <w:color w:val="000000" w:themeColor="text1"/>
              </w:rPr>
            </w:pPr>
            <w:r w:rsidRPr="003C641D">
              <w:rPr>
                <w:rFonts w:ascii="Times New Roman" w:hAnsi="Times New Roman"/>
                <w:color w:val="000000" w:themeColor="text1"/>
              </w:rPr>
              <w:t>izdod ekspertu padomes lēmumu:</w:t>
            </w:r>
          </w:p>
          <w:p w14:paraId="2ACFB1D9" w14:textId="77777777" w:rsidR="00B12684" w:rsidRPr="003C641D" w:rsidRDefault="00B12684" w:rsidP="003C641D">
            <w:pPr>
              <w:pStyle w:val="Sarakstarindkopa"/>
              <w:widowControl w:val="0"/>
              <w:numPr>
                <w:ilvl w:val="2"/>
                <w:numId w:val="52"/>
              </w:numPr>
              <w:ind w:left="1230"/>
              <w:jc w:val="both"/>
              <w:outlineLvl w:val="0"/>
              <w:rPr>
                <w:rFonts w:ascii="Times New Roman" w:hAnsi="Times New Roman"/>
                <w:color w:val="000000" w:themeColor="text1"/>
              </w:rPr>
            </w:pPr>
            <w:r w:rsidRPr="003C641D">
              <w:rPr>
                <w:rFonts w:ascii="Times New Roman" w:hAnsi="Times New Roman"/>
                <w:color w:val="000000" w:themeColor="text1"/>
              </w:rPr>
              <w:t>otrās atlases kārtas ietvaros lēmumu par finansējuma piešķiršanu vai noraidīšanu;</w:t>
            </w:r>
          </w:p>
          <w:p w14:paraId="7CE69736" w14:textId="77777777" w:rsidR="00B12684" w:rsidRPr="003C641D" w:rsidRDefault="00B12684" w:rsidP="003C641D">
            <w:pPr>
              <w:pStyle w:val="Sarakstarindkopa"/>
              <w:widowControl w:val="0"/>
              <w:numPr>
                <w:ilvl w:val="2"/>
                <w:numId w:val="52"/>
              </w:numPr>
              <w:ind w:left="1230"/>
              <w:jc w:val="both"/>
              <w:outlineLvl w:val="0"/>
              <w:rPr>
                <w:rFonts w:ascii="Times New Roman" w:hAnsi="Times New Roman"/>
                <w:color w:val="000000" w:themeColor="text1"/>
              </w:rPr>
            </w:pPr>
            <w:r w:rsidRPr="003C641D">
              <w:rPr>
                <w:rFonts w:ascii="Times New Roman" w:hAnsi="Times New Roman"/>
                <w:color w:val="000000" w:themeColor="text1"/>
              </w:rPr>
              <w:t xml:space="preserve">trešās atlases kārtas ietvaros </w:t>
            </w:r>
            <w:proofErr w:type="spellStart"/>
            <w:r w:rsidRPr="003C641D">
              <w:rPr>
                <w:rFonts w:ascii="Times New Roman" w:hAnsi="Times New Roman"/>
                <w:color w:val="000000" w:themeColor="text1"/>
              </w:rPr>
              <w:t>starplēmumu</w:t>
            </w:r>
            <w:proofErr w:type="spellEnd"/>
            <w:r w:rsidRPr="003C641D">
              <w:rPr>
                <w:rFonts w:ascii="Times New Roman" w:hAnsi="Times New Roman"/>
                <w:color w:val="000000" w:themeColor="text1"/>
              </w:rPr>
              <w:t xml:space="preserve"> par sadarbības partnera projekta virzīšanu komercdarbības atbalsta piešķiršanai uz sadarbības iestādi vai lēmumu par noraidīšanu;</w:t>
            </w:r>
          </w:p>
          <w:p w14:paraId="3543FA77" w14:textId="77777777" w:rsidR="00B12684" w:rsidRPr="003C641D" w:rsidRDefault="00B12684" w:rsidP="003C641D">
            <w:pPr>
              <w:pStyle w:val="Sarakstarindkopa"/>
              <w:widowControl w:val="0"/>
              <w:numPr>
                <w:ilvl w:val="1"/>
                <w:numId w:val="52"/>
              </w:numPr>
              <w:jc w:val="both"/>
              <w:outlineLvl w:val="0"/>
              <w:rPr>
                <w:rFonts w:ascii="Times New Roman" w:hAnsi="Times New Roman"/>
                <w:color w:val="000000" w:themeColor="text1"/>
              </w:rPr>
            </w:pPr>
            <w:r w:rsidRPr="003C641D">
              <w:rPr>
                <w:rFonts w:ascii="Times New Roman" w:hAnsi="Times New Roman"/>
                <w:color w:val="000000" w:themeColor="text1"/>
              </w:rPr>
              <w:t xml:space="preserve">nosūta sadarbības iestādei sadarbības partneru projekta izvērtējumu par atbilstību šo noteikumu nosacījumiem un projektu vērtēšanas kritērijiem; </w:t>
            </w:r>
          </w:p>
          <w:p w14:paraId="0BEC66D9" w14:textId="77777777" w:rsidR="00B12684" w:rsidRPr="003C641D" w:rsidRDefault="00B12684" w:rsidP="003C641D">
            <w:pPr>
              <w:pStyle w:val="Sarakstarindkopa"/>
              <w:widowControl w:val="0"/>
              <w:numPr>
                <w:ilvl w:val="1"/>
                <w:numId w:val="52"/>
              </w:numPr>
              <w:jc w:val="both"/>
              <w:outlineLvl w:val="0"/>
              <w:rPr>
                <w:rFonts w:ascii="Times New Roman" w:hAnsi="Times New Roman"/>
                <w:color w:val="000000" w:themeColor="text1"/>
              </w:rPr>
            </w:pPr>
            <w:r w:rsidRPr="003C641D">
              <w:rPr>
                <w:rFonts w:ascii="Times New Roman" w:hAnsi="Times New Roman"/>
                <w:color w:val="000000" w:themeColor="text1"/>
              </w:rPr>
              <w:t>nosūta sadarbības iestādei parakstītu ekspertu padomes protokola kopiju kopā ar vienošanās grozījumu pieprasījumu piecu darbdienu laikā pēc tam, kad ir parakstīts ekspertu padomes protokols, kurā apstiprināts attiecīgais sadarbības partnera projekts un iekļauts ekspertu padomes atzinums par sadarbības partnera projektu;</w:t>
            </w:r>
          </w:p>
          <w:p w14:paraId="60BA92CC" w14:textId="77777777" w:rsidR="00B12684" w:rsidRPr="003C641D" w:rsidRDefault="00B12684" w:rsidP="003C641D">
            <w:pPr>
              <w:pStyle w:val="Sarakstarindkopa"/>
              <w:widowControl w:val="0"/>
              <w:numPr>
                <w:ilvl w:val="1"/>
                <w:numId w:val="52"/>
              </w:numPr>
              <w:jc w:val="both"/>
              <w:outlineLvl w:val="0"/>
              <w:rPr>
                <w:rFonts w:ascii="Times New Roman" w:hAnsi="Times New Roman"/>
                <w:color w:val="000000" w:themeColor="text1"/>
              </w:rPr>
            </w:pPr>
            <w:r w:rsidRPr="003C641D">
              <w:rPr>
                <w:rFonts w:ascii="Times New Roman" w:hAnsi="Times New Roman"/>
                <w:color w:val="000000" w:themeColor="text1"/>
              </w:rPr>
              <w:t>uzrauga, lai sadarbības partneri izpilda projektos plānotos rezultātu rādītājus;</w:t>
            </w:r>
          </w:p>
          <w:p w14:paraId="4D4FD42F" w14:textId="77777777" w:rsidR="00B12684" w:rsidRPr="003C641D" w:rsidRDefault="00B12684" w:rsidP="003C641D">
            <w:pPr>
              <w:pStyle w:val="Sarakstarindkopa"/>
              <w:widowControl w:val="0"/>
              <w:numPr>
                <w:ilvl w:val="1"/>
                <w:numId w:val="52"/>
              </w:numPr>
              <w:jc w:val="both"/>
              <w:outlineLvl w:val="0"/>
              <w:rPr>
                <w:rFonts w:ascii="Times New Roman" w:hAnsi="Times New Roman"/>
                <w:color w:val="000000" w:themeColor="text1"/>
              </w:rPr>
            </w:pPr>
            <w:r w:rsidRPr="003C641D">
              <w:rPr>
                <w:rFonts w:ascii="Times New Roman" w:hAnsi="Times New Roman"/>
                <w:color w:val="000000" w:themeColor="text1"/>
              </w:rPr>
              <w:t xml:space="preserve">ja nepieciešams, veic citas funkcijas, kuras saistītas ar ekspertu padomes sadarbības </w:t>
            </w:r>
            <w:r w:rsidRPr="003C641D">
              <w:rPr>
                <w:rFonts w:ascii="Times New Roman" w:hAnsi="Times New Roman"/>
                <w:color w:val="000000" w:themeColor="text1"/>
              </w:rPr>
              <w:lastRenderedPageBreak/>
              <w:t>partneru projektu vērtēšanu, atlasi, uzraudzību un rezultātu nodrošināšanu.”</w:t>
            </w:r>
          </w:p>
          <w:p w14:paraId="42F67C6F" w14:textId="77777777" w:rsidR="00BE4B00" w:rsidRPr="003C641D" w:rsidRDefault="00BE4B00" w:rsidP="003C641D">
            <w:pPr>
              <w:widowControl w:val="0"/>
              <w:jc w:val="both"/>
              <w:outlineLvl w:val="0"/>
              <w:rPr>
                <w:color w:val="000000" w:themeColor="text1"/>
                <w:sz w:val="22"/>
                <w:szCs w:val="22"/>
              </w:rPr>
            </w:pPr>
          </w:p>
          <w:p w14:paraId="6C712CC8" w14:textId="48E4BFCA" w:rsidR="00BE4B00" w:rsidRDefault="00BE4B00" w:rsidP="003C641D">
            <w:pPr>
              <w:widowControl w:val="0"/>
              <w:jc w:val="both"/>
              <w:outlineLvl w:val="0"/>
              <w:rPr>
                <w:color w:val="000000" w:themeColor="text1"/>
                <w:sz w:val="22"/>
                <w:szCs w:val="22"/>
              </w:rPr>
            </w:pPr>
            <w:r w:rsidRPr="005B62AE">
              <w:rPr>
                <w:color w:val="000000" w:themeColor="text1"/>
                <w:sz w:val="22"/>
                <w:szCs w:val="22"/>
              </w:rPr>
              <w:t xml:space="preserve">Noteikumu projekta </w:t>
            </w:r>
            <w:r w:rsidR="00E40BB7" w:rsidRPr="003056FE">
              <w:rPr>
                <w:color w:val="000000" w:themeColor="text1"/>
                <w:sz w:val="22"/>
                <w:szCs w:val="22"/>
              </w:rPr>
              <w:t>44</w:t>
            </w:r>
            <w:r w:rsidRPr="003056FE">
              <w:rPr>
                <w:color w:val="000000" w:themeColor="text1"/>
                <w:sz w:val="22"/>
                <w:szCs w:val="22"/>
              </w:rPr>
              <w:t>.punkts</w:t>
            </w:r>
            <w:r w:rsidRPr="003C641D">
              <w:rPr>
                <w:color w:val="000000" w:themeColor="text1"/>
                <w:sz w:val="22"/>
                <w:szCs w:val="22"/>
              </w:rPr>
              <w:t xml:space="preserve"> precizēts šādā redakcijā:</w:t>
            </w:r>
          </w:p>
          <w:p w14:paraId="0A9E793C" w14:textId="77777777" w:rsidR="00697EBC" w:rsidRPr="005B62AE" w:rsidRDefault="00697EBC" w:rsidP="003C641D">
            <w:pPr>
              <w:widowControl w:val="0"/>
              <w:jc w:val="both"/>
              <w:outlineLvl w:val="0"/>
              <w:rPr>
                <w:color w:val="000000" w:themeColor="text1"/>
                <w:sz w:val="22"/>
                <w:szCs w:val="22"/>
              </w:rPr>
            </w:pPr>
          </w:p>
          <w:p w14:paraId="32566332" w14:textId="7CDC1CF6" w:rsidR="00BE4B00" w:rsidRPr="003C641D" w:rsidRDefault="00E40BB7" w:rsidP="009D0236">
            <w:pPr>
              <w:widowControl w:val="0"/>
              <w:jc w:val="both"/>
              <w:outlineLvl w:val="0"/>
              <w:rPr>
                <w:color w:val="000000" w:themeColor="text1"/>
                <w:sz w:val="22"/>
                <w:szCs w:val="22"/>
              </w:rPr>
            </w:pPr>
            <w:r w:rsidRPr="003C641D">
              <w:rPr>
                <w:color w:val="000000" w:themeColor="text1"/>
                <w:sz w:val="22"/>
                <w:szCs w:val="22"/>
              </w:rPr>
              <w:t>„</w:t>
            </w:r>
            <w:r w:rsidRPr="003C641D">
              <w:rPr>
                <w:sz w:val="22"/>
                <w:szCs w:val="22"/>
                <w:shd w:val="clear" w:color="auto" w:fill="FFFFFF"/>
              </w:rPr>
              <w:t>44.</w:t>
            </w:r>
            <w:r w:rsidR="009D0236">
              <w:rPr>
                <w:sz w:val="22"/>
                <w:szCs w:val="22"/>
                <w:shd w:val="clear" w:color="auto" w:fill="FFFFFF"/>
              </w:rPr>
              <w:t> </w:t>
            </w:r>
            <w:r w:rsidRPr="003C641D">
              <w:rPr>
                <w:sz w:val="22"/>
                <w:szCs w:val="22"/>
                <w:shd w:val="clear" w:color="auto" w:fill="FFFFFF"/>
              </w:rPr>
              <w:t>Sadarbības iestāde</w:t>
            </w:r>
            <w:proofErr w:type="gramStart"/>
            <w:r w:rsidRPr="003C641D">
              <w:rPr>
                <w:sz w:val="22"/>
                <w:szCs w:val="22"/>
                <w:shd w:val="clear" w:color="auto" w:fill="FFFFFF"/>
              </w:rPr>
              <w:t xml:space="preserve"> pirms pieņem lēmumu par trešās atlases kārtas ekspertu padomes apstiprinātā sadarbības partnera projekta atbilstību valsts atbalsta normām un pirms komercdarbības atbalsta piešķiršanas sadarbības partnerim, izvērtē sadarbības partneru atbilstību komercdarbības</w:t>
            </w:r>
            <w:proofErr w:type="gramEnd"/>
            <w:r w:rsidRPr="003C641D">
              <w:rPr>
                <w:sz w:val="22"/>
                <w:szCs w:val="22"/>
                <w:shd w:val="clear" w:color="auto" w:fill="FFFFFF"/>
              </w:rPr>
              <w:t xml:space="preserve"> atbalsta nosacījumiem, tai skaitā, </w:t>
            </w:r>
            <w:r w:rsidR="007F00A0" w:rsidRPr="003C641D">
              <w:rPr>
                <w:sz w:val="22"/>
                <w:szCs w:val="22"/>
                <w:shd w:val="clear" w:color="auto" w:fill="FFFFFF"/>
              </w:rPr>
              <w:t xml:space="preserve">izvērtē, </w:t>
            </w:r>
            <w:r w:rsidRPr="003C641D">
              <w:rPr>
                <w:sz w:val="22"/>
                <w:szCs w:val="22"/>
                <w:shd w:val="clear" w:color="auto" w:fill="FFFFFF"/>
              </w:rPr>
              <w:t>ka ir ievēroti visi komercdarbības atbalsta izslēdzošie nosacījumi un, ja nepieciešams, groza vienošanos par projekta īstenošanu.</w:t>
            </w:r>
            <w:r w:rsidRPr="003C641D">
              <w:rPr>
                <w:color w:val="000000" w:themeColor="text1"/>
                <w:sz w:val="22"/>
                <w:szCs w:val="22"/>
              </w:rPr>
              <w:t xml:space="preserve"> ”</w:t>
            </w:r>
          </w:p>
        </w:tc>
      </w:tr>
      <w:tr w:rsidR="00B12684" w:rsidRPr="003C641D" w14:paraId="6826A9CC" w14:textId="77777777" w:rsidTr="00D52481">
        <w:trPr>
          <w:trHeight w:val="693"/>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6707BB1F" w14:textId="77777777" w:rsidR="00B12684" w:rsidRPr="005B62AE" w:rsidRDefault="00B12684"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21A0D42F" w14:textId="560924B4"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19.punkts:</w:t>
            </w:r>
          </w:p>
          <w:p w14:paraId="37D1F4CB" w14:textId="77777777" w:rsidR="00BE4B00" w:rsidRPr="003C641D" w:rsidRDefault="00BE4B00" w:rsidP="003C641D">
            <w:pPr>
              <w:widowControl w:val="0"/>
              <w:jc w:val="both"/>
              <w:outlineLvl w:val="0"/>
              <w:rPr>
                <w:color w:val="000000" w:themeColor="text1"/>
                <w:sz w:val="22"/>
                <w:szCs w:val="22"/>
              </w:rPr>
            </w:pPr>
          </w:p>
          <w:p w14:paraId="7408140B" w14:textId="234FF857" w:rsidR="00B12684" w:rsidRPr="003C641D" w:rsidRDefault="00B12684" w:rsidP="003C641D">
            <w:pPr>
              <w:widowControl w:val="0"/>
              <w:jc w:val="both"/>
              <w:rPr>
                <w:bCs/>
                <w:color w:val="000000" w:themeColor="text1"/>
                <w:sz w:val="22"/>
                <w:szCs w:val="22"/>
              </w:rPr>
            </w:pPr>
            <w:r w:rsidRPr="003C641D">
              <w:rPr>
                <w:color w:val="000000" w:themeColor="text1"/>
                <w:sz w:val="22"/>
                <w:szCs w:val="22"/>
              </w:rPr>
              <w:t>„</w:t>
            </w:r>
            <w:r w:rsidRPr="003C641D">
              <w:rPr>
                <w:bCs/>
                <w:color w:val="000000" w:themeColor="text1"/>
                <w:sz w:val="22"/>
                <w:szCs w:val="22"/>
              </w:rPr>
              <w:t>19.</w:t>
            </w:r>
            <w:r w:rsidR="00BE4B00" w:rsidRPr="003C641D">
              <w:rPr>
                <w:bCs/>
                <w:color w:val="000000" w:themeColor="text1"/>
                <w:sz w:val="22"/>
                <w:szCs w:val="22"/>
              </w:rPr>
              <w:t> </w:t>
            </w:r>
            <w:r w:rsidRPr="003C641D">
              <w:rPr>
                <w:bCs/>
                <w:color w:val="000000" w:themeColor="text1"/>
                <w:sz w:val="22"/>
                <w:szCs w:val="22"/>
              </w:rPr>
              <w:t>Finansējuma saņēmējam ar sadarbības partneri nerodas tādas tiesiskās attiecības, no kurām izriet, ka šis darījums atbilst publiska iepirkuma līguma pazīmēm atbilstoši Publisko iepirkumu likumam</w:t>
            </w:r>
            <w:proofErr w:type="gramStart"/>
            <w:r w:rsidRPr="003C641D">
              <w:rPr>
                <w:bCs/>
                <w:color w:val="000000" w:themeColor="text1"/>
                <w:sz w:val="22"/>
                <w:szCs w:val="22"/>
              </w:rPr>
              <w:t xml:space="preserve"> vai Sabiedrisko pakalpojumu sniedzēju iepirkumu likumam</w:t>
            </w:r>
            <w:proofErr w:type="gramEnd"/>
            <w:r w:rsidRPr="003C641D">
              <w:rPr>
                <w:bCs/>
                <w:color w:val="000000" w:themeColor="text1"/>
                <w:sz w:val="22"/>
                <w:szCs w:val="22"/>
              </w:rPr>
              <w:t>, vai ka darījumam piemērojami normatīvie akti par iepirkuma procedūru un tās piemērošanas kārtību pasūtītāja finansētiem projektiem.”</w:t>
            </w:r>
          </w:p>
          <w:p w14:paraId="259BA50C" w14:textId="77777777" w:rsidR="00BE4B00" w:rsidRPr="003C641D" w:rsidRDefault="00BE4B00" w:rsidP="003C641D">
            <w:pPr>
              <w:widowControl w:val="0"/>
              <w:jc w:val="both"/>
              <w:rPr>
                <w:bCs/>
                <w:color w:val="000000" w:themeColor="text1"/>
                <w:sz w:val="22"/>
                <w:szCs w:val="22"/>
              </w:rPr>
            </w:pPr>
          </w:p>
          <w:p w14:paraId="2EA27453" w14:textId="227118B2" w:rsidR="00BE4B00" w:rsidRPr="003C641D" w:rsidRDefault="00BE4B00" w:rsidP="003C641D">
            <w:pPr>
              <w:widowControl w:val="0"/>
              <w:jc w:val="both"/>
              <w:rPr>
                <w:bCs/>
                <w:color w:val="000000" w:themeColor="text1"/>
                <w:sz w:val="22"/>
                <w:szCs w:val="22"/>
              </w:rPr>
            </w:pPr>
            <w:r w:rsidRPr="003C641D">
              <w:rPr>
                <w:color w:val="000000" w:themeColor="text1"/>
                <w:sz w:val="22"/>
                <w:szCs w:val="22"/>
              </w:rPr>
              <w:t xml:space="preserve">Noteikumu projekta sākotnējās </w:t>
            </w:r>
            <w:r w:rsidRPr="003C641D">
              <w:rPr>
                <w:color w:val="000000" w:themeColor="text1"/>
                <w:sz w:val="22"/>
                <w:szCs w:val="22"/>
              </w:rPr>
              <w:lastRenderedPageBreak/>
              <w:t>ietekmes novērtējuma ziņojums (anotācija).</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462E7F59" w14:textId="59C3D948" w:rsidR="00B12684" w:rsidRPr="003C641D" w:rsidRDefault="00B12684" w:rsidP="003C641D">
            <w:pPr>
              <w:widowControl w:val="0"/>
              <w:shd w:val="clear" w:color="auto" w:fill="FFFFFF"/>
              <w:tabs>
                <w:tab w:val="left" w:pos="1134"/>
              </w:tabs>
              <w:contextualSpacing/>
              <w:jc w:val="both"/>
              <w:rPr>
                <w:rFonts w:eastAsia="Calibri"/>
                <w:b/>
                <w:bCs/>
                <w:iCs/>
                <w:color w:val="000000" w:themeColor="text1"/>
                <w:sz w:val="22"/>
                <w:szCs w:val="22"/>
                <w:lang w:eastAsia="en-US"/>
              </w:rPr>
            </w:pPr>
            <w:r w:rsidRPr="003C641D">
              <w:rPr>
                <w:rFonts w:eastAsia="Calibri"/>
                <w:b/>
                <w:bCs/>
                <w:iCs/>
                <w:color w:val="000000" w:themeColor="text1"/>
                <w:sz w:val="22"/>
                <w:szCs w:val="22"/>
                <w:lang w:eastAsia="en-US"/>
              </w:rPr>
              <w:lastRenderedPageBreak/>
              <w:t>Tieslietu ministrija</w:t>
            </w:r>
            <w:r w:rsidR="00BE4B00" w:rsidRPr="003C641D">
              <w:rPr>
                <w:rFonts w:eastAsia="Calibri"/>
                <w:b/>
                <w:bCs/>
                <w:iCs/>
                <w:color w:val="000000" w:themeColor="text1"/>
                <w:sz w:val="22"/>
                <w:szCs w:val="22"/>
                <w:lang w:eastAsia="en-US"/>
              </w:rPr>
              <w:t>:</w:t>
            </w:r>
          </w:p>
          <w:p w14:paraId="29555963" w14:textId="3AA0AAC9" w:rsidR="00B12684" w:rsidRPr="003C641D" w:rsidRDefault="00B12684" w:rsidP="003C641D">
            <w:pPr>
              <w:widowControl w:val="0"/>
              <w:jc w:val="both"/>
              <w:rPr>
                <w:b/>
                <w:color w:val="000000" w:themeColor="text1"/>
                <w:sz w:val="22"/>
                <w:szCs w:val="22"/>
              </w:rPr>
            </w:pPr>
            <w:r w:rsidRPr="003C641D">
              <w:rPr>
                <w:iCs/>
                <w:color w:val="000000" w:themeColor="text1"/>
                <w:sz w:val="22"/>
                <w:szCs w:val="22"/>
              </w:rPr>
              <w:t xml:space="preserve">Tiesiskās skaidrības nolūkos lūdzam pārformulēt noteikumu projekta 19. punktu, piemēram, nosakot, ka projekta iesniedzējam (finansējuma saņēmējam) nav tiesību iepirkt preces vai pakalpojumus no sadarbības partnera. Vēršam uzmanību, </w:t>
            </w:r>
            <w:proofErr w:type="gramStart"/>
            <w:r w:rsidRPr="003C641D">
              <w:rPr>
                <w:iCs/>
                <w:color w:val="000000" w:themeColor="text1"/>
                <w:sz w:val="22"/>
                <w:szCs w:val="22"/>
              </w:rPr>
              <w:t>ka šobrīd noteikumu projekta 19. punkts formulēts kā apgalvojums</w:t>
            </w:r>
            <w:proofErr w:type="gramEnd"/>
            <w:r w:rsidRPr="003C641D">
              <w:rPr>
                <w:iCs/>
                <w:color w:val="000000" w:themeColor="text1"/>
                <w:sz w:val="22"/>
                <w:szCs w:val="22"/>
              </w:rPr>
              <w:t xml:space="preserve"> vai tiesiska stāvokļa konstatācija, kas var radīt maldīgu priekšstatu par normas mērķi un piemērošanu.</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4A52FE82" w14:textId="116A9787" w:rsidR="00B12684" w:rsidRPr="003C641D" w:rsidRDefault="00B12684" w:rsidP="003C641D">
            <w:pPr>
              <w:pStyle w:val="naisc"/>
              <w:widowControl w:val="0"/>
              <w:spacing w:before="0" w:after="0"/>
              <w:ind w:firstLine="32"/>
              <w:rPr>
                <w:bCs/>
                <w:color w:val="000000" w:themeColor="text1"/>
                <w:sz w:val="22"/>
                <w:szCs w:val="22"/>
              </w:rPr>
            </w:pPr>
            <w:r w:rsidRPr="003C641D">
              <w:rPr>
                <w:b/>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7141C9A8" w14:textId="359C3F08"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20.punkts</w:t>
            </w:r>
            <w:r w:rsidR="00BE4B00" w:rsidRPr="003C641D">
              <w:rPr>
                <w:color w:val="000000" w:themeColor="text1"/>
                <w:sz w:val="22"/>
                <w:szCs w:val="22"/>
              </w:rPr>
              <w:t xml:space="preserve"> precizēts šādā redakcijā</w:t>
            </w:r>
            <w:r w:rsidRPr="003C641D">
              <w:rPr>
                <w:color w:val="000000" w:themeColor="text1"/>
                <w:sz w:val="22"/>
                <w:szCs w:val="22"/>
              </w:rPr>
              <w:t>:</w:t>
            </w:r>
          </w:p>
          <w:p w14:paraId="462ADE10" w14:textId="77777777" w:rsidR="00BE4B00" w:rsidRPr="003C641D" w:rsidRDefault="00BE4B00" w:rsidP="003C641D">
            <w:pPr>
              <w:widowControl w:val="0"/>
              <w:jc w:val="both"/>
              <w:outlineLvl w:val="0"/>
              <w:rPr>
                <w:color w:val="000000" w:themeColor="text1"/>
                <w:sz w:val="22"/>
                <w:szCs w:val="22"/>
              </w:rPr>
            </w:pPr>
          </w:p>
          <w:p w14:paraId="7C459DCB" w14:textId="4143D6B5" w:rsidR="00B12684" w:rsidRPr="003C641D" w:rsidRDefault="00B12684" w:rsidP="003C641D">
            <w:pPr>
              <w:widowControl w:val="0"/>
              <w:jc w:val="both"/>
              <w:outlineLvl w:val="0"/>
              <w:rPr>
                <w:rFonts w:eastAsia="Calibri"/>
                <w:color w:val="000000" w:themeColor="text1"/>
                <w:sz w:val="22"/>
                <w:szCs w:val="22"/>
              </w:rPr>
            </w:pPr>
            <w:r w:rsidRPr="003C641D">
              <w:rPr>
                <w:color w:val="000000" w:themeColor="text1"/>
                <w:sz w:val="22"/>
                <w:szCs w:val="22"/>
              </w:rPr>
              <w:t>„</w:t>
            </w:r>
            <w:r w:rsidRPr="003C641D">
              <w:rPr>
                <w:rFonts w:eastAsia="Calibri"/>
                <w:color w:val="000000" w:themeColor="text1"/>
                <w:sz w:val="22"/>
                <w:szCs w:val="22"/>
              </w:rPr>
              <w:t>20.</w:t>
            </w:r>
            <w:r w:rsidR="00BE4B00" w:rsidRPr="003C641D">
              <w:rPr>
                <w:rFonts w:eastAsia="Calibri"/>
                <w:color w:val="000000" w:themeColor="text1"/>
                <w:sz w:val="22"/>
                <w:szCs w:val="22"/>
              </w:rPr>
              <w:t> </w:t>
            </w:r>
            <w:r w:rsidRPr="003C641D">
              <w:rPr>
                <w:rFonts w:eastAsia="Calibri"/>
                <w:color w:val="000000" w:themeColor="text1"/>
                <w:sz w:val="22"/>
                <w:szCs w:val="22"/>
              </w:rPr>
              <w:t>Finansējuma saņēmējam ar sadarbības partneri nerodas tādas tiesiskās attiecības, no kurām izriet, ka šis darījums atbilst publiska iepirkuma līguma pazīmēm atbilstoši Publisko iepirkumu likumam</w:t>
            </w:r>
            <w:proofErr w:type="gramStart"/>
            <w:r w:rsidRPr="003C641D">
              <w:rPr>
                <w:rFonts w:eastAsia="Calibri"/>
                <w:color w:val="000000" w:themeColor="text1"/>
                <w:sz w:val="22"/>
                <w:szCs w:val="22"/>
              </w:rPr>
              <w:t xml:space="preserve"> vai Sabiedrisko pakalpojumu sniedzēju iepirkumu likumam</w:t>
            </w:r>
            <w:proofErr w:type="gramEnd"/>
            <w:r w:rsidRPr="003C641D">
              <w:rPr>
                <w:rFonts w:eastAsia="Calibri"/>
                <w:color w:val="000000" w:themeColor="text1"/>
                <w:sz w:val="22"/>
                <w:szCs w:val="22"/>
              </w:rPr>
              <w:t>, vai ka darījumam piemērojami normatīvie akti par iepirkuma procedūru un tās piemērošanas kārtību pasūtītāja finansētiem projektiem.</w:t>
            </w:r>
            <w:r w:rsidRPr="003C641D">
              <w:rPr>
                <w:bCs/>
                <w:color w:val="000000" w:themeColor="text1"/>
                <w:sz w:val="22"/>
                <w:szCs w:val="22"/>
              </w:rPr>
              <w:t>”</w:t>
            </w:r>
          </w:p>
          <w:p w14:paraId="61521DF0" w14:textId="265366FE" w:rsidR="00B12684" w:rsidRPr="003C641D" w:rsidRDefault="00B12684" w:rsidP="003C641D">
            <w:pPr>
              <w:widowControl w:val="0"/>
              <w:jc w:val="both"/>
              <w:outlineLvl w:val="0"/>
              <w:rPr>
                <w:rFonts w:eastAsia="Calibri"/>
                <w:color w:val="000000" w:themeColor="text1"/>
                <w:sz w:val="22"/>
                <w:szCs w:val="22"/>
              </w:rPr>
            </w:pPr>
          </w:p>
          <w:p w14:paraId="68A2D9D7" w14:textId="6290AE3A" w:rsidR="00B12684" w:rsidRPr="003C641D" w:rsidRDefault="00BE4B00" w:rsidP="003C641D">
            <w:pPr>
              <w:widowControl w:val="0"/>
              <w:jc w:val="both"/>
              <w:outlineLvl w:val="0"/>
              <w:rPr>
                <w:iCs/>
                <w:color w:val="000000" w:themeColor="text1"/>
                <w:sz w:val="22"/>
                <w:szCs w:val="22"/>
              </w:rPr>
            </w:pPr>
            <w:r w:rsidRPr="003C641D">
              <w:rPr>
                <w:color w:val="000000" w:themeColor="text1"/>
                <w:sz w:val="22"/>
                <w:szCs w:val="22"/>
              </w:rPr>
              <w:lastRenderedPageBreak/>
              <w:t>Noteikumu projekta sākotnējās ietekmes novērtējuma ziņojuma (anotācijas)</w:t>
            </w:r>
            <w:r w:rsidR="00B12684" w:rsidRPr="003C641D">
              <w:rPr>
                <w:color w:val="000000" w:themeColor="text1"/>
                <w:sz w:val="22"/>
                <w:szCs w:val="22"/>
              </w:rPr>
              <w:t xml:space="preserve"> I sadaļas „Tiesību akta projekta izstrādes nepieciešamība” 2.punkts „Pašreizējā situācija un problēmas, kuru risināšanai tiesību akta projekts izstrādāts, tiesiskā regulējuma mērķis un būtība”</w:t>
            </w:r>
            <w:r w:rsidRPr="003C641D">
              <w:rPr>
                <w:color w:val="000000" w:themeColor="text1"/>
                <w:sz w:val="22"/>
                <w:szCs w:val="22"/>
              </w:rPr>
              <w:t xml:space="preserve"> papildināts ar šādu informāciju</w:t>
            </w:r>
            <w:r w:rsidR="00B12684" w:rsidRPr="003C641D">
              <w:rPr>
                <w:iCs/>
                <w:color w:val="000000" w:themeColor="text1"/>
                <w:sz w:val="22"/>
                <w:szCs w:val="22"/>
              </w:rPr>
              <w:t>:</w:t>
            </w:r>
          </w:p>
          <w:p w14:paraId="635ED47F" w14:textId="77777777" w:rsidR="00BE4B00" w:rsidRPr="003C641D" w:rsidRDefault="00BE4B00" w:rsidP="003C641D">
            <w:pPr>
              <w:widowControl w:val="0"/>
              <w:jc w:val="both"/>
              <w:outlineLvl w:val="0"/>
              <w:rPr>
                <w:iCs/>
                <w:color w:val="000000" w:themeColor="text1"/>
                <w:sz w:val="22"/>
                <w:szCs w:val="22"/>
              </w:rPr>
            </w:pPr>
          </w:p>
          <w:p w14:paraId="6CFAAF5E" w14:textId="2874683A" w:rsidR="00B12684" w:rsidRPr="003C641D" w:rsidRDefault="00B12684" w:rsidP="003C641D">
            <w:pPr>
              <w:widowControl w:val="0"/>
              <w:jc w:val="both"/>
              <w:rPr>
                <w:bCs/>
                <w:color w:val="000000" w:themeColor="text1"/>
                <w:sz w:val="22"/>
                <w:szCs w:val="22"/>
              </w:rPr>
            </w:pPr>
            <w:r w:rsidRPr="003C641D">
              <w:rPr>
                <w:color w:val="000000" w:themeColor="text1"/>
                <w:sz w:val="22"/>
                <w:szCs w:val="22"/>
              </w:rPr>
              <w:t>„</w:t>
            </w:r>
            <w:r w:rsidRPr="003C641D">
              <w:rPr>
                <w:rFonts w:eastAsia="Calibri"/>
                <w:color w:val="000000" w:themeColor="text1"/>
                <w:sz w:val="22"/>
                <w:szCs w:val="22"/>
              </w:rPr>
              <w:t>Projekta 20.punkts nosaka, ka finansējuma saņēmējam ar sadarbības partneri nerodas tādas tiesiskās attiecības, no kurām izriet, ka šis darījums atbilst publiska iepirkuma līguma pazīmēm atbilstoši Publisko iepirkumu likumam</w:t>
            </w:r>
            <w:proofErr w:type="gramStart"/>
            <w:r w:rsidRPr="003C641D">
              <w:rPr>
                <w:rFonts w:eastAsia="Calibri"/>
                <w:color w:val="000000" w:themeColor="text1"/>
                <w:sz w:val="22"/>
                <w:szCs w:val="22"/>
              </w:rPr>
              <w:t xml:space="preserve"> vai Sabiedrisko pakalpojumu sniedzēju iepirkumu likumam</w:t>
            </w:r>
            <w:proofErr w:type="gramEnd"/>
            <w:r w:rsidRPr="003C641D">
              <w:rPr>
                <w:rFonts w:eastAsia="Calibri"/>
                <w:color w:val="000000" w:themeColor="text1"/>
                <w:sz w:val="22"/>
                <w:szCs w:val="22"/>
              </w:rPr>
              <w:t>, vai ka darījumam piemērojami normatīvie akti par iepirkuma procedūru un tās piemērošanas kārtību pasūtītāja finansētiem projektiem. Attiecīgi ar Projekta 20.punktu ir noteikts, ka finansējuma saņēmējam nav tiesību iepirkt preces vai pakalpojumus no sadarbības partnera.</w:t>
            </w:r>
            <w:r w:rsidRPr="003C641D">
              <w:rPr>
                <w:bCs/>
                <w:color w:val="000000" w:themeColor="text1"/>
                <w:sz w:val="22"/>
                <w:szCs w:val="22"/>
              </w:rPr>
              <w:t>”</w:t>
            </w:r>
          </w:p>
        </w:tc>
      </w:tr>
      <w:tr w:rsidR="00B12684" w:rsidRPr="003C641D" w14:paraId="7656C003" w14:textId="77777777" w:rsidTr="007A72DC">
        <w:trPr>
          <w:trHeight w:val="91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52C99E75" w14:textId="77777777" w:rsidR="00B12684" w:rsidRPr="005B62AE" w:rsidRDefault="00B12684"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47F9F4D8" w14:textId="06C34874"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20.punkts:</w:t>
            </w:r>
          </w:p>
          <w:p w14:paraId="0CBF481C" w14:textId="77777777" w:rsidR="00BE4B00" w:rsidRPr="003C641D" w:rsidRDefault="00BE4B00" w:rsidP="003C641D">
            <w:pPr>
              <w:widowControl w:val="0"/>
              <w:jc w:val="both"/>
              <w:outlineLvl w:val="0"/>
              <w:rPr>
                <w:color w:val="000000" w:themeColor="text1"/>
                <w:sz w:val="22"/>
                <w:szCs w:val="22"/>
              </w:rPr>
            </w:pPr>
          </w:p>
          <w:p w14:paraId="1BD0BEAE" w14:textId="14CF30AC" w:rsidR="00B12684" w:rsidRPr="003C641D" w:rsidRDefault="00B12684" w:rsidP="003C641D">
            <w:pPr>
              <w:widowControl w:val="0"/>
              <w:jc w:val="both"/>
              <w:rPr>
                <w:bCs/>
                <w:color w:val="000000" w:themeColor="text1"/>
                <w:sz w:val="22"/>
                <w:szCs w:val="22"/>
              </w:rPr>
            </w:pPr>
            <w:r w:rsidRPr="003C641D">
              <w:rPr>
                <w:color w:val="000000" w:themeColor="text1"/>
                <w:sz w:val="22"/>
                <w:szCs w:val="22"/>
              </w:rPr>
              <w:t>„</w:t>
            </w:r>
            <w:r w:rsidRPr="003C641D">
              <w:rPr>
                <w:bCs/>
                <w:color w:val="000000" w:themeColor="text1"/>
                <w:sz w:val="22"/>
                <w:szCs w:val="22"/>
              </w:rPr>
              <w:t xml:space="preserve">20.Projekta iesniedzējs un sadarbības partneris neatbilst grūtībās nonākuša komersanta statusam saskaņā ar Komisijas regulas Nr.651/2014 </w:t>
            </w:r>
            <w:proofErr w:type="gramStart"/>
            <w:r w:rsidRPr="003C641D">
              <w:rPr>
                <w:bCs/>
                <w:color w:val="000000" w:themeColor="text1"/>
                <w:sz w:val="22"/>
                <w:szCs w:val="22"/>
              </w:rPr>
              <w:t>2.panta</w:t>
            </w:r>
            <w:proofErr w:type="gramEnd"/>
            <w:r w:rsidRPr="003C641D">
              <w:rPr>
                <w:bCs/>
                <w:color w:val="000000" w:themeColor="text1"/>
                <w:sz w:val="22"/>
                <w:szCs w:val="22"/>
              </w:rPr>
              <w:t xml:space="preserve"> 18.punkta definīciju.”</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168E83CF" w14:textId="4B9AE042" w:rsidR="00B12684" w:rsidRPr="003C641D" w:rsidRDefault="00B12684"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r w:rsidR="00CE37A0" w:rsidRPr="003C641D">
              <w:rPr>
                <w:b/>
                <w:bCs/>
                <w:color w:val="000000" w:themeColor="text1"/>
                <w:sz w:val="22"/>
                <w:szCs w:val="22"/>
                <w:lang w:eastAsia="en-US"/>
              </w:rPr>
              <w:t>:</w:t>
            </w:r>
          </w:p>
          <w:p w14:paraId="322FDA53" w14:textId="7928534F" w:rsidR="00B12684" w:rsidRPr="003C641D" w:rsidRDefault="00B12684" w:rsidP="003C641D">
            <w:pPr>
              <w:widowControl w:val="0"/>
              <w:jc w:val="both"/>
              <w:rPr>
                <w:color w:val="000000" w:themeColor="text1"/>
                <w:sz w:val="22"/>
                <w:szCs w:val="22"/>
                <w:lang w:eastAsia="en-US"/>
              </w:rPr>
            </w:pPr>
            <w:r w:rsidRPr="003C641D">
              <w:rPr>
                <w:color w:val="000000" w:themeColor="text1"/>
                <w:sz w:val="22"/>
                <w:szCs w:val="22"/>
                <w:lang w:eastAsia="en-US"/>
              </w:rPr>
              <w:t xml:space="preserve">Lūdzam precizēt noteikumu projekta 20.punktu, lai būtu viennozīmīgi skaidrs, ka </w:t>
            </w:r>
            <w:bookmarkStart w:id="22" w:name="_Hlk80817734"/>
            <w:r w:rsidRPr="003C641D">
              <w:rPr>
                <w:color w:val="000000" w:themeColor="text1"/>
                <w:sz w:val="22"/>
                <w:szCs w:val="22"/>
                <w:lang w:eastAsia="en-US"/>
              </w:rPr>
              <w:t>grūtībās nonākuša uzņēmuma vērtēšana ir jāveic tikai tādiem projektiem, kuri kvalificējas valsts atbalstam komercdarbībai</w:t>
            </w:r>
            <w:bookmarkEnd w:id="22"/>
            <w:r w:rsidRPr="003C641D">
              <w:rPr>
                <w:color w:val="000000" w:themeColor="text1"/>
                <w:sz w:val="22"/>
                <w:szCs w:val="22"/>
                <w:lang w:eastAsia="en-US"/>
              </w:rPr>
              <w:t xml:space="preserve">, respektīvi, trešajā kārtā. </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70D77612" w14:textId="03CC4207" w:rsidR="00B12684" w:rsidRPr="003C641D" w:rsidRDefault="00B12684" w:rsidP="003C641D">
            <w:pPr>
              <w:pStyle w:val="naisc"/>
              <w:widowControl w:val="0"/>
              <w:spacing w:before="0" w:after="0"/>
              <w:ind w:firstLine="32"/>
              <w:rPr>
                <w:b/>
                <w:color w:val="000000" w:themeColor="text1"/>
                <w:sz w:val="22"/>
                <w:szCs w:val="22"/>
              </w:rPr>
            </w:pPr>
            <w:r w:rsidRPr="003C641D">
              <w:rPr>
                <w:b/>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121CA966" w14:textId="1E7D8126"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21.punkts</w:t>
            </w:r>
            <w:r w:rsidR="00351E85" w:rsidRPr="003C641D">
              <w:rPr>
                <w:color w:val="000000" w:themeColor="text1"/>
                <w:sz w:val="22"/>
                <w:szCs w:val="22"/>
              </w:rPr>
              <w:t xml:space="preserve"> precizēts šādā redakcijā</w:t>
            </w:r>
            <w:r w:rsidRPr="003C641D">
              <w:rPr>
                <w:color w:val="000000" w:themeColor="text1"/>
                <w:sz w:val="22"/>
                <w:szCs w:val="22"/>
              </w:rPr>
              <w:t>:</w:t>
            </w:r>
          </w:p>
          <w:p w14:paraId="27027B85" w14:textId="77777777" w:rsidR="00CE37A0" w:rsidRPr="003C641D" w:rsidRDefault="00CE37A0" w:rsidP="003C641D">
            <w:pPr>
              <w:widowControl w:val="0"/>
              <w:jc w:val="both"/>
              <w:outlineLvl w:val="0"/>
              <w:rPr>
                <w:color w:val="000000" w:themeColor="text1"/>
                <w:sz w:val="22"/>
                <w:szCs w:val="22"/>
              </w:rPr>
            </w:pPr>
          </w:p>
          <w:p w14:paraId="14D97B2A" w14:textId="49F6A2C8" w:rsidR="00B12684" w:rsidRPr="003C641D" w:rsidRDefault="00B12684" w:rsidP="003C641D">
            <w:pPr>
              <w:widowControl w:val="0"/>
              <w:jc w:val="both"/>
              <w:outlineLvl w:val="0"/>
              <w:rPr>
                <w:bCs/>
                <w:color w:val="000000" w:themeColor="text1"/>
                <w:sz w:val="22"/>
                <w:szCs w:val="22"/>
              </w:rPr>
            </w:pPr>
            <w:r w:rsidRPr="003C641D">
              <w:rPr>
                <w:color w:val="000000" w:themeColor="text1"/>
                <w:sz w:val="22"/>
                <w:szCs w:val="22"/>
              </w:rPr>
              <w:t>„</w:t>
            </w:r>
            <w:r w:rsidRPr="003C641D">
              <w:rPr>
                <w:rFonts w:eastAsia="Calibri"/>
                <w:color w:val="000000" w:themeColor="text1"/>
                <w:sz w:val="22"/>
                <w:szCs w:val="22"/>
              </w:rPr>
              <w:t>21.</w:t>
            </w:r>
            <w:r w:rsidR="00CE37A0" w:rsidRPr="003C641D">
              <w:rPr>
                <w:rFonts w:eastAsia="Calibri"/>
                <w:color w:val="000000" w:themeColor="text1"/>
                <w:sz w:val="22"/>
                <w:szCs w:val="22"/>
              </w:rPr>
              <w:t> </w:t>
            </w:r>
            <w:r w:rsidRPr="003C641D">
              <w:rPr>
                <w:rFonts w:eastAsia="Calibri"/>
                <w:color w:val="000000" w:themeColor="text1"/>
                <w:sz w:val="22"/>
                <w:szCs w:val="22"/>
              </w:rPr>
              <w:t xml:space="preserve">Trešās atlases kārtas ietvaros sadarbības partneris, kura </w:t>
            </w:r>
            <w:r w:rsidRPr="003C641D">
              <w:rPr>
                <w:color w:val="000000" w:themeColor="text1"/>
                <w:sz w:val="22"/>
                <w:szCs w:val="22"/>
              </w:rPr>
              <w:t xml:space="preserve">projektā plānotās darbības kvalificējamas kā komercdarbības atbalsts, </w:t>
            </w:r>
            <w:r w:rsidRPr="003C641D">
              <w:rPr>
                <w:rFonts w:eastAsia="Calibri"/>
                <w:color w:val="000000" w:themeColor="text1"/>
                <w:sz w:val="22"/>
                <w:szCs w:val="22"/>
              </w:rPr>
              <w:t xml:space="preserve">neatbilst grūtībās nonākuša komersanta statusam saskaņā ar Komisijas regulas </w:t>
            </w:r>
            <w:r w:rsidRPr="003C641D">
              <w:rPr>
                <w:rFonts w:eastAsia="Calibri"/>
                <w:color w:val="000000" w:themeColor="text1"/>
                <w:sz w:val="22"/>
                <w:szCs w:val="22"/>
              </w:rPr>
              <w:lastRenderedPageBreak/>
              <w:t xml:space="preserve">Nr.651/2014 </w:t>
            </w:r>
            <w:proofErr w:type="gramStart"/>
            <w:r w:rsidRPr="003C641D">
              <w:rPr>
                <w:rFonts w:eastAsia="Calibri"/>
                <w:color w:val="000000" w:themeColor="text1"/>
                <w:sz w:val="22"/>
                <w:szCs w:val="22"/>
              </w:rPr>
              <w:t>2.panta</w:t>
            </w:r>
            <w:proofErr w:type="gramEnd"/>
            <w:r w:rsidRPr="003C641D">
              <w:rPr>
                <w:rFonts w:eastAsia="Calibri"/>
                <w:color w:val="000000" w:themeColor="text1"/>
                <w:sz w:val="22"/>
                <w:szCs w:val="22"/>
              </w:rPr>
              <w:t xml:space="preserve"> 18.punkta definīciju.</w:t>
            </w:r>
            <w:r w:rsidRPr="003C641D">
              <w:rPr>
                <w:bCs/>
                <w:color w:val="000000" w:themeColor="text1"/>
                <w:sz w:val="22"/>
                <w:szCs w:val="22"/>
              </w:rPr>
              <w:t>”</w:t>
            </w:r>
            <w:r w:rsidRPr="003C641D">
              <w:rPr>
                <w:color w:val="000000" w:themeColor="text1"/>
                <w:sz w:val="22"/>
                <w:szCs w:val="22"/>
              </w:rPr>
              <w:t xml:space="preserve"> </w:t>
            </w:r>
          </w:p>
        </w:tc>
      </w:tr>
      <w:tr w:rsidR="00B12684" w:rsidRPr="003C641D" w14:paraId="1C01FC1F" w14:textId="77777777" w:rsidTr="007A72DC">
        <w:trPr>
          <w:trHeight w:val="91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4A964103" w14:textId="77777777" w:rsidR="00B12684" w:rsidRPr="005B62AE" w:rsidRDefault="00B12684"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1E57CB90" w14:textId="0872C064"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23.3.apakšpunkts:</w:t>
            </w:r>
          </w:p>
          <w:p w14:paraId="354B7234" w14:textId="77777777" w:rsidR="00CE37A0" w:rsidRPr="003C641D" w:rsidRDefault="00CE37A0" w:rsidP="003C641D">
            <w:pPr>
              <w:widowControl w:val="0"/>
              <w:jc w:val="both"/>
              <w:outlineLvl w:val="0"/>
              <w:rPr>
                <w:color w:val="000000" w:themeColor="text1"/>
                <w:sz w:val="22"/>
                <w:szCs w:val="22"/>
              </w:rPr>
            </w:pPr>
          </w:p>
          <w:p w14:paraId="0148DD1F" w14:textId="26FF6278" w:rsidR="00B12684" w:rsidRPr="003C641D" w:rsidRDefault="00B12684" w:rsidP="003C641D">
            <w:pPr>
              <w:widowControl w:val="0"/>
              <w:jc w:val="both"/>
              <w:rPr>
                <w:bCs/>
                <w:color w:val="000000" w:themeColor="text1"/>
                <w:sz w:val="22"/>
                <w:szCs w:val="22"/>
              </w:rPr>
            </w:pPr>
            <w:r w:rsidRPr="003C641D">
              <w:rPr>
                <w:color w:val="000000" w:themeColor="text1"/>
                <w:sz w:val="22"/>
                <w:szCs w:val="22"/>
              </w:rPr>
              <w:t>„</w:t>
            </w:r>
            <w:r w:rsidRPr="003C641D">
              <w:rPr>
                <w:bCs/>
                <w:color w:val="000000" w:themeColor="text1"/>
                <w:sz w:val="22"/>
                <w:szCs w:val="22"/>
              </w:rPr>
              <w:t>23.3.</w:t>
            </w:r>
            <w:r w:rsidR="00CE37A0" w:rsidRPr="003C641D">
              <w:rPr>
                <w:bCs/>
                <w:color w:val="000000" w:themeColor="text1"/>
                <w:sz w:val="22"/>
                <w:szCs w:val="22"/>
              </w:rPr>
              <w:t> </w:t>
            </w:r>
            <w:r w:rsidRPr="003C641D">
              <w:rPr>
                <w:bCs/>
                <w:color w:val="000000" w:themeColor="text1"/>
                <w:sz w:val="22"/>
                <w:szCs w:val="22"/>
              </w:rPr>
              <w:t>par projektu skaitu, kuros, īstenojot projektu, publiskajā iepirkumā izmantoti zaļā iepirkuma principi.”</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74635152" w14:textId="5DA05EE1" w:rsidR="00B12684" w:rsidRPr="003C641D" w:rsidRDefault="00B12684"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r w:rsidR="000843C9" w:rsidRPr="003C641D">
              <w:rPr>
                <w:b/>
                <w:bCs/>
                <w:color w:val="000000" w:themeColor="text1"/>
                <w:sz w:val="22"/>
                <w:szCs w:val="22"/>
                <w:lang w:eastAsia="en-US"/>
              </w:rPr>
              <w:t>:</w:t>
            </w:r>
          </w:p>
          <w:p w14:paraId="6357973F" w14:textId="7A4ACA84" w:rsidR="00B12684" w:rsidRPr="003C641D" w:rsidRDefault="00B12684" w:rsidP="003C641D">
            <w:pPr>
              <w:widowControl w:val="0"/>
              <w:jc w:val="both"/>
              <w:rPr>
                <w:color w:val="000000" w:themeColor="text1"/>
                <w:sz w:val="22"/>
                <w:szCs w:val="22"/>
                <w:lang w:eastAsia="en-US"/>
              </w:rPr>
            </w:pPr>
            <w:r w:rsidRPr="003C641D">
              <w:rPr>
                <w:color w:val="000000" w:themeColor="text1"/>
                <w:sz w:val="22"/>
                <w:szCs w:val="22"/>
              </w:rPr>
              <w:t xml:space="preserve">Lūdzam saskaņot noteikumu projekta 23.3.punktā un anotācijas I sadaļas “Tiesību akta projekta izstrādes nepieciešamība” 2.punktā “Pašreizējā situācija un problēmas, kuru risināšanai tiesību akta projekts izstrādāts, tiesiskā regulējuma mērķis un būtība” (turpmāk I sadaļas 2.punkts) norādīto informāciju par pienākumu finansējuma saņēmējiem uzkrāt datus par horizontālā principa “Ilgtspējīga attīstība” rādītāju. </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32523371" w14:textId="3DBE698D" w:rsidR="00B12684" w:rsidRPr="003C641D" w:rsidRDefault="00B12684" w:rsidP="003C641D">
            <w:pPr>
              <w:pStyle w:val="naisc"/>
              <w:widowControl w:val="0"/>
              <w:spacing w:before="0" w:after="0"/>
              <w:ind w:firstLine="32"/>
              <w:rPr>
                <w:b/>
                <w:color w:val="000000" w:themeColor="text1"/>
                <w:sz w:val="22"/>
                <w:szCs w:val="22"/>
              </w:rPr>
            </w:pPr>
            <w:r w:rsidRPr="003C641D">
              <w:rPr>
                <w:b/>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1765F9DF" w14:textId="4FD0414E"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24.punkts</w:t>
            </w:r>
            <w:r w:rsidR="00351E85" w:rsidRPr="003C641D">
              <w:rPr>
                <w:color w:val="000000" w:themeColor="text1"/>
                <w:sz w:val="22"/>
                <w:szCs w:val="22"/>
              </w:rPr>
              <w:t xml:space="preserve"> precizēts šādā redakcijā</w:t>
            </w:r>
            <w:r w:rsidRPr="003C641D">
              <w:rPr>
                <w:color w:val="000000" w:themeColor="text1"/>
                <w:sz w:val="22"/>
                <w:szCs w:val="22"/>
              </w:rPr>
              <w:t>:</w:t>
            </w:r>
          </w:p>
          <w:p w14:paraId="03663783" w14:textId="77777777" w:rsidR="00351E85" w:rsidRPr="003C641D" w:rsidRDefault="00351E85" w:rsidP="003C641D">
            <w:pPr>
              <w:widowControl w:val="0"/>
              <w:jc w:val="both"/>
              <w:outlineLvl w:val="0"/>
              <w:rPr>
                <w:color w:val="000000" w:themeColor="text1"/>
                <w:sz w:val="22"/>
                <w:szCs w:val="22"/>
              </w:rPr>
            </w:pPr>
          </w:p>
          <w:p w14:paraId="5D552C92" w14:textId="5637B675"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w:t>
            </w:r>
            <w:r w:rsidRPr="003C641D">
              <w:rPr>
                <w:bCs/>
                <w:color w:val="000000" w:themeColor="text1"/>
                <w:sz w:val="22"/>
                <w:szCs w:val="22"/>
              </w:rPr>
              <w:t>24.</w:t>
            </w:r>
            <w:r w:rsidR="00697EBC">
              <w:rPr>
                <w:bCs/>
                <w:color w:val="000000" w:themeColor="text1"/>
                <w:sz w:val="22"/>
                <w:szCs w:val="22"/>
              </w:rPr>
              <w:t> </w:t>
            </w:r>
            <w:r w:rsidRPr="003C641D">
              <w:rPr>
                <w:bCs/>
                <w:color w:val="000000" w:themeColor="text1"/>
                <w:sz w:val="22"/>
                <w:szCs w:val="22"/>
              </w:rPr>
              <w:t>Finansējuma saņēmējs uzkrāj datus:</w:t>
            </w:r>
          </w:p>
          <w:p w14:paraId="4F60DB6C" w14:textId="77777777" w:rsidR="00B12684" w:rsidRPr="003C641D" w:rsidRDefault="00B12684" w:rsidP="003C641D">
            <w:pPr>
              <w:pStyle w:val="Sarakstarindkopa"/>
              <w:widowControl w:val="0"/>
              <w:numPr>
                <w:ilvl w:val="1"/>
                <w:numId w:val="39"/>
              </w:numPr>
              <w:jc w:val="both"/>
              <w:outlineLvl w:val="0"/>
              <w:rPr>
                <w:rFonts w:ascii="Times New Roman" w:hAnsi="Times New Roman"/>
                <w:color w:val="000000" w:themeColor="text1"/>
              </w:rPr>
            </w:pPr>
            <w:r w:rsidRPr="003C641D">
              <w:rPr>
                <w:rFonts w:ascii="Times New Roman" w:hAnsi="Times New Roman"/>
                <w:color w:val="000000" w:themeColor="text1"/>
              </w:rPr>
              <w:t>par projekta ietekmi uz šo noteikumu 8.1.apakšpunktā minētajiem iznākuma rādītājiem;</w:t>
            </w:r>
          </w:p>
          <w:p w14:paraId="1F4505B0" w14:textId="77777777" w:rsidR="00B12684" w:rsidRPr="003C641D" w:rsidRDefault="00B12684" w:rsidP="003C641D">
            <w:pPr>
              <w:pStyle w:val="Sarakstarindkopa"/>
              <w:widowControl w:val="0"/>
              <w:numPr>
                <w:ilvl w:val="1"/>
                <w:numId w:val="39"/>
              </w:numPr>
              <w:jc w:val="both"/>
              <w:outlineLvl w:val="0"/>
              <w:rPr>
                <w:rFonts w:ascii="Times New Roman" w:hAnsi="Times New Roman"/>
                <w:color w:val="000000" w:themeColor="text1"/>
              </w:rPr>
            </w:pPr>
            <w:r w:rsidRPr="003C641D">
              <w:rPr>
                <w:rFonts w:ascii="Times New Roman" w:hAnsi="Times New Roman"/>
                <w:color w:val="000000" w:themeColor="text1"/>
              </w:rPr>
              <w:t xml:space="preserve">par projekta ietekmi uz šo noteikumu 8.2.apakšpunktā minēto rezultāta rādītāju; </w:t>
            </w:r>
          </w:p>
          <w:p w14:paraId="168C360B" w14:textId="2E716A6A" w:rsidR="00B12684" w:rsidRPr="003C641D" w:rsidRDefault="00B12684" w:rsidP="003C641D">
            <w:pPr>
              <w:pStyle w:val="Sarakstarindkopa"/>
              <w:widowControl w:val="0"/>
              <w:numPr>
                <w:ilvl w:val="1"/>
                <w:numId w:val="39"/>
              </w:numPr>
              <w:jc w:val="both"/>
              <w:outlineLvl w:val="0"/>
              <w:rPr>
                <w:rFonts w:ascii="Times New Roman" w:hAnsi="Times New Roman"/>
                <w:bCs/>
                <w:color w:val="000000" w:themeColor="text1"/>
              </w:rPr>
            </w:pPr>
            <w:r w:rsidRPr="003C641D">
              <w:rPr>
                <w:rFonts w:ascii="Times New Roman" w:hAnsi="Times New Roman"/>
                <w:color w:val="000000" w:themeColor="text1"/>
              </w:rPr>
              <w:t>par projektu skaitu, kuros, īstenojot projektu, publiskajā iepirkumā izmantoti zaļā iepirkuma principi.</w:t>
            </w:r>
            <w:r w:rsidRPr="003C641D">
              <w:rPr>
                <w:rFonts w:ascii="Times New Roman" w:hAnsi="Times New Roman"/>
                <w:bCs/>
                <w:color w:val="000000" w:themeColor="text1"/>
              </w:rPr>
              <w:t>”</w:t>
            </w:r>
          </w:p>
        </w:tc>
      </w:tr>
      <w:tr w:rsidR="00B12684" w:rsidRPr="003C641D" w14:paraId="6D948E6E" w14:textId="77777777" w:rsidTr="007A72DC">
        <w:trPr>
          <w:trHeight w:val="91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2A86E06C" w14:textId="77777777" w:rsidR="00B12684" w:rsidRPr="005B62AE" w:rsidRDefault="00B12684"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3DBE7074" w14:textId="2AFA91FA"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24.punkts:</w:t>
            </w:r>
          </w:p>
          <w:p w14:paraId="69BEF3EB" w14:textId="77777777" w:rsidR="000843C9" w:rsidRPr="003C641D" w:rsidRDefault="000843C9" w:rsidP="003C641D">
            <w:pPr>
              <w:widowControl w:val="0"/>
              <w:jc w:val="both"/>
              <w:outlineLvl w:val="0"/>
              <w:rPr>
                <w:color w:val="000000" w:themeColor="text1"/>
                <w:sz w:val="22"/>
                <w:szCs w:val="22"/>
              </w:rPr>
            </w:pPr>
          </w:p>
          <w:p w14:paraId="135C52F9" w14:textId="0B86D004" w:rsidR="00B12684" w:rsidRPr="003C641D" w:rsidRDefault="00B12684" w:rsidP="003C641D">
            <w:pPr>
              <w:widowControl w:val="0"/>
              <w:jc w:val="both"/>
              <w:rPr>
                <w:bCs/>
                <w:color w:val="000000" w:themeColor="text1"/>
                <w:sz w:val="22"/>
                <w:szCs w:val="22"/>
              </w:rPr>
            </w:pPr>
            <w:r w:rsidRPr="003C641D">
              <w:rPr>
                <w:color w:val="000000" w:themeColor="text1"/>
                <w:sz w:val="22"/>
                <w:szCs w:val="22"/>
              </w:rPr>
              <w:t>„</w:t>
            </w:r>
            <w:r w:rsidRPr="003C641D">
              <w:rPr>
                <w:bCs/>
                <w:color w:val="000000" w:themeColor="text1"/>
                <w:sz w:val="22"/>
                <w:szCs w:val="22"/>
              </w:rPr>
              <w:t>24.</w:t>
            </w:r>
            <w:r w:rsidRPr="003C641D">
              <w:rPr>
                <w:bCs/>
                <w:color w:val="000000" w:themeColor="text1"/>
                <w:sz w:val="22"/>
                <w:szCs w:val="22"/>
              </w:rPr>
              <w:tab/>
              <w:t xml:space="preserve">Pēc tam kad noslēgta vienošanās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w:t>
            </w:r>
            <w:proofErr w:type="gramStart"/>
            <w:r w:rsidRPr="003C641D">
              <w:rPr>
                <w:bCs/>
                <w:color w:val="000000" w:themeColor="text1"/>
                <w:sz w:val="22"/>
                <w:szCs w:val="22"/>
              </w:rPr>
              <w:t>2014. – 2020.</w:t>
            </w:r>
            <w:proofErr w:type="gramEnd"/>
            <w:r w:rsidRPr="003C641D">
              <w:rPr>
                <w:bCs/>
                <w:color w:val="000000" w:themeColor="text1"/>
                <w:sz w:val="22"/>
                <w:szCs w:val="22"/>
              </w:rPr>
              <w:t xml:space="preserve">gada plānošanas periodā, nodrošina finansējuma saņēmējam avansa maksājumus, avansa un starpposma maksājumu kopsumma nepārsniedz 90 procentus no projektam piešķirtā Eiropas </w:t>
            </w:r>
            <w:r w:rsidRPr="003C641D">
              <w:rPr>
                <w:bCs/>
                <w:color w:val="000000" w:themeColor="text1"/>
                <w:sz w:val="22"/>
                <w:szCs w:val="22"/>
              </w:rPr>
              <w:lastRenderedPageBreak/>
              <w:t>Reģionālās attīstības fonda finansējuma un valsts budžeta līdzfinansējuma kopsummas. Avansu var izmaksāt vairākos maksājumos.”</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2133AEAD" w14:textId="6C64B5C7" w:rsidR="00B12684" w:rsidRPr="003C641D" w:rsidRDefault="00B12684" w:rsidP="003C641D">
            <w:pPr>
              <w:widowControl w:val="0"/>
              <w:jc w:val="both"/>
              <w:rPr>
                <w:b/>
                <w:bCs/>
                <w:color w:val="000000" w:themeColor="text1"/>
                <w:sz w:val="22"/>
                <w:szCs w:val="22"/>
                <w:lang w:eastAsia="en-US"/>
              </w:rPr>
            </w:pPr>
            <w:bookmarkStart w:id="23" w:name="_Hlk77253865"/>
            <w:r w:rsidRPr="003C641D">
              <w:rPr>
                <w:b/>
                <w:bCs/>
                <w:color w:val="000000" w:themeColor="text1"/>
                <w:sz w:val="22"/>
                <w:szCs w:val="22"/>
                <w:lang w:eastAsia="en-US"/>
              </w:rPr>
              <w:lastRenderedPageBreak/>
              <w:t>Finanšu ministrija</w:t>
            </w:r>
            <w:r w:rsidR="000843C9" w:rsidRPr="003C641D">
              <w:rPr>
                <w:b/>
                <w:bCs/>
                <w:color w:val="000000" w:themeColor="text1"/>
                <w:sz w:val="22"/>
                <w:szCs w:val="22"/>
                <w:lang w:eastAsia="en-US"/>
              </w:rPr>
              <w:t>:</w:t>
            </w:r>
          </w:p>
          <w:p w14:paraId="57E7D5B9" w14:textId="500C2FA9" w:rsidR="00B12684" w:rsidRPr="003C641D" w:rsidRDefault="00B12684" w:rsidP="003C641D">
            <w:pPr>
              <w:widowControl w:val="0"/>
              <w:jc w:val="both"/>
              <w:rPr>
                <w:color w:val="000000" w:themeColor="text1"/>
                <w:sz w:val="22"/>
                <w:szCs w:val="22"/>
                <w:lang w:eastAsia="en-US"/>
              </w:rPr>
            </w:pPr>
            <w:r w:rsidRPr="003C641D">
              <w:rPr>
                <w:color w:val="000000" w:themeColor="text1"/>
                <w:sz w:val="22"/>
                <w:szCs w:val="22"/>
              </w:rPr>
              <w:t>Lūdzam izvērtēt</w:t>
            </w:r>
            <w:r w:rsidR="000843C9" w:rsidRPr="003C641D">
              <w:rPr>
                <w:color w:val="000000" w:themeColor="text1"/>
                <w:sz w:val="22"/>
                <w:szCs w:val="22"/>
              </w:rPr>
              <w:t xml:space="preserve"> </w:t>
            </w:r>
            <w:r w:rsidRPr="003C641D">
              <w:rPr>
                <w:color w:val="000000" w:themeColor="text1"/>
                <w:sz w:val="22"/>
                <w:szCs w:val="22"/>
              </w:rPr>
              <w:t xml:space="preserve">noteikumu projekta 24.punkta iekļaušanu, ņem vērā, ka uz Nacionālo kino centru, kas ir kultūras ministra pakļautībā esoša tiešās pārvaldes </w:t>
            </w:r>
            <w:proofErr w:type="gramStart"/>
            <w:r w:rsidRPr="003C641D">
              <w:rPr>
                <w:color w:val="000000" w:themeColor="text1"/>
                <w:sz w:val="22"/>
                <w:szCs w:val="22"/>
              </w:rPr>
              <w:t>iestāde, tas nebūs attiecināms</w:t>
            </w:r>
            <w:proofErr w:type="gramEnd"/>
            <w:r w:rsidRPr="003C641D">
              <w:rPr>
                <w:color w:val="000000" w:themeColor="text1"/>
                <w:sz w:val="22"/>
                <w:szCs w:val="22"/>
              </w:rPr>
              <w:t xml:space="preserve">, bet vai to varēs attiecināt uz, kas ir publisks nodibinājums. </w:t>
            </w:r>
            <w:bookmarkEnd w:id="23"/>
            <w:r w:rsidRPr="003C641D">
              <w:rPr>
                <w:color w:val="000000" w:themeColor="text1"/>
                <w:sz w:val="22"/>
                <w:szCs w:val="22"/>
              </w:rPr>
              <w:t xml:space="preserve">Ja noteikumu projekta 24.punkts var būt attiecināms uz Valsts </w:t>
            </w:r>
            <w:proofErr w:type="gramStart"/>
            <w:r w:rsidRPr="003C641D">
              <w:rPr>
                <w:color w:val="000000" w:themeColor="text1"/>
                <w:sz w:val="22"/>
                <w:szCs w:val="22"/>
              </w:rPr>
              <w:t>kultūrkapitāla fondu</w:t>
            </w:r>
            <w:proofErr w:type="gramEnd"/>
            <w:r w:rsidRPr="003C641D">
              <w:rPr>
                <w:color w:val="000000" w:themeColor="text1"/>
                <w:sz w:val="22"/>
                <w:szCs w:val="22"/>
              </w:rPr>
              <w:t xml:space="preserve">, aicinām to papildināt ar maksimālo piešķiramo avansa apmēru. </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73FF0E0B" w14:textId="4C6650F9" w:rsidR="00B12684" w:rsidRPr="003C641D" w:rsidRDefault="00B12684" w:rsidP="003C641D">
            <w:pPr>
              <w:pStyle w:val="naisc"/>
              <w:widowControl w:val="0"/>
              <w:spacing w:before="0" w:after="0"/>
              <w:ind w:firstLine="32"/>
              <w:rPr>
                <w:b/>
                <w:color w:val="000000" w:themeColor="text1"/>
                <w:sz w:val="22"/>
                <w:szCs w:val="22"/>
              </w:rPr>
            </w:pPr>
            <w:r w:rsidRPr="003C641D">
              <w:rPr>
                <w:b/>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6074E85E" w14:textId="4B4B8EAF" w:rsidR="00B12684" w:rsidRPr="003C641D" w:rsidRDefault="00B12684" w:rsidP="003C641D">
            <w:pPr>
              <w:widowControl w:val="0"/>
              <w:jc w:val="both"/>
              <w:outlineLvl w:val="0"/>
              <w:rPr>
                <w:color w:val="000000" w:themeColor="text1"/>
                <w:sz w:val="22"/>
                <w:szCs w:val="22"/>
              </w:rPr>
            </w:pPr>
            <w:bookmarkStart w:id="24" w:name="_Hlk81841070"/>
            <w:r w:rsidRPr="003C641D">
              <w:rPr>
                <w:color w:val="000000" w:themeColor="text1"/>
                <w:sz w:val="22"/>
                <w:szCs w:val="22"/>
              </w:rPr>
              <w:t>Noteikumu projekta 25.punkts</w:t>
            </w:r>
            <w:r w:rsidR="00B859E2" w:rsidRPr="003C641D">
              <w:rPr>
                <w:color w:val="000000" w:themeColor="text1"/>
                <w:sz w:val="22"/>
                <w:szCs w:val="22"/>
              </w:rPr>
              <w:t xml:space="preserve"> precizēts šādā redakcijā</w:t>
            </w:r>
            <w:r w:rsidRPr="003C641D">
              <w:rPr>
                <w:color w:val="000000" w:themeColor="text1"/>
                <w:sz w:val="22"/>
                <w:szCs w:val="22"/>
              </w:rPr>
              <w:t>:</w:t>
            </w:r>
          </w:p>
          <w:p w14:paraId="514306DA" w14:textId="77777777" w:rsidR="000843C9" w:rsidRPr="003C641D" w:rsidRDefault="000843C9" w:rsidP="003C641D">
            <w:pPr>
              <w:widowControl w:val="0"/>
              <w:jc w:val="both"/>
              <w:outlineLvl w:val="0"/>
              <w:rPr>
                <w:color w:val="000000" w:themeColor="text1"/>
                <w:sz w:val="22"/>
                <w:szCs w:val="22"/>
              </w:rPr>
            </w:pPr>
          </w:p>
          <w:p w14:paraId="1ACAB528" w14:textId="325F79D3" w:rsidR="00B12684" w:rsidRPr="003C641D" w:rsidRDefault="00B12684" w:rsidP="003C641D">
            <w:pPr>
              <w:widowControl w:val="0"/>
              <w:jc w:val="both"/>
              <w:outlineLvl w:val="0"/>
              <w:rPr>
                <w:bCs/>
                <w:color w:val="000000" w:themeColor="text1"/>
                <w:sz w:val="22"/>
                <w:szCs w:val="22"/>
              </w:rPr>
            </w:pPr>
            <w:r w:rsidRPr="003C641D">
              <w:rPr>
                <w:color w:val="000000" w:themeColor="text1"/>
                <w:sz w:val="22"/>
                <w:szCs w:val="22"/>
              </w:rPr>
              <w:t>„25.</w:t>
            </w:r>
            <w:r w:rsidR="00697EBC">
              <w:rPr>
                <w:color w:val="000000" w:themeColor="text1"/>
                <w:sz w:val="22"/>
                <w:szCs w:val="22"/>
              </w:rPr>
              <w:t xml:space="preserve"> </w:t>
            </w:r>
            <w:r w:rsidRPr="003C641D">
              <w:rPr>
                <w:color w:val="000000" w:themeColor="text1"/>
                <w:sz w:val="22"/>
                <w:szCs w:val="22"/>
              </w:rPr>
              <w:t>Pēc tam kad noslēgta vienošanās par projekta īstenošanu, finansējuma saņēmējs informē par  vienošanās noslēgšanu centrālo valsts iestādi, kas nodrošina projekta īstenošanai nepieciešamā finansējuma pieprasīšanu valsts budžetā.</w:t>
            </w:r>
            <w:r w:rsidRPr="003C641D">
              <w:rPr>
                <w:bCs/>
                <w:color w:val="000000" w:themeColor="text1"/>
                <w:sz w:val="22"/>
                <w:szCs w:val="22"/>
              </w:rPr>
              <w:t>”</w:t>
            </w:r>
            <w:bookmarkEnd w:id="24"/>
          </w:p>
        </w:tc>
      </w:tr>
      <w:tr w:rsidR="00B12684" w:rsidRPr="003C641D" w14:paraId="0F32525D" w14:textId="77777777" w:rsidTr="007A72DC">
        <w:trPr>
          <w:trHeight w:val="410"/>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30BC6E9D" w14:textId="77777777" w:rsidR="00B12684" w:rsidRPr="005B62AE" w:rsidRDefault="00B12684" w:rsidP="005B62AE">
            <w:pPr>
              <w:pStyle w:val="naisc"/>
              <w:widowControl w:val="0"/>
              <w:numPr>
                <w:ilvl w:val="0"/>
                <w:numId w:val="3"/>
              </w:numPr>
              <w:spacing w:before="0" w:after="0"/>
              <w:ind w:left="176" w:right="-534" w:hanging="176"/>
              <w:rPr>
                <w:color w:val="000000" w:themeColor="text1"/>
                <w:sz w:val="22"/>
                <w:szCs w:val="22"/>
                <w:lang w:eastAsia="en-US"/>
              </w:rPr>
            </w:pPr>
            <w:bookmarkStart w:id="25" w:name="_Hlk78897753"/>
          </w:p>
        </w:tc>
        <w:tc>
          <w:tcPr>
            <w:tcW w:w="1255" w:type="pct"/>
            <w:tcBorders>
              <w:left w:val="single" w:sz="6" w:space="0" w:color="000000"/>
              <w:bottom w:val="single" w:sz="4" w:space="0" w:color="auto"/>
              <w:right w:val="single" w:sz="6" w:space="0" w:color="000000"/>
            </w:tcBorders>
            <w:shd w:val="clear" w:color="auto" w:fill="auto"/>
          </w:tcPr>
          <w:p w14:paraId="11C4E9A5" w14:textId="77842C7A"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26.1.apakšpunkts:</w:t>
            </w:r>
          </w:p>
          <w:p w14:paraId="24AB3FA7" w14:textId="77777777" w:rsidR="00B859E2" w:rsidRPr="003C641D" w:rsidRDefault="00B859E2" w:rsidP="003C641D">
            <w:pPr>
              <w:widowControl w:val="0"/>
              <w:jc w:val="both"/>
              <w:outlineLvl w:val="0"/>
              <w:rPr>
                <w:color w:val="000000" w:themeColor="text1"/>
                <w:sz w:val="22"/>
                <w:szCs w:val="22"/>
              </w:rPr>
            </w:pPr>
          </w:p>
          <w:p w14:paraId="47EC421E" w14:textId="49FA20D2" w:rsidR="00B12684" w:rsidRPr="003C641D" w:rsidRDefault="00B12684" w:rsidP="003C641D">
            <w:pPr>
              <w:widowControl w:val="0"/>
              <w:jc w:val="both"/>
              <w:rPr>
                <w:bCs/>
                <w:color w:val="000000" w:themeColor="text1"/>
                <w:sz w:val="22"/>
                <w:szCs w:val="22"/>
              </w:rPr>
            </w:pPr>
            <w:r w:rsidRPr="003C641D">
              <w:rPr>
                <w:color w:val="000000" w:themeColor="text1"/>
                <w:sz w:val="22"/>
                <w:szCs w:val="22"/>
              </w:rPr>
              <w:t>„</w:t>
            </w:r>
            <w:r w:rsidRPr="003C641D">
              <w:rPr>
                <w:bCs/>
                <w:color w:val="000000" w:themeColor="text1"/>
                <w:sz w:val="22"/>
                <w:szCs w:val="22"/>
              </w:rPr>
              <w:t>26.1.</w:t>
            </w:r>
            <w:r w:rsidRPr="003C641D">
              <w:rPr>
                <w:bCs/>
                <w:color w:val="000000" w:themeColor="text1"/>
                <w:sz w:val="22"/>
                <w:szCs w:val="22"/>
              </w:rPr>
              <w:tab/>
              <w:t>pirmās atlases kārtas ietvaros profesionālo nevaldības kultūras organizāciju, kuru sistemātiskā nekomerciālā darbībā veicina inovatīvas, starptautiski aktuālas kultūras attīstību Latvijā, nodrošinot augstvērtīgus mākslas notikumus, to popularizēšanu publiskajā telpā, kā arī reģionālās kultūrvides aktivizēšanos kapacitātes stiprināšana, mazinot krīzes izraisītās sekas, veicinot noturību, profesionālās kapacitātes un izaugsmes veicināšana;”</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00D863A9" w14:textId="089B3ACE" w:rsidR="00B12684" w:rsidRPr="003C641D" w:rsidRDefault="00B12684" w:rsidP="003C641D">
            <w:pPr>
              <w:widowControl w:val="0"/>
              <w:shd w:val="clear" w:color="auto" w:fill="FFFFFF"/>
              <w:tabs>
                <w:tab w:val="left" w:pos="1134"/>
              </w:tabs>
              <w:contextualSpacing/>
              <w:jc w:val="both"/>
              <w:rPr>
                <w:rFonts w:eastAsia="Calibri"/>
                <w:b/>
                <w:bCs/>
                <w:iCs/>
                <w:color w:val="000000" w:themeColor="text1"/>
                <w:sz w:val="22"/>
                <w:szCs w:val="22"/>
                <w:lang w:eastAsia="en-US"/>
              </w:rPr>
            </w:pPr>
            <w:r w:rsidRPr="003C641D">
              <w:rPr>
                <w:rFonts w:eastAsia="Calibri"/>
                <w:b/>
                <w:bCs/>
                <w:iCs/>
                <w:color w:val="000000" w:themeColor="text1"/>
                <w:sz w:val="22"/>
                <w:szCs w:val="22"/>
                <w:lang w:eastAsia="en-US"/>
              </w:rPr>
              <w:t>Tieslietu ministrija</w:t>
            </w:r>
            <w:r w:rsidR="00B859E2" w:rsidRPr="003C641D">
              <w:rPr>
                <w:rFonts w:eastAsia="Calibri"/>
                <w:b/>
                <w:bCs/>
                <w:iCs/>
                <w:color w:val="000000" w:themeColor="text1"/>
                <w:sz w:val="22"/>
                <w:szCs w:val="22"/>
                <w:lang w:eastAsia="en-US"/>
              </w:rPr>
              <w:t>:</w:t>
            </w:r>
          </w:p>
          <w:p w14:paraId="4DB164DF" w14:textId="0DB5D271" w:rsidR="00B12684" w:rsidRPr="003C641D" w:rsidRDefault="00B12684" w:rsidP="003C641D">
            <w:pPr>
              <w:widowControl w:val="0"/>
              <w:jc w:val="both"/>
              <w:rPr>
                <w:iCs/>
                <w:color w:val="000000" w:themeColor="text1"/>
                <w:sz w:val="22"/>
                <w:szCs w:val="22"/>
              </w:rPr>
            </w:pPr>
            <w:r w:rsidRPr="003C641D">
              <w:rPr>
                <w:iCs/>
                <w:color w:val="000000" w:themeColor="text1"/>
                <w:sz w:val="22"/>
                <w:szCs w:val="22"/>
              </w:rPr>
              <w:t>Noteikumu projekta 26.1. apakšpunkts paredz, ka SAM pirmās atlases kārtas ietvaros atbalstāmās darbības ir “</w:t>
            </w:r>
            <w:r w:rsidRPr="003C641D">
              <w:rPr>
                <w:i/>
                <w:color w:val="000000" w:themeColor="text1"/>
                <w:sz w:val="22"/>
                <w:szCs w:val="22"/>
              </w:rPr>
              <w:t>profesionālo nevaldības kultūras organizāciju, kuru sistemātiskā nekomerciālā darbībā veicina inovatīvas, starptautiski aktuālas kultūras attīstību Latvijā, nodrošinot augstvērtīgus mākslas notikumus, to popularizēšanu publiskajā telpā, kā arī reģionālās kultūrvides aktivizēšanos kapacitātes stiprināšana, mazinot krīzes izraisītās sekas, veicinot noturību, profesionālās kapacitātes un izaugsmes veicināšana</w:t>
            </w:r>
            <w:r w:rsidRPr="003C641D">
              <w:rPr>
                <w:iCs/>
                <w:color w:val="000000" w:themeColor="text1"/>
                <w:sz w:val="22"/>
                <w:szCs w:val="22"/>
              </w:rPr>
              <w:t>”. Lūdzam skaidrot, kas ir “</w:t>
            </w:r>
            <w:r w:rsidRPr="003C641D">
              <w:rPr>
                <w:iCs/>
                <w:color w:val="000000" w:themeColor="text1"/>
                <w:sz w:val="22"/>
                <w:szCs w:val="22"/>
                <w:u w:val="single"/>
              </w:rPr>
              <w:t>sistemātiska</w:t>
            </w:r>
            <w:r w:rsidRPr="003C641D">
              <w:rPr>
                <w:iCs/>
                <w:color w:val="000000" w:themeColor="text1"/>
                <w:sz w:val="22"/>
                <w:szCs w:val="22"/>
              </w:rPr>
              <w:t xml:space="preserve"> nekomerciāla darbība”</w:t>
            </w:r>
            <w:r w:rsidRPr="003C641D">
              <w:rPr>
                <w:i/>
                <w:color w:val="000000" w:themeColor="text1"/>
                <w:sz w:val="22"/>
                <w:szCs w:val="22"/>
              </w:rPr>
              <w:t xml:space="preserve"> </w:t>
            </w:r>
            <w:r w:rsidRPr="003C641D">
              <w:rPr>
                <w:iCs/>
                <w:color w:val="000000" w:themeColor="text1"/>
                <w:sz w:val="22"/>
                <w:szCs w:val="22"/>
              </w:rPr>
              <w:t xml:space="preserve">un </w:t>
            </w:r>
            <w:r w:rsidRPr="003C641D">
              <w:rPr>
                <w:i/>
                <w:color w:val="000000" w:themeColor="text1"/>
                <w:sz w:val="22"/>
                <w:szCs w:val="22"/>
              </w:rPr>
              <w:t>“</w:t>
            </w:r>
            <w:r w:rsidRPr="003C641D">
              <w:rPr>
                <w:iCs/>
                <w:color w:val="000000" w:themeColor="text1"/>
                <w:sz w:val="22"/>
                <w:szCs w:val="22"/>
              </w:rPr>
              <w:t>reģionālās kultūrvides aktivizēšanos kapacitātes stiprināšana”, nepieciešamības gadījumā precizējot minētos jēdzienus. Tāpat ierosinām precizēt terminu “krīze”, piemēram, norādot, ka tā ir Covid-19 infekcijas izraisītā krīze.</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29778F09" w14:textId="1E3325D4" w:rsidR="00B12684" w:rsidRPr="003C641D" w:rsidRDefault="00B12684" w:rsidP="003C641D">
            <w:pPr>
              <w:pStyle w:val="naisc"/>
              <w:widowControl w:val="0"/>
              <w:spacing w:before="0" w:after="0"/>
              <w:ind w:firstLine="32"/>
              <w:rPr>
                <w:bCs/>
                <w:color w:val="000000" w:themeColor="text1"/>
                <w:sz w:val="22"/>
                <w:szCs w:val="22"/>
              </w:rPr>
            </w:pPr>
            <w:r w:rsidRPr="003C641D">
              <w:rPr>
                <w:b/>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40632001" w14:textId="50F33468"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27.punkts</w:t>
            </w:r>
            <w:r w:rsidR="00B859E2" w:rsidRPr="003C641D">
              <w:rPr>
                <w:color w:val="000000" w:themeColor="text1"/>
                <w:sz w:val="22"/>
                <w:szCs w:val="22"/>
              </w:rPr>
              <w:t xml:space="preserve"> precizēts šādā redakcijā</w:t>
            </w:r>
            <w:r w:rsidRPr="003C641D">
              <w:rPr>
                <w:color w:val="000000" w:themeColor="text1"/>
                <w:sz w:val="22"/>
                <w:szCs w:val="22"/>
              </w:rPr>
              <w:t>:</w:t>
            </w:r>
          </w:p>
          <w:p w14:paraId="1D2E580B" w14:textId="77777777" w:rsidR="00B859E2" w:rsidRPr="003C641D" w:rsidRDefault="00B859E2" w:rsidP="003C641D">
            <w:pPr>
              <w:widowControl w:val="0"/>
              <w:jc w:val="both"/>
              <w:outlineLvl w:val="0"/>
              <w:rPr>
                <w:color w:val="000000" w:themeColor="text1"/>
                <w:sz w:val="22"/>
                <w:szCs w:val="22"/>
              </w:rPr>
            </w:pPr>
          </w:p>
          <w:p w14:paraId="35CF9FFA" w14:textId="2B3EED17"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„27.</w:t>
            </w:r>
            <w:r w:rsidR="00B50F7F" w:rsidRPr="003C641D">
              <w:rPr>
                <w:color w:val="000000" w:themeColor="text1"/>
                <w:sz w:val="22"/>
                <w:szCs w:val="22"/>
              </w:rPr>
              <w:t> </w:t>
            </w:r>
            <w:r w:rsidRPr="003C641D">
              <w:rPr>
                <w:color w:val="000000" w:themeColor="text1"/>
                <w:sz w:val="22"/>
                <w:szCs w:val="22"/>
              </w:rPr>
              <w:t xml:space="preserve">Projektā iekļauj atbalstāmās darbības, kas sekmē šo noteikumu 6.punktā minētā specifiskā atbalsta mērķa un šo noteikumu 8.punktā noteikto uzraudzības rādītāju sasniegšanu: </w:t>
            </w:r>
          </w:p>
          <w:p w14:paraId="7A8C3872" w14:textId="77777777" w:rsidR="00B50F7F" w:rsidRPr="003C641D" w:rsidRDefault="00B12684" w:rsidP="003C641D">
            <w:pPr>
              <w:pStyle w:val="Sarakstarindkopa"/>
              <w:widowControl w:val="0"/>
              <w:numPr>
                <w:ilvl w:val="1"/>
                <w:numId w:val="40"/>
              </w:numPr>
              <w:ind w:left="461" w:hanging="461"/>
              <w:jc w:val="both"/>
              <w:outlineLvl w:val="0"/>
              <w:rPr>
                <w:rFonts w:ascii="Times New Roman" w:hAnsi="Times New Roman"/>
                <w:color w:val="000000" w:themeColor="text1"/>
              </w:rPr>
            </w:pPr>
            <w:proofErr w:type="gramStart"/>
            <w:r w:rsidRPr="003C641D">
              <w:rPr>
                <w:rFonts w:ascii="Times New Roman" w:hAnsi="Times New Roman"/>
                <w:color w:val="000000" w:themeColor="text1"/>
              </w:rPr>
              <w:t>pirmās atlases kārtas ietvaros kultūras nozarē nozīmīgu profesionālo nevalstisko kultūras organizāciju profesionālās kapacitātes un izaugsmes veicināšana</w:t>
            </w:r>
            <w:proofErr w:type="gramEnd"/>
            <w:r w:rsidRPr="003C641D">
              <w:rPr>
                <w:rFonts w:ascii="Times New Roman" w:hAnsi="Times New Roman"/>
                <w:color w:val="000000" w:themeColor="text1"/>
              </w:rPr>
              <w:t>;</w:t>
            </w:r>
          </w:p>
          <w:p w14:paraId="24001920" w14:textId="77777777" w:rsidR="00B50F7F" w:rsidRPr="003C641D" w:rsidRDefault="00B50F7F" w:rsidP="003C641D">
            <w:pPr>
              <w:pStyle w:val="Sarakstarindkopa"/>
              <w:widowControl w:val="0"/>
              <w:numPr>
                <w:ilvl w:val="1"/>
                <w:numId w:val="40"/>
              </w:numPr>
              <w:ind w:left="461" w:hanging="461"/>
              <w:jc w:val="both"/>
              <w:outlineLvl w:val="0"/>
              <w:rPr>
                <w:rFonts w:ascii="Times New Roman" w:hAnsi="Times New Roman"/>
                <w:bCs/>
                <w:color w:val="000000" w:themeColor="text1"/>
              </w:rPr>
            </w:pPr>
            <w:r w:rsidRPr="003C641D">
              <w:rPr>
                <w:rFonts w:ascii="Times New Roman" w:hAnsi="Times New Roman"/>
                <w:bCs/>
                <w:color w:val="000000" w:themeColor="text1"/>
              </w:rPr>
              <w:t>otrās atlases kārtas ietvaros reģionālo daudzfunkcionālo centru darbības un daudzpusīgas profesionālās mākslas pieejamības nodrošināšana nacionālas vai reģionālas nozīmes attīstības centros Latvijas reģionos;</w:t>
            </w:r>
          </w:p>
          <w:p w14:paraId="32D0B42C" w14:textId="77777777" w:rsidR="00B50F7F" w:rsidRPr="003C641D" w:rsidRDefault="00B50F7F" w:rsidP="003C641D">
            <w:pPr>
              <w:pStyle w:val="Sarakstarindkopa"/>
              <w:widowControl w:val="0"/>
              <w:numPr>
                <w:ilvl w:val="1"/>
                <w:numId w:val="40"/>
              </w:numPr>
              <w:ind w:left="461" w:hanging="461"/>
              <w:jc w:val="both"/>
              <w:outlineLvl w:val="0"/>
              <w:rPr>
                <w:rFonts w:ascii="Times New Roman" w:hAnsi="Times New Roman"/>
                <w:bCs/>
                <w:color w:val="000000" w:themeColor="text1"/>
              </w:rPr>
            </w:pPr>
            <w:r w:rsidRPr="003C641D">
              <w:rPr>
                <w:rFonts w:ascii="Times New Roman" w:hAnsi="Times New Roman"/>
                <w:bCs/>
                <w:color w:val="000000" w:themeColor="text1"/>
              </w:rPr>
              <w:t>trešās atlases kārtas ietvaros filmu producentu profesionālās kapacitātes un izaugsmes veicināšana;</w:t>
            </w:r>
          </w:p>
          <w:p w14:paraId="0B9CC3C5" w14:textId="77777777" w:rsidR="00B50F7F" w:rsidRPr="003C641D" w:rsidRDefault="00B50F7F" w:rsidP="003C641D">
            <w:pPr>
              <w:pStyle w:val="Sarakstarindkopa"/>
              <w:widowControl w:val="0"/>
              <w:numPr>
                <w:ilvl w:val="1"/>
                <w:numId w:val="40"/>
              </w:numPr>
              <w:ind w:left="461" w:hanging="461"/>
              <w:jc w:val="both"/>
              <w:outlineLvl w:val="0"/>
              <w:rPr>
                <w:rFonts w:ascii="Times New Roman" w:hAnsi="Times New Roman"/>
                <w:bCs/>
                <w:color w:val="000000" w:themeColor="text1"/>
              </w:rPr>
            </w:pPr>
            <w:r w:rsidRPr="003C641D">
              <w:rPr>
                <w:rFonts w:ascii="Times New Roman" w:hAnsi="Times New Roman"/>
                <w:bCs/>
                <w:color w:val="000000" w:themeColor="text1"/>
              </w:rPr>
              <w:t>projekta vadības nodrošināšana;</w:t>
            </w:r>
          </w:p>
          <w:p w14:paraId="6AB725CE" w14:textId="14D1C18F" w:rsidR="00B12684" w:rsidRPr="003C641D" w:rsidRDefault="00B50F7F" w:rsidP="003C641D">
            <w:pPr>
              <w:pStyle w:val="Sarakstarindkopa"/>
              <w:widowControl w:val="0"/>
              <w:numPr>
                <w:ilvl w:val="1"/>
                <w:numId w:val="40"/>
              </w:numPr>
              <w:ind w:left="461" w:hanging="461"/>
              <w:jc w:val="both"/>
              <w:outlineLvl w:val="0"/>
              <w:rPr>
                <w:rFonts w:ascii="Times New Roman" w:hAnsi="Times New Roman"/>
                <w:bCs/>
                <w:color w:val="000000" w:themeColor="text1"/>
              </w:rPr>
            </w:pPr>
            <w:r w:rsidRPr="003C641D">
              <w:rPr>
                <w:rFonts w:ascii="Times New Roman" w:hAnsi="Times New Roman"/>
                <w:bCs/>
                <w:color w:val="000000" w:themeColor="text1"/>
              </w:rPr>
              <w:t>publicitātes pasākumi par projekta īstenošanu.</w:t>
            </w:r>
            <w:r w:rsidR="00B12684" w:rsidRPr="003C641D">
              <w:rPr>
                <w:rFonts w:ascii="Times New Roman" w:hAnsi="Times New Roman"/>
                <w:bCs/>
                <w:color w:val="000000" w:themeColor="text1"/>
              </w:rPr>
              <w:t>”</w:t>
            </w:r>
          </w:p>
        </w:tc>
      </w:tr>
      <w:tr w:rsidR="005D4092" w:rsidRPr="003C641D" w14:paraId="5D3358A9" w14:textId="77777777" w:rsidTr="00D52481">
        <w:trPr>
          <w:trHeight w:val="693"/>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582346E0" w14:textId="77777777" w:rsidR="005D4092" w:rsidRPr="005B62AE" w:rsidRDefault="005D4092" w:rsidP="005B62AE">
            <w:pPr>
              <w:pStyle w:val="naisc"/>
              <w:widowControl w:val="0"/>
              <w:numPr>
                <w:ilvl w:val="0"/>
                <w:numId w:val="3"/>
              </w:numPr>
              <w:spacing w:before="0" w:after="0"/>
              <w:ind w:left="176" w:right="-534" w:hanging="176"/>
              <w:rPr>
                <w:color w:val="000000" w:themeColor="text1"/>
                <w:sz w:val="22"/>
                <w:szCs w:val="22"/>
                <w:lang w:eastAsia="en-US"/>
              </w:rPr>
            </w:pPr>
            <w:bookmarkStart w:id="26" w:name="_Hlk78897791"/>
            <w:bookmarkEnd w:id="25"/>
          </w:p>
        </w:tc>
        <w:tc>
          <w:tcPr>
            <w:tcW w:w="1255" w:type="pct"/>
            <w:tcBorders>
              <w:left w:val="single" w:sz="6" w:space="0" w:color="000000"/>
              <w:bottom w:val="single" w:sz="4" w:space="0" w:color="auto"/>
              <w:right w:val="single" w:sz="6" w:space="0" w:color="000000"/>
            </w:tcBorders>
            <w:shd w:val="clear" w:color="auto" w:fill="auto"/>
          </w:tcPr>
          <w:p w14:paraId="4BE6C443" w14:textId="292683EE" w:rsidR="005D4092" w:rsidRPr="003C641D" w:rsidRDefault="005D4092" w:rsidP="003C641D">
            <w:pPr>
              <w:widowControl w:val="0"/>
              <w:jc w:val="both"/>
              <w:outlineLvl w:val="0"/>
              <w:rPr>
                <w:color w:val="000000" w:themeColor="text1"/>
                <w:sz w:val="22"/>
                <w:szCs w:val="22"/>
              </w:rPr>
            </w:pPr>
            <w:r w:rsidRPr="003C641D">
              <w:rPr>
                <w:color w:val="000000" w:themeColor="text1"/>
                <w:sz w:val="22"/>
                <w:szCs w:val="22"/>
              </w:rPr>
              <w:t>Noteikumu projekta 26.3.apakšpunkts:</w:t>
            </w:r>
          </w:p>
          <w:p w14:paraId="45A00545" w14:textId="77777777" w:rsidR="005D4092" w:rsidRPr="003C641D" w:rsidRDefault="005D4092" w:rsidP="003C641D">
            <w:pPr>
              <w:widowControl w:val="0"/>
              <w:jc w:val="both"/>
              <w:outlineLvl w:val="0"/>
              <w:rPr>
                <w:color w:val="000000" w:themeColor="text1"/>
                <w:sz w:val="22"/>
                <w:szCs w:val="22"/>
              </w:rPr>
            </w:pPr>
          </w:p>
          <w:p w14:paraId="5C62E80C" w14:textId="4DFB44CB" w:rsidR="005D4092" w:rsidRPr="003C641D" w:rsidRDefault="005D4092" w:rsidP="003C641D">
            <w:pPr>
              <w:widowControl w:val="0"/>
              <w:jc w:val="both"/>
              <w:rPr>
                <w:bCs/>
                <w:color w:val="000000" w:themeColor="text1"/>
                <w:sz w:val="22"/>
                <w:szCs w:val="22"/>
              </w:rPr>
            </w:pPr>
            <w:r w:rsidRPr="003C641D">
              <w:rPr>
                <w:color w:val="000000" w:themeColor="text1"/>
                <w:sz w:val="22"/>
                <w:szCs w:val="22"/>
              </w:rPr>
              <w:t>„</w:t>
            </w:r>
            <w:r w:rsidRPr="003C641D">
              <w:rPr>
                <w:bCs/>
                <w:color w:val="000000" w:themeColor="text1"/>
                <w:sz w:val="22"/>
                <w:szCs w:val="22"/>
              </w:rPr>
              <w:t>26.3. trešās atlases kārtas ietvaros kino industrijas uzņēmumu profesionālās kapacitātes un izaugsmes veicināšana;”</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77388D8C" w14:textId="76580858" w:rsidR="005D4092" w:rsidRPr="003C641D" w:rsidRDefault="005D4092" w:rsidP="003C641D">
            <w:pPr>
              <w:widowControl w:val="0"/>
              <w:shd w:val="clear" w:color="auto" w:fill="FFFFFF"/>
              <w:tabs>
                <w:tab w:val="left" w:pos="1134"/>
              </w:tabs>
              <w:contextualSpacing/>
              <w:jc w:val="both"/>
              <w:rPr>
                <w:rFonts w:eastAsia="Calibri"/>
                <w:b/>
                <w:bCs/>
                <w:iCs/>
                <w:color w:val="000000" w:themeColor="text1"/>
                <w:sz w:val="22"/>
                <w:szCs w:val="22"/>
                <w:lang w:eastAsia="en-US"/>
              </w:rPr>
            </w:pPr>
            <w:r w:rsidRPr="003C641D">
              <w:rPr>
                <w:rFonts w:eastAsia="Calibri"/>
                <w:b/>
                <w:bCs/>
                <w:iCs/>
                <w:color w:val="000000" w:themeColor="text1"/>
                <w:sz w:val="22"/>
                <w:szCs w:val="22"/>
                <w:lang w:eastAsia="en-US"/>
              </w:rPr>
              <w:lastRenderedPageBreak/>
              <w:t>Tieslietu ministrija</w:t>
            </w:r>
            <w:r w:rsidR="006C0FB3" w:rsidRPr="003C641D">
              <w:rPr>
                <w:rFonts w:eastAsia="Calibri"/>
                <w:b/>
                <w:bCs/>
                <w:iCs/>
                <w:color w:val="000000" w:themeColor="text1"/>
                <w:sz w:val="22"/>
                <w:szCs w:val="22"/>
                <w:lang w:eastAsia="en-US"/>
              </w:rPr>
              <w:t>:</w:t>
            </w:r>
          </w:p>
          <w:p w14:paraId="596D0B0B" w14:textId="5774EDC1" w:rsidR="005D4092" w:rsidRPr="003C641D" w:rsidRDefault="005D4092" w:rsidP="003C641D">
            <w:pPr>
              <w:widowControl w:val="0"/>
              <w:jc w:val="both"/>
              <w:rPr>
                <w:b/>
                <w:color w:val="000000" w:themeColor="text1"/>
                <w:sz w:val="22"/>
                <w:szCs w:val="22"/>
              </w:rPr>
            </w:pPr>
            <w:r w:rsidRPr="003C641D">
              <w:rPr>
                <w:iCs/>
                <w:color w:val="000000" w:themeColor="text1"/>
                <w:sz w:val="22"/>
                <w:szCs w:val="22"/>
              </w:rPr>
              <w:t xml:space="preserve">Lūdzam skaidrot, kas normatīvo aktu </w:t>
            </w:r>
            <w:r w:rsidRPr="003C641D">
              <w:rPr>
                <w:iCs/>
                <w:color w:val="000000" w:themeColor="text1"/>
                <w:sz w:val="22"/>
                <w:szCs w:val="22"/>
              </w:rPr>
              <w:lastRenderedPageBreak/>
              <w:t>izpratnē ir noteikumu projekta 26.3. apakšpunktā minētie “kino industrijas uzņēmumi” un nepieciešamības gadījumā aizstāt minēto terminu ar terminu “filmu producenti”.</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474D9A69" w14:textId="3B8B0247" w:rsidR="005D4092" w:rsidRPr="003C641D" w:rsidRDefault="005D4092" w:rsidP="003C641D">
            <w:pPr>
              <w:pStyle w:val="naisc"/>
              <w:widowControl w:val="0"/>
              <w:spacing w:before="0" w:after="0"/>
              <w:ind w:firstLine="32"/>
              <w:rPr>
                <w:b/>
                <w:color w:val="000000" w:themeColor="text1"/>
                <w:sz w:val="22"/>
                <w:szCs w:val="22"/>
              </w:rPr>
            </w:pPr>
            <w:r w:rsidRPr="003C641D">
              <w:rPr>
                <w:b/>
                <w:color w:val="000000" w:themeColor="text1"/>
                <w:sz w:val="22"/>
                <w:szCs w:val="22"/>
              </w:rPr>
              <w:lastRenderedPageBreak/>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4C53AAF9" w14:textId="77777777" w:rsidR="005D4092" w:rsidRPr="003C641D" w:rsidRDefault="005D4092" w:rsidP="003C641D">
            <w:pPr>
              <w:widowControl w:val="0"/>
              <w:jc w:val="both"/>
              <w:outlineLvl w:val="0"/>
              <w:rPr>
                <w:color w:val="000000" w:themeColor="text1"/>
                <w:sz w:val="22"/>
                <w:szCs w:val="22"/>
              </w:rPr>
            </w:pPr>
            <w:r w:rsidRPr="003C641D">
              <w:rPr>
                <w:color w:val="000000" w:themeColor="text1"/>
                <w:sz w:val="22"/>
                <w:szCs w:val="22"/>
              </w:rPr>
              <w:t>Noteikumu projekta 27.punkts precizēts šādā redakcijā:</w:t>
            </w:r>
          </w:p>
          <w:p w14:paraId="794C73EC" w14:textId="77777777" w:rsidR="005D4092" w:rsidRPr="003C641D" w:rsidRDefault="005D4092" w:rsidP="003C641D">
            <w:pPr>
              <w:widowControl w:val="0"/>
              <w:jc w:val="both"/>
              <w:outlineLvl w:val="0"/>
              <w:rPr>
                <w:color w:val="000000" w:themeColor="text1"/>
                <w:sz w:val="22"/>
                <w:szCs w:val="22"/>
              </w:rPr>
            </w:pPr>
            <w:r w:rsidRPr="003C641D">
              <w:rPr>
                <w:color w:val="000000" w:themeColor="text1"/>
                <w:sz w:val="22"/>
                <w:szCs w:val="22"/>
              </w:rPr>
              <w:lastRenderedPageBreak/>
              <w:t xml:space="preserve">„27. Projektā iekļauj atbalstāmās darbības, kas sekmē šo noteikumu 6.punktā minētā specifiskā atbalsta mērķa un šo noteikumu 8.punktā noteikto uzraudzības rādītāju sasniegšanu: </w:t>
            </w:r>
          </w:p>
          <w:p w14:paraId="050815BB" w14:textId="77777777" w:rsidR="005D4092" w:rsidRPr="003C641D" w:rsidRDefault="005D4092" w:rsidP="003C641D">
            <w:pPr>
              <w:pStyle w:val="Sarakstarindkopa"/>
              <w:widowControl w:val="0"/>
              <w:numPr>
                <w:ilvl w:val="1"/>
                <w:numId w:val="53"/>
              </w:numPr>
              <w:ind w:left="461" w:hanging="461"/>
              <w:jc w:val="both"/>
              <w:outlineLvl w:val="0"/>
              <w:rPr>
                <w:rFonts w:ascii="Times New Roman" w:hAnsi="Times New Roman"/>
                <w:color w:val="000000" w:themeColor="text1"/>
              </w:rPr>
            </w:pPr>
            <w:proofErr w:type="gramStart"/>
            <w:r w:rsidRPr="003C641D">
              <w:rPr>
                <w:rFonts w:ascii="Times New Roman" w:hAnsi="Times New Roman"/>
                <w:color w:val="000000" w:themeColor="text1"/>
              </w:rPr>
              <w:t>pirmās atlases kārtas ietvaros kultūras nozarē nozīmīgu profesionālo nevalstisko kultūras organizāciju profesionālās kapacitātes un izaugsmes veicināšana</w:t>
            </w:r>
            <w:proofErr w:type="gramEnd"/>
            <w:r w:rsidRPr="003C641D">
              <w:rPr>
                <w:rFonts w:ascii="Times New Roman" w:hAnsi="Times New Roman"/>
                <w:color w:val="000000" w:themeColor="text1"/>
              </w:rPr>
              <w:t>;</w:t>
            </w:r>
          </w:p>
          <w:p w14:paraId="2236571D" w14:textId="77777777" w:rsidR="005D4092" w:rsidRPr="003C641D" w:rsidRDefault="005D4092" w:rsidP="003C641D">
            <w:pPr>
              <w:pStyle w:val="Sarakstarindkopa"/>
              <w:widowControl w:val="0"/>
              <w:numPr>
                <w:ilvl w:val="1"/>
                <w:numId w:val="53"/>
              </w:numPr>
              <w:ind w:left="461" w:hanging="461"/>
              <w:jc w:val="both"/>
              <w:outlineLvl w:val="0"/>
              <w:rPr>
                <w:rFonts w:ascii="Times New Roman" w:hAnsi="Times New Roman"/>
                <w:bCs/>
                <w:color w:val="000000" w:themeColor="text1"/>
              </w:rPr>
            </w:pPr>
            <w:r w:rsidRPr="003C641D">
              <w:rPr>
                <w:rFonts w:ascii="Times New Roman" w:hAnsi="Times New Roman"/>
                <w:bCs/>
                <w:color w:val="000000" w:themeColor="text1"/>
              </w:rPr>
              <w:t>otrās atlases kārtas ietvaros reģionālo daudzfunkcionālo centru darbības un daudzpusīgas profesionālās mākslas pieejamības nodrošināšana nacionālas vai reģionālas nozīmes attīstības centros Latvijas reģionos;</w:t>
            </w:r>
          </w:p>
          <w:p w14:paraId="5380FFA6" w14:textId="77777777" w:rsidR="005D4092" w:rsidRPr="003C641D" w:rsidRDefault="005D4092" w:rsidP="003C641D">
            <w:pPr>
              <w:pStyle w:val="Sarakstarindkopa"/>
              <w:widowControl w:val="0"/>
              <w:numPr>
                <w:ilvl w:val="1"/>
                <w:numId w:val="53"/>
              </w:numPr>
              <w:ind w:left="461" w:hanging="461"/>
              <w:jc w:val="both"/>
              <w:outlineLvl w:val="0"/>
              <w:rPr>
                <w:rFonts w:ascii="Times New Roman" w:hAnsi="Times New Roman"/>
                <w:bCs/>
                <w:color w:val="000000" w:themeColor="text1"/>
              </w:rPr>
            </w:pPr>
            <w:r w:rsidRPr="003C641D">
              <w:rPr>
                <w:rFonts w:ascii="Times New Roman" w:hAnsi="Times New Roman"/>
                <w:bCs/>
                <w:color w:val="000000" w:themeColor="text1"/>
              </w:rPr>
              <w:t>trešās atlases kārtas ietvaros filmu producentu profesionālās kapacitātes un izaugsmes veicināšana;</w:t>
            </w:r>
          </w:p>
          <w:p w14:paraId="67F7CB02" w14:textId="444A9D68" w:rsidR="005D4092" w:rsidRPr="003C641D" w:rsidRDefault="005D4092" w:rsidP="003C641D">
            <w:pPr>
              <w:pStyle w:val="Sarakstarindkopa"/>
              <w:numPr>
                <w:ilvl w:val="1"/>
                <w:numId w:val="53"/>
              </w:numPr>
              <w:ind w:left="461" w:hanging="461"/>
              <w:jc w:val="both"/>
              <w:rPr>
                <w:rFonts w:ascii="Times New Roman" w:hAnsi="Times New Roman"/>
                <w:bCs/>
                <w:color w:val="000000" w:themeColor="text1"/>
              </w:rPr>
            </w:pPr>
            <w:r w:rsidRPr="003C641D">
              <w:rPr>
                <w:rFonts w:ascii="Times New Roman" w:hAnsi="Times New Roman"/>
                <w:bCs/>
                <w:color w:val="000000" w:themeColor="text1"/>
              </w:rPr>
              <w:t>projekta vadības nodrošināšana;</w:t>
            </w:r>
          </w:p>
          <w:p w14:paraId="072979D3" w14:textId="73764BCA" w:rsidR="005D4092" w:rsidRPr="003C641D" w:rsidRDefault="005D4092" w:rsidP="003C641D">
            <w:pPr>
              <w:pStyle w:val="Sarakstarindkopa"/>
              <w:numPr>
                <w:ilvl w:val="1"/>
                <w:numId w:val="53"/>
              </w:numPr>
              <w:ind w:left="461" w:hanging="461"/>
              <w:jc w:val="both"/>
              <w:rPr>
                <w:rFonts w:ascii="Times New Roman" w:hAnsi="Times New Roman"/>
              </w:rPr>
            </w:pPr>
            <w:r w:rsidRPr="003C641D">
              <w:rPr>
                <w:rFonts w:ascii="Times New Roman" w:hAnsi="Times New Roman"/>
                <w:bCs/>
                <w:color w:val="000000" w:themeColor="text1"/>
              </w:rPr>
              <w:t>publicitātes pasākumi par projekta īstenošanu.”</w:t>
            </w:r>
          </w:p>
        </w:tc>
      </w:tr>
      <w:bookmarkEnd w:id="26"/>
      <w:tr w:rsidR="00B12684" w:rsidRPr="003C641D" w14:paraId="4088EDAF" w14:textId="77777777" w:rsidTr="007A72DC">
        <w:trPr>
          <w:trHeight w:val="91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3C7E2495" w14:textId="77777777" w:rsidR="00B12684" w:rsidRPr="005B62AE" w:rsidRDefault="00B12684"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721F3BAD" w14:textId="0AEEDB3A"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27.punkts:</w:t>
            </w:r>
          </w:p>
          <w:p w14:paraId="085D0888" w14:textId="77777777" w:rsidR="0078772F" w:rsidRPr="003C641D" w:rsidRDefault="0078772F" w:rsidP="003C641D">
            <w:pPr>
              <w:widowControl w:val="0"/>
              <w:jc w:val="both"/>
              <w:outlineLvl w:val="0"/>
              <w:rPr>
                <w:color w:val="000000" w:themeColor="text1"/>
                <w:sz w:val="22"/>
                <w:szCs w:val="22"/>
              </w:rPr>
            </w:pPr>
          </w:p>
          <w:p w14:paraId="4E4E39F3" w14:textId="0C75EABA" w:rsidR="00B12684" w:rsidRPr="003C641D" w:rsidRDefault="00B12684" w:rsidP="003C641D">
            <w:pPr>
              <w:widowControl w:val="0"/>
              <w:jc w:val="both"/>
              <w:rPr>
                <w:bCs/>
                <w:color w:val="000000" w:themeColor="text1"/>
                <w:sz w:val="22"/>
                <w:szCs w:val="22"/>
              </w:rPr>
            </w:pPr>
            <w:r w:rsidRPr="003C641D">
              <w:rPr>
                <w:color w:val="000000" w:themeColor="text1"/>
                <w:sz w:val="22"/>
                <w:szCs w:val="22"/>
              </w:rPr>
              <w:t>„</w:t>
            </w:r>
            <w:r w:rsidRPr="003C641D">
              <w:rPr>
                <w:bCs/>
                <w:color w:val="000000" w:themeColor="text1"/>
                <w:sz w:val="22"/>
                <w:szCs w:val="22"/>
              </w:rPr>
              <w:t>27.</w:t>
            </w:r>
            <w:r w:rsidR="0078772F" w:rsidRPr="003C641D">
              <w:rPr>
                <w:bCs/>
                <w:color w:val="000000" w:themeColor="text1"/>
                <w:sz w:val="22"/>
                <w:szCs w:val="22"/>
              </w:rPr>
              <w:t> </w:t>
            </w:r>
            <w:r w:rsidRPr="003C641D">
              <w:rPr>
                <w:bCs/>
                <w:color w:val="000000" w:themeColor="text1"/>
                <w:sz w:val="22"/>
                <w:szCs w:val="22"/>
              </w:rPr>
              <w:t>Projekta ietvaros ir atbalstāma vides prasību integrācija preču un pakalpojumu iepirkumos (zaļais publiskais iepirkums), lai nodrošinātu atbilstību horizontālā principa „Ilgtspējīga attīstība” projektu iesniegumu vērtēšanas kritērijam.”</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56C0EE4D" w14:textId="38751974" w:rsidR="00B12684" w:rsidRPr="003C641D" w:rsidRDefault="00B12684"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r w:rsidR="006C0FB3" w:rsidRPr="003C641D">
              <w:rPr>
                <w:b/>
                <w:bCs/>
                <w:color w:val="000000" w:themeColor="text1"/>
                <w:sz w:val="22"/>
                <w:szCs w:val="22"/>
                <w:lang w:eastAsia="en-US"/>
              </w:rPr>
              <w:t xml:space="preserve">: </w:t>
            </w:r>
          </w:p>
          <w:p w14:paraId="145221DD" w14:textId="77777777" w:rsidR="00B12684" w:rsidRPr="003C641D" w:rsidRDefault="00B12684" w:rsidP="003C641D">
            <w:pPr>
              <w:widowControl w:val="0"/>
              <w:jc w:val="both"/>
              <w:rPr>
                <w:color w:val="000000" w:themeColor="text1"/>
                <w:sz w:val="22"/>
                <w:szCs w:val="22"/>
                <w:lang w:eastAsia="en-US"/>
              </w:rPr>
            </w:pPr>
            <w:r w:rsidRPr="003C641D">
              <w:rPr>
                <w:color w:val="000000" w:themeColor="text1"/>
                <w:sz w:val="22"/>
                <w:szCs w:val="22"/>
                <w:lang w:eastAsia="en-US"/>
              </w:rPr>
              <w:t>Lai nodrošinātu, ka preču un pakalpojumu sniedzēju līmenī netiek sniegts atbalsts, lūdzam papildināt noteikumu projekta 27.punktu, piemēram, šādā redakcijā:</w:t>
            </w:r>
          </w:p>
          <w:p w14:paraId="2A12069B" w14:textId="381BEC11" w:rsidR="00B12684" w:rsidRPr="003C641D" w:rsidRDefault="00B12684" w:rsidP="003C641D">
            <w:pPr>
              <w:widowControl w:val="0"/>
              <w:contextualSpacing/>
              <w:jc w:val="both"/>
              <w:rPr>
                <w:color w:val="000000" w:themeColor="text1"/>
                <w:sz w:val="22"/>
                <w:szCs w:val="22"/>
                <w:lang w:eastAsia="en-US"/>
              </w:rPr>
            </w:pPr>
            <w:r w:rsidRPr="003C641D">
              <w:rPr>
                <w:i/>
                <w:color w:val="000000" w:themeColor="text1"/>
                <w:sz w:val="22"/>
                <w:szCs w:val="22"/>
                <w:lang w:eastAsia="en-US"/>
              </w:rPr>
              <w:t xml:space="preserve">“[atbalsta saņēmējs] piesaista preču piegādātājus un pakalpojuma sniedzējus atbilstoši normatīvajiem </w:t>
            </w:r>
            <w:r w:rsidRPr="003C641D">
              <w:rPr>
                <w:i/>
                <w:color w:val="000000" w:themeColor="text1"/>
                <w:sz w:val="22"/>
                <w:szCs w:val="22"/>
                <w:lang w:eastAsia="en-US"/>
              </w:rPr>
              <w:lastRenderedPageBreak/>
              <w:t>aktiem publisko iepirkumu jomā, īstenojot atklātu, pārredzamu, nediskriminējošu un konkurenci nodrošinošu procedūru”.</w:t>
            </w:r>
            <w:r w:rsidRPr="003C641D">
              <w:rPr>
                <w:color w:val="000000" w:themeColor="text1"/>
                <w:sz w:val="22"/>
                <w:szCs w:val="22"/>
                <w:lang w:eastAsia="en-US"/>
              </w:rPr>
              <w:t xml:space="preserve"> </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5DE11738" w14:textId="77777777" w:rsidR="00B12684" w:rsidRPr="003C641D" w:rsidRDefault="00B12684" w:rsidP="004E454E">
            <w:pPr>
              <w:pStyle w:val="naisc"/>
              <w:widowControl w:val="0"/>
              <w:spacing w:before="0" w:after="0"/>
              <w:ind w:firstLine="32"/>
              <w:rPr>
                <w:b/>
                <w:color w:val="000000" w:themeColor="text1"/>
                <w:sz w:val="22"/>
                <w:szCs w:val="22"/>
              </w:rPr>
            </w:pPr>
            <w:r w:rsidRPr="003C641D">
              <w:rPr>
                <w:b/>
                <w:color w:val="000000" w:themeColor="text1"/>
                <w:sz w:val="22"/>
                <w:szCs w:val="22"/>
              </w:rPr>
              <w:lastRenderedPageBreak/>
              <w:t>Ņemts vērā</w:t>
            </w:r>
          </w:p>
          <w:p w14:paraId="10942E4B" w14:textId="77777777" w:rsidR="00B12684" w:rsidRPr="003C641D" w:rsidRDefault="00B12684" w:rsidP="003C641D">
            <w:pPr>
              <w:pStyle w:val="naisc"/>
              <w:widowControl w:val="0"/>
              <w:spacing w:before="0" w:after="0"/>
              <w:ind w:firstLine="32"/>
              <w:rPr>
                <w:b/>
                <w:color w:val="000000" w:themeColor="text1"/>
                <w:sz w:val="22"/>
                <w:szCs w:val="22"/>
              </w:rPr>
            </w:pP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0978CDBB" w14:textId="48645E5A"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28.punkts</w:t>
            </w:r>
            <w:r w:rsidR="00981360">
              <w:rPr>
                <w:color w:val="000000" w:themeColor="text1"/>
                <w:sz w:val="22"/>
                <w:szCs w:val="22"/>
              </w:rPr>
              <w:t xml:space="preserve"> </w:t>
            </w:r>
            <w:r w:rsidR="00981360" w:rsidRPr="003C641D">
              <w:rPr>
                <w:color w:val="000000" w:themeColor="text1"/>
                <w:sz w:val="22"/>
                <w:szCs w:val="22"/>
              </w:rPr>
              <w:t>precizēts šādā redakcijā</w:t>
            </w:r>
            <w:r w:rsidRPr="003C641D">
              <w:rPr>
                <w:color w:val="000000" w:themeColor="text1"/>
                <w:sz w:val="22"/>
                <w:szCs w:val="22"/>
              </w:rPr>
              <w:t>:</w:t>
            </w:r>
          </w:p>
          <w:p w14:paraId="2036AED9" w14:textId="77777777" w:rsidR="0078772F" w:rsidRPr="003C641D" w:rsidRDefault="0078772F" w:rsidP="003C641D">
            <w:pPr>
              <w:widowControl w:val="0"/>
              <w:jc w:val="both"/>
              <w:outlineLvl w:val="0"/>
              <w:rPr>
                <w:color w:val="000000" w:themeColor="text1"/>
                <w:sz w:val="22"/>
                <w:szCs w:val="22"/>
              </w:rPr>
            </w:pPr>
          </w:p>
          <w:p w14:paraId="1FC0BFC0" w14:textId="1F5BC6B4" w:rsidR="00B12684" w:rsidRPr="003C641D" w:rsidRDefault="00B12684" w:rsidP="003C641D">
            <w:pPr>
              <w:widowControl w:val="0"/>
              <w:jc w:val="both"/>
              <w:outlineLvl w:val="0"/>
              <w:rPr>
                <w:bCs/>
                <w:color w:val="000000" w:themeColor="text1"/>
                <w:sz w:val="22"/>
                <w:szCs w:val="22"/>
              </w:rPr>
            </w:pPr>
            <w:r w:rsidRPr="003C641D">
              <w:rPr>
                <w:color w:val="000000" w:themeColor="text1"/>
                <w:sz w:val="22"/>
                <w:szCs w:val="22"/>
              </w:rPr>
              <w:t>„28.</w:t>
            </w:r>
            <w:r w:rsidR="0078772F" w:rsidRPr="003C641D">
              <w:rPr>
                <w:color w:val="000000" w:themeColor="text1"/>
                <w:sz w:val="22"/>
                <w:szCs w:val="22"/>
              </w:rPr>
              <w:t> </w:t>
            </w:r>
            <w:r w:rsidRPr="003C641D">
              <w:rPr>
                <w:color w:val="000000" w:themeColor="text1"/>
                <w:sz w:val="22"/>
                <w:szCs w:val="22"/>
              </w:rPr>
              <w:t xml:space="preserve">Projekta ietvaros ir atbalstāma vides prasību integrācija preču un pakalpojumu iepirkumos (zaļais publiskais iepirkums), lai nodrošinātu atbilstību horizontālā principa „Ilgtspējīga attīstība” projektu </w:t>
            </w:r>
            <w:r w:rsidRPr="003C641D">
              <w:rPr>
                <w:color w:val="000000" w:themeColor="text1"/>
                <w:sz w:val="22"/>
                <w:szCs w:val="22"/>
              </w:rPr>
              <w:lastRenderedPageBreak/>
              <w:t>vērtēšanas kritērijam. Projekta iesniedzējs un sadarbības partneris piesaista preču piegādātājus un pakalpojuma sniedzējus atbilstoši normatīvajiem aktiem publisko iepirkumu jomā, īstenojot atklātu, pārredzamu, nediskriminējošu un konkurenci nodrošinošu procedūru.</w:t>
            </w:r>
            <w:r w:rsidRPr="003C641D">
              <w:rPr>
                <w:bCs/>
                <w:color w:val="000000" w:themeColor="text1"/>
                <w:sz w:val="22"/>
                <w:szCs w:val="22"/>
              </w:rPr>
              <w:t>”</w:t>
            </w:r>
          </w:p>
        </w:tc>
      </w:tr>
      <w:tr w:rsidR="00B12684" w:rsidRPr="003C641D" w14:paraId="254BB536" w14:textId="77777777" w:rsidTr="00311BBC">
        <w:trPr>
          <w:trHeight w:val="126"/>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7949D10D" w14:textId="77777777" w:rsidR="00B12684" w:rsidRPr="005B62AE" w:rsidRDefault="00B12684"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4AE69088" w14:textId="0A537AD5"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28.punkts:</w:t>
            </w:r>
          </w:p>
          <w:p w14:paraId="3F9BE8D6" w14:textId="77777777" w:rsidR="00CD4342" w:rsidRPr="003C641D" w:rsidRDefault="00CD4342" w:rsidP="003C641D">
            <w:pPr>
              <w:widowControl w:val="0"/>
              <w:jc w:val="both"/>
              <w:outlineLvl w:val="0"/>
              <w:rPr>
                <w:color w:val="000000" w:themeColor="text1"/>
                <w:sz w:val="22"/>
                <w:szCs w:val="22"/>
              </w:rPr>
            </w:pPr>
          </w:p>
          <w:p w14:paraId="1FE5CF71" w14:textId="6D2B058D" w:rsidR="00B12684" w:rsidRPr="003C641D" w:rsidRDefault="00B12684" w:rsidP="003C641D">
            <w:pPr>
              <w:widowControl w:val="0"/>
              <w:jc w:val="both"/>
              <w:rPr>
                <w:bCs/>
                <w:color w:val="000000" w:themeColor="text1"/>
                <w:sz w:val="22"/>
                <w:szCs w:val="22"/>
              </w:rPr>
            </w:pPr>
            <w:r w:rsidRPr="003C641D">
              <w:rPr>
                <w:color w:val="000000" w:themeColor="text1"/>
                <w:sz w:val="22"/>
                <w:szCs w:val="22"/>
              </w:rPr>
              <w:t>„</w:t>
            </w:r>
            <w:proofErr w:type="gramStart"/>
            <w:r w:rsidRPr="003C641D">
              <w:rPr>
                <w:bCs/>
                <w:color w:val="000000" w:themeColor="text1"/>
                <w:sz w:val="22"/>
                <w:szCs w:val="22"/>
              </w:rPr>
              <w:t>28.</w:t>
            </w:r>
            <w:r w:rsidR="00CD4342" w:rsidRPr="003C641D">
              <w:rPr>
                <w:bCs/>
                <w:color w:val="000000" w:themeColor="text1"/>
                <w:sz w:val="22"/>
                <w:szCs w:val="22"/>
              </w:rPr>
              <w:t> </w:t>
            </w:r>
            <w:r w:rsidRPr="003C641D">
              <w:rPr>
                <w:bCs/>
                <w:color w:val="000000" w:themeColor="text1"/>
                <w:sz w:val="22"/>
                <w:szCs w:val="22"/>
              </w:rPr>
              <w:t>Izdevumi</w:t>
            </w:r>
            <w:proofErr w:type="gramEnd"/>
            <w:r w:rsidRPr="003C641D">
              <w:rPr>
                <w:bCs/>
                <w:color w:val="000000" w:themeColor="text1"/>
                <w:sz w:val="22"/>
                <w:szCs w:val="22"/>
              </w:rPr>
              <w:t xml:space="preserve"> ir attiecināmi no projekta iesnieguma iesniegšanas dienas sadarbības iestādē izņemot šo noteikumu 30.1.1.apakšpunktā minētās izmaksas, kas ir uzskatāmas par attiecināmām finansēšanai no Eiropas Reģionālās attīstības fonda un valsts budžeta finansējuma, ja tās ir radušās ne agrāk par dienu, kad stājušies spēkā šie noteikumi.”</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4F9B315D" w14:textId="44FAFB3C" w:rsidR="00B12684" w:rsidRPr="003C641D" w:rsidRDefault="00B12684" w:rsidP="003C641D">
            <w:pPr>
              <w:widowControl w:val="0"/>
              <w:shd w:val="clear" w:color="auto" w:fill="FFFFFF"/>
              <w:tabs>
                <w:tab w:val="left" w:pos="1134"/>
              </w:tabs>
              <w:contextualSpacing/>
              <w:jc w:val="both"/>
              <w:rPr>
                <w:rFonts w:eastAsia="Calibri"/>
                <w:b/>
                <w:bCs/>
                <w:iCs/>
                <w:color w:val="000000" w:themeColor="text1"/>
                <w:sz w:val="22"/>
                <w:szCs w:val="22"/>
                <w:lang w:eastAsia="en-US"/>
              </w:rPr>
            </w:pPr>
            <w:r w:rsidRPr="003C641D">
              <w:rPr>
                <w:rFonts w:eastAsia="Calibri"/>
                <w:b/>
                <w:bCs/>
                <w:iCs/>
                <w:color w:val="000000" w:themeColor="text1"/>
                <w:sz w:val="22"/>
                <w:szCs w:val="22"/>
                <w:lang w:eastAsia="en-US"/>
              </w:rPr>
              <w:t>Tieslietu ministrija</w:t>
            </w:r>
            <w:r w:rsidR="00940EF7" w:rsidRPr="003C641D">
              <w:rPr>
                <w:rFonts w:eastAsia="Calibri"/>
                <w:b/>
                <w:bCs/>
                <w:iCs/>
                <w:color w:val="000000" w:themeColor="text1"/>
                <w:sz w:val="22"/>
                <w:szCs w:val="22"/>
                <w:lang w:eastAsia="en-US"/>
              </w:rPr>
              <w:t>:</w:t>
            </w:r>
          </w:p>
          <w:p w14:paraId="4E53F54C" w14:textId="3BD1F1E9" w:rsidR="00B12684" w:rsidRPr="003C641D" w:rsidRDefault="00B12684" w:rsidP="003C641D">
            <w:pPr>
              <w:widowControl w:val="0"/>
              <w:jc w:val="both"/>
              <w:rPr>
                <w:b/>
                <w:color w:val="000000" w:themeColor="text1"/>
                <w:sz w:val="22"/>
                <w:szCs w:val="22"/>
              </w:rPr>
            </w:pPr>
            <w:r w:rsidRPr="003C641D">
              <w:rPr>
                <w:iCs/>
                <w:color w:val="000000" w:themeColor="text1"/>
                <w:sz w:val="22"/>
                <w:szCs w:val="22"/>
              </w:rPr>
              <w:t>Lūdzam skaidrot noteikumu projekta 28.punktā minēto izdevumu attiecināšanas sākuma brīdi (</w:t>
            </w:r>
            <w:r w:rsidRPr="003C641D">
              <w:rPr>
                <w:i/>
                <w:color w:val="000000" w:themeColor="text1"/>
                <w:sz w:val="22"/>
                <w:szCs w:val="22"/>
              </w:rPr>
              <w:t xml:space="preserve">izdevumi ir attiecināmi no projekta iesnieguma iesniegšanas dienas sadarbības iestādē </w:t>
            </w:r>
            <w:r w:rsidRPr="003C641D">
              <w:rPr>
                <w:i/>
                <w:color w:val="000000" w:themeColor="text1"/>
                <w:sz w:val="22"/>
                <w:szCs w:val="22"/>
                <w:u w:val="single"/>
              </w:rPr>
              <w:t>izņemot šo noteikumu 30.1.1.apakšpunktā</w:t>
            </w:r>
            <w:r w:rsidRPr="003C641D">
              <w:rPr>
                <w:i/>
                <w:color w:val="000000" w:themeColor="text1"/>
                <w:sz w:val="22"/>
                <w:szCs w:val="22"/>
              </w:rPr>
              <w:t xml:space="preserve"> minētās izmaksas, kas ir uzskatāmas par attiecināmām (..), ja tās ir radušās ne agrāk par dienu, kad stājušies spēkā šie noteikumi</w:t>
            </w:r>
            <w:r w:rsidRPr="003C641D">
              <w:rPr>
                <w:iCs/>
                <w:color w:val="000000" w:themeColor="text1"/>
                <w:sz w:val="22"/>
                <w:szCs w:val="22"/>
              </w:rPr>
              <w:t>) saistībā ar noteikumu projekta 39. punktā noteikto, ka  “</w:t>
            </w:r>
            <w:r w:rsidRPr="003C641D">
              <w:rPr>
                <w:i/>
                <w:color w:val="000000" w:themeColor="text1"/>
                <w:sz w:val="22"/>
                <w:szCs w:val="22"/>
              </w:rPr>
              <w:t>ja šo noteikumu 30.5.2.apakšpunktā noteiktās attiecināmās izmaksas ir radušās par darbībām, kas veiktas pirms sadarbības iestādes lēmuma par atbalsta piešķiršanu sadarbības partnerim, tad visas projekta izmaksas kopumā ir neattiecināmas</w:t>
            </w:r>
            <w:r w:rsidRPr="003C641D">
              <w:rPr>
                <w:iCs/>
                <w:color w:val="000000" w:themeColor="text1"/>
                <w:sz w:val="22"/>
                <w:szCs w:val="22"/>
              </w:rPr>
              <w:t>”. Nepieciešamības gadījumā lūdzam papildināt noteikumu projekta 28. punktu, piemēram, norādot, ka tajā minētie izdevumu attiecināmības noteikumi piemērojami tikai pirmajām divām SAM īstenošanas kārtām, vai tamlīdzīgi.</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05F636E2" w14:textId="57FD9BDF" w:rsidR="00B12684" w:rsidRPr="003C641D" w:rsidRDefault="00B12684" w:rsidP="004E454E">
            <w:pPr>
              <w:pStyle w:val="naisc"/>
              <w:widowControl w:val="0"/>
              <w:spacing w:before="0" w:after="0"/>
              <w:ind w:firstLine="32"/>
              <w:rPr>
                <w:b/>
                <w:color w:val="000000" w:themeColor="text1"/>
                <w:sz w:val="22"/>
                <w:szCs w:val="22"/>
              </w:rPr>
            </w:pPr>
            <w:r w:rsidRPr="003C641D">
              <w:rPr>
                <w:b/>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3D912DF5" w14:textId="70652887"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29.punkts</w:t>
            </w:r>
            <w:r w:rsidR="00981360">
              <w:rPr>
                <w:color w:val="000000" w:themeColor="text1"/>
                <w:sz w:val="22"/>
                <w:szCs w:val="22"/>
              </w:rPr>
              <w:t xml:space="preserve"> </w:t>
            </w:r>
            <w:r w:rsidR="00981360" w:rsidRPr="003C641D">
              <w:rPr>
                <w:color w:val="000000" w:themeColor="text1"/>
                <w:sz w:val="22"/>
                <w:szCs w:val="22"/>
              </w:rPr>
              <w:t>precizēts šādā redakcijā</w:t>
            </w:r>
            <w:r w:rsidRPr="003C641D">
              <w:rPr>
                <w:color w:val="000000" w:themeColor="text1"/>
                <w:sz w:val="22"/>
                <w:szCs w:val="22"/>
              </w:rPr>
              <w:t>:</w:t>
            </w:r>
          </w:p>
          <w:p w14:paraId="180F80BE" w14:textId="77777777" w:rsidR="00CD4342" w:rsidRPr="003C641D" w:rsidRDefault="00CD4342" w:rsidP="003C641D">
            <w:pPr>
              <w:widowControl w:val="0"/>
              <w:jc w:val="both"/>
              <w:outlineLvl w:val="0"/>
              <w:rPr>
                <w:color w:val="000000" w:themeColor="text1"/>
                <w:sz w:val="22"/>
                <w:szCs w:val="22"/>
              </w:rPr>
            </w:pPr>
          </w:p>
          <w:p w14:paraId="51A44083" w14:textId="05EDF6C0" w:rsidR="00B12684" w:rsidRPr="003C641D" w:rsidRDefault="00B12684" w:rsidP="003C641D">
            <w:pPr>
              <w:widowControl w:val="0"/>
              <w:jc w:val="both"/>
              <w:rPr>
                <w:bCs/>
                <w:color w:val="000000" w:themeColor="text1"/>
                <w:sz w:val="22"/>
                <w:szCs w:val="22"/>
              </w:rPr>
            </w:pPr>
            <w:r w:rsidRPr="003C641D">
              <w:rPr>
                <w:color w:val="000000" w:themeColor="text1"/>
                <w:sz w:val="22"/>
                <w:szCs w:val="22"/>
              </w:rPr>
              <w:t xml:space="preserve">„29. Izdevumi ir attiecināmi no šo noteikumu spēkā stāšanās dienas, izņemot </w:t>
            </w:r>
            <w:bookmarkStart w:id="27" w:name="_Hlk84330000"/>
            <w:r w:rsidRPr="003C641D">
              <w:rPr>
                <w:color w:val="000000" w:themeColor="text1"/>
                <w:sz w:val="22"/>
                <w:szCs w:val="22"/>
              </w:rPr>
              <w:t xml:space="preserve">šo noteikumu </w:t>
            </w:r>
            <w:bookmarkEnd w:id="27"/>
            <w:r w:rsidRPr="003C641D">
              <w:rPr>
                <w:color w:val="000000" w:themeColor="text1"/>
                <w:sz w:val="22"/>
                <w:szCs w:val="22"/>
              </w:rPr>
              <w:t xml:space="preserve">31.1.apakšpunktā minētās izmaksas, kas ir uzskatāmas par attiecināmām finansēšanai no Eiropas Reģionālās attīstības fonda un valsts budžeta finansējuma, ja tās ir radušās ne agrāk par </w:t>
            </w:r>
            <w:proofErr w:type="gramStart"/>
            <w:r w:rsidRPr="003C641D">
              <w:rPr>
                <w:bCs/>
                <w:color w:val="000000" w:themeColor="text1"/>
                <w:sz w:val="22"/>
                <w:szCs w:val="22"/>
              </w:rPr>
              <w:t>2021.gada</w:t>
            </w:r>
            <w:proofErr w:type="gramEnd"/>
            <w:r w:rsidRPr="003C641D">
              <w:rPr>
                <w:bCs/>
                <w:color w:val="000000" w:themeColor="text1"/>
                <w:sz w:val="22"/>
                <w:szCs w:val="22"/>
              </w:rPr>
              <w:t xml:space="preserve"> 30.jūniju, un </w:t>
            </w:r>
            <w:r w:rsidR="00697EBC" w:rsidRPr="003C641D">
              <w:rPr>
                <w:color w:val="000000" w:themeColor="text1"/>
                <w:sz w:val="22"/>
                <w:szCs w:val="22"/>
              </w:rPr>
              <w:t xml:space="preserve">šo noteikumu </w:t>
            </w:r>
            <w:r w:rsidRPr="003C641D">
              <w:rPr>
                <w:bCs/>
                <w:color w:val="000000" w:themeColor="text1"/>
                <w:sz w:val="22"/>
                <w:szCs w:val="22"/>
              </w:rPr>
              <w:t xml:space="preserve">31.4.apakšpunktā minētās izmaksas, </w:t>
            </w:r>
            <w:r w:rsidRPr="003C641D">
              <w:rPr>
                <w:color w:val="000000" w:themeColor="text1"/>
                <w:sz w:val="22"/>
                <w:szCs w:val="22"/>
              </w:rPr>
              <w:t>kas ir uzskatāmas par attiecināmām finansēšanai no Eiropas Reģionālās attīstības fonda un valsts budžeta finansējuma, ja tās ir radušās ne agrāk par dienu, ka</w:t>
            </w:r>
            <w:r w:rsidR="00697EBC">
              <w:rPr>
                <w:color w:val="000000" w:themeColor="text1"/>
                <w:sz w:val="22"/>
                <w:szCs w:val="22"/>
              </w:rPr>
              <w:t>d</w:t>
            </w:r>
            <w:r w:rsidRPr="003C641D">
              <w:rPr>
                <w:color w:val="000000" w:themeColor="text1"/>
                <w:sz w:val="22"/>
                <w:szCs w:val="22"/>
              </w:rPr>
              <w:t xml:space="preserve"> ekspertu padome ir iesniegusi šo noteikumu 18.3.2.apakšpunktā minēto </w:t>
            </w:r>
            <w:proofErr w:type="spellStart"/>
            <w:r w:rsidRPr="003C641D">
              <w:rPr>
                <w:color w:val="000000" w:themeColor="text1"/>
                <w:sz w:val="22"/>
                <w:szCs w:val="22"/>
              </w:rPr>
              <w:t>starplēmumu</w:t>
            </w:r>
            <w:proofErr w:type="spellEnd"/>
            <w:r w:rsidRPr="003C641D">
              <w:rPr>
                <w:color w:val="000000" w:themeColor="text1"/>
                <w:sz w:val="22"/>
                <w:szCs w:val="22"/>
              </w:rPr>
              <w:t xml:space="preserve"> sadarbības iestādē.</w:t>
            </w:r>
            <w:r w:rsidRPr="003C641D">
              <w:rPr>
                <w:bCs/>
                <w:color w:val="000000" w:themeColor="text1"/>
                <w:sz w:val="22"/>
                <w:szCs w:val="22"/>
              </w:rPr>
              <w:t>”</w:t>
            </w:r>
          </w:p>
        </w:tc>
      </w:tr>
      <w:tr w:rsidR="00B12684" w:rsidRPr="003C641D" w14:paraId="4DE3272D" w14:textId="77777777" w:rsidTr="007A72DC">
        <w:trPr>
          <w:trHeight w:val="91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49E4506D" w14:textId="77777777" w:rsidR="00B12684" w:rsidRPr="005B62AE" w:rsidRDefault="00B12684"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1AF59121" w14:textId="7435A603"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30.</w:t>
            </w:r>
            <w:r w:rsidR="00DD0837" w:rsidRPr="003C641D">
              <w:rPr>
                <w:color w:val="000000" w:themeColor="text1"/>
                <w:sz w:val="22"/>
                <w:szCs w:val="22"/>
              </w:rPr>
              <w:t>1.</w:t>
            </w:r>
            <w:r w:rsidR="000E040D" w:rsidRPr="003C641D">
              <w:rPr>
                <w:color w:val="000000" w:themeColor="text1"/>
                <w:sz w:val="22"/>
                <w:szCs w:val="22"/>
              </w:rPr>
              <w:t>apakš</w:t>
            </w:r>
            <w:r w:rsidRPr="003C641D">
              <w:rPr>
                <w:color w:val="000000" w:themeColor="text1"/>
                <w:sz w:val="22"/>
                <w:szCs w:val="22"/>
              </w:rPr>
              <w:t>punkts:</w:t>
            </w:r>
          </w:p>
          <w:p w14:paraId="1C39DAF9" w14:textId="77777777" w:rsidR="00B71840" w:rsidRPr="003C641D" w:rsidRDefault="00B71840" w:rsidP="003C641D">
            <w:pPr>
              <w:widowControl w:val="0"/>
              <w:jc w:val="both"/>
              <w:outlineLvl w:val="0"/>
              <w:rPr>
                <w:color w:val="000000" w:themeColor="text1"/>
                <w:sz w:val="22"/>
                <w:szCs w:val="22"/>
              </w:rPr>
            </w:pPr>
          </w:p>
          <w:p w14:paraId="5BB4ADE0" w14:textId="1454D064" w:rsidR="00B12684" w:rsidRPr="003C641D" w:rsidRDefault="00B12684" w:rsidP="003C641D">
            <w:pPr>
              <w:widowControl w:val="0"/>
              <w:jc w:val="both"/>
              <w:rPr>
                <w:bCs/>
                <w:color w:val="000000" w:themeColor="text1"/>
                <w:sz w:val="22"/>
                <w:szCs w:val="22"/>
              </w:rPr>
            </w:pPr>
            <w:r w:rsidRPr="003C641D">
              <w:rPr>
                <w:color w:val="000000" w:themeColor="text1"/>
                <w:sz w:val="22"/>
                <w:szCs w:val="22"/>
              </w:rPr>
              <w:t>„</w:t>
            </w:r>
            <w:r w:rsidRPr="003C641D">
              <w:rPr>
                <w:bCs/>
                <w:color w:val="000000" w:themeColor="text1"/>
                <w:sz w:val="22"/>
                <w:szCs w:val="22"/>
              </w:rPr>
              <w:t>30.1.</w:t>
            </w:r>
            <w:proofErr w:type="gramStart"/>
            <w:r w:rsidRPr="003C641D">
              <w:rPr>
                <w:bCs/>
                <w:color w:val="000000" w:themeColor="text1"/>
                <w:sz w:val="22"/>
                <w:szCs w:val="22"/>
              </w:rPr>
              <w:tab/>
              <w:t>tiešās personāla izmaksas</w:t>
            </w:r>
            <w:proofErr w:type="gramEnd"/>
            <w:r w:rsidRPr="003C641D">
              <w:rPr>
                <w:bCs/>
                <w:color w:val="000000" w:themeColor="text1"/>
                <w:sz w:val="22"/>
                <w:szCs w:val="22"/>
              </w:rPr>
              <w:t>:</w:t>
            </w:r>
          </w:p>
          <w:p w14:paraId="3D7F60B0" w14:textId="77777777" w:rsidR="00B12684" w:rsidRPr="003C641D" w:rsidRDefault="00B12684" w:rsidP="003C641D">
            <w:pPr>
              <w:widowControl w:val="0"/>
              <w:ind w:left="609" w:hanging="609"/>
              <w:jc w:val="both"/>
              <w:rPr>
                <w:bCs/>
                <w:color w:val="000000" w:themeColor="text1"/>
                <w:sz w:val="22"/>
                <w:szCs w:val="22"/>
              </w:rPr>
            </w:pPr>
            <w:r w:rsidRPr="003C641D">
              <w:rPr>
                <w:bCs/>
                <w:color w:val="000000" w:themeColor="text1"/>
                <w:sz w:val="22"/>
                <w:szCs w:val="22"/>
              </w:rPr>
              <w:t>30.1.1.</w:t>
            </w:r>
            <w:r w:rsidRPr="003C641D">
              <w:rPr>
                <w:bCs/>
                <w:color w:val="000000" w:themeColor="text1"/>
                <w:sz w:val="22"/>
                <w:szCs w:val="22"/>
              </w:rPr>
              <w:tab/>
              <w:t>projekta vadības personāla atlīdzības izmaksas, kas tieši saistītas ar projektu īstenošanu un mērķa sasniegšanu un radušās uz darba līguma vai uzņēmuma līguma pamata, tai skaitā valsts sociālās apdrošināšanas obligātās iemaksas no apliekamajām attiecināmajām izmaksām, ņemot vērā, ka:</w:t>
            </w:r>
          </w:p>
          <w:p w14:paraId="5AAD1282" w14:textId="14CB3B76" w:rsidR="00B12684" w:rsidRPr="003C641D" w:rsidRDefault="00B12684" w:rsidP="003C641D">
            <w:pPr>
              <w:widowControl w:val="0"/>
              <w:ind w:left="1459" w:hanging="850"/>
              <w:jc w:val="both"/>
              <w:rPr>
                <w:bCs/>
                <w:color w:val="000000" w:themeColor="text1"/>
                <w:sz w:val="22"/>
                <w:szCs w:val="22"/>
              </w:rPr>
            </w:pPr>
            <w:r w:rsidRPr="003C641D">
              <w:rPr>
                <w:bCs/>
                <w:color w:val="000000" w:themeColor="text1"/>
                <w:sz w:val="22"/>
                <w:szCs w:val="22"/>
              </w:rPr>
              <w:t>30.1.1.1.</w:t>
            </w:r>
            <w:r w:rsidRPr="003C641D">
              <w:rPr>
                <w:bCs/>
                <w:color w:val="000000" w:themeColor="text1"/>
                <w:sz w:val="22"/>
                <w:szCs w:val="22"/>
              </w:rPr>
              <w:tab/>
              <w:t>tās nepārsniedz 56</w:t>
            </w:r>
            <w:r w:rsidR="00625D54" w:rsidRPr="003C641D">
              <w:rPr>
                <w:bCs/>
                <w:color w:val="000000" w:themeColor="text1"/>
                <w:sz w:val="22"/>
                <w:szCs w:val="22"/>
              </w:rPr>
              <w:t> </w:t>
            </w:r>
            <w:r w:rsidRPr="003C641D">
              <w:rPr>
                <w:bCs/>
                <w:color w:val="000000" w:themeColor="text1"/>
                <w:sz w:val="22"/>
                <w:szCs w:val="22"/>
              </w:rPr>
              <w:t xml:space="preserve">580 </w:t>
            </w:r>
            <w:r w:rsidRPr="003C641D">
              <w:rPr>
                <w:bCs/>
                <w:i/>
                <w:iCs/>
                <w:color w:val="000000" w:themeColor="text1"/>
                <w:sz w:val="22"/>
                <w:szCs w:val="22"/>
              </w:rPr>
              <w:t>euro</w:t>
            </w:r>
            <w:r w:rsidRPr="003C641D">
              <w:rPr>
                <w:bCs/>
                <w:color w:val="000000" w:themeColor="text1"/>
                <w:sz w:val="22"/>
                <w:szCs w:val="22"/>
              </w:rPr>
              <w:t xml:space="preserve"> gadā, ja tiešās attiecināmās izmaksas ir vienādas ar pieciem miljoniem </w:t>
            </w:r>
            <w:r w:rsidRPr="003C641D">
              <w:rPr>
                <w:bCs/>
                <w:i/>
                <w:iCs/>
                <w:color w:val="000000" w:themeColor="text1"/>
                <w:sz w:val="22"/>
                <w:szCs w:val="22"/>
              </w:rPr>
              <w:t>euro</w:t>
            </w:r>
            <w:proofErr w:type="gramStart"/>
            <w:r w:rsidRPr="003C641D">
              <w:rPr>
                <w:bCs/>
                <w:color w:val="000000" w:themeColor="text1"/>
                <w:sz w:val="22"/>
                <w:szCs w:val="22"/>
              </w:rPr>
              <w:t xml:space="preserve"> vai lielākas</w:t>
            </w:r>
            <w:proofErr w:type="gramEnd"/>
            <w:r w:rsidRPr="003C641D">
              <w:rPr>
                <w:bCs/>
                <w:color w:val="000000" w:themeColor="text1"/>
                <w:sz w:val="22"/>
                <w:szCs w:val="22"/>
              </w:rPr>
              <w:t>;</w:t>
            </w:r>
          </w:p>
          <w:p w14:paraId="3CABE583" w14:textId="53B4DB02" w:rsidR="00B12684" w:rsidRPr="003C641D" w:rsidRDefault="00B12684" w:rsidP="003C641D">
            <w:pPr>
              <w:widowControl w:val="0"/>
              <w:ind w:left="1459" w:hanging="850"/>
              <w:jc w:val="both"/>
              <w:rPr>
                <w:bCs/>
                <w:color w:val="000000" w:themeColor="text1"/>
                <w:sz w:val="22"/>
                <w:szCs w:val="22"/>
              </w:rPr>
            </w:pPr>
            <w:r w:rsidRPr="003C641D">
              <w:rPr>
                <w:bCs/>
                <w:color w:val="000000" w:themeColor="text1"/>
                <w:sz w:val="22"/>
                <w:szCs w:val="22"/>
              </w:rPr>
              <w:t>30.1.1.2.</w:t>
            </w:r>
            <w:r w:rsidRPr="003C641D">
              <w:rPr>
                <w:bCs/>
                <w:color w:val="000000" w:themeColor="text1"/>
                <w:sz w:val="22"/>
                <w:szCs w:val="22"/>
              </w:rPr>
              <w:tab/>
              <w:t>tās nepārsniedz 24</w:t>
            </w:r>
            <w:r w:rsidR="00625D54" w:rsidRPr="003C641D">
              <w:rPr>
                <w:bCs/>
                <w:color w:val="000000" w:themeColor="text1"/>
                <w:sz w:val="22"/>
                <w:szCs w:val="22"/>
              </w:rPr>
              <w:t> </w:t>
            </w:r>
            <w:r w:rsidRPr="003C641D">
              <w:rPr>
                <w:bCs/>
                <w:color w:val="000000" w:themeColor="text1"/>
                <w:sz w:val="22"/>
                <w:szCs w:val="22"/>
              </w:rPr>
              <w:t xml:space="preserve">426 </w:t>
            </w:r>
            <w:r w:rsidRPr="003C641D">
              <w:rPr>
                <w:bCs/>
                <w:i/>
                <w:iCs/>
                <w:color w:val="000000" w:themeColor="text1"/>
                <w:sz w:val="22"/>
                <w:szCs w:val="22"/>
              </w:rPr>
              <w:t>euro</w:t>
            </w:r>
            <w:r w:rsidRPr="003C641D">
              <w:rPr>
                <w:bCs/>
                <w:color w:val="000000" w:themeColor="text1"/>
                <w:sz w:val="22"/>
                <w:szCs w:val="22"/>
              </w:rPr>
              <w:t xml:space="preserve"> gadā, pieskaitot 0,64 procentus no tiešajām attiecināmajām izmaksām, neieskaitot tiešās projektu vadības personāla izmaksas, ja tiešās attiecināmās izmaksas ir mazākas par pieciem miljoniem </w:t>
            </w:r>
            <w:r w:rsidRPr="003C641D">
              <w:rPr>
                <w:bCs/>
                <w:i/>
                <w:iCs/>
                <w:color w:val="000000" w:themeColor="text1"/>
                <w:sz w:val="22"/>
                <w:szCs w:val="22"/>
              </w:rPr>
              <w:t>euro</w:t>
            </w:r>
            <w:r w:rsidRPr="003C641D">
              <w:rPr>
                <w:bCs/>
                <w:color w:val="000000" w:themeColor="text1"/>
                <w:sz w:val="22"/>
                <w:szCs w:val="22"/>
              </w:rPr>
              <w:t xml:space="preserve">; </w:t>
            </w:r>
          </w:p>
          <w:p w14:paraId="56EE36A2" w14:textId="5C42BDF5" w:rsidR="00B12684" w:rsidRPr="003C641D" w:rsidRDefault="00B12684" w:rsidP="003C641D">
            <w:pPr>
              <w:widowControl w:val="0"/>
              <w:ind w:left="1459" w:right="14" w:hanging="850"/>
              <w:jc w:val="both"/>
              <w:rPr>
                <w:bCs/>
                <w:color w:val="000000" w:themeColor="text1"/>
                <w:sz w:val="22"/>
                <w:szCs w:val="22"/>
              </w:rPr>
            </w:pPr>
            <w:r w:rsidRPr="003C641D">
              <w:rPr>
                <w:bCs/>
                <w:color w:val="000000" w:themeColor="text1"/>
                <w:sz w:val="22"/>
                <w:szCs w:val="22"/>
              </w:rPr>
              <w:lastRenderedPageBreak/>
              <w:t>30.1.1.3.</w:t>
            </w:r>
            <w:r w:rsidRPr="003C641D">
              <w:rPr>
                <w:bCs/>
                <w:color w:val="000000" w:themeColor="text1"/>
                <w:sz w:val="22"/>
                <w:szCs w:val="22"/>
              </w:rPr>
              <w:tab/>
              <w:t xml:space="preserve">projekta īstenošanas personāla atlīdzības izmaksas, </w:t>
            </w:r>
            <w:proofErr w:type="gramStart"/>
            <w:r w:rsidRPr="003C641D">
              <w:rPr>
                <w:bCs/>
                <w:color w:val="000000" w:themeColor="text1"/>
                <w:sz w:val="22"/>
                <w:szCs w:val="22"/>
              </w:rPr>
              <w:t>ievērojot, ka attiecināma ir ne mazāka kā 30</w:t>
            </w:r>
            <w:r w:rsidR="00625D54" w:rsidRPr="003C641D">
              <w:rPr>
                <w:bCs/>
                <w:color w:val="000000" w:themeColor="text1"/>
                <w:sz w:val="22"/>
                <w:szCs w:val="22"/>
              </w:rPr>
              <w:t> </w:t>
            </w:r>
            <w:r w:rsidRPr="003C641D">
              <w:rPr>
                <w:bCs/>
                <w:color w:val="000000" w:themeColor="text1"/>
                <w:sz w:val="22"/>
                <w:szCs w:val="22"/>
              </w:rPr>
              <w:t>procentu noslodze noteiktā laikposmā (vismaz viens mēnesis), ja personāls</w:t>
            </w:r>
            <w:proofErr w:type="gramEnd"/>
            <w:r w:rsidRPr="003C641D">
              <w:rPr>
                <w:bCs/>
                <w:color w:val="000000" w:themeColor="text1"/>
                <w:sz w:val="22"/>
                <w:szCs w:val="22"/>
              </w:rPr>
              <w:t xml:space="preserve"> iesaistīts projektā saskaņā ar </w:t>
            </w:r>
            <w:proofErr w:type="spellStart"/>
            <w:r w:rsidRPr="003C641D">
              <w:rPr>
                <w:bCs/>
                <w:color w:val="000000" w:themeColor="text1"/>
                <w:sz w:val="22"/>
                <w:szCs w:val="22"/>
              </w:rPr>
              <w:t>daļlaika</w:t>
            </w:r>
            <w:proofErr w:type="spellEnd"/>
            <w:r w:rsidRPr="003C641D">
              <w:rPr>
                <w:bCs/>
                <w:color w:val="000000" w:themeColor="text1"/>
                <w:sz w:val="22"/>
                <w:szCs w:val="22"/>
              </w:rPr>
              <w:t xml:space="preserve"> attiecināmības principu (attiecināms, ja izmaksas radušās uz darba līguma pamata);”</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4282D671" w14:textId="3BD95FFC" w:rsidR="00B12684" w:rsidRPr="003C641D" w:rsidRDefault="00B12684" w:rsidP="003C641D">
            <w:pPr>
              <w:widowControl w:val="0"/>
              <w:jc w:val="both"/>
              <w:rPr>
                <w:b/>
                <w:bCs/>
                <w:color w:val="000000" w:themeColor="text1"/>
                <w:sz w:val="22"/>
                <w:szCs w:val="22"/>
                <w:lang w:eastAsia="en-US"/>
              </w:rPr>
            </w:pPr>
            <w:r w:rsidRPr="003C641D">
              <w:rPr>
                <w:b/>
                <w:bCs/>
                <w:color w:val="000000" w:themeColor="text1"/>
                <w:sz w:val="22"/>
                <w:szCs w:val="22"/>
                <w:lang w:eastAsia="en-US"/>
              </w:rPr>
              <w:lastRenderedPageBreak/>
              <w:t>Finanšu ministrija</w:t>
            </w:r>
            <w:r w:rsidR="00DD0837" w:rsidRPr="003C641D">
              <w:rPr>
                <w:b/>
                <w:bCs/>
                <w:color w:val="000000" w:themeColor="text1"/>
                <w:sz w:val="22"/>
                <w:szCs w:val="22"/>
                <w:lang w:eastAsia="en-US"/>
              </w:rPr>
              <w:t>:</w:t>
            </w:r>
          </w:p>
          <w:p w14:paraId="16EBCFE1" w14:textId="26FB281D" w:rsidR="00B12684" w:rsidRPr="003C641D" w:rsidRDefault="00B12684" w:rsidP="003C641D">
            <w:pPr>
              <w:widowControl w:val="0"/>
              <w:shd w:val="clear" w:color="auto" w:fill="FFFFFF"/>
              <w:tabs>
                <w:tab w:val="left" w:pos="1134"/>
              </w:tabs>
              <w:contextualSpacing/>
              <w:jc w:val="both"/>
              <w:rPr>
                <w:rFonts w:eastAsia="Calibri"/>
                <w:iCs/>
                <w:color w:val="000000" w:themeColor="text1"/>
                <w:sz w:val="22"/>
                <w:szCs w:val="22"/>
                <w:lang w:eastAsia="en-US"/>
              </w:rPr>
            </w:pPr>
            <w:r w:rsidRPr="003C641D">
              <w:rPr>
                <w:rFonts w:eastAsia="Calibri"/>
                <w:iCs/>
                <w:color w:val="000000" w:themeColor="text1"/>
                <w:sz w:val="22"/>
                <w:szCs w:val="22"/>
                <w:lang w:eastAsia="en-US"/>
              </w:rPr>
              <w:t xml:space="preserve">Lūdzam izteikt noteikumu projekta 30.punkta sākumu šādā redakcijā: </w:t>
            </w:r>
          </w:p>
          <w:p w14:paraId="6F92A029" w14:textId="77777777" w:rsidR="00B12684" w:rsidRPr="003C641D" w:rsidRDefault="00B12684" w:rsidP="003C641D">
            <w:pPr>
              <w:widowControl w:val="0"/>
              <w:shd w:val="clear" w:color="auto" w:fill="FFFFFF"/>
              <w:tabs>
                <w:tab w:val="left" w:pos="1134"/>
              </w:tabs>
              <w:contextualSpacing/>
              <w:jc w:val="both"/>
              <w:rPr>
                <w:rFonts w:eastAsia="Calibri"/>
                <w:iCs/>
                <w:color w:val="000000" w:themeColor="text1"/>
                <w:sz w:val="22"/>
                <w:szCs w:val="22"/>
                <w:lang w:eastAsia="en-US"/>
              </w:rPr>
            </w:pPr>
            <w:r w:rsidRPr="003C641D">
              <w:rPr>
                <w:rFonts w:eastAsia="Calibri"/>
                <w:iCs/>
                <w:color w:val="000000" w:themeColor="text1"/>
                <w:sz w:val="22"/>
                <w:szCs w:val="22"/>
                <w:lang w:eastAsia="en-US"/>
              </w:rPr>
              <w:t>“30. Projekta tiešās attiecināmās izmaksas, kas sekmē šo noteikumu 26.punktā noteiktās atbalstāmās darbības, ir:</w:t>
            </w:r>
          </w:p>
          <w:p w14:paraId="6717324A" w14:textId="77777777" w:rsidR="00B12684" w:rsidRPr="003C641D" w:rsidRDefault="00B12684" w:rsidP="003C641D">
            <w:pPr>
              <w:widowControl w:val="0"/>
              <w:shd w:val="clear" w:color="auto" w:fill="FFFFFF"/>
              <w:tabs>
                <w:tab w:val="left" w:pos="1134"/>
              </w:tabs>
              <w:contextualSpacing/>
              <w:jc w:val="both"/>
              <w:rPr>
                <w:rFonts w:eastAsia="Calibri"/>
                <w:iCs/>
                <w:color w:val="000000" w:themeColor="text1"/>
                <w:sz w:val="22"/>
                <w:szCs w:val="22"/>
                <w:lang w:eastAsia="en-US"/>
              </w:rPr>
            </w:pPr>
            <w:r w:rsidRPr="003C641D">
              <w:rPr>
                <w:rFonts w:eastAsia="Calibri"/>
                <w:iCs/>
                <w:color w:val="000000" w:themeColor="text1"/>
                <w:sz w:val="22"/>
                <w:szCs w:val="22"/>
                <w:lang w:eastAsia="en-US"/>
              </w:rPr>
              <w:t>30.1.</w:t>
            </w:r>
            <w:r w:rsidRPr="003C641D">
              <w:rPr>
                <w:rFonts w:eastAsia="Calibri"/>
                <w:iCs/>
                <w:color w:val="000000" w:themeColor="text1"/>
                <w:sz w:val="22"/>
                <w:szCs w:val="22"/>
                <w:lang w:eastAsia="en-US"/>
              </w:rPr>
              <w:tab/>
              <w:t xml:space="preserve"> tiešās attiecināmās personāla izmaksas:</w:t>
            </w:r>
          </w:p>
          <w:p w14:paraId="7FF12236" w14:textId="77777777" w:rsidR="00B12684" w:rsidRPr="003C641D" w:rsidRDefault="00B12684" w:rsidP="003C641D">
            <w:pPr>
              <w:widowControl w:val="0"/>
              <w:shd w:val="clear" w:color="auto" w:fill="FFFFFF"/>
              <w:tabs>
                <w:tab w:val="left" w:pos="1134"/>
              </w:tabs>
              <w:contextualSpacing/>
              <w:jc w:val="both"/>
              <w:rPr>
                <w:rFonts w:eastAsia="Calibri"/>
                <w:iCs/>
                <w:color w:val="000000" w:themeColor="text1"/>
                <w:sz w:val="22"/>
                <w:szCs w:val="22"/>
                <w:lang w:eastAsia="en-US"/>
              </w:rPr>
            </w:pPr>
            <w:r w:rsidRPr="003C641D">
              <w:rPr>
                <w:rFonts w:eastAsia="Calibri"/>
                <w:iCs/>
                <w:color w:val="000000" w:themeColor="text1"/>
                <w:sz w:val="22"/>
                <w:szCs w:val="22"/>
                <w:lang w:eastAsia="en-US"/>
              </w:rPr>
              <w:t>30.1.1.</w:t>
            </w:r>
            <w:r w:rsidRPr="003C641D">
              <w:rPr>
                <w:rFonts w:eastAsia="Calibri"/>
                <w:iCs/>
                <w:color w:val="000000" w:themeColor="text1"/>
                <w:sz w:val="22"/>
                <w:szCs w:val="22"/>
                <w:lang w:eastAsia="en-US"/>
              </w:rPr>
              <w:tab/>
              <w:t>projekta vadības personāla atlīdzības izmaksas, kas tieši saistītas ar projektu īstenošanu un mērķa sasniegšanu un radušās uz darba līguma vai uzņēmuma līguma pamata, tai skaitā valsts sociālās apdrošināšanas obligātās iemaksas no apliekamajām attiecināmajām izmaksām, ņemot vērā, ka:</w:t>
            </w:r>
          </w:p>
          <w:p w14:paraId="60BA6FF2" w14:textId="77777777" w:rsidR="00B12684" w:rsidRPr="003C641D" w:rsidRDefault="00B12684" w:rsidP="003C641D">
            <w:pPr>
              <w:widowControl w:val="0"/>
              <w:shd w:val="clear" w:color="auto" w:fill="FFFFFF"/>
              <w:tabs>
                <w:tab w:val="left" w:pos="1134"/>
              </w:tabs>
              <w:contextualSpacing/>
              <w:jc w:val="both"/>
              <w:rPr>
                <w:rFonts w:eastAsia="Calibri"/>
                <w:iCs/>
                <w:color w:val="000000" w:themeColor="text1"/>
                <w:sz w:val="22"/>
                <w:szCs w:val="22"/>
                <w:lang w:eastAsia="en-US"/>
              </w:rPr>
            </w:pPr>
            <w:r w:rsidRPr="003C641D">
              <w:rPr>
                <w:rFonts w:eastAsia="Calibri"/>
                <w:iCs/>
                <w:color w:val="000000" w:themeColor="text1"/>
                <w:sz w:val="22"/>
                <w:szCs w:val="22"/>
                <w:lang w:eastAsia="en-US"/>
              </w:rPr>
              <w:t>30.1.1.1.</w:t>
            </w:r>
            <w:r w:rsidRPr="003C641D">
              <w:rPr>
                <w:rFonts w:eastAsia="Calibri"/>
                <w:iCs/>
                <w:color w:val="000000" w:themeColor="text1"/>
                <w:sz w:val="22"/>
                <w:szCs w:val="22"/>
                <w:lang w:eastAsia="en-US"/>
              </w:rPr>
              <w:tab/>
              <w:t xml:space="preserve">tās nepārsniedz 56 580 euro kalendārajā gadā, ja tiešās attiecināmās izmaksas ir virs pieciem miljoniem euro </w:t>
            </w:r>
          </w:p>
          <w:p w14:paraId="6B657A57" w14:textId="77777777" w:rsidR="00B12684" w:rsidRPr="003C641D" w:rsidRDefault="00B12684" w:rsidP="003C641D">
            <w:pPr>
              <w:widowControl w:val="0"/>
              <w:shd w:val="clear" w:color="auto" w:fill="FFFFFF"/>
              <w:tabs>
                <w:tab w:val="left" w:pos="1134"/>
              </w:tabs>
              <w:contextualSpacing/>
              <w:jc w:val="both"/>
              <w:rPr>
                <w:rFonts w:eastAsia="Calibri"/>
                <w:iCs/>
                <w:color w:val="000000" w:themeColor="text1"/>
                <w:sz w:val="22"/>
                <w:szCs w:val="22"/>
                <w:lang w:eastAsia="en-US"/>
              </w:rPr>
            </w:pPr>
            <w:r w:rsidRPr="003C641D">
              <w:rPr>
                <w:rFonts w:eastAsia="Calibri"/>
                <w:iCs/>
                <w:color w:val="000000" w:themeColor="text1"/>
                <w:sz w:val="22"/>
                <w:szCs w:val="22"/>
                <w:lang w:eastAsia="en-US"/>
              </w:rPr>
              <w:t>30.1.1.2.</w:t>
            </w:r>
            <w:r w:rsidRPr="003C641D">
              <w:rPr>
                <w:rFonts w:eastAsia="Calibri"/>
                <w:iCs/>
                <w:color w:val="000000" w:themeColor="text1"/>
                <w:sz w:val="22"/>
                <w:szCs w:val="22"/>
                <w:lang w:eastAsia="en-US"/>
              </w:rPr>
              <w:tab/>
              <w:t xml:space="preserve">tās nepārsniedz 24 426 euro kalendārajā gadā, pieskaitot 0,64 procentus no projekta tiešajām attiecināmajām izmaksām, neieskaitot tiešās projektu vadības personāla izmaksas, </w:t>
            </w:r>
            <w:proofErr w:type="gramStart"/>
            <w:r w:rsidRPr="003C641D">
              <w:rPr>
                <w:rFonts w:eastAsia="Calibri"/>
                <w:iCs/>
                <w:color w:val="000000" w:themeColor="text1"/>
                <w:sz w:val="22"/>
                <w:szCs w:val="22"/>
                <w:lang w:eastAsia="en-US"/>
              </w:rPr>
              <w:t>ja tiešās attiecināmās izmaksas ir</w:t>
            </w:r>
            <w:proofErr w:type="gramEnd"/>
            <w:r w:rsidRPr="003C641D">
              <w:rPr>
                <w:rFonts w:eastAsia="Calibri"/>
                <w:iCs/>
                <w:color w:val="000000" w:themeColor="text1"/>
                <w:sz w:val="22"/>
                <w:szCs w:val="22"/>
                <w:lang w:eastAsia="en-US"/>
              </w:rPr>
              <w:t xml:space="preserve"> līdz pieciem miljoniem euro (ieskaitot); </w:t>
            </w:r>
          </w:p>
          <w:p w14:paraId="0BB2BC85" w14:textId="2F135D3C" w:rsidR="00B12684" w:rsidRPr="003C641D" w:rsidRDefault="00B12684" w:rsidP="003C641D">
            <w:pPr>
              <w:widowControl w:val="0"/>
              <w:shd w:val="clear" w:color="auto" w:fill="FFFFFF"/>
              <w:tabs>
                <w:tab w:val="left" w:pos="1134"/>
              </w:tabs>
              <w:contextualSpacing/>
              <w:jc w:val="both"/>
              <w:rPr>
                <w:rFonts w:eastAsia="Calibri"/>
                <w:b/>
                <w:bCs/>
                <w:iCs/>
                <w:color w:val="000000" w:themeColor="text1"/>
                <w:sz w:val="22"/>
                <w:szCs w:val="22"/>
                <w:lang w:eastAsia="en-US"/>
              </w:rPr>
            </w:pPr>
            <w:r w:rsidRPr="003C641D">
              <w:rPr>
                <w:rFonts w:eastAsia="Calibri"/>
                <w:iCs/>
                <w:color w:val="000000" w:themeColor="text1"/>
                <w:sz w:val="22"/>
                <w:szCs w:val="22"/>
                <w:lang w:eastAsia="en-US"/>
              </w:rPr>
              <w:t>30.1.2.</w:t>
            </w:r>
            <w:r w:rsidRPr="003C641D">
              <w:rPr>
                <w:rFonts w:eastAsia="Calibri"/>
                <w:iCs/>
                <w:color w:val="000000" w:themeColor="text1"/>
                <w:sz w:val="22"/>
                <w:szCs w:val="22"/>
                <w:lang w:eastAsia="en-US"/>
              </w:rPr>
              <w:tab/>
              <w:t xml:space="preserve">projekta īstenošanas personāla atlīdzības izmaksas, </w:t>
            </w:r>
            <w:proofErr w:type="gramStart"/>
            <w:r w:rsidRPr="003C641D">
              <w:rPr>
                <w:rFonts w:eastAsia="Calibri"/>
                <w:iCs/>
                <w:color w:val="000000" w:themeColor="text1"/>
                <w:sz w:val="22"/>
                <w:szCs w:val="22"/>
                <w:lang w:eastAsia="en-US"/>
              </w:rPr>
              <w:t>ievērojot, ka attiecināma ir ne mazāka kā 30 procentu noslodze no normālā darba laika noteiktā laikposmā (vismaz viens mēnesis), ja personāls</w:t>
            </w:r>
            <w:proofErr w:type="gramEnd"/>
            <w:r w:rsidRPr="003C641D">
              <w:rPr>
                <w:rFonts w:eastAsia="Calibri"/>
                <w:iCs/>
                <w:color w:val="000000" w:themeColor="text1"/>
                <w:sz w:val="22"/>
                <w:szCs w:val="22"/>
                <w:lang w:eastAsia="en-US"/>
              </w:rPr>
              <w:t xml:space="preserve"> </w:t>
            </w:r>
            <w:r w:rsidRPr="003C641D">
              <w:rPr>
                <w:rFonts w:eastAsia="Calibri"/>
                <w:iCs/>
                <w:color w:val="000000" w:themeColor="text1"/>
                <w:sz w:val="22"/>
                <w:szCs w:val="22"/>
                <w:lang w:eastAsia="en-US"/>
              </w:rPr>
              <w:lastRenderedPageBreak/>
              <w:t xml:space="preserve">iesaistīts projektā saskaņā ar </w:t>
            </w:r>
            <w:proofErr w:type="spellStart"/>
            <w:r w:rsidRPr="003C641D">
              <w:rPr>
                <w:rFonts w:eastAsia="Calibri"/>
                <w:iCs/>
                <w:color w:val="000000" w:themeColor="text1"/>
                <w:sz w:val="22"/>
                <w:szCs w:val="22"/>
                <w:lang w:eastAsia="en-US"/>
              </w:rPr>
              <w:t>daļlaika</w:t>
            </w:r>
            <w:proofErr w:type="spellEnd"/>
            <w:r w:rsidRPr="003C641D">
              <w:rPr>
                <w:rFonts w:eastAsia="Calibri"/>
                <w:iCs/>
                <w:color w:val="000000" w:themeColor="text1"/>
                <w:sz w:val="22"/>
                <w:szCs w:val="22"/>
                <w:lang w:eastAsia="en-US"/>
              </w:rPr>
              <w:t xml:space="preserve"> izmaksu attiecināmības principu (attiecināms, ja izmaksas radušās uz darba līguma pamata)”.</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62F701B9" w14:textId="7F3FDC17" w:rsidR="00B12684" w:rsidRPr="003C641D" w:rsidRDefault="00B12684" w:rsidP="003C641D">
            <w:pPr>
              <w:pStyle w:val="naisc"/>
              <w:widowControl w:val="0"/>
              <w:spacing w:before="0" w:after="0"/>
              <w:ind w:firstLine="32"/>
              <w:rPr>
                <w:b/>
                <w:color w:val="000000" w:themeColor="text1"/>
                <w:sz w:val="22"/>
                <w:szCs w:val="22"/>
              </w:rPr>
            </w:pPr>
            <w:r w:rsidRPr="003C641D">
              <w:rPr>
                <w:b/>
                <w:color w:val="000000" w:themeColor="text1"/>
                <w:sz w:val="22"/>
                <w:szCs w:val="22"/>
              </w:rPr>
              <w:lastRenderedPageBreak/>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1065DE27" w14:textId="7B3F1E8B" w:rsidR="00B12684" w:rsidRDefault="00B12684" w:rsidP="003C641D">
            <w:pPr>
              <w:widowControl w:val="0"/>
              <w:jc w:val="both"/>
              <w:outlineLvl w:val="0"/>
              <w:rPr>
                <w:color w:val="000000" w:themeColor="text1"/>
                <w:sz w:val="22"/>
                <w:szCs w:val="22"/>
              </w:rPr>
            </w:pPr>
            <w:r w:rsidRPr="003C641D">
              <w:rPr>
                <w:color w:val="000000" w:themeColor="text1"/>
                <w:sz w:val="22"/>
                <w:szCs w:val="22"/>
              </w:rPr>
              <w:t>Noteikumu projekta 31.</w:t>
            </w:r>
            <w:r w:rsidR="00A6327D" w:rsidRPr="003C641D">
              <w:rPr>
                <w:color w:val="000000" w:themeColor="text1"/>
                <w:sz w:val="22"/>
                <w:szCs w:val="22"/>
              </w:rPr>
              <w:t>1.apakš</w:t>
            </w:r>
            <w:r w:rsidRPr="003C641D">
              <w:rPr>
                <w:color w:val="000000" w:themeColor="text1"/>
                <w:sz w:val="22"/>
                <w:szCs w:val="22"/>
              </w:rPr>
              <w:t>punkts</w:t>
            </w:r>
            <w:r w:rsidR="00A6327D" w:rsidRPr="003C641D">
              <w:rPr>
                <w:color w:val="000000" w:themeColor="text1"/>
                <w:sz w:val="22"/>
                <w:szCs w:val="22"/>
              </w:rPr>
              <w:t xml:space="preserve"> precizēts šādā redakcijā</w:t>
            </w:r>
            <w:r w:rsidRPr="003C641D">
              <w:rPr>
                <w:color w:val="000000" w:themeColor="text1"/>
                <w:sz w:val="22"/>
                <w:szCs w:val="22"/>
              </w:rPr>
              <w:t>:</w:t>
            </w:r>
          </w:p>
          <w:p w14:paraId="3F83A62B" w14:textId="77777777" w:rsidR="00697EBC" w:rsidRPr="003C641D" w:rsidRDefault="00697EBC" w:rsidP="003C641D">
            <w:pPr>
              <w:widowControl w:val="0"/>
              <w:jc w:val="both"/>
              <w:outlineLvl w:val="0"/>
              <w:rPr>
                <w:color w:val="000000" w:themeColor="text1"/>
                <w:sz w:val="22"/>
                <w:szCs w:val="22"/>
              </w:rPr>
            </w:pPr>
          </w:p>
          <w:p w14:paraId="38F9F4F9" w14:textId="253A2625" w:rsidR="00B12684" w:rsidRPr="003C641D" w:rsidRDefault="00B12684" w:rsidP="003C641D">
            <w:pPr>
              <w:widowControl w:val="0"/>
              <w:shd w:val="clear" w:color="auto" w:fill="FFFFFF"/>
              <w:tabs>
                <w:tab w:val="left" w:pos="603"/>
              </w:tabs>
              <w:ind w:left="603" w:hanging="603"/>
              <w:contextualSpacing/>
              <w:jc w:val="both"/>
              <w:rPr>
                <w:rFonts w:eastAsia="Calibri"/>
                <w:iCs/>
                <w:color w:val="000000" w:themeColor="text1"/>
                <w:sz w:val="22"/>
                <w:szCs w:val="22"/>
                <w:lang w:eastAsia="en-US"/>
              </w:rPr>
            </w:pPr>
            <w:r w:rsidRPr="003C641D">
              <w:rPr>
                <w:color w:val="000000" w:themeColor="text1"/>
                <w:sz w:val="22"/>
                <w:szCs w:val="22"/>
              </w:rPr>
              <w:t>„</w:t>
            </w:r>
            <w:r w:rsidRPr="003C641D">
              <w:rPr>
                <w:rFonts w:eastAsia="Calibri"/>
                <w:iCs/>
                <w:color w:val="000000" w:themeColor="text1"/>
                <w:sz w:val="22"/>
                <w:szCs w:val="22"/>
                <w:lang w:eastAsia="en-US"/>
              </w:rPr>
              <w:t>31.1.</w:t>
            </w:r>
            <w:r w:rsidRPr="003C641D">
              <w:rPr>
                <w:rFonts w:eastAsia="Calibri"/>
                <w:iCs/>
                <w:color w:val="000000" w:themeColor="text1"/>
                <w:sz w:val="22"/>
                <w:szCs w:val="22"/>
                <w:lang w:eastAsia="en-US"/>
              </w:rPr>
              <w:tab/>
              <w:t>tiešās attiecināmās personāla izmaksas:</w:t>
            </w:r>
          </w:p>
          <w:p w14:paraId="6837BC03" w14:textId="37B30D16" w:rsidR="00B12684" w:rsidRPr="003C641D" w:rsidRDefault="00B12684" w:rsidP="003C641D">
            <w:pPr>
              <w:widowControl w:val="0"/>
              <w:shd w:val="clear" w:color="auto" w:fill="FFFFFF"/>
              <w:ind w:left="745" w:hanging="745"/>
              <w:contextualSpacing/>
              <w:jc w:val="both"/>
              <w:rPr>
                <w:rFonts w:eastAsia="Calibri"/>
                <w:iCs/>
                <w:color w:val="000000" w:themeColor="text1"/>
                <w:sz w:val="22"/>
                <w:szCs w:val="22"/>
                <w:lang w:eastAsia="en-US"/>
              </w:rPr>
            </w:pPr>
            <w:r w:rsidRPr="003C641D">
              <w:rPr>
                <w:rFonts w:eastAsia="Calibri"/>
                <w:iCs/>
                <w:color w:val="000000" w:themeColor="text1"/>
                <w:sz w:val="22"/>
                <w:szCs w:val="22"/>
                <w:lang w:eastAsia="en-US"/>
              </w:rPr>
              <w:t>31.1.1.</w:t>
            </w:r>
            <w:r w:rsidRPr="003C641D">
              <w:rPr>
                <w:rFonts w:eastAsia="Calibri"/>
                <w:iCs/>
                <w:color w:val="000000" w:themeColor="text1"/>
                <w:sz w:val="22"/>
                <w:szCs w:val="22"/>
                <w:lang w:eastAsia="en-US"/>
              </w:rPr>
              <w:tab/>
              <w:t>projekta vadības personāla atlīdzības izmaksas, kas tieši saistītas ar projektu īstenošanu un mērķa sasniegšanu un radušās uz darba līguma vai uzņēmuma līguma pamata, tai skaitā valsts sociālās apdrošināšanas obligātās iemaksas no apliekamajām attiecināmajām izmaksām, ņemot vērā, ka:</w:t>
            </w:r>
          </w:p>
          <w:p w14:paraId="3D34AAD6" w14:textId="42D61A68" w:rsidR="00B12684" w:rsidRPr="003C641D" w:rsidRDefault="00B12684" w:rsidP="003C641D">
            <w:pPr>
              <w:widowControl w:val="0"/>
              <w:shd w:val="clear" w:color="auto" w:fill="FFFFFF"/>
              <w:ind w:left="1595" w:hanging="850"/>
              <w:contextualSpacing/>
              <w:jc w:val="both"/>
              <w:rPr>
                <w:rFonts w:eastAsia="Calibri"/>
                <w:iCs/>
                <w:color w:val="000000" w:themeColor="text1"/>
                <w:sz w:val="22"/>
                <w:szCs w:val="22"/>
                <w:lang w:eastAsia="en-US"/>
              </w:rPr>
            </w:pPr>
            <w:r w:rsidRPr="003C641D">
              <w:rPr>
                <w:rFonts w:eastAsia="Calibri"/>
                <w:iCs/>
                <w:color w:val="000000" w:themeColor="text1"/>
                <w:sz w:val="22"/>
                <w:szCs w:val="22"/>
                <w:lang w:eastAsia="en-US"/>
              </w:rPr>
              <w:t>31.1.1.1.</w:t>
            </w:r>
            <w:r w:rsidRPr="003C641D">
              <w:rPr>
                <w:rFonts w:eastAsia="Calibri"/>
                <w:iCs/>
                <w:color w:val="000000" w:themeColor="text1"/>
                <w:sz w:val="22"/>
                <w:szCs w:val="22"/>
                <w:lang w:eastAsia="en-US"/>
              </w:rPr>
              <w:tab/>
              <w:t>tās nepārsniedz 56</w:t>
            </w:r>
            <w:r w:rsidR="00B256B8" w:rsidRPr="003C641D">
              <w:rPr>
                <w:rFonts w:eastAsia="Calibri"/>
                <w:iCs/>
                <w:color w:val="000000" w:themeColor="text1"/>
                <w:sz w:val="22"/>
                <w:szCs w:val="22"/>
                <w:lang w:eastAsia="en-US"/>
              </w:rPr>
              <w:t> </w:t>
            </w:r>
            <w:r w:rsidRPr="003C641D">
              <w:rPr>
                <w:rFonts w:eastAsia="Calibri"/>
                <w:iCs/>
                <w:color w:val="000000" w:themeColor="text1"/>
                <w:sz w:val="22"/>
                <w:szCs w:val="22"/>
                <w:lang w:eastAsia="en-US"/>
              </w:rPr>
              <w:t xml:space="preserve">580 </w:t>
            </w:r>
            <w:r w:rsidRPr="003C641D">
              <w:rPr>
                <w:rFonts w:eastAsia="Calibri"/>
                <w:i/>
                <w:color w:val="000000" w:themeColor="text1"/>
                <w:sz w:val="22"/>
                <w:szCs w:val="22"/>
                <w:lang w:eastAsia="en-US"/>
              </w:rPr>
              <w:t>euro</w:t>
            </w:r>
            <w:r w:rsidRPr="003C641D">
              <w:rPr>
                <w:rFonts w:eastAsia="Calibri"/>
                <w:iCs/>
                <w:color w:val="000000" w:themeColor="text1"/>
                <w:sz w:val="22"/>
                <w:szCs w:val="22"/>
                <w:lang w:eastAsia="en-US"/>
              </w:rPr>
              <w:t xml:space="preserve"> kalendārajā gadā, ja tiešās attiecināmās izmaksas ir virs pieciem miljoniem </w:t>
            </w:r>
            <w:r w:rsidRPr="003C641D">
              <w:rPr>
                <w:rFonts w:eastAsia="Calibri"/>
                <w:i/>
                <w:color w:val="000000" w:themeColor="text1"/>
                <w:sz w:val="22"/>
                <w:szCs w:val="22"/>
                <w:lang w:eastAsia="en-US"/>
              </w:rPr>
              <w:t>euro</w:t>
            </w:r>
            <w:r w:rsidRPr="003C641D">
              <w:rPr>
                <w:rFonts w:eastAsia="Calibri"/>
                <w:iCs/>
                <w:color w:val="000000" w:themeColor="text1"/>
                <w:sz w:val="22"/>
                <w:szCs w:val="22"/>
                <w:lang w:eastAsia="en-US"/>
              </w:rPr>
              <w:t xml:space="preserve"> </w:t>
            </w:r>
          </w:p>
          <w:p w14:paraId="288AB53A" w14:textId="1B45A4B5" w:rsidR="00B12684" w:rsidRPr="003C641D" w:rsidRDefault="00B12684" w:rsidP="003C641D">
            <w:pPr>
              <w:widowControl w:val="0"/>
              <w:shd w:val="clear" w:color="auto" w:fill="FFFFFF"/>
              <w:ind w:left="1595" w:hanging="850"/>
              <w:contextualSpacing/>
              <w:jc w:val="both"/>
              <w:rPr>
                <w:rFonts w:eastAsia="Calibri"/>
                <w:iCs/>
                <w:color w:val="000000" w:themeColor="text1"/>
                <w:sz w:val="22"/>
                <w:szCs w:val="22"/>
                <w:lang w:eastAsia="en-US"/>
              </w:rPr>
            </w:pPr>
            <w:r w:rsidRPr="003C641D">
              <w:rPr>
                <w:rFonts w:eastAsia="Calibri"/>
                <w:iCs/>
                <w:color w:val="000000" w:themeColor="text1"/>
                <w:sz w:val="22"/>
                <w:szCs w:val="22"/>
                <w:lang w:eastAsia="en-US"/>
              </w:rPr>
              <w:t>31.1.1.2.</w:t>
            </w:r>
            <w:r w:rsidRPr="003C641D">
              <w:rPr>
                <w:rFonts w:eastAsia="Calibri"/>
                <w:iCs/>
                <w:color w:val="000000" w:themeColor="text1"/>
                <w:sz w:val="22"/>
                <w:szCs w:val="22"/>
                <w:lang w:eastAsia="en-US"/>
              </w:rPr>
              <w:tab/>
              <w:t>tās nepārsniedz 24</w:t>
            </w:r>
            <w:r w:rsidR="000E040D" w:rsidRPr="003C641D">
              <w:rPr>
                <w:rFonts w:eastAsia="Calibri"/>
                <w:iCs/>
                <w:color w:val="000000" w:themeColor="text1"/>
                <w:sz w:val="22"/>
                <w:szCs w:val="22"/>
                <w:lang w:eastAsia="en-US"/>
              </w:rPr>
              <w:t> </w:t>
            </w:r>
            <w:r w:rsidRPr="003C641D">
              <w:rPr>
                <w:rFonts w:eastAsia="Calibri"/>
                <w:iCs/>
                <w:color w:val="000000" w:themeColor="text1"/>
                <w:sz w:val="22"/>
                <w:szCs w:val="22"/>
                <w:lang w:eastAsia="en-US"/>
              </w:rPr>
              <w:t xml:space="preserve">426 </w:t>
            </w:r>
            <w:r w:rsidRPr="003C641D">
              <w:rPr>
                <w:rFonts w:eastAsia="Calibri"/>
                <w:i/>
                <w:color w:val="000000" w:themeColor="text1"/>
                <w:sz w:val="22"/>
                <w:szCs w:val="22"/>
                <w:lang w:eastAsia="en-US"/>
              </w:rPr>
              <w:t>euro</w:t>
            </w:r>
            <w:r w:rsidRPr="003C641D">
              <w:rPr>
                <w:rFonts w:eastAsia="Calibri"/>
                <w:iCs/>
                <w:color w:val="000000" w:themeColor="text1"/>
                <w:sz w:val="22"/>
                <w:szCs w:val="22"/>
                <w:lang w:eastAsia="en-US"/>
              </w:rPr>
              <w:t xml:space="preserve"> kalendārajā gadā, pieskaitot 0,64</w:t>
            </w:r>
            <w:r w:rsidR="000E040D" w:rsidRPr="003C641D">
              <w:rPr>
                <w:rFonts w:eastAsia="Calibri"/>
                <w:iCs/>
                <w:color w:val="000000" w:themeColor="text1"/>
                <w:sz w:val="22"/>
                <w:szCs w:val="22"/>
                <w:lang w:eastAsia="en-US"/>
              </w:rPr>
              <w:t> </w:t>
            </w:r>
            <w:r w:rsidRPr="003C641D">
              <w:rPr>
                <w:rFonts w:eastAsia="Calibri"/>
                <w:iCs/>
                <w:color w:val="000000" w:themeColor="text1"/>
                <w:sz w:val="22"/>
                <w:szCs w:val="22"/>
                <w:lang w:eastAsia="en-US"/>
              </w:rPr>
              <w:t xml:space="preserve">procentus no projekta tiešajām attiecināmajām izmaksām, neieskaitot tiešās projektu vadības personāla izmaksas, </w:t>
            </w:r>
            <w:proofErr w:type="gramStart"/>
            <w:r w:rsidRPr="003C641D">
              <w:rPr>
                <w:rFonts w:eastAsia="Calibri"/>
                <w:iCs/>
                <w:color w:val="000000" w:themeColor="text1"/>
                <w:sz w:val="22"/>
                <w:szCs w:val="22"/>
                <w:lang w:eastAsia="en-US"/>
              </w:rPr>
              <w:t>ja tiešās attiecināmās izmaksas ir</w:t>
            </w:r>
            <w:proofErr w:type="gramEnd"/>
            <w:r w:rsidRPr="003C641D">
              <w:rPr>
                <w:rFonts w:eastAsia="Calibri"/>
                <w:iCs/>
                <w:color w:val="000000" w:themeColor="text1"/>
                <w:sz w:val="22"/>
                <w:szCs w:val="22"/>
                <w:lang w:eastAsia="en-US"/>
              </w:rPr>
              <w:t xml:space="preserve"> līdz </w:t>
            </w:r>
            <w:r w:rsidRPr="003C641D">
              <w:rPr>
                <w:rFonts w:eastAsia="Calibri"/>
                <w:iCs/>
                <w:color w:val="000000" w:themeColor="text1"/>
                <w:sz w:val="22"/>
                <w:szCs w:val="22"/>
                <w:lang w:eastAsia="en-US"/>
              </w:rPr>
              <w:lastRenderedPageBreak/>
              <w:t xml:space="preserve">pieciem miljoniem </w:t>
            </w:r>
            <w:r w:rsidRPr="00CA4954">
              <w:rPr>
                <w:rFonts w:eastAsia="Calibri"/>
                <w:i/>
                <w:color w:val="000000" w:themeColor="text1"/>
                <w:sz w:val="22"/>
              </w:rPr>
              <w:t>euro</w:t>
            </w:r>
            <w:r w:rsidRPr="003C641D">
              <w:rPr>
                <w:rFonts w:eastAsia="Calibri"/>
                <w:iCs/>
                <w:color w:val="000000" w:themeColor="text1"/>
                <w:sz w:val="22"/>
                <w:szCs w:val="22"/>
                <w:lang w:eastAsia="en-US"/>
              </w:rPr>
              <w:t xml:space="preserve"> (ieskaitot); </w:t>
            </w:r>
          </w:p>
          <w:p w14:paraId="3909F405" w14:textId="1DB9E0C4" w:rsidR="00B12684" w:rsidRPr="003C641D" w:rsidRDefault="00B12684" w:rsidP="003C641D">
            <w:pPr>
              <w:widowControl w:val="0"/>
              <w:ind w:left="745" w:hanging="709"/>
              <w:jc w:val="both"/>
              <w:rPr>
                <w:bCs/>
                <w:color w:val="000000" w:themeColor="text1"/>
                <w:sz w:val="22"/>
                <w:szCs w:val="22"/>
              </w:rPr>
            </w:pPr>
            <w:r w:rsidRPr="003C641D">
              <w:rPr>
                <w:rFonts w:eastAsia="Calibri"/>
                <w:iCs/>
                <w:color w:val="000000" w:themeColor="text1"/>
                <w:sz w:val="22"/>
                <w:szCs w:val="22"/>
                <w:lang w:eastAsia="en-US"/>
              </w:rPr>
              <w:t>31.1.2.</w:t>
            </w:r>
            <w:r w:rsidRPr="003C641D">
              <w:rPr>
                <w:rFonts w:eastAsia="Calibri"/>
                <w:iCs/>
                <w:color w:val="000000" w:themeColor="text1"/>
                <w:sz w:val="22"/>
                <w:szCs w:val="22"/>
                <w:lang w:eastAsia="en-US"/>
              </w:rPr>
              <w:tab/>
              <w:t xml:space="preserve">projekta īstenošanas personāla atlīdzības izmaksas, </w:t>
            </w:r>
            <w:proofErr w:type="gramStart"/>
            <w:r w:rsidRPr="003C641D">
              <w:rPr>
                <w:rFonts w:eastAsia="Calibri"/>
                <w:iCs/>
                <w:color w:val="000000" w:themeColor="text1"/>
                <w:sz w:val="22"/>
                <w:szCs w:val="22"/>
                <w:lang w:eastAsia="en-US"/>
              </w:rPr>
              <w:t>ievērojot, ka attiecināma ir ne mazāka kā 30 procentu noslodze no normālā darba laika noteiktā laikposmā (vismaz viens mēnesis), ja personāls</w:t>
            </w:r>
            <w:proofErr w:type="gramEnd"/>
            <w:r w:rsidRPr="003C641D">
              <w:rPr>
                <w:rFonts w:eastAsia="Calibri"/>
                <w:iCs/>
                <w:color w:val="000000" w:themeColor="text1"/>
                <w:sz w:val="22"/>
                <w:szCs w:val="22"/>
                <w:lang w:eastAsia="en-US"/>
              </w:rPr>
              <w:t xml:space="preserve"> iesaistīts projektā saskaņā ar </w:t>
            </w:r>
            <w:proofErr w:type="spellStart"/>
            <w:r w:rsidRPr="003C641D">
              <w:rPr>
                <w:rFonts w:eastAsia="Calibri"/>
                <w:iCs/>
                <w:color w:val="000000" w:themeColor="text1"/>
                <w:sz w:val="22"/>
                <w:szCs w:val="22"/>
                <w:lang w:eastAsia="en-US"/>
              </w:rPr>
              <w:t>daļlaika</w:t>
            </w:r>
            <w:proofErr w:type="spellEnd"/>
            <w:r w:rsidRPr="003C641D">
              <w:rPr>
                <w:rFonts w:eastAsia="Calibri"/>
                <w:iCs/>
                <w:color w:val="000000" w:themeColor="text1"/>
                <w:sz w:val="22"/>
                <w:szCs w:val="22"/>
                <w:lang w:eastAsia="en-US"/>
              </w:rPr>
              <w:t xml:space="preserve"> izmaksu attiecināmības principu (attiecināms, ja izmaksas radušās uz darba līguma pamata).</w:t>
            </w:r>
            <w:r w:rsidRPr="003C641D">
              <w:rPr>
                <w:bCs/>
                <w:color w:val="000000" w:themeColor="text1"/>
                <w:sz w:val="22"/>
                <w:szCs w:val="22"/>
              </w:rPr>
              <w:t>”</w:t>
            </w:r>
          </w:p>
        </w:tc>
      </w:tr>
      <w:tr w:rsidR="00B12684" w:rsidRPr="003C641D" w14:paraId="66356973" w14:textId="77777777" w:rsidTr="007A72DC">
        <w:trPr>
          <w:trHeight w:val="91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15135F51" w14:textId="77777777" w:rsidR="00B12684" w:rsidRPr="005B62AE" w:rsidRDefault="00B12684"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1FEBA783" w14:textId="2E048893"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30.2.apakšpunkts:</w:t>
            </w:r>
          </w:p>
          <w:p w14:paraId="7EF83DA0" w14:textId="77777777" w:rsidR="00BA2E94" w:rsidRPr="003C641D" w:rsidRDefault="00BA2E94" w:rsidP="003C641D">
            <w:pPr>
              <w:widowControl w:val="0"/>
              <w:jc w:val="both"/>
              <w:outlineLvl w:val="0"/>
              <w:rPr>
                <w:color w:val="000000" w:themeColor="text1"/>
                <w:sz w:val="22"/>
                <w:szCs w:val="22"/>
              </w:rPr>
            </w:pPr>
          </w:p>
          <w:p w14:paraId="233C6F42" w14:textId="59CC78B0" w:rsidR="00B12684" w:rsidRPr="003C641D" w:rsidRDefault="00B12684" w:rsidP="003C641D">
            <w:pPr>
              <w:widowControl w:val="0"/>
              <w:jc w:val="both"/>
              <w:rPr>
                <w:bCs/>
                <w:color w:val="000000" w:themeColor="text1"/>
                <w:sz w:val="22"/>
                <w:szCs w:val="22"/>
              </w:rPr>
            </w:pPr>
            <w:r w:rsidRPr="003C641D">
              <w:rPr>
                <w:color w:val="000000" w:themeColor="text1"/>
                <w:sz w:val="22"/>
                <w:szCs w:val="22"/>
              </w:rPr>
              <w:t>„</w:t>
            </w:r>
            <w:r w:rsidRPr="003C641D">
              <w:rPr>
                <w:bCs/>
                <w:color w:val="000000" w:themeColor="text1"/>
                <w:sz w:val="22"/>
                <w:szCs w:val="22"/>
              </w:rPr>
              <w:t>30.2.</w:t>
            </w:r>
            <w:r w:rsidR="00BA2E94" w:rsidRPr="003C641D">
              <w:rPr>
                <w:bCs/>
                <w:color w:val="000000" w:themeColor="text1"/>
                <w:sz w:val="22"/>
                <w:szCs w:val="22"/>
              </w:rPr>
              <w:t> </w:t>
            </w:r>
            <w:r w:rsidRPr="003C641D">
              <w:rPr>
                <w:bCs/>
                <w:color w:val="000000" w:themeColor="text1"/>
                <w:sz w:val="22"/>
                <w:szCs w:val="22"/>
              </w:rPr>
              <w:t>projekta pamatojošās dokumentācijas sagatavošanas izmaksas, izņemot projekta iesnieguma veidlapas aizpildīšanas izmaksas;”</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3024102A" w14:textId="728CD8D9" w:rsidR="00BA2E94" w:rsidRPr="003C641D" w:rsidRDefault="00B12684"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r w:rsidR="00BA2E94" w:rsidRPr="003C641D">
              <w:rPr>
                <w:b/>
                <w:bCs/>
                <w:color w:val="000000" w:themeColor="text1"/>
                <w:sz w:val="22"/>
                <w:szCs w:val="22"/>
                <w:lang w:eastAsia="en-US"/>
              </w:rPr>
              <w:t>:</w:t>
            </w:r>
          </w:p>
          <w:p w14:paraId="6084FFBB" w14:textId="1763DF9E" w:rsidR="00B12684" w:rsidRPr="003C641D" w:rsidRDefault="00B12684" w:rsidP="003C641D">
            <w:pPr>
              <w:widowControl w:val="0"/>
              <w:shd w:val="clear" w:color="auto" w:fill="FFFFFF"/>
              <w:tabs>
                <w:tab w:val="left" w:pos="1134"/>
              </w:tabs>
              <w:contextualSpacing/>
              <w:jc w:val="both"/>
              <w:rPr>
                <w:rFonts w:eastAsia="Calibri"/>
                <w:b/>
                <w:bCs/>
                <w:iCs/>
                <w:color w:val="000000" w:themeColor="text1"/>
                <w:sz w:val="22"/>
                <w:szCs w:val="22"/>
                <w:lang w:eastAsia="en-US"/>
              </w:rPr>
            </w:pPr>
            <w:r w:rsidRPr="003C641D">
              <w:rPr>
                <w:color w:val="000000" w:themeColor="text1"/>
                <w:sz w:val="22"/>
                <w:szCs w:val="22"/>
              </w:rPr>
              <w:t xml:space="preserve">Lūdzam skaidrot, kāda projektu pamatojošā dokumentācija ir domāta noteikumu projekta 30.2.apakšpunktā </w:t>
            </w:r>
            <w:proofErr w:type="gramStart"/>
            <w:r w:rsidRPr="003C641D">
              <w:rPr>
                <w:color w:val="000000" w:themeColor="text1"/>
                <w:sz w:val="22"/>
                <w:szCs w:val="22"/>
              </w:rPr>
              <w:t>un</w:t>
            </w:r>
            <w:proofErr w:type="gramEnd"/>
            <w:r w:rsidRPr="003C641D">
              <w:rPr>
                <w:color w:val="000000" w:themeColor="text1"/>
                <w:sz w:val="22"/>
                <w:szCs w:val="22"/>
              </w:rPr>
              <w:t xml:space="preserve"> vai tā ir aktuāla, ņemot vērā šī 13.1.4.SAM projektu specifiku.</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69539115" w14:textId="49A389B9" w:rsidR="00B12684" w:rsidRPr="003C641D" w:rsidRDefault="00B12684" w:rsidP="003C641D">
            <w:pPr>
              <w:pStyle w:val="naisc"/>
              <w:widowControl w:val="0"/>
              <w:spacing w:before="0" w:after="0"/>
              <w:ind w:firstLine="32"/>
              <w:rPr>
                <w:bCs/>
                <w:color w:val="000000" w:themeColor="text1"/>
                <w:sz w:val="22"/>
                <w:szCs w:val="22"/>
              </w:rPr>
            </w:pPr>
            <w:r w:rsidRPr="003C641D">
              <w:rPr>
                <w:b/>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45F1BEE6" w14:textId="43622902" w:rsidR="00B12684" w:rsidRPr="003C641D" w:rsidRDefault="000E040D" w:rsidP="003C641D">
            <w:pPr>
              <w:widowControl w:val="0"/>
              <w:jc w:val="both"/>
              <w:rPr>
                <w:bCs/>
                <w:color w:val="000000" w:themeColor="text1"/>
                <w:sz w:val="22"/>
                <w:szCs w:val="22"/>
              </w:rPr>
            </w:pPr>
            <w:r w:rsidRPr="003C641D">
              <w:rPr>
                <w:bCs/>
                <w:color w:val="000000" w:themeColor="text1"/>
                <w:sz w:val="22"/>
                <w:szCs w:val="22"/>
              </w:rPr>
              <w:t>Noteikumu projekta 30.2.apakšpunkts svītrots.</w:t>
            </w:r>
          </w:p>
        </w:tc>
      </w:tr>
      <w:tr w:rsidR="00B12684" w:rsidRPr="003C641D" w14:paraId="247A792E" w14:textId="77777777" w:rsidTr="00311BBC">
        <w:trPr>
          <w:trHeight w:val="70"/>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280DA811" w14:textId="77777777" w:rsidR="00B12684" w:rsidRPr="005B62AE" w:rsidRDefault="00B12684" w:rsidP="005B62AE">
            <w:pPr>
              <w:pStyle w:val="naisc"/>
              <w:widowControl w:val="0"/>
              <w:numPr>
                <w:ilvl w:val="0"/>
                <w:numId w:val="3"/>
              </w:numPr>
              <w:spacing w:before="0" w:after="0"/>
              <w:ind w:left="176" w:right="-534" w:hanging="176"/>
              <w:rPr>
                <w:color w:val="000000" w:themeColor="text1"/>
                <w:sz w:val="22"/>
                <w:szCs w:val="22"/>
                <w:lang w:eastAsia="en-US"/>
              </w:rPr>
            </w:pPr>
            <w:bookmarkStart w:id="28" w:name="_Hlk78897908"/>
          </w:p>
        </w:tc>
        <w:tc>
          <w:tcPr>
            <w:tcW w:w="1255" w:type="pct"/>
            <w:tcBorders>
              <w:left w:val="single" w:sz="6" w:space="0" w:color="000000"/>
              <w:bottom w:val="single" w:sz="4" w:space="0" w:color="auto"/>
              <w:right w:val="single" w:sz="6" w:space="0" w:color="000000"/>
            </w:tcBorders>
            <w:shd w:val="clear" w:color="auto" w:fill="auto"/>
          </w:tcPr>
          <w:p w14:paraId="6F46C93E" w14:textId="21E75700"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30.</w:t>
            </w:r>
            <w:r w:rsidR="00F60587" w:rsidRPr="003C641D">
              <w:rPr>
                <w:color w:val="000000" w:themeColor="text1"/>
                <w:sz w:val="22"/>
                <w:szCs w:val="22"/>
              </w:rPr>
              <w:t>3</w:t>
            </w:r>
            <w:r w:rsidRPr="003C641D">
              <w:rPr>
                <w:color w:val="000000" w:themeColor="text1"/>
                <w:sz w:val="22"/>
                <w:szCs w:val="22"/>
              </w:rPr>
              <w:t>.apakšpunkts:</w:t>
            </w:r>
          </w:p>
          <w:p w14:paraId="3E12424F" w14:textId="77777777" w:rsidR="00F60587" w:rsidRPr="003C641D" w:rsidRDefault="00F60587" w:rsidP="003C641D">
            <w:pPr>
              <w:widowControl w:val="0"/>
              <w:jc w:val="both"/>
              <w:outlineLvl w:val="0"/>
              <w:rPr>
                <w:color w:val="000000" w:themeColor="text1"/>
                <w:sz w:val="22"/>
                <w:szCs w:val="22"/>
              </w:rPr>
            </w:pPr>
          </w:p>
          <w:p w14:paraId="4B24F9D1" w14:textId="7DD599C2" w:rsidR="00B12684" w:rsidRPr="003C641D" w:rsidRDefault="00B12684" w:rsidP="003C641D">
            <w:pPr>
              <w:widowControl w:val="0"/>
              <w:ind w:left="609" w:hanging="609"/>
              <w:jc w:val="both"/>
              <w:rPr>
                <w:bCs/>
                <w:color w:val="000000" w:themeColor="text1"/>
                <w:sz w:val="22"/>
                <w:szCs w:val="22"/>
              </w:rPr>
            </w:pPr>
            <w:r w:rsidRPr="003C641D">
              <w:rPr>
                <w:color w:val="000000" w:themeColor="text1"/>
                <w:sz w:val="22"/>
                <w:szCs w:val="22"/>
              </w:rPr>
              <w:t>„</w:t>
            </w:r>
            <w:r w:rsidRPr="003C641D">
              <w:rPr>
                <w:bCs/>
                <w:color w:val="000000" w:themeColor="text1"/>
                <w:sz w:val="22"/>
                <w:szCs w:val="22"/>
              </w:rPr>
              <w:t>30.3.</w:t>
            </w:r>
            <w:r w:rsidRPr="003C641D">
              <w:rPr>
                <w:bCs/>
                <w:color w:val="000000" w:themeColor="text1"/>
                <w:sz w:val="22"/>
                <w:szCs w:val="22"/>
              </w:rPr>
              <w:tab/>
              <w:t>pirmās atlases kārtas ietvaros izmaksas, kas radušās sadarbības partnerim:</w:t>
            </w:r>
          </w:p>
          <w:p w14:paraId="6490ACE7" w14:textId="77777777" w:rsidR="00B12684" w:rsidRPr="003C641D" w:rsidRDefault="00B12684" w:rsidP="003C641D">
            <w:pPr>
              <w:widowControl w:val="0"/>
              <w:ind w:left="1318" w:hanging="709"/>
              <w:jc w:val="both"/>
              <w:rPr>
                <w:bCs/>
                <w:color w:val="000000" w:themeColor="text1"/>
                <w:sz w:val="22"/>
                <w:szCs w:val="22"/>
              </w:rPr>
            </w:pPr>
            <w:r w:rsidRPr="003C641D">
              <w:rPr>
                <w:bCs/>
                <w:color w:val="000000" w:themeColor="text1"/>
                <w:sz w:val="22"/>
                <w:szCs w:val="22"/>
              </w:rPr>
              <w:t>30.3.1.</w:t>
            </w:r>
            <w:r w:rsidRPr="003C641D">
              <w:rPr>
                <w:bCs/>
                <w:color w:val="000000" w:themeColor="text1"/>
                <w:sz w:val="22"/>
                <w:szCs w:val="22"/>
              </w:rPr>
              <w:tab/>
              <w:t xml:space="preserve">projekta īstenošanas administratīvās un tehniskās izmaksas (tai skaitā telpu īres, </w:t>
            </w:r>
            <w:r w:rsidRPr="003C641D">
              <w:rPr>
                <w:bCs/>
                <w:color w:val="000000" w:themeColor="text1"/>
                <w:sz w:val="22"/>
                <w:szCs w:val="22"/>
              </w:rPr>
              <w:lastRenderedPageBreak/>
              <w:t xml:space="preserve">komunālo maksājumu, tehniskās bāzes atjaunošanas, komunikācijas, publicitātes, transporta izdevumu, pastāvīgi algotu darbinieku apmaksas u.c. izmaksas); </w:t>
            </w:r>
          </w:p>
          <w:p w14:paraId="1D45FBED" w14:textId="77777777" w:rsidR="00B12684" w:rsidRPr="003C641D" w:rsidRDefault="00B12684" w:rsidP="003C641D">
            <w:pPr>
              <w:widowControl w:val="0"/>
              <w:ind w:left="1318" w:hanging="709"/>
              <w:jc w:val="both"/>
              <w:rPr>
                <w:bCs/>
                <w:color w:val="000000" w:themeColor="text1"/>
                <w:sz w:val="22"/>
                <w:szCs w:val="22"/>
              </w:rPr>
            </w:pPr>
            <w:r w:rsidRPr="003C641D">
              <w:rPr>
                <w:bCs/>
                <w:color w:val="000000" w:themeColor="text1"/>
                <w:sz w:val="22"/>
                <w:szCs w:val="22"/>
              </w:rPr>
              <w:t>30.3.2.</w:t>
            </w:r>
            <w:r w:rsidRPr="003C641D">
              <w:rPr>
                <w:bCs/>
                <w:color w:val="000000" w:themeColor="text1"/>
                <w:sz w:val="22"/>
                <w:szCs w:val="22"/>
              </w:rPr>
              <w:tab/>
              <w:t>līdzdalības izmaksas starptautiskās, Eiropas vai reģionāla mēroga apvienībās, asociācijās, padomēs vai federācijās, kas apvieno kultūras nozares nevaldības organizācijas pēc valstiskās pārstāvniecības principa (</w:t>
            </w:r>
            <w:proofErr w:type="gramStart"/>
            <w:r w:rsidRPr="003C641D">
              <w:rPr>
                <w:bCs/>
                <w:color w:val="000000" w:themeColor="text1"/>
                <w:sz w:val="22"/>
                <w:szCs w:val="22"/>
              </w:rPr>
              <w:t>ar mērķi nodrošināt</w:t>
            </w:r>
            <w:proofErr w:type="gramEnd"/>
            <w:r w:rsidRPr="003C641D">
              <w:rPr>
                <w:bCs/>
                <w:color w:val="000000" w:themeColor="text1"/>
                <w:sz w:val="22"/>
                <w:szCs w:val="22"/>
              </w:rPr>
              <w:t xml:space="preserve"> Latvijas pārstāvniecību organizācijā);</w:t>
            </w:r>
          </w:p>
          <w:p w14:paraId="20DE7D0E" w14:textId="77777777" w:rsidR="00B12684" w:rsidRPr="003C641D" w:rsidRDefault="00B12684" w:rsidP="003C641D">
            <w:pPr>
              <w:widowControl w:val="0"/>
              <w:ind w:left="609" w:hanging="609"/>
              <w:jc w:val="both"/>
              <w:rPr>
                <w:bCs/>
                <w:color w:val="000000" w:themeColor="text1"/>
                <w:sz w:val="22"/>
                <w:szCs w:val="22"/>
              </w:rPr>
            </w:pPr>
            <w:r w:rsidRPr="003C641D">
              <w:rPr>
                <w:bCs/>
                <w:color w:val="000000" w:themeColor="text1"/>
                <w:sz w:val="22"/>
                <w:szCs w:val="22"/>
              </w:rPr>
              <w:t>30.4.</w:t>
            </w:r>
            <w:r w:rsidRPr="003C641D">
              <w:rPr>
                <w:bCs/>
                <w:color w:val="000000" w:themeColor="text1"/>
                <w:sz w:val="22"/>
                <w:szCs w:val="22"/>
              </w:rPr>
              <w:tab/>
              <w:t>otrās atlases kārtas ietvaros izmaksas, kas radušās sadarbības partnerim:</w:t>
            </w:r>
          </w:p>
          <w:p w14:paraId="12704048" w14:textId="77777777" w:rsidR="00B12684" w:rsidRPr="003C641D" w:rsidRDefault="00B12684" w:rsidP="003C641D">
            <w:pPr>
              <w:widowControl w:val="0"/>
              <w:ind w:left="1318" w:hanging="709"/>
              <w:jc w:val="both"/>
              <w:rPr>
                <w:bCs/>
                <w:color w:val="000000" w:themeColor="text1"/>
                <w:sz w:val="22"/>
                <w:szCs w:val="22"/>
              </w:rPr>
            </w:pPr>
            <w:r w:rsidRPr="003C641D">
              <w:rPr>
                <w:bCs/>
                <w:color w:val="000000" w:themeColor="text1"/>
                <w:sz w:val="22"/>
                <w:szCs w:val="22"/>
              </w:rPr>
              <w:t>30.4.1.</w:t>
            </w:r>
            <w:r w:rsidRPr="003C641D">
              <w:rPr>
                <w:bCs/>
                <w:color w:val="000000" w:themeColor="text1"/>
                <w:sz w:val="22"/>
                <w:szCs w:val="22"/>
              </w:rPr>
              <w:tab/>
              <w:t xml:space="preserve">projekta īstenošanas administratīvās un tehniskās izmaksas (tai skaitā telpu īres, komunālo maksājumu, tehniskās bāzes atjaunošanas, komunikācijas, publicitātes, </w:t>
            </w:r>
            <w:r w:rsidRPr="003C641D">
              <w:rPr>
                <w:bCs/>
                <w:color w:val="000000" w:themeColor="text1"/>
                <w:sz w:val="22"/>
                <w:szCs w:val="22"/>
              </w:rPr>
              <w:lastRenderedPageBreak/>
              <w:t xml:space="preserve">transporta izdevumu, pastāvīgi algotu darbinieku apmaksas u.c. izmaksas); </w:t>
            </w:r>
          </w:p>
          <w:p w14:paraId="775EB47D" w14:textId="77777777" w:rsidR="00B12684" w:rsidRPr="003C641D" w:rsidRDefault="00B12684" w:rsidP="003C641D">
            <w:pPr>
              <w:widowControl w:val="0"/>
              <w:ind w:left="1318" w:hanging="709"/>
              <w:jc w:val="both"/>
              <w:rPr>
                <w:bCs/>
                <w:color w:val="000000" w:themeColor="text1"/>
                <w:sz w:val="22"/>
                <w:szCs w:val="22"/>
              </w:rPr>
            </w:pPr>
            <w:r w:rsidRPr="003C641D">
              <w:rPr>
                <w:bCs/>
                <w:color w:val="000000" w:themeColor="text1"/>
                <w:sz w:val="22"/>
                <w:szCs w:val="22"/>
              </w:rPr>
              <w:t>30.4.2.</w:t>
            </w:r>
            <w:r w:rsidRPr="003C641D">
              <w:rPr>
                <w:bCs/>
                <w:color w:val="000000" w:themeColor="text1"/>
                <w:sz w:val="22"/>
                <w:szCs w:val="22"/>
              </w:rPr>
              <w:tab/>
              <w:t>izmaksas, kas saistītas ar reģionālu kultūras institūciju programmu, kas nodrošina daudzpusīgas profesionālās mākslas pieejamību nacionālas vai reģionālas nozīmes attīstības centrā, organizējot Latvijā rezidējošo profesionālās mākslas kolektīvu un mākslinieku, kā arī viesmākslinieku koncertus, izrādes vai izstādes, vai filmu skates vai festivālus, īstenošanu;</w:t>
            </w:r>
          </w:p>
          <w:p w14:paraId="073F114E" w14:textId="77777777" w:rsidR="00B12684" w:rsidRPr="003C641D" w:rsidRDefault="00B12684" w:rsidP="003C641D">
            <w:pPr>
              <w:widowControl w:val="0"/>
              <w:ind w:left="1318" w:hanging="709"/>
              <w:jc w:val="both"/>
              <w:rPr>
                <w:bCs/>
                <w:color w:val="000000" w:themeColor="text1"/>
                <w:sz w:val="22"/>
                <w:szCs w:val="22"/>
              </w:rPr>
            </w:pPr>
            <w:r w:rsidRPr="003C641D">
              <w:rPr>
                <w:bCs/>
                <w:color w:val="000000" w:themeColor="text1"/>
                <w:sz w:val="22"/>
                <w:szCs w:val="22"/>
              </w:rPr>
              <w:t>30.4.3.</w:t>
            </w:r>
            <w:r w:rsidRPr="003C641D">
              <w:rPr>
                <w:bCs/>
                <w:color w:val="000000" w:themeColor="text1"/>
                <w:sz w:val="22"/>
                <w:szCs w:val="22"/>
              </w:rPr>
              <w:tab/>
              <w:t>izmaksas, kas saistītas ar izglītības programmu, meistarklašu, rezidenču programmu īstenošanu;</w:t>
            </w:r>
          </w:p>
          <w:p w14:paraId="19879469" w14:textId="77777777" w:rsidR="00B12684" w:rsidRPr="003C641D" w:rsidRDefault="00B12684" w:rsidP="003C641D">
            <w:pPr>
              <w:widowControl w:val="0"/>
              <w:ind w:left="609" w:hanging="609"/>
              <w:jc w:val="both"/>
              <w:rPr>
                <w:bCs/>
                <w:color w:val="000000" w:themeColor="text1"/>
                <w:sz w:val="22"/>
                <w:szCs w:val="22"/>
              </w:rPr>
            </w:pPr>
            <w:r w:rsidRPr="003C641D">
              <w:rPr>
                <w:bCs/>
                <w:color w:val="000000" w:themeColor="text1"/>
                <w:sz w:val="22"/>
                <w:szCs w:val="22"/>
              </w:rPr>
              <w:t>30.5.</w:t>
            </w:r>
            <w:r w:rsidRPr="003C641D">
              <w:rPr>
                <w:bCs/>
                <w:color w:val="000000" w:themeColor="text1"/>
                <w:sz w:val="22"/>
                <w:szCs w:val="22"/>
              </w:rPr>
              <w:tab/>
              <w:t>trešās atlases kārtas ietvaros izmaksas, kas radušās sadarbības partnerim:</w:t>
            </w:r>
          </w:p>
          <w:p w14:paraId="01554708" w14:textId="77777777" w:rsidR="00B12684" w:rsidRPr="003C641D" w:rsidRDefault="00B12684" w:rsidP="003C641D">
            <w:pPr>
              <w:widowControl w:val="0"/>
              <w:ind w:left="1318" w:hanging="709"/>
              <w:jc w:val="both"/>
              <w:rPr>
                <w:bCs/>
                <w:color w:val="000000" w:themeColor="text1"/>
                <w:sz w:val="22"/>
                <w:szCs w:val="22"/>
              </w:rPr>
            </w:pPr>
            <w:r w:rsidRPr="003C641D">
              <w:rPr>
                <w:bCs/>
                <w:color w:val="000000" w:themeColor="text1"/>
                <w:sz w:val="22"/>
                <w:szCs w:val="22"/>
              </w:rPr>
              <w:t>30.5.1.</w:t>
            </w:r>
            <w:r w:rsidRPr="003C641D">
              <w:rPr>
                <w:bCs/>
                <w:color w:val="000000" w:themeColor="text1"/>
                <w:sz w:val="22"/>
                <w:szCs w:val="22"/>
              </w:rPr>
              <w:tab/>
              <w:t>projekta īstenošanas administratīvās izmaksas;</w:t>
            </w:r>
          </w:p>
          <w:p w14:paraId="2650197E" w14:textId="430157D8" w:rsidR="00B12684" w:rsidRPr="003C641D" w:rsidRDefault="00B12684" w:rsidP="003C641D">
            <w:pPr>
              <w:widowControl w:val="0"/>
              <w:ind w:left="1318" w:hanging="709"/>
              <w:jc w:val="both"/>
              <w:rPr>
                <w:bCs/>
                <w:color w:val="000000" w:themeColor="text1"/>
                <w:sz w:val="22"/>
                <w:szCs w:val="22"/>
              </w:rPr>
            </w:pPr>
            <w:r w:rsidRPr="003C641D">
              <w:rPr>
                <w:bCs/>
                <w:color w:val="000000" w:themeColor="text1"/>
                <w:sz w:val="22"/>
                <w:szCs w:val="22"/>
              </w:rPr>
              <w:lastRenderedPageBreak/>
              <w:t>30.5.2.</w:t>
            </w:r>
            <w:r w:rsidRPr="003C641D">
              <w:rPr>
                <w:bCs/>
                <w:color w:val="000000" w:themeColor="text1"/>
                <w:sz w:val="22"/>
                <w:szCs w:val="22"/>
              </w:rPr>
              <w:tab/>
              <w:t>filmu projektu producēšanas un ražošanas izmaksas;”</w:t>
            </w:r>
            <w:r w:rsidR="00921BFD" w:rsidRPr="003C641D">
              <w:rPr>
                <w:bCs/>
                <w:color w:val="000000" w:themeColor="text1"/>
                <w:sz w:val="22"/>
                <w:szCs w:val="22"/>
              </w:rPr>
              <w:t>.</w:t>
            </w:r>
          </w:p>
          <w:p w14:paraId="04A443D0" w14:textId="77777777" w:rsidR="00921BFD" w:rsidRPr="003C641D" w:rsidRDefault="00921BFD" w:rsidP="003C641D">
            <w:pPr>
              <w:widowControl w:val="0"/>
              <w:ind w:left="1318" w:hanging="709"/>
              <w:jc w:val="both"/>
              <w:rPr>
                <w:bCs/>
                <w:color w:val="000000" w:themeColor="text1"/>
                <w:sz w:val="22"/>
                <w:szCs w:val="22"/>
              </w:rPr>
            </w:pPr>
          </w:p>
          <w:p w14:paraId="2EF54C26" w14:textId="2CCA391D" w:rsidR="00921BFD" w:rsidRPr="003C641D" w:rsidRDefault="00921BFD" w:rsidP="003C641D">
            <w:pPr>
              <w:widowControl w:val="0"/>
              <w:jc w:val="both"/>
              <w:rPr>
                <w:bCs/>
                <w:color w:val="000000" w:themeColor="text1"/>
                <w:sz w:val="22"/>
                <w:szCs w:val="22"/>
              </w:rPr>
            </w:pPr>
            <w:r w:rsidRPr="003C641D">
              <w:rPr>
                <w:color w:val="000000" w:themeColor="text1"/>
                <w:sz w:val="22"/>
                <w:szCs w:val="22"/>
              </w:rPr>
              <w:t>Noteikumu projekta sākotnējās ietekmes novērtējuma ziņojums (anotācija).</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19A549CF" w14:textId="316EEB4C" w:rsidR="00B12684" w:rsidRPr="003C641D" w:rsidRDefault="00B12684" w:rsidP="003C641D">
            <w:pPr>
              <w:widowControl w:val="0"/>
              <w:shd w:val="clear" w:color="auto" w:fill="FFFFFF"/>
              <w:tabs>
                <w:tab w:val="left" w:pos="1134"/>
              </w:tabs>
              <w:contextualSpacing/>
              <w:jc w:val="both"/>
              <w:rPr>
                <w:b/>
                <w:bCs/>
                <w:color w:val="000000" w:themeColor="text1"/>
                <w:sz w:val="22"/>
                <w:szCs w:val="22"/>
              </w:rPr>
            </w:pPr>
            <w:r w:rsidRPr="003C641D">
              <w:rPr>
                <w:b/>
                <w:bCs/>
                <w:color w:val="000000" w:themeColor="text1"/>
                <w:sz w:val="22"/>
                <w:szCs w:val="22"/>
              </w:rPr>
              <w:lastRenderedPageBreak/>
              <w:t>Finanšu ministrija</w:t>
            </w:r>
            <w:r w:rsidR="00921BFD" w:rsidRPr="003C641D">
              <w:rPr>
                <w:b/>
                <w:bCs/>
                <w:color w:val="000000" w:themeColor="text1"/>
                <w:sz w:val="22"/>
                <w:szCs w:val="22"/>
              </w:rPr>
              <w:t>:</w:t>
            </w:r>
          </w:p>
          <w:p w14:paraId="13771B95" w14:textId="6D866BE4" w:rsidR="00B12684" w:rsidRPr="003C641D" w:rsidRDefault="00B12684" w:rsidP="003C641D">
            <w:pPr>
              <w:widowControl w:val="0"/>
              <w:shd w:val="clear" w:color="auto" w:fill="FFFFFF"/>
              <w:tabs>
                <w:tab w:val="left" w:pos="1134"/>
              </w:tabs>
              <w:contextualSpacing/>
              <w:jc w:val="both"/>
              <w:rPr>
                <w:rFonts w:eastAsia="Calibri"/>
                <w:b/>
                <w:bCs/>
                <w:iCs/>
                <w:color w:val="000000" w:themeColor="text1"/>
                <w:sz w:val="22"/>
                <w:szCs w:val="22"/>
                <w:lang w:eastAsia="en-US"/>
              </w:rPr>
            </w:pPr>
            <w:bookmarkStart w:id="29" w:name="_Hlk81229820"/>
            <w:r w:rsidRPr="003C641D">
              <w:rPr>
                <w:color w:val="000000" w:themeColor="text1"/>
                <w:sz w:val="22"/>
                <w:szCs w:val="22"/>
              </w:rPr>
              <w:t>Lūdzam precizēt, vai sadarbības partneriem būs noteikts minimālais/ maksimālais p</w:t>
            </w:r>
            <w:r w:rsidRPr="007F74BE">
              <w:rPr>
                <w:color w:val="000000" w:themeColor="text1"/>
                <w:sz w:val="22"/>
                <w:szCs w:val="22"/>
              </w:rPr>
              <w:t>ieejamais finansējums un, ja nepieciešams, papildināt noteikumu projekta 30.3., 30.4. un 30.5.apakšpunktu.</w:t>
            </w:r>
            <w:r w:rsidRPr="003C641D">
              <w:rPr>
                <w:color w:val="000000" w:themeColor="text1"/>
                <w:sz w:val="22"/>
                <w:szCs w:val="22"/>
              </w:rPr>
              <w:t xml:space="preserve"> </w:t>
            </w:r>
            <w:bookmarkEnd w:id="29"/>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5B69EB6F" w14:textId="060DDF42" w:rsidR="00B12684" w:rsidRPr="003C641D" w:rsidRDefault="00B12684" w:rsidP="003C641D">
            <w:pPr>
              <w:pStyle w:val="naisc"/>
              <w:widowControl w:val="0"/>
              <w:spacing w:before="0" w:after="0"/>
              <w:rPr>
                <w:b/>
                <w:color w:val="000000" w:themeColor="text1"/>
                <w:sz w:val="22"/>
                <w:szCs w:val="22"/>
              </w:rPr>
            </w:pPr>
            <w:r w:rsidRPr="003C641D">
              <w:rPr>
                <w:b/>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4E7AAFA8" w14:textId="388A9A36" w:rsidR="00B12684" w:rsidRDefault="00B12684" w:rsidP="003C641D">
            <w:pPr>
              <w:widowControl w:val="0"/>
              <w:jc w:val="both"/>
              <w:outlineLvl w:val="0"/>
              <w:rPr>
                <w:color w:val="000000" w:themeColor="text1"/>
                <w:sz w:val="22"/>
                <w:szCs w:val="22"/>
              </w:rPr>
            </w:pPr>
            <w:r w:rsidRPr="003C641D">
              <w:rPr>
                <w:color w:val="000000" w:themeColor="text1"/>
                <w:sz w:val="22"/>
                <w:szCs w:val="22"/>
              </w:rPr>
              <w:t>Noteikumu projekta 31.2.apakšpunkts</w:t>
            </w:r>
            <w:r w:rsidR="001F3EB2" w:rsidRPr="003C641D">
              <w:rPr>
                <w:color w:val="000000" w:themeColor="text1"/>
                <w:sz w:val="22"/>
                <w:szCs w:val="22"/>
              </w:rPr>
              <w:t xml:space="preserve"> precizēts šādā redakcijā</w:t>
            </w:r>
            <w:r w:rsidRPr="003C641D">
              <w:rPr>
                <w:color w:val="000000" w:themeColor="text1"/>
                <w:sz w:val="22"/>
                <w:szCs w:val="22"/>
              </w:rPr>
              <w:t>:</w:t>
            </w:r>
          </w:p>
          <w:p w14:paraId="384AD43F" w14:textId="77777777" w:rsidR="00697EBC" w:rsidRPr="005B62AE" w:rsidRDefault="00697EBC" w:rsidP="003C641D">
            <w:pPr>
              <w:widowControl w:val="0"/>
              <w:jc w:val="both"/>
              <w:outlineLvl w:val="0"/>
              <w:rPr>
                <w:color w:val="000000" w:themeColor="text1"/>
                <w:sz w:val="22"/>
                <w:szCs w:val="22"/>
              </w:rPr>
            </w:pPr>
          </w:p>
          <w:p w14:paraId="36782E7B" w14:textId="76111768"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„31.2.</w:t>
            </w:r>
            <w:r w:rsidR="001F3EB2" w:rsidRPr="003C641D">
              <w:rPr>
                <w:color w:val="000000" w:themeColor="text1"/>
                <w:sz w:val="22"/>
                <w:szCs w:val="22"/>
              </w:rPr>
              <w:t> </w:t>
            </w:r>
            <w:r w:rsidRPr="003C641D">
              <w:rPr>
                <w:color w:val="000000" w:themeColor="text1"/>
                <w:sz w:val="22"/>
                <w:szCs w:val="22"/>
              </w:rPr>
              <w:t>pirmās atlases kārtas ietvaros izmaksas, kas radušās gala labuma guvējiem:</w:t>
            </w:r>
          </w:p>
          <w:p w14:paraId="09415EE5" w14:textId="77777777" w:rsidR="00B12684" w:rsidRPr="003C641D" w:rsidRDefault="00B12684" w:rsidP="003C641D">
            <w:pPr>
              <w:pStyle w:val="Sarakstarindkopa"/>
              <w:widowControl w:val="0"/>
              <w:numPr>
                <w:ilvl w:val="2"/>
                <w:numId w:val="44"/>
              </w:numPr>
              <w:ind w:left="1088" w:hanging="708"/>
              <w:jc w:val="both"/>
              <w:outlineLvl w:val="0"/>
              <w:rPr>
                <w:rFonts w:ascii="Times New Roman" w:hAnsi="Times New Roman"/>
                <w:color w:val="000000" w:themeColor="text1"/>
              </w:rPr>
            </w:pPr>
            <w:r w:rsidRPr="003C641D">
              <w:rPr>
                <w:rFonts w:ascii="Times New Roman" w:hAnsi="Times New Roman"/>
                <w:color w:val="000000" w:themeColor="text1"/>
              </w:rPr>
              <w:t xml:space="preserve">gala labuma guvēja darbības administratīvās un tehniskās izmaksas (tai skaitā, telpu īres, </w:t>
            </w:r>
            <w:r w:rsidRPr="003C641D">
              <w:rPr>
                <w:rFonts w:ascii="Times New Roman" w:hAnsi="Times New Roman"/>
                <w:color w:val="000000" w:themeColor="text1"/>
              </w:rPr>
              <w:lastRenderedPageBreak/>
              <w:t xml:space="preserve">komunālo maksājumu, tehniskās bāzes atjaunošanas, komunikācijas, publicitātes, transporta izdevumu, pastāvīgi algotu darbinieku apmaksas u.c. izmaksas); </w:t>
            </w:r>
          </w:p>
          <w:p w14:paraId="2FF0F8EB" w14:textId="0334522E" w:rsidR="00B12684" w:rsidRPr="003C641D" w:rsidRDefault="00B12684" w:rsidP="003C641D">
            <w:pPr>
              <w:pStyle w:val="Sarakstarindkopa"/>
              <w:widowControl w:val="0"/>
              <w:numPr>
                <w:ilvl w:val="2"/>
                <w:numId w:val="44"/>
              </w:numPr>
              <w:ind w:left="1088" w:hanging="708"/>
              <w:jc w:val="both"/>
              <w:outlineLvl w:val="0"/>
              <w:rPr>
                <w:rFonts w:ascii="Times New Roman" w:hAnsi="Times New Roman"/>
                <w:color w:val="000000" w:themeColor="text1"/>
              </w:rPr>
            </w:pPr>
            <w:r w:rsidRPr="003C641D">
              <w:rPr>
                <w:rFonts w:ascii="Times New Roman" w:hAnsi="Times New Roman"/>
                <w:color w:val="000000" w:themeColor="text1"/>
              </w:rPr>
              <w:t>līdzdalības izmaksas (tai skaitā dalības maksas, ceļa izdevumi un uzturēšanās izdevumi) starptautiskās, Eiropas vai reģionāla mēroga organizācijās, kas apvieno kultūras nozares nevaldības organizācijas pēc valstiskās pārstāvniecības principa (</w:t>
            </w:r>
            <w:proofErr w:type="gramStart"/>
            <w:r w:rsidRPr="003C641D">
              <w:rPr>
                <w:rFonts w:ascii="Times New Roman" w:hAnsi="Times New Roman"/>
                <w:color w:val="000000" w:themeColor="text1"/>
              </w:rPr>
              <w:t>ar mērķi nodrošināt</w:t>
            </w:r>
            <w:proofErr w:type="gramEnd"/>
            <w:r w:rsidRPr="003C641D">
              <w:rPr>
                <w:rFonts w:ascii="Times New Roman" w:hAnsi="Times New Roman"/>
                <w:color w:val="000000" w:themeColor="text1"/>
              </w:rPr>
              <w:t xml:space="preserve"> Latvijas pārstāvniecību organizācijā).</w:t>
            </w:r>
          </w:p>
          <w:p w14:paraId="618C6C58" w14:textId="77777777" w:rsidR="00B12684" w:rsidRPr="003C641D" w:rsidRDefault="00B12684" w:rsidP="003C641D">
            <w:pPr>
              <w:pStyle w:val="Sarakstarindkopa"/>
              <w:widowControl w:val="0"/>
              <w:numPr>
                <w:ilvl w:val="1"/>
                <w:numId w:val="44"/>
              </w:numPr>
              <w:jc w:val="both"/>
              <w:outlineLvl w:val="0"/>
              <w:rPr>
                <w:rFonts w:ascii="Times New Roman" w:hAnsi="Times New Roman"/>
                <w:color w:val="000000" w:themeColor="text1"/>
              </w:rPr>
            </w:pPr>
            <w:r w:rsidRPr="003C641D">
              <w:rPr>
                <w:rFonts w:ascii="Times New Roman" w:hAnsi="Times New Roman"/>
                <w:color w:val="000000" w:themeColor="text1"/>
              </w:rPr>
              <w:t xml:space="preserve">otrās atlases kārtas ietvaros </w:t>
            </w:r>
            <w:bookmarkStart w:id="30" w:name="_Hlk76483944"/>
            <w:r w:rsidRPr="003C641D">
              <w:rPr>
                <w:rFonts w:ascii="Times New Roman" w:hAnsi="Times New Roman"/>
                <w:color w:val="000000" w:themeColor="text1"/>
              </w:rPr>
              <w:t>izmaksas, kas radušās sadarbības partnerim</w:t>
            </w:r>
            <w:bookmarkEnd w:id="30"/>
            <w:r w:rsidRPr="003C641D">
              <w:rPr>
                <w:rFonts w:ascii="Times New Roman" w:hAnsi="Times New Roman"/>
                <w:color w:val="000000" w:themeColor="text1"/>
              </w:rPr>
              <w:t>:</w:t>
            </w:r>
            <w:bookmarkStart w:id="31" w:name="_Hlk76719960"/>
            <w:bookmarkStart w:id="32" w:name="_Hlk76483870"/>
          </w:p>
          <w:p w14:paraId="5DF6D70A" w14:textId="77777777" w:rsidR="00B12684" w:rsidRPr="003C641D" w:rsidRDefault="00B12684" w:rsidP="003C641D">
            <w:pPr>
              <w:pStyle w:val="Sarakstarindkopa"/>
              <w:widowControl w:val="0"/>
              <w:numPr>
                <w:ilvl w:val="2"/>
                <w:numId w:val="44"/>
              </w:numPr>
              <w:ind w:left="1088" w:hanging="708"/>
              <w:jc w:val="both"/>
              <w:outlineLvl w:val="0"/>
              <w:rPr>
                <w:rFonts w:ascii="Times New Roman" w:hAnsi="Times New Roman"/>
                <w:color w:val="000000" w:themeColor="text1"/>
              </w:rPr>
            </w:pPr>
            <w:r w:rsidRPr="003C641D">
              <w:rPr>
                <w:rFonts w:ascii="Times New Roman" w:hAnsi="Times New Roman"/>
                <w:color w:val="000000" w:themeColor="text1"/>
              </w:rPr>
              <w:t xml:space="preserve">reģionālu kultūras institūciju darbības administratīvās </w:t>
            </w:r>
            <w:bookmarkEnd w:id="31"/>
            <w:r w:rsidRPr="003C641D">
              <w:rPr>
                <w:rFonts w:ascii="Times New Roman" w:hAnsi="Times New Roman"/>
                <w:color w:val="000000" w:themeColor="text1"/>
              </w:rPr>
              <w:t xml:space="preserve">un tehniskās izmaksas (tai skaitā telpu īres, komunālo maksājumu, tehniskās bāzes atjaunošanas, komunikācijas, publicitātes, transporta izdevumu, pastāvīgi algotu darbinieku apmaksas u.c. izmaksas); </w:t>
            </w:r>
          </w:p>
          <w:p w14:paraId="18A21BCC" w14:textId="77777777" w:rsidR="00B12684" w:rsidRPr="003C641D" w:rsidRDefault="00B12684" w:rsidP="003C641D">
            <w:pPr>
              <w:pStyle w:val="Sarakstarindkopa"/>
              <w:widowControl w:val="0"/>
              <w:numPr>
                <w:ilvl w:val="2"/>
                <w:numId w:val="44"/>
              </w:numPr>
              <w:ind w:left="1088" w:hanging="708"/>
              <w:jc w:val="both"/>
              <w:outlineLvl w:val="0"/>
              <w:rPr>
                <w:rFonts w:ascii="Times New Roman" w:hAnsi="Times New Roman"/>
                <w:color w:val="000000" w:themeColor="text1"/>
              </w:rPr>
            </w:pPr>
            <w:r w:rsidRPr="003C641D">
              <w:rPr>
                <w:rFonts w:ascii="Times New Roman" w:hAnsi="Times New Roman"/>
                <w:color w:val="000000" w:themeColor="text1"/>
              </w:rPr>
              <w:lastRenderedPageBreak/>
              <w:t xml:space="preserve">izmaksas, kas saistītas </w:t>
            </w:r>
            <w:bookmarkEnd w:id="32"/>
            <w:r w:rsidRPr="003C641D">
              <w:rPr>
                <w:rFonts w:ascii="Times New Roman" w:hAnsi="Times New Roman"/>
                <w:color w:val="000000" w:themeColor="text1"/>
              </w:rPr>
              <w:t>ar reģionālu kultūras institūciju programmu, kas nodrošina daudzpusīgas profesionālās mākslas pieejamību nacionālas vai reģionālas nozīmes attīstības centrā, organizējot Latvijā rezidējošo profesionālās mākslas kolektīvu un mākslinieku, kā arī viesmākslinieku koncertus, izrādes vai izstādes, vai filmu skates vai festivālus, īstenošanu;</w:t>
            </w:r>
          </w:p>
          <w:p w14:paraId="757CDE0F" w14:textId="3FF0EC32" w:rsidR="00B12684" w:rsidRPr="003C641D" w:rsidRDefault="00B12684" w:rsidP="003C641D">
            <w:pPr>
              <w:pStyle w:val="Sarakstarindkopa"/>
              <w:widowControl w:val="0"/>
              <w:numPr>
                <w:ilvl w:val="2"/>
                <w:numId w:val="44"/>
              </w:numPr>
              <w:ind w:left="1088" w:hanging="708"/>
              <w:jc w:val="both"/>
              <w:outlineLvl w:val="0"/>
              <w:rPr>
                <w:rFonts w:ascii="Times New Roman" w:hAnsi="Times New Roman"/>
                <w:color w:val="000000" w:themeColor="text1"/>
              </w:rPr>
            </w:pPr>
            <w:r w:rsidRPr="003C641D">
              <w:rPr>
                <w:rFonts w:ascii="Times New Roman" w:hAnsi="Times New Roman"/>
                <w:color w:val="000000" w:themeColor="text1"/>
              </w:rPr>
              <w:t>izmaksas, kas saistītas ar izglītības programmu, meistarklašu, rezidenču programmu īstenošanu;</w:t>
            </w:r>
          </w:p>
          <w:p w14:paraId="525FCD73" w14:textId="2E54C67D" w:rsidR="00B12684" w:rsidRPr="003C641D" w:rsidRDefault="00B12684" w:rsidP="003C641D">
            <w:pPr>
              <w:pStyle w:val="Sarakstarindkopa"/>
              <w:widowControl w:val="0"/>
              <w:numPr>
                <w:ilvl w:val="1"/>
                <w:numId w:val="44"/>
              </w:numPr>
              <w:jc w:val="both"/>
              <w:outlineLvl w:val="0"/>
              <w:rPr>
                <w:rFonts w:ascii="Times New Roman" w:hAnsi="Times New Roman"/>
                <w:color w:val="000000" w:themeColor="text1"/>
              </w:rPr>
            </w:pPr>
            <w:r w:rsidRPr="003C641D">
              <w:rPr>
                <w:rFonts w:ascii="Times New Roman" w:hAnsi="Times New Roman"/>
                <w:color w:val="000000" w:themeColor="text1"/>
              </w:rPr>
              <w:t>trešās atlases kārtas ietvaros izmaksas, kas radušās sadarbības partnerim: filmu projektu producēšanas un ražošanas izmaksas;</w:t>
            </w:r>
            <w:r w:rsidRPr="003C641D">
              <w:rPr>
                <w:rFonts w:ascii="Times New Roman" w:hAnsi="Times New Roman"/>
                <w:bCs/>
                <w:color w:val="000000" w:themeColor="text1"/>
              </w:rPr>
              <w:t>”</w:t>
            </w:r>
          </w:p>
          <w:p w14:paraId="01841D1F" w14:textId="02C321E1" w:rsidR="00B12684" w:rsidRPr="003C641D" w:rsidRDefault="00B12684" w:rsidP="003C641D">
            <w:pPr>
              <w:pStyle w:val="Sarakstarindkopa"/>
              <w:widowControl w:val="0"/>
              <w:ind w:left="450"/>
              <w:jc w:val="both"/>
              <w:outlineLvl w:val="0"/>
              <w:rPr>
                <w:rFonts w:ascii="Times New Roman" w:hAnsi="Times New Roman"/>
                <w:color w:val="000000" w:themeColor="text1"/>
              </w:rPr>
            </w:pPr>
          </w:p>
          <w:p w14:paraId="12F76C6A" w14:textId="2DEAB2CE" w:rsidR="00B12684" w:rsidRPr="003C641D" w:rsidRDefault="00D81FAA" w:rsidP="003C641D">
            <w:pPr>
              <w:widowControl w:val="0"/>
              <w:jc w:val="both"/>
              <w:outlineLvl w:val="0"/>
              <w:rPr>
                <w:iCs/>
                <w:color w:val="000000" w:themeColor="text1"/>
                <w:sz w:val="22"/>
                <w:szCs w:val="22"/>
              </w:rPr>
            </w:pPr>
            <w:r w:rsidRPr="003C641D">
              <w:rPr>
                <w:color w:val="000000" w:themeColor="text1"/>
                <w:sz w:val="22"/>
                <w:szCs w:val="22"/>
              </w:rPr>
              <w:t>Noteikumu projekta sākotnējās ietekmes novērtējuma ziņojuma (anotācijas)</w:t>
            </w:r>
            <w:r w:rsidR="00B12684" w:rsidRPr="003C641D">
              <w:rPr>
                <w:color w:val="000000" w:themeColor="text1"/>
                <w:sz w:val="22"/>
                <w:szCs w:val="22"/>
              </w:rPr>
              <w:t xml:space="preserve"> I sadaļas „Tiesību akta projekta izstrādes nepieciešamība” 2.punkts „Pašreizējā situācija un problēmas, kuru risināšanai tiesību akta projekts izstrādāts, tiesiskā regulējuma mērķis un būtība”</w:t>
            </w:r>
            <w:r w:rsidR="002A6319" w:rsidRPr="003C641D">
              <w:rPr>
                <w:color w:val="000000" w:themeColor="text1"/>
                <w:sz w:val="22"/>
                <w:szCs w:val="22"/>
              </w:rPr>
              <w:t xml:space="preserve"> papildināts ar šādu informāciju</w:t>
            </w:r>
            <w:r w:rsidR="00B12684" w:rsidRPr="003C641D">
              <w:rPr>
                <w:iCs/>
                <w:color w:val="000000" w:themeColor="text1"/>
                <w:sz w:val="22"/>
                <w:szCs w:val="22"/>
              </w:rPr>
              <w:t>:</w:t>
            </w:r>
          </w:p>
          <w:p w14:paraId="61E7DE68" w14:textId="77777777" w:rsidR="002A6319" w:rsidRPr="003C641D" w:rsidRDefault="002A6319" w:rsidP="003C641D">
            <w:pPr>
              <w:widowControl w:val="0"/>
              <w:jc w:val="both"/>
              <w:outlineLvl w:val="0"/>
              <w:rPr>
                <w:color w:val="000000" w:themeColor="text1"/>
                <w:sz w:val="22"/>
                <w:szCs w:val="22"/>
              </w:rPr>
            </w:pPr>
          </w:p>
          <w:p w14:paraId="0979E608" w14:textId="4FCE1106" w:rsidR="00B12684" w:rsidRPr="005B62AE" w:rsidRDefault="00B12684" w:rsidP="003C641D">
            <w:pPr>
              <w:widowControl w:val="0"/>
              <w:jc w:val="both"/>
              <w:rPr>
                <w:bCs/>
                <w:color w:val="000000" w:themeColor="text1"/>
                <w:sz w:val="22"/>
                <w:szCs w:val="22"/>
              </w:rPr>
            </w:pPr>
            <w:r w:rsidRPr="003C641D">
              <w:rPr>
                <w:color w:val="000000" w:themeColor="text1"/>
                <w:sz w:val="22"/>
                <w:szCs w:val="22"/>
              </w:rPr>
              <w:lastRenderedPageBreak/>
              <w:t xml:space="preserve">„Ņemot vērā to, ka līdzšinējā praksē Valsts </w:t>
            </w:r>
            <w:proofErr w:type="gramStart"/>
            <w:r w:rsidRPr="003C641D">
              <w:rPr>
                <w:color w:val="000000" w:themeColor="text1"/>
                <w:sz w:val="22"/>
                <w:szCs w:val="22"/>
              </w:rPr>
              <w:t>kultūrkapitāla fonda</w:t>
            </w:r>
            <w:proofErr w:type="gramEnd"/>
            <w:r w:rsidRPr="003C641D">
              <w:rPr>
                <w:color w:val="000000" w:themeColor="text1"/>
                <w:sz w:val="22"/>
                <w:szCs w:val="22"/>
              </w:rPr>
              <w:t xml:space="preserve"> piešķirtais finansējums biedrībām un nodibinājumiem un citām juridiskām personām mērķprogrammās, kas paredzētas </w:t>
            </w:r>
            <w:r w:rsidRPr="003C641D">
              <w:rPr>
                <w:color w:val="000000" w:themeColor="text1"/>
                <w:kern w:val="36"/>
                <w:sz w:val="22"/>
                <w:szCs w:val="22"/>
              </w:rPr>
              <w:t>profesionāl</w:t>
            </w:r>
            <w:r w:rsidR="00697EBC">
              <w:rPr>
                <w:color w:val="000000" w:themeColor="text1"/>
                <w:kern w:val="36"/>
                <w:sz w:val="22"/>
                <w:szCs w:val="22"/>
              </w:rPr>
              <w:t>o</w:t>
            </w:r>
            <w:r w:rsidRPr="003C641D">
              <w:rPr>
                <w:color w:val="000000" w:themeColor="text1"/>
                <w:kern w:val="36"/>
                <w:sz w:val="22"/>
                <w:szCs w:val="22"/>
              </w:rPr>
              <w:t xml:space="preserve"> </w:t>
            </w:r>
            <w:r w:rsidR="00697EBC" w:rsidRPr="00697EBC">
              <w:rPr>
                <w:color w:val="000000" w:themeColor="text1"/>
                <w:kern w:val="36"/>
                <w:sz w:val="22"/>
                <w:szCs w:val="22"/>
              </w:rPr>
              <w:t xml:space="preserve">nevalstisko </w:t>
            </w:r>
            <w:r w:rsidRPr="003C641D">
              <w:rPr>
                <w:color w:val="000000" w:themeColor="text1"/>
                <w:kern w:val="36"/>
                <w:sz w:val="22"/>
                <w:szCs w:val="22"/>
              </w:rPr>
              <w:t>kultūras organizāciju atbalstam</w:t>
            </w:r>
            <w:r w:rsidR="00697EBC">
              <w:rPr>
                <w:color w:val="000000" w:themeColor="text1"/>
                <w:kern w:val="36"/>
                <w:sz w:val="22"/>
                <w:szCs w:val="22"/>
              </w:rPr>
              <w:t>,</w:t>
            </w:r>
            <w:r w:rsidRPr="003C641D">
              <w:rPr>
                <w:color w:val="000000" w:themeColor="text1"/>
                <w:sz w:val="22"/>
                <w:szCs w:val="22"/>
              </w:rPr>
              <w:t xml:space="preserve"> ir amplitūdā no 5</w:t>
            </w:r>
            <w:r w:rsidR="002A6319" w:rsidRPr="003C641D">
              <w:rPr>
                <w:color w:val="000000" w:themeColor="text1"/>
                <w:sz w:val="22"/>
                <w:szCs w:val="22"/>
              </w:rPr>
              <w:t> </w:t>
            </w:r>
            <w:r w:rsidRPr="003C641D">
              <w:rPr>
                <w:color w:val="000000" w:themeColor="text1"/>
                <w:sz w:val="22"/>
                <w:szCs w:val="22"/>
              </w:rPr>
              <w:t xml:space="preserve">000 </w:t>
            </w:r>
            <w:r w:rsidRPr="003C641D">
              <w:rPr>
                <w:i/>
                <w:iCs/>
                <w:color w:val="000000" w:themeColor="text1"/>
                <w:sz w:val="22"/>
                <w:szCs w:val="22"/>
              </w:rPr>
              <w:t>euro</w:t>
            </w:r>
            <w:r w:rsidRPr="003C641D">
              <w:rPr>
                <w:color w:val="000000" w:themeColor="text1"/>
                <w:sz w:val="22"/>
                <w:szCs w:val="22"/>
              </w:rPr>
              <w:t xml:space="preserve"> līdz 60</w:t>
            </w:r>
            <w:r w:rsidR="002A6319" w:rsidRPr="003C641D">
              <w:rPr>
                <w:color w:val="000000" w:themeColor="text1"/>
                <w:sz w:val="22"/>
                <w:szCs w:val="22"/>
              </w:rPr>
              <w:t> </w:t>
            </w:r>
            <w:r w:rsidRPr="003C641D">
              <w:rPr>
                <w:color w:val="000000" w:themeColor="text1"/>
                <w:sz w:val="22"/>
                <w:szCs w:val="22"/>
              </w:rPr>
              <w:t>000</w:t>
            </w:r>
            <w:r w:rsidR="002A6319" w:rsidRPr="003C641D">
              <w:rPr>
                <w:i/>
                <w:iCs/>
                <w:color w:val="000000" w:themeColor="text1"/>
                <w:sz w:val="22"/>
                <w:szCs w:val="22"/>
              </w:rPr>
              <w:t> </w:t>
            </w:r>
            <w:r w:rsidRPr="003C641D">
              <w:rPr>
                <w:i/>
                <w:iCs/>
                <w:color w:val="000000" w:themeColor="text1"/>
                <w:sz w:val="22"/>
                <w:szCs w:val="22"/>
              </w:rPr>
              <w:t>euro</w:t>
            </w:r>
            <w:r w:rsidRPr="003C641D">
              <w:rPr>
                <w:color w:val="000000" w:themeColor="text1"/>
                <w:sz w:val="22"/>
                <w:szCs w:val="22"/>
              </w:rPr>
              <w:t xml:space="preserve"> un mērķprogrammā, kas paredzēta </w:t>
            </w:r>
            <w:r w:rsidRPr="003C641D">
              <w:rPr>
                <w:color w:val="000000" w:themeColor="text1"/>
                <w:kern w:val="36"/>
                <w:sz w:val="22"/>
                <w:szCs w:val="22"/>
              </w:rPr>
              <w:t>daudzpusīgas profesionālās mākslas pieejamības nodrošināšana</w:t>
            </w:r>
            <w:r w:rsidR="00C22D05">
              <w:rPr>
                <w:color w:val="000000" w:themeColor="text1"/>
                <w:kern w:val="36"/>
                <w:sz w:val="22"/>
                <w:szCs w:val="22"/>
              </w:rPr>
              <w:t>i</w:t>
            </w:r>
            <w:r w:rsidRPr="003C641D">
              <w:rPr>
                <w:color w:val="000000" w:themeColor="text1"/>
                <w:kern w:val="36"/>
                <w:sz w:val="22"/>
                <w:szCs w:val="22"/>
              </w:rPr>
              <w:t xml:space="preserve"> nacionālas vai reģionālas nozīmes attīstības centros Latvijas reģionos</w:t>
            </w:r>
            <w:r w:rsidR="00C22D05">
              <w:rPr>
                <w:color w:val="000000" w:themeColor="text1"/>
                <w:kern w:val="36"/>
                <w:sz w:val="22"/>
                <w:szCs w:val="22"/>
              </w:rPr>
              <w:t>,</w:t>
            </w:r>
            <w:r w:rsidRPr="003C641D">
              <w:rPr>
                <w:color w:val="000000" w:themeColor="text1"/>
                <w:sz w:val="22"/>
                <w:szCs w:val="22"/>
              </w:rPr>
              <w:t xml:space="preserve"> amplitūdā no 190 000 </w:t>
            </w:r>
            <w:r w:rsidRPr="003C641D">
              <w:rPr>
                <w:i/>
                <w:iCs/>
                <w:color w:val="000000" w:themeColor="text1"/>
                <w:sz w:val="22"/>
                <w:szCs w:val="22"/>
              </w:rPr>
              <w:t>euro</w:t>
            </w:r>
            <w:r w:rsidRPr="003C641D">
              <w:rPr>
                <w:color w:val="000000" w:themeColor="text1"/>
                <w:sz w:val="22"/>
                <w:szCs w:val="22"/>
              </w:rPr>
              <w:t xml:space="preserve"> līdz 250 000 </w:t>
            </w:r>
            <w:r w:rsidRPr="003C641D">
              <w:rPr>
                <w:i/>
                <w:iCs/>
                <w:color w:val="000000" w:themeColor="text1"/>
                <w:sz w:val="22"/>
                <w:szCs w:val="22"/>
              </w:rPr>
              <w:t>euro</w:t>
            </w:r>
            <w:r w:rsidRPr="003C641D">
              <w:rPr>
                <w:color w:val="000000" w:themeColor="text1"/>
                <w:sz w:val="22"/>
                <w:szCs w:val="22"/>
              </w:rPr>
              <w:t>, Valsts kultūrkapitāla fondam vērtējot katra projekta iesniedzēja kapacitāti un projektā paredzētās darbības, ar Projektu netiek noteikts minimālais un maksimālais finansējums, uz kuru varēs pretendēt otrās atlases kārtas sadarbības partneri un pirmās atlases kārtas gala labuma guvēji. Līdzīgi arī Nacionālais kino centrs sadarbības partneriem piešķiramo finansējuma apmēru noteiks atbilstoši sadarbības partneru projektā paredzētās ražojamās filmas specifikai. Attiecīgi katram sadarbības partnerim piešķiramo finansējumu noteikts ekspertu padome, savukārt gala labuma guvējiem piešķiramo finansējumu noteikts Valsts kultūrkapitāla fonds atbilstoši Valsts kultūrkapitāla fonda darbību reglamentējošiem normatīvajiem aktiem.”</w:t>
            </w:r>
          </w:p>
        </w:tc>
      </w:tr>
      <w:tr w:rsidR="00B12684" w:rsidRPr="003C641D" w14:paraId="1F161E56" w14:textId="77777777" w:rsidTr="007A72DC">
        <w:trPr>
          <w:trHeight w:val="91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2E52F03A" w14:textId="77777777" w:rsidR="00B12684" w:rsidRPr="005B62AE" w:rsidRDefault="00B12684" w:rsidP="005B62AE">
            <w:pPr>
              <w:pStyle w:val="naisc"/>
              <w:widowControl w:val="0"/>
              <w:numPr>
                <w:ilvl w:val="0"/>
                <w:numId w:val="3"/>
              </w:numPr>
              <w:spacing w:before="0" w:after="0"/>
              <w:ind w:left="176" w:right="-534" w:hanging="176"/>
              <w:rPr>
                <w:color w:val="000000" w:themeColor="text1"/>
                <w:sz w:val="22"/>
                <w:szCs w:val="22"/>
                <w:lang w:eastAsia="en-US"/>
              </w:rPr>
            </w:pPr>
            <w:bookmarkStart w:id="33" w:name="_Hlk78897966"/>
            <w:bookmarkEnd w:id="28"/>
          </w:p>
        </w:tc>
        <w:tc>
          <w:tcPr>
            <w:tcW w:w="1255" w:type="pct"/>
            <w:tcBorders>
              <w:left w:val="single" w:sz="6" w:space="0" w:color="000000"/>
              <w:bottom w:val="single" w:sz="4" w:space="0" w:color="auto"/>
              <w:right w:val="single" w:sz="6" w:space="0" w:color="000000"/>
            </w:tcBorders>
            <w:shd w:val="clear" w:color="auto" w:fill="auto"/>
          </w:tcPr>
          <w:p w14:paraId="44BB079B" w14:textId="37983BF5"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30.3.2.apakšpunkts:</w:t>
            </w:r>
          </w:p>
          <w:p w14:paraId="6640F640" w14:textId="77777777" w:rsidR="00625D54" w:rsidRPr="003C641D" w:rsidRDefault="00625D54" w:rsidP="003C641D">
            <w:pPr>
              <w:widowControl w:val="0"/>
              <w:jc w:val="both"/>
              <w:outlineLvl w:val="0"/>
              <w:rPr>
                <w:color w:val="000000" w:themeColor="text1"/>
                <w:sz w:val="22"/>
                <w:szCs w:val="22"/>
              </w:rPr>
            </w:pPr>
          </w:p>
          <w:p w14:paraId="3ED69E5D" w14:textId="3F38B447" w:rsidR="00B12684" w:rsidRPr="003C641D" w:rsidRDefault="00B12684" w:rsidP="003C641D">
            <w:pPr>
              <w:widowControl w:val="0"/>
              <w:jc w:val="both"/>
              <w:rPr>
                <w:bCs/>
                <w:color w:val="000000" w:themeColor="text1"/>
                <w:sz w:val="22"/>
                <w:szCs w:val="22"/>
              </w:rPr>
            </w:pPr>
            <w:r w:rsidRPr="003C641D">
              <w:rPr>
                <w:color w:val="000000" w:themeColor="text1"/>
                <w:sz w:val="22"/>
                <w:szCs w:val="22"/>
              </w:rPr>
              <w:t>„</w:t>
            </w:r>
            <w:r w:rsidRPr="003C641D">
              <w:rPr>
                <w:bCs/>
                <w:color w:val="000000" w:themeColor="text1"/>
                <w:sz w:val="22"/>
                <w:szCs w:val="22"/>
              </w:rPr>
              <w:t>30.3.2.</w:t>
            </w:r>
            <w:r w:rsidR="007410AC" w:rsidRPr="003C641D">
              <w:rPr>
                <w:bCs/>
                <w:color w:val="000000" w:themeColor="text1"/>
                <w:sz w:val="22"/>
                <w:szCs w:val="22"/>
              </w:rPr>
              <w:t> </w:t>
            </w:r>
            <w:r w:rsidRPr="003C641D">
              <w:rPr>
                <w:bCs/>
                <w:color w:val="000000" w:themeColor="text1"/>
                <w:sz w:val="22"/>
                <w:szCs w:val="22"/>
              </w:rPr>
              <w:t>līdzdalības izmaksas starptautiskās, Eiropas vai reģionāla mēroga apvienībās, asociācijās, padomēs vai federācijās, kas apvieno kultūras nozares nevaldības organizācijas pēc valstiskās pārstāvniecības principa (</w:t>
            </w:r>
            <w:proofErr w:type="gramStart"/>
            <w:r w:rsidRPr="003C641D">
              <w:rPr>
                <w:bCs/>
                <w:color w:val="000000" w:themeColor="text1"/>
                <w:sz w:val="22"/>
                <w:szCs w:val="22"/>
              </w:rPr>
              <w:t>ar mērķi nodrošināt</w:t>
            </w:r>
            <w:proofErr w:type="gramEnd"/>
            <w:r w:rsidRPr="003C641D">
              <w:rPr>
                <w:bCs/>
                <w:color w:val="000000" w:themeColor="text1"/>
                <w:sz w:val="22"/>
                <w:szCs w:val="22"/>
              </w:rPr>
              <w:t xml:space="preserve"> Latvijas pārstāvniecību organizācijā);</w:t>
            </w:r>
            <w:r w:rsidRPr="003C641D">
              <w:rPr>
                <w:color w:val="000000" w:themeColor="text1"/>
                <w:sz w:val="22"/>
                <w:szCs w:val="22"/>
              </w:rPr>
              <w:t>”</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592F841B" w14:textId="095509F3" w:rsidR="00B12684" w:rsidRPr="003C641D" w:rsidRDefault="00B12684"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r w:rsidR="00625D54" w:rsidRPr="003C641D">
              <w:rPr>
                <w:b/>
                <w:bCs/>
                <w:color w:val="000000" w:themeColor="text1"/>
                <w:sz w:val="22"/>
                <w:szCs w:val="22"/>
                <w:lang w:eastAsia="en-US"/>
              </w:rPr>
              <w:t>:</w:t>
            </w:r>
          </w:p>
          <w:p w14:paraId="4A861F97" w14:textId="58E5EC35" w:rsidR="00B12684" w:rsidRPr="003C641D" w:rsidRDefault="00B12684" w:rsidP="003C641D">
            <w:pPr>
              <w:widowControl w:val="0"/>
              <w:shd w:val="clear" w:color="auto" w:fill="FFFFFF"/>
              <w:tabs>
                <w:tab w:val="left" w:pos="1134"/>
              </w:tabs>
              <w:contextualSpacing/>
              <w:jc w:val="both"/>
              <w:rPr>
                <w:rFonts w:eastAsia="Calibri"/>
                <w:b/>
                <w:bCs/>
                <w:iCs/>
                <w:color w:val="000000" w:themeColor="text1"/>
                <w:sz w:val="22"/>
                <w:szCs w:val="22"/>
                <w:lang w:eastAsia="en-US"/>
              </w:rPr>
            </w:pPr>
            <w:bookmarkStart w:id="34" w:name="_Hlk81229856"/>
            <w:r w:rsidRPr="003C641D">
              <w:rPr>
                <w:color w:val="000000" w:themeColor="text1"/>
                <w:sz w:val="22"/>
                <w:szCs w:val="22"/>
              </w:rPr>
              <w:t xml:space="preserve">Lūdzam precizēt, vai noteikumu projekta 30.3.2.apakšpunktā ir domāta dalības maksa minētajās organizācijās, vai arī dalība šo organizāciju rīkotās sanāksmēs/ pasākumos (.t.sk. ceļa izdevumi, uzturēšanās izdevumi). Tāpat lūdzam skaidrot, kas atbilst šajā apakšpunktā minētajām apvienībām, asociācijām, padomēm, federācijām, kas apvieno kultūras nozares nevaldības organizācijas. </w:t>
            </w:r>
            <w:bookmarkEnd w:id="34"/>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1676BA7A" w14:textId="7D68F09D" w:rsidR="00B12684" w:rsidRPr="003C641D" w:rsidRDefault="00B12684" w:rsidP="003C641D">
            <w:pPr>
              <w:pStyle w:val="naisc"/>
              <w:widowControl w:val="0"/>
              <w:spacing w:before="0" w:after="0"/>
              <w:ind w:firstLine="32"/>
              <w:rPr>
                <w:b/>
                <w:color w:val="000000" w:themeColor="text1"/>
                <w:sz w:val="22"/>
                <w:szCs w:val="22"/>
              </w:rPr>
            </w:pPr>
            <w:r w:rsidRPr="003C641D">
              <w:rPr>
                <w:b/>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7CC5C82F" w14:textId="13D1D20D"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31.2.apakšpunkts</w:t>
            </w:r>
            <w:r w:rsidR="00004E39" w:rsidRPr="003C641D">
              <w:rPr>
                <w:color w:val="000000" w:themeColor="text1"/>
                <w:sz w:val="22"/>
                <w:szCs w:val="22"/>
              </w:rPr>
              <w:t xml:space="preserve"> precizēts šādā redakcijā</w:t>
            </w:r>
            <w:r w:rsidRPr="003C641D">
              <w:rPr>
                <w:color w:val="000000" w:themeColor="text1"/>
                <w:sz w:val="22"/>
                <w:szCs w:val="22"/>
              </w:rPr>
              <w:t>:</w:t>
            </w:r>
          </w:p>
          <w:p w14:paraId="7373E854" w14:textId="77777777" w:rsidR="00EA4F5D" w:rsidRPr="003C641D" w:rsidRDefault="00EA4F5D" w:rsidP="003C641D">
            <w:pPr>
              <w:widowControl w:val="0"/>
              <w:jc w:val="both"/>
              <w:outlineLvl w:val="0"/>
              <w:rPr>
                <w:color w:val="000000" w:themeColor="text1"/>
                <w:sz w:val="22"/>
                <w:szCs w:val="22"/>
              </w:rPr>
            </w:pPr>
          </w:p>
          <w:p w14:paraId="6D7AF630" w14:textId="59E29D15" w:rsidR="00B12684" w:rsidRPr="003C641D" w:rsidRDefault="00B12684" w:rsidP="003C641D">
            <w:pPr>
              <w:pStyle w:val="Sarakstarindkopa"/>
              <w:widowControl w:val="0"/>
              <w:ind w:left="0"/>
              <w:jc w:val="both"/>
              <w:outlineLvl w:val="0"/>
              <w:rPr>
                <w:rFonts w:ascii="Times New Roman" w:hAnsi="Times New Roman"/>
                <w:color w:val="000000" w:themeColor="text1"/>
              </w:rPr>
            </w:pPr>
            <w:r w:rsidRPr="003C641D">
              <w:rPr>
                <w:rFonts w:ascii="Times New Roman" w:hAnsi="Times New Roman"/>
                <w:color w:val="000000" w:themeColor="text1"/>
              </w:rPr>
              <w:t>„31.2.pirmās atlases kārtas ietvaros izmaksas, kas radušās gala labuma guvējiem:</w:t>
            </w:r>
          </w:p>
          <w:p w14:paraId="214378CA" w14:textId="3DE3BBA9" w:rsidR="00B12684" w:rsidRPr="003C641D" w:rsidRDefault="00B12684" w:rsidP="003C641D">
            <w:pPr>
              <w:pStyle w:val="Sarakstarindkopa"/>
              <w:widowControl w:val="0"/>
              <w:numPr>
                <w:ilvl w:val="2"/>
                <w:numId w:val="45"/>
              </w:numPr>
              <w:ind w:left="662" w:hanging="662"/>
              <w:jc w:val="both"/>
              <w:outlineLvl w:val="0"/>
              <w:rPr>
                <w:rFonts w:ascii="Times New Roman" w:hAnsi="Times New Roman"/>
                <w:color w:val="000000" w:themeColor="text1"/>
              </w:rPr>
            </w:pPr>
            <w:r w:rsidRPr="003C641D">
              <w:rPr>
                <w:rFonts w:ascii="Times New Roman" w:hAnsi="Times New Roman"/>
                <w:color w:val="000000" w:themeColor="text1"/>
              </w:rPr>
              <w:t xml:space="preserve">gala labuma guvēja darbības administratīvās un tehniskās izmaksas (tai skaitā telpu īres, komunālo maksājumu, tehniskās bāzes atjaunošanas, komunikācijas, publicitātes, transporta izdevumu, pastāvīgi algotu darbinieku apmaksas u.c. izmaksas); </w:t>
            </w:r>
          </w:p>
          <w:p w14:paraId="63DC8CE5" w14:textId="5DAA9C0F" w:rsidR="00B12684" w:rsidRPr="003C641D" w:rsidRDefault="00B12684" w:rsidP="003C641D">
            <w:pPr>
              <w:pStyle w:val="Sarakstarindkopa"/>
              <w:widowControl w:val="0"/>
              <w:numPr>
                <w:ilvl w:val="2"/>
                <w:numId w:val="45"/>
              </w:numPr>
              <w:ind w:left="662" w:hanging="662"/>
              <w:jc w:val="both"/>
              <w:outlineLvl w:val="0"/>
              <w:rPr>
                <w:rFonts w:ascii="Times New Roman" w:hAnsi="Times New Roman"/>
                <w:bCs/>
                <w:color w:val="000000" w:themeColor="text1"/>
              </w:rPr>
            </w:pPr>
            <w:r w:rsidRPr="003C641D">
              <w:rPr>
                <w:rFonts w:ascii="Times New Roman" w:hAnsi="Times New Roman"/>
                <w:color w:val="000000" w:themeColor="text1"/>
              </w:rPr>
              <w:t>līdzdalības izmaksas (tai skaitā dalības maksas, ceļa izdevumi un uzturēšanās izdevumi) starptautiskās, Eiropas vai reģionāla mēroga organizācijās, kas apvieno kultūras nozares nevaldības organizācijas pēc valstiskās pārstāvniecības principa (</w:t>
            </w:r>
            <w:proofErr w:type="gramStart"/>
            <w:r w:rsidRPr="003C641D">
              <w:rPr>
                <w:rFonts w:ascii="Times New Roman" w:hAnsi="Times New Roman"/>
                <w:color w:val="000000" w:themeColor="text1"/>
              </w:rPr>
              <w:t>ar mērķi nodrošināt</w:t>
            </w:r>
            <w:proofErr w:type="gramEnd"/>
            <w:r w:rsidRPr="003C641D">
              <w:rPr>
                <w:rFonts w:ascii="Times New Roman" w:hAnsi="Times New Roman"/>
                <w:color w:val="000000" w:themeColor="text1"/>
              </w:rPr>
              <w:t xml:space="preserve"> Latvijas pārstāvniecību organizācijā)</w:t>
            </w:r>
            <w:r w:rsidR="00CC6C1E" w:rsidRPr="005B62AE">
              <w:rPr>
                <w:rFonts w:ascii="Times New Roman" w:hAnsi="Times New Roman"/>
                <w:color w:val="000000" w:themeColor="text1"/>
              </w:rPr>
              <w:t>;</w:t>
            </w:r>
            <w:r w:rsidRPr="003C641D">
              <w:rPr>
                <w:rFonts w:ascii="Times New Roman" w:hAnsi="Times New Roman"/>
                <w:color w:val="000000" w:themeColor="text1"/>
              </w:rPr>
              <w:t>”</w:t>
            </w:r>
          </w:p>
        </w:tc>
      </w:tr>
      <w:bookmarkEnd w:id="33"/>
      <w:tr w:rsidR="00B12684" w:rsidRPr="003C641D" w14:paraId="64131FD1" w14:textId="77777777" w:rsidTr="007A72DC">
        <w:trPr>
          <w:trHeight w:val="91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0E720FB4" w14:textId="77777777" w:rsidR="00B12684" w:rsidRPr="005B62AE" w:rsidRDefault="00B12684"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05F1DA54" w14:textId="73D6CF4F"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31.punkts:</w:t>
            </w:r>
          </w:p>
          <w:p w14:paraId="12DBED0F" w14:textId="77777777" w:rsidR="00D92A3F" w:rsidRPr="003C641D" w:rsidRDefault="00D92A3F" w:rsidP="003C641D">
            <w:pPr>
              <w:widowControl w:val="0"/>
              <w:jc w:val="both"/>
              <w:outlineLvl w:val="0"/>
              <w:rPr>
                <w:color w:val="000000" w:themeColor="text1"/>
                <w:sz w:val="22"/>
                <w:szCs w:val="22"/>
              </w:rPr>
            </w:pPr>
          </w:p>
          <w:p w14:paraId="48D13286" w14:textId="79374C20" w:rsidR="00B12684" w:rsidRPr="003C641D" w:rsidRDefault="00B12684" w:rsidP="003C641D">
            <w:pPr>
              <w:widowControl w:val="0"/>
              <w:jc w:val="both"/>
              <w:rPr>
                <w:bCs/>
                <w:color w:val="000000" w:themeColor="text1"/>
                <w:sz w:val="22"/>
                <w:szCs w:val="22"/>
              </w:rPr>
            </w:pPr>
            <w:r w:rsidRPr="003C641D">
              <w:rPr>
                <w:color w:val="000000" w:themeColor="text1"/>
                <w:sz w:val="22"/>
                <w:szCs w:val="22"/>
              </w:rPr>
              <w:t>„</w:t>
            </w:r>
            <w:r w:rsidRPr="003C641D">
              <w:rPr>
                <w:bCs/>
                <w:color w:val="000000" w:themeColor="text1"/>
                <w:sz w:val="22"/>
                <w:szCs w:val="22"/>
              </w:rPr>
              <w:t>31.</w:t>
            </w:r>
            <w:r w:rsidR="00D92A3F" w:rsidRPr="003C641D">
              <w:rPr>
                <w:bCs/>
                <w:color w:val="000000" w:themeColor="text1"/>
                <w:sz w:val="22"/>
                <w:szCs w:val="22"/>
              </w:rPr>
              <w:t> </w:t>
            </w:r>
            <w:r w:rsidRPr="003C641D">
              <w:rPr>
                <w:bCs/>
                <w:color w:val="000000" w:themeColor="text1"/>
                <w:sz w:val="22"/>
                <w:szCs w:val="22"/>
              </w:rPr>
              <w:t>Šo noteikumu 30.3. un 30.4.apakšpunktā noteiktās izmaksas tiek attiecinātas atbilstoši faktiski veiktajiem izdevumiem līdz brīdim, kad atbildīgā iestāde ir izstrādājusi vienkāršoto izmaksu piemērošanas metodiku.</w:t>
            </w:r>
            <w:r w:rsidRPr="003C641D">
              <w:rPr>
                <w:color w:val="000000" w:themeColor="text1"/>
                <w:sz w:val="22"/>
                <w:szCs w:val="22"/>
              </w:rPr>
              <w:t>”</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0EEBE38B" w14:textId="02CAECF3" w:rsidR="00B12684" w:rsidRPr="003C641D" w:rsidRDefault="00B12684"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r w:rsidR="007410AC" w:rsidRPr="003C641D">
              <w:rPr>
                <w:b/>
                <w:bCs/>
                <w:color w:val="000000" w:themeColor="text1"/>
                <w:sz w:val="22"/>
                <w:szCs w:val="22"/>
                <w:lang w:eastAsia="en-US"/>
              </w:rPr>
              <w:t>:</w:t>
            </w:r>
          </w:p>
          <w:p w14:paraId="1C8C191F" w14:textId="5970632E" w:rsidR="00B12684" w:rsidRPr="003C641D" w:rsidRDefault="00B12684" w:rsidP="003C641D">
            <w:pPr>
              <w:widowControl w:val="0"/>
              <w:shd w:val="clear" w:color="auto" w:fill="FFFFFF"/>
              <w:tabs>
                <w:tab w:val="left" w:pos="1134"/>
              </w:tabs>
              <w:contextualSpacing/>
              <w:jc w:val="both"/>
              <w:rPr>
                <w:rFonts w:eastAsia="Calibri"/>
                <w:b/>
                <w:bCs/>
                <w:iCs/>
                <w:color w:val="000000" w:themeColor="text1"/>
                <w:sz w:val="22"/>
                <w:szCs w:val="22"/>
                <w:lang w:eastAsia="en-US"/>
              </w:rPr>
            </w:pPr>
            <w:r w:rsidRPr="003C641D">
              <w:rPr>
                <w:color w:val="000000" w:themeColor="text1"/>
                <w:sz w:val="22"/>
                <w:szCs w:val="22"/>
              </w:rPr>
              <w:t>Lūdzam papildināt noteikumu projekta 31.punktu aiz vārda “metodiku” ar vārdiem “</w:t>
            </w:r>
            <w:proofErr w:type="gramStart"/>
            <w:r w:rsidRPr="003C641D">
              <w:rPr>
                <w:color w:val="000000" w:themeColor="text1"/>
                <w:sz w:val="22"/>
                <w:szCs w:val="22"/>
              </w:rPr>
              <w:t>kura saskaņota</w:t>
            </w:r>
            <w:proofErr w:type="gramEnd"/>
            <w:r w:rsidRPr="003C641D">
              <w:rPr>
                <w:color w:val="000000" w:themeColor="text1"/>
                <w:sz w:val="22"/>
                <w:szCs w:val="22"/>
              </w:rPr>
              <w:t xml:space="preserve"> ar vadošo iestādi.”, izsakot minēto punktu šādā redakcijā: “</w:t>
            </w:r>
            <w:r w:rsidRPr="003C641D">
              <w:rPr>
                <w:i/>
                <w:color w:val="000000" w:themeColor="text1"/>
                <w:sz w:val="22"/>
                <w:szCs w:val="22"/>
              </w:rPr>
              <w:t xml:space="preserve">31. </w:t>
            </w:r>
            <w:bookmarkStart w:id="35" w:name="_Hlk80818777"/>
            <w:r w:rsidRPr="003C641D">
              <w:rPr>
                <w:i/>
                <w:color w:val="000000" w:themeColor="text1"/>
                <w:sz w:val="22"/>
                <w:szCs w:val="22"/>
              </w:rPr>
              <w:t xml:space="preserve">Šo noteikumu 30.3. un 30.4.apakšpunktā noteiktās izmaksas tiek attiecinātas atbilstoši faktiski veiktajiem izdevumiem līdz brīdim, kad atbildīgā </w:t>
            </w:r>
            <w:r w:rsidRPr="003C641D">
              <w:rPr>
                <w:i/>
                <w:color w:val="000000" w:themeColor="text1"/>
                <w:sz w:val="22"/>
                <w:szCs w:val="22"/>
              </w:rPr>
              <w:lastRenderedPageBreak/>
              <w:t xml:space="preserve">iestāde ir izstrādājusi vienkāršoto izmaksu piemērošanas metodiku, </w:t>
            </w:r>
            <w:r w:rsidRPr="003C641D">
              <w:rPr>
                <w:bCs/>
                <w:i/>
                <w:color w:val="000000" w:themeColor="text1"/>
                <w:sz w:val="22"/>
                <w:szCs w:val="22"/>
              </w:rPr>
              <w:t>kura saskaņota ar vadošo iestādi</w:t>
            </w:r>
            <w:bookmarkEnd w:id="35"/>
            <w:r w:rsidRPr="003C641D">
              <w:rPr>
                <w:bCs/>
                <w:i/>
                <w:color w:val="000000" w:themeColor="text1"/>
                <w:sz w:val="22"/>
                <w:szCs w:val="22"/>
              </w:rPr>
              <w:t>.</w:t>
            </w:r>
            <w:r w:rsidRPr="003C641D">
              <w:rPr>
                <w:bCs/>
                <w:color w:val="000000" w:themeColor="text1"/>
                <w:sz w:val="22"/>
                <w:szCs w:val="22"/>
              </w:rPr>
              <w:t xml:space="preserve">”.  </w:t>
            </w:r>
            <w:r w:rsidRPr="003C641D">
              <w:rPr>
                <w:color w:val="000000" w:themeColor="text1"/>
                <w:sz w:val="22"/>
                <w:szCs w:val="22"/>
              </w:rPr>
              <w:t xml:space="preserve">Vienlaikus aicinām izvērtēt iespēju noteikumu projekta 30.5.apakšpunktā minētajām izmaksām izstrādāt vienkāršoto izmaksu piemērošanas metodiku. </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45AC76F4" w14:textId="3555D626" w:rsidR="00B12684" w:rsidRPr="003C641D" w:rsidRDefault="00B12684" w:rsidP="003C641D">
            <w:pPr>
              <w:pStyle w:val="naisc"/>
              <w:widowControl w:val="0"/>
              <w:spacing w:before="0" w:after="0"/>
              <w:ind w:firstLine="32"/>
              <w:rPr>
                <w:b/>
                <w:color w:val="000000" w:themeColor="text1"/>
                <w:sz w:val="22"/>
                <w:szCs w:val="22"/>
              </w:rPr>
            </w:pPr>
            <w:r w:rsidRPr="003C641D">
              <w:rPr>
                <w:b/>
                <w:color w:val="000000" w:themeColor="text1"/>
                <w:sz w:val="22"/>
                <w:szCs w:val="22"/>
              </w:rPr>
              <w:lastRenderedPageBreak/>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5FA0421E" w14:textId="6E8C6A02" w:rsidR="00B12684" w:rsidRPr="003C641D" w:rsidRDefault="00B12684" w:rsidP="003C641D">
            <w:pPr>
              <w:widowControl w:val="0"/>
              <w:jc w:val="both"/>
              <w:outlineLvl w:val="0"/>
              <w:rPr>
                <w:color w:val="000000" w:themeColor="text1"/>
                <w:sz w:val="22"/>
                <w:szCs w:val="22"/>
              </w:rPr>
            </w:pPr>
            <w:bookmarkStart w:id="36" w:name="_Hlk76490037"/>
            <w:r w:rsidRPr="003C641D">
              <w:rPr>
                <w:color w:val="000000" w:themeColor="text1"/>
                <w:sz w:val="22"/>
                <w:szCs w:val="22"/>
              </w:rPr>
              <w:t>Noteikumu projekta 32.punkts</w:t>
            </w:r>
            <w:r w:rsidR="007410AC" w:rsidRPr="003C641D">
              <w:rPr>
                <w:color w:val="000000" w:themeColor="text1"/>
                <w:sz w:val="22"/>
                <w:szCs w:val="22"/>
              </w:rPr>
              <w:t xml:space="preserve"> precizēts šādā redakcijā</w:t>
            </w:r>
            <w:r w:rsidRPr="003C641D">
              <w:rPr>
                <w:color w:val="000000" w:themeColor="text1"/>
                <w:sz w:val="22"/>
                <w:szCs w:val="22"/>
              </w:rPr>
              <w:t>:</w:t>
            </w:r>
          </w:p>
          <w:p w14:paraId="1BCBC56A" w14:textId="77777777" w:rsidR="00350A43" w:rsidRPr="003C641D" w:rsidRDefault="00350A43" w:rsidP="003C641D">
            <w:pPr>
              <w:widowControl w:val="0"/>
              <w:jc w:val="both"/>
              <w:outlineLvl w:val="0"/>
              <w:rPr>
                <w:color w:val="000000" w:themeColor="text1"/>
                <w:sz w:val="22"/>
                <w:szCs w:val="22"/>
              </w:rPr>
            </w:pPr>
          </w:p>
          <w:p w14:paraId="045C4D6E" w14:textId="1A2B8029" w:rsidR="00B12684" w:rsidRPr="003C641D" w:rsidRDefault="000D4530" w:rsidP="003C641D">
            <w:pPr>
              <w:widowControl w:val="0"/>
              <w:jc w:val="both"/>
              <w:outlineLvl w:val="0"/>
              <w:rPr>
                <w:bCs/>
                <w:color w:val="000000" w:themeColor="text1"/>
                <w:sz w:val="22"/>
                <w:szCs w:val="22"/>
              </w:rPr>
            </w:pPr>
            <w:r w:rsidRPr="003C641D">
              <w:rPr>
                <w:color w:val="000000" w:themeColor="text1"/>
              </w:rPr>
              <w:t>„</w:t>
            </w:r>
            <w:r w:rsidR="00B12684" w:rsidRPr="003C641D">
              <w:rPr>
                <w:color w:val="000000" w:themeColor="text1"/>
                <w:sz w:val="22"/>
                <w:szCs w:val="22"/>
              </w:rPr>
              <w:t>32. Šo noteikumu 31.2.apakšpunktā noteiktās izmaksas tiek attiecinātas atbilstoši faktiski veiktajiem izdevumiem līdz brīdim, kad atbildīgā iestāde ir izstrādājusi vienkāršoto izmaksu piemērošanas metodiku, kura saskaņota ar vadošo iestādi.”</w:t>
            </w:r>
            <w:bookmarkEnd w:id="36"/>
          </w:p>
        </w:tc>
      </w:tr>
      <w:tr w:rsidR="00B12684" w:rsidRPr="003C641D" w14:paraId="469EB2FE" w14:textId="77777777" w:rsidTr="007A72DC">
        <w:trPr>
          <w:trHeight w:val="91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7A6AA96B" w14:textId="77777777" w:rsidR="00B12684" w:rsidRPr="005B62AE" w:rsidRDefault="00B12684"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34896D35" w14:textId="20D15057"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36.punkts:</w:t>
            </w:r>
          </w:p>
          <w:p w14:paraId="1903D16E" w14:textId="77777777" w:rsidR="00D92A3F" w:rsidRPr="003C641D" w:rsidRDefault="00D92A3F" w:rsidP="003C641D">
            <w:pPr>
              <w:widowControl w:val="0"/>
              <w:jc w:val="both"/>
              <w:outlineLvl w:val="0"/>
              <w:rPr>
                <w:color w:val="000000" w:themeColor="text1"/>
                <w:sz w:val="22"/>
                <w:szCs w:val="22"/>
              </w:rPr>
            </w:pPr>
          </w:p>
          <w:p w14:paraId="68F26096" w14:textId="04F38F2C" w:rsidR="00B12684" w:rsidRPr="003C641D" w:rsidRDefault="00B12684" w:rsidP="003C641D">
            <w:pPr>
              <w:widowControl w:val="0"/>
              <w:jc w:val="both"/>
              <w:rPr>
                <w:bCs/>
                <w:color w:val="000000" w:themeColor="text1"/>
                <w:sz w:val="22"/>
                <w:szCs w:val="22"/>
              </w:rPr>
            </w:pPr>
            <w:r w:rsidRPr="003C641D">
              <w:rPr>
                <w:color w:val="000000" w:themeColor="text1"/>
                <w:sz w:val="22"/>
                <w:szCs w:val="22"/>
              </w:rPr>
              <w:t>„</w:t>
            </w:r>
            <w:r w:rsidRPr="003C641D">
              <w:rPr>
                <w:bCs/>
                <w:color w:val="000000" w:themeColor="text1"/>
                <w:sz w:val="22"/>
                <w:szCs w:val="22"/>
              </w:rPr>
              <w:t>36.</w:t>
            </w:r>
            <w:r w:rsidR="00D92A3F" w:rsidRPr="003C641D">
              <w:rPr>
                <w:bCs/>
                <w:color w:val="000000" w:themeColor="text1"/>
                <w:sz w:val="22"/>
                <w:szCs w:val="22"/>
              </w:rPr>
              <w:t> </w:t>
            </w:r>
            <w:r w:rsidRPr="003C641D">
              <w:rPr>
                <w:bCs/>
                <w:color w:val="000000" w:themeColor="text1"/>
                <w:sz w:val="22"/>
                <w:szCs w:val="22"/>
              </w:rPr>
              <w:t>Sadarbības iestāde pieņem lēmumu par projektu atlases padomes apstiprinātā projekta atbilstību valsts atbalsta normām. Sadarbības iestāde pieņem lēmumu par projekta apstiprināšanu un, ja nepieciešams, groza sadarbības iestādes un finansējuma saņēmēja līgumu.</w:t>
            </w:r>
            <w:r w:rsidRPr="003C641D">
              <w:rPr>
                <w:color w:val="000000" w:themeColor="text1"/>
                <w:sz w:val="22"/>
                <w:szCs w:val="22"/>
              </w:rPr>
              <w:t xml:space="preserve">” </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0A84F5E9" w14:textId="3AD466C7" w:rsidR="00B12684" w:rsidRPr="003C641D" w:rsidRDefault="00B12684"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r w:rsidR="008270EC" w:rsidRPr="003C641D">
              <w:rPr>
                <w:b/>
                <w:bCs/>
                <w:color w:val="000000" w:themeColor="text1"/>
                <w:sz w:val="22"/>
                <w:szCs w:val="22"/>
                <w:lang w:eastAsia="en-US"/>
              </w:rPr>
              <w:t>:</w:t>
            </w:r>
          </w:p>
          <w:p w14:paraId="357037EE" w14:textId="2A5C948B" w:rsidR="00B12684" w:rsidRPr="003C641D" w:rsidRDefault="00B12684" w:rsidP="003C641D">
            <w:pPr>
              <w:widowControl w:val="0"/>
              <w:shd w:val="clear" w:color="auto" w:fill="FFFFFF"/>
              <w:tabs>
                <w:tab w:val="left" w:pos="1134"/>
              </w:tabs>
              <w:contextualSpacing/>
              <w:jc w:val="both"/>
              <w:rPr>
                <w:rFonts w:eastAsia="Calibri"/>
                <w:b/>
                <w:bCs/>
                <w:iCs/>
                <w:color w:val="000000" w:themeColor="text1"/>
                <w:sz w:val="22"/>
                <w:szCs w:val="22"/>
                <w:lang w:eastAsia="en-US"/>
              </w:rPr>
            </w:pPr>
            <w:r w:rsidRPr="003C641D">
              <w:rPr>
                <w:color w:val="000000" w:themeColor="text1"/>
                <w:sz w:val="22"/>
                <w:szCs w:val="22"/>
              </w:rPr>
              <w:t>Lūdzam precizēt noteikumu projekta 36.punkta 2.teikumu, lai tas būtu skaidri uztverams. Šobrīd nav saprotams noteikumu projekta 36.punkta 2.teikuma saturs.</w:t>
            </w:r>
            <w:r w:rsidRPr="003C641D">
              <w:rPr>
                <w:color w:val="000000" w:themeColor="text1"/>
                <w:sz w:val="22"/>
                <w:szCs w:val="22"/>
                <w:highlight w:val="yellow"/>
              </w:rPr>
              <w:t xml:space="preserve"> </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2D1E6C58" w14:textId="796BCEE7" w:rsidR="00B12684" w:rsidRPr="003C641D" w:rsidRDefault="00B12684" w:rsidP="003C641D">
            <w:pPr>
              <w:pStyle w:val="naisc"/>
              <w:widowControl w:val="0"/>
              <w:spacing w:before="0" w:after="0"/>
              <w:ind w:firstLine="32"/>
              <w:rPr>
                <w:b/>
                <w:color w:val="000000" w:themeColor="text1"/>
                <w:sz w:val="22"/>
                <w:szCs w:val="22"/>
              </w:rPr>
            </w:pPr>
            <w:r w:rsidRPr="003C641D">
              <w:rPr>
                <w:b/>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7926748E" w14:textId="188FCFE9"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44.punkts</w:t>
            </w:r>
            <w:r w:rsidR="00A87F6C" w:rsidRPr="003C641D">
              <w:rPr>
                <w:color w:val="000000" w:themeColor="text1"/>
                <w:sz w:val="22"/>
                <w:szCs w:val="22"/>
              </w:rPr>
              <w:t xml:space="preserve"> </w:t>
            </w:r>
            <w:r w:rsidR="00D92A3F" w:rsidRPr="003C641D">
              <w:rPr>
                <w:color w:val="000000" w:themeColor="text1"/>
                <w:sz w:val="22"/>
                <w:szCs w:val="22"/>
              </w:rPr>
              <w:t>precizēts šādā redakcijā</w:t>
            </w:r>
            <w:r w:rsidRPr="003C641D">
              <w:rPr>
                <w:color w:val="000000" w:themeColor="text1"/>
                <w:sz w:val="22"/>
                <w:szCs w:val="22"/>
              </w:rPr>
              <w:t>:</w:t>
            </w:r>
          </w:p>
          <w:p w14:paraId="6D55629B" w14:textId="77777777" w:rsidR="00D92A3F" w:rsidRPr="003C641D" w:rsidRDefault="00D92A3F" w:rsidP="003C641D">
            <w:pPr>
              <w:widowControl w:val="0"/>
              <w:jc w:val="both"/>
              <w:outlineLvl w:val="0"/>
              <w:rPr>
                <w:color w:val="000000" w:themeColor="text1"/>
                <w:sz w:val="22"/>
                <w:szCs w:val="22"/>
              </w:rPr>
            </w:pPr>
          </w:p>
          <w:p w14:paraId="032F3F5E" w14:textId="10AD1B0B" w:rsidR="00B12684" w:rsidRPr="003C641D" w:rsidRDefault="00B12684" w:rsidP="00311BBC">
            <w:pPr>
              <w:widowControl w:val="0"/>
              <w:jc w:val="both"/>
              <w:rPr>
                <w:bCs/>
                <w:color w:val="000000" w:themeColor="text1"/>
                <w:sz w:val="22"/>
                <w:szCs w:val="22"/>
              </w:rPr>
            </w:pPr>
            <w:r w:rsidRPr="003C641D">
              <w:rPr>
                <w:color w:val="000000" w:themeColor="text1"/>
                <w:sz w:val="22"/>
                <w:szCs w:val="22"/>
              </w:rPr>
              <w:t>„</w:t>
            </w:r>
            <w:r w:rsidRPr="003C641D">
              <w:rPr>
                <w:color w:val="000000" w:themeColor="text1"/>
                <w:sz w:val="22"/>
                <w:szCs w:val="22"/>
                <w:shd w:val="clear" w:color="auto" w:fill="FFFFFF"/>
              </w:rPr>
              <w:t xml:space="preserve">44. Sadarbības iestāde pirms pieņem lēmumu par trešās atlases kārtas ekspertu padomes apstiprinātā sadarbības partnera projekta atbilstību valsts atbalsta normām un pirms komercdarbības atbalsta piešķiršanas sadarbības partnerim, izvērtē sadarbības partneru atbilstību komercdarbības atbalsta nosacījumiem, tai skaitā </w:t>
            </w:r>
            <w:r w:rsidR="00156F49" w:rsidRPr="003C641D">
              <w:rPr>
                <w:color w:val="000000" w:themeColor="text1"/>
                <w:sz w:val="22"/>
                <w:szCs w:val="22"/>
                <w:shd w:val="clear" w:color="auto" w:fill="FFFFFF"/>
              </w:rPr>
              <w:t xml:space="preserve">izvērtē, </w:t>
            </w:r>
            <w:r w:rsidRPr="003C641D">
              <w:rPr>
                <w:color w:val="000000" w:themeColor="text1"/>
                <w:sz w:val="22"/>
                <w:szCs w:val="22"/>
                <w:shd w:val="clear" w:color="auto" w:fill="FFFFFF"/>
              </w:rPr>
              <w:t xml:space="preserve">ka ir ievēroti visi komercdarbības atbalsta izslēdzošie nosacījumi </w:t>
            </w:r>
            <w:proofErr w:type="gramStart"/>
            <w:r w:rsidRPr="003C641D">
              <w:rPr>
                <w:color w:val="000000" w:themeColor="text1"/>
                <w:sz w:val="22"/>
                <w:szCs w:val="22"/>
                <w:shd w:val="clear" w:color="auto" w:fill="FFFFFF"/>
              </w:rPr>
              <w:t>un,</w:t>
            </w:r>
            <w:proofErr w:type="gramEnd"/>
            <w:r w:rsidRPr="003C641D">
              <w:rPr>
                <w:color w:val="000000" w:themeColor="text1"/>
                <w:sz w:val="22"/>
                <w:szCs w:val="22"/>
                <w:shd w:val="clear" w:color="auto" w:fill="FFFFFF"/>
              </w:rPr>
              <w:t xml:space="preserve"> ja nepieciešams, groza vienošanos par projekta īstenošanu.</w:t>
            </w:r>
            <w:r w:rsidRPr="003C641D">
              <w:rPr>
                <w:color w:val="000000" w:themeColor="text1"/>
                <w:sz w:val="22"/>
                <w:szCs w:val="22"/>
              </w:rPr>
              <w:t>”</w:t>
            </w:r>
          </w:p>
        </w:tc>
      </w:tr>
      <w:tr w:rsidR="00B12684" w:rsidRPr="003C641D" w14:paraId="2F309A5D" w14:textId="77777777" w:rsidTr="007A72DC">
        <w:trPr>
          <w:trHeight w:val="91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30180701" w14:textId="77777777" w:rsidR="00B12684" w:rsidRPr="005B62AE" w:rsidRDefault="00B12684"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4B1A7E25" w14:textId="18AF8E35"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39.punkts:</w:t>
            </w:r>
          </w:p>
          <w:p w14:paraId="21EF38A2" w14:textId="77777777" w:rsidR="00A87F6C" w:rsidRPr="003C641D" w:rsidRDefault="00A87F6C" w:rsidP="003C641D">
            <w:pPr>
              <w:widowControl w:val="0"/>
              <w:jc w:val="both"/>
              <w:outlineLvl w:val="0"/>
              <w:rPr>
                <w:color w:val="000000" w:themeColor="text1"/>
                <w:sz w:val="22"/>
                <w:szCs w:val="22"/>
              </w:rPr>
            </w:pPr>
          </w:p>
          <w:p w14:paraId="24D17DA4" w14:textId="5BF32540" w:rsidR="00B12684" w:rsidRPr="003C641D" w:rsidRDefault="00B12684" w:rsidP="003C641D">
            <w:pPr>
              <w:widowControl w:val="0"/>
              <w:jc w:val="both"/>
              <w:rPr>
                <w:bCs/>
                <w:color w:val="000000" w:themeColor="text1"/>
                <w:sz w:val="22"/>
                <w:szCs w:val="22"/>
              </w:rPr>
            </w:pPr>
            <w:r w:rsidRPr="003C641D">
              <w:rPr>
                <w:color w:val="000000" w:themeColor="text1"/>
                <w:sz w:val="22"/>
                <w:szCs w:val="22"/>
              </w:rPr>
              <w:t>„</w:t>
            </w:r>
            <w:r w:rsidRPr="003C641D">
              <w:rPr>
                <w:bCs/>
                <w:color w:val="000000" w:themeColor="text1"/>
                <w:sz w:val="22"/>
                <w:szCs w:val="22"/>
              </w:rPr>
              <w:t>39.</w:t>
            </w:r>
            <w:r w:rsidR="00A87F6C" w:rsidRPr="003C641D">
              <w:rPr>
                <w:bCs/>
                <w:color w:val="000000" w:themeColor="text1"/>
                <w:sz w:val="22"/>
                <w:szCs w:val="22"/>
              </w:rPr>
              <w:t> </w:t>
            </w:r>
            <w:r w:rsidRPr="003C641D">
              <w:rPr>
                <w:bCs/>
                <w:color w:val="000000" w:themeColor="text1"/>
                <w:sz w:val="22"/>
                <w:szCs w:val="22"/>
              </w:rPr>
              <w:t xml:space="preserve">Ievērojot Komisijas regulas Nr.651/2014 </w:t>
            </w:r>
            <w:proofErr w:type="gramStart"/>
            <w:r w:rsidRPr="003C641D">
              <w:rPr>
                <w:bCs/>
                <w:color w:val="000000" w:themeColor="text1"/>
                <w:sz w:val="22"/>
                <w:szCs w:val="22"/>
              </w:rPr>
              <w:t>6.panta</w:t>
            </w:r>
            <w:proofErr w:type="gramEnd"/>
            <w:r w:rsidRPr="003C641D">
              <w:rPr>
                <w:bCs/>
                <w:color w:val="000000" w:themeColor="text1"/>
                <w:sz w:val="22"/>
                <w:szCs w:val="22"/>
              </w:rPr>
              <w:t xml:space="preserve"> 2.punktā minētos nosacījumus, par stimulējošo ietekmi, ja šo noteikumu 30.5.2.apakšpunktā noteiktās attiecināmās izmaksas ir radušās par darbībām, kas veiktas pirms sadarbības iestādes lēmuma par atbalsta piešķiršanu sadarbības partnerim, tad visas projekta </w:t>
            </w:r>
            <w:r w:rsidRPr="003C641D">
              <w:rPr>
                <w:bCs/>
                <w:color w:val="000000" w:themeColor="text1"/>
                <w:sz w:val="22"/>
                <w:szCs w:val="22"/>
              </w:rPr>
              <w:lastRenderedPageBreak/>
              <w:t>izmaksas kopumā ir neattiecināmas. Sadarbības partneris projektu uzsāk īstenot, kad visas atbalstu piešķirošās institūcijas ir pieņēmušas lēmumus par atbalsta piešķiršanu.</w:t>
            </w:r>
            <w:r w:rsidRPr="003C641D">
              <w:rPr>
                <w:color w:val="000000" w:themeColor="text1"/>
                <w:sz w:val="22"/>
                <w:szCs w:val="22"/>
              </w:rPr>
              <w:t>”</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0FC1A038" w14:textId="01D723C3" w:rsidR="00B12684" w:rsidRPr="003C641D" w:rsidRDefault="00B12684" w:rsidP="003C641D">
            <w:pPr>
              <w:widowControl w:val="0"/>
              <w:shd w:val="clear" w:color="auto" w:fill="FFFFFF"/>
              <w:tabs>
                <w:tab w:val="left" w:pos="1134"/>
              </w:tabs>
              <w:contextualSpacing/>
              <w:jc w:val="both"/>
              <w:rPr>
                <w:rFonts w:eastAsia="Calibri"/>
                <w:b/>
                <w:bCs/>
                <w:iCs/>
                <w:color w:val="000000" w:themeColor="text1"/>
                <w:sz w:val="22"/>
                <w:szCs w:val="22"/>
                <w:lang w:eastAsia="en-US"/>
              </w:rPr>
            </w:pPr>
            <w:r w:rsidRPr="003C641D">
              <w:rPr>
                <w:rFonts w:eastAsia="Calibri"/>
                <w:b/>
                <w:bCs/>
                <w:iCs/>
                <w:color w:val="000000" w:themeColor="text1"/>
                <w:sz w:val="22"/>
                <w:szCs w:val="22"/>
                <w:lang w:eastAsia="en-US"/>
              </w:rPr>
              <w:lastRenderedPageBreak/>
              <w:t>Tieslietu ministrija</w:t>
            </w:r>
            <w:r w:rsidR="00A87F6C" w:rsidRPr="003C641D">
              <w:rPr>
                <w:rFonts w:eastAsia="Calibri"/>
                <w:b/>
                <w:bCs/>
                <w:iCs/>
                <w:color w:val="000000" w:themeColor="text1"/>
                <w:sz w:val="22"/>
                <w:szCs w:val="22"/>
                <w:lang w:eastAsia="en-US"/>
              </w:rPr>
              <w:t>:</w:t>
            </w:r>
          </w:p>
          <w:p w14:paraId="13CDD2F9" w14:textId="003A4799" w:rsidR="00B12684" w:rsidRPr="003C641D" w:rsidRDefault="00B12684" w:rsidP="003C641D">
            <w:pPr>
              <w:widowControl w:val="0"/>
              <w:jc w:val="both"/>
              <w:rPr>
                <w:b/>
                <w:color w:val="000000" w:themeColor="text1"/>
                <w:sz w:val="22"/>
                <w:szCs w:val="22"/>
              </w:rPr>
            </w:pPr>
            <w:r w:rsidRPr="003C641D">
              <w:rPr>
                <w:iCs/>
                <w:color w:val="000000" w:themeColor="text1"/>
                <w:sz w:val="22"/>
                <w:szCs w:val="22"/>
              </w:rPr>
              <w:t xml:space="preserve">Lūdzam skaidrot, kas ir noteikumu projekta 39. punktā minētās “visas atbalstu piešķirošās institūcijas”, kā arī kas ir visi šo institūciju pieņemtie lēmumi SAM kontekstā, un attiecīgi precizēt noteikumu projektu. Norādām, ka pašreizējas noteikumu projekta 39. punktā ietvertais regulējums nerada skaidru priekšstatu par brīdi, kad sadarbības partneris ir tiesīgs uzsākt sadarbības projekta </w:t>
            </w:r>
            <w:r w:rsidRPr="003C641D">
              <w:rPr>
                <w:iCs/>
                <w:color w:val="000000" w:themeColor="text1"/>
                <w:sz w:val="22"/>
                <w:szCs w:val="22"/>
              </w:rPr>
              <w:lastRenderedPageBreak/>
              <w:t xml:space="preserve">īstenošanu, kā arī par izmaksu attiecināšanas sākuma brīdi. </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5A235E7E" w14:textId="4F541467" w:rsidR="00B12684" w:rsidRPr="003C641D" w:rsidRDefault="00B12684" w:rsidP="003C641D">
            <w:pPr>
              <w:pStyle w:val="naisc"/>
              <w:widowControl w:val="0"/>
              <w:spacing w:before="0" w:after="0"/>
              <w:ind w:firstLine="32"/>
              <w:rPr>
                <w:b/>
                <w:color w:val="000000" w:themeColor="text1"/>
                <w:sz w:val="22"/>
                <w:szCs w:val="22"/>
              </w:rPr>
            </w:pPr>
            <w:r w:rsidRPr="003C641D">
              <w:rPr>
                <w:b/>
                <w:color w:val="000000" w:themeColor="text1"/>
                <w:sz w:val="22"/>
                <w:szCs w:val="22"/>
              </w:rPr>
              <w:lastRenderedPageBreak/>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2CB69141" w14:textId="6BB5BFE7"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 xml:space="preserve">Noteikumu projekta </w:t>
            </w:r>
            <w:r w:rsidR="000D4530">
              <w:rPr>
                <w:color w:val="000000" w:themeColor="text1"/>
                <w:sz w:val="22"/>
                <w:szCs w:val="22"/>
              </w:rPr>
              <w:t>4</w:t>
            </w:r>
            <w:r w:rsidRPr="003C641D">
              <w:rPr>
                <w:color w:val="000000" w:themeColor="text1"/>
                <w:sz w:val="22"/>
                <w:szCs w:val="22"/>
              </w:rPr>
              <w:t>1.punkts</w:t>
            </w:r>
            <w:r w:rsidR="00A87F6C" w:rsidRPr="003C641D">
              <w:rPr>
                <w:color w:val="000000" w:themeColor="text1"/>
                <w:sz w:val="22"/>
                <w:szCs w:val="22"/>
              </w:rPr>
              <w:t xml:space="preserve"> precizēts šādā redakcijā</w:t>
            </w:r>
            <w:r w:rsidRPr="003C641D">
              <w:rPr>
                <w:color w:val="000000" w:themeColor="text1"/>
                <w:sz w:val="22"/>
                <w:szCs w:val="22"/>
              </w:rPr>
              <w:t>:</w:t>
            </w:r>
          </w:p>
          <w:p w14:paraId="3C9E0F91" w14:textId="77777777" w:rsidR="00A87F6C" w:rsidRPr="003C641D" w:rsidRDefault="00A87F6C" w:rsidP="003C641D">
            <w:pPr>
              <w:widowControl w:val="0"/>
              <w:jc w:val="both"/>
              <w:outlineLvl w:val="0"/>
              <w:rPr>
                <w:color w:val="000000" w:themeColor="text1"/>
                <w:sz w:val="22"/>
                <w:szCs w:val="22"/>
              </w:rPr>
            </w:pPr>
          </w:p>
          <w:p w14:paraId="19ECDEEB" w14:textId="0DBCDB9F" w:rsidR="00B12684" w:rsidRPr="003C641D" w:rsidRDefault="00B12684" w:rsidP="003C641D">
            <w:pPr>
              <w:widowControl w:val="0"/>
              <w:jc w:val="both"/>
              <w:outlineLvl w:val="0"/>
              <w:rPr>
                <w:bCs/>
                <w:color w:val="000000" w:themeColor="text1"/>
                <w:sz w:val="22"/>
                <w:szCs w:val="22"/>
              </w:rPr>
            </w:pPr>
            <w:r w:rsidRPr="003C641D">
              <w:rPr>
                <w:color w:val="000000" w:themeColor="text1"/>
                <w:sz w:val="22"/>
                <w:szCs w:val="22"/>
              </w:rPr>
              <w:t>„</w:t>
            </w:r>
            <w:r w:rsidRPr="003C641D">
              <w:rPr>
                <w:color w:val="000000" w:themeColor="text1"/>
                <w:sz w:val="22"/>
                <w:szCs w:val="22"/>
                <w:shd w:val="clear" w:color="auto" w:fill="FFFFFF"/>
              </w:rPr>
              <w:t>41.</w:t>
            </w:r>
            <w:r w:rsidR="00A87F6C" w:rsidRPr="003C641D">
              <w:rPr>
                <w:color w:val="000000" w:themeColor="text1"/>
                <w:sz w:val="22"/>
                <w:szCs w:val="22"/>
                <w:shd w:val="clear" w:color="auto" w:fill="FFFFFF"/>
              </w:rPr>
              <w:t> </w:t>
            </w:r>
            <w:r w:rsidRPr="003C641D">
              <w:rPr>
                <w:color w:val="000000" w:themeColor="text1"/>
                <w:sz w:val="22"/>
                <w:szCs w:val="22"/>
                <w:shd w:val="clear" w:color="auto" w:fill="FFFFFF"/>
              </w:rPr>
              <w:t xml:space="preserve">Ievērojot Komisijas regulas Nr.651/2014 </w:t>
            </w:r>
            <w:proofErr w:type="gramStart"/>
            <w:r w:rsidRPr="003C641D">
              <w:rPr>
                <w:color w:val="000000" w:themeColor="text1"/>
                <w:sz w:val="22"/>
                <w:szCs w:val="22"/>
                <w:shd w:val="clear" w:color="auto" w:fill="FFFFFF"/>
              </w:rPr>
              <w:t>6.panta</w:t>
            </w:r>
            <w:proofErr w:type="gramEnd"/>
            <w:r w:rsidRPr="003C641D">
              <w:rPr>
                <w:color w:val="000000" w:themeColor="text1"/>
                <w:sz w:val="22"/>
                <w:szCs w:val="22"/>
                <w:shd w:val="clear" w:color="auto" w:fill="FFFFFF"/>
              </w:rPr>
              <w:t xml:space="preserve"> 2.punktā minētos nosacījumus, par stimulējošo ietekmi, ja šo noteikumu 30.4.apakšpunktā noteiktās attiecināmās izmaksas ir radušās par darbībām, kas veiktas pirms šo noteikumu 18.3.2.apakšpunktā noteiktā trešās atlases kārtas ekspertu padomes </w:t>
            </w:r>
            <w:proofErr w:type="spellStart"/>
            <w:r w:rsidRPr="003C641D">
              <w:rPr>
                <w:color w:val="000000" w:themeColor="text1"/>
                <w:sz w:val="22"/>
                <w:szCs w:val="22"/>
                <w:shd w:val="clear" w:color="auto" w:fill="FFFFFF"/>
              </w:rPr>
              <w:t>starplēmuma</w:t>
            </w:r>
            <w:proofErr w:type="spellEnd"/>
            <w:r w:rsidRPr="003C641D">
              <w:rPr>
                <w:color w:val="000000" w:themeColor="text1"/>
                <w:sz w:val="22"/>
                <w:szCs w:val="22"/>
                <w:shd w:val="clear" w:color="auto" w:fill="FFFFFF"/>
              </w:rPr>
              <w:t xml:space="preserve"> iesniegšanas </w:t>
            </w:r>
            <w:r w:rsidRPr="003C641D">
              <w:rPr>
                <w:color w:val="000000" w:themeColor="text1"/>
                <w:sz w:val="22"/>
                <w:szCs w:val="22"/>
                <w:shd w:val="clear" w:color="auto" w:fill="FFFFFF"/>
              </w:rPr>
              <w:lastRenderedPageBreak/>
              <w:t>sadarbības iestādē, tad visas projekta izmaksas kopumā ir neattiecināmas. Sadarbības partneris projektu uzsāk īstenot, kad sadarbības iestāde ir pieņēmusi lēmumu par atbalsta piešķiršanu.</w:t>
            </w:r>
            <w:r w:rsidRPr="003C641D">
              <w:rPr>
                <w:color w:val="000000" w:themeColor="text1"/>
                <w:sz w:val="22"/>
                <w:szCs w:val="22"/>
              </w:rPr>
              <w:t>”</w:t>
            </w:r>
            <w:r w:rsidRPr="003C641D">
              <w:rPr>
                <w:color w:val="000000" w:themeColor="text1"/>
                <w:sz w:val="22"/>
                <w:szCs w:val="22"/>
                <w:shd w:val="clear" w:color="auto" w:fill="FFFFFF"/>
              </w:rPr>
              <w:t xml:space="preserve"> </w:t>
            </w:r>
          </w:p>
        </w:tc>
      </w:tr>
      <w:tr w:rsidR="00B12684" w:rsidRPr="003C641D" w14:paraId="17B33D2F" w14:textId="77777777" w:rsidTr="007A72DC">
        <w:trPr>
          <w:trHeight w:val="91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2C8C68AD" w14:textId="77777777" w:rsidR="00B12684" w:rsidRPr="005B62AE" w:rsidRDefault="00B12684"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0AE4D13E" w14:textId="7DD5056B" w:rsidR="00B12684" w:rsidRPr="003C641D" w:rsidRDefault="00B12684" w:rsidP="00EA3A49">
            <w:pPr>
              <w:widowControl w:val="0"/>
              <w:jc w:val="both"/>
              <w:outlineLvl w:val="0"/>
              <w:rPr>
                <w:color w:val="000000" w:themeColor="text1"/>
                <w:sz w:val="22"/>
                <w:szCs w:val="22"/>
              </w:rPr>
            </w:pPr>
            <w:r w:rsidRPr="00EA3A49">
              <w:rPr>
                <w:color w:val="000000" w:themeColor="text1"/>
                <w:sz w:val="22"/>
                <w:szCs w:val="22"/>
              </w:rPr>
              <w:t>Noteikumu projekta 43.</w:t>
            </w:r>
            <w:r w:rsidRPr="003C641D">
              <w:rPr>
                <w:color w:val="000000" w:themeColor="text1"/>
                <w:sz w:val="22"/>
                <w:szCs w:val="22"/>
              </w:rPr>
              <w:t>, 44. un 45.punkts:</w:t>
            </w:r>
          </w:p>
          <w:p w14:paraId="03221CC3" w14:textId="77777777" w:rsidR="00957B56" w:rsidRPr="003C641D" w:rsidRDefault="00957B56" w:rsidP="003C641D">
            <w:pPr>
              <w:widowControl w:val="0"/>
              <w:jc w:val="both"/>
              <w:outlineLvl w:val="0"/>
              <w:rPr>
                <w:color w:val="000000" w:themeColor="text1"/>
                <w:sz w:val="22"/>
                <w:szCs w:val="22"/>
              </w:rPr>
            </w:pPr>
          </w:p>
          <w:p w14:paraId="23E86FBB" w14:textId="703DCAA3" w:rsidR="00957B56" w:rsidRPr="003C641D" w:rsidRDefault="00B12684" w:rsidP="003C641D">
            <w:pPr>
              <w:widowControl w:val="0"/>
              <w:jc w:val="both"/>
              <w:rPr>
                <w:bCs/>
                <w:color w:val="000000" w:themeColor="text1"/>
                <w:sz w:val="22"/>
                <w:szCs w:val="22"/>
              </w:rPr>
            </w:pPr>
            <w:r w:rsidRPr="003C641D">
              <w:rPr>
                <w:color w:val="000000" w:themeColor="text1"/>
                <w:sz w:val="22"/>
                <w:szCs w:val="22"/>
              </w:rPr>
              <w:t>„</w:t>
            </w:r>
            <w:r w:rsidRPr="003C641D">
              <w:rPr>
                <w:bCs/>
                <w:color w:val="000000" w:themeColor="text1"/>
                <w:sz w:val="22"/>
                <w:szCs w:val="22"/>
              </w:rPr>
              <w:t>43.</w:t>
            </w:r>
            <w:r w:rsidR="00957B56" w:rsidRPr="003C641D">
              <w:rPr>
                <w:bCs/>
                <w:color w:val="000000" w:themeColor="text1"/>
                <w:sz w:val="22"/>
                <w:szCs w:val="22"/>
              </w:rPr>
              <w:t> </w:t>
            </w:r>
            <w:r w:rsidRPr="003C641D">
              <w:rPr>
                <w:bCs/>
                <w:color w:val="000000" w:themeColor="text1"/>
                <w:sz w:val="22"/>
                <w:szCs w:val="22"/>
              </w:rPr>
              <w:t xml:space="preserve">Sadarbības iestāde nodrošina Komisijas regulas Nr.651/2014 </w:t>
            </w:r>
            <w:proofErr w:type="gramStart"/>
            <w:r w:rsidRPr="003C641D">
              <w:rPr>
                <w:bCs/>
                <w:color w:val="000000" w:themeColor="text1"/>
                <w:sz w:val="22"/>
                <w:szCs w:val="22"/>
              </w:rPr>
              <w:t>9.panta</w:t>
            </w:r>
            <w:proofErr w:type="gramEnd"/>
            <w:r w:rsidRPr="003C641D">
              <w:rPr>
                <w:bCs/>
                <w:color w:val="000000" w:themeColor="text1"/>
                <w:sz w:val="22"/>
                <w:szCs w:val="22"/>
              </w:rPr>
              <w:t xml:space="preserve"> 1.punkta "c" apakšpunktā un 4.punktā noteikto publicitātes pasākumu izpildi atbilstoši normatīvajam aktam par kārtību, kādā publicē informāciju par sniegto komercdarbības atbalstu un piešķir un anulē elektroniskās sistēmas lietošanas tiesības.</w:t>
            </w:r>
          </w:p>
          <w:p w14:paraId="630B961A" w14:textId="77777777" w:rsidR="00957B56" w:rsidRPr="003C641D" w:rsidRDefault="00957B56" w:rsidP="003C641D">
            <w:pPr>
              <w:widowControl w:val="0"/>
              <w:jc w:val="both"/>
              <w:rPr>
                <w:bCs/>
                <w:color w:val="000000" w:themeColor="text1"/>
                <w:sz w:val="22"/>
                <w:szCs w:val="22"/>
              </w:rPr>
            </w:pPr>
          </w:p>
          <w:p w14:paraId="5EB0DCEF" w14:textId="0D93B74B" w:rsidR="00B12684" w:rsidRPr="003C641D" w:rsidRDefault="00B12684" w:rsidP="003C641D">
            <w:pPr>
              <w:widowControl w:val="0"/>
              <w:jc w:val="both"/>
              <w:rPr>
                <w:bCs/>
                <w:color w:val="000000" w:themeColor="text1"/>
                <w:sz w:val="22"/>
                <w:szCs w:val="22"/>
              </w:rPr>
            </w:pPr>
            <w:r w:rsidRPr="003C641D">
              <w:rPr>
                <w:bCs/>
                <w:color w:val="000000" w:themeColor="text1"/>
                <w:sz w:val="22"/>
                <w:szCs w:val="22"/>
              </w:rPr>
              <w:t>44.</w:t>
            </w:r>
            <w:r w:rsidR="00957B56" w:rsidRPr="003C641D">
              <w:rPr>
                <w:bCs/>
                <w:color w:val="000000" w:themeColor="text1"/>
                <w:sz w:val="22"/>
                <w:szCs w:val="22"/>
              </w:rPr>
              <w:t> </w:t>
            </w:r>
            <w:r w:rsidRPr="003C641D">
              <w:rPr>
                <w:bCs/>
                <w:color w:val="000000" w:themeColor="text1"/>
                <w:sz w:val="22"/>
                <w:szCs w:val="22"/>
              </w:rPr>
              <w:t xml:space="preserve">Sadarbības iestāde nodrošina Komisijas regulas Nr.651/2014 </w:t>
            </w:r>
            <w:proofErr w:type="gramStart"/>
            <w:r w:rsidRPr="003C641D">
              <w:rPr>
                <w:bCs/>
                <w:color w:val="000000" w:themeColor="text1"/>
                <w:sz w:val="22"/>
                <w:szCs w:val="22"/>
              </w:rPr>
              <w:t>12.panta</w:t>
            </w:r>
            <w:proofErr w:type="gramEnd"/>
            <w:r w:rsidRPr="003C641D">
              <w:rPr>
                <w:bCs/>
                <w:color w:val="000000" w:themeColor="text1"/>
                <w:sz w:val="22"/>
                <w:szCs w:val="22"/>
              </w:rPr>
              <w:t xml:space="preserve"> 1.punktā noteikto nosacījumu izpildi.</w:t>
            </w:r>
          </w:p>
          <w:p w14:paraId="21986D59" w14:textId="76EB7742" w:rsidR="00B12684" w:rsidRPr="003C641D" w:rsidRDefault="00B12684" w:rsidP="003C641D">
            <w:pPr>
              <w:widowControl w:val="0"/>
              <w:jc w:val="both"/>
              <w:rPr>
                <w:bCs/>
                <w:color w:val="000000" w:themeColor="text1"/>
                <w:sz w:val="22"/>
                <w:szCs w:val="22"/>
              </w:rPr>
            </w:pPr>
            <w:r w:rsidRPr="003C641D">
              <w:rPr>
                <w:bCs/>
                <w:color w:val="000000" w:themeColor="text1"/>
                <w:sz w:val="22"/>
                <w:szCs w:val="22"/>
              </w:rPr>
              <w:t>45.</w:t>
            </w:r>
            <w:r w:rsidR="00957B56" w:rsidRPr="003C641D">
              <w:rPr>
                <w:bCs/>
                <w:color w:val="000000" w:themeColor="text1"/>
                <w:sz w:val="22"/>
                <w:szCs w:val="22"/>
              </w:rPr>
              <w:t> </w:t>
            </w:r>
            <w:r w:rsidRPr="003C641D">
              <w:rPr>
                <w:bCs/>
                <w:color w:val="000000" w:themeColor="text1"/>
                <w:sz w:val="22"/>
                <w:szCs w:val="22"/>
              </w:rPr>
              <w:t xml:space="preserve">Sadarbības iestāde nodrošina projekta uzraudzību visā projekta pārskata periodā (projekta dzīves cikla laikā), kas noteikts Komisijas regulas (ES) Nr.480/2014, ar kuru papildina Eiropas Parlamenta un Padomes Regulu (ES) Nr.1303/2013, ar ko paredz kopīgus noteikumus par Eiropas Reģionālās attīstības fondu, Eiropas Sociālo fondu, Kohēzijas fondu, Eiropas Lauksaimniecības fondu lauku attīstībai un Eiropas </w:t>
            </w:r>
            <w:r w:rsidRPr="003C641D">
              <w:rPr>
                <w:bCs/>
                <w:color w:val="000000" w:themeColor="text1"/>
                <w:sz w:val="22"/>
                <w:szCs w:val="22"/>
              </w:rPr>
              <w:lastRenderedPageBreak/>
              <w:t>Jūrlietu un zivsaimniecības fondu un vispārīgus noteikumus par Eiropas Reģionālās attīstības fondu, Eiropas Sociālo fondu, Kohēzijas fondu un Eiropas Jūrlietu un zivsaimniecības fondu, 1.pielikumā.</w:t>
            </w:r>
            <w:r w:rsidRPr="003C641D">
              <w:rPr>
                <w:color w:val="000000" w:themeColor="text1"/>
                <w:sz w:val="22"/>
                <w:szCs w:val="22"/>
              </w:rPr>
              <w:t>”</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122C393F" w14:textId="5C6B0BD9" w:rsidR="00B12684" w:rsidRPr="003C641D" w:rsidRDefault="00B12684" w:rsidP="003C641D">
            <w:pPr>
              <w:widowControl w:val="0"/>
              <w:shd w:val="clear" w:color="auto" w:fill="FFFFFF"/>
              <w:tabs>
                <w:tab w:val="left" w:pos="1134"/>
              </w:tabs>
              <w:contextualSpacing/>
              <w:jc w:val="both"/>
              <w:rPr>
                <w:rFonts w:eastAsia="Calibri"/>
                <w:b/>
                <w:bCs/>
                <w:iCs/>
                <w:color w:val="000000" w:themeColor="text1"/>
                <w:sz w:val="22"/>
                <w:szCs w:val="22"/>
                <w:lang w:eastAsia="en-US"/>
              </w:rPr>
            </w:pPr>
            <w:r w:rsidRPr="003C641D">
              <w:rPr>
                <w:rFonts w:eastAsia="Calibri"/>
                <w:b/>
                <w:bCs/>
                <w:iCs/>
                <w:color w:val="000000" w:themeColor="text1"/>
                <w:sz w:val="22"/>
                <w:szCs w:val="22"/>
                <w:lang w:eastAsia="en-US"/>
              </w:rPr>
              <w:lastRenderedPageBreak/>
              <w:t>Tieslietu ministrija</w:t>
            </w:r>
            <w:r w:rsidR="00957B56" w:rsidRPr="003C641D">
              <w:rPr>
                <w:rFonts w:eastAsia="Calibri"/>
                <w:b/>
                <w:bCs/>
                <w:iCs/>
                <w:color w:val="000000" w:themeColor="text1"/>
                <w:sz w:val="22"/>
                <w:szCs w:val="22"/>
                <w:lang w:eastAsia="en-US"/>
              </w:rPr>
              <w:t>:</w:t>
            </w:r>
          </w:p>
          <w:p w14:paraId="6FA7A128" w14:textId="56D964CA" w:rsidR="00B12684" w:rsidRPr="003C641D" w:rsidRDefault="00B12684" w:rsidP="003C641D">
            <w:pPr>
              <w:widowControl w:val="0"/>
              <w:jc w:val="both"/>
              <w:rPr>
                <w:b/>
                <w:color w:val="000000" w:themeColor="text1"/>
                <w:sz w:val="22"/>
                <w:szCs w:val="22"/>
              </w:rPr>
            </w:pPr>
            <w:bookmarkStart w:id="37" w:name="_Hlk81229905"/>
            <w:r w:rsidRPr="003C641D">
              <w:rPr>
                <w:iCs/>
                <w:color w:val="000000" w:themeColor="text1"/>
                <w:sz w:val="22"/>
                <w:szCs w:val="22"/>
              </w:rPr>
              <w:t xml:space="preserve">Lūdzam izvērtēt, vai noteikumu projekta </w:t>
            </w:r>
            <w:proofErr w:type="gramStart"/>
            <w:r w:rsidRPr="003C641D">
              <w:rPr>
                <w:iCs/>
                <w:color w:val="000000" w:themeColor="text1"/>
                <w:sz w:val="22"/>
                <w:szCs w:val="22"/>
              </w:rPr>
              <w:t>43. – 45.</w:t>
            </w:r>
            <w:proofErr w:type="gramEnd"/>
            <w:r w:rsidRPr="003C641D">
              <w:rPr>
                <w:iCs/>
                <w:color w:val="000000" w:themeColor="text1"/>
                <w:sz w:val="22"/>
                <w:szCs w:val="22"/>
              </w:rPr>
              <w:t> punktā noteiktie sadarbības iestādes pienākumi nedublē jau Vadības likuma 12. pantā noteikto sadarbības iestādes kompetenci, un nepieciešamības gadījumā precizēt noteikumu projektu atbilstoši Noteikumu Nr. 108 3.2. apakšpunktam.</w:t>
            </w:r>
            <w:bookmarkEnd w:id="37"/>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0CDE73B8" w14:textId="5596694A" w:rsidR="00B12684" w:rsidRPr="003C641D" w:rsidRDefault="00B12684" w:rsidP="003C641D">
            <w:pPr>
              <w:pStyle w:val="naisc"/>
              <w:widowControl w:val="0"/>
              <w:spacing w:before="0" w:after="0"/>
              <w:ind w:firstLine="32"/>
              <w:rPr>
                <w:bCs/>
                <w:color w:val="000000" w:themeColor="text1"/>
                <w:sz w:val="22"/>
                <w:szCs w:val="22"/>
              </w:rPr>
            </w:pPr>
            <w:r w:rsidRPr="003C641D">
              <w:rPr>
                <w:b/>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4D0A1ACE" w14:textId="1EB4F88A" w:rsidR="00B12684" w:rsidRPr="003C641D" w:rsidRDefault="000439FA" w:rsidP="003C641D">
            <w:pPr>
              <w:widowControl w:val="0"/>
              <w:jc w:val="both"/>
              <w:rPr>
                <w:bCs/>
                <w:color w:val="000000" w:themeColor="text1"/>
                <w:sz w:val="22"/>
                <w:szCs w:val="22"/>
              </w:rPr>
            </w:pPr>
            <w:r w:rsidRPr="003C641D">
              <w:rPr>
                <w:bCs/>
                <w:color w:val="000000" w:themeColor="text1"/>
                <w:sz w:val="22"/>
                <w:szCs w:val="22"/>
              </w:rPr>
              <w:t>Noteikumu projekta 43., 44. un 45.punkts ir svītrots.</w:t>
            </w:r>
          </w:p>
        </w:tc>
      </w:tr>
      <w:tr w:rsidR="00B12684" w:rsidRPr="003C641D" w14:paraId="1C30CE49" w14:textId="77777777" w:rsidTr="00D52481">
        <w:trPr>
          <w:trHeight w:val="26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0143A6CB" w14:textId="77777777" w:rsidR="00B12684" w:rsidRPr="005B62AE" w:rsidRDefault="00B12684"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39343085" w14:textId="1FAF7C4F"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45.punkts:</w:t>
            </w:r>
          </w:p>
          <w:p w14:paraId="2A40A2B1" w14:textId="77777777" w:rsidR="000439FA" w:rsidRPr="003C641D" w:rsidRDefault="000439FA" w:rsidP="003C641D">
            <w:pPr>
              <w:widowControl w:val="0"/>
              <w:jc w:val="both"/>
              <w:outlineLvl w:val="0"/>
              <w:rPr>
                <w:color w:val="000000" w:themeColor="text1"/>
                <w:sz w:val="22"/>
                <w:szCs w:val="22"/>
              </w:rPr>
            </w:pPr>
          </w:p>
          <w:p w14:paraId="1B625E2A" w14:textId="06521D71" w:rsidR="00B12684" w:rsidRPr="003C641D" w:rsidRDefault="00B12684" w:rsidP="003C641D">
            <w:pPr>
              <w:widowControl w:val="0"/>
              <w:jc w:val="both"/>
              <w:rPr>
                <w:bCs/>
                <w:color w:val="000000" w:themeColor="text1"/>
                <w:sz w:val="22"/>
                <w:szCs w:val="22"/>
              </w:rPr>
            </w:pPr>
            <w:r w:rsidRPr="003C641D">
              <w:rPr>
                <w:color w:val="000000" w:themeColor="text1"/>
                <w:sz w:val="22"/>
                <w:szCs w:val="22"/>
              </w:rPr>
              <w:t>„</w:t>
            </w:r>
            <w:r w:rsidRPr="003C641D">
              <w:rPr>
                <w:bCs/>
                <w:color w:val="000000" w:themeColor="text1"/>
                <w:sz w:val="22"/>
                <w:szCs w:val="22"/>
              </w:rPr>
              <w:t>45.</w:t>
            </w:r>
            <w:r w:rsidR="008E5D18" w:rsidRPr="003C641D">
              <w:rPr>
                <w:bCs/>
                <w:color w:val="000000" w:themeColor="text1"/>
                <w:sz w:val="22"/>
                <w:szCs w:val="22"/>
              </w:rPr>
              <w:t> </w:t>
            </w:r>
            <w:r w:rsidRPr="003C641D">
              <w:rPr>
                <w:bCs/>
                <w:color w:val="000000" w:themeColor="text1"/>
                <w:sz w:val="22"/>
                <w:szCs w:val="22"/>
              </w:rPr>
              <w:t>Sadarbības iestāde nodrošina projekta uzraudzību visā projekta pārskata periodā (projekta dzīves cikla laikā), kas noteikts Komisijas regulas (ES) Nr.480/2014,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1.pielikumā.</w:t>
            </w:r>
            <w:r w:rsidRPr="003C641D">
              <w:rPr>
                <w:color w:val="000000" w:themeColor="text1"/>
                <w:sz w:val="22"/>
                <w:szCs w:val="22"/>
              </w:rPr>
              <w:t>”</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29DA97C7" w14:textId="25D6A987" w:rsidR="00B12684" w:rsidRPr="003C641D" w:rsidRDefault="00B12684"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r w:rsidR="008E5D18" w:rsidRPr="003C641D">
              <w:rPr>
                <w:b/>
                <w:bCs/>
                <w:color w:val="000000" w:themeColor="text1"/>
                <w:sz w:val="22"/>
                <w:szCs w:val="22"/>
                <w:lang w:eastAsia="en-US"/>
              </w:rPr>
              <w:t>:</w:t>
            </w:r>
          </w:p>
          <w:p w14:paraId="27C32F60" w14:textId="200636F4" w:rsidR="00B12684" w:rsidRPr="003C641D" w:rsidRDefault="00B12684" w:rsidP="003C641D">
            <w:pPr>
              <w:widowControl w:val="0"/>
              <w:autoSpaceDE w:val="0"/>
              <w:autoSpaceDN w:val="0"/>
              <w:jc w:val="both"/>
              <w:rPr>
                <w:color w:val="000000" w:themeColor="text1"/>
                <w:sz w:val="22"/>
                <w:szCs w:val="22"/>
                <w:lang w:eastAsia="en-US"/>
              </w:rPr>
            </w:pPr>
            <w:r w:rsidRPr="003C641D">
              <w:rPr>
                <w:color w:val="000000" w:themeColor="text1"/>
                <w:sz w:val="22"/>
                <w:szCs w:val="22"/>
                <w:lang w:eastAsia="en-US"/>
              </w:rPr>
              <w:t xml:space="preserve">Noteikumu projekta 45.punkts nosaka Sadarbības iestādei pienākumu nodrošināt projekta uzraudzību visā projekta pārskata periodā (projekta dzīves cikla laikā). Lūdzam anotācijā skaidrot, kas tiek domāts ar šādu prasību, jo valsts atbalsta nosacījumi saskaņā ar Komisijas regulas Nr.651/2014 </w:t>
            </w:r>
            <w:proofErr w:type="gramStart"/>
            <w:r w:rsidRPr="003C641D">
              <w:rPr>
                <w:color w:val="000000" w:themeColor="text1"/>
                <w:sz w:val="22"/>
                <w:szCs w:val="22"/>
                <w:lang w:eastAsia="en-US"/>
              </w:rPr>
              <w:t>54.pantu</w:t>
            </w:r>
            <w:proofErr w:type="gramEnd"/>
            <w:r w:rsidRPr="003C641D">
              <w:rPr>
                <w:color w:val="000000" w:themeColor="text1"/>
                <w:sz w:val="22"/>
                <w:szCs w:val="22"/>
                <w:lang w:eastAsia="en-US"/>
              </w:rPr>
              <w:t xml:space="preserve"> šādu prasību neizvirza. </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05FD4B1C" w14:textId="16ACCADE" w:rsidR="00B12684" w:rsidRPr="003C641D" w:rsidRDefault="00B12684" w:rsidP="003C641D">
            <w:pPr>
              <w:pStyle w:val="naisc"/>
              <w:widowControl w:val="0"/>
              <w:spacing w:before="0" w:after="0"/>
              <w:ind w:firstLine="32"/>
              <w:rPr>
                <w:bCs/>
                <w:color w:val="000000" w:themeColor="text1"/>
                <w:sz w:val="22"/>
                <w:szCs w:val="22"/>
              </w:rPr>
            </w:pPr>
            <w:r w:rsidRPr="003C641D">
              <w:rPr>
                <w:b/>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6137291B" w14:textId="7EF33664" w:rsidR="00B12684" w:rsidRPr="003C641D" w:rsidRDefault="008E5D18" w:rsidP="003C641D">
            <w:pPr>
              <w:widowControl w:val="0"/>
              <w:jc w:val="both"/>
              <w:rPr>
                <w:bCs/>
                <w:color w:val="000000" w:themeColor="text1"/>
                <w:sz w:val="22"/>
                <w:szCs w:val="22"/>
              </w:rPr>
            </w:pPr>
            <w:r w:rsidRPr="003C641D">
              <w:rPr>
                <w:bCs/>
                <w:color w:val="000000" w:themeColor="text1"/>
                <w:sz w:val="22"/>
                <w:szCs w:val="22"/>
              </w:rPr>
              <w:t>Noteikumu projekta 45.punkts ir svītrots.</w:t>
            </w:r>
          </w:p>
        </w:tc>
      </w:tr>
      <w:tr w:rsidR="00B12684" w:rsidRPr="003C641D" w14:paraId="4736273C" w14:textId="77777777" w:rsidTr="00D52481">
        <w:trPr>
          <w:trHeight w:val="918"/>
        </w:trPr>
        <w:tc>
          <w:tcPr>
            <w:tcW w:w="261" w:type="pct"/>
            <w:tcBorders>
              <w:top w:val="single" w:sz="4" w:space="0" w:color="auto"/>
              <w:left w:val="single" w:sz="6" w:space="0" w:color="000000"/>
              <w:bottom w:val="single" w:sz="4" w:space="0" w:color="auto"/>
              <w:right w:val="single" w:sz="4" w:space="0" w:color="auto"/>
            </w:tcBorders>
            <w:shd w:val="clear" w:color="auto" w:fill="auto"/>
          </w:tcPr>
          <w:p w14:paraId="5177710B" w14:textId="77777777" w:rsidR="00B12684" w:rsidRPr="005B62AE" w:rsidRDefault="00B12684"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6A0D5832" w14:textId="0267ECAC"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46.punkts:</w:t>
            </w:r>
          </w:p>
          <w:p w14:paraId="67EF3296" w14:textId="77777777" w:rsidR="005B1C3A" w:rsidRPr="003C641D" w:rsidRDefault="005B1C3A" w:rsidP="003C641D">
            <w:pPr>
              <w:widowControl w:val="0"/>
              <w:jc w:val="both"/>
              <w:outlineLvl w:val="0"/>
              <w:rPr>
                <w:color w:val="000000" w:themeColor="text1"/>
                <w:sz w:val="22"/>
                <w:szCs w:val="22"/>
              </w:rPr>
            </w:pPr>
          </w:p>
          <w:p w14:paraId="6E389287" w14:textId="7DEF7518" w:rsidR="00B12684" w:rsidRPr="003C641D" w:rsidRDefault="00B12684" w:rsidP="003C641D">
            <w:pPr>
              <w:widowControl w:val="0"/>
              <w:jc w:val="both"/>
              <w:rPr>
                <w:bCs/>
                <w:color w:val="000000" w:themeColor="text1"/>
                <w:sz w:val="22"/>
                <w:szCs w:val="22"/>
              </w:rPr>
            </w:pPr>
            <w:r w:rsidRPr="003C641D">
              <w:rPr>
                <w:color w:val="000000" w:themeColor="text1"/>
                <w:sz w:val="22"/>
                <w:szCs w:val="22"/>
              </w:rPr>
              <w:t>„</w:t>
            </w:r>
            <w:r w:rsidRPr="003C641D">
              <w:rPr>
                <w:bCs/>
                <w:color w:val="000000" w:themeColor="text1"/>
                <w:sz w:val="22"/>
                <w:szCs w:val="22"/>
              </w:rPr>
              <w:t>46.</w:t>
            </w:r>
            <w:r w:rsidR="005B1C3A" w:rsidRPr="003C641D">
              <w:rPr>
                <w:bCs/>
                <w:color w:val="000000" w:themeColor="text1"/>
                <w:sz w:val="22"/>
                <w:szCs w:val="22"/>
              </w:rPr>
              <w:t> </w:t>
            </w:r>
            <w:r w:rsidRPr="003C641D">
              <w:rPr>
                <w:bCs/>
                <w:color w:val="000000" w:themeColor="text1"/>
                <w:sz w:val="22"/>
                <w:szCs w:val="22"/>
              </w:rPr>
              <w:t xml:space="preserve">Ja atbalsta saņēmējs ir pārkāpis Komisijas regulas Nr.651/2014 prasības, tam ir pienākums atmaksāt atbalsta sniedzējam visu projekta ietvaros saņemto valsts atbalstu kopā ar procentiem, kuru likmi publicē Eiropas Komisija saskaņā ar Komisijas </w:t>
            </w:r>
            <w:proofErr w:type="gramStart"/>
            <w:r w:rsidRPr="003C641D">
              <w:rPr>
                <w:bCs/>
                <w:color w:val="000000" w:themeColor="text1"/>
                <w:sz w:val="22"/>
                <w:szCs w:val="22"/>
              </w:rPr>
              <w:t>2004.gada</w:t>
            </w:r>
            <w:proofErr w:type="gramEnd"/>
            <w:r w:rsidRPr="003C641D">
              <w:rPr>
                <w:bCs/>
                <w:color w:val="000000" w:themeColor="text1"/>
                <w:sz w:val="22"/>
                <w:szCs w:val="22"/>
              </w:rPr>
              <w:t xml:space="preserve"> 21.aprīļa </w:t>
            </w:r>
            <w:r w:rsidRPr="003C641D">
              <w:rPr>
                <w:bCs/>
                <w:color w:val="000000" w:themeColor="text1"/>
                <w:sz w:val="22"/>
                <w:szCs w:val="22"/>
              </w:rPr>
              <w:lastRenderedPageBreak/>
              <w:t>Regulas (EK) Nr.794/2004, ar ko īsteno Padomes Regulu (ES) 2015/1589, ar ko nosaka sīki izstrādātus noteikumus Līguma par Eiropas Savienības darbību 108.panta piemērošanai (turpmāk – Komisijas regula Nr.794/2004), 10.pantu, tiem pieskaitot 100 bāzes punktu, no dienas, kad valsts atbalsts tika izmaksāts finansējuma saņēmējam, līdz tā atgūšanas dienai, ievērojot Komisijas regulas Nr.794/2004 11.pantā noteikto procentu likmes piemērošanas metodi.</w:t>
            </w:r>
            <w:r w:rsidRPr="003C641D">
              <w:rPr>
                <w:color w:val="000000" w:themeColor="text1"/>
                <w:sz w:val="22"/>
                <w:szCs w:val="22"/>
              </w:rPr>
              <w:t>”</w:t>
            </w:r>
          </w:p>
        </w:tc>
        <w:tc>
          <w:tcPr>
            <w:tcW w:w="1270" w:type="pct"/>
            <w:tcBorders>
              <w:top w:val="single" w:sz="4" w:space="0" w:color="auto"/>
              <w:left w:val="single" w:sz="4" w:space="0" w:color="auto"/>
              <w:bottom w:val="single" w:sz="4" w:space="0" w:color="auto"/>
              <w:right w:val="single" w:sz="6" w:space="0" w:color="000000"/>
            </w:tcBorders>
            <w:shd w:val="clear" w:color="auto" w:fill="auto"/>
          </w:tcPr>
          <w:p w14:paraId="459CE281" w14:textId="158F6C3F" w:rsidR="00B12684" w:rsidRPr="003C641D" w:rsidRDefault="00B12684" w:rsidP="003C641D">
            <w:pPr>
              <w:widowControl w:val="0"/>
              <w:shd w:val="clear" w:color="auto" w:fill="FFFFFF"/>
              <w:tabs>
                <w:tab w:val="left" w:pos="1134"/>
              </w:tabs>
              <w:contextualSpacing/>
              <w:jc w:val="both"/>
              <w:rPr>
                <w:rFonts w:eastAsia="Calibri"/>
                <w:b/>
                <w:bCs/>
                <w:iCs/>
                <w:color w:val="000000" w:themeColor="text1"/>
                <w:sz w:val="22"/>
                <w:szCs w:val="22"/>
                <w:lang w:eastAsia="en-US"/>
              </w:rPr>
            </w:pPr>
            <w:r w:rsidRPr="003C641D">
              <w:rPr>
                <w:rFonts w:eastAsia="Calibri"/>
                <w:b/>
                <w:bCs/>
                <w:iCs/>
                <w:color w:val="000000" w:themeColor="text1"/>
                <w:sz w:val="22"/>
                <w:szCs w:val="22"/>
                <w:lang w:eastAsia="en-US"/>
              </w:rPr>
              <w:lastRenderedPageBreak/>
              <w:t>Tieslietu ministrija</w:t>
            </w:r>
            <w:r w:rsidR="005B1C3A" w:rsidRPr="003C641D">
              <w:rPr>
                <w:rFonts w:eastAsia="Calibri"/>
                <w:b/>
                <w:bCs/>
                <w:iCs/>
                <w:color w:val="000000" w:themeColor="text1"/>
                <w:sz w:val="22"/>
                <w:szCs w:val="22"/>
                <w:lang w:eastAsia="en-US"/>
              </w:rPr>
              <w:t xml:space="preserve">: </w:t>
            </w:r>
          </w:p>
          <w:p w14:paraId="0B5A3597" w14:textId="6CFC79AA" w:rsidR="00B12684" w:rsidRPr="003C641D" w:rsidRDefault="00B12684" w:rsidP="003C641D">
            <w:pPr>
              <w:widowControl w:val="0"/>
              <w:jc w:val="both"/>
              <w:rPr>
                <w:b/>
                <w:color w:val="000000" w:themeColor="text1"/>
                <w:sz w:val="22"/>
                <w:szCs w:val="22"/>
              </w:rPr>
            </w:pPr>
            <w:bookmarkStart w:id="38" w:name="_Hlk81230013"/>
            <w:r w:rsidRPr="003C641D">
              <w:rPr>
                <w:iCs/>
                <w:color w:val="000000" w:themeColor="text1"/>
                <w:sz w:val="22"/>
                <w:szCs w:val="22"/>
              </w:rPr>
              <w:t xml:space="preserve">Lūdzam svītrot noteikumu projekta 46. punktu. Vēršam uzmanību, ka nelikumīga komercdarbības atbalsta atgūšanu izsmeļoši regulē Komercdarbības atbalsta kontroles likuma IV un V nodaļa, un nav nepieciešams šo regulējumu daļēji dublēt noteikumu projektā. Turklāt norādām, ka šajā punktā minēts jauns </w:t>
            </w:r>
            <w:r w:rsidRPr="003C641D">
              <w:rPr>
                <w:iCs/>
                <w:color w:val="000000" w:themeColor="text1"/>
                <w:sz w:val="22"/>
                <w:szCs w:val="22"/>
              </w:rPr>
              <w:lastRenderedPageBreak/>
              <w:t>termins “atbalsta saņēmējs”, un nav skaidrs, vai tas noteikumu projekta ietvaros ir finansējuma saņēmējs vai sadarbības partneris.</w:t>
            </w:r>
            <w:bookmarkEnd w:id="38"/>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1EC68EBD" w14:textId="72489B5A" w:rsidR="00B12684" w:rsidRPr="005B62AE" w:rsidRDefault="00B12684" w:rsidP="003C641D">
            <w:pPr>
              <w:pStyle w:val="naisc"/>
              <w:widowControl w:val="0"/>
              <w:spacing w:before="0" w:after="0"/>
              <w:ind w:firstLine="32"/>
              <w:rPr>
                <w:bCs/>
                <w:color w:val="000000" w:themeColor="text1"/>
                <w:sz w:val="22"/>
                <w:szCs w:val="22"/>
              </w:rPr>
            </w:pPr>
            <w:r w:rsidRPr="003C641D">
              <w:rPr>
                <w:b/>
                <w:color w:val="000000" w:themeColor="text1"/>
                <w:sz w:val="22"/>
                <w:szCs w:val="22"/>
              </w:rPr>
              <w:lastRenderedPageBreak/>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71285A49" w14:textId="61A6A238" w:rsidR="00B12684" w:rsidRPr="003C641D" w:rsidRDefault="00B12684" w:rsidP="003C641D">
            <w:pPr>
              <w:widowControl w:val="0"/>
              <w:jc w:val="both"/>
              <w:outlineLvl w:val="0"/>
              <w:rPr>
                <w:color w:val="000000" w:themeColor="text1"/>
                <w:sz w:val="22"/>
                <w:szCs w:val="22"/>
              </w:rPr>
            </w:pPr>
            <w:r w:rsidRPr="003C641D">
              <w:rPr>
                <w:color w:val="000000" w:themeColor="text1"/>
                <w:sz w:val="22"/>
                <w:szCs w:val="22"/>
              </w:rPr>
              <w:t>Noteikumu projekta 46.punkts</w:t>
            </w:r>
            <w:r w:rsidR="00D2458B" w:rsidRPr="003C641D">
              <w:rPr>
                <w:color w:val="000000" w:themeColor="text1"/>
                <w:sz w:val="22"/>
                <w:szCs w:val="22"/>
              </w:rPr>
              <w:t xml:space="preserve"> precizēts šādā redakcijā</w:t>
            </w:r>
            <w:r w:rsidRPr="003C641D">
              <w:rPr>
                <w:color w:val="000000" w:themeColor="text1"/>
                <w:sz w:val="22"/>
                <w:szCs w:val="22"/>
              </w:rPr>
              <w:t>:</w:t>
            </w:r>
          </w:p>
          <w:p w14:paraId="231FDB91" w14:textId="77777777" w:rsidR="005B1C3A" w:rsidRPr="003C641D" w:rsidRDefault="005B1C3A" w:rsidP="003C641D">
            <w:pPr>
              <w:widowControl w:val="0"/>
              <w:jc w:val="both"/>
              <w:outlineLvl w:val="0"/>
              <w:rPr>
                <w:color w:val="000000" w:themeColor="text1"/>
                <w:sz w:val="22"/>
                <w:szCs w:val="22"/>
              </w:rPr>
            </w:pPr>
          </w:p>
          <w:p w14:paraId="425EBAEE" w14:textId="5A3A243C" w:rsidR="00B12684" w:rsidRPr="003C641D" w:rsidRDefault="00B12684" w:rsidP="003C641D">
            <w:pPr>
              <w:widowControl w:val="0"/>
              <w:jc w:val="both"/>
              <w:outlineLvl w:val="0"/>
              <w:rPr>
                <w:bCs/>
                <w:color w:val="000000" w:themeColor="text1"/>
                <w:sz w:val="22"/>
                <w:szCs w:val="22"/>
              </w:rPr>
            </w:pPr>
            <w:r w:rsidRPr="003C641D">
              <w:rPr>
                <w:color w:val="000000" w:themeColor="text1"/>
                <w:sz w:val="22"/>
                <w:szCs w:val="22"/>
              </w:rPr>
              <w:t>„46.</w:t>
            </w:r>
            <w:r w:rsidR="005B1C3A" w:rsidRPr="003C641D">
              <w:rPr>
                <w:color w:val="000000" w:themeColor="text1"/>
                <w:sz w:val="22"/>
                <w:szCs w:val="22"/>
              </w:rPr>
              <w:t> </w:t>
            </w:r>
            <w:r w:rsidRPr="003C641D">
              <w:rPr>
                <w:color w:val="000000" w:themeColor="text1"/>
                <w:sz w:val="22"/>
                <w:szCs w:val="22"/>
              </w:rPr>
              <w:t xml:space="preserve">Ja tiek konstatēts, ka ir pārkāptas Komisijas regulas Nr.651/2014 prasības, atbalsta saņēmējam ir pienākums atmaksāt sadarbības iestādei visu šo noteikumu ietvaros saņemto nelikumīgo valsts atbalstu, kas ir brīvi no valsts atbalsta, atbilstoši </w:t>
            </w:r>
            <w:r w:rsidRPr="003C641D">
              <w:rPr>
                <w:color w:val="000000" w:themeColor="text1"/>
                <w:sz w:val="22"/>
                <w:szCs w:val="22"/>
              </w:rPr>
              <w:lastRenderedPageBreak/>
              <w:t>Komercdarbības atbalsta kontroles likuma IV. un V. nodaļas nosacījumiem.”</w:t>
            </w:r>
          </w:p>
        </w:tc>
      </w:tr>
      <w:tr w:rsidR="005B1C3A" w:rsidRPr="003C641D" w14:paraId="489CC753" w14:textId="77777777" w:rsidTr="00D52481">
        <w:trPr>
          <w:trHeight w:val="918"/>
        </w:trPr>
        <w:tc>
          <w:tcPr>
            <w:tcW w:w="261" w:type="pct"/>
            <w:tcBorders>
              <w:top w:val="single" w:sz="4" w:space="0" w:color="auto"/>
              <w:left w:val="single" w:sz="6" w:space="0" w:color="000000"/>
              <w:bottom w:val="single" w:sz="4" w:space="0" w:color="auto"/>
              <w:right w:val="single" w:sz="4" w:space="0" w:color="auto"/>
            </w:tcBorders>
            <w:shd w:val="clear" w:color="auto" w:fill="auto"/>
          </w:tcPr>
          <w:p w14:paraId="6035019A" w14:textId="77777777" w:rsidR="005B1C3A" w:rsidRPr="005B62AE" w:rsidRDefault="005B1C3A"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582F83BC" w14:textId="77777777" w:rsidR="005B1C3A" w:rsidRPr="003C641D" w:rsidRDefault="005B1C3A" w:rsidP="003C641D">
            <w:pPr>
              <w:widowControl w:val="0"/>
              <w:jc w:val="both"/>
              <w:outlineLvl w:val="0"/>
              <w:rPr>
                <w:color w:val="000000" w:themeColor="text1"/>
                <w:sz w:val="22"/>
                <w:szCs w:val="22"/>
              </w:rPr>
            </w:pPr>
            <w:r w:rsidRPr="003C641D">
              <w:rPr>
                <w:color w:val="000000" w:themeColor="text1"/>
                <w:sz w:val="22"/>
                <w:szCs w:val="22"/>
              </w:rPr>
              <w:t>Noteikumu projekta 46.punkts:</w:t>
            </w:r>
          </w:p>
          <w:p w14:paraId="31DDA4DB" w14:textId="77777777" w:rsidR="005B1C3A" w:rsidRPr="003C641D" w:rsidRDefault="005B1C3A" w:rsidP="003C641D">
            <w:pPr>
              <w:widowControl w:val="0"/>
              <w:jc w:val="both"/>
              <w:outlineLvl w:val="0"/>
              <w:rPr>
                <w:color w:val="000000" w:themeColor="text1"/>
                <w:sz w:val="22"/>
                <w:szCs w:val="22"/>
              </w:rPr>
            </w:pPr>
          </w:p>
          <w:p w14:paraId="6C8B6070" w14:textId="1F0A2C12" w:rsidR="005B1C3A" w:rsidRPr="003C641D" w:rsidRDefault="005B1C3A" w:rsidP="003C641D">
            <w:pPr>
              <w:widowControl w:val="0"/>
              <w:jc w:val="both"/>
              <w:rPr>
                <w:bCs/>
                <w:color w:val="000000" w:themeColor="text1"/>
                <w:sz w:val="22"/>
                <w:szCs w:val="22"/>
              </w:rPr>
            </w:pPr>
            <w:r w:rsidRPr="003C641D">
              <w:rPr>
                <w:color w:val="000000" w:themeColor="text1"/>
                <w:sz w:val="22"/>
                <w:szCs w:val="22"/>
              </w:rPr>
              <w:t>„</w:t>
            </w:r>
            <w:r w:rsidRPr="003C641D">
              <w:rPr>
                <w:bCs/>
                <w:color w:val="000000" w:themeColor="text1"/>
                <w:sz w:val="22"/>
                <w:szCs w:val="22"/>
              </w:rPr>
              <w:t xml:space="preserve">46. Ja atbalsta saņēmējs ir pārkāpis Komisijas regulas Nr.651/2014 prasības, tam ir pienākums atmaksāt atbalsta sniedzējam visu projekta ietvaros saņemto valsts atbalstu kopā ar procentiem, kuru likmi publicē Eiropas Komisija saskaņā ar Komisijas </w:t>
            </w:r>
            <w:proofErr w:type="gramStart"/>
            <w:r w:rsidRPr="003C641D">
              <w:rPr>
                <w:bCs/>
                <w:color w:val="000000" w:themeColor="text1"/>
                <w:sz w:val="22"/>
                <w:szCs w:val="22"/>
              </w:rPr>
              <w:t>2004.gada</w:t>
            </w:r>
            <w:proofErr w:type="gramEnd"/>
            <w:r w:rsidRPr="003C641D">
              <w:rPr>
                <w:bCs/>
                <w:color w:val="000000" w:themeColor="text1"/>
                <w:sz w:val="22"/>
                <w:szCs w:val="22"/>
              </w:rPr>
              <w:t xml:space="preserve"> 21.aprīļa Regulas (EK) Nr.794/2004, ar ko īsteno Padomes Regulu (ES) 2015/1589, ar ko nosaka sīki izstrādātus noteikumus Līguma par Eiropas Savienības darbību 108.panta piemērošanai (turpmāk – Komisijas regula Nr.794/2004), 10.pantu, tiem pieskaitot 100 bāzes punktu, no dienas, kad valsts atbalsts tika izmaksāts finansējuma saņēmējam, līdz tā atgūšanas dienai, ievērojot Komisijas regulas Nr.794/2004 </w:t>
            </w:r>
            <w:r w:rsidRPr="003C641D">
              <w:rPr>
                <w:bCs/>
                <w:color w:val="000000" w:themeColor="text1"/>
                <w:sz w:val="22"/>
                <w:szCs w:val="22"/>
              </w:rPr>
              <w:lastRenderedPageBreak/>
              <w:t>11.pantā noteikto procentu likmes piemērošanas metodi.</w:t>
            </w:r>
            <w:r w:rsidRPr="003C641D">
              <w:rPr>
                <w:color w:val="000000" w:themeColor="text1"/>
                <w:sz w:val="22"/>
                <w:szCs w:val="22"/>
              </w:rPr>
              <w:t>”</w:t>
            </w:r>
          </w:p>
        </w:tc>
        <w:tc>
          <w:tcPr>
            <w:tcW w:w="1270" w:type="pct"/>
            <w:tcBorders>
              <w:top w:val="single" w:sz="4" w:space="0" w:color="auto"/>
              <w:left w:val="single" w:sz="4" w:space="0" w:color="auto"/>
              <w:bottom w:val="single" w:sz="4" w:space="0" w:color="auto"/>
              <w:right w:val="single" w:sz="6" w:space="0" w:color="000000"/>
            </w:tcBorders>
            <w:shd w:val="clear" w:color="auto" w:fill="auto"/>
          </w:tcPr>
          <w:p w14:paraId="41FD869C" w14:textId="08849046" w:rsidR="005B1C3A" w:rsidRPr="003C641D" w:rsidRDefault="005B1C3A" w:rsidP="003C641D">
            <w:pPr>
              <w:widowControl w:val="0"/>
              <w:jc w:val="both"/>
              <w:rPr>
                <w:b/>
                <w:bCs/>
                <w:color w:val="000000" w:themeColor="text1"/>
                <w:sz w:val="22"/>
                <w:szCs w:val="22"/>
                <w:lang w:eastAsia="en-US"/>
              </w:rPr>
            </w:pPr>
            <w:bookmarkStart w:id="39" w:name="_Hlk81230033"/>
            <w:r w:rsidRPr="003C641D">
              <w:rPr>
                <w:b/>
                <w:bCs/>
                <w:color w:val="000000" w:themeColor="text1"/>
                <w:sz w:val="22"/>
                <w:szCs w:val="22"/>
                <w:lang w:eastAsia="en-US"/>
              </w:rPr>
              <w:lastRenderedPageBreak/>
              <w:t>Finanšu ministrija</w:t>
            </w:r>
            <w:r w:rsidR="00E84991" w:rsidRPr="003C641D">
              <w:rPr>
                <w:b/>
                <w:bCs/>
                <w:color w:val="000000" w:themeColor="text1"/>
                <w:sz w:val="22"/>
                <w:szCs w:val="22"/>
                <w:lang w:eastAsia="en-US"/>
              </w:rPr>
              <w:t>:</w:t>
            </w:r>
          </w:p>
          <w:p w14:paraId="01F739AD" w14:textId="77777777" w:rsidR="005B1C3A" w:rsidRPr="003C641D" w:rsidRDefault="005B1C3A" w:rsidP="003C641D">
            <w:pPr>
              <w:widowControl w:val="0"/>
              <w:jc w:val="both"/>
              <w:rPr>
                <w:color w:val="000000" w:themeColor="text1"/>
                <w:sz w:val="22"/>
                <w:szCs w:val="22"/>
                <w:shd w:val="clear" w:color="auto" w:fill="FFFFFF"/>
                <w:lang w:eastAsia="en-US"/>
              </w:rPr>
            </w:pPr>
            <w:r w:rsidRPr="003C641D">
              <w:rPr>
                <w:color w:val="000000" w:themeColor="text1"/>
                <w:sz w:val="22"/>
                <w:szCs w:val="22"/>
                <w:shd w:val="clear" w:color="auto" w:fill="FFFFFF"/>
                <w:lang w:eastAsia="en-US"/>
              </w:rPr>
              <w:t xml:space="preserve">Ņemot vērā, ka </w:t>
            </w:r>
            <w:proofErr w:type="gramStart"/>
            <w:r w:rsidRPr="003C641D">
              <w:rPr>
                <w:color w:val="000000" w:themeColor="text1"/>
                <w:sz w:val="22"/>
                <w:szCs w:val="22"/>
                <w:shd w:val="clear" w:color="auto" w:fill="FFFFFF"/>
                <w:lang w:eastAsia="en-US"/>
              </w:rPr>
              <w:t>2021.gada</w:t>
            </w:r>
            <w:proofErr w:type="gramEnd"/>
            <w:r w:rsidRPr="003C641D">
              <w:rPr>
                <w:color w:val="000000" w:themeColor="text1"/>
                <w:sz w:val="22"/>
                <w:szCs w:val="22"/>
                <w:shd w:val="clear" w:color="auto" w:fill="FFFFFF"/>
                <w:lang w:eastAsia="en-US"/>
              </w:rPr>
              <w:t xml:space="preserve"> 8.jūnijā stājās spēkā grozījumi Komercdarbības atbalsta kontroles likumā, papildinot likumu ar normām, kas nosaka pienākumu atgūt nelikumīgo komercdarbības atbalstu gadījumos, kad Eiropas Komisija nav pieņēmusi lēmumu par nelikumīga un nesaderīga ar Eiropas Savienības iekšējo tirgu atbalsta atgūšanu, kā arī to, ka nelikumīgs valsts atbalsts ir atgūstams ne tikai tad, ja atbalsta sniedzējs konstatē pārkāpumus, kas noved pie nelikumīga atbalsta atgūšanas, bet arī gadījumos, kad citas institūcijas konstatē nelikumīga atbalsta piešķiršanas gadījumus (tai skaitā, Eiropas Komisija), lūdzam </w:t>
            </w:r>
            <w:r w:rsidRPr="003C641D">
              <w:rPr>
                <w:color w:val="000000" w:themeColor="text1"/>
                <w:sz w:val="22"/>
                <w:szCs w:val="22"/>
                <w:lang w:eastAsia="en-US"/>
              </w:rPr>
              <w:t>noteikumu projekta 46.</w:t>
            </w:r>
            <w:r w:rsidRPr="003C641D">
              <w:rPr>
                <w:color w:val="000000" w:themeColor="text1"/>
                <w:sz w:val="22"/>
                <w:szCs w:val="22"/>
                <w:shd w:val="clear" w:color="auto" w:fill="FFFFFF"/>
                <w:lang w:eastAsia="en-US"/>
              </w:rPr>
              <w:t>punktu izteikt, piemēram, šādā redakcijā:</w:t>
            </w:r>
          </w:p>
          <w:p w14:paraId="39FF8D51" w14:textId="11DA97D3" w:rsidR="005B1C3A" w:rsidRPr="003C641D" w:rsidRDefault="005B1C3A" w:rsidP="003C641D">
            <w:pPr>
              <w:widowControl w:val="0"/>
              <w:contextualSpacing/>
              <w:jc w:val="both"/>
              <w:rPr>
                <w:color w:val="000000" w:themeColor="text1"/>
                <w:sz w:val="22"/>
                <w:szCs w:val="22"/>
                <w:lang w:eastAsia="en-US"/>
              </w:rPr>
            </w:pPr>
            <w:r w:rsidRPr="003C641D">
              <w:rPr>
                <w:color w:val="000000" w:themeColor="text1"/>
                <w:sz w:val="22"/>
                <w:szCs w:val="22"/>
                <w:shd w:val="clear" w:color="auto" w:fill="FFFFFF"/>
                <w:lang w:eastAsia="en-US"/>
              </w:rPr>
              <w:t>“</w:t>
            </w:r>
            <w:r w:rsidRPr="003C641D">
              <w:rPr>
                <w:i/>
                <w:color w:val="000000" w:themeColor="text1"/>
                <w:sz w:val="22"/>
                <w:szCs w:val="22"/>
                <w:lang w:eastAsia="en-US"/>
              </w:rPr>
              <w:t>46.</w:t>
            </w:r>
            <w:r w:rsidRPr="003C641D">
              <w:rPr>
                <w:i/>
                <w:color w:val="000000" w:themeColor="text1"/>
                <w:sz w:val="22"/>
                <w:szCs w:val="22"/>
                <w:vertAlign w:val="superscript"/>
                <w:lang w:eastAsia="en-US"/>
              </w:rPr>
              <w:t xml:space="preserve"> </w:t>
            </w:r>
            <w:bookmarkStart w:id="40" w:name="_Hlk80819429"/>
            <w:r w:rsidRPr="003C641D">
              <w:rPr>
                <w:i/>
                <w:color w:val="000000" w:themeColor="text1"/>
                <w:sz w:val="22"/>
                <w:szCs w:val="22"/>
                <w:lang w:eastAsia="en-US"/>
              </w:rPr>
              <w:t xml:space="preserve">Ja tiek konstatēts, ka ir pārkāptas </w:t>
            </w:r>
            <w:r w:rsidRPr="003C641D">
              <w:rPr>
                <w:i/>
                <w:color w:val="000000" w:themeColor="text1"/>
                <w:sz w:val="22"/>
                <w:szCs w:val="22"/>
                <w:lang w:eastAsia="en-US"/>
              </w:rPr>
              <w:lastRenderedPageBreak/>
              <w:t>Komisijas regulas Nr.651/2014 prasības, [atbalsta saņēmējam]</w:t>
            </w:r>
            <w:r w:rsidRPr="003C641D">
              <w:rPr>
                <w:i/>
                <w:color w:val="000000" w:themeColor="text1"/>
                <w:sz w:val="22"/>
                <w:szCs w:val="22"/>
                <w:shd w:val="clear" w:color="auto" w:fill="FFFFFF"/>
                <w:lang w:eastAsia="en-US"/>
              </w:rPr>
              <w:t xml:space="preserve"> ir pienākums atmaksāt sadarbības iestādei visu šo noteikumu ietvaros saņemto nelikumīgo valsts atbalstu</w:t>
            </w:r>
            <w:r w:rsidRPr="003C641D">
              <w:rPr>
                <w:i/>
                <w:color w:val="000000" w:themeColor="text1"/>
                <w:sz w:val="22"/>
                <w:szCs w:val="22"/>
                <w:lang w:eastAsia="en-US"/>
              </w:rPr>
              <w:t>, kas ir brīvi no valsts atbalsta, atbilstoši Komercdarbības atbalsta kontroles likuma IV. un V. nodaļas nosacījumiem</w:t>
            </w:r>
            <w:r w:rsidRPr="003C641D">
              <w:rPr>
                <w:color w:val="000000" w:themeColor="text1"/>
                <w:sz w:val="22"/>
                <w:szCs w:val="22"/>
                <w:shd w:val="clear" w:color="auto" w:fill="FFFFFF"/>
                <w:lang w:eastAsia="en-US"/>
              </w:rPr>
              <w:t xml:space="preserve">.”. </w:t>
            </w:r>
            <w:bookmarkEnd w:id="39"/>
            <w:bookmarkEnd w:id="40"/>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1BDD342B" w14:textId="0C2A26D3" w:rsidR="005B1C3A" w:rsidRPr="003C641D" w:rsidRDefault="005B1C3A" w:rsidP="003C641D">
            <w:pPr>
              <w:pStyle w:val="naisc"/>
              <w:widowControl w:val="0"/>
              <w:spacing w:before="0" w:after="0"/>
              <w:ind w:firstLine="32"/>
              <w:rPr>
                <w:b/>
                <w:color w:val="000000" w:themeColor="text1"/>
                <w:sz w:val="22"/>
                <w:szCs w:val="22"/>
              </w:rPr>
            </w:pPr>
            <w:r w:rsidRPr="003C641D">
              <w:rPr>
                <w:b/>
                <w:color w:val="000000" w:themeColor="text1"/>
                <w:sz w:val="22"/>
                <w:szCs w:val="22"/>
              </w:rPr>
              <w:lastRenderedPageBreak/>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1CBBBECC" w14:textId="2DA458BE" w:rsidR="005B1C3A" w:rsidRPr="003C641D" w:rsidRDefault="005B1C3A" w:rsidP="003C641D">
            <w:pPr>
              <w:widowControl w:val="0"/>
              <w:jc w:val="both"/>
              <w:outlineLvl w:val="0"/>
              <w:rPr>
                <w:color w:val="000000" w:themeColor="text1"/>
                <w:sz w:val="22"/>
                <w:szCs w:val="22"/>
              </w:rPr>
            </w:pPr>
            <w:r w:rsidRPr="003C641D">
              <w:rPr>
                <w:color w:val="000000" w:themeColor="text1"/>
                <w:sz w:val="22"/>
                <w:szCs w:val="22"/>
              </w:rPr>
              <w:t>Noteikumu projekta 46.punkts</w:t>
            </w:r>
            <w:r w:rsidR="00D2458B" w:rsidRPr="003C641D">
              <w:rPr>
                <w:color w:val="000000" w:themeColor="text1"/>
                <w:sz w:val="22"/>
                <w:szCs w:val="22"/>
              </w:rPr>
              <w:t xml:space="preserve"> precizēts šādā redakcijā</w:t>
            </w:r>
            <w:r w:rsidRPr="003C641D">
              <w:rPr>
                <w:color w:val="000000" w:themeColor="text1"/>
                <w:sz w:val="22"/>
                <w:szCs w:val="22"/>
              </w:rPr>
              <w:t>:</w:t>
            </w:r>
          </w:p>
          <w:p w14:paraId="6A2EEE56" w14:textId="77777777" w:rsidR="00D60FA7" w:rsidRPr="003C641D" w:rsidRDefault="00D60FA7" w:rsidP="003C641D">
            <w:pPr>
              <w:widowControl w:val="0"/>
              <w:jc w:val="both"/>
              <w:outlineLvl w:val="0"/>
              <w:rPr>
                <w:color w:val="000000" w:themeColor="text1"/>
                <w:sz w:val="22"/>
                <w:szCs w:val="22"/>
              </w:rPr>
            </w:pPr>
          </w:p>
          <w:p w14:paraId="10272400" w14:textId="167B428F" w:rsidR="005B1C3A" w:rsidRPr="003C641D" w:rsidRDefault="005B1C3A" w:rsidP="003C641D">
            <w:pPr>
              <w:widowControl w:val="0"/>
              <w:jc w:val="both"/>
              <w:outlineLvl w:val="0"/>
              <w:rPr>
                <w:bCs/>
                <w:color w:val="000000" w:themeColor="text1"/>
                <w:sz w:val="22"/>
                <w:szCs w:val="22"/>
              </w:rPr>
            </w:pPr>
            <w:r w:rsidRPr="003C641D">
              <w:rPr>
                <w:color w:val="000000" w:themeColor="text1"/>
                <w:sz w:val="22"/>
                <w:szCs w:val="22"/>
              </w:rPr>
              <w:t>„46.</w:t>
            </w:r>
            <w:r w:rsidR="00D60FA7" w:rsidRPr="003C641D">
              <w:rPr>
                <w:color w:val="000000" w:themeColor="text1"/>
                <w:sz w:val="22"/>
                <w:szCs w:val="22"/>
              </w:rPr>
              <w:t> </w:t>
            </w:r>
            <w:r w:rsidRPr="003C641D">
              <w:rPr>
                <w:color w:val="000000" w:themeColor="text1"/>
                <w:sz w:val="22"/>
                <w:szCs w:val="22"/>
              </w:rPr>
              <w:t>Ja tiek konstatēts, ka ir pārkāptas Komisijas regulas Nr.651/2014 prasības, atbalsta saņēmējam ir pienākums atmaksāt sadarbības iestādei visu šo noteikumu ietvaros saņemto nelikumīgo valsts atbalstu, kas ir brīvi no valsts atbalsta, atbilstoši Komercdarbības atbalsta kontroles likuma IV. un V. nodaļas nosacījumiem.”</w:t>
            </w:r>
          </w:p>
        </w:tc>
      </w:tr>
      <w:tr w:rsidR="005B1C3A" w:rsidRPr="003C641D" w14:paraId="2020E6C7" w14:textId="77777777" w:rsidTr="00D52481">
        <w:trPr>
          <w:trHeight w:val="918"/>
        </w:trPr>
        <w:tc>
          <w:tcPr>
            <w:tcW w:w="261" w:type="pct"/>
            <w:tcBorders>
              <w:top w:val="single" w:sz="4" w:space="0" w:color="auto"/>
              <w:left w:val="single" w:sz="6" w:space="0" w:color="000000"/>
              <w:bottom w:val="single" w:sz="4" w:space="0" w:color="auto"/>
              <w:right w:val="single" w:sz="4" w:space="0" w:color="auto"/>
            </w:tcBorders>
            <w:shd w:val="clear" w:color="auto" w:fill="auto"/>
          </w:tcPr>
          <w:p w14:paraId="04FE2B8C" w14:textId="77777777" w:rsidR="005B1C3A" w:rsidRPr="005B62AE" w:rsidRDefault="005B1C3A"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57049DBA" w14:textId="4A2E69FC" w:rsidR="005B1C3A" w:rsidRPr="003C641D" w:rsidRDefault="005B1C3A" w:rsidP="003C641D">
            <w:pPr>
              <w:widowControl w:val="0"/>
              <w:jc w:val="both"/>
              <w:outlineLvl w:val="0"/>
              <w:rPr>
                <w:color w:val="000000" w:themeColor="text1"/>
                <w:sz w:val="22"/>
                <w:szCs w:val="22"/>
              </w:rPr>
            </w:pPr>
            <w:r w:rsidRPr="003C641D">
              <w:rPr>
                <w:color w:val="000000" w:themeColor="text1"/>
                <w:sz w:val="22"/>
                <w:szCs w:val="22"/>
              </w:rPr>
              <w:t>Noteikumu projekta 47.punkts:</w:t>
            </w:r>
          </w:p>
          <w:p w14:paraId="71A4D591" w14:textId="77777777" w:rsidR="00E84991" w:rsidRPr="003C641D" w:rsidRDefault="00E84991" w:rsidP="003C641D">
            <w:pPr>
              <w:widowControl w:val="0"/>
              <w:jc w:val="both"/>
              <w:outlineLvl w:val="0"/>
              <w:rPr>
                <w:color w:val="000000" w:themeColor="text1"/>
                <w:sz w:val="22"/>
                <w:szCs w:val="22"/>
              </w:rPr>
            </w:pPr>
          </w:p>
          <w:p w14:paraId="25D9428C" w14:textId="11B5234C" w:rsidR="005B1C3A" w:rsidRPr="003C641D" w:rsidRDefault="005B1C3A" w:rsidP="003C641D">
            <w:pPr>
              <w:widowControl w:val="0"/>
              <w:jc w:val="both"/>
              <w:rPr>
                <w:bCs/>
                <w:color w:val="000000" w:themeColor="text1"/>
                <w:sz w:val="22"/>
                <w:szCs w:val="22"/>
              </w:rPr>
            </w:pPr>
            <w:r w:rsidRPr="003C641D">
              <w:rPr>
                <w:color w:val="000000" w:themeColor="text1"/>
                <w:sz w:val="22"/>
                <w:szCs w:val="22"/>
              </w:rPr>
              <w:t>„</w:t>
            </w:r>
            <w:r w:rsidRPr="003C641D">
              <w:rPr>
                <w:bCs/>
                <w:color w:val="000000" w:themeColor="text1"/>
                <w:sz w:val="22"/>
                <w:szCs w:val="22"/>
              </w:rPr>
              <w:t>47.</w:t>
            </w:r>
            <w:r w:rsidR="00E84991" w:rsidRPr="003C641D">
              <w:rPr>
                <w:bCs/>
                <w:color w:val="000000" w:themeColor="text1"/>
                <w:sz w:val="22"/>
                <w:szCs w:val="22"/>
              </w:rPr>
              <w:t> </w:t>
            </w:r>
            <w:r w:rsidRPr="003C641D">
              <w:rPr>
                <w:bCs/>
                <w:color w:val="000000" w:themeColor="text1"/>
                <w:sz w:val="22"/>
                <w:szCs w:val="22"/>
              </w:rPr>
              <w:t>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w:t>
            </w:r>
            <w:r w:rsidRPr="003C641D">
              <w:rPr>
                <w:color w:val="000000" w:themeColor="text1"/>
                <w:sz w:val="22"/>
                <w:szCs w:val="22"/>
              </w:rPr>
              <w:t>”</w:t>
            </w:r>
          </w:p>
        </w:tc>
        <w:tc>
          <w:tcPr>
            <w:tcW w:w="1270" w:type="pct"/>
            <w:tcBorders>
              <w:top w:val="single" w:sz="4" w:space="0" w:color="auto"/>
              <w:left w:val="single" w:sz="4" w:space="0" w:color="auto"/>
              <w:bottom w:val="single" w:sz="4" w:space="0" w:color="auto"/>
              <w:right w:val="single" w:sz="6" w:space="0" w:color="000000"/>
            </w:tcBorders>
            <w:shd w:val="clear" w:color="auto" w:fill="auto"/>
          </w:tcPr>
          <w:p w14:paraId="3621D5EE" w14:textId="4E5F0A40" w:rsidR="005B1C3A" w:rsidRPr="003C641D" w:rsidRDefault="005B1C3A"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r w:rsidR="00E84991" w:rsidRPr="003C641D">
              <w:rPr>
                <w:b/>
                <w:bCs/>
                <w:color w:val="000000" w:themeColor="text1"/>
                <w:sz w:val="22"/>
                <w:szCs w:val="22"/>
                <w:lang w:eastAsia="en-US"/>
              </w:rPr>
              <w:t>:</w:t>
            </w:r>
          </w:p>
          <w:p w14:paraId="1ADAC08A" w14:textId="664D6820" w:rsidR="005B1C3A" w:rsidRPr="003C641D" w:rsidRDefault="005B1C3A" w:rsidP="003C641D">
            <w:pPr>
              <w:widowControl w:val="0"/>
              <w:jc w:val="both"/>
              <w:rPr>
                <w:color w:val="000000" w:themeColor="text1"/>
                <w:sz w:val="22"/>
                <w:szCs w:val="22"/>
                <w:shd w:val="clear" w:color="auto" w:fill="FFFFFF"/>
                <w:lang w:eastAsia="en-US"/>
              </w:rPr>
            </w:pPr>
            <w:r w:rsidRPr="003C641D">
              <w:rPr>
                <w:color w:val="000000" w:themeColor="text1"/>
                <w:sz w:val="22"/>
                <w:szCs w:val="22"/>
              </w:rPr>
              <w:t>Lūdzam precizēt noteikumu projekta 47.punktu</w:t>
            </w:r>
            <w:proofErr w:type="gramStart"/>
            <w:r w:rsidRPr="003C641D">
              <w:rPr>
                <w:color w:val="000000" w:themeColor="text1"/>
                <w:sz w:val="22"/>
                <w:szCs w:val="22"/>
              </w:rPr>
              <w:t xml:space="preserve"> norādot, ka par atbalsta piešķiršanas dienu uzskatāma diena, kad sadarbības iestāde ir pieņēmusi noteikumu projekta 39.punktā minēto lēmumu par atbalsta piešķiršanu sadarbības partnerim</w:t>
            </w:r>
            <w:proofErr w:type="gramEnd"/>
            <w:r w:rsidRPr="003C641D">
              <w:rPr>
                <w:color w:val="000000" w:themeColor="text1"/>
                <w:sz w:val="22"/>
                <w:szCs w:val="22"/>
              </w:rPr>
              <w:t xml:space="preserve">. </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55193324" w14:textId="2EAEB9AA" w:rsidR="005B1C3A" w:rsidRPr="003C641D" w:rsidRDefault="005B1C3A" w:rsidP="003C641D">
            <w:pPr>
              <w:pStyle w:val="naisc"/>
              <w:widowControl w:val="0"/>
              <w:spacing w:before="0" w:after="0"/>
              <w:ind w:firstLine="32"/>
              <w:rPr>
                <w:b/>
                <w:color w:val="000000" w:themeColor="text1"/>
                <w:sz w:val="22"/>
                <w:szCs w:val="22"/>
              </w:rPr>
            </w:pPr>
            <w:r w:rsidRPr="003C641D">
              <w:rPr>
                <w:b/>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5EAF75C9" w14:textId="6972CA99" w:rsidR="005B1C3A" w:rsidRPr="003C641D" w:rsidRDefault="005B1C3A" w:rsidP="003C641D">
            <w:pPr>
              <w:widowControl w:val="0"/>
              <w:jc w:val="both"/>
              <w:outlineLvl w:val="0"/>
              <w:rPr>
                <w:color w:val="000000" w:themeColor="text1"/>
                <w:sz w:val="22"/>
                <w:szCs w:val="22"/>
              </w:rPr>
            </w:pPr>
            <w:r w:rsidRPr="003C641D">
              <w:rPr>
                <w:color w:val="000000" w:themeColor="text1"/>
                <w:sz w:val="22"/>
                <w:szCs w:val="22"/>
              </w:rPr>
              <w:t>Noteikumu projekta 47.punkts</w:t>
            </w:r>
            <w:r w:rsidR="00D2458B" w:rsidRPr="003C641D">
              <w:rPr>
                <w:color w:val="000000" w:themeColor="text1"/>
                <w:sz w:val="22"/>
                <w:szCs w:val="22"/>
              </w:rPr>
              <w:t xml:space="preserve"> precizēts šādā redakcijā</w:t>
            </w:r>
            <w:r w:rsidRPr="003C641D">
              <w:rPr>
                <w:color w:val="000000" w:themeColor="text1"/>
                <w:sz w:val="22"/>
                <w:szCs w:val="22"/>
              </w:rPr>
              <w:t>:</w:t>
            </w:r>
          </w:p>
          <w:p w14:paraId="34583524" w14:textId="77777777" w:rsidR="00E84991" w:rsidRPr="003C641D" w:rsidRDefault="00E84991" w:rsidP="003C641D">
            <w:pPr>
              <w:widowControl w:val="0"/>
              <w:jc w:val="both"/>
              <w:outlineLvl w:val="0"/>
              <w:rPr>
                <w:color w:val="000000" w:themeColor="text1"/>
                <w:sz w:val="22"/>
                <w:szCs w:val="22"/>
              </w:rPr>
            </w:pPr>
          </w:p>
          <w:p w14:paraId="42CBD115" w14:textId="369002B2" w:rsidR="005B1C3A" w:rsidRPr="003C641D" w:rsidRDefault="005B1C3A" w:rsidP="003C641D">
            <w:pPr>
              <w:widowControl w:val="0"/>
              <w:jc w:val="both"/>
              <w:rPr>
                <w:bCs/>
                <w:color w:val="000000" w:themeColor="text1"/>
                <w:sz w:val="22"/>
                <w:szCs w:val="22"/>
              </w:rPr>
            </w:pPr>
            <w:r w:rsidRPr="003C641D">
              <w:rPr>
                <w:color w:val="000000" w:themeColor="text1"/>
                <w:sz w:val="22"/>
                <w:szCs w:val="22"/>
              </w:rPr>
              <w:t>„47.</w:t>
            </w:r>
            <w:r w:rsidR="00E84991" w:rsidRPr="003C641D">
              <w:rPr>
                <w:color w:val="000000" w:themeColor="text1"/>
                <w:sz w:val="22"/>
                <w:szCs w:val="22"/>
              </w:rPr>
              <w:t> </w:t>
            </w:r>
            <w:r w:rsidRPr="003C641D">
              <w:rPr>
                <w:color w:val="000000" w:themeColor="text1"/>
                <w:sz w:val="22"/>
                <w:szCs w:val="22"/>
              </w:rPr>
              <w:t xml:space="preserve">Par atbalsta piešķiršanas dienu uzskatāma diena, kad sadarbības iestāde ir pieņēmusi </w:t>
            </w:r>
            <w:r w:rsidR="000D4530">
              <w:rPr>
                <w:color w:val="000000" w:themeColor="text1"/>
                <w:sz w:val="22"/>
                <w:szCs w:val="22"/>
              </w:rPr>
              <w:t xml:space="preserve">šo </w:t>
            </w:r>
            <w:r w:rsidRPr="003C641D">
              <w:rPr>
                <w:color w:val="000000" w:themeColor="text1"/>
                <w:sz w:val="22"/>
                <w:szCs w:val="22"/>
              </w:rPr>
              <w:t>noteikumu 44.punktā minēto lēmumu par atbalsta piešķiršanu sadarbības partnerim.”</w:t>
            </w:r>
          </w:p>
        </w:tc>
      </w:tr>
      <w:tr w:rsidR="00E84991" w:rsidRPr="003C641D" w14:paraId="1327BFE3" w14:textId="77777777" w:rsidTr="00D52481">
        <w:trPr>
          <w:trHeight w:val="918"/>
        </w:trPr>
        <w:tc>
          <w:tcPr>
            <w:tcW w:w="261" w:type="pct"/>
            <w:tcBorders>
              <w:top w:val="single" w:sz="4" w:space="0" w:color="auto"/>
              <w:left w:val="single" w:sz="6" w:space="0" w:color="000000"/>
              <w:bottom w:val="single" w:sz="4" w:space="0" w:color="auto"/>
              <w:right w:val="single" w:sz="4" w:space="0" w:color="auto"/>
            </w:tcBorders>
            <w:shd w:val="clear" w:color="auto" w:fill="auto"/>
          </w:tcPr>
          <w:p w14:paraId="7A61DCCD" w14:textId="77777777" w:rsidR="00E84991" w:rsidRPr="005B62AE" w:rsidRDefault="00E84991"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32BC582C" w14:textId="77777777" w:rsidR="00E84991" w:rsidRPr="003C641D" w:rsidRDefault="00E84991" w:rsidP="003C641D">
            <w:pPr>
              <w:widowControl w:val="0"/>
              <w:jc w:val="both"/>
              <w:outlineLvl w:val="0"/>
              <w:rPr>
                <w:color w:val="000000" w:themeColor="text1"/>
                <w:sz w:val="22"/>
                <w:szCs w:val="22"/>
              </w:rPr>
            </w:pPr>
            <w:r w:rsidRPr="003C641D">
              <w:rPr>
                <w:color w:val="000000" w:themeColor="text1"/>
                <w:sz w:val="22"/>
                <w:szCs w:val="22"/>
              </w:rPr>
              <w:t>Noteikumu projekta 47.punkts:</w:t>
            </w:r>
          </w:p>
          <w:p w14:paraId="7E8F6600" w14:textId="77777777" w:rsidR="00E84991" w:rsidRPr="003C641D" w:rsidRDefault="00E84991" w:rsidP="003C641D">
            <w:pPr>
              <w:widowControl w:val="0"/>
              <w:jc w:val="both"/>
              <w:outlineLvl w:val="0"/>
              <w:rPr>
                <w:color w:val="000000" w:themeColor="text1"/>
                <w:sz w:val="22"/>
                <w:szCs w:val="22"/>
              </w:rPr>
            </w:pPr>
          </w:p>
          <w:p w14:paraId="17609E62" w14:textId="5E48FBEB" w:rsidR="00E84991" w:rsidRPr="003C641D" w:rsidRDefault="00E84991" w:rsidP="003C641D">
            <w:pPr>
              <w:widowControl w:val="0"/>
              <w:jc w:val="both"/>
              <w:rPr>
                <w:bCs/>
                <w:color w:val="000000" w:themeColor="text1"/>
                <w:sz w:val="22"/>
                <w:szCs w:val="22"/>
              </w:rPr>
            </w:pPr>
            <w:r w:rsidRPr="003C641D">
              <w:rPr>
                <w:color w:val="000000" w:themeColor="text1"/>
                <w:sz w:val="22"/>
                <w:szCs w:val="22"/>
              </w:rPr>
              <w:t>„</w:t>
            </w:r>
            <w:r w:rsidRPr="003C641D">
              <w:rPr>
                <w:bCs/>
                <w:color w:val="000000" w:themeColor="text1"/>
                <w:sz w:val="22"/>
                <w:szCs w:val="22"/>
              </w:rPr>
              <w:t>47. 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w:t>
            </w:r>
            <w:r w:rsidRPr="003C641D">
              <w:rPr>
                <w:color w:val="000000" w:themeColor="text1"/>
                <w:sz w:val="22"/>
                <w:szCs w:val="22"/>
              </w:rPr>
              <w:t>”</w:t>
            </w:r>
          </w:p>
        </w:tc>
        <w:tc>
          <w:tcPr>
            <w:tcW w:w="1270" w:type="pct"/>
            <w:tcBorders>
              <w:top w:val="single" w:sz="4" w:space="0" w:color="auto"/>
              <w:left w:val="single" w:sz="4" w:space="0" w:color="auto"/>
              <w:bottom w:val="single" w:sz="4" w:space="0" w:color="auto"/>
              <w:right w:val="single" w:sz="6" w:space="0" w:color="000000"/>
            </w:tcBorders>
            <w:shd w:val="clear" w:color="auto" w:fill="auto"/>
          </w:tcPr>
          <w:p w14:paraId="4B18DB56" w14:textId="30F55232" w:rsidR="00E84991" w:rsidRPr="003C641D" w:rsidRDefault="00E84991"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p>
          <w:p w14:paraId="70A8DD75" w14:textId="42A0824B" w:rsidR="00E84991" w:rsidRPr="003C641D" w:rsidRDefault="00E84991" w:rsidP="003C641D">
            <w:pPr>
              <w:widowControl w:val="0"/>
              <w:jc w:val="both"/>
              <w:rPr>
                <w:color w:val="000000" w:themeColor="text1"/>
                <w:sz w:val="22"/>
                <w:szCs w:val="22"/>
                <w:shd w:val="clear" w:color="auto" w:fill="FFFFFF"/>
                <w:lang w:eastAsia="en-US"/>
              </w:rPr>
            </w:pPr>
            <w:r w:rsidRPr="003C641D">
              <w:rPr>
                <w:color w:val="000000" w:themeColor="text1"/>
                <w:sz w:val="22"/>
                <w:szCs w:val="22"/>
              </w:rPr>
              <w:t>Atbilstoši noteikumu projekta 47.punktā noteiktajam, sadarbības iestāde ir komercdarbības atbalsta sniedzējs</w:t>
            </w:r>
            <w:proofErr w:type="gramStart"/>
            <w:r w:rsidRPr="003C641D">
              <w:rPr>
                <w:color w:val="000000" w:themeColor="text1"/>
                <w:sz w:val="22"/>
                <w:szCs w:val="22"/>
              </w:rPr>
              <w:t xml:space="preserve"> un</w:t>
            </w:r>
            <w:proofErr w:type="gramEnd"/>
            <w:r w:rsidRPr="003C641D">
              <w:rPr>
                <w:color w:val="000000" w:themeColor="text1"/>
                <w:sz w:val="22"/>
                <w:szCs w:val="22"/>
              </w:rPr>
              <w:t xml:space="preserve"> attiecīgi sadarbības iestādei piešķirot atbalstu ir jāpārliecinās, ka ir ievēroti visi komercdarbības atbalsta nosacījumi, kā arī vai ir ievēroti visi komercdarbības atbalsta izslēdzošie nosacījumi. </w:t>
            </w:r>
            <w:proofErr w:type="gramStart"/>
            <w:r w:rsidRPr="003C641D">
              <w:rPr>
                <w:color w:val="000000" w:themeColor="text1"/>
                <w:sz w:val="22"/>
                <w:szCs w:val="22"/>
              </w:rPr>
              <w:t>Līdz ar to,</w:t>
            </w:r>
            <w:proofErr w:type="gramEnd"/>
            <w:r w:rsidRPr="003C641D">
              <w:rPr>
                <w:color w:val="000000" w:themeColor="text1"/>
                <w:sz w:val="22"/>
                <w:szCs w:val="22"/>
              </w:rPr>
              <w:t xml:space="preserve"> lūdzam papildināt noteikumu projekta 36.punktu tā, lai ir skaidrs, ka sadarbības iestāde pirms atbalsta piešķiršanas sadarbības partnerim izvērtē sadarbības partneru atbilstību </w:t>
            </w:r>
            <w:r w:rsidRPr="003C641D">
              <w:rPr>
                <w:color w:val="000000" w:themeColor="text1"/>
                <w:sz w:val="22"/>
                <w:szCs w:val="22"/>
              </w:rPr>
              <w:lastRenderedPageBreak/>
              <w:t xml:space="preserve">komercdarbības atbalsta nosacījumiem, t.sk., ka ir ievēroti visi komercdarbības atbalsta izslēdzošie nosacījumi. </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1944B2C3" w14:textId="0CD8AFB7" w:rsidR="00E84991" w:rsidRPr="003C641D" w:rsidRDefault="00E84991" w:rsidP="003C641D">
            <w:pPr>
              <w:pStyle w:val="naisc"/>
              <w:widowControl w:val="0"/>
              <w:spacing w:before="0" w:after="0"/>
              <w:ind w:firstLine="32"/>
              <w:rPr>
                <w:b/>
                <w:color w:val="000000" w:themeColor="text1"/>
                <w:sz w:val="22"/>
                <w:szCs w:val="22"/>
              </w:rPr>
            </w:pPr>
            <w:r w:rsidRPr="003C641D">
              <w:rPr>
                <w:b/>
                <w:color w:val="000000" w:themeColor="text1"/>
                <w:sz w:val="22"/>
                <w:szCs w:val="22"/>
              </w:rPr>
              <w:lastRenderedPageBreak/>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38AA0E7A" w14:textId="3D47D22B" w:rsidR="00E84991" w:rsidRDefault="00E84991" w:rsidP="003C641D">
            <w:pPr>
              <w:widowControl w:val="0"/>
              <w:jc w:val="both"/>
              <w:outlineLvl w:val="0"/>
              <w:rPr>
                <w:color w:val="000000" w:themeColor="text1"/>
                <w:sz w:val="22"/>
                <w:szCs w:val="22"/>
              </w:rPr>
            </w:pPr>
            <w:r w:rsidRPr="003C641D">
              <w:rPr>
                <w:color w:val="000000" w:themeColor="text1"/>
                <w:sz w:val="22"/>
                <w:szCs w:val="22"/>
              </w:rPr>
              <w:t>Noteikumu projekta 4</w:t>
            </w:r>
            <w:r w:rsidR="007F00A0" w:rsidRPr="003C641D">
              <w:rPr>
                <w:color w:val="000000" w:themeColor="text1"/>
                <w:sz w:val="22"/>
                <w:szCs w:val="22"/>
              </w:rPr>
              <w:t>4</w:t>
            </w:r>
            <w:r w:rsidRPr="003C641D">
              <w:rPr>
                <w:color w:val="000000" w:themeColor="text1"/>
                <w:sz w:val="22"/>
                <w:szCs w:val="22"/>
              </w:rPr>
              <w:t>.punkts</w:t>
            </w:r>
            <w:r w:rsidR="00D2458B" w:rsidRPr="003C641D">
              <w:rPr>
                <w:color w:val="000000" w:themeColor="text1"/>
                <w:sz w:val="22"/>
                <w:szCs w:val="22"/>
              </w:rPr>
              <w:t xml:space="preserve"> precizēts šādā redakcijā</w:t>
            </w:r>
            <w:r w:rsidRPr="003C641D">
              <w:rPr>
                <w:color w:val="000000" w:themeColor="text1"/>
                <w:sz w:val="22"/>
                <w:szCs w:val="22"/>
              </w:rPr>
              <w:t>:</w:t>
            </w:r>
          </w:p>
          <w:p w14:paraId="21193D23" w14:textId="77777777" w:rsidR="005D5C09" w:rsidRPr="003C641D" w:rsidRDefault="005D5C09" w:rsidP="003C641D">
            <w:pPr>
              <w:widowControl w:val="0"/>
              <w:jc w:val="both"/>
              <w:outlineLvl w:val="0"/>
              <w:rPr>
                <w:color w:val="000000" w:themeColor="text1"/>
                <w:sz w:val="22"/>
                <w:szCs w:val="22"/>
              </w:rPr>
            </w:pPr>
          </w:p>
          <w:p w14:paraId="57DE20D2" w14:textId="0756A32D" w:rsidR="00E84991" w:rsidRPr="005B62AE" w:rsidRDefault="00E84991" w:rsidP="003C641D">
            <w:pPr>
              <w:widowControl w:val="0"/>
              <w:jc w:val="both"/>
              <w:outlineLvl w:val="0"/>
              <w:rPr>
                <w:color w:val="000000" w:themeColor="text1"/>
                <w:sz w:val="22"/>
                <w:szCs w:val="22"/>
                <w:shd w:val="clear" w:color="auto" w:fill="FFFFFF"/>
              </w:rPr>
            </w:pPr>
            <w:r w:rsidRPr="003C641D">
              <w:rPr>
                <w:color w:val="000000" w:themeColor="text1"/>
                <w:sz w:val="22"/>
                <w:szCs w:val="22"/>
              </w:rPr>
              <w:t>„</w:t>
            </w:r>
            <w:r w:rsidRPr="003C641D">
              <w:rPr>
                <w:color w:val="000000" w:themeColor="text1"/>
                <w:sz w:val="22"/>
                <w:szCs w:val="22"/>
                <w:shd w:val="clear" w:color="auto" w:fill="FFFFFF"/>
              </w:rPr>
              <w:t xml:space="preserve">44. Sadarbības iestāde pirms pieņem lēmumu par trešās atlases kārtas ekspertu padomes apstiprinātā sadarbības partnera projekta atbilstību valsts atbalsta normām un pirms komercdarbības atbalsta piešķiršanas sadarbības partnerim, izvērtē sadarbības partneru atbilstību komercdarbības atbalsta nosacījumiem, tai skaitā </w:t>
            </w:r>
            <w:r w:rsidR="007F00A0" w:rsidRPr="003C641D">
              <w:rPr>
                <w:color w:val="000000" w:themeColor="text1"/>
                <w:sz w:val="22"/>
                <w:szCs w:val="22"/>
                <w:shd w:val="clear" w:color="auto" w:fill="FFFFFF"/>
              </w:rPr>
              <w:t xml:space="preserve">izvērtē, </w:t>
            </w:r>
            <w:r w:rsidRPr="003C641D">
              <w:rPr>
                <w:color w:val="000000" w:themeColor="text1"/>
                <w:sz w:val="22"/>
                <w:szCs w:val="22"/>
                <w:shd w:val="clear" w:color="auto" w:fill="FFFFFF"/>
              </w:rPr>
              <w:t xml:space="preserve">ka ir ievēroti visi komercdarbības atbalsta izslēdzošie nosacījumi </w:t>
            </w:r>
            <w:proofErr w:type="gramStart"/>
            <w:r w:rsidRPr="003C641D">
              <w:rPr>
                <w:color w:val="000000" w:themeColor="text1"/>
                <w:sz w:val="22"/>
                <w:szCs w:val="22"/>
                <w:shd w:val="clear" w:color="auto" w:fill="FFFFFF"/>
              </w:rPr>
              <w:t>un,</w:t>
            </w:r>
            <w:proofErr w:type="gramEnd"/>
            <w:r w:rsidRPr="003C641D">
              <w:rPr>
                <w:color w:val="000000" w:themeColor="text1"/>
                <w:sz w:val="22"/>
                <w:szCs w:val="22"/>
                <w:shd w:val="clear" w:color="auto" w:fill="FFFFFF"/>
              </w:rPr>
              <w:t xml:space="preserve"> ja nepieciešams, groza vienošanos par projekta īstenošanu.</w:t>
            </w:r>
            <w:r w:rsidRPr="003C641D">
              <w:rPr>
                <w:color w:val="000000" w:themeColor="text1"/>
                <w:sz w:val="22"/>
                <w:szCs w:val="22"/>
              </w:rPr>
              <w:t>”</w:t>
            </w:r>
          </w:p>
          <w:p w14:paraId="7B8AB3FC" w14:textId="7F9DF678" w:rsidR="00E84991" w:rsidRPr="003C641D" w:rsidRDefault="00E84991" w:rsidP="003C641D">
            <w:pPr>
              <w:widowControl w:val="0"/>
              <w:jc w:val="both"/>
              <w:rPr>
                <w:bCs/>
                <w:color w:val="000000" w:themeColor="text1"/>
                <w:sz w:val="22"/>
                <w:szCs w:val="22"/>
              </w:rPr>
            </w:pPr>
          </w:p>
        </w:tc>
      </w:tr>
      <w:tr w:rsidR="005B1C3A" w:rsidRPr="003C641D" w14:paraId="125B6608" w14:textId="77777777" w:rsidTr="007A72DC">
        <w:trPr>
          <w:trHeight w:val="91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5F020F60" w14:textId="77777777" w:rsidR="005B1C3A" w:rsidRPr="005B62AE" w:rsidRDefault="005B1C3A"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6D14D001" w14:textId="77777777" w:rsidR="005B1C3A" w:rsidRPr="003C641D" w:rsidRDefault="005B1C3A" w:rsidP="003C641D">
            <w:pPr>
              <w:widowControl w:val="0"/>
              <w:jc w:val="both"/>
              <w:rPr>
                <w:bCs/>
                <w:color w:val="000000" w:themeColor="text1"/>
                <w:sz w:val="22"/>
                <w:szCs w:val="22"/>
              </w:rPr>
            </w:pP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13A33DD9" w14:textId="3C52B9C5" w:rsidR="005B1C3A" w:rsidRPr="003C641D" w:rsidRDefault="005B1C3A"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r w:rsidR="00C72B81" w:rsidRPr="003C641D">
              <w:rPr>
                <w:b/>
                <w:bCs/>
                <w:color w:val="000000" w:themeColor="text1"/>
                <w:sz w:val="22"/>
                <w:szCs w:val="22"/>
                <w:lang w:eastAsia="en-US"/>
              </w:rPr>
              <w:t>:</w:t>
            </w:r>
          </w:p>
          <w:p w14:paraId="527CB969" w14:textId="22B35BF4" w:rsidR="005B1C3A" w:rsidRPr="003C641D" w:rsidRDefault="005B1C3A" w:rsidP="003C641D">
            <w:pPr>
              <w:widowControl w:val="0"/>
              <w:jc w:val="both"/>
              <w:rPr>
                <w:color w:val="000000" w:themeColor="text1"/>
                <w:sz w:val="22"/>
                <w:szCs w:val="22"/>
                <w:shd w:val="clear" w:color="auto" w:fill="FFFFFF"/>
                <w:lang w:eastAsia="en-US"/>
              </w:rPr>
            </w:pPr>
            <w:r w:rsidRPr="003C641D">
              <w:rPr>
                <w:color w:val="000000" w:themeColor="text1"/>
                <w:sz w:val="22"/>
                <w:szCs w:val="22"/>
              </w:rPr>
              <w:t xml:space="preserve">Ņemot vērā, ka pirmās un otrās kārtas ietvaros tiks atbalstīti projekti, kam atbalsts nav kvalificējams kā valsts atbalsts komercdarbībai, lūdzam papildināt noteikumu projektu ar nosacījumiem, kam izpildoties ir secināms, ka atbalsts nav kvalificējams kā valsts atbalsts komercdarbībai. </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15E1E583" w14:textId="4D9F96BE" w:rsidR="005B1C3A" w:rsidRPr="003C641D" w:rsidRDefault="005B1C3A" w:rsidP="003C641D">
            <w:pPr>
              <w:pStyle w:val="naisc"/>
              <w:widowControl w:val="0"/>
              <w:spacing w:before="0" w:after="0"/>
              <w:rPr>
                <w:bCs/>
                <w:color w:val="000000" w:themeColor="text1"/>
                <w:sz w:val="22"/>
                <w:szCs w:val="22"/>
              </w:rPr>
            </w:pPr>
            <w:r w:rsidRPr="003C641D">
              <w:rPr>
                <w:b/>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2BB69424" w14:textId="7E66E816" w:rsidR="005B1C3A" w:rsidRPr="003C641D" w:rsidRDefault="005B1C3A" w:rsidP="003C641D">
            <w:pPr>
              <w:widowControl w:val="0"/>
              <w:jc w:val="both"/>
              <w:outlineLvl w:val="0"/>
              <w:rPr>
                <w:color w:val="000000" w:themeColor="text1"/>
                <w:sz w:val="22"/>
                <w:szCs w:val="22"/>
              </w:rPr>
            </w:pPr>
            <w:r w:rsidRPr="003C641D">
              <w:rPr>
                <w:color w:val="000000" w:themeColor="text1"/>
                <w:sz w:val="22"/>
                <w:szCs w:val="22"/>
              </w:rPr>
              <w:t>Noteikumu projekta 36. un 37.punkts</w:t>
            </w:r>
            <w:r w:rsidR="00D5272D" w:rsidRPr="003C641D">
              <w:rPr>
                <w:color w:val="000000" w:themeColor="text1"/>
                <w:sz w:val="22"/>
                <w:szCs w:val="22"/>
              </w:rPr>
              <w:t xml:space="preserve"> precizēts šādā redakcijā</w:t>
            </w:r>
            <w:r w:rsidRPr="003C641D">
              <w:rPr>
                <w:color w:val="000000" w:themeColor="text1"/>
                <w:sz w:val="22"/>
                <w:szCs w:val="22"/>
              </w:rPr>
              <w:t>:</w:t>
            </w:r>
          </w:p>
          <w:p w14:paraId="3C744930" w14:textId="77777777" w:rsidR="00D5272D" w:rsidRPr="003C641D" w:rsidRDefault="00D5272D" w:rsidP="003C641D">
            <w:pPr>
              <w:widowControl w:val="0"/>
              <w:jc w:val="both"/>
              <w:outlineLvl w:val="0"/>
              <w:rPr>
                <w:color w:val="000000" w:themeColor="text1"/>
                <w:sz w:val="22"/>
                <w:szCs w:val="22"/>
              </w:rPr>
            </w:pPr>
          </w:p>
          <w:p w14:paraId="0E8CDE52" w14:textId="54287CCB" w:rsidR="005B1C3A" w:rsidRPr="003C641D" w:rsidRDefault="005B1C3A" w:rsidP="003C641D">
            <w:pPr>
              <w:widowControl w:val="0"/>
              <w:jc w:val="both"/>
              <w:outlineLvl w:val="0"/>
              <w:rPr>
                <w:color w:val="000000" w:themeColor="text1"/>
                <w:sz w:val="22"/>
                <w:szCs w:val="22"/>
              </w:rPr>
            </w:pPr>
            <w:r w:rsidRPr="003C641D">
              <w:rPr>
                <w:color w:val="000000" w:themeColor="text1"/>
                <w:sz w:val="22"/>
                <w:szCs w:val="22"/>
              </w:rPr>
              <w:t>„36. Šo noteikumu ietvaros pirmās atlases kārtas gala labuma guvējiem</w:t>
            </w:r>
            <w:proofErr w:type="gramStart"/>
            <w:r w:rsidRPr="003C641D">
              <w:rPr>
                <w:color w:val="000000" w:themeColor="text1"/>
                <w:sz w:val="22"/>
                <w:szCs w:val="22"/>
              </w:rPr>
              <w:t xml:space="preserve"> un</w:t>
            </w:r>
            <w:proofErr w:type="gramEnd"/>
            <w:r w:rsidRPr="003C641D">
              <w:rPr>
                <w:color w:val="000000" w:themeColor="text1"/>
                <w:sz w:val="22"/>
                <w:szCs w:val="22"/>
              </w:rPr>
              <w:t xml:space="preserve"> otrās atlases kārtas sadarbības partneriem nesniedz komercdarbības atbalstu.</w:t>
            </w:r>
          </w:p>
          <w:p w14:paraId="30486717" w14:textId="77777777" w:rsidR="00D5272D" w:rsidRPr="003C641D" w:rsidRDefault="00D5272D" w:rsidP="003C641D">
            <w:pPr>
              <w:widowControl w:val="0"/>
              <w:jc w:val="both"/>
              <w:outlineLvl w:val="0"/>
              <w:rPr>
                <w:color w:val="000000" w:themeColor="text1"/>
                <w:sz w:val="22"/>
                <w:szCs w:val="22"/>
              </w:rPr>
            </w:pPr>
          </w:p>
          <w:p w14:paraId="162E8971" w14:textId="7AA100EA" w:rsidR="005B1C3A" w:rsidRPr="003C641D" w:rsidRDefault="005B1C3A" w:rsidP="003C641D">
            <w:pPr>
              <w:widowControl w:val="0"/>
              <w:jc w:val="both"/>
              <w:rPr>
                <w:bCs/>
                <w:color w:val="000000" w:themeColor="text1"/>
                <w:sz w:val="22"/>
                <w:szCs w:val="22"/>
              </w:rPr>
            </w:pPr>
            <w:r w:rsidRPr="003C641D">
              <w:rPr>
                <w:color w:val="000000" w:themeColor="text1"/>
                <w:sz w:val="22"/>
                <w:szCs w:val="22"/>
                <w:shd w:val="clear" w:color="auto" w:fill="FFFFFF"/>
              </w:rPr>
              <w:t xml:space="preserve">37. Pirmās atlases kārtas gala labuma guvēja un otrās atlases kārtas sadarbības partnera aktivitātes, kas saistīts ar ieņēmumu gūšanu, nav kvalificējams kā komercdarbības atbalsts un tam netiek piemēroti Komisijas regulas Nr.651/2014 </w:t>
            </w:r>
            <w:proofErr w:type="gramStart"/>
            <w:r w:rsidRPr="003C641D">
              <w:rPr>
                <w:color w:val="000000" w:themeColor="text1"/>
                <w:sz w:val="22"/>
                <w:szCs w:val="22"/>
                <w:shd w:val="clear" w:color="auto" w:fill="FFFFFF"/>
              </w:rPr>
              <w:t>53.panta</w:t>
            </w:r>
            <w:proofErr w:type="gramEnd"/>
            <w:r w:rsidRPr="003C641D">
              <w:rPr>
                <w:color w:val="000000" w:themeColor="text1"/>
                <w:sz w:val="22"/>
                <w:szCs w:val="22"/>
                <w:shd w:val="clear" w:color="auto" w:fill="FFFFFF"/>
              </w:rPr>
              <w:t xml:space="preserve"> nosacījumi, </w:t>
            </w:r>
            <w:r w:rsidRPr="003C641D">
              <w:rPr>
                <w:color w:val="000000" w:themeColor="text1"/>
                <w:sz w:val="22"/>
                <w:szCs w:val="22"/>
              </w:rPr>
              <w:t>ja sadarbības partnera ieņēmumi ir mazāki par 50</w:t>
            </w:r>
            <w:r w:rsidR="000D4530">
              <w:rPr>
                <w:color w:val="000000" w:themeColor="text1"/>
                <w:sz w:val="22"/>
                <w:szCs w:val="22"/>
              </w:rPr>
              <w:t xml:space="preserve"> </w:t>
            </w:r>
            <w:r w:rsidRPr="003C641D">
              <w:rPr>
                <w:color w:val="000000" w:themeColor="text1"/>
                <w:sz w:val="22"/>
                <w:szCs w:val="22"/>
              </w:rPr>
              <w:t>procentiem no kopējā sadarbības partnera gada budžeta.”</w:t>
            </w:r>
          </w:p>
        </w:tc>
      </w:tr>
      <w:tr w:rsidR="005B1C3A" w:rsidRPr="003C641D" w14:paraId="2600020F" w14:textId="77777777" w:rsidTr="007A72DC">
        <w:trPr>
          <w:trHeight w:val="91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642239F0" w14:textId="77777777" w:rsidR="005B1C3A" w:rsidRPr="005B62AE" w:rsidRDefault="005B1C3A"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10159564" w14:textId="17D908BA" w:rsidR="005B1C3A" w:rsidRPr="003C641D" w:rsidRDefault="00367C76" w:rsidP="003C641D">
            <w:pPr>
              <w:widowControl w:val="0"/>
              <w:jc w:val="both"/>
              <w:rPr>
                <w:bCs/>
                <w:color w:val="000000" w:themeColor="text1"/>
                <w:sz w:val="22"/>
                <w:szCs w:val="22"/>
              </w:rPr>
            </w:pPr>
            <w:r w:rsidRPr="003C641D">
              <w:rPr>
                <w:bCs/>
                <w:color w:val="000000" w:themeColor="text1"/>
                <w:sz w:val="22"/>
                <w:szCs w:val="22"/>
              </w:rPr>
              <w:t>Noteikumu projekts.</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78886BDF" w14:textId="0118B111" w:rsidR="005B1C3A" w:rsidRPr="003C641D" w:rsidRDefault="005B1C3A"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r w:rsidR="00832043" w:rsidRPr="003C641D">
              <w:rPr>
                <w:b/>
                <w:bCs/>
                <w:color w:val="000000" w:themeColor="text1"/>
                <w:sz w:val="22"/>
                <w:szCs w:val="22"/>
                <w:lang w:eastAsia="en-US"/>
              </w:rPr>
              <w:t>:</w:t>
            </w:r>
          </w:p>
          <w:p w14:paraId="2710D1B4" w14:textId="55DB57E9" w:rsidR="005B1C3A" w:rsidRPr="003C641D" w:rsidRDefault="005B1C3A" w:rsidP="003C641D">
            <w:pPr>
              <w:widowControl w:val="0"/>
              <w:jc w:val="both"/>
              <w:rPr>
                <w:color w:val="000000" w:themeColor="text1"/>
                <w:sz w:val="22"/>
                <w:szCs w:val="22"/>
                <w:shd w:val="clear" w:color="auto" w:fill="FFFFFF"/>
                <w:lang w:eastAsia="en-US"/>
              </w:rPr>
            </w:pPr>
            <w:r w:rsidRPr="003C641D">
              <w:rPr>
                <w:color w:val="000000" w:themeColor="text1"/>
                <w:sz w:val="22"/>
                <w:szCs w:val="22"/>
              </w:rPr>
              <w:t xml:space="preserve">Lūdzam papildināt noteikumu projektu ar komercdarbības atbalsta kumulācijas normām, un, ja kumulācija ir pieļauta, tad norādīt, </w:t>
            </w:r>
            <w:proofErr w:type="gramStart"/>
            <w:r w:rsidRPr="003C641D">
              <w:rPr>
                <w:color w:val="000000" w:themeColor="text1"/>
                <w:sz w:val="22"/>
                <w:szCs w:val="22"/>
              </w:rPr>
              <w:t>kādus dokumentus</w:t>
            </w:r>
            <w:proofErr w:type="gramEnd"/>
            <w:r w:rsidRPr="003C641D">
              <w:rPr>
                <w:color w:val="000000" w:themeColor="text1"/>
                <w:sz w:val="22"/>
                <w:szCs w:val="22"/>
              </w:rPr>
              <w:t xml:space="preserve"> jāiesniedz atbalsta saņēmējam, lai atbalsta sniedzējs nodrošinātu kumulācijas normu ievērošanu, proti, atbalsta saņēmējam ir jāiesniedz visa informācija par plānoto un piešķirto atbalstu par tām pašām attiecināmajām izmaksām, </w:t>
            </w:r>
            <w:r w:rsidRPr="003C641D">
              <w:rPr>
                <w:color w:val="000000" w:themeColor="text1"/>
                <w:sz w:val="22"/>
                <w:szCs w:val="22"/>
              </w:rPr>
              <w:lastRenderedPageBreak/>
              <w:t xml:space="preserve">norādot atbalsta piešķiršanas datumu, atbalsta sniedzēju, atbalsta pasākumu un plānoto/piešķirto atbalsta summu un atbalsta intensitāti. </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326A8AC6" w14:textId="3C5AA812" w:rsidR="005B1C3A" w:rsidRPr="003C641D" w:rsidRDefault="005B1C3A" w:rsidP="003C641D">
            <w:pPr>
              <w:pStyle w:val="naisc"/>
              <w:widowControl w:val="0"/>
              <w:spacing w:before="0" w:after="0"/>
              <w:rPr>
                <w:b/>
                <w:color w:val="000000" w:themeColor="text1"/>
                <w:sz w:val="22"/>
                <w:szCs w:val="22"/>
              </w:rPr>
            </w:pPr>
            <w:r w:rsidRPr="003C641D">
              <w:rPr>
                <w:b/>
                <w:color w:val="000000" w:themeColor="text1"/>
                <w:sz w:val="22"/>
                <w:szCs w:val="22"/>
              </w:rPr>
              <w:lastRenderedPageBreak/>
              <w:t>Ņemts vērā</w:t>
            </w:r>
          </w:p>
          <w:p w14:paraId="4B49BEF5" w14:textId="79328A82" w:rsidR="005B1C3A" w:rsidRPr="003C641D" w:rsidRDefault="005B1C3A" w:rsidP="003C641D">
            <w:pPr>
              <w:pStyle w:val="naisc"/>
              <w:widowControl w:val="0"/>
              <w:spacing w:before="0" w:after="0"/>
              <w:jc w:val="both"/>
              <w:rPr>
                <w:b/>
                <w:color w:val="000000" w:themeColor="text1"/>
                <w:sz w:val="22"/>
                <w:szCs w:val="22"/>
              </w:rPr>
            </w:pPr>
            <w:r w:rsidRPr="003C641D">
              <w:rPr>
                <w:bCs/>
                <w:color w:val="000000" w:themeColor="text1"/>
                <w:sz w:val="22"/>
                <w:szCs w:val="22"/>
              </w:rPr>
              <w:t>Specifiskā atbalsta ietvaros kumulācija netiek paredzēta.</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2A0310F0" w14:textId="0DAD0D78" w:rsidR="00B64F8E" w:rsidRPr="003C641D" w:rsidRDefault="00B64F8E" w:rsidP="003C641D">
            <w:pPr>
              <w:widowControl w:val="0"/>
              <w:jc w:val="both"/>
              <w:outlineLvl w:val="0"/>
              <w:rPr>
                <w:color w:val="000000" w:themeColor="text1"/>
                <w:sz w:val="22"/>
                <w:szCs w:val="22"/>
              </w:rPr>
            </w:pPr>
            <w:r w:rsidRPr="003C641D">
              <w:rPr>
                <w:color w:val="000000" w:themeColor="text1"/>
                <w:sz w:val="22"/>
                <w:szCs w:val="22"/>
              </w:rPr>
              <w:t>Noteikumu projekt</w:t>
            </w:r>
            <w:r w:rsidR="000D4530">
              <w:rPr>
                <w:color w:val="000000" w:themeColor="text1"/>
                <w:sz w:val="22"/>
                <w:szCs w:val="22"/>
              </w:rPr>
              <w:t>s</w:t>
            </w:r>
            <w:r w:rsidRPr="003C641D">
              <w:rPr>
                <w:color w:val="000000" w:themeColor="text1"/>
                <w:sz w:val="22"/>
                <w:szCs w:val="22"/>
              </w:rPr>
              <w:t xml:space="preserve"> papildināts ar </w:t>
            </w:r>
            <w:r w:rsidR="000D4530">
              <w:rPr>
                <w:color w:val="000000" w:themeColor="text1"/>
                <w:sz w:val="22"/>
                <w:szCs w:val="22"/>
              </w:rPr>
              <w:t xml:space="preserve">jaunu </w:t>
            </w:r>
            <w:r w:rsidRPr="003C641D">
              <w:rPr>
                <w:color w:val="000000" w:themeColor="text1"/>
                <w:sz w:val="22"/>
                <w:szCs w:val="22"/>
              </w:rPr>
              <w:t>34.punktu šādā redakcijā:</w:t>
            </w:r>
          </w:p>
          <w:p w14:paraId="483D576A" w14:textId="77777777" w:rsidR="00B64F8E" w:rsidRPr="003C641D" w:rsidRDefault="00B64F8E" w:rsidP="003C641D">
            <w:pPr>
              <w:widowControl w:val="0"/>
              <w:jc w:val="both"/>
              <w:outlineLvl w:val="0"/>
              <w:rPr>
                <w:sz w:val="22"/>
                <w:szCs w:val="22"/>
              </w:rPr>
            </w:pPr>
          </w:p>
          <w:p w14:paraId="672F8B4D" w14:textId="10F3C53F" w:rsidR="005B1C3A" w:rsidRPr="003C641D" w:rsidRDefault="00B64F8E" w:rsidP="00311BBC">
            <w:pPr>
              <w:widowControl w:val="0"/>
              <w:jc w:val="both"/>
              <w:outlineLvl w:val="0"/>
              <w:rPr>
                <w:bCs/>
                <w:color w:val="000000" w:themeColor="text1"/>
                <w:sz w:val="22"/>
                <w:szCs w:val="22"/>
              </w:rPr>
            </w:pPr>
            <w:r w:rsidRPr="003C641D">
              <w:rPr>
                <w:color w:val="000000" w:themeColor="text1"/>
                <w:sz w:val="22"/>
                <w:szCs w:val="22"/>
              </w:rPr>
              <w:t>„34.</w:t>
            </w:r>
            <w:r w:rsidR="000D4530">
              <w:rPr>
                <w:color w:val="000000" w:themeColor="text1"/>
                <w:sz w:val="22"/>
                <w:szCs w:val="22"/>
              </w:rPr>
              <w:t> </w:t>
            </w:r>
            <w:r w:rsidRPr="003C641D">
              <w:rPr>
                <w:sz w:val="22"/>
                <w:szCs w:val="22"/>
              </w:rPr>
              <w:t>Valsts atbalstu šo noteikumu ietvaros nedrīkst apvienot ar citu valsts atbalstu, tai skaitā ar</w:t>
            </w:r>
            <w:r w:rsidR="005D5C09">
              <w:rPr>
                <w:sz w:val="22"/>
                <w:szCs w:val="22"/>
              </w:rPr>
              <w:t xml:space="preserve"> </w:t>
            </w:r>
            <w:proofErr w:type="spellStart"/>
            <w:r w:rsidRPr="003C641D">
              <w:rPr>
                <w:i/>
                <w:iCs/>
                <w:sz w:val="22"/>
                <w:szCs w:val="22"/>
              </w:rPr>
              <w:t>de</w:t>
            </w:r>
            <w:proofErr w:type="spellEnd"/>
            <w:r w:rsidRPr="003C641D">
              <w:rPr>
                <w:i/>
                <w:iCs/>
                <w:sz w:val="22"/>
                <w:szCs w:val="22"/>
              </w:rPr>
              <w:t xml:space="preserve"> </w:t>
            </w:r>
            <w:proofErr w:type="spellStart"/>
            <w:r w:rsidRPr="003C641D">
              <w:rPr>
                <w:i/>
                <w:iCs/>
                <w:sz w:val="22"/>
                <w:szCs w:val="22"/>
              </w:rPr>
              <w:t>minimis</w:t>
            </w:r>
            <w:proofErr w:type="spellEnd"/>
            <w:r w:rsidR="005D5C09">
              <w:rPr>
                <w:sz w:val="22"/>
                <w:szCs w:val="22"/>
              </w:rPr>
              <w:t xml:space="preserve"> </w:t>
            </w:r>
            <w:r w:rsidRPr="003C641D">
              <w:rPr>
                <w:sz w:val="22"/>
                <w:szCs w:val="22"/>
              </w:rPr>
              <w:t xml:space="preserve">atbalstu, par vienām un tām pašām attiecināmajām izmaksām, kā arī citā valsts atbalsta programmā, individuālajā atbalsta projektā vai Eiropas Komisijas lēmumā noteikto maksimālā atbalsta summu un atbalsta </w:t>
            </w:r>
            <w:r w:rsidRPr="003C641D">
              <w:rPr>
                <w:sz w:val="22"/>
                <w:szCs w:val="22"/>
              </w:rPr>
              <w:lastRenderedPageBreak/>
              <w:t>intensitāti.</w:t>
            </w:r>
            <w:r w:rsidRPr="003C641D">
              <w:rPr>
                <w:color w:val="000000" w:themeColor="text1"/>
                <w:sz w:val="22"/>
                <w:szCs w:val="22"/>
              </w:rPr>
              <w:t xml:space="preserve"> ”</w:t>
            </w:r>
          </w:p>
        </w:tc>
      </w:tr>
      <w:tr w:rsidR="005B1C3A" w:rsidRPr="003C641D" w14:paraId="3DDA8566" w14:textId="77777777" w:rsidTr="007A72DC">
        <w:trPr>
          <w:trHeight w:val="91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7837F638" w14:textId="77777777" w:rsidR="005B1C3A" w:rsidRPr="005B62AE" w:rsidRDefault="005B1C3A"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15EDB390" w14:textId="3F255FCD" w:rsidR="005B1C3A" w:rsidRPr="003C641D" w:rsidRDefault="00367C76" w:rsidP="003C641D">
            <w:pPr>
              <w:widowControl w:val="0"/>
              <w:jc w:val="both"/>
              <w:rPr>
                <w:bCs/>
                <w:color w:val="000000" w:themeColor="text1"/>
                <w:sz w:val="22"/>
                <w:szCs w:val="22"/>
              </w:rPr>
            </w:pPr>
            <w:r w:rsidRPr="003C641D">
              <w:rPr>
                <w:bCs/>
                <w:color w:val="000000" w:themeColor="text1"/>
                <w:sz w:val="22"/>
                <w:szCs w:val="22"/>
              </w:rPr>
              <w:t>Noteikumu projekts.</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249F3323" w14:textId="41DA8F15" w:rsidR="005B1C3A" w:rsidRPr="003C641D" w:rsidRDefault="005B1C3A"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r w:rsidR="00EF2645" w:rsidRPr="003C641D">
              <w:rPr>
                <w:b/>
                <w:bCs/>
                <w:color w:val="000000" w:themeColor="text1"/>
                <w:sz w:val="22"/>
                <w:szCs w:val="22"/>
                <w:lang w:eastAsia="en-US"/>
              </w:rPr>
              <w:t>:</w:t>
            </w:r>
          </w:p>
          <w:p w14:paraId="5B0E6078" w14:textId="5AC86F4B" w:rsidR="005B1C3A" w:rsidRPr="003C641D" w:rsidRDefault="005B1C3A" w:rsidP="003C641D">
            <w:pPr>
              <w:widowControl w:val="0"/>
              <w:jc w:val="both"/>
              <w:rPr>
                <w:color w:val="000000" w:themeColor="text1"/>
                <w:sz w:val="22"/>
                <w:szCs w:val="22"/>
                <w:shd w:val="clear" w:color="auto" w:fill="FFFFFF"/>
                <w:lang w:eastAsia="en-US"/>
              </w:rPr>
            </w:pPr>
            <w:bookmarkStart w:id="41" w:name="_Hlk80820199"/>
            <w:r w:rsidRPr="003C641D">
              <w:rPr>
                <w:color w:val="000000" w:themeColor="text1"/>
                <w:sz w:val="22"/>
                <w:szCs w:val="22"/>
              </w:rPr>
              <w:t xml:space="preserve">Lūdzam papildināt noteikumu projektu ar prasību, ka atbalsts netiek sniegts saņēmējam, uz kuru attiecas līdzekļu atgūšanas rīkojums saskaņā ar iepriekšēju Komisijas lēmumu, ar ko atbalsts tiek atzīts par nelikumīgu un nesaderīgu ar kopējo tirgu (saskaņā ar Komisijas regulas Nr.651/2014 </w:t>
            </w:r>
            <w:proofErr w:type="gramStart"/>
            <w:r w:rsidRPr="003C641D">
              <w:rPr>
                <w:color w:val="000000" w:themeColor="text1"/>
                <w:sz w:val="22"/>
                <w:szCs w:val="22"/>
              </w:rPr>
              <w:t>1.panta</w:t>
            </w:r>
            <w:proofErr w:type="gramEnd"/>
            <w:r w:rsidRPr="003C641D">
              <w:rPr>
                <w:color w:val="000000" w:themeColor="text1"/>
                <w:sz w:val="22"/>
                <w:szCs w:val="22"/>
              </w:rPr>
              <w:t xml:space="preserve"> 4.punkta “a” apakšpunkta nosacījumiem). </w:t>
            </w:r>
            <w:bookmarkEnd w:id="41"/>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5197CE88" w14:textId="6F6E91C6" w:rsidR="005B1C3A" w:rsidRPr="003C641D" w:rsidRDefault="005B1C3A" w:rsidP="003C641D">
            <w:pPr>
              <w:pStyle w:val="naisc"/>
              <w:widowControl w:val="0"/>
              <w:spacing w:before="0" w:after="0"/>
              <w:ind w:firstLine="32"/>
              <w:rPr>
                <w:b/>
                <w:color w:val="000000" w:themeColor="text1"/>
                <w:sz w:val="22"/>
                <w:szCs w:val="22"/>
              </w:rPr>
            </w:pPr>
            <w:r w:rsidRPr="003C641D">
              <w:rPr>
                <w:b/>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39FBF4A8" w14:textId="70E6545E" w:rsidR="005B1C3A" w:rsidRPr="005B62AE" w:rsidRDefault="005B1C3A" w:rsidP="003C641D">
            <w:pPr>
              <w:widowControl w:val="0"/>
              <w:jc w:val="both"/>
              <w:outlineLvl w:val="0"/>
              <w:rPr>
                <w:color w:val="000000" w:themeColor="text1"/>
                <w:sz w:val="22"/>
                <w:szCs w:val="22"/>
              </w:rPr>
            </w:pPr>
            <w:r w:rsidRPr="003C641D">
              <w:rPr>
                <w:color w:val="000000" w:themeColor="text1"/>
                <w:sz w:val="22"/>
                <w:szCs w:val="22"/>
              </w:rPr>
              <w:t xml:space="preserve">Noteikumu </w:t>
            </w:r>
            <w:r w:rsidR="008736C7" w:rsidRPr="003C641D">
              <w:rPr>
                <w:color w:val="000000" w:themeColor="text1"/>
                <w:sz w:val="22"/>
                <w:szCs w:val="22"/>
              </w:rPr>
              <w:t xml:space="preserve">projekts papildināts ar </w:t>
            </w:r>
            <w:r w:rsidR="000D4530">
              <w:rPr>
                <w:color w:val="000000" w:themeColor="text1"/>
                <w:sz w:val="22"/>
                <w:szCs w:val="22"/>
              </w:rPr>
              <w:t xml:space="preserve">jaunu </w:t>
            </w:r>
            <w:r w:rsidRPr="003C641D">
              <w:rPr>
                <w:color w:val="000000" w:themeColor="text1"/>
                <w:sz w:val="22"/>
                <w:szCs w:val="22"/>
              </w:rPr>
              <w:t>48.punkt</w:t>
            </w:r>
            <w:r w:rsidR="008736C7" w:rsidRPr="003C641D">
              <w:rPr>
                <w:color w:val="000000" w:themeColor="text1"/>
                <w:sz w:val="22"/>
                <w:szCs w:val="22"/>
              </w:rPr>
              <w:t>u šādā redakcijā</w:t>
            </w:r>
            <w:r w:rsidRPr="003C641D">
              <w:rPr>
                <w:color w:val="000000" w:themeColor="text1"/>
                <w:sz w:val="22"/>
                <w:szCs w:val="22"/>
              </w:rPr>
              <w:t>:</w:t>
            </w:r>
          </w:p>
          <w:p w14:paraId="61B20C6A" w14:textId="77777777" w:rsidR="008736C7" w:rsidRPr="003C641D" w:rsidRDefault="008736C7" w:rsidP="003C641D">
            <w:pPr>
              <w:widowControl w:val="0"/>
              <w:jc w:val="both"/>
              <w:outlineLvl w:val="0"/>
              <w:rPr>
                <w:color w:val="000000" w:themeColor="text1"/>
                <w:sz w:val="22"/>
                <w:szCs w:val="22"/>
              </w:rPr>
            </w:pPr>
          </w:p>
          <w:p w14:paraId="47DB29AC" w14:textId="5E324FD7" w:rsidR="005B1C3A" w:rsidRPr="003C641D" w:rsidRDefault="005B1C3A" w:rsidP="003C641D">
            <w:pPr>
              <w:widowControl w:val="0"/>
              <w:jc w:val="both"/>
              <w:outlineLvl w:val="0"/>
              <w:rPr>
                <w:bCs/>
                <w:color w:val="000000" w:themeColor="text1"/>
                <w:sz w:val="22"/>
                <w:szCs w:val="22"/>
              </w:rPr>
            </w:pPr>
            <w:r w:rsidRPr="003C641D">
              <w:rPr>
                <w:color w:val="000000" w:themeColor="text1"/>
                <w:sz w:val="22"/>
                <w:szCs w:val="22"/>
              </w:rPr>
              <w:t>„48.</w:t>
            </w:r>
            <w:r w:rsidR="008736C7" w:rsidRPr="003C641D">
              <w:rPr>
                <w:color w:val="000000" w:themeColor="text1"/>
                <w:sz w:val="22"/>
                <w:szCs w:val="22"/>
              </w:rPr>
              <w:t> </w:t>
            </w:r>
            <w:r w:rsidRPr="003C641D">
              <w:rPr>
                <w:color w:val="000000" w:themeColor="text1"/>
                <w:sz w:val="22"/>
                <w:szCs w:val="22"/>
              </w:rPr>
              <w:t xml:space="preserve">Komercdarbības atbalsts netiek sniegts saņēmējam, uz kuru attiecas līdzekļu atgūšanas rīkojums saskaņā ar iepriekšēju Komisijas lēmumu, ar ko atbalsts tiek atzīts par nelikumīgu un nesaderīgu ar kopējo tirgu (saskaņā ar Komisijas regulas Nr.651/2014 </w:t>
            </w:r>
            <w:proofErr w:type="gramStart"/>
            <w:r w:rsidRPr="003C641D">
              <w:rPr>
                <w:color w:val="000000" w:themeColor="text1"/>
                <w:sz w:val="22"/>
                <w:szCs w:val="22"/>
              </w:rPr>
              <w:t>1.panta</w:t>
            </w:r>
            <w:proofErr w:type="gramEnd"/>
            <w:r w:rsidRPr="003C641D">
              <w:rPr>
                <w:color w:val="000000" w:themeColor="text1"/>
                <w:sz w:val="22"/>
                <w:szCs w:val="22"/>
              </w:rPr>
              <w:t xml:space="preserve"> 4.punkta </w:t>
            </w:r>
            <w:r w:rsidR="00EF2645" w:rsidRPr="003C641D">
              <w:rPr>
                <w:color w:val="000000" w:themeColor="text1"/>
                <w:sz w:val="22"/>
                <w:szCs w:val="22"/>
              </w:rPr>
              <w:t>„</w:t>
            </w:r>
            <w:r w:rsidRPr="003C641D">
              <w:rPr>
                <w:color w:val="000000" w:themeColor="text1"/>
                <w:sz w:val="22"/>
                <w:szCs w:val="22"/>
              </w:rPr>
              <w:t>a</w:t>
            </w:r>
            <w:r w:rsidR="00EF2645" w:rsidRPr="003C641D">
              <w:rPr>
                <w:color w:val="000000" w:themeColor="text1"/>
                <w:sz w:val="22"/>
                <w:szCs w:val="22"/>
              </w:rPr>
              <w:t>”</w:t>
            </w:r>
            <w:r w:rsidRPr="003C641D">
              <w:rPr>
                <w:color w:val="000000" w:themeColor="text1"/>
                <w:sz w:val="22"/>
                <w:szCs w:val="22"/>
              </w:rPr>
              <w:t xml:space="preserve"> apakšpunkta nosacījumiem).”</w:t>
            </w:r>
          </w:p>
        </w:tc>
      </w:tr>
      <w:tr w:rsidR="005B1C3A" w:rsidRPr="003C641D" w14:paraId="0E3E4D74" w14:textId="77777777" w:rsidTr="007A72DC">
        <w:trPr>
          <w:trHeight w:val="91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6E171B0E" w14:textId="77777777" w:rsidR="005B1C3A" w:rsidRPr="005B62AE" w:rsidRDefault="005B1C3A"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0775D4D0" w14:textId="0CEC842D" w:rsidR="005B1C3A" w:rsidRPr="003C641D" w:rsidRDefault="00367C76" w:rsidP="003C641D">
            <w:pPr>
              <w:widowControl w:val="0"/>
              <w:jc w:val="both"/>
              <w:rPr>
                <w:bCs/>
                <w:color w:val="000000" w:themeColor="text1"/>
                <w:sz w:val="22"/>
                <w:szCs w:val="22"/>
              </w:rPr>
            </w:pPr>
            <w:r w:rsidRPr="003C641D">
              <w:rPr>
                <w:bCs/>
                <w:color w:val="000000" w:themeColor="text1"/>
                <w:sz w:val="22"/>
                <w:szCs w:val="22"/>
              </w:rPr>
              <w:t>Noteikumu projekts.</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0A799990" w14:textId="78AFEB7F" w:rsidR="005B1C3A" w:rsidRPr="003C641D" w:rsidRDefault="005B1C3A"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r w:rsidR="00EF2645" w:rsidRPr="003C641D">
              <w:rPr>
                <w:b/>
                <w:bCs/>
                <w:color w:val="000000" w:themeColor="text1"/>
                <w:sz w:val="22"/>
                <w:szCs w:val="22"/>
                <w:lang w:eastAsia="en-US"/>
              </w:rPr>
              <w:t>:</w:t>
            </w:r>
          </w:p>
          <w:p w14:paraId="4E71D241" w14:textId="4B2DD55A" w:rsidR="005B1C3A" w:rsidRPr="003C641D" w:rsidRDefault="005B1C3A" w:rsidP="003C641D">
            <w:pPr>
              <w:widowControl w:val="0"/>
              <w:jc w:val="both"/>
              <w:rPr>
                <w:color w:val="000000" w:themeColor="text1"/>
                <w:sz w:val="22"/>
                <w:szCs w:val="22"/>
                <w:shd w:val="clear" w:color="auto" w:fill="FFFFFF"/>
                <w:lang w:eastAsia="en-US"/>
              </w:rPr>
            </w:pPr>
            <w:r w:rsidRPr="003C641D">
              <w:rPr>
                <w:color w:val="000000" w:themeColor="text1"/>
                <w:sz w:val="22"/>
                <w:szCs w:val="22"/>
              </w:rPr>
              <w:t xml:space="preserve">Lūdzam visā noteikumu projektā precizēt, ka ar finansējuma saņēmēju ir slēdzama vienošanās, ņemot vērā, ka Valsts </w:t>
            </w:r>
            <w:proofErr w:type="spellStart"/>
            <w:r w:rsidRPr="003C641D">
              <w:rPr>
                <w:color w:val="000000" w:themeColor="text1"/>
                <w:sz w:val="22"/>
                <w:szCs w:val="22"/>
              </w:rPr>
              <w:t>kūltūrkapitāla</w:t>
            </w:r>
            <w:proofErr w:type="spellEnd"/>
            <w:r w:rsidRPr="003C641D">
              <w:rPr>
                <w:color w:val="000000" w:themeColor="text1"/>
                <w:sz w:val="22"/>
                <w:szCs w:val="22"/>
              </w:rPr>
              <w:t xml:space="preserve"> fonds ir publisks nodibinājums un Nacionālais kino centrs ir tiešās pārvaldes iestāde. </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7F9BE545" w14:textId="22578B82" w:rsidR="005B1C3A" w:rsidRPr="003C641D" w:rsidRDefault="005B1C3A" w:rsidP="003C641D">
            <w:pPr>
              <w:pStyle w:val="naisc"/>
              <w:widowControl w:val="0"/>
              <w:spacing w:before="0" w:after="0"/>
              <w:ind w:firstLine="32"/>
              <w:rPr>
                <w:b/>
                <w:color w:val="000000" w:themeColor="text1"/>
                <w:sz w:val="22"/>
                <w:szCs w:val="22"/>
              </w:rPr>
            </w:pPr>
            <w:r w:rsidRPr="003C641D">
              <w:rPr>
                <w:b/>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1AB78A38" w14:textId="33F81F9C" w:rsidR="005B1C3A" w:rsidRPr="003C641D" w:rsidRDefault="008C5FAA" w:rsidP="003C641D">
            <w:pPr>
              <w:widowControl w:val="0"/>
              <w:jc w:val="both"/>
              <w:rPr>
                <w:bCs/>
                <w:color w:val="000000" w:themeColor="text1"/>
                <w:sz w:val="22"/>
                <w:szCs w:val="22"/>
              </w:rPr>
            </w:pPr>
            <w:r w:rsidRPr="003C641D">
              <w:rPr>
                <w:bCs/>
                <w:color w:val="000000" w:themeColor="text1"/>
                <w:sz w:val="22"/>
                <w:szCs w:val="22"/>
              </w:rPr>
              <w:t>Noteikumu projekt</w:t>
            </w:r>
            <w:r w:rsidR="000D4530">
              <w:rPr>
                <w:bCs/>
                <w:color w:val="000000" w:themeColor="text1"/>
                <w:sz w:val="22"/>
                <w:szCs w:val="22"/>
              </w:rPr>
              <w:t>a tekstā</w:t>
            </w:r>
            <w:r w:rsidRPr="003C641D">
              <w:rPr>
                <w:bCs/>
                <w:color w:val="000000" w:themeColor="text1"/>
                <w:sz w:val="22"/>
                <w:szCs w:val="22"/>
              </w:rPr>
              <w:t xml:space="preserve"> pr</w:t>
            </w:r>
            <w:r w:rsidRPr="003C641D">
              <w:rPr>
                <w:color w:val="000000" w:themeColor="text1"/>
                <w:sz w:val="22"/>
                <w:szCs w:val="22"/>
              </w:rPr>
              <w:t>ecizēts, ka ar finansējuma saņēmēju ir slēdzama vienošanās.</w:t>
            </w:r>
          </w:p>
        </w:tc>
      </w:tr>
      <w:tr w:rsidR="005B1C3A" w:rsidRPr="003C641D" w14:paraId="0C7791A5" w14:textId="77777777" w:rsidTr="004E454E">
        <w:trPr>
          <w:trHeight w:val="551"/>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48D79623" w14:textId="77777777" w:rsidR="005B1C3A" w:rsidRPr="005B62AE" w:rsidRDefault="005B1C3A" w:rsidP="003C641D">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11A78BFE" w14:textId="77777777" w:rsidR="005B1C3A" w:rsidRPr="003C641D" w:rsidRDefault="005B1C3A" w:rsidP="003C641D">
            <w:pPr>
              <w:widowControl w:val="0"/>
              <w:jc w:val="both"/>
              <w:rPr>
                <w:color w:val="000000" w:themeColor="text1"/>
                <w:sz w:val="22"/>
                <w:szCs w:val="22"/>
                <w:lang w:eastAsia="en-US"/>
              </w:rPr>
            </w:pPr>
            <w:r w:rsidRPr="003C641D">
              <w:rPr>
                <w:color w:val="000000" w:themeColor="text1"/>
                <w:sz w:val="22"/>
                <w:szCs w:val="22"/>
                <w:lang w:eastAsia="en-US"/>
              </w:rPr>
              <w:t>Noteikumu projekta sākotnējās ietekmes novērtējuma ziņojums (anotācija).</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63B2497E" w14:textId="77777777" w:rsidR="005B1C3A" w:rsidRPr="003C641D" w:rsidRDefault="005B1C3A" w:rsidP="003C641D">
            <w:pPr>
              <w:widowControl w:val="0"/>
              <w:jc w:val="both"/>
              <w:rPr>
                <w:b/>
                <w:bCs/>
                <w:color w:val="000000" w:themeColor="text1"/>
                <w:sz w:val="22"/>
                <w:szCs w:val="22"/>
                <w:lang w:eastAsia="en-US"/>
              </w:rPr>
            </w:pPr>
            <w:r w:rsidRPr="003C641D">
              <w:rPr>
                <w:b/>
                <w:bCs/>
                <w:color w:val="000000" w:themeColor="text1"/>
                <w:sz w:val="22"/>
                <w:szCs w:val="22"/>
                <w:lang w:eastAsia="en-US"/>
              </w:rPr>
              <w:t>Tieslietu ministrija:</w:t>
            </w:r>
          </w:p>
          <w:p w14:paraId="49BA45C8" w14:textId="77777777" w:rsidR="005B1C3A" w:rsidRPr="003C641D" w:rsidRDefault="005B1C3A" w:rsidP="003C641D">
            <w:pPr>
              <w:widowControl w:val="0"/>
              <w:ind w:firstLine="567"/>
              <w:jc w:val="both"/>
              <w:rPr>
                <w:color w:val="000000" w:themeColor="text1"/>
                <w:sz w:val="22"/>
                <w:szCs w:val="22"/>
                <w:lang w:eastAsia="en-US"/>
              </w:rPr>
            </w:pPr>
            <w:r w:rsidRPr="003C641D">
              <w:rPr>
                <w:color w:val="000000" w:themeColor="text1"/>
                <w:sz w:val="22"/>
                <w:szCs w:val="22"/>
                <w:lang w:eastAsia="en-US"/>
              </w:rPr>
              <w:t>Saskaņā ar noteikumu projekta 16. punkta ievaddaļu “Projekta iesniedzējs izveido specifiskā atbalsta konkrētās atlases kārtas projektu atlases padomi</w:t>
            </w:r>
            <w:proofErr w:type="gramStart"/>
            <w:r w:rsidRPr="003C641D">
              <w:rPr>
                <w:color w:val="000000" w:themeColor="text1"/>
                <w:sz w:val="22"/>
                <w:szCs w:val="22"/>
                <w:lang w:eastAsia="en-US"/>
              </w:rPr>
              <w:t xml:space="preserve"> un</w:t>
            </w:r>
            <w:proofErr w:type="gramEnd"/>
            <w:r w:rsidRPr="003C641D">
              <w:rPr>
                <w:color w:val="000000" w:themeColor="text1"/>
                <w:sz w:val="22"/>
                <w:szCs w:val="22"/>
                <w:lang w:eastAsia="en-US"/>
              </w:rPr>
              <w:t xml:space="preserve"> projektu atlases padome atklāta konkursa ietvaros atlasa specifiskā atbalsta atlases kārtas projekta īstenošanas sadarbības partnerus”.</w:t>
            </w:r>
          </w:p>
          <w:p w14:paraId="0A13EFCA" w14:textId="77777777" w:rsidR="005B1C3A" w:rsidRPr="003C641D" w:rsidRDefault="005B1C3A" w:rsidP="003C641D">
            <w:pPr>
              <w:widowControl w:val="0"/>
              <w:ind w:firstLine="567"/>
              <w:jc w:val="both"/>
              <w:rPr>
                <w:color w:val="000000" w:themeColor="text1"/>
                <w:sz w:val="22"/>
                <w:szCs w:val="22"/>
                <w:lang w:eastAsia="en-US"/>
              </w:rPr>
            </w:pPr>
            <w:r w:rsidRPr="003C641D">
              <w:rPr>
                <w:color w:val="000000" w:themeColor="text1"/>
                <w:sz w:val="22"/>
                <w:szCs w:val="22"/>
                <w:lang w:eastAsia="en-US"/>
              </w:rPr>
              <w:t xml:space="preserve">Lūdzam noteikumu projekta anotācijā skaidrot, kā tiks izveidota minētā padome un kāds būs tās </w:t>
            </w:r>
            <w:r w:rsidRPr="003C641D">
              <w:rPr>
                <w:color w:val="000000" w:themeColor="text1"/>
                <w:sz w:val="22"/>
                <w:szCs w:val="22"/>
                <w:lang w:eastAsia="en-US"/>
              </w:rPr>
              <w:lastRenderedPageBreak/>
              <w:t xml:space="preserve">lēmumu pieņemšanas (un apstrīdēšanas, ja attiecināms) mehānisms, nepieciešamības gadījumā papildinot noteikumu projektu. Noteikumu projekta anotācijā šobrīd norādīts, ka noteikumu projekts nosaka “Valsts </w:t>
            </w:r>
            <w:proofErr w:type="gramStart"/>
            <w:r w:rsidRPr="003C641D">
              <w:rPr>
                <w:color w:val="000000" w:themeColor="text1"/>
                <w:sz w:val="22"/>
                <w:szCs w:val="22"/>
                <w:lang w:eastAsia="en-US"/>
              </w:rPr>
              <w:t>kultūrkapitāla fonda</w:t>
            </w:r>
            <w:proofErr w:type="gramEnd"/>
            <w:r w:rsidRPr="003C641D">
              <w:rPr>
                <w:color w:val="000000" w:themeColor="text1"/>
                <w:sz w:val="22"/>
                <w:szCs w:val="22"/>
                <w:lang w:eastAsia="en-US"/>
              </w:rPr>
              <w:t xml:space="preserve"> vai Nacionālā kino centra izveidotas projektu atlases padomes uzdevumus, kas tiek veikti, lai piesaistītu projekta īstenošanai sadarbības partnerus”, tomēr nav ietverta informācija par šādas padomes izveidošanas kārtību, sastāvu, lēmumu pieņemšanas mehānismu u.tml. Norādām, ka skaidra un caurredzama šādas sadarbības partneru atlases sistēma ir nepieciešama, lai nodrošinātu pārredzamu un objektīvu projekta sadarbības partneru atlasi.</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39E2BB9A" w14:textId="77777777" w:rsidR="005B1C3A" w:rsidRPr="003C641D" w:rsidRDefault="005B1C3A" w:rsidP="003C641D">
            <w:pPr>
              <w:pStyle w:val="naisc"/>
              <w:spacing w:before="0" w:after="0"/>
              <w:ind w:firstLine="32"/>
              <w:rPr>
                <w:b/>
                <w:color w:val="000000" w:themeColor="text1"/>
                <w:sz w:val="22"/>
                <w:szCs w:val="22"/>
              </w:rPr>
            </w:pPr>
            <w:r w:rsidRPr="003C641D">
              <w:rPr>
                <w:b/>
                <w:color w:val="000000" w:themeColor="text1"/>
                <w:sz w:val="22"/>
                <w:szCs w:val="22"/>
              </w:rPr>
              <w:lastRenderedPageBreak/>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4A43C4A8" w14:textId="77777777" w:rsidR="005B1C3A" w:rsidRPr="003C641D" w:rsidRDefault="005B1C3A" w:rsidP="005B62AE">
            <w:pPr>
              <w:widowControl w:val="0"/>
              <w:jc w:val="both"/>
              <w:rPr>
                <w:color w:val="000000" w:themeColor="text1"/>
                <w:sz w:val="22"/>
                <w:szCs w:val="22"/>
              </w:rPr>
            </w:pPr>
            <w:r w:rsidRPr="003C641D">
              <w:rPr>
                <w:color w:val="000000" w:themeColor="text1"/>
                <w:sz w:val="22"/>
                <w:szCs w:val="22"/>
              </w:rPr>
              <w:t>Noteikumu projekta sākotnējās ietekmes novērtējuma ziņojuma (anotācijas) I sadaļas „Tiesību akta projekta izstrādes nepieciešamība” 2.punkts „Pašreizējā situācija un problēmas, kuru risināšanai tiesību akta projekts izstrādāts, tiesiskā regulējuma mērķis un būtība” papildināts ar informāciju šādā redakcijā:</w:t>
            </w:r>
          </w:p>
          <w:p w14:paraId="24DC4656" w14:textId="77777777" w:rsidR="005B1C3A" w:rsidRPr="003C641D" w:rsidRDefault="005B1C3A" w:rsidP="003C641D">
            <w:pPr>
              <w:widowControl w:val="0"/>
              <w:jc w:val="both"/>
              <w:rPr>
                <w:color w:val="000000" w:themeColor="text1"/>
                <w:sz w:val="22"/>
                <w:szCs w:val="22"/>
              </w:rPr>
            </w:pPr>
          </w:p>
          <w:p w14:paraId="31831AE6" w14:textId="50E18168" w:rsidR="005B1C3A" w:rsidRPr="003C641D" w:rsidRDefault="005B1C3A" w:rsidP="003C641D">
            <w:pPr>
              <w:widowControl w:val="0"/>
              <w:jc w:val="both"/>
              <w:rPr>
                <w:color w:val="000000" w:themeColor="text1"/>
                <w:sz w:val="22"/>
                <w:szCs w:val="22"/>
              </w:rPr>
            </w:pPr>
            <w:r w:rsidRPr="003C641D">
              <w:rPr>
                <w:color w:val="000000" w:themeColor="text1"/>
                <w:sz w:val="22"/>
                <w:szCs w:val="22"/>
              </w:rPr>
              <w:t xml:space="preserve">„13.1.4.SAM finansējuma saņēmēji ir Valsts </w:t>
            </w:r>
            <w:proofErr w:type="gramStart"/>
            <w:r w:rsidRPr="003C641D">
              <w:rPr>
                <w:color w:val="000000" w:themeColor="text1"/>
                <w:sz w:val="22"/>
                <w:szCs w:val="22"/>
              </w:rPr>
              <w:t>kultūrkapitāla fonds</w:t>
            </w:r>
            <w:proofErr w:type="gramEnd"/>
            <w:r w:rsidRPr="003C641D">
              <w:rPr>
                <w:color w:val="000000" w:themeColor="text1"/>
                <w:sz w:val="22"/>
                <w:szCs w:val="22"/>
              </w:rPr>
              <w:t xml:space="preserve"> un Nacionālais kino centrs. Finansējuma </w:t>
            </w:r>
            <w:r w:rsidRPr="003C641D">
              <w:rPr>
                <w:color w:val="000000" w:themeColor="text1"/>
                <w:sz w:val="22"/>
                <w:szCs w:val="22"/>
              </w:rPr>
              <w:lastRenderedPageBreak/>
              <w:t xml:space="preserve">saņēmēji noteikti atbilstoši tiem </w:t>
            </w:r>
            <w:r w:rsidR="000D4530">
              <w:rPr>
                <w:color w:val="000000" w:themeColor="text1"/>
                <w:sz w:val="22"/>
                <w:szCs w:val="22"/>
              </w:rPr>
              <w:t>noteiktajām</w:t>
            </w:r>
            <w:r w:rsidRPr="003C641D">
              <w:rPr>
                <w:color w:val="000000" w:themeColor="text1"/>
                <w:sz w:val="22"/>
                <w:szCs w:val="22"/>
              </w:rPr>
              <w:t xml:space="preserve"> funkcijām:</w:t>
            </w:r>
          </w:p>
          <w:p w14:paraId="0DABB23D" w14:textId="762E5589" w:rsidR="005B1C3A" w:rsidRPr="003C641D" w:rsidRDefault="005B1C3A" w:rsidP="00311BBC">
            <w:pPr>
              <w:pStyle w:val="Sarakstarindkopa"/>
              <w:widowControl w:val="0"/>
              <w:numPr>
                <w:ilvl w:val="0"/>
                <w:numId w:val="32"/>
              </w:numPr>
              <w:tabs>
                <w:tab w:val="left" w:pos="319"/>
              </w:tabs>
              <w:ind w:left="0" w:firstLine="0"/>
              <w:jc w:val="both"/>
              <w:rPr>
                <w:rFonts w:ascii="Times New Roman" w:eastAsia="Times New Roman" w:hAnsi="Times New Roman"/>
                <w:color w:val="000000" w:themeColor="text1"/>
                <w:lang w:eastAsia="lv-LV"/>
              </w:rPr>
            </w:pPr>
            <w:r w:rsidRPr="003C641D">
              <w:rPr>
                <w:rFonts w:ascii="Times New Roman" w:eastAsia="Times New Roman" w:hAnsi="Times New Roman"/>
                <w:color w:val="000000" w:themeColor="text1"/>
                <w:lang w:eastAsia="lv-LV"/>
              </w:rPr>
              <w:t xml:space="preserve">atbilstoši </w:t>
            </w:r>
            <w:r w:rsidR="000D4530">
              <w:rPr>
                <w:rFonts w:ascii="Times New Roman" w:eastAsia="Times New Roman" w:hAnsi="Times New Roman"/>
                <w:color w:val="000000" w:themeColor="text1"/>
                <w:lang w:eastAsia="lv-LV"/>
              </w:rPr>
              <w:t>Filmu</w:t>
            </w:r>
            <w:r w:rsidRPr="003C641D">
              <w:rPr>
                <w:rFonts w:ascii="Times New Roman" w:eastAsia="Times New Roman" w:hAnsi="Times New Roman"/>
                <w:color w:val="000000" w:themeColor="text1"/>
                <w:lang w:eastAsia="lv-LV"/>
              </w:rPr>
              <w:t xml:space="preserve"> likuma </w:t>
            </w:r>
            <w:proofErr w:type="gramStart"/>
            <w:r w:rsidRPr="003C641D">
              <w:rPr>
                <w:rFonts w:ascii="Times New Roman" w:eastAsia="Times New Roman" w:hAnsi="Times New Roman"/>
                <w:color w:val="000000" w:themeColor="text1"/>
                <w:lang w:eastAsia="lv-LV"/>
              </w:rPr>
              <w:t>9.pantam</w:t>
            </w:r>
            <w:proofErr w:type="gramEnd"/>
            <w:r w:rsidRPr="003C641D">
              <w:rPr>
                <w:rFonts w:ascii="Times New Roman" w:eastAsia="Times New Roman" w:hAnsi="Times New Roman"/>
                <w:color w:val="000000" w:themeColor="text1"/>
                <w:lang w:eastAsia="lv-LV"/>
              </w:rPr>
              <w:t xml:space="preserve"> Nacionālais kino centrs administrē finansējumu Latvijas filmu nozares projektiem;</w:t>
            </w:r>
          </w:p>
          <w:p w14:paraId="5E9DB291" w14:textId="6A94520B" w:rsidR="000D4530" w:rsidRDefault="005B1C3A" w:rsidP="00311BBC">
            <w:pPr>
              <w:pStyle w:val="Sarakstarindkopa"/>
              <w:widowControl w:val="0"/>
              <w:numPr>
                <w:ilvl w:val="0"/>
                <w:numId w:val="32"/>
              </w:numPr>
              <w:tabs>
                <w:tab w:val="left" w:pos="319"/>
              </w:tabs>
              <w:ind w:left="0" w:firstLine="0"/>
              <w:jc w:val="both"/>
              <w:rPr>
                <w:rFonts w:ascii="Times New Roman" w:eastAsia="Times New Roman" w:hAnsi="Times New Roman"/>
                <w:color w:val="000000" w:themeColor="text1"/>
                <w:lang w:eastAsia="lv-LV"/>
              </w:rPr>
            </w:pPr>
            <w:r w:rsidRPr="003C641D">
              <w:rPr>
                <w:rFonts w:ascii="Times New Roman" w:eastAsia="Times New Roman" w:hAnsi="Times New Roman"/>
                <w:color w:val="000000" w:themeColor="text1"/>
                <w:lang w:eastAsia="lv-LV"/>
              </w:rPr>
              <w:t xml:space="preserve">atbilstoši Valsts kultūrkapitāla fonda likuma </w:t>
            </w:r>
            <w:proofErr w:type="gramStart"/>
            <w:r w:rsidRPr="003C641D">
              <w:rPr>
                <w:rFonts w:ascii="Times New Roman" w:eastAsia="Times New Roman" w:hAnsi="Times New Roman"/>
                <w:color w:val="000000" w:themeColor="text1"/>
                <w:lang w:eastAsia="lv-LV"/>
              </w:rPr>
              <w:t>3.pantam</w:t>
            </w:r>
            <w:proofErr w:type="gramEnd"/>
            <w:r w:rsidRPr="003C641D">
              <w:rPr>
                <w:rFonts w:ascii="Times New Roman" w:eastAsia="Times New Roman" w:hAnsi="Times New Roman"/>
                <w:color w:val="000000" w:themeColor="text1"/>
                <w:lang w:eastAsia="lv-LV"/>
              </w:rPr>
              <w:t xml:space="preserve"> Valsts kultūrkapitāla fonda uzdevums ir izsludināt un organizēt kultūras projektu konkursus finansējuma saņemšanai.</w:t>
            </w:r>
          </w:p>
          <w:p w14:paraId="06CB3167" w14:textId="77777777" w:rsidR="000D4530" w:rsidRDefault="000D4530" w:rsidP="00311BBC">
            <w:pPr>
              <w:jc w:val="both"/>
              <w:rPr>
                <w:color w:val="000000" w:themeColor="text1"/>
                <w:sz w:val="22"/>
                <w:szCs w:val="22"/>
              </w:rPr>
            </w:pPr>
            <w:r>
              <w:rPr>
                <w:color w:val="000000" w:themeColor="text1"/>
                <w:sz w:val="22"/>
                <w:szCs w:val="22"/>
              </w:rPr>
              <w:t>[..]</w:t>
            </w:r>
          </w:p>
          <w:p w14:paraId="7D50CF36" w14:textId="1EE2995F" w:rsidR="005B1C3A" w:rsidRPr="003C641D" w:rsidRDefault="005B1C3A" w:rsidP="00311BBC">
            <w:pPr>
              <w:jc w:val="both"/>
              <w:rPr>
                <w:color w:val="000000" w:themeColor="text1"/>
                <w:sz w:val="22"/>
                <w:szCs w:val="22"/>
              </w:rPr>
            </w:pPr>
            <w:r w:rsidRPr="003C641D">
              <w:rPr>
                <w:color w:val="000000" w:themeColor="text1"/>
                <w:sz w:val="22"/>
                <w:szCs w:val="22"/>
              </w:rPr>
              <w:t>13.1.4.SAM ieviešanas shēma paredz divu pakāpju projektu atlasi:</w:t>
            </w:r>
          </w:p>
          <w:p w14:paraId="202A3624" w14:textId="77777777" w:rsidR="005B1C3A" w:rsidRPr="003C641D" w:rsidRDefault="005B1C3A" w:rsidP="003C641D">
            <w:pPr>
              <w:pStyle w:val="Sarakstarindkopa"/>
              <w:widowControl w:val="0"/>
              <w:numPr>
                <w:ilvl w:val="0"/>
                <w:numId w:val="31"/>
              </w:numPr>
              <w:tabs>
                <w:tab w:val="left" w:pos="319"/>
              </w:tabs>
              <w:ind w:left="0" w:firstLine="0"/>
              <w:jc w:val="both"/>
              <w:rPr>
                <w:rFonts w:ascii="Times New Roman" w:eastAsia="Times New Roman" w:hAnsi="Times New Roman"/>
                <w:color w:val="000000" w:themeColor="text1"/>
                <w:lang w:eastAsia="lv-LV"/>
              </w:rPr>
            </w:pPr>
            <w:r w:rsidRPr="003C641D">
              <w:rPr>
                <w:rFonts w:ascii="Times New Roman" w:eastAsia="Times New Roman" w:hAnsi="Times New Roman"/>
                <w:color w:val="000000" w:themeColor="text1"/>
                <w:lang w:eastAsia="lv-LV"/>
              </w:rPr>
              <w:t>sadarbības iestāde ierobežotas projektu iesniegumu atlases ietvaros atlasa finansējuma saņēmējus, vērtējot gan finansējuma saņēmēju iestādē izveidoto iekšējo kontroles sistēmu, atbilstoši kurai tiks atlasīti projekta īstenošanas sadarbības partneri vai gala labuma guvēji, gan projekta ietvaros plānotās darbības un sasniedzamos rezultātus;</w:t>
            </w:r>
          </w:p>
          <w:p w14:paraId="0E6BCFBC" w14:textId="77777777" w:rsidR="005B1C3A" w:rsidRPr="003C641D" w:rsidRDefault="005B1C3A" w:rsidP="003C641D">
            <w:pPr>
              <w:pStyle w:val="Sarakstarindkopa"/>
              <w:widowControl w:val="0"/>
              <w:numPr>
                <w:ilvl w:val="0"/>
                <w:numId w:val="31"/>
              </w:numPr>
              <w:tabs>
                <w:tab w:val="left" w:pos="319"/>
              </w:tabs>
              <w:ind w:left="0" w:firstLine="0"/>
              <w:jc w:val="both"/>
              <w:rPr>
                <w:rFonts w:ascii="Times New Roman" w:eastAsia="Times New Roman" w:hAnsi="Times New Roman"/>
                <w:color w:val="000000" w:themeColor="text1"/>
                <w:lang w:eastAsia="lv-LV"/>
              </w:rPr>
            </w:pPr>
            <w:r w:rsidRPr="003C641D">
              <w:rPr>
                <w:rFonts w:ascii="Times New Roman" w:eastAsia="Times New Roman" w:hAnsi="Times New Roman"/>
                <w:color w:val="000000" w:themeColor="text1"/>
                <w:lang w:eastAsia="lv-LV"/>
              </w:rPr>
              <w:t>finansējuma saņēmējs atbilstoši noslēgtajam līgumam ar sadarbības iestādi par projekta īstenošanu:</w:t>
            </w:r>
          </w:p>
          <w:p w14:paraId="590D0BCE" w14:textId="77777777" w:rsidR="005B1C3A" w:rsidRPr="003C641D" w:rsidRDefault="005B1C3A" w:rsidP="003C641D">
            <w:pPr>
              <w:pStyle w:val="Sarakstarindkopa"/>
              <w:widowControl w:val="0"/>
              <w:numPr>
                <w:ilvl w:val="1"/>
                <w:numId w:val="31"/>
              </w:numPr>
              <w:ind w:left="461" w:hanging="461"/>
              <w:jc w:val="both"/>
              <w:rPr>
                <w:rFonts w:ascii="Times New Roman" w:eastAsia="Times New Roman" w:hAnsi="Times New Roman"/>
                <w:color w:val="000000" w:themeColor="text1"/>
                <w:lang w:eastAsia="lv-LV"/>
              </w:rPr>
            </w:pPr>
            <w:r w:rsidRPr="003C641D">
              <w:rPr>
                <w:rFonts w:ascii="Times New Roman" w:eastAsia="Times New Roman" w:hAnsi="Times New Roman"/>
                <w:color w:val="000000" w:themeColor="text1"/>
                <w:lang w:eastAsia="lv-LV"/>
              </w:rPr>
              <w:t>pirmās atlases kārtas ietvaros piešķir finansējumu gala labuma guvējiem atbilstoši finansējuma saņēmēja iekšējās kārtības noteikumiem;</w:t>
            </w:r>
          </w:p>
          <w:p w14:paraId="648AB3A0" w14:textId="77777777" w:rsidR="005B1C3A" w:rsidRPr="003C641D" w:rsidRDefault="005B1C3A" w:rsidP="003C641D">
            <w:pPr>
              <w:pStyle w:val="Sarakstarindkopa"/>
              <w:widowControl w:val="0"/>
              <w:numPr>
                <w:ilvl w:val="1"/>
                <w:numId w:val="31"/>
              </w:numPr>
              <w:ind w:left="461" w:hanging="461"/>
              <w:jc w:val="both"/>
              <w:rPr>
                <w:rFonts w:ascii="Times New Roman" w:eastAsia="Times New Roman" w:hAnsi="Times New Roman"/>
                <w:color w:val="000000" w:themeColor="text1"/>
                <w:lang w:eastAsia="lv-LV"/>
              </w:rPr>
            </w:pPr>
            <w:r w:rsidRPr="003C641D">
              <w:rPr>
                <w:rFonts w:ascii="Times New Roman" w:eastAsia="Times New Roman" w:hAnsi="Times New Roman"/>
                <w:color w:val="000000" w:themeColor="text1"/>
                <w:lang w:eastAsia="lv-LV"/>
              </w:rPr>
              <w:t xml:space="preserve">otrās un trešās atlases kārtas ietvaros finansējuma saņēmēja izveidota ekspertu padome atlasa </w:t>
            </w:r>
            <w:r w:rsidRPr="003C641D">
              <w:rPr>
                <w:rFonts w:ascii="Times New Roman" w:eastAsia="Times New Roman" w:hAnsi="Times New Roman"/>
                <w:color w:val="000000" w:themeColor="text1"/>
                <w:lang w:eastAsia="lv-LV"/>
              </w:rPr>
              <w:lastRenderedPageBreak/>
              <w:t>projekta īstenošanas sadarbības partnerus, kas īstenos projekta ietvaros paredzētās darbības;</w:t>
            </w:r>
          </w:p>
          <w:p w14:paraId="381A0081" w14:textId="77777777" w:rsidR="005B1C3A" w:rsidRPr="003C641D" w:rsidRDefault="005B1C3A" w:rsidP="003C641D">
            <w:pPr>
              <w:pStyle w:val="Sarakstarindkopa"/>
              <w:widowControl w:val="0"/>
              <w:numPr>
                <w:ilvl w:val="0"/>
                <w:numId w:val="31"/>
              </w:numPr>
              <w:tabs>
                <w:tab w:val="left" w:pos="319"/>
              </w:tabs>
              <w:ind w:left="0" w:firstLine="0"/>
              <w:jc w:val="both"/>
              <w:rPr>
                <w:rFonts w:ascii="Times New Roman" w:eastAsia="Times New Roman" w:hAnsi="Times New Roman"/>
                <w:color w:val="000000" w:themeColor="text1"/>
                <w:lang w:eastAsia="lv-LV"/>
              </w:rPr>
            </w:pPr>
            <w:r w:rsidRPr="003C641D">
              <w:rPr>
                <w:rFonts w:ascii="Times New Roman" w:eastAsia="Times New Roman" w:hAnsi="Times New Roman"/>
                <w:color w:val="000000" w:themeColor="text1"/>
                <w:lang w:eastAsia="lv-LV"/>
              </w:rPr>
              <w:t>otrās un trešās atlases kārtas ietvaros ekspertu padome izdod ekspertu padomes lēmumu:</w:t>
            </w:r>
          </w:p>
          <w:p w14:paraId="5E083B6D" w14:textId="460D8C4A" w:rsidR="00FD7C5D" w:rsidRPr="00491A04" w:rsidRDefault="00FD7C5D" w:rsidP="00FD7C5D">
            <w:pPr>
              <w:pStyle w:val="Sarakstarindkopa"/>
              <w:widowControl w:val="0"/>
              <w:numPr>
                <w:ilvl w:val="1"/>
                <w:numId w:val="31"/>
              </w:numPr>
              <w:ind w:left="461" w:hanging="461"/>
              <w:jc w:val="both"/>
              <w:rPr>
                <w:rFonts w:ascii="Times New Roman" w:hAnsi="Times New Roman"/>
                <w:color w:val="000000" w:themeColor="text1"/>
              </w:rPr>
            </w:pPr>
            <w:r w:rsidRPr="00491A04">
              <w:rPr>
                <w:rFonts w:ascii="Times New Roman" w:hAnsi="Times New Roman"/>
                <w:color w:val="000000" w:themeColor="text1"/>
              </w:rPr>
              <w:t>otrās atlases kārtas ietvaros lēmums par finansējuma piešķiršanu vai sadarbības partnera projekta noraidīšanu</w:t>
            </w:r>
            <w:r w:rsidRPr="00FD7C5D">
              <w:rPr>
                <w:rFonts w:ascii="Times New Roman" w:hAnsi="Times New Roman"/>
                <w:color w:val="000000" w:themeColor="text1"/>
              </w:rPr>
              <w:t xml:space="preserve">, ko apstiprinās Valsts </w:t>
            </w:r>
            <w:proofErr w:type="gramStart"/>
            <w:r w:rsidRPr="00FD7C5D">
              <w:rPr>
                <w:rFonts w:ascii="Times New Roman" w:hAnsi="Times New Roman"/>
                <w:color w:val="000000" w:themeColor="text1"/>
              </w:rPr>
              <w:t>kultūrkapitāla fonda</w:t>
            </w:r>
            <w:proofErr w:type="gramEnd"/>
            <w:r w:rsidRPr="00FD7C5D">
              <w:rPr>
                <w:rFonts w:ascii="Times New Roman" w:hAnsi="Times New Roman"/>
                <w:color w:val="000000" w:themeColor="text1"/>
              </w:rPr>
              <w:t xml:space="preserve"> padome.</w:t>
            </w:r>
            <w:r w:rsidRPr="00491A04">
              <w:rPr>
                <w:rFonts w:ascii="Times New Roman" w:hAnsi="Times New Roman"/>
                <w:color w:val="000000" w:themeColor="text1"/>
              </w:rPr>
              <w:t xml:space="preserve"> Valsts kultūrkapitāla fonda </w:t>
            </w:r>
            <w:r w:rsidR="008C7A34">
              <w:rPr>
                <w:rFonts w:ascii="Times New Roman" w:hAnsi="Times New Roman"/>
                <w:color w:val="000000" w:themeColor="text1"/>
              </w:rPr>
              <w:t xml:space="preserve">padomes </w:t>
            </w:r>
            <w:r w:rsidRPr="00491A04">
              <w:rPr>
                <w:rFonts w:ascii="Times New Roman" w:hAnsi="Times New Roman"/>
                <w:color w:val="000000" w:themeColor="text1"/>
              </w:rPr>
              <w:t xml:space="preserve">izdots lēmums ir administratīvs akts, kas </w:t>
            </w:r>
            <w:r w:rsidR="008C7A34" w:rsidRPr="008C7A34">
              <w:rPr>
                <w:rFonts w:ascii="Times New Roman" w:hAnsi="Times New Roman"/>
                <w:color w:val="000000" w:themeColor="text1"/>
              </w:rPr>
              <w:t xml:space="preserve">atbilstoši Ministru kabineta </w:t>
            </w:r>
            <w:proofErr w:type="gramStart"/>
            <w:r w:rsidR="008C7A34" w:rsidRPr="008C7A34">
              <w:rPr>
                <w:rFonts w:ascii="Times New Roman" w:hAnsi="Times New Roman"/>
                <w:color w:val="000000" w:themeColor="text1"/>
              </w:rPr>
              <w:t>2004.gada</w:t>
            </w:r>
            <w:proofErr w:type="gramEnd"/>
            <w:r w:rsidR="008C7A34" w:rsidRPr="008C7A34">
              <w:rPr>
                <w:rFonts w:ascii="Times New Roman" w:hAnsi="Times New Roman"/>
                <w:color w:val="000000" w:themeColor="text1"/>
              </w:rPr>
              <w:t xml:space="preserve"> 8.marta noteikumu Nr.128 „Valsts kultūrkapitāla fonda nolikums” 41.punktam pārsūdzams tiesā</w:t>
            </w:r>
            <w:r w:rsidRPr="00491A04">
              <w:rPr>
                <w:rFonts w:ascii="Times New Roman" w:hAnsi="Times New Roman"/>
                <w:color w:val="000000" w:themeColor="text1"/>
              </w:rPr>
              <w:t>;</w:t>
            </w:r>
          </w:p>
          <w:p w14:paraId="79E00F07" w14:textId="747A1AB4" w:rsidR="005B1C3A" w:rsidRPr="003C641D" w:rsidRDefault="005B1C3A" w:rsidP="003C641D">
            <w:pPr>
              <w:pStyle w:val="Sarakstarindkopa"/>
              <w:widowControl w:val="0"/>
              <w:numPr>
                <w:ilvl w:val="1"/>
                <w:numId w:val="31"/>
              </w:numPr>
              <w:ind w:left="461" w:hanging="461"/>
              <w:jc w:val="both"/>
              <w:rPr>
                <w:rFonts w:ascii="Times New Roman" w:eastAsia="Times New Roman" w:hAnsi="Times New Roman"/>
                <w:color w:val="000000" w:themeColor="text1"/>
                <w:lang w:eastAsia="lv-LV"/>
              </w:rPr>
            </w:pPr>
            <w:r w:rsidRPr="003C641D">
              <w:rPr>
                <w:rFonts w:ascii="Times New Roman" w:eastAsia="Times New Roman" w:hAnsi="Times New Roman"/>
                <w:color w:val="000000" w:themeColor="text1"/>
                <w:lang w:eastAsia="lv-LV"/>
              </w:rPr>
              <w:t>trešās atlases kārtas ietvaros ekspertu padome izdos lēmumus,</w:t>
            </w:r>
            <w:r w:rsidR="000D4530" w:rsidRPr="003C641D">
              <w:rPr>
                <w:rFonts w:ascii="Times New Roman" w:eastAsia="Times New Roman" w:hAnsi="Times New Roman"/>
                <w:color w:val="000000" w:themeColor="text1"/>
                <w:lang w:eastAsia="lv-LV"/>
              </w:rPr>
              <w:t xml:space="preserve"> </w:t>
            </w:r>
            <w:r w:rsidRPr="003C641D">
              <w:rPr>
                <w:rFonts w:ascii="Times New Roman" w:eastAsia="Times New Roman" w:hAnsi="Times New Roman"/>
                <w:color w:val="000000" w:themeColor="text1"/>
                <w:lang w:eastAsia="lv-LV"/>
              </w:rPr>
              <w:t>ko apstiprinās Nacionālā kino centra vadītāj</w:t>
            </w:r>
            <w:r w:rsidR="000D4530">
              <w:rPr>
                <w:rFonts w:ascii="Times New Roman" w:eastAsia="Times New Roman" w:hAnsi="Times New Roman"/>
                <w:color w:val="000000" w:themeColor="text1"/>
                <w:lang w:eastAsia="lv-LV"/>
              </w:rPr>
              <w:t>s</w:t>
            </w:r>
            <w:r w:rsidRPr="003C641D">
              <w:rPr>
                <w:rFonts w:ascii="Times New Roman" w:eastAsia="Times New Roman" w:hAnsi="Times New Roman"/>
                <w:color w:val="000000" w:themeColor="text1"/>
                <w:lang w:eastAsia="lv-LV"/>
              </w:rPr>
              <w:t>:</w:t>
            </w:r>
          </w:p>
          <w:p w14:paraId="4FAEEF4B" w14:textId="0B5F5C50" w:rsidR="005B1C3A" w:rsidRPr="003C641D" w:rsidRDefault="005B1C3A" w:rsidP="00311BBC">
            <w:pPr>
              <w:widowControl w:val="0"/>
              <w:ind w:left="1028" w:hanging="567"/>
              <w:jc w:val="both"/>
              <w:rPr>
                <w:color w:val="000000" w:themeColor="text1"/>
                <w:sz w:val="22"/>
                <w:szCs w:val="22"/>
              </w:rPr>
            </w:pPr>
            <w:r w:rsidRPr="003C641D">
              <w:rPr>
                <w:color w:val="000000" w:themeColor="text1"/>
                <w:sz w:val="22"/>
                <w:szCs w:val="22"/>
              </w:rPr>
              <w:t xml:space="preserve">3.2.1. Nacionālā kino centra </w:t>
            </w:r>
            <w:proofErr w:type="spellStart"/>
            <w:r w:rsidRPr="003C641D">
              <w:rPr>
                <w:color w:val="000000" w:themeColor="text1"/>
                <w:sz w:val="22"/>
                <w:szCs w:val="22"/>
              </w:rPr>
              <w:t>starplēmum</w:t>
            </w:r>
            <w:r w:rsidR="000D4530">
              <w:rPr>
                <w:color w:val="000000" w:themeColor="text1"/>
                <w:sz w:val="22"/>
                <w:szCs w:val="22"/>
              </w:rPr>
              <w:t>s</w:t>
            </w:r>
            <w:proofErr w:type="spellEnd"/>
            <w:r w:rsidRPr="003C641D">
              <w:rPr>
                <w:color w:val="000000" w:themeColor="text1"/>
                <w:sz w:val="22"/>
                <w:szCs w:val="22"/>
              </w:rPr>
              <w:t xml:space="preserve"> par sadarbības partnera projekta virzīšanu komercdarbības atbalsta piešķiršanai uz sadarbības iestādi, kas nav administratīvs akts (saskaņā ar Administratīvā procesa </w:t>
            </w:r>
            <w:proofErr w:type="gramStart"/>
            <w:r w:rsidRPr="003C641D">
              <w:rPr>
                <w:color w:val="000000" w:themeColor="text1"/>
                <w:sz w:val="22"/>
                <w:szCs w:val="22"/>
              </w:rPr>
              <w:t>1.panta</w:t>
            </w:r>
            <w:proofErr w:type="gramEnd"/>
            <w:r w:rsidRPr="003C641D">
              <w:rPr>
                <w:color w:val="000000" w:themeColor="text1"/>
                <w:sz w:val="22"/>
                <w:szCs w:val="22"/>
              </w:rPr>
              <w:t xml:space="preserve"> trešās daļas 3.punktu </w:t>
            </w:r>
            <w:proofErr w:type="spellStart"/>
            <w:r w:rsidRPr="003C641D">
              <w:rPr>
                <w:color w:val="000000" w:themeColor="text1"/>
                <w:sz w:val="22"/>
                <w:szCs w:val="22"/>
              </w:rPr>
              <w:t>starplēmums</w:t>
            </w:r>
            <w:proofErr w:type="spellEnd"/>
            <w:r w:rsidRPr="003C641D">
              <w:rPr>
                <w:color w:val="000000" w:themeColor="text1"/>
                <w:sz w:val="22"/>
                <w:szCs w:val="22"/>
              </w:rPr>
              <w:t xml:space="preserve"> (tostarp procesuāls lēmums) administratīvā procesa ietvaros nav </w:t>
            </w:r>
            <w:r w:rsidRPr="003C641D">
              <w:rPr>
                <w:color w:val="000000" w:themeColor="text1"/>
                <w:sz w:val="22"/>
                <w:szCs w:val="22"/>
              </w:rPr>
              <w:lastRenderedPageBreak/>
              <w:t>administratīvs akts, izņemot gadījumu, kad tas pats par sevi skar būtiskas personas tiesības vai tiesiskas intereses vai būtiski apgrūtina to īstenošanu</w:t>
            </w:r>
            <w:r w:rsidR="002958CE">
              <w:rPr>
                <w:color w:val="000000" w:themeColor="text1"/>
                <w:sz w:val="22"/>
                <w:szCs w:val="22"/>
              </w:rPr>
              <w:t xml:space="preserve">. </w:t>
            </w:r>
            <w:r w:rsidRPr="003C641D">
              <w:rPr>
                <w:color w:val="000000" w:themeColor="text1"/>
                <w:sz w:val="22"/>
                <w:szCs w:val="22"/>
              </w:rPr>
              <w:t xml:space="preserve">Saņemot Nacionālā kino centra </w:t>
            </w:r>
            <w:proofErr w:type="spellStart"/>
            <w:r w:rsidRPr="003C641D">
              <w:rPr>
                <w:color w:val="000000" w:themeColor="text1"/>
                <w:sz w:val="22"/>
                <w:szCs w:val="22"/>
              </w:rPr>
              <w:t>starplēmumu</w:t>
            </w:r>
            <w:proofErr w:type="spellEnd"/>
            <w:r w:rsidRPr="003C641D">
              <w:rPr>
                <w:color w:val="000000" w:themeColor="text1"/>
                <w:sz w:val="22"/>
                <w:szCs w:val="22"/>
              </w:rPr>
              <w:t xml:space="preserve"> par sadarbības </w:t>
            </w:r>
            <w:r w:rsidRPr="005B62AE">
              <w:rPr>
                <w:color w:val="000000" w:themeColor="text1"/>
                <w:sz w:val="22"/>
                <w:szCs w:val="22"/>
              </w:rPr>
              <w:t>partnera projekta virzīšanu komercdarbības atbalsta piešķiršanai, sadarbības iestāde veiks atbilstošu izvērtēšanu un pieņems lēmumu par komercdarbības atbalsta piešķiršanu vai noraidīšanu. Šis gala lēmums ir administratīvs akts</w:t>
            </w:r>
            <w:r w:rsidRPr="003C641D">
              <w:rPr>
                <w:color w:val="000000" w:themeColor="text1"/>
                <w:sz w:val="22"/>
                <w:szCs w:val="22"/>
              </w:rPr>
              <w:t>, kas pārsūdzams augstākā iestādē vai atbilstoši sadarbības iestādes nolikumā noteiktajai kārtībai;</w:t>
            </w:r>
          </w:p>
          <w:p w14:paraId="051EDFAD" w14:textId="76B8B885" w:rsidR="005B1C3A" w:rsidRPr="003C641D" w:rsidRDefault="005B1C3A" w:rsidP="00311BBC">
            <w:pPr>
              <w:widowControl w:val="0"/>
              <w:ind w:left="1028" w:hanging="567"/>
              <w:jc w:val="both"/>
              <w:rPr>
                <w:color w:val="000000" w:themeColor="text1"/>
                <w:sz w:val="22"/>
                <w:szCs w:val="22"/>
              </w:rPr>
            </w:pPr>
            <w:r w:rsidRPr="003C641D">
              <w:rPr>
                <w:color w:val="000000" w:themeColor="text1"/>
                <w:sz w:val="22"/>
                <w:szCs w:val="22"/>
              </w:rPr>
              <w:t>3.2.2. Nacionālā kino centra izdots lēmums par projekta noraidīšanu</w:t>
            </w:r>
            <w:r w:rsidR="000D4530">
              <w:rPr>
                <w:color w:val="000000" w:themeColor="text1"/>
                <w:sz w:val="22"/>
                <w:szCs w:val="22"/>
              </w:rPr>
              <w:t xml:space="preserve"> </w:t>
            </w:r>
            <w:r w:rsidRPr="003C641D">
              <w:rPr>
                <w:color w:val="000000" w:themeColor="text1"/>
                <w:sz w:val="22"/>
                <w:szCs w:val="22"/>
              </w:rPr>
              <w:t xml:space="preserve">ir administratīvs akts, kas </w:t>
            </w:r>
            <w:r w:rsidR="008C7A34" w:rsidRPr="008C7A34">
              <w:rPr>
                <w:color w:val="000000" w:themeColor="text1"/>
                <w:sz w:val="22"/>
                <w:szCs w:val="22"/>
              </w:rPr>
              <w:t xml:space="preserve">atbilstoši Ministru kabineta </w:t>
            </w:r>
            <w:proofErr w:type="gramStart"/>
            <w:r w:rsidR="008C7A34" w:rsidRPr="008C7A34">
              <w:rPr>
                <w:color w:val="000000" w:themeColor="text1"/>
                <w:sz w:val="22"/>
                <w:szCs w:val="22"/>
              </w:rPr>
              <w:t>2009.gada</w:t>
            </w:r>
            <w:proofErr w:type="gramEnd"/>
            <w:r w:rsidR="008C7A34" w:rsidRPr="008C7A34">
              <w:rPr>
                <w:color w:val="000000" w:themeColor="text1"/>
                <w:sz w:val="22"/>
                <w:szCs w:val="22"/>
              </w:rPr>
              <w:t xml:space="preserve"> 22.decembra noteikumu Nr.1627 „Nacionālā kino centra nolikums” 12.punktam apstrīdams Kultūras ministrijā, savukārt </w:t>
            </w:r>
            <w:r w:rsidR="008C7A34" w:rsidRPr="008C7A34">
              <w:rPr>
                <w:color w:val="000000" w:themeColor="text1"/>
                <w:sz w:val="22"/>
                <w:szCs w:val="22"/>
              </w:rPr>
              <w:lastRenderedPageBreak/>
              <w:t>Kultūras ministrijas lēmums pārsūdzams tiesā</w:t>
            </w:r>
            <w:r w:rsidRPr="003C641D">
              <w:rPr>
                <w:color w:val="000000" w:themeColor="text1"/>
                <w:sz w:val="22"/>
                <w:szCs w:val="22"/>
              </w:rPr>
              <w:t>.”</w:t>
            </w:r>
          </w:p>
        </w:tc>
      </w:tr>
      <w:tr w:rsidR="005B1C3A" w:rsidRPr="003C641D" w14:paraId="06A8A08A" w14:textId="77777777" w:rsidTr="004E454E">
        <w:trPr>
          <w:trHeight w:val="7222"/>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36B2104F" w14:textId="77777777" w:rsidR="005B1C3A" w:rsidRPr="005B62AE" w:rsidRDefault="005B1C3A"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68286D21" w14:textId="4FDE8AF5" w:rsidR="005B1C3A" w:rsidRPr="003C641D" w:rsidRDefault="008C5FAA" w:rsidP="003C641D">
            <w:pPr>
              <w:widowControl w:val="0"/>
              <w:jc w:val="both"/>
              <w:rPr>
                <w:bCs/>
                <w:color w:val="000000" w:themeColor="text1"/>
                <w:sz w:val="22"/>
                <w:szCs w:val="22"/>
              </w:rPr>
            </w:pPr>
            <w:r w:rsidRPr="003C641D">
              <w:rPr>
                <w:color w:val="000000" w:themeColor="text1"/>
                <w:sz w:val="22"/>
                <w:szCs w:val="22"/>
                <w:lang w:eastAsia="en-US"/>
              </w:rPr>
              <w:t>Noteikumu projekta sākotnējās ietekmes novērtējuma ziņojums (anotācija).</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7604E69A" w14:textId="774E7EE0" w:rsidR="005B1C3A" w:rsidRPr="003C641D" w:rsidRDefault="005B1C3A"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r w:rsidR="0064125C" w:rsidRPr="003C641D">
              <w:rPr>
                <w:b/>
                <w:bCs/>
                <w:color w:val="000000" w:themeColor="text1"/>
                <w:sz w:val="22"/>
                <w:szCs w:val="22"/>
                <w:lang w:eastAsia="en-US"/>
              </w:rPr>
              <w:t>:</w:t>
            </w:r>
          </w:p>
          <w:p w14:paraId="71EF814C" w14:textId="1933582A" w:rsidR="005B1C3A" w:rsidRPr="003C641D" w:rsidRDefault="005B1C3A" w:rsidP="003C641D">
            <w:pPr>
              <w:widowControl w:val="0"/>
              <w:jc w:val="both"/>
              <w:rPr>
                <w:color w:val="000000" w:themeColor="text1"/>
                <w:sz w:val="22"/>
                <w:szCs w:val="22"/>
                <w:shd w:val="clear" w:color="auto" w:fill="FFFFFF"/>
                <w:lang w:eastAsia="en-US"/>
              </w:rPr>
            </w:pPr>
            <w:r w:rsidRPr="003C641D">
              <w:rPr>
                <w:color w:val="000000" w:themeColor="text1"/>
                <w:sz w:val="22"/>
                <w:szCs w:val="22"/>
              </w:rPr>
              <w:t>Lūdzam precizēt anotācijas I sadaļas 2.punktā norādīto ERAF finansējuma sadalījumu pa intervences kodiem, ņemot vērā, ka kopā plānotais ERAF finansējums ir 10 200 000 euro.</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0C40398C" w14:textId="385ECD44" w:rsidR="005B1C3A" w:rsidRPr="003C641D" w:rsidRDefault="005B1C3A" w:rsidP="003C641D">
            <w:pPr>
              <w:pStyle w:val="naisc"/>
              <w:widowControl w:val="0"/>
              <w:spacing w:before="0" w:after="0"/>
              <w:ind w:firstLine="32"/>
              <w:rPr>
                <w:b/>
                <w:color w:val="000000" w:themeColor="text1"/>
                <w:sz w:val="22"/>
                <w:szCs w:val="22"/>
              </w:rPr>
            </w:pPr>
            <w:r w:rsidRPr="003C641D">
              <w:rPr>
                <w:b/>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tbl>
            <w:tblPr>
              <w:tblStyle w:val="Reatabula"/>
              <w:tblpPr w:leftFromText="180" w:rightFromText="180" w:vertAnchor="page" w:horzAnchor="page" w:tblpXSpec="center" w:tblpY="2431"/>
              <w:tblOverlap w:val="never"/>
              <w:tblW w:w="3397" w:type="dxa"/>
              <w:tblLayout w:type="fixed"/>
              <w:tblLook w:val="04A0" w:firstRow="1" w:lastRow="0" w:firstColumn="1" w:lastColumn="0" w:noHBand="0" w:noVBand="1"/>
            </w:tblPr>
            <w:tblGrid>
              <w:gridCol w:w="1838"/>
              <w:gridCol w:w="1559"/>
            </w:tblGrid>
            <w:tr w:rsidR="008C7A34" w:rsidRPr="003C641D" w14:paraId="58EC4C80" w14:textId="77777777" w:rsidTr="004E454E">
              <w:tc>
                <w:tcPr>
                  <w:tcW w:w="1838" w:type="dxa"/>
                  <w:vAlign w:val="center"/>
                </w:tcPr>
                <w:p w14:paraId="5DD9313F" w14:textId="77777777" w:rsidR="008C7A34" w:rsidRPr="003C641D" w:rsidRDefault="008C7A34" w:rsidP="008C7A34">
                  <w:pPr>
                    <w:widowControl w:val="0"/>
                    <w:jc w:val="center"/>
                    <w:rPr>
                      <w:b/>
                      <w:color w:val="000000" w:themeColor="text1"/>
                      <w:sz w:val="22"/>
                      <w:szCs w:val="22"/>
                    </w:rPr>
                  </w:pPr>
                  <w:r w:rsidRPr="005B62AE">
                    <w:rPr>
                      <w:color w:val="000000" w:themeColor="text1"/>
                      <w:sz w:val="22"/>
                      <w:szCs w:val="22"/>
                    </w:rPr>
                    <w:t>„</w:t>
                  </w:r>
                  <w:r w:rsidRPr="003C641D">
                    <w:rPr>
                      <w:b/>
                      <w:color w:val="000000" w:themeColor="text1"/>
                      <w:sz w:val="22"/>
                      <w:szCs w:val="22"/>
                    </w:rPr>
                    <w:t>Intervences kods</w:t>
                  </w:r>
                </w:p>
              </w:tc>
              <w:tc>
                <w:tcPr>
                  <w:tcW w:w="1559" w:type="dxa"/>
                </w:tcPr>
                <w:p w14:paraId="70431793" w14:textId="77777777" w:rsidR="008C7A34" w:rsidRPr="003C641D" w:rsidRDefault="008C7A34" w:rsidP="008C7A34">
                  <w:pPr>
                    <w:widowControl w:val="0"/>
                    <w:jc w:val="center"/>
                    <w:rPr>
                      <w:b/>
                      <w:color w:val="000000" w:themeColor="text1"/>
                      <w:sz w:val="22"/>
                      <w:szCs w:val="22"/>
                    </w:rPr>
                  </w:pPr>
                  <w:r w:rsidRPr="003C641D">
                    <w:rPr>
                      <w:b/>
                      <w:color w:val="000000" w:themeColor="text1"/>
                      <w:sz w:val="22"/>
                      <w:szCs w:val="22"/>
                    </w:rPr>
                    <w:t xml:space="preserve">Eiropas Reģionālā attīstības fonda finansējums, </w:t>
                  </w:r>
                  <w:r w:rsidRPr="003C641D">
                    <w:rPr>
                      <w:b/>
                      <w:i/>
                      <w:color w:val="000000" w:themeColor="text1"/>
                      <w:sz w:val="22"/>
                      <w:szCs w:val="22"/>
                    </w:rPr>
                    <w:t>euro</w:t>
                  </w:r>
                </w:p>
              </w:tc>
            </w:tr>
            <w:tr w:rsidR="008C7A34" w:rsidRPr="003C641D" w14:paraId="7CA4D4F5" w14:textId="77777777" w:rsidTr="004E454E">
              <w:tc>
                <w:tcPr>
                  <w:tcW w:w="1838" w:type="dxa"/>
                </w:tcPr>
                <w:p w14:paraId="7C3FAC21" w14:textId="77777777" w:rsidR="008C7A34" w:rsidRPr="003C641D" w:rsidRDefault="008C7A34" w:rsidP="008C7A34">
                  <w:pPr>
                    <w:widowControl w:val="0"/>
                    <w:jc w:val="both"/>
                    <w:rPr>
                      <w:color w:val="000000" w:themeColor="text1"/>
                      <w:sz w:val="22"/>
                      <w:szCs w:val="22"/>
                    </w:rPr>
                  </w:pPr>
                  <w:r w:rsidRPr="003C641D">
                    <w:rPr>
                      <w:color w:val="000000" w:themeColor="text1"/>
                      <w:sz w:val="22"/>
                      <w:szCs w:val="22"/>
                    </w:rPr>
                    <w:t>095 Publisko kultūras un mantojuma pakalpojumu pilnveidošana un popularizēšana</w:t>
                  </w:r>
                </w:p>
              </w:tc>
              <w:tc>
                <w:tcPr>
                  <w:tcW w:w="1559" w:type="dxa"/>
                </w:tcPr>
                <w:p w14:paraId="31BB61D4" w14:textId="77777777" w:rsidR="008C7A34" w:rsidRPr="003C641D" w:rsidRDefault="008C7A34" w:rsidP="008C7A34">
                  <w:pPr>
                    <w:widowControl w:val="0"/>
                    <w:jc w:val="right"/>
                    <w:rPr>
                      <w:color w:val="000000" w:themeColor="text1"/>
                      <w:sz w:val="22"/>
                      <w:szCs w:val="22"/>
                    </w:rPr>
                  </w:pPr>
                  <w:r w:rsidRPr="003C641D">
                    <w:rPr>
                      <w:color w:val="000000" w:themeColor="text1"/>
                      <w:sz w:val="22"/>
                      <w:szCs w:val="22"/>
                    </w:rPr>
                    <w:t>5 100 000</w:t>
                  </w:r>
                </w:p>
              </w:tc>
            </w:tr>
            <w:tr w:rsidR="008C7A34" w:rsidRPr="003C641D" w14:paraId="5B428BF7" w14:textId="77777777" w:rsidTr="004E454E">
              <w:tc>
                <w:tcPr>
                  <w:tcW w:w="1838" w:type="dxa"/>
                </w:tcPr>
                <w:p w14:paraId="5A8ABE21" w14:textId="77777777" w:rsidR="008C7A34" w:rsidRPr="003C641D" w:rsidRDefault="008C7A34" w:rsidP="008C7A34">
                  <w:pPr>
                    <w:widowControl w:val="0"/>
                    <w:jc w:val="both"/>
                    <w:rPr>
                      <w:color w:val="000000" w:themeColor="text1"/>
                      <w:sz w:val="22"/>
                      <w:szCs w:val="22"/>
                    </w:rPr>
                  </w:pPr>
                  <w:r w:rsidRPr="003C641D">
                    <w:rPr>
                      <w:color w:val="000000" w:themeColor="text1"/>
                      <w:sz w:val="22"/>
                      <w:szCs w:val="22"/>
                    </w:rPr>
                    <w:t>106 Darba ņēmēju, uzņēmumu un uzņēmēju pielāgošanās pārmaiņām</w:t>
                  </w:r>
                </w:p>
              </w:tc>
              <w:tc>
                <w:tcPr>
                  <w:tcW w:w="1559" w:type="dxa"/>
                </w:tcPr>
                <w:p w14:paraId="17ACCD09" w14:textId="77777777" w:rsidR="008C7A34" w:rsidRPr="003C641D" w:rsidRDefault="008C7A34" w:rsidP="008C7A34">
                  <w:pPr>
                    <w:widowControl w:val="0"/>
                    <w:jc w:val="right"/>
                    <w:rPr>
                      <w:color w:val="000000" w:themeColor="text1"/>
                      <w:sz w:val="22"/>
                      <w:szCs w:val="22"/>
                    </w:rPr>
                  </w:pPr>
                  <w:r w:rsidRPr="003C641D">
                    <w:rPr>
                      <w:color w:val="000000" w:themeColor="text1"/>
                      <w:sz w:val="22"/>
                      <w:szCs w:val="22"/>
                    </w:rPr>
                    <w:t>5 100 000”</w:t>
                  </w:r>
                </w:p>
              </w:tc>
            </w:tr>
          </w:tbl>
          <w:p w14:paraId="1FE9435B" w14:textId="27F56EF0" w:rsidR="005B1C3A" w:rsidRPr="003C641D" w:rsidRDefault="0064125C" w:rsidP="003C641D">
            <w:pPr>
              <w:widowControl w:val="0"/>
              <w:jc w:val="both"/>
              <w:rPr>
                <w:color w:val="000000" w:themeColor="text1"/>
                <w:sz w:val="22"/>
                <w:szCs w:val="22"/>
              </w:rPr>
            </w:pPr>
            <w:r w:rsidRPr="003C641D">
              <w:rPr>
                <w:color w:val="000000" w:themeColor="text1"/>
                <w:sz w:val="22"/>
                <w:szCs w:val="22"/>
                <w:lang w:eastAsia="en-US"/>
              </w:rPr>
              <w:t>Noteikumu projekta sākotnējās ietekmes novērtējuma ziņojuma (anotācijas)</w:t>
            </w:r>
            <w:r w:rsidR="005B1C3A" w:rsidRPr="003C641D">
              <w:rPr>
                <w:color w:val="000000" w:themeColor="text1"/>
                <w:sz w:val="22"/>
                <w:szCs w:val="22"/>
              </w:rPr>
              <w:t xml:space="preserve"> I sadaļas „Tiesību akta projekta izstrādes nepieciešamība” 2.punkts „Pašreizējā situācija un problēmas, kuru risināšanai tiesību akta projekts izstrādāts, tiesiskā regulējuma mērķis un būtība”</w:t>
            </w:r>
            <w:r w:rsidR="00B10E72" w:rsidRPr="003C641D">
              <w:rPr>
                <w:color w:val="000000" w:themeColor="text1"/>
                <w:sz w:val="22"/>
                <w:szCs w:val="22"/>
              </w:rPr>
              <w:t xml:space="preserve"> papildināts ar informāciju šādā redakcijā</w:t>
            </w:r>
            <w:r w:rsidR="005B1C3A" w:rsidRPr="003C641D">
              <w:rPr>
                <w:color w:val="000000" w:themeColor="text1"/>
                <w:sz w:val="22"/>
                <w:szCs w:val="22"/>
              </w:rPr>
              <w:t>:</w:t>
            </w:r>
          </w:p>
          <w:p w14:paraId="16EC69EE" w14:textId="273862E5" w:rsidR="005B1C3A" w:rsidRPr="00EA3A49" w:rsidRDefault="005B1C3A" w:rsidP="005B62AE">
            <w:pPr>
              <w:widowControl w:val="0"/>
              <w:jc w:val="both"/>
              <w:rPr>
                <w:bCs/>
                <w:color w:val="000000" w:themeColor="text1"/>
                <w:sz w:val="22"/>
                <w:szCs w:val="22"/>
              </w:rPr>
            </w:pPr>
          </w:p>
        </w:tc>
      </w:tr>
      <w:tr w:rsidR="005B1C3A" w:rsidRPr="003C641D" w14:paraId="205A1F19" w14:textId="77777777" w:rsidTr="007A72DC">
        <w:trPr>
          <w:trHeight w:val="91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22A74D91" w14:textId="77777777" w:rsidR="005B1C3A" w:rsidRPr="005B62AE" w:rsidRDefault="005B1C3A" w:rsidP="005B62AE">
            <w:pPr>
              <w:pStyle w:val="naisc"/>
              <w:widowControl w:val="0"/>
              <w:numPr>
                <w:ilvl w:val="0"/>
                <w:numId w:val="3"/>
              </w:numPr>
              <w:spacing w:before="0" w:after="0"/>
              <w:ind w:left="176" w:right="-393" w:hanging="176"/>
              <w:rPr>
                <w:color w:val="000000" w:themeColor="text1"/>
                <w:sz w:val="22"/>
                <w:szCs w:val="22"/>
                <w:lang w:eastAsia="en-US"/>
              </w:rPr>
            </w:pPr>
            <w:bookmarkStart w:id="42" w:name="_Hlk78961019"/>
          </w:p>
        </w:tc>
        <w:tc>
          <w:tcPr>
            <w:tcW w:w="1255" w:type="pct"/>
            <w:tcBorders>
              <w:left w:val="single" w:sz="6" w:space="0" w:color="000000"/>
              <w:bottom w:val="single" w:sz="4" w:space="0" w:color="auto"/>
              <w:right w:val="single" w:sz="6" w:space="0" w:color="000000"/>
            </w:tcBorders>
            <w:shd w:val="clear" w:color="auto" w:fill="auto"/>
          </w:tcPr>
          <w:p w14:paraId="07577923" w14:textId="50D631E1" w:rsidR="005B1C3A" w:rsidRPr="005B62AE" w:rsidRDefault="00B10E72" w:rsidP="003C641D">
            <w:pPr>
              <w:widowControl w:val="0"/>
              <w:jc w:val="both"/>
              <w:rPr>
                <w:bCs/>
                <w:color w:val="000000" w:themeColor="text1"/>
                <w:sz w:val="22"/>
                <w:szCs w:val="22"/>
              </w:rPr>
            </w:pPr>
            <w:r w:rsidRPr="003C641D">
              <w:rPr>
                <w:color w:val="000000" w:themeColor="text1"/>
                <w:sz w:val="22"/>
                <w:szCs w:val="22"/>
                <w:lang w:eastAsia="en-US"/>
              </w:rPr>
              <w:t>Noteikumu projekta sākotnējās ietekmes novērtējuma ziņojums (anotācija)</w:t>
            </w:r>
            <w:r w:rsidR="00927C2F" w:rsidRPr="003C641D">
              <w:rPr>
                <w:color w:val="000000" w:themeColor="text1"/>
                <w:sz w:val="22"/>
                <w:szCs w:val="22"/>
              </w:rPr>
              <w:t>.</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350F921D" w14:textId="7646AF2E" w:rsidR="005B1C3A" w:rsidRPr="003C641D" w:rsidRDefault="005B1C3A"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r w:rsidR="00B10E72" w:rsidRPr="003C641D">
              <w:rPr>
                <w:b/>
                <w:bCs/>
                <w:color w:val="000000" w:themeColor="text1"/>
                <w:sz w:val="22"/>
                <w:szCs w:val="22"/>
                <w:lang w:eastAsia="en-US"/>
              </w:rPr>
              <w:t>:</w:t>
            </w:r>
          </w:p>
          <w:p w14:paraId="41CEF5CD" w14:textId="61CA13CE" w:rsidR="005B1C3A" w:rsidRPr="003C641D" w:rsidRDefault="005B1C3A" w:rsidP="003C641D">
            <w:pPr>
              <w:widowControl w:val="0"/>
              <w:jc w:val="both"/>
              <w:rPr>
                <w:color w:val="000000" w:themeColor="text1"/>
                <w:sz w:val="22"/>
                <w:szCs w:val="22"/>
                <w:shd w:val="clear" w:color="auto" w:fill="FFFFFF"/>
                <w:lang w:eastAsia="en-US"/>
              </w:rPr>
            </w:pPr>
            <w:r w:rsidRPr="003C641D">
              <w:rPr>
                <w:color w:val="000000" w:themeColor="text1"/>
                <w:sz w:val="22"/>
                <w:szCs w:val="22"/>
              </w:rPr>
              <w:t xml:space="preserve">Lūdzam skaidrot vai minēt piemērus anotācijas I sadaļas 2.puntkā minētiem augstvērtīgas mākslas notikumiem inovatīvas, starptautiski aktuālas </w:t>
            </w:r>
            <w:r w:rsidRPr="003C641D">
              <w:rPr>
                <w:color w:val="000000" w:themeColor="text1"/>
                <w:sz w:val="22"/>
                <w:szCs w:val="22"/>
              </w:rPr>
              <w:lastRenderedPageBreak/>
              <w:t>kultūras attīstībai Latvijā.</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3BB89B41" w14:textId="0C3B18F8" w:rsidR="005B1C3A" w:rsidRPr="003C641D" w:rsidRDefault="005B1C3A" w:rsidP="003C641D">
            <w:pPr>
              <w:pStyle w:val="naisc"/>
              <w:widowControl w:val="0"/>
              <w:spacing w:before="0" w:after="0"/>
              <w:ind w:firstLine="32"/>
              <w:rPr>
                <w:bCs/>
                <w:color w:val="000000" w:themeColor="text1"/>
                <w:sz w:val="22"/>
                <w:szCs w:val="22"/>
              </w:rPr>
            </w:pPr>
            <w:r w:rsidRPr="003C641D">
              <w:rPr>
                <w:b/>
                <w:color w:val="000000" w:themeColor="text1"/>
                <w:sz w:val="22"/>
                <w:szCs w:val="22"/>
              </w:rPr>
              <w:lastRenderedPageBreak/>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30AA1D66" w14:textId="52399D96" w:rsidR="005B1C3A" w:rsidRPr="003C641D" w:rsidRDefault="00B10E72" w:rsidP="003C641D">
            <w:pPr>
              <w:widowControl w:val="0"/>
              <w:jc w:val="both"/>
              <w:rPr>
                <w:color w:val="000000" w:themeColor="text1"/>
                <w:sz w:val="22"/>
                <w:szCs w:val="22"/>
              </w:rPr>
            </w:pPr>
            <w:r w:rsidRPr="003C641D">
              <w:rPr>
                <w:color w:val="000000" w:themeColor="text1"/>
                <w:sz w:val="22"/>
                <w:szCs w:val="22"/>
                <w:lang w:eastAsia="en-US"/>
              </w:rPr>
              <w:t>Noteikumu projekta sākotnējās ietekmes novērtējuma ziņojuma (anotācijas)</w:t>
            </w:r>
            <w:r w:rsidR="005B1C3A" w:rsidRPr="003C641D">
              <w:rPr>
                <w:color w:val="000000" w:themeColor="text1"/>
                <w:sz w:val="22"/>
                <w:szCs w:val="22"/>
              </w:rPr>
              <w:t xml:space="preserve"> I sadaļas „Tiesību akta projekta izstrādes nepieciešamība” 2.punkts „Pašreizējā situācija un </w:t>
            </w:r>
            <w:r w:rsidR="005B1C3A" w:rsidRPr="003C641D">
              <w:rPr>
                <w:color w:val="000000" w:themeColor="text1"/>
                <w:sz w:val="22"/>
                <w:szCs w:val="22"/>
              </w:rPr>
              <w:lastRenderedPageBreak/>
              <w:t>problēmas, kuru risināšanai tiesību akta projekts izstrādāts, tiesiskā regulējuma mērķis un būtība”</w:t>
            </w:r>
            <w:r w:rsidRPr="003C641D">
              <w:rPr>
                <w:color w:val="000000" w:themeColor="text1"/>
                <w:sz w:val="22"/>
                <w:szCs w:val="22"/>
              </w:rPr>
              <w:t xml:space="preserve"> precizēts šādā redakcijā</w:t>
            </w:r>
            <w:r w:rsidR="005B1C3A" w:rsidRPr="003C641D">
              <w:rPr>
                <w:color w:val="000000" w:themeColor="text1"/>
                <w:sz w:val="22"/>
                <w:szCs w:val="22"/>
              </w:rPr>
              <w:t>:</w:t>
            </w:r>
          </w:p>
          <w:p w14:paraId="6752268D" w14:textId="77777777" w:rsidR="00B557E0" w:rsidRPr="003C641D" w:rsidRDefault="00B557E0" w:rsidP="003C641D">
            <w:pPr>
              <w:widowControl w:val="0"/>
              <w:jc w:val="both"/>
              <w:outlineLvl w:val="0"/>
              <w:rPr>
                <w:iCs/>
                <w:color w:val="000000" w:themeColor="text1"/>
                <w:sz w:val="22"/>
                <w:szCs w:val="22"/>
              </w:rPr>
            </w:pPr>
          </w:p>
          <w:p w14:paraId="614F1976" w14:textId="559DD559" w:rsidR="005B1C3A" w:rsidRPr="003C641D" w:rsidRDefault="00B557E0" w:rsidP="003C641D">
            <w:pPr>
              <w:widowControl w:val="0"/>
              <w:jc w:val="both"/>
              <w:outlineLvl w:val="0"/>
              <w:rPr>
                <w:iCs/>
                <w:color w:val="000000" w:themeColor="text1"/>
                <w:sz w:val="22"/>
                <w:szCs w:val="22"/>
              </w:rPr>
            </w:pPr>
            <w:r w:rsidRPr="003C641D">
              <w:rPr>
                <w:color w:val="000000" w:themeColor="text1"/>
                <w:sz w:val="22"/>
                <w:szCs w:val="22"/>
              </w:rPr>
              <w:t>„</w:t>
            </w:r>
            <w:r w:rsidR="005B1C3A" w:rsidRPr="003C641D">
              <w:rPr>
                <w:iCs/>
                <w:color w:val="000000" w:themeColor="text1"/>
                <w:sz w:val="22"/>
                <w:szCs w:val="22"/>
              </w:rPr>
              <w:t xml:space="preserve">Projekts nosaka, ka 13.1.4.SAM ietvaros ir atbalstāmas darbības, kas sekmē 13.1.4.SAM uzraudzības rādītāju sasniegšanu: </w:t>
            </w:r>
          </w:p>
          <w:p w14:paraId="3290AF8A" w14:textId="77777777" w:rsidR="005B1C3A" w:rsidRPr="003C641D" w:rsidRDefault="005B1C3A" w:rsidP="003C641D">
            <w:pPr>
              <w:pStyle w:val="Sarakstarindkopa"/>
              <w:widowControl w:val="0"/>
              <w:numPr>
                <w:ilvl w:val="0"/>
                <w:numId w:val="54"/>
              </w:numPr>
              <w:ind w:left="319" w:hanging="319"/>
              <w:jc w:val="both"/>
              <w:outlineLvl w:val="0"/>
              <w:rPr>
                <w:rFonts w:ascii="Times New Roman" w:hAnsi="Times New Roman"/>
                <w:color w:val="000000" w:themeColor="text1"/>
              </w:rPr>
            </w:pPr>
            <w:proofErr w:type="gramStart"/>
            <w:r w:rsidRPr="003C641D">
              <w:rPr>
                <w:rFonts w:ascii="Times New Roman" w:hAnsi="Times New Roman"/>
                <w:color w:val="000000" w:themeColor="text1"/>
              </w:rPr>
              <w:t>pirmās atlases kārtas ietvaros kultūras nozarē nozīmīgu profesionālo nevalstisko kultūras organizāciju profesionālās kapacitātes un izaugsmes veicināšana</w:t>
            </w:r>
            <w:proofErr w:type="gramEnd"/>
            <w:r w:rsidRPr="003C641D">
              <w:rPr>
                <w:rFonts w:ascii="Times New Roman" w:hAnsi="Times New Roman"/>
                <w:color w:val="000000" w:themeColor="text1"/>
              </w:rPr>
              <w:t xml:space="preserve">; </w:t>
            </w:r>
          </w:p>
          <w:p w14:paraId="73AB1BA5" w14:textId="77777777" w:rsidR="005B1C3A" w:rsidRPr="003C641D" w:rsidRDefault="005B1C3A" w:rsidP="003C641D">
            <w:pPr>
              <w:pStyle w:val="Sarakstarindkopa"/>
              <w:widowControl w:val="0"/>
              <w:numPr>
                <w:ilvl w:val="0"/>
                <w:numId w:val="54"/>
              </w:numPr>
              <w:ind w:left="319" w:hanging="319"/>
              <w:jc w:val="both"/>
              <w:outlineLvl w:val="0"/>
              <w:rPr>
                <w:rFonts w:ascii="Times New Roman" w:hAnsi="Times New Roman"/>
                <w:color w:val="000000" w:themeColor="text1"/>
              </w:rPr>
            </w:pPr>
            <w:r w:rsidRPr="003C641D">
              <w:rPr>
                <w:rFonts w:ascii="Times New Roman" w:hAnsi="Times New Roman"/>
                <w:color w:val="000000" w:themeColor="text1"/>
              </w:rPr>
              <w:t>otrās atlases kārtas ietvaros reģionālo daudzfunkcionālo centru darbības un daudzpusīgas profesionālās mākslas pieejamības nodrošināšana nacionālas vai reģionālas nozīmes attīstības centros Latvijas reģionos;</w:t>
            </w:r>
          </w:p>
          <w:p w14:paraId="065072F8" w14:textId="77777777" w:rsidR="005B1C3A" w:rsidRPr="003C641D" w:rsidRDefault="005B1C3A" w:rsidP="003C641D">
            <w:pPr>
              <w:pStyle w:val="Sarakstarindkopa"/>
              <w:widowControl w:val="0"/>
              <w:numPr>
                <w:ilvl w:val="0"/>
                <w:numId w:val="54"/>
              </w:numPr>
              <w:ind w:left="319" w:hanging="319"/>
              <w:jc w:val="both"/>
              <w:outlineLvl w:val="0"/>
              <w:rPr>
                <w:rFonts w:ascii="Times New Roman" w:hAnsi="Times New Roman"/>
                <w:color w:val="000000" w:themeColor="text1"/>
              </w:rPr>
            </w:pPr>
            <w:r w:rsidRPr="003C641D">
              <w:rPr>
                <w:rFonts w:ascii="Times New Roman" w:hAnsi="Times New Roman"/>
                <w:color w:val="000000" w:themeColor="text1"/>
              </w:rPr>
              <w:t>trešās atlases kārtas ietvaros filmu producentu profesionālās kapacitātes un izaugsmes veicināšana;</w:t>
            </w:r>
          </w:p>
          <w:p w14:paraId="57574878" w14:textId="77777777" w:rsidR="005B1C3A" w:rsidRPr="003C641D" w:rsidRDefault="005B1C3A" w:rsidP="003C641D">
            <w:pPr>
              <w:pStyle w:val="Sarakstarindkopa"/>
              <w:widowControl w:val="0"/>
              <w:numPr>
                <w:ilvl w:val="0"/>
                <w:numId w:val="54"/>
              </w:numPr>
              <w:ind w:left="319" w:hanging="319"/>
              <w:jc w:val="both"/>
              <w:outlineLvl w:val="0"/>
              <w:rPr>
                <w:rFonts w:ascii="Times New Roman" w:hAnsi="Times New Roman"/>
                <w:color w:val="000000" w:themeColor="text1"/>
              </w:rPr>
            </w:pPr>
            <w:r w:rsidRPr="003C641D">
              <w:rPr>
                <w:rFonts w:ascii="Times New Roman" w:hAnsi="Times New Roman"/>
                <w:color w:val="000000" w:themeColor="text1"/>
              </w:rPr>
              <w:t>projekta vadības nodrošināšana;</w:t>
            </w:r>
          </w:p>
          <w:p w14:paraId="3428E807" w14:textId="075F65E0" w:rsidR="005B1C3A" w:rsidRPr="003C641D" w:rsidRDefault="005B1C3A" w:rsidP="003C641D">
            <w:pPr>
              <w:pStyle w:val="Sarakstarindkopa"/>
              <w:widowControl w:val="0"/>
              <w:numPr>
                <w:ilvl w:val="0"/>
                <w:numId w:val="54"/>
              </w:numPr>
              <w:ind w:left="319" w:hanging="319"/>
              <w:jc w:val="both"/>
              <w:outlineLvl w:val="0"/>
              <w:rPr>
                <w:rFonts w:ascii="Times New Roman" w:hAnsi="Times New Roman"/>
                <w:bCs/>
                <w:color w:val="000000" w:themeColor="text1"/>
              </w:rPr>
            </w:pPr>
            <w:r w:rsidRPr="003C641D">
              <w:rPr>
                <w:rFonts w:ascii="Times New Roman" w:hAnsi="Times New Roman"/>
                <w:color w:val="000000" w:themeColor="text1"/>
              </w:rPr>
              <w:t>publicitātes pasākumi par projekta īstenošanu.</w:t>
            </w:r>
            <w:r w:rsidR="009C10F7" w:rsidRPr="005B62AE">
              <w:rPr>
                <w:rFonts w:ascii="Times New Roman" w:hAnsi="Times New Roman"/>
                <w:color w:val="000000" w:themeColor="text1"/>
              </w:rPr>
              <w:t>”</w:t>
            </w:r>
          </w:p>
        </w:tc>
      </w:tr>
      <w:tr w:rsidR="00127EBC" w:rsidRPr="003C641D" w14:paraId="74ACE0CF" w14:textId="77777777" w:rsidTr="00127EBC">
        <w:trPr>
          <w:trHeight w:val="91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08155D50" w14:textId="77777777" w:rsidR="00127EBC" w:rsidRPr="005B62AE" w:rsidRDefault="00127EBC"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36A975B8" w14:textId="77777777" w:rsidR="00127EBC" w:rsidRPr="003C641D" w:rsidRDefault="00127EBC" w:rsidP="003C641D">
            <w:pPr>
              <w:widowControl w:val="0"/>
              <w:jc w:val="both"/>
              <w:rPr>
                <w:color w:val="000000" w:themeColor="text1"/>
                <w:sz w:val="22"/>
                <w:szCs w:val="22"/>
                <w:lang w:eastAsia="en-US"/>
              </w:rPr>
            </w:pPr>
            <w:r w:rsidRPr="003C641D">
              <w:rPr>
                <w:color w:val="000000" w:themeColor="text1"/>
                <w:sz w:val="22"/>
                <w:szCs w:val="22"/>
                <w:lang w:eastAsia="en-US"/>
              </w:rPr>
              <w:t>Noteikumu projekta sākotnējās ietekmes novērtējuma ziņojums (anotācija).</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1E15DB67" w14:textId="77777777" w:rsidR="00127EBC" w:rsidRPr="003C641D" w:rsidRDefault="00127EBC"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p>
          <w:p w14:paraId="478EC3CD" w14:textId="77777777" w:rsidR="00127EBC" w:rsidRPr="003C641D" w:rsidRDefault="00127EBC" w:rsidP="003C641D">
            <w:pPr>
              <w:widowControl w:val="0"/>
              <w:jc w:val="both"/>
              <w:rPr>
                <w:color w:val="000000" w:themeColor="text1"/>
                <w:sz w:val="22"/>
                <w:szCs w:val="22"/>
                <w:lang w:eastAsia="en-US"/>
              </w:rPr>
            </w:pPr>
            <w:r w:rsidRPr="003C641D">
              <w:rPr>
                <w:color w:val="000000" w:themeColor="text1"/>
                <w:sz w:val="22"/>
                <w:szCs w:val="22"/>
                <w:lang w:eastAsia="en-US"/>
              </w:rPr>
              <w:t xml:space="preserve">Lūdzam papildināt anotāciju ar informāciju par to, kā tiks kontrolēta noteikumu projekta 33.punktā iekļautās normas izpilde, ka finansējuma saņēmējam ir jānodrošina, lai vienas un tās pašas </w:t>
            </w:r>
            <w:r w:rsidRPr="003C641D">
              <w:rPr>
                <w:color w:val="000000" w:themeColor="text1"/>
                <w:sz w:val="22"/>
                <w:szCs w:val="22"/>
                <w:lang w:eastAsia="en-US"/>
              </w:rPr>
              <w:lastRenderedPageBreak/>
              <w:t xml:space="preserve">darbības netiktu finansētas dubultā. </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4AFA70F4" w14:textId="77777777" w:rsidR="00127EBC" w:rsidRPr="003C641D" w:rsidRDefault="00127EBC" w:rsidP="003C641D">
            <w:pPr>
              <w:pStyle w:val="naisc"/>
              <w:widowControl w:val="0"/>
              <w:spacing w:before="0" w:after="0"/>
              <w:ind w:firstLine="32"/>
              <w:rPr>
                <w:b/>
                <w:color w:val="000000" w:themeColor="text1"/>
                <w:sz w:val="22"/>
                <w:szCs w:val="22"/>
              </w:rPr>
            </w:pPr>
            <w:r w:rsidRPr="003C641D">
              <w:rPr>
                <w:b/>
                <w:color w:val="000000" w:themeColor="text1"/>
                <w:sz w:val="22"/>
                <w:szCs w:val="22"/>
              </w:rPr>
              <w:lastRenderedPageBreak/>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04CC268C" w14:textId="5CFF2D73" w:rsidR="00127EBC" w:rsidRPr="003C641D" w:rsidRDefault="00127EBC" w:rsidP="003C641D">
            <w:pPr>
              <w:widowControl w:val="0"/>
              <w:jc w:val="both"/>
              <w:rPr>
                <w:color w:val="000000" w:themeColor="text1"/>
                <w:sz w:val="22"/>
                <w:szCs w:val="22"/>
                <w:lang w:eastAsia="en-US"/>
              </w:rPr>
            </w:pPr>
            <w:r w:rsidRPr="003C641D">
              <w:rPr>
                <w:color w:val="000000" w:themeColor="text1"/>
                <w:sz w:val="22"/>
                <w:szCs w:val="22"/>
                <w:lang w:eastAsia="en-US"/>
              </w:rPr>
              <w:t xml:space="preserve">Noteikumu projekta sākotnējās ietekmes novērtējuma ziņojuma (anotācijas) I sadaļas „Tiesību akta projekta izstrādes nepieciešamība” 2.punkts „Pašreizējā situācija un problēmas, kuru risināšanai tiesību akta projekts izstrādāts, tiesiskā regulējuma </w:t>
            </w:r>
            <w:r w:rsidRPr="003C641D">
              <w:rPr>
                <w:color w:val="000000" w:themeColor="text1"/>
                <w:sz w:val="22"/>
                <w:szCs w:val="22"/>
                <w:lang w:eastAsia="en-US"/>
              </w:rPr>
              <w:lastRenderedPageBreak/>
              <w:t>mērķis un būtība”</w:t>
            </w:r>
            <w:r w:rsidR="006E7D39">
              <w:rPr>
                <w:color w:val="000000" w:themeColor="text1"/>
                <w:sz w:val="22"/>
                <w:szCs w:val="22"/>
                <w:lang w:eastAsia="en-US"/>
              </w:rPr>
              <w:t xml:space="preserve"> precizēts</w:t>
            </w:r>
            <w:r w:rsidRPr="003C641D">
              <w:rPr>
                <w:color w:val="000000" w:themeColor="text1"/>
                <w:sz w:val="22"/>
                <w:szCs w:val="22"/>
                <w:lang w:eastAsia="en-US"/>
              </w:rPr>
              <w:t xml:space="preserve"> šādā redakcijā:</w:t>
            </w:r>
          </w:p>
          <w:p w14:paraId="4CAFBED8" w14:textId="77777777" w:rsidR="00127EBC" w:rsidRPr="003C641D" w:rsidRDefault="00127EBC" w:rsidP="003C641D">
            <w:pPr>
              <w:widowControl w:val="0"/>
              <w:jc w:val="both"/>
              <w:rPr>
                <w:color w:val="000000" w:themeColor="text1"/>
                <w:sz w:val="22"/>
                <w:szCs w:val="22"/>
                <w:lang w:eastAsia="en-US"/>
              </w:rPr>
            </w:pPr>
          </w:p>
          <w:p w14:paraId="69A4DC86" w14:textId="18447C7B" w:rsidR="00127EBC" w:rsidRPr="003C641D" w:rsidRDefault="00127EBC" w:rsidP="006E7D39">
            <w:pPr>
              <w:widowControl w:val="0"/>
              <w:jc w:val="both"/>
              <w:rPr>
                <w:color w:val="000000" w:themeColor="text1"/>
                <w:sz w:val="22"/>
                <w:szCs w:val="22"/>
                <w:lang w:eastAsia="en-US"/>
              </w:rPr>
            </w:pPr>
            <w:r w:rsidRPr="005B62AE">
              <w:rPr>
                <w:color w:val="000000" w:themeColor="text1"/>
                <w:sz w:val="22"/>
                <w:szCs w:val="22"/>
                <w:lang w:eastAsia="en-US"/>
              </w:rPr>
              <w:t>„</w:t>
            </w:r>
            <w:r w:rsidR="00FD7C5D" w:rsidRPr="00FD7C5D">
              <w:rPr>
                <w:color w:val="000000" w:themeColor="text1"/>
                <w:sz w:val="22"/>
                <w:szCs w:val="22"/>
                <w:lang w:eastAsia="en-US"/>
              </w:rPr>
              <w:t xml:space="preserve">Projekta iesniegumu vērtēšanas kritēriji rakstiskās procedūras ietvaros tika saskaņoti Eiropas Savienības struktūrfondu un Kohēzijas fonda </w:t>
            </w:r>
            <w:proofErr w:type="gramStart"/>
            <w:r w:rsidR="00FD7C5D" w:rsidRPr="00FD7C5D">
              <w:rPr>
                <w:color w:val="000000" w:themeColor="text1"/>
                <w:sz w:val="22"/>
                <w:szCs w:val="22"/>
                <w:lang w:eastAsia="en-US"/>
              </w:rPr>
              <w:t>2014. – 2020.</w:t>
            </w:r>
            <w:proofErr w:type="gramEnd"/>
            <w:r w:rsidR="00FD7C5D" w:rsidRPr="00FD7C5D">
              <w:rPr>
                <w:color w:val="000000" w:themeColor="text1"/>
                <w:sz w:val="22"/>
                <w:szCs w:val="22"/>
                <w:lang w:eastAsia="en-US"/>
              </w:rPr>
              <w:t>gada plānošanas perioda 2021.gada 26.augusta apakškomitejas sēdē</w:t>
            </w:r>
            <w:r w:rsidR="008C7A34" w:rsidRPr="00FD7C5D">
              <w:rPr>
                <w:color w:val="000000" w:themeColor="text1"/>
                <w:sz w:val="22"/>
                <w:szCs w:val="22"/>
                <w:lang w:eastAsia="en-US"/>
              </w:rPr>
              <w:t xml:space="preserve"> </w:t>
            </w:r>
            <w:r w:rsidR="00FD7C5D" w:rsidRPr="00FD7C5D">
              <w:rPr>
                <w:color w:val="000000" w:themeColor="text1"/>
                <w:sz w:val="22"/>
                <w:szCs w:val="22"/>
                <w:lang w:eastAsia="en-US"/>
              </w:rPr>
              <w:t>un virzīti tālākai apstiprināšanai Eiropas Savienības struktūrfondu un Kohēzijas fonda Uzraudzības komitejā</w:t>
            </w:r>
            <w:r w:rsidRPr="00EA3A49">
              <w:rPr>
                <w:color w:val="000000" w:themeColor="text1"/>
                <w:sz w:val="22"/>
                <w:szCs w:val="22"/>
                <w:lang w:eastAsia="en-US"/>
              </w:rPr>
              <w:t xml:space="preserve">. Projektu </w:t>
            </w:r>
            <w:r w:rsidRPr="003C641D">
              <w:rPr>
                <w:color w:val="000000" w:themeColor="text1"/>
                <w:sz w:val="22"/>
                <w:szCs w:val="22"/>
                <w:lang w:eastAsia="en-US"/>
              </w:rPr>
              <w:t>vērtēšanas kritēriji ietver kritēriju Nr.2.5. atbilstoši</w:t>
            </w:r>
            <w:r w:rsidR="001E0596">
              <w:rPr>
                <w:color w:val="000000" w:themeColor="text1"/>
                <w:sz w:val="22"/>
                <w:szCs w:val="22"/>
                <w:lang w:eastAsia="en-US"/>
              </w:rPr>
              <w:t>,</w:t>
            </w:r>
            <w:r w:rsidRPr="003C641D">
              <w:rPr>
                <w:color w:val="000000" w:themeColor="text1"/>
                <w:sz w:val="22"/>
                <w:szCs w:val="22"/>
                <w:lang w:eastAsia="en-US"/>
              </w:rPr>
              <w:t xml:space="preserve"> kura</w:t>
            </w:r>
            <w:r w:rsidR="001E0596">
              <w:rPr>
                <w:color w:val="000000" w:themeColor="text1"/>
                <w:sz w:val="22"/>
                <w:szCs w:val="22"/>
                <w:lang w:eastAsia="en-US"/>
              </w:rPr>
              <w:t>m</w:t>
            </w:r>
            <w:r w:rsidRPr="003C641D">
              <w:rPr>
                <w:color w:val="000000" w:themeColor="text1"/>
                <w:sz w:val="22"/>
                <w:szCs w:val="22"/>
                <w:lang w:eastAsia="en-US"/>
              </w:rPr>
              <w:t xml:space="preserve"> tiek vērtēts, vai projekt</w:t>
            </w:r>
            <w:r w:rsidR="00156FC4">
              <w:rPr>
                <w:color w:val="000000" w:themeColor="text1"/>
                <w:sz w:val="22"/>
                <w:szCs w:val="22"/>
                <w:lang w:eastAsia="en-US"/>
              </w:rPr>
              <w:t xml:space="preserve">ā </w:t>
            </w:r>
            <w:r w:rsidRPr="003C641D">
              <w:rPr>
                <w:color w:val="000000" w:themeColor="text1"/>
                <w:sz w:val="22"/>
                <w:szCs w:val="22"/>
                <w:lang w:eastAsia="en-US"/>
              </w:rPr>
              <w:t>ir ietverta informācija</w:t>
            </w:r>
            <w:r w:rsidR="006E7D39">
              <w:rPr>
                <w:color w:val="000000" w:themeColor="text1"/>
                <w:sz w:val="22"/>
                <w:szCs w:val="22"/>
                <w:lang w:eastAsia="en-US"/>
              </w:rPr>
              <w:t>,</w:t>
            </w:r>
            <w:r w:rsidRPr="003C641D">
              <w:rPr>
                <w:color w:val="000000" w:themeColor="text1"/>
                <w:sz w:val="22"/>
                <w:szCs w:val="22"/>
                <w:lang w:eastAsia="en-US"/>
              </w:rPr>
              <w:t xml:space="preserve"> kas apliecina dubultā finansējuma neesamību un plānoto demarkāciju ar citiem līdzīgiem projektiem (projekta iesniedzēja vai citu subjektu īstenotiem) vai atbalsta pasākumiem. ”</w:t>
            </w:r>
          </w:p>
        </w:tc>
      </w:tr>
      <w:bookmarkEnd w:id="42"/>
      <w:tr w:rsidR="005B1C3A" w:rsidRPr="003C641D" w14:paraId="0ABCF91D" w14:textId="77777777" w:rsidTr="007A72DC">
        <w:trPr>
          <w:trHeight w:val="91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5033AB35" w14:textId="77777777" w:rsidR="005B1C3A" w:rsidRPr="005B62AE" w:rsidRDefault="005B1C3A" w:rsidP="005B62AE">
            <w:pPr>
              <w:pStyle w:val="naisc"/>
              <w:widowControl w:val="0"/>
              <w:numPr>
                <w:ilvl w:val="0"/>
                <w:numId w:val="3"/>
              </w:numPr>
              <w:spacing w:before="0" w:after="0"/>
              <w:ind w:left="176" w:right="-534"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693C0238" w14:textId="0B36FBC6" w:rsidR="005B1C3A" w:rsidRPr="003C641D" w:rsidRDefault="00927C2F" w:rsidP="003C641D">
            <w:pPr>
              <w:widowControl w:val="0"/>
              <w:jc w:val="both"/>
              <w:rPr>
                <w:bCs/>
                <w:color w:val="000000" w:themeColor="text1"/>
                <w:sz w:val="22"/>
                <w:szCs w:val="22"/>
              </w:rPr>
            </w:pPr>
            <w:r w:rsidRPr="003C641D">
              <w:rPr>
                <w:color w:val="000000" w:themeColor="text1"/>
                <w:sz w:val="22"/>
                <w:szCs w:val="22"/>
                <w:lang w:eastAsia="en-US"/>
              </w:rPr>
              <w:t>Noteikumu projekta sākotnējās ietekmes novērtējuma ziņojums (anotācija)</w:t>
            </w:r>
            <w:r w:rsidRPr="003C641D">
              <w:rPr>
                <w:color w:val="000000" w:themeColor="text1"/>
                <w:sz w:val="22"/>
                <w:szCs w:val="22"/>
              </w:rPr>
              <w:t>.</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3165393A" w14:textId="2BF8889C" w:rsidR="005B1C3A" w:rsidRPr="003C641D" w:rsidRDefault="005B1C3A"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r w:rsidR="00FB56D9" w:rsidRPr="003C641D">
              <w:rPr>
                <w:b/>
                <w:bCs/>
                <w:color w:val="000000" w:themeColor="text1"/>
                <w:sz w:val="22"/>
                <w:szCs w:val="22"/>
                <w:lang w:eastAsia="en-US"/>
              </w:rPr>
              <w:t>:</w:t>
            </w:r>
          </w:p>
          <w:p w14:paraId="3E2E02C0" w14:textId="2066A9CB" w:rsidR="005B1C3A" w:rsidRPr="003C641D" w:rsidRDefault="005B1C3A" w:rsidP="003C641D">
            <w:pPr>
              <w:widowControl w:val="0"/>
              <w:jc w:val="both"/>
              <w:rPr>
                <w:color w:val="000000" w:themeColor="text1"/>
                <w:sz w:val="22"/>
                <w:szCs w:val="22"/>
                <w:shd w:val="clear" w:color="auto" w:fill="FFFFFF"/>
                <w:lang w:eastAsia="en-US"/>
              </w:rPr>
            </w:pPr>
            <w:r w:rsidRPr="003C641D">
              <w:rPr>
                <w:color w:val="000000" w:themeColor="text1"/>
                <w:sz w:val="22"/>
                <w:szCs w:val="22"/>
              </w:rPr>
              <w:t xml:space="preserve">Lūdzam precizēt anotācijas III sadaļas “Tiesību akta projekta ietekme uz valsts budžetu un pašvaldību budžetiem” 3.punktā, 3.1.apakšpunktā, 6.punktā norādīto finansējumu, novēršot matemātikas neprecizitātes, kur finansējums norādīts kopsummā, ņemot vērā, ka noteikumu projekta 10.punktā norādītais kopējais finansējums ir ne mazāk kā 12 000 001 </w:t>
            </w:r>
            <w:r w:rsidRPr="003C641D">
              <w:rPr>
                <w:i/>
                <w:iCs/>
                <w:color w:val="000000" w:themeColor="text1"/>
                <w:sz w:val="22"/>
                <w:szCs w:val="22"/>
              </w:rPr>
              <w:t>euro</w:t>
            </w:r>
            <w:r w:rsidRPr="003C641D">
              <w:rPr>
                <w:color w:val="000000" w:themeColor="text1"/>
                <w:sz w:val="22"/>
                <w:szCs w:val="22"/>
              </w:rPr>
              <w:t xml:space="preserve">. </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062C4284" w14:textId="50D251A0" w:rsidR="005B1C3A" w:rsidRPr="003C641D" w:rsidRDefault="005B1C3A" w:rsidP="003C641D">
            <w:pPr>
              <w:pStyle w:val="naisc"/>
              <w:widowControl w:val="0"/>
              <w:spacing w:before="0" w:after="0"/>
              <w:ind w:firstLine="32"/>
              <w:rPr>
                <w:b/>
                <w:color w:val="000000" w:themeColor="text1"/>
                <w:sz w:val="22"/>
                <w:szCs w:val="22"/>
              </w:rPr>
            </w:pPr>
            <w:r w:rsidRPr="003C641D">
              <w:rPr>
                <w:b/>
                <w:color w:val="000000" w:themeColor="text1"/>
                <w:sz w:val="22"/>
                <w:szCs w:val="22"/>
              </w:rPr>
              <w:t>Ņemts vērā</w:t>
            </w:r>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6B006F5B" w14:textId="1C510D2F" w:rsidR="005B1C3A" w:rsidRPr="003C641D" w:rsidRDefault="00927C2F" w:rsidP="003C641D">
            <w:pPr>
              <w:widowControl w:val="0"/>
              <w:jc w:val="both"/>
              <w:rPr>
                <w:color w:val="000000" w:themeColor="text1"/>
                <w:sz w:val="22"/>
                <w:szCs w:val="22"/>
              </w:rPr>
            </w:pPr>
            <w:r w:rsidRPr="003C641D">
              <w:rPr>
                <w:color w:val="000000" w:themeColor="text1"/>
                <w:sz w:val="22"/>
                <w:szCs w:val="22"/>
                <w:lang w:eastAsia="en-US"/>
              </w:rPr>
              <w:t>Precizēta Noteikumu projekta sākotnējās ietekmes novērtējuma ziņojuma (anotācijas)</w:t>
            </w:r>
            <w:r w:rsidR="005B1C3A" w:rsidRPr="003C641D">
              <w:rPr>
                <w:color w:val="000000" w:themeColor="text1"/>
                <w:sz w:val="22"/>
                <w:szCs w:val="22"/>
              </w:rPr>
              <w:t xml:space="preserve"> III sadaļa </w:t>
            </w:r>
            <w:r w:rsidRPr="003C641D">
              <w:rPr>
                <w:color w:val="000000" w:themeColor="text1"/>
                <w:sz w:val="22"/>
                <w:szCs w:val="22"/>
              </w:rPr>
              <w:t>„</w:t>
            </w:r>
            <w:r w:rsidR="005B1C3A" w:rsidRPr="003C641D">
              <w:rPr>
                <w:color w:val="000000" w:themeColor="text1"/>
                <w:sz w:val="22"/>
                <w:szCs w:val="22"/>
              </w:rPr>
              <w:t>Tiesību akta projekta ietekme uz valsts budžetu un pašvaldību budžetiem”.</w:t>
            </w:r>
          </w:p>
        </w:tc>
      </w:tr>
      <w:tr w:rsidR="005B1C3A" w:rsidRPr="003C641D" w14:paraId="3A986C3B" w14:textId="77777777" w:rsidTr="007A72DC">
        <w:trPr>
          <w:trHeight w:val="918"/>
        </w:trPr>
        <w:tc>
          <w:tcPr>
            <w:tcW w:w="261" w:type="pct"/>
            <w:tcBorders>
              <w:top w:val="single" w:sz="4" w:space="0" w:color="auto"/>
              <w:left w:val="single" w:sz="6" w:space="0" w:color="000000"/>
              <w:bottom w:val="single" w:sz="4" w:space="0" w:color="auto"/>
              <w:right w:val="single" w:sz="6" w:space="0" w:color="000000"/>
            </w:tcBorders>
            <w:shd w:val="clear" w:color="auto" w:fill="auto"/>
          </w:tcPr>
          <w:p w14:paraId="7F5A9439" w14:textId="77777777" w:rsidR="005B1C3A" w:rsidRPr="005B62AE" w:rsidRDefault="005B1C3A" w:rsidP="003C641D">
            <w:pPr>
              <w:pStyle w:val="naisc"/>
              <w:widowControl w:val="0"/>
              <w:numPr>
                <w:ilvl w:val="0"/>
                <w:numId w:val="3"/>
              </w:numPr>
              <w:spacing w:before="0" w:after="0"/>
              <w:ind w:left="176" w:hanging="176"/>
              <w:rPr>
                <w:color w:val="000000" w:themeColor="text1"/>
                <w:sz w:val="22"/>
                <w:szCs w:val="22"/>
                <w:lang w:eastAsia="en-US"/>
              </w:rPr>
            </w:pPr>
          </w:p>
        </w:tc>
        <w:tc>
          <w:tcPr>
            <w:tcW w:w="1255" w:type="pct"/>
            <w:tcBorders>
              <w:left w:val="single" w:sz="6" w:space="0" w:color="000000"/>
              <w:bottom w:val="single" w:sz="4" w:space="0" w:color="auto"/>
              <w:right w:val="single" w:sz="6" w:space="0" w:color="000000"/>
            </w:tcBorders>
            <w:shd w:val="clear" w:color="auto" w:fill="auto"/>
          </w:tcPr>
          <w:p w14:paraId="50F5452B" w14:textId="185D5303" w:rsidR="005B1C3A" w:rsidRPr="003C641D" w:rsidRDefault="00FB56D9" w:rsidP="003C641D">
            <w:pPr>
              <w:widowControl w:val="0"/>
              <w:jc w:val="both"/>
              <w:rPr>
                <w:bCs/>
                <w:color w:val="000000" w:themeColor="text1"/>
                <w:sz w:val="22"/>
                <w:szCs w:val="22"/>
              </w:rPr>
            </w:pPr>
            <w:r w:rsidRPr="003C641D">
              <w:rPr>
                <w:color w:val="000000" w:themeColor="text1"/>
                <w:sz w:val="22"/>
                <w:szCs w:val="22"/>
                <w:lang w:eastAsia="en-US"/>
              </w:rPr>
              <w:t>Noteikumu projekta sākotnējās ietekmes novērtējuma ziņojums (anotācija)</w:t>
            </w:r>
            <w:r w:rsidRPr="003C641D">
              <w:rPr>
                <w:color w:val="000000" w:themeColor="text1"/>
                <w:sz w:val="22"/>
                <w:szCs w:val="22"/>
              </w:rPr>
              <w:t>.</w:t>
            </w:r>
          </w:p>
        </w:tc>
        <w:tc>
          <w:tcPr>
            <w:tcW w:w="1270" w:type="pct"/>
            <w:tcBorders>
              <w:top w:val="single" w:sz="4" w:space="0" w:color="auto"/>
              <w:left w:val="single" w:sz="6" w:space="0" w:color="000000"/>
              <w:bottom w:val="single" w:sz="4" w:space="0" w:color="auto"/>
              <w:right w:val="single" w:sz="6" w:space="0" w:color="000000"/>
            </w:tcBorders>
            <w:shd w:val="clear" w:color="auto" w:fill="auto"/>
          </w:tcPr>
          <w:p w14:paraId="2FF674D8" w14:textId="511FFC64" w:rsidR="005B1C3A" w:rsidRPr="003C641D" w:rsidRDefault="005B1C3A" w:rsidP="003C641D">
            <w:pPr>
              <w:widowControl w:val="0"/>
              <w:jc w:val="both"/>
              <w:rPr>
                <w:b/>
                <w:bCs/>
                <w:color w:val="000000" w:themeColor="text1"/>
                <w:sz w:val="22"/>
                <w:szCs w:val="22"/>
                <w:lang w:eastAsia="en-US"/>
              </w:rPr>
            </w:pPr>
            <w:r w:rsidRPr="003C641D">
              <w:rPr>
                <w:b/>
                <w:bCs/>
                <w:color w:val="000000" w:themeColor="text1"/>
                <w:sz w:val="22"/>
                <w:szCs w:val="22"/>
                <w:lang w:eastAsia="en-US"/>
              </w:rPr>
              <w:t>Finanšu ministrija</w:t>
            </w:r>
            <w:r w:rsidR="00FB56D9" w:rsidRPr="003C641D">
              <w:rPr>
                <w:b/>
                <w:bCs/>
                <w:color w:val="000000" w:themeColor="text1"/>
                <w:sz w:val="22"/>
                <w:szCs w:val="22"/>
                <w:lang w:eastAsia="en-US"/>
              </w:rPr>
              <w:t>:</w:t>
            </w:r>
          </w:p>
          <w:p w14:paraId="6C6B6334" w14:textId="347F7BF2" w:rsidR="005B1C3A" w:rsidRPr="003C641D" w:rsidRDefault="005B1C3A" w:rsidP="003C641D">
            <w:pPr>
              <w:widowControl w:val="0"/>
              <w:jc w:val="both"/>
              <w:rPr>
                <w:color w:val="000000" w:themeColor="text1"/>
                <w:sz w:val="22"/>
                <w:szCs w:val="22"/>
                <w:shd w:val="clear" w:color="auto" w:fill="FFFFFF"/>
                <w:lang w:eastAsia="en-US"/>
              </w:rPr>
            </w:pPr>
            <w:bookmarkStart w:id="43" w:name="_Hlk81230212"/>
            <w:r w:rsidRPr="003C641D">
              <w:rPr>
                <w:color w:val="000000" w:themeColor="text1"/>
                <w:sz w:val="22"/>
                <w:szCs w:val="22"/>
              </w:rPr>
              <w:t>Lūdzam skaidrot</w:t>
            </w:r>
            <w:proofErr w:type="gramStart"/>
            <w:r w:rsidRPr="003C641D">
              <w:rPr>
                <w:color w:val="000000" w:themeColor="text1"/>
                <w:sz w:val="22"/>
                <w:szCs w:val="22"/>
              </w:rPr>
              <w:t xml:space="preserve"> kā pirmajā kārtā tiks sekmēta rezultāta rādītāja izpilde, </w:t>
            </w:r>
            <w:r w:rsidRPr="003C641D">
              <w:rPr>
                <w:color w:val="000000" w:themeColor="text1"/>
                <w:sz w:val="22"/>
                <w:szCs w:val="22"/>
              </w:rPr>
              <w:lastRenderedPageBreak/>
              <w:t>ņemot vērā, ka pirmajā atlases kārtā paredzētas tikai projekta īstenošanas administratīvās un tehniskās izmaksas un līdzdalības izmaksas starptautiskos pasākumos kultūras nevaldības organizācijām, mazajiem un vidējiem uzņēmumiem</w:t>
            </w:r>
            <w:bookmarkEnd w:id="43"/>
            <w:proofErr w:type="gramEnd"/>
            <w:r w:rsidRPr="003C641D">
              <w:rPr>
                <w:color w:val="000000" w:themeColor="text1"/>
                <w:sz w:val="22"/>
                <w:szCs w:val="22"/>
              </w:rPr>
              <w:t>.</w:t>
            </w:r>
          </w:p>
        </w:tc>
        <w:tc>
          <w:tcPr>
            <w:tcW w:w="908" w:type="pct"/>
            <w:tcBorders>
              <w:top w:val="single" w:sz="4" w:space="0" w:color="auto"/>
              <w:left w:val="single" w:sz="6" w:space="0" w:color="000000"/>
              <w:bottom w:val="single" w:sz="4" w:space="0" w:color="auto"/>
              <w:right w:val="single" w:sz="6" w:space="0" w:color="000000"/>
            </w:tcBorders>
            <w:shd w:val="clear" w:color="auto" w:fill="auto"/>
          </w:tcPr>
          <w:p w14:paraId="6066A3FC" w14:textId="77777777" w:rsidR="005B1C3A" w:rsidRPr="005B62AE" w:rsidRDefault="005B1C3A" w:rsidP="003C641D">
            <w:pPr>
              <w:pStyle w:val="naisc"/>
              <w:widowControl w:val="0"/>
              <w:spacing w:before="0" w:after="0"/>
              <w:ind w:firstLine="32"/>
              <w:rPr>
                <w:b/>
                <w:color w:val="000000" w:themeColor="text1"/>
                <w:sz w:val="22"/>
                <w:szCs w:val="22"/>
              </w:rPr>
            </w:pPr>
            <w:r w:rsidRPr="003C641D">
              <w:rPr>
                <w:b/>
                <w:color w:val="000000" w:themeColor="text1"/>
                <w:sz w:val="22"/>
                <w:szCs w:val="22"/>
              </w:rPr>
              <w:lastRenderedPageBreak/>
              <w:t>Ņemts vērā</w:t>
            </w:r>
          </w:p>
          <w:p w14:paraId="251A6A72" w14:textId="1AC6B9C1" w:rsidR="005B1C3A" w:rsidRPr="003C641D" w:rsidRDefault="005B1C3A" w:rsidP="00CA4954">
            <w:pPr>
              <w:widowControl w:val="0"/>
              <w:ind w:firstLine="284"/>
              <w:jc w:val="both"/>
              <w:rPr>
                <w:color w:val="000000" w:themeColor="text1"/>
                <w:sz w:val="22"/>
                <w:szCs w:val="22"/>
              </w:rPr>
            </w:pPr>
            <w:bookmarkStart w:id="44" w:name="_Hlk82175020"/>
            <w:r w:rsidRPr="003C641D">
              <w:rPr>
                <w:color w:val="000000" w:themeColor="text1"/>
                <w:sz w:val="22"/>
                <w:szCs w:val="22"/>
              </w:rPr>
              <w:t xml:space="preserve">Skaidrojam, ka atbilstoši Latvijas </w:t>
            </w:r>
            <w:r w:rsidRPr="003C641D">
              <w:rPr>
                <w:color w:val="000000" w:themeColor="text1"/>
                <w:sz w:val="22"/>
                <w:szCs w:val="22"/>
              </w:rPr>
              <w:lastRenderedPageBreak/>
              <w:t xml:space="preserve">Kultūras akadēmijas veiktajam pētījumam par kultūras jomas nevalstisko organizāciju sociāli ekonomisko ietekmi secināts, ka visefektīvākais atbalsts, lai </w:t>
            </w:r>
            <w:r w:rsidR="002967E6">
              <w:rPr>
                <w:color w:val="000000" w:themeColor="text1"/>
                <w:sz w:val="22"/>
                <w:szCs w:val="22"/>
              </w:rPr>
              <w:t>nevalstiskās organizācijas</w:t>
            </w:r>
            <w:r w:rsidRPr="003C641D">
              <w:rPr>
                <w:color w:val="000000" w:themeColor="text1"/>
                <w:sz w:val="22"/>
                <w:szCs w:val="22"/>
              </w:rPr>
              <w:t xml:space="preserve"> var attīstīt savus pakalpojumus, ir ieguldījums pamatdarbības nodrošināšanā, līdz ar to, paredzot izmaksas sadarbības partnera vai gala labuma guvēja darbības nodrošināšanai</w:t>
            </w:r>
            <w:r w:rsidR="004A1BF3">
              <w:rPr>
                <w:color w:val="000000" w:themeColor="text1"/>
                <w:sz w:val="22"/>
                <w:szCs w:val="22"/>
              </w:rPr>
              <w:t>,</w:t>
            </w:r>
            <w:r w:rsidRPr="003C641D">
              <w:rPr>
                <w:color w:val="000000" w:themeColor="text1"/>
                <w:sz w:val="22"/>
                <w:szCs w:val="22"/>
              </w:rPr>
              <w:t xml:space="preserve"> tiek sekmēta jauna kultūras piedāvājuma radīšana vai esošā piedāvājuma nodrošināšana sabiedrībai. </w:t>
            </w:r>
          </w:p>
          <w:p w14:paraId="6EC9A0E6" w14:textId="48DBB49A" w:rsidR="005B1C3A" w:rsidRPr="003C641D" w:rsidRDefault="005B1C3A" w:rsidP="00CA4954">
            <w:pPr>
              <w:widowControl w:val="0"/>
              <w:ind w:firstLine="284"/>
              <w:jc w:val="both"/>
              <w:rPr>
                <w:b/>
                <w:color w:val="000000" w:themeColor="text1"/>
                <w:sz w:val="22"/>
                <w:szCs w:val="22"/>
              </w:rPr>
            </w:pPr>
            <w:r w:rsidRPr="003C641D">
              <w:rPr>
                <w:bCs/>
                <w:color w:val="000000" w:themeColor="text1"/>
                <w:sz w:val="22"/>
                <w:szCs w:val="22"/>
              </w:rPr>
              <w:t xml:space="preserve">Pakalpojuma vērtēšanas metodika norādīta kritēriju piemērošanas metodikā, tai skaitā paredzot, ka par kultūras pakalpojumu var uzskatīt, piemēram, kultūras pasākuma jaunrades procesa attīstību, daudzpusīgas profesionālās mākslas pieejamību, organizējot koncertus, izrādes, izstādes, filmu skates, </w:t>
            </w:r>
            <w:r w:rsidRPr="003C641D">
              <w:rPr>
                <w:bCs/>
                <w:color w:val="000000" w:themeColor="text1"/>
                <w:sz w:val="22"/>
                <w:szCs w:val="22"/>
              </w:rPr>
              <w:lastRenderedPageBreak/>
              <w:t>izglītības programmas, meistarklases, rezidenču programmas, festivālus, tāpat oriģinālliteratūras tapšanu un izdošana un audiovizuālus darbus u</w:t>
            </w:r>
            <w:r w:rsidR="00E22FFA">
              <w:rPr>
                <w:bCs/>
                <w:color w:val="000000" w:themeColor="text1"/>
                <w:sz w:val="22"/>
                <w:szCs w:val="22"/>
              </w:rPr>
              <w:t>.</w:t>
            </w:r>
            <w:r w:rsidRPr="003C641D">
              <w:rPr>
                <w:bCs/>
                <w:color w:val="000000" w:themeColor="text1"/>
                <w:sz w:val="22"/>
                <w:szCs w:val="22"/>
              </w:rPr>
              <w:t>tml.</w:t>
            </w:r>
            <w:bookmarkEnd w:id="44"/>
          </w:p>
        </w:tc>
        <w:tc>
          <w:tcPr>
            <w:tcW w:w="1306" w:type="pct"/>
            <w:tcBorders>
              <w:top w:val="single" w:sz="4" w:space="0" w:color="auto"/>
              <w:left w:val="single" w:sz="4" w:space="0" w:color="auto"/>
              <w:bottom w:val="single" w:sz="4" w:space="0" w:color="auto"/>
              <w:right w:val="single" w:sz="4" w:space="0" w:color="auto"/>
            </w:tcBorders>
            <w:shd w:val="clear" w:color="auto" w:fill="auto"/>
          </w:tcPr>
          <w:p w14:paraId="482E7DAF" w14:textId="1EDCA932" w:rsidR="005B1C3A" w:rsidRPr="003C641D" w:rsidRDefault="005B1C3A" w:rsidP="003C641D">
            <w:pPr>
              <w:widowControl w:val="0"/>
              <w:ind w:firstLine="567"/>
              <w:jc w:val="both"/>
              <w:rPr>
                <w:bCs/>
                <w:color w:val="000000" w:themeColor="text1"/>
                <w:sz w:val="22"/>
                <w:szCs w:val="22"/>
              </w:rPr>
            </w:pPr>
          </w:p>
        </w:tc>
      </w:tr>
    </w:tbl>
    <w:p w14:paraId="139A93B0" w14:textId="77777777" w:rsidR="00FB3636" w:rsidRPr="00EA3A49" w:rsidRDefault="00FB3636" w:rsidP="005B62AE">
      <w:pPr>
        <w:outlineLvl w:val="0"/>
        <w:rPr>
          <w:sz w:val="22"/>
          <w:szCs w:val="22"/>
        </w:rPr>
      </w:pPr>
    </w:p>
    <w:p w14:paraId="1F5BD51C" w14:textId="77777777" w:rsidR="007A3C6C" w:rsidRPr="003C641D" w:rsidRDefault="007A3C6C" w:rsidP="003C641D">
      <w:pPr>
        <w:outlineLvl w:val="0"/>
        <w:rPr>
          <w:sz w:val="22"/>
          <w:szCs w:val="22"/>
        </w:rPr>
      </w:pPr>
    </w:p>
    <w:p w14:paraId="210B691E" w14:textId="2FAC5E26" w:rsidR="007A3C6C" w:rsidRPr="00311BBC" w:rsidRDefault="00102ED6" w:rsidP="003C641D">
      <w:pPr>
        <w:outlineLvl w:val="0"/>
        <w:rPr>
          <w:sz w:val="20"/>
          <w:szCs w:val="20"/>
        </w:rPr>
      </w:pPr>
      <w:r w:rsidRPr="00311BBC">
        <w:rPr>
          <w:sz w:val="20"/>
          <w:szCs w:val="20"/>
        </w:rPr>
        <w:t>L</w:t>
      </w:r>
      <w:r w:rsidR="00E22FFA">
        <w:rPr>
          <w:sz w:val="20"/>
          <w:szCs w:val="20"/>
        </w:rPr>
        <w:t xml:space="preserve">inda </w:t>
      </w:r>
      <w:r w:rsidRPr="00311BBC">
        <w:rPr>
          <w:sz w:val="20"/>
          <w:szCs w:val="20"/>
        </w:rPr>
        <w:t>Krūmiņa</w:t>
      </w:r>
    </w:p>
    <w:p w14:paraId="4DCC647C" w14:textId="77777777" w:rsidR="007A3C6C" w:rsidRPr="00311BBC" w:rsidRDefault="00A94C44" w:rsidP="003C641D">
      <w:pPr>
        <w:rPr>
          <w:iCs/>
          <w:sz w:val="20"/>
          <w:szCs w:val="20"/>
        </w:rPr>
      </w:pPr>
      <w:r w:rsidRPr="00311BBC">
        <w:rPr>
          <w:iCs/>
          <w:sz w:val="20"/>
          <w:szCs w:val="20"/>
        </w:rPr>
        <w:t xml:space="preserve">Kultūras ministrijas </w:t>
      </w:r>
    </w:p>
    <w:p w14:paraId="3537D8EA" w14:textId="77777777" w:rsidR="007A3C6C" w:rsidRPr="00311BBC" w:rsidRDefault="00A94C44" w:rsidP="003C641D">
      <w:pPr>
        <w:rPr>
          <w:iCs/>
          <w:sz w:val="20"/>
          <w:szCs w:val="20"/>
        </w:rPr>
      </w:pPr>
      <w:r w:rsidRPr="00311BBC">
        <w:rPr>
          <w:iCs/>
          <w:sz w:val="20"/>
          <w:szCs w:val="20"/>
        </w:rPr>
        <w:t xml:space="preserve">Eiropas Savienības fondu departamenta </w:t>
      </w:r>
    </w:p>
    <w:p w14:paraId="3A896A1E" w14:textId="48CC6264" w:rsidR="007A3C6C" w:rsidRPr="00311BBC" w:rsidRDefault="00A94C44" w:rsidP="003C641D">
      <w:pPr>
        <w:rPr>
          <w:iCs/>
          <w:sz w:val="20"/>
          <w:szCs w:val="20"/>
        </w:rPr>
      </w:pPr>
      <w:r w:rsidRPr="00311BBC">
        <w:rPr>
          <w:iCs/>
          <w:sz w:val="20"/>
          <w:szCs w:val="20"/>
        </w:rPr>
        <w:t>Finanšu instrumentu attīstības nodaļas v</w:t>
      </w:r>
      <w:r w:rsidR="00FF7696" w:rsidRPr="00311BBC">
        <w:rPr>
          <w:iCs/>
          <w:sz w:val="20"/>
          <w:szCs w:val="20"/>
        </w:rPr>
        <w:t>adītāja</w:t>
      </w:r>
    </w:p>
    <w:p w14:paraId="7F427DA5" w14:textId="02A4A85B" w:rsidR="007A3C6C" w:rsidRPr="00465938" w:rsidRDefault="00A94C44" w:rsidP="00CA4954">
      <w:pPr>
        <w:tabs>
          <w:tab w:val="left" w:pos="6804"/>
        </w:tabs>
        <w:rPr>
          <w:color w:val="000000"/>
          <w:sz w:val="20"/>
        </w:rPr>
      </w:pPr>
      <w:r w:rsidRPr="00311BBC">
        <w:rPr>
          <w:sz w:val="20"/>
          <w:szCs w:val="20"/>
        </w:rPr>
        <w:t>Tālr. 67330319</w:t>
      </w:r>
      <w:r w:rsidR="00E22FFA">
        <w:rPr>
          <w:color w:val="000000"/>
          <w:sz w:val="20"/>
          <w:szCs w:val="20"/>
        </w:rPr>
        <w:t xml:space="preserve">; </w:t>
      </w:r>
      <w:hyperlink r:id="rId14" w:history="1">
        <w:r w:rsidR="00E22FFA" w:rsidRPr="00177BEB">
          <w:rPr>
            <w:rStyle w:val="Hipersaite"/>
            <w:sz w:val="20"/>
            <w:szCs w:val="20"/>
          </w:rPr>
          <w:t>Linda.Krumina@km.gov.lv</w:t>
        </w:r>
      </w:hyperlink>
    </w:p>
    <w:sectPr w:rsidR="007A3C6C" w:rsidRPr="00465938" w:rsidSect="003A0193">
      <w:headerReference w:type="default" r:id="rId15"/>
      <w:footerReference w:type="default" r:id="rId16"/>
      <w:footerReference w:type="first" r:id="rId17"/>
      <w:pgSz w:w="16838" w:h="11906" w:orient="landscape"/>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64715E" w14:textId="77777777" w:rsidR="00491A04" w:rsidRDefault="00491A04" w:rsidP="00F64DE4">
      <w:r>
        <w:separator/>
      </w:r>
    </w:p>
  </w:endnote>
  <w:endnote w:type="continuationSeparator" w:id="0">
    <w:p w14:paraId="5819119D" w14:textId="77777777" w:rsidR="00491A04" w:rsidRDefault="00491A04" w:rsidP="00F64DE4">
      <w:r>
        <w:continuationSeparator/>
      </w:r>
    </w:p>
  </w:endnote>
  <w:endnote w:type="continuationNotice" w:id="1">
    <w:p w14:paraId="394E02A5" w14:textId="77777777" w:rsidR="00491A04" w:rsidRDefault="00491A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533BE" w14:textId="39EB8C86" w:rsidR="00491A04" w:rsidRPr="00447DFF" w:rsidRDefault="00491A04" w:rsidP="00447DFF">
    <w:pPr>
      <w:pStyle w:val="Kjene"/>
    </w:pPr>
    <w:r>
      <w:rPr>
        <w:sz w:val="20"/>
        <w:szCs w:val="20"/>
      </w:rPr>
      <w:t>KMIzz</w:t>
    </w:r>
    <w:r w:rsidRPr="00F077D7">
      <w:rPr>
        <w:sz w:val="20"/>
        <w:szCs w:val="20"/>
      </w:rPr>
      <w:t>_</w:t>
    </w:r>
    <w:r>
      <w:rPr>
        <w:sz w:val="20"/>
        <w:szCs w:val="20"/>
      </w:rPr>
      <w:t>1</w:t>
    </w:r>
    <w:r w:rsidR="00A46B05">
      <w:rPr>
        <w:sz w:val="20"/>
        <w:szCs w:val="20"/>
      </w:rPr>
      <w:t>2</w:t>
    </w:r>
    <w:r>
      <w:rPr>
        <w:sz w:val="20"/>
        <w:szCs w:val="20"/>
      </w:rPr>
      <w:t>1021_atveselosana_13.1.4.SAM_Covid19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B17E5" w14:textId="2B4F8DC5" w:rsidR="00491A04" w:rsidRDefault="00491A04">
    <w:pPr>
      <w:pStyle w:val="Kjene"/>
    </w:pPr>
    <w:r>
      <w:rPr>
        <w:sz w:val="20"/>
        <w:szCs w:val="20"/>
      </w:rPr>
      <w:t>KMIzz_1</w:t>
    </w:r>
    <w:r w:rsidR="00A46B05">
      <w:rPr>
        <w:sz w:val="20"/>
        <w:szCs w:val="20"/>
      </w:rPr>
      <w:t>2</w:t>
    </w:r>
    <w:r>
      <w:rPr>
        <w:sz w:val="20"/>
        <w:szCs w:val="20"/>
      </w:rPr>
      <w:t>1021_atveselosana_13.1.4.SAM_Covid19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E5F77F" w14:textId="77777777" w:rsidR="00491A04" w:rsidRDefault="00491A04" w:rsidP="00F64DE4">
      <w:r>
        <w:separator/>
      </w:r>
    </w:p>
  </w:footnote>
  <w:footnote w:type="continuationSeparator" w:id="0">
    <w:p w14:paraId="55C8D587" w14:textId="77777777" w:rsidR="00491A04" w:rsidRDefault="00491A04" w:rsidP="00F64DE4">
      <w:r>
        <w:continuationSeparator/>
      </w:r>
    </w:p>
  </w:footnote>
  <w:footnote w:type="continuationNotice" w:id="1">
    <w:p w14:paraId="6C573709" w14:textId="77777777" w:rsidR="00491A04" w:rsidRDefault="00491A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51310"/>
      <w:docPartObj>
        <w:docPartGallery w:val="Page Numbers (Top of Page)"/>
        <w:docPartUnique/>
      </w:docPartObj>
    </w:sdtPr>
    <w:sdtEndPr/>
    <w:sdtContent>
      <w:p w14:paraId="4F6CFD2A" w14:textId="4C21534A" w:rsidR="00491A04" w:rsidRDefault="00491A04" w:rsidP="00FA4AB1">
        <w:pPr>
          <w:pStyle w:val="Galvene"/>
          <w:jc w:val="center"/>
        </w:pPr>
        <w:r w:rsidRPr="00196278">
          <w:rPr>
            <w:sz w:val="22"/>
            <w:szCs w:val="22"/>
          </w:rPr>
          <w:fldChar w:fldCharType="begin"/>
        </w:r>
        <w:r w:rsidRPr="00196278">
          <w:rPr>
            <w:sz w:val="22"/>
            <w:szCs w:val="22"/>
          </w:rPr>
          <w:instrText xml:space="preserve"> PAGE   \* MERGEFORMAT </w:instrText>
        </w:r>
        <w:r w:rsidRPr="00196278">
          <w:rPr>
            <w:sz w:val="22"/>
            <w:szCs w:val="22"/>
          </w:rPr>
          <w:fldChar w:fldCharType="separate"/>
        </w:r>
        <w:r>
          <w:rPr>
            <w:noProof/>
            <w:sz w:val="22"/>
            <w:szCs w:val="22"/>
          </w:rPr>
          <w:t>5</w:t>
        </w:r>
        <w:r w:rsidRPr="00196278">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31606"/>
    <w:multiLevelType w:val="multilevel"/>
    <w:tmpl w:val="DFA2D2F2"/>
    <w:lvl w:ilvl="0">
      <w:start w:val="18"/>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0521DB"/>
    <w:multiLevelType w:val="multilevel"/>
    <w:tmpl w:val="5EF0743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66F7B84"/>
    <w:multiLevelType w:val="multilevel"/>
    <w:tmpl w:val="80024476"/>
    <w:lvl w:ilvl="0">
      <w:start w:val="18"/>
      <w:numFmt w:val="decimal"/>
      <w:lvlText w:val="%1."/>
      <w:lvlJc w:val="left"/>
      <w:pPr>
        <w:ind w:left="560" w:hanging="5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3F70DF"/>
    <w:multiLevelType w:val="multilevel"/>
    <w:tmpl w:val="996402C0"/>
    <w:lvl w:ilvl="0">
      <w:start w:val="1"/>
      <w:numFmt w:val="decimal"/>
      <w:lvlText w:val="%1."/>
      <w:lvlJc w:val="left"/>
      <w:pPr>
        <w:ind w:left="719" w:hanging="360"/>
      </w:pPr>
    </w:lvl>
    <w:lvl w:ilvl="1">
      <w:start w:val="1"/>
      <w:numFmt w:val="decimal"/>
      <w:isLgl/>
      <w:lvlText w:val="%1.%2."/>
      <w:lvlJc w:val="left"/>
      <w:pPr>
        <w:ind w:left="719" w:hanging="360"/>
      </w:pPr>
      <w:rPr>
        <w:rFonts w:hint="default"/>
        <w:sz w:val="22"/>
      </w:rPr>
    </w:lvl>
    <w:lvl w:ilvl="2">
      <w:start w:val="1"/>
      <w:numFmt w:val="decimal"/>
      <w:isLgl/>
      <w:lvlText w:val="%1.%2.%3."/>
      <w:lvlJc w:val="left"/>
      <w:pPr>
        <w:ind w:left="1079" w:hanging="720"/>
      </w:pPr>
      <w:rPr>
        <w:rFonts w:hint="default"/>
        <w:sz w:val="22"/>
      </w:rPr>
    </w:lvl>
    <w:lvl w:ilvl="3">
      <w:start w:val="1"/>
      <w:numFmt w:val="decimal"/>
      <w:isLgl/>
      <w:lvlText w:val="%1.%2.%3.%4."/>
      <w:lvlJc w:val="left"/>
      <w:pPr>
        <w:ind w:left="1079" w:hanging="720"/>
      </w:pPr>
      <w:rPr>
        <w:rFonts w:hint="default"/>
        <w:sz w:val="22"/>
      </w:rPr>
    </w:lvl>
    <w:lvl w:ilvl="4">
      <w:start w:val="1"/>
      <w:numFmt w:val="decimal"/>
      <w:isLgl/>
      <w:lvlText w:val="%1.%2.%3.%4.%5."/>
      <w:lvlJc w:val="left"/>
      <w:pPr>
        <w:ind w:left="1439" w:hanging="1080"/>
      </w:pPr>
      <w:rPr>
        <w:rFonts w:hint="default"/>
        <w:sz w:val="22"/>
      </w:rPr>
    </w:lvl>
    <w:lvl w:ilvl="5">
      <w:start w:val="1"/>
      <w:numFmt w:val="decimal"/>
      <w:isLgl/>
      <w:lvlText w:val="%1.%2.%3.%4.%5.%6."/>
      <w:lvlJc w:val="left"/>
      <w:pPr>
        <w:ind w:left="1439" w:hanging="1080"/>
      </w:pPr>
      <w:rPr>
        <w:rFonts w:hint="default"/>
        <w:sz w:val="22"/>
      </w:rPr>
    </w:lvl>
    <w:lvl w:ilvl="6">
      <w:start w:val="1"/>
      <w:numFmt w:val="decimal"/>
      <w:isLgl/>
      <w:lvlText w:val="%1.%2.%3.%4.%5.%6.%7."/>
      <w:lvlJc w:val="left"/>
      <w:pPr>
        <w:ind w:left="1799" w:hanging="1440"/>
      </w:pPr>
      <w:rPr>
        <w:rFonts w:hint="default"/>
        <w:sz w:val="22"/>
      </w:rPr>
    </w:lvl>
    <w:lvl w:ilvl="7">
      <w:start w:val="1"/>
      <w:numFmt w:val="decimal"/>
      <w:isLgl/>
      <w:lvlText w:val="%1.%2.%3.%4.%5.%6.%7.%8."/>
      <w:lvlJc w:val="left"/>
      <w:pPr>
        <w:ind w:left="1799" w:hanging="1440"/>
      </w:pPr>
      <w:rPr>
        <w:rFonts w:hint="default"/>
        <w:sz w:val="22"/>
      </w:rPr>
    </w:lvl>
    <w:lvl w:ilvl="8">
      <w:start w:val="1"/>
      <w:numFmt w:val="decimal"/>
      <w:isLgl/>
      <w:lvlText w:val="%1.%2.%3.%4.%5.%6.%7.%8.%9."/>
      <w:lvlJc w:val="left"/>
      <w:pPr>
        <w:ind w:left="2159" w:hanging="1800"/>
      </w:pPr>
      <w:rPr>
        <w:rFonts w:hint="default"/>
        <w:sz w:val="22"/>
      </w:rPr>
    </w:lvl>
  </w:abstractNum>
  <w:abstractNum w:abstractNumId="4" w15:restartNumberingAfterBreak="0">
    <w:nsid w:val="0D424EF6"/>
    <w:multiLevelType w:val="hybridMultilevel"/>
    <w:tmpl w:val="53B0E604"/>
    <w:lvl w:ilvl="0" w:tplc="0426000F">
      <w:start w:val="4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2404BE"/>
    <w:multiLevelType w:val="multilevel"/>
    <w:tmpl w:val="203ABB0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D513F7"/>
    <w:multiLevelType w:val="hybridMultilevel"/>
    <w:tmpl w:val="FCC01CF6"/>
    <w:lvl w:ilvl="0" w:tplc="0426000F">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23151F"/>
    <w:multiLevelType w:val="multilevel"/>
    <w:tmpl w:val="4CC200C6"/>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6578F7"/>
    <w:multiLevelType w:val="multilevel"/>
    <w:tmpl w:val="5F024A1E"/>
    <w:lvl w:ilvl="0">
      <w:start w:val="1"/>
      <w:numFmt w:val="decimal"/>
      <w:lvlText w:val="%1."/>
      <w:lvlJc w:val="left"/>
      <w:pPr>
        <w:ind w:left="450" w:hanging="450"/>
      </w:pPr>
      <w:rPr>
        <w:rFonts w:hint="default"/>
      </w:rPr>
    </w:lvl>
    <w:lvl w:ilvl="1">
      <w:start w:val="1"/>
      <w:numFmt w:val="decimal"/>
      <w:lvlText w:val="%1.%2."/>
      <w:lvlJc w:val="left"/>
      <w:pPr>
        <w:ind w:left="714" w:hanging="430"/>
      </w:pPr>
      <w:rPr>
        <w:rFonts w:hint="default"/>
      </w:rPr>
    </w:lvl>
    <w:lvl w:ilvl="2">
      <w:start w:val="1"/>
      <w:numFmt w:val="decimal"/>
      <w:lvlText w:val="%1.%2.%3."/>
      <w:lvlJc w:val="left"/>
      <w:pPr>
        <w:ind w:left="2038" w:hanging="720"/>
      </w:pPr>
      <w:rPr>
        <w:rFonts w:hint="default"/>
      </w:rPr>
    </w:lvl>
    <w:lvl w:ilvl="3">
      <w:start w:val="1"/>
      <w:numFmt w:val="decimal"/>
      <w:lvlText w:val="%1.%2.%3.%4."/>
      <w:lvlJc w:val="left"/>
      <w:pPr>
        <w:ind w:left="3057" w:hanging="1080"/>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735" w:hanging="1440"/>
      </w:pPr>
      <w:rPr>
        <w:rFonts w:hint="default"/>
      </w:rPr>
    </w:lvl>
    <w:lvl w:ilvl="6">
      <w:start w:val="1"/>
      <w:numFmt w:val="decimal"/>
      <w:lvlText w:val="%1.%2.%3.%4.%5.%6.%7."/>
      <w:lvlJc w:val="left"/>
      <w:pPr>
        <w:ind w:left="5754" w:hanging="1800"/>
      </w:pPr>
      <w:rPr>
        <w:rFonts w:hint="default"/>
      </w:rPr>
    </w:lvl>
    <w:lvl w:ilvl="7">
      <w:start w:val="1"/>
      <w:numFmt w:val="decimal"/>
      <w:lvlText w:val="%1.%2.%3.%4.%5.%6.%7.%8."/>
      <w:lvlJc w:val="left"/>
      <w:pPr>
        <w:ind w:left="6413" w:hanging="1800"/>
      </w:pPr>
      <w:rPr>
        <w:rFonts w:hint="default"/>
      </w:rPr>
    </w:lvl>
    <w:lvl w:ilvl="8">
      <w:start w:val="1"/>
      <w:numFmt w:val="decimal"/>
      <w:lvlText w:val="%1.%2.%3.%4.%5.%6.%7.%8.%9."/>
      <w:lvlJc w:val="left"/>
      <w:pPr>
        <w:ind w:left="7432" w:hanging="2160"/>
      </w:pPr>
      <w:rPr>
        <w:rFonts w:hint="default"/>
      </w:rPr>
    </w:lvl>
  </w:abstractNum>
  <w:abstractNum w:abstractNumId="9" w15:restartNumberingAfterBreak="0">
    <w:nsid w:val="196C7529"/>
    <w:multiLevelType w:val="multilevel"/>
    <w:tmpl w:val="6F580C1A"/>
    <w:lvl w:ilvl="0">
      <w:start w:val="27"/>
      <w:numFmt w:val="decimal"/>
      <w:lvlText w:val="%1."/>
      <w:lvlJc w:val="left"/>
      <w:pPr>
        <w:ind w:left="560" w:hanging="56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ADA4668"/>
    <w:multiLevelType w:val="hybridMultilevel"/>
    <w:tmpl w:val="95240BF2"/>
    <w:lvl w:ilvl="0" w:tplc="3A6EE2C0">
      <w:numFmt w:val="bullet"/>
      <w:lvlText w:val="-"/>
      <w:lvlJc w:val="left"/>
      <w:pPr>
        <w:ind w:left="1125" w:hanging="360"/>
      </w:pPr>
      <w:rPr>
        <w:rFonts w:ascii="Times New Roman" w:eastAsia="Times New Roman" w:hAnsi="Times New Roman" w:cs="Times New Roman" w:hint="default"/>
      </w:rPr>
    </w:lvl>
    <w:lvl w:ilvl="1" w:tplc="04260003">
      <w:start w:val="1"/>
      <w:numFmt w:val="bullet"/>
      <w:lvlText w:val="o"/>
      <w:lvlJc w:val="left"/>
      <w:pPr>
        <w:ind w:left="1845" w:hanging="360"/>
      </w:pPr>
      <w:rPr>
        <w:rFonts w:ascii="Courier New" w:hAnsi="Courier New" w:cs="Courier New" w:hint="default"/>
      </w:rPr>
    </w:lvl>
    <w:lvl w:ilvl="2" w:tplc="04260005">
      <w:start w:val="1"/>
      <w:numFmt w:val="bullet"/>
      <w:lvlText w:val=""/>
      <w:lvlJc w:val="left"/>
      <w:pPr>
        <w:ind w:left="2565" w:hanging="360"/>
      </w:pPr>
      <w:rPr>
        <w:rFonts w:ascii="Wingdings" w:hAnsi="Wingdings" w:hint="default"/>
      </w:rPr>
    </w:lvl>
    <w:lvl w:ilvl="3" w:tplc="04260001">
      <w:start w:val="1"/>
      <w:numFmt w:val="bullet"/>
      <w:lvlText w:val=""/>
      <w:lvlJc w:val="left"/>
      <w:pPr>
        <w:ind w:left="3285" w:hanging="360"/>
      </w:pPr>
      <w:rPr>
        <w:rFonts w:ascii="Symbol" w:hAnsi="Symbol" w:hint="default"/>
      </w:rPr>
    </w:lvl>
    <w:lvl w:ilvl="4" w:tplc="04260003">
      <w:start w:val="1"/>
      <w:numFmt w:val="bullet"/>
      <w:lvlText w:val="o"/>
      <w:lvlJc w:val="left"/>
      <w:pPr>
        <w:ind w:left="4005" w:hanging="360"/>
      </w:pPr>
      <w:rPr>
        <w:rFonts w:ascii="Courier New" w:hAnsi="Courier New" w:cs="Courier New" w:hint="default"/>
      </w:rPr>
    </w:lvl>
    <w:lvl w:ilvl="5" w:tplc="04260005">
      <w:start w:val="1"/>
      <w:numFmt w:val="bullet"/>
      <w:lvlText w:val=""/>
      <w:lvlJc w:val="left"/>
      <w:pPr>
        <w:ind w:left="4725" w:hanging="360"/>
      </w:pPr>
      <w:rPr>
        <w:rFonts w:ascii="Wingdings" w:hAnsi="Wingdings" w:hint="default"/>
      </w:rPr>
    </w:lvl>
    <w:lvl w:ilvl="6" w:tplc="04260001">
      <w:start w:val="1"/>
      <w:numFmt w:val="bullet"/>
      <w:lvlText w:val=""/>
      <w:lvlJc w:val="left"/>
      <w:pPr>
        <w:ind w:left="5445" w:hanging="360"/>
      </w:pPr>
      <w:rPr>
        <w:rFonts w:ascii="Symbol" w:hAnsi="Symbol" w:hint="default"/>
      </w:rPr>
    </w:lvl>
    <w:lvl w:ilvl="7" w:tplc="04260003">
      <w:start w:val="1"/>
      <w:numFmt w:val="bullet"/>
      <w:lvlText w:val="o"/>
      <w:lvlJc w:val="left"/>
      <w:pPr>
        <w:ind w:left="6165" w:hanging="360"/>
      </w:pPr>
      <w:rPr>
        <w:rFonts w:ascii="Courier New" w:hAnsi="Courier New" w:cs="Courier New" w:hint="default"/>
      </w:rPr>
    </w:lvl>
    <w:lvl w:ilvl="8" w:tplc="04260005">
      <w:start w:val="1"/>
      <w:numFmt w:val="bullet"/>
      <w:lvlText w:val=""/>
      <w:lvlJc w:val="left"/>
      <w:pPr>
        <w:ind w:left="6885" w:hanging="360"/>
      </w:pPr>
      <w:rPr>
        <w:rFonts w:ascii="Wingdings" w:hAnsi="Wingdings" w:hint="default"/>
      </w:rPr>
    </w:lvl>
  </w:abstractNum>
  <w:abstractNum w:abstractNumId="11" w15:restartNumberingAfterBreak="0">
    <w:nsid w:val="1B63502F"/>
    <w:multiLevelType w:val="hybridMultilevel"/>
    <w:tmpl w:val="0FD6E3E8"/>
    <w:lvl w:ilvl="0" w:tplc="C8AC19AA">
      <w:start w:val="1"/>
      <w:numFmt w:val="lowerLetter"/>
      <w:lvlText w:val="%1)"/>
      <w:lvlJc w:val="left"/>
      <w:pPr>
        <w:ind w:left="730" w:hanging="37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BAD6E13"/>
    <w:multiLevelType w:val="multilevel"/>
    <w:tmpl w:val="8006E650"/>
    <w:lvl w:ilvl="0">
      <w:start w:val="17"/>
      <w:numFmt w:val="decimal"/>
      <w:lvlText w:val="%1."/>
      <w:lvlJc w:val="left"/>
      <w:pPr>
        <w:ind w:left="450" w:hanging="450"/>
      </w:pPr>
      <w:rPr>
        <w:rFonts w:hint="default"/>
      </w:rPr>
    </w:lvl>
    <w:lvl w:ilvl="1">
      <w:start w:val="1"/>
      <w:numFmt w:val="decimal"/>
      <w:lvlText w:val="%1.%2."/>
      <w:lvlJc w:val="left"/>
      <w:pPr>
        <w:ind w:left="830" w:hanging="450"/>
      </w:pPr>
      <w:rPr>
        <w:rFonts w:ascii="Times New Roman" w:hAnsi="Times New Roman" w:cs="Times New Roman" w:hint="default"/>
        <w:sz w:val="22"/>
        <w:szCs w:val="22"/>
      </w:rPr>
    </w:lvl>
    <w:lvl w:ilvl="2">
      <w:start w:val="1"/>
      <w:numFmt w:val="decimal"/>
      <w:lvlText w:val="%1.%2.%3."/>
      <w:lvlJc w:val="left"/>
      <w:pPr>
        <w:ind w:left="1480" w:hanging="720"/>
      </w:pPr>
      <w:rPr>
        <w:rFonts w:hint="default"/>
      </w:rPr>
    </w:lvl>
    <w:lvl w:ilvl="3">
      <w:start w:val="1"/>
      <w:numFmt w:val="decimal"/>
      <w:lvlText w:val="%1.%2.%3.%4."/>
      <w:lvlJc w:val="left"/>
      <w:pPr>
        <w:ind w:left="1860" w:hanging="72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2980" w:hanging="108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100" w:hanging="1440"/>
      </w:pPr>
      <w:rPr>
        <w:rFonts w:hint="default"/>
      </w:rPr>
    </w:lvl>
    <w:lvl w:ilvl="8">
      <w:start w:val="1"/>
      <w:numFmt w:val="decimal"/>
      <w:lvlText w:val="%1.%2.%3.%4.%5.%6.%7.%8.%9."/>
      <w:lvlJc w:val="left"/>
      <w:pPr>
        <w:ind w:left="4840" w:hanging="1800"/>
      </w:pPr>
      <w:rPr>
        <w:rFonts w:hint="default"/>
      </w:rPr>
    </w:lvl>
  </w:abstractNum>
  <w:abstractNum w:abstractNumId="13" w15:restartNumberingAfterBreak="0">
    <w:nsid w:val="1C396A4D"/>
    <w:multiLevelType w:val="multilevel"/>
    <w:tmpl w:val="5F024A1E"/>
    <w:lvl w:ilvl="0">
      <w:start w:val="1"/>
      <w:numFmt w:val="decimal"/>
      <w:lvlText w:val="%1."/>
      <w:lvlJc w:val="left"/>
      <w:pPr>
        <w:ind w:left="450" w:hanging="450"/>
      </w:pPr>
      <w:rPr>
        <w:rFonts w:hint="default"/>
      </w:rPr>
    </w:lvl>
    <w:lvl w:ilvl="1">
      <w:start w:val="1"/>
      <w:numFmt w:val="decimal"/>
      <w:lvlText w:val="%1.%2."/>
      <w:lvlJc w:val="left"/>
      <w:pPr>
        <w:ind w:left="714" w:hanging="430"/>
      </w:pPr>
      <w:rPr>
        <w:rFonts w:hint="default"/>
      </w:rPr>
    </w:lvl>
    <w:lvl w:ilvl="2">
      <w:start w:val="1"/>
      <w:numFmt w:val="decimal"/>
      <w:lvlText w:val="%1.%2.%3."/>
      <w:lvlJc w:val="left"/>
      <w:pPr>
        <w:ind w:left="2038" w:hanging="720"/>
      </w:pPr>
      <w:rPr>
        <w:rFonts w:hint="default"/>
      </w:rPr>
    </w:lvl>
    <w:lvl w:ilvl="3">
      <w:start w:val="1"/>
      <w:numFmt w:val="decimal"/>
      <w:lvlText w:val="%1.%2.%3.%4."/>
      <w:lvlJc w:val="left"/>
      <w:pPr>
        <w:ind w:left="3057" w:hanging="1080"/>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735" w:hanging="1440"/>
      </w:pPr>
      <w:rPr>
        <w:rFonts w:hint="default"/>
      </w:rPr>
    </w:lvl>
    <w:lvl w:ilvl="6">
      <w:start w:val="1"/>
      <w:numFmt w:val="decimal"/>
      <w:lvlText w:val="%1.%2.%3.%4.%5.%6.%7."/>
      <w:lvlJc w:val="left"/>
      <w:pPr>
        <w:ind w:left="5754" w:hanging="1800"/>
      </w:pPr>
      <w:rPr>
        <w:rFonts w:hint="default"/>
      </w:rPr>
    </w:lvl>
    <w:lvl w:ilvl="7">
      <w:start w:val="1"/>
      <w:numFmt w:val="decimal"/>
      <w:lvlText w:val="%1.%2.%3.%4.%5.%6.%7.%8."/>
      <w:lvlJc w:val="left"/>
      <w:pPr>
        <w:ind w:left="6413" w:hanging="1800"/>
      </w:pPr>
      <w:rPr>
        <w:rFonts w:hint="default"/>
      </w:rPr>
    </w:lvl>
    <w:lvl w:ilvl="8">
      <w:start w:val="1"/>
      <w:numFmt w:val="decimal"/>
      <w:lvlText w:val="%1.%2.%3.%4.%5.%6.%7.%8.%9."/>
      <w:lvlJc w:val="left"/>
      <w:pPr>
        <w:ind w:left="7432" w:hanging="2160"/>
      </w:pPr>
      <w:rPr>
        <w:rFonts w:hint="default"/>
      </w:rPr>
    </w:lvl>
  </w:abstractNum>
  <w:abstractNum w:abstractNumId="14" w15:restartNumberingAfterBreak="0">
    <w:nsid w:val="209118BE"/>
    <w:multiLevelType w:val="hybridMultilevel"/>
    <w:tmpl w:val="1BEECF4A"/>
    <w:lvl w:ilvl="0" w:tplc="A5A667D6">
      <w:start w:val="11"/>
      <w:numFmt w:val="decimal"/>
      <w:lvlText w:val="%1."/>
      <w:lvlJc w:val="left"/>
      <w:pPr>
        <w:ind w:left="392" w:hanging="360"/>
      </w:pPr>
      <w:rPr>
        <w:rFonts w:hint="default"/>
      </w:rPr>
    </w:lvl>
    <w:lvl w:ilvl="1" w:tplc="04260019" w:tentative="1">
      <w:start w:val="1"/>
      <w:numFmt w:val="lowerLetter"/>
      <w:lvlText w:val="%2."/>
      <w:lvlJc w:val="left"/>
      <w:pPr>
        <w:ind w:left="1112" w:hanging="360"/>
      </w:pPr>
    </w:lvl>
    <w:lvl w:ilvl="2" w:tplc="0426001B" w:tentative="1">
      <w:start w:val="1"/>
      <w:numFmt w:val="lowerRoman"/>
      <w:lvlText w:val="%3."/>
      <w:lvlJc w:val="right"/>
      <w:pPr>
        <w:ind w:left="1832" w:hanging="180"/>
      </w:pPr>
    </w:lvl>
    <w:lvl w:ilvl="3" w:tplc="0426000F" w:tentative="1">
      <w:start w:val="1"/>
      <w:numFmt w:val="decimal"/>
      <w:lvlText w:val="%4."/>
      <w:lvlJc w:val="left"/>
      <w:pPr>
        <w:ind w:left="2552" w:hanging="360"/>
      </w:pPr>
    </w:lvl>
    <w:lvl w:ilvl="4" w:tplc="04260019" w:tentative="1">
      <w:start w:val="1"/>
      <w:numFmt w:val="lowerLetter"/>
      <w:lvlText w:val="%5."/>
      <w:lvlJc w:val="left"/>
      <w:pPr>
        <w:ind w:left="3272" w:hanging="360"/>
      </w:pPr>
    </w:lvl>
    <w:lvl w:ilvl="5" w:tplc="0426001B" w:tentative="1">
      <w:start w:val="1"/>
      <w:numFmt w:val="lowerRoman"/>
      <w:lvlText w:val="%6."/>
      <w:lvlJc w:val="right"/>
      <w:pPr>
        <w:ind w:left="3992" w:hanging="180"/>
      </w:pPr>
    </w:lvl>
    <w:lvl w:ilvl="6" w:tplc="0426000F" w:tentative="1">
      <w:start w:val="1"/>
      <w:numFmt w:val="decimal"/>
      <w:lvlText w:val="%7."/>
      <w:lvlJc w:val="left"/>
      <w:pPr>
        <w:ind w:left="4712" w:hanging="360"/>
      </w:pPr>
    </w:lvl>
    <w:lvl w:ilvl="7" w:tplc="04260019" w:tentative="1">
      <w:start w:val="1"/>
      <w:numFmt w:val="lowerLetter"/>
      <w:lvlText w:val="%8."/>
      <w:lvlJc w:val="left"/>
      <w:pPr>
        <w:ind w:left="5432" w:hanging="360"/>
      </w:pPr>
    </w:lvl>
    <w:lvl w:ilvl="8" w:tplc="0426001B" w:tentative="1">
      <w:start w:val="1"/>
      <w:numFmt w:val="lowerRoman"/>
      <w:lvlText w:val="%9."/>
      <w:lvlJc w:val="right"/>
      <w:pPr>
        <w:ind w:left="6152" w:hanging="180"/>
      </w:pPr>
    </w:lvl>
  </w:abstractNum>
  <w:abstractNum w:abstractNumId="15" w15:restartNumberingAfterBreak="0">
    <w:nsid w:val="21557A47"/>
    <w:multiLevelType w:val="multilevel"/>
    <w:tmpl w:val="5F024A1E"/>
    <w:lvl w:ilvl="0">
      <w:start w:val="1"/>
      <w:numFmt w:val="decimal"/>
      <w:lvlText w:val="%1."/>
      <w:lvlJc w:val="left"/>
      <w:pPr>
        <w:ind w:left="450" w:hanging="450"/>
      </w:pPr>
      <w:rPr>
        <w:rFonts w:hint="default"/>
      </w:rPr>
    </w:lvl>
    <w:lvl w:ilvl="1">
      <w:start w:val="1"/>
      <w:numFmt w:val="decimal"/>
      <w:lvlText w:val="%1.%2."/>
      <w:lvlJc w:val="left"/>
      <w:pPr>
        <w:ind w:left="714" w:hanging="430"/>
      </w:pPr>
      <w:rPr>
        <w:rFonts w:hint="default"/>
      </w:rPr>
    </w:lvl>
    <w:lvl w:ilvl="2">
      <w:start w:val="1"/>
      <w:numFmt w:val="decimal"/>
      <w:lvlText w:val="%1.%2.%3."/>
      <w:lvlJc w:val="left"/>
      <w:pPr>
        <w:ind w:left="2038" w:hanging="720"/>
      </w:pPr>
      <w:rPr>
        <w:rFonts w:hint="default"/>
      </w:rPr>
    </w:lvl>
    <w:lvl w:ilvl="3">
      <w:start w:val="1"/>
      <w:numFmt w:val="decimal"/>
      <w:lvlText w:val="%1.%2.%3.%4."/>
      <w:lvlJc w:val="left"/>
      <w:pPr>
        <w:ind w:left="3057" w:hanging="1080"/>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735" w:hanging="1440"/>
      </w:pPr>
      <w:rPr>
        <w:rFonts w:hint="default"/>
      </w:rPr>
    </w:lvl>
    <w:lvl w:ilvl="6">
      <w:start w:val="1"/>
      <w:numFmt w:val="decimal"/>
      <w:lvlText w:val="%1.%2.%3.%4.%5.%6.%7."/>
      <w:lvlJc w:val="left"/>
      <w:pPr>
        <w:ind w:left="5754" w:hanging="1800"/>
      </w:pPr>
      <w:rPr>
        <w:rFonts w:hint="default"/>
      </w:rPr>
    </w:lvl>
    <w:lvl w:ilvl="7">
      <w:start w:val="1"/>
      <w:numFmt w:val="decimal"/>
      <w:lvlText w:val="%1.%2.%3.%4.%5.%6.%7.%8."/>
      <w:lvlJc w:val="left"/>
      <w:pPr>
        <w:ind w:left="6413" w:hanging="1800"/>
      </w:pPr>
      <w:rPr>
        <w:rFonts w:hint="default"/>
      </w:rPr>
    </w:lvl>
    <w:lvl w:ilvl="8">
      <w:start w:val="1"/>
      <w:numFmt w:val="decimal"/>
      <w:lvlText w:val="%1.%2.%3.%4.%5.%6.%7.%8.%9."/>
      <w:lvlJc w:val="left"/>
      <w:pPr>
        <w:ind w:left="7432" w:hanging="2160"/>
      </w:pPr>
      <w:rPr>
        <w:rFonts w:hint="default"/>
      </w:rPr>
    </w:lvl>
  </w:abstractNum>
  <w:abstractNum w:abstractNumId="16" w15:restartNumberingAfterBreak="0">
    <w:nsid w:val="21A16482"/>
    <w:multiLevelType w:val="multilevel"/>
    <w:tmpl w:val="5F024A1E"/>
    <w:lvl w:ilvl="0">
      <w:start w:val="1"/>
      <w:numFmt w:val="decimal"/>
      <w:lvlText w:val="%1."/>
      <w:lvlJc w:val="left"/>
      <w:pPr>
        <w:ind w:left="450" w:hanging="450"/>
      </w:pPr>
      <w:rPr>
        <w:rFonts w:hint="default"/>
      </w:rPr>
    </w:lvl>
    <w:lvl w:ilvl="1">
      <w:start w:val="1"/>
      <w:numFmt w:val="decimal"/>
      <w:lvlText w:val="%1.%2."/>
      <w:lvlJc w:val="left"/>
      <w:pPr>
        <w:ind w:left="714" w:hanging="430"/>
      </w:pPr>
      <w:rPr>
        <w:rFonts w:hint="default"/>
      </w:rPr>
    </w:lvl>
    <w:lvl w:ilvl="2">
      <w:start w:val="1"/>
      <w:numFmt w:val="decimal"/>
      <w:lvlText w:val="%1.%2.%3."/>
      <w:lvlJc w:val="left"/>
      <w:pPr>
        <w:ind w:left="2038" w:hanging="720"/>
      </w:pPr>
      <w:rPr>
        <w:rFonts w:hint="default"/>
      </w:rPr>
    </w:lvl>
    <w:lvl w:ilvl="3">
      <w:start w:val="1"/>
      <w:numFmt w:val="decimal"/>
      <w:lvlText w:val="%1.%2.%3.%4."/>
      <w:lvlJc w:val="left"/>
      <w:pPr>
        <w:ind w:left="3057" w:hanging="1080"/>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735" w:hanging="1440"/>
      </w:pPr>
      <w:rPr>
        <w:rFonts w:hint="default"/>
      </w:rPr>
    </w:lvl>
    <w:lvl w:ilvl="6">
      <w:start w:val="1"/>
      <w:numFmt w:val="decimal"/>
      <w:lvlText w:val="%1.%2.%3.%4.%5.%6.%7."/>
      <w:lvlJc w:val="left"/>
      <w:pPr>
        <w:ind w:left="5754" w:hanging="1800"/>
      </w:pPr>
      <w:rPr>
        <w:rFonts w:hint="default"/>
      </w:rPr>
    </w:lvl>
    <w:lvl w:ilvl="7">
      <w:start w:val="1"/>
      <w:numFmt w:val="decimal"/>
      <w:lvlText w:val="%1.%2.%3.%4.%5.%6.%7.%8."/>
      <w:lvlJc w:val="left"/>
      <w:pPr>
        <w:ind w:left="6413" w:hanging="1800"/>
      </w:pPr>
      <w:rPr>
        <w:rFonts w:hint="default"/>
      </w:rPr>
    </w:lvl>
    <w:lvl w:ilvl="8">
      <w:start w:val="1"/>
      <w:numFmt w:val="decimal"/>
      <w:lvlText w:val="%1.%2.%3.%4.%5.%6.%7.%8.%9."/>
      <w:lvlJc w:val="left"/>
      <w:pPr>
        <w:ind w:left="7432" w:hanging="2160"/>
      </w:pPr>
      <w:rPr>
        <w:rFonts w:hint="default"/>
      </w:rPr>
    </w:lvl>
  </w:abstractNum>
  <w:abstractNum w:abstractNumId="17" w15:restartNumberingAfterBreak="0">
    <w:nsid w:val="22264560"/>
    <w:multiLevelType w:val="multilevel"/>
    <w:tmpl w:val="80525212"/>
    <w:lvl w:ilvl="0">
      <w:start w:val="8"/>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8" w15:restartNumberingAfterBreak="0">
    <w:nsid w:val="22780B42"/>
    <w:multiLevelType w:val="hybridMultilevel"/>
    <w:tmpl w:val="BE0A3A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3B51CE6"/>
    <w:multiLevelType w:val="multilevel"/>
    <w:tmpl w:val="5F024A1E"/>
    <w:lvl w:ilvl="0">
      <w:start w:val="1"/>
      <w:numFmt w:val="decimal"/>
      <w:lvlText w:val="%1."/>
      <w:lvlJc w:val="left"/>
      <w:pPr>
        <w:ind w:left="450" w:hanging="450"/>
      </w:pPr>
      <w:rPr>
        <w:rFonts w:hint="default"/>
      </w:rPr>
    </w:lvl>
    <w:lvl w:ilvl="1">
      <w:start w:val="1"/>
      <w:numFmt w:val="decimal"/>
      <w:lvlText w:val="%1.%2."/>
      <w:lvlJc w:val="left"/>
      <w:pPr>
        <w:ind w:left="714" w:hanging="430"/>
      </w:pPr>
      <w:rPr>
        <w:rFonts w:hint="default"/>
      </w:rPr>
    </w:lvl>
    <w:lvl w:ilvl="2">
      <w:start w:val="1"/>
      <w:numFmt w:val="decimal"/>
      <w:lvlText w:val="%1.%2.%3."/>
      <w:lvlJc w:val="left"/>
      <w:pPr>
        <w:ind w:left="2038" w:hanging="720"/>
      </w:pPr>
      <w:rPr>
        <w:rFonts w:hint="default"/>
      </w:rPr>
    </w:lvl>
    <w:lvl w:ilvl="3">
      <w:start w:val="1"/>
      <w:numFmt w:val="decimal"/>
      <w:lvlText w:val="%1.%2.%3.%4."/>
      <w:lvlJc w:val="left"/>
      <w:pPr>
        <w:ind w:left="3057" w:hanging="1080"/>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735" w:hanging="1440"/>
      </w:pPr>
      <w:rPr>
        <w:rFonts w:hint="default"/>
      </w:rPr>
    </w:lvl>
    <w:lvl w:ilvl="6">
      <w:start w:val="1"/>
      <w:numFmt w:val="decimal"/>
      <w:lvlText w:val="%1.%2.%3.%4.%5.%6.%7."/>
      <w:lvlJc w:val="left"/>
      <w:pPr>
        <w:ind w:left="5754" w:hanging="1800"/>
      </w:pPr>
      <w:rPr>
        <w:rFonts w:hint="default"/>
      </w:rPr>
    </w:lvl>
    <w:lvl w:ilvl="7">
      <w:start w:val="1"/>
      <w:numFmt w:val="decimal"/>
      <w:lvlText w:val="%1.%2.%3.%4.%5.%6.%7.%8."/>
      <w:lvlJc w:val="left"/>
      <w:pPr>
        <w:ind w:left="6413" w:hanging="1800"/>
      </w:pPr>
      <w:rPr>
        <w:rFonts w:hint="default"/>
      </w:rPr>
    </w:lvl>
    <w:lvl w:ilvl="8">
      <w:start w:val="1"/>
      <w:numFmt w:val="decimal"/>
      <w:lvlText w:val="%1.%2.%3.%4.%5.%6.%7.%8.%9."/>
      <w:lvlJc w:val="left"/>
      <w:pPr>
        <w:ind w:left="7432" w:hanging="2160"/>
      </w:pPr>
      <w:rPr>
        <w:rFonts w:hint="default"/>
      </w:rPr>
    </w:lvl>
  </w:abstractNum>
  <w:abstractNum w:abstractNumId="20" w15:restartNumberingAfterBreak="0">
    <w:nsid w:val="27F17DFB"/>
    <w:multiLevelType w:val="multilevel"/>
    <w:tmpl w:val="174052BA"/>
    <w:lvl w:ilvl="0">
      <w:start w:val="1"/>
      <w:numFmt w:val="decimal"/>
      <w:lvlText w:val="%1."/>
      <w:lvlJc w:val="left"/>
      <w:pPr>
        <w:ind w:left="720" w:hanging="360"/>
      </w:pPr>
      <w:rPr>
        <w:rFonts w:ascii="Times New Roman" w:eastAsia="Calibri" w:hAnsi="Times New Roman" w:cs="Times New Roman" w:hint="default"/>
      </w:rPr>
    </w:lvl>
    <w:lvl w:ilvl="1">
      <w:start w:val="1"/>
      <w:numFmt w:val="decimal"/>
      <w:isLgl/>
      <w:lvlText w:val="%1.%2."/>
      <w:lvlJc w:val="left"/>
      <w:pPr>
        <w:ind w:left="1080" w:hanging="360"/>
      </w:pPr>
      <w:rPr>
        <w:rFonts w:ascii="Times New Roman" w:hAnsi="Times New Roman" w:cs="Times New Roman"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29013A0A"/>
    <w:multiLevelType w:val="multilevel"/>
    <w:tmpl w:val="950A2F52"/>
    <w:lvl w:ilvl="0">
      <w:start w:val="13"/>
      <w:numFmt w:val="decimal"/>
      <w:lvlText w:val="%1."/>
      <w:lvlJc w:val="left"/>
      <w:pPr>
        <w:ind w:left="600" w:hanging="600"/>
      </w:pPr>
      <w:rPr>
        <w:rFonts w:hint="default"/>
      </w:rPr>
    </w:lvl>
    <w:lvl w:ilvl="1">
      <w:start w:val="1"/>
      <w:numFmt w:val="decimal"/>
      <w:lvlText w:val="%1.%2."/>
      <w:lvlJc w:val="left"/>
      <w:pPr>
        <w:ind w:left="1004" w:hanging="720"/>
      </w:pPr>
      <w:rPr>
        <w:rFonts w:ascii="Times New Roman" w:hAnsi="Times New Roman" w:cs="Times New Roman" w:hint="default"/>
        <w:b w:val="0"/>
        <w:bCs/>
        <w:sz w:val="20"/>
        <w:szCs w:val="2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2" w15:restartNumberingAfterBreak="0">
    <w:nsid w:val="2D4E41EC"/>
    <w:multiLevelType w:val="multilevel"/>
    <w:tmpl w:val="DFA2D2F2"/>
    <w:lvl w:ilvl="0">
      <w:start w:val="18"/>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D93248E"/>
    <w:multiLevelType w:val="multilevel"/>
    <w:tmpl w:val="DFA2D2F2"/>
    <w:lvl w:ilvl="0">
      <w:start w:val="18"/>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F71451B"/>
    <w:multiLevelType w:val="multilevel"/>
    <w:tmpl w:val="5F024A1E"/>
    <w:lvl w:ilvl="0">
      <w:start w:val="1"/>
      <w:numFmt w:val="decimal"/>
      <w:lvlText w:val="%1."/>
      <w:lvlJc w:val="left"/>
      <w:pPr>
        <w:ind w:left="450" w:hanging="450"/>
      </w:pPr>
      <w:rPr>
        <w:rFonts w:hint="default"/>
      </w:rPr>
    </w:lvl>
    <w:lvl w:ilvl="1">
      <w:start w:val="1"/>
      <w:numFmt w:val="decimal"/>
      <w:lvlText w:val="%1.%2."/>
      <w:lvlJc w:val="left"/>
      <w:pPr>
        <w:ind w:left="714" w:hanging="430"/>
      </w:pPr>
      <w:rPr>
        <w:rFonts w:hint="default"/>
      </w:rPr>
    </w:lvl>
    <w:lvl w:ilvl="2">
      <w:start w:val="1"/>
      <w:numFmt w:val="decimal"/>
      <w:lvlText w:val="%1.%2.%3."/>
      <w:lvlJc w:val="left"/>
      <w:pPr>
        <w:ind w:left="2038" w:hanging="720"/>
      </w:pPr>
      <w:rPr>
        <w:rFonts w:hint="default"/>
      </w:rPr>
    </w:lvl>
    <w:lvl w:ilvl="3">
      <w:start w:val="1"/>
      <w:numFmt w:val="decimal"/>
      <w:lvlText w:val="%1.%2.%3.%4."/>
      <w:lvlJc w:val="left"/>
      <w:pPr>
        <w:ind w:left="3057" w:hanging="1080"/>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735" w:hanging="1440"/>
      </w:pPr>
      <w:rPr>
        <w:rFonts w:hint="default"/>
      </w:rPr>
    </w:lvl>
    <w:lvl w:ilvl="6">
      <w:start w:val="1"/>
      <w:numFmt w:val="decimal"/>
      <w:lvlText w:val="%1.%2.%3.%4.%5.%6.%7."/>
      <w:lvlJc w:val="left"/>
      <w:pPr>
        <w:ind w:left="5754" w:hanging="1800"/>
      </w:pPr>
      <w:rPr>
        <w:rFonts w:hint="default"/>
      </w:rPr>
    </w:lvl>
    <w:lvl w:ilvl="7">
      <w:start w:val="1"/>
      <w:numFmt w:val="decimal"/>
      <w:lvlText w:val="%1.%2.%3.%4.%5.%6.%7.%8."/>
      <w:lvlJc w:val="left"/>
      <w:pPr>
        <w:ind w:left="6413" w:hanging="1800"/>
      </w:pPr>
      <w:rPr>
        <w:rFonts w:hint="default"/>
      </w:rPr>
    </w:lvl>
    <w:lvl w:ilvl="8">
      <w:start w:val="1"/>
      <w:numFmt w:val="decimal"/>
      <w:lvlText w:val="%1.%2.%3.%4.%5.%6.%7.%8.%9."/>
      <w:lvlJc w:val="left"/>
      <w:pPr>
        <w:ind w:left="7432" w:hanging="2160"/>
      </w:pPr>
      <w:rPr>
        <w:rFonts w:hint="default"/>
      </w:rPr>
    </w:lvl>
  </w:abstractNum>
  <w:abstractNum w:abstractNumId="25" w15:restartNumberingAfterBreak="0">
    <w:nsid w:val="31972B65"/>
    <w:multiLevelType w:val="multilevel"/>
    <w:tmpl w:val="20746340"/>
    <w:lvl w:ilvl="0">
      <w:start w:val="18"/>
      <w:numFmt w:val="decimal"/>
      <w:lvlText w:val="%1."/>
      <w:lvlJc w:val="left"/>
      <w:pPr>
        <w:ind w:left="450" w:hanging="450"/>
      </w:pPr>
      <w:rPr>
        <w:rFonts w:hint="default"/>
      </w:rPr>
    </w:lvl>
    <w:lvl w:ilvl="1">
      <w:start w:val="1"/>
      <w:numFmt w:val="decimal"/>
      <w:lvlText w:val="%1.%2."/>
      <w:lvlJc w:val="left"/>
      <w:pPr>
        <w:ind w:left="830" w:hanging="450"/>
      </w:pPr>
      <w:rPr>
        <w:rFonts w:hint="default"/>
      </w:rPr>
    </w:lvl>
    <w:lvl w:ilvl="2">
      <w:start w:val="1"/>
      <w:numFmt w:val="decimal"/>
      <w:lvlText w:val="%1.%2.%3."/>
      <w:lvlJc w:val="left"/>
      <w:pPr>
        <w:ind w:left="1480" w:hanging="720"/>
      </w:pPr>
      <w:rPr>
        <w:rFonts w:hint="default"/>
      </w:rPr>
    </w:lvl>
    <w:lvl w:ilvl="3">
      <w:start w:val="1"/>
      <w:numFmt w:val="decimal"/>
      <w:lvlText w:val="%1.%2.%3.%4."/>
      <w:lvlJc w:val="left"/>
      <w:pPr>
        <w:ind w:left="1860" w:hanging="72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2980" w:hanging="108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100" w:hanging="1440"/>
      </w:pPr>
      <w:rPr>
        <w:rFonts w:hint="default"/>
      </w:rPr>
    </w:lvl>
    <w:lvl w:ilvl="8">
      <w:start w:val="1"/>
      <w:numFmt w:val="decimal"/>
      <w:lvlText w:val="%1.%2.%3.%4.%5.%6.%7.%8.%9."/>
      <w:lvlJc w:val="left"/>
      <w:pPr>
        <w:ind w:left="4840" w:hanging="1800"/>
      </w:pPr>
      <w:rPr>
        <w:rFonts w:hint="default"/>
      </w:rPr>
    </w:lvl>
  </w:abstractNum>
  <w:abstractNum w:abstractNumId="26" w15:restartNumberingAfterBreak="0">
    <w:nsid w:val="3232524C"/>
    <w:multiLevelType w:val="hybridMultilevel"/>
    <w:tmpl w:val="EABE2608"/>
    <w:lvl w:ilvl="0" w:tplc="DC54432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359A15D4"/>
    <w:multiLevelType w:val="multilevel"/>
    <w:tmpl w:val="6F580C1A"/>
    <w:lvl w:ilvl="0">
      <w:start w:val="27"/>
      <w:numFmt w:val="decimal"/>
      <w:lvlText w:val="%1."/>
      <w:lvlJc w:val="left"/>
      <w:pPr>
        <w:ind w:left="560" w:hanging="56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3BF976B8"/>
    <w:multiLevelType w:val="hybridMultilevel"/>
    <w:tmpl w:val="FF8673BE"/>
    <w:lvl w:ilvl="0" w:tplc="0426000F">
      <w:start w:val="1"/>
      <w:numFmt w:val="decimal"/>
      <w:lvlText w:val="%1."/>
      <w:lvlJc w:val="left"/>
      <w:pPr>
        <w:ind w:left="1125" w:hanging="360"/>
      </w:pPr>
      <w:rPr>
        <w:rFonts w:hint="default"/>
        <w:sz w:val="22"/>
        <w:szCs w:val="22"/>
      </w:rPr>
    </w:lvl>
    <w:lvl w:ilvl="1" w:tplc="04260003">
      <w:start w:val="1"/>
      <w:numFmt w:val="bullet"/>
      <w:lvlText w:val="o"/>
      <w:lvlJc w:val="left"/>
      <w:pPr>
        <w:ind w:left="1845" w:hanging="360"/>
      </w:pPr>
      <w:rPr>
        <w:rFonts w:ascii="Courier New" w:hAnsi="Courier New" w:cs="Courier New" w:hint="default"/>
      </w:rPr>
    </w:lvl>
    <w:lvl w:ilvl="2" w:tplc="04260005">
      <w:start w:val="1"/>
      <w:numFmt w:val="bullet"/>
      <w:lvlText w:val=""/>
      <w:lvlJc w:val="left"/>
      <w:pPr>
        <w:ind w:left="2565" w:hanging="360"/>
      </w:pPr>
      <w:rPr>
        <w:rFonts w:ascii="Wingdings" w:hAnsi="Wingdings" w:hint="default"/>
      </w:rPr>
    </w:lvl>
    <w:lvl w:ilvl="3" w:tplc="04260001">
      <w:start w:val="1"/>
      <w:numFmt w:val="bullet"/>
      <w:lvlText w:val=""/>
      <w:lvlJc w:val="left"/>
      <w:pPr>
        <w:ind w:left="3285" w:hanging="360"/>
      </w:pPr>
      <w:rPr>
        <w:rFonts w:ascii="Symbol" w:hAnsi="Symbol" w:hint="default"/>
      </w:rPr>
    </w:lvl>
    <w:lvl w:ilvl="4" w:tplc="04260003">
      <w:start w:val="1"/>
      <w:numFmt w:val="bullet"/>
      <w:lvlText w:val="o"/>
      <w:lvlJc w:val="left"/>
      <w:pPr>
        <w:ind w:left="4005" w:hanging="360"/>
      </w:pPr>
      <w:rPr>
        <w:rFonts w:ascii="Courier New" w:hAnsi="Courier New" w:cs="Courier New" w:hint="default"/>
      </w:rPr>
    </w:lvl>
    <w:lvl w:ilvl="5" w:tplc="04260005">
      <w:start w:val="1"/>
      <w:numFmt w:val="bullet"/>
      <w:lvlText w:val=""/>
      <w:lvlJc w:val="left"/>
      <w:pPr>
        <w:ind w:left="4725" w:hanging="360"/>
      </w:pPr>
      <w:rPr>
        <w:rFonts w:ascii="Wingdings" w:hAnsi="Wingdings" w:hint="default"/>
      </w:rPr>
    </w:lvl>
    <w:lvl w:ilvl="6" w:tplc="04260001">
      <w:start w:val="1"/>
      <w:numFmt w:val="bullet"/>
      <w:lvlText w:val=""/>
      <w:lvlJc w:val="left"/>
      <w:pPr>
        <w:ind w:left="5445" w:hanging="360"/>
      </w:pPr>
      <w:rPr>
        <w:rFonts w:ascii="Symbol" w:hAnsi="Symbol" w:hint="default"/>
      </w:rPr>
    </w:lvl>
    <w:lvl w:ilvl="7" w:tplc="04260003">
      <w:start w:val="1"/>
      <w:numFmt w:val="bullet"/>
      <w:lvlText w:val="o"/>
      <w:lvlJc w:val="left"/>
      <w:pPr>
        <w:ind w:left="6165" w:hanging="360"/>
      </w:pPr>
      <w:rPr>
        <w:rFonts w:ascii="Courier New" w:hAnsi="Courier New" w:cs="Courier New" w:hint="default"/>
      </w:rPr>
    </w:lvl>
    <w:lvl w:ilvl="8" w:tplc="04260005">
      <w:start w:val="1"/>
      <w:numFmt w:val="bullet"/>
      <w:lvlText w:val=""/>
      <w:lvlJc w:val="left"/>
      <w:pPr>
        <w:ind w:left="6885" w:hanging="360"/>
      </w:pPr>
      <w:rPr>
        <w:rFonts w:ascii="Wingdings" w:hAnsi="Wingdings" w:hint="default"/>
      </w:rPr>
    </w:lvl>
  </w:abstractNum>
  <w:abstractNum w:abstractNumId="29" w15:restartNumberingAfterBreak="0">
    <w:nsid w:val="3C13758B"/>
    <w:multiLevelType w:val="multilevel"/>
    <w:tmpl w:val="56243CEA"/>
    <w:lvl w:ilvl="0">
      <w:start w:val="1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0C056DB"/>
    <w:multiLevelType w:val="hybridMultilevel"/>
    <w:tmpl w:val="FF503928"/>
    <w:lvl w:ilvl="0" w:tplc="0426000F">
      <w:start w:val="40"/>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3CA6A06"/>
    <w:multiLevelType w:val="multilevel"/>
    <w:tmpl w:val="5F024A1E"/>
    <w:lvl w:ilvl="0">
      <w:start w:val="1"/>
      <w:numFmt w:val="decimal"/>
      <w:lvlText w:val="%1."/>
      <w:lvlJc w:val="left"/>
      <w:pPr>
        <w:ind w:left="450" w:hanging="450"/>
      </w:pPr>
      <w:rPr>
        <w:rFonts w:hint="default"/>
      </w:rPr>
    </w:lvl>
    <w:lvl w:ilvl="1">
      <w:start w:val="1"/>
      <w:numFmt w:val="decimal"/>
      <w:lvlText w:val="%1.%2."/>
      <w:lvlJc w:val="left"/>
      <w:pPr>
        <w:ind w:left="714" w:hanging="430"/>
      </w:pPr>
      <w:rPr>
        <w:rFonts w:hint="default"/>
      </w:rPr>
    </w:lvl>
    <w:lvl w:ilvl="2">
      <w:start w:val="1"/>
      <w:numFmt w:val="decimal"/>
      <w:lvlText w:val="%1.%2.%3."/>
      <w:lvlJc w:val="left"/>
      <w:pPr>
        <w:ind w:left="2038" w:hanging="720"/>
      </w:pPr>
      <w:rPr>
        <w:rFonts w:hint="default"/>
      </w:rPr>
    </w:lvl>
    <w:lvl w:ilvl="3">
      <w:start w:val="1"/>
      <w:numFmt w:val="decimal"/>
      <w:lvlText w:val="%1.%2.%3.%4."/>
      <w:lvlJc w:val="left"/>
      <w:pPr>
        <w:ind w:left="3057" w:hanging="1080"/>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735" w:hanging="1440"/>
      </w:pPr>
      <w:rPr>
        <w:rFonts w:hint="default"/>
      </w:rPr>
    </w:lvl>
    <w:lvl w:ilvl="6">
      <w:start w:val="1"/>
      <w:numFmt w:val="decimal"/>
      <w:lvlText w:val="%1.%2.%3.%4.%5.%6.%7."/>
      <w:lvlJc w:val="left"/>
      <w:pPr>
        <w:ind w:left="5754" w:hanging="1800"/>
      </w:pPr>
      <w:rPr>
        <w:rFonts w:hint="default"/>
      </w:rPr>
    </w:lvl>
    <w:lvl w:ilvl="7">
      <w:start w:val="1"/>
      <w:numFmt w:val="decimal"/>
      <w:lvlText w:val="%1.%2.%3.%4.%5.%6.%7.%8."/>
      <w:lvlJc w:val="left"/>
      <w:pPr>
        <w:ind w:left="6413" w:hanging="1800"/>
      </w:pPr>
      <w:rPr>
        <w:rFonts w:hint="default"/>
      </w:rPr>
    </w:lvl>
    <w:lvl w:ilvl="8">
      <w:start w:val="1"/>
      <w:numFmt w:val="decimal"/>
      <w:lvlText w:val="%1.%2.%3.%4.%5.%6.%7.%8.%9."/>
      <w:lvlJc w:val="left"/>
      <w:pPr>
        <w:ind w:left="7432" w:hanging="2160"/>
      </w:pPr>
      <w:rPr>
        <w:rFonts w:hint="default"/>
      </w:rPr>
    </w:lvl>
  </w:abstractNum>
  <w:abstractNum w:abstractNumId="32" w15:restartNumberingAfterBreak="0">
    <w:nsid w:val="44361EC4"/>
    <w:multiLevelType w:val="multilevel"/>
    <w:tmpl w:val="2764AEFC"/>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48A34B9C"/>
    <w:multiLevelType w:val="multilevel"/>
    <w:tmpl w:val="BB427852"/>
    <w:lvl w:ilvl="0">
      <w:start w:val="10"/>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15:restartNumberingAfterBreak="0">
    <w:nsid w:val="4C4255E8"/>
    <w:multiLevelType w:val="hybridMultilevel"/>
    <w:tmpl w:val="CD4EDA98"/>
    <w:lvl w:ilvl="0" w:tplc="0426000F">
      <w:start w:val="3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CD41D87"/>
    <w:multiLevelType w:val="multilevel"/>
    <w:tmpl w:val="F0301CCE"/>
    <w:lvl w:ilvl="0">
      <w:start w:val="18"/>
      <w:numFmt w:val="decimal"/>
      <w:lvlText w:val="%1."/>
      <w:lvlJc w:val="left"/>
      <w:pPr>
        <w:ind w:left="770" w:hanging="770"/>
      </w:pPr>
      <w:rPr>
        <w:rFonts w:hint="default"/>
      </w:rPr>
    </w:lvl>
    <w:lvl w:ilvl="1">
      <w:start w:val="3"/>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4DB4265B"/>
    <w:multiLevelType w:val="multilevel"/>
    <w:tmpl w:val="DFA2D2F2"/>
    <w:lvl w:ilvl="0">
      <w:start w:val="18"/>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DCE28FA"/>
    <w:multiLevelType w:val="multilevel"/>
    <w:tmpl w:val="87323298"/>
    <w:lvl w:ilvl="0">
      <w:start w:val="27"/>
      <w:numFmt w:val="decimal"/>
      <w:lvlText w:val="%1."/>
      <w:lvlJc w:val="left"/>
      <w:pPr>
        <w:ind w:left="560" w:hanging="5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4ED86C60"/>
    <w:multiLevelType w:val="multilevel"/>
    <w:tmpl w:val="AA9CB5E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575473C2"/>
    <w:multiLevelType w:val="multilevel"/>
    <w:tmpl w:val="4D6690AA"/>
    <w:lvl w:ilvl="0">
      <w:start w:val="31"/>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0D5321"/>
    <w:multiLevelType w:val="multilevel"/>
    <w:tmpl w:val="B53A0A2C"/>
    <w:lvl w:ilvl="0">
      <w:start w:val="23"/>
      <w:numFmt w:val="decimal"/>
      <w:lvlText w:val="%1."/>
      <w:lvlJc w:val="left"/>
      <w:pPr>
        <w:ind w:left="450" w:hanging="450"/>
      </w:pPr>
      <w:rPr>
        <w:rFonts w:hint="default"/>
      </w:rPr>
    </w:lvl>
    <w:lvl w:ilvl="1">
      <w:start w:val="1"/>
      <w:numFmt w:val="decimal"/>
      <w:lvlText w:val="%1.%2."/>
      <w:lvlJc w:val="left"/>
      <w:pPr>
        <w:ind w:left="970" w:hanging="450"/>
      </w:pPr>
      <w:rPr>
        <w:rFonts w:hint="default"/>
      </w:rPr>
    </w:lvl>
    <w:lvl w:ilvl="2">
      <w:start w:val="1"/>
      <w:numFmt w:val="decimal"/>
      <w:lvlText w:val="%1.%2.%3."/>
      <w:lvlJc w:val="left"/>
      <w:pPr>
        <w:ind w:left="1760"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960" w:hanging="1800"/>
      </w:pPr>
      <w:rPr>
        <w:rFonts w:hint="default"/>
      </w:rPr>
    </w:lvl>
  </w:abstractNum>
  <w:abstractNum w:abstractNumId="41" w15:restartNumberingAfterBreak="0">
    <w:nsid w:val="5BB62EE7"/>
    <w:multiLevelType w:val="multilevel"/>
    <w:tmpl w:val="2DA21608"/>
    <w:lvl w:ilvl="0">
      <w:start w:val="22"/>
      <w:numFmt w:val="decimal"/>
      <w:lvlText w:val="%1."/>
      <w:lvlJc w:val="left"/>
      <w:pPr>
        <w:ind w:left="480" w:hanging="480"/>
      </w:pPr>
      <w:rPr>
        <w:rFonts w:eastAsia="Calibri" w:hint="default"/>
      </w:rPr>
    </w:lvl>
    <w:lvl w:ilvl="1">
      <w:start w:val="1"/>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2" w15:restartNumberingAfterBreak="0">
    <w:nsid w:val="603B05E7"/>
    <w:multiLevelType w:val="hybridMultilevel"/>
    <w:tmpl w:val="4A4234A4"/>
    <w:lvl w:ilvl="0" w:tplc="6344C446">
      <w:start w:val="8"/>
      <w:numFmt w:val="bullet"/>
      <w:lvlText w:val="-"/>
      <w:lvlJc w:val="left"/>
      <w:pPr>
        <w:ind w:left="392" w:hanging="360"/>
      </w:pPr>
      <w:rPr>
        <w:rFonts w:ascii="Times New Roman" w:eastAsia="Times New Roman" w:hAnsi="Times New Roman" w:cs="Times New Roman" w:hint="default"/>
      </w:rPr>
    </w:lvl>
    <w:lvl w:ilvl="1" w:tplc="04260003" w:tentative="1">
      <w:start w:val="1"/>
      <w:numFmt w:val="bullet"/>
      <w:lvlText w:val="o"/>
      <w:lvlJc w:val="left"/>
      <w:pPr>
        <w:ind w:left="1112" w:hanging="360"/>
      </w:pPr>
      <w:rPr>
        <w:rFonts w:ascii="Courier New" w:hAnsi="Courier New" w:cs="Courier New" w:hint="default"/>
      </w:rPr>
    </w:lvl>
    <w:lvl w:ilvl="2" w:tplc="04260005" w:tentative="1">
      <w:start w:val="1"/>
      <w:numFmt w:val="bullet"/>
      <w:lvlText w:val=""/>
      <w:lvlJc w:val="left"/>
      <w:pPr>
        <w:ind w:left="1832" w:hanging="360"/>
      </w:pPr>
      <w:rPr>
        <w:rFonts w:ascii="Wingdings" w:hAnsi="Wingdings" w:hint="default"/>
      </w:rPr>
    </w:lvl>
    <w:lvl w:ilvl="3" w:tplc="04260001" w:tentative="1">
      <w:start w:val="1"/>
      <w:numFmt w:val="bullet"/>
      <w:lvlText w:val=""/>
      <w:lvlJc w:val="left"/>
      <w:pPr>
        <w:ind w:left="2552" w:hanging="360"/>
      </w:pPr>
      <w:rPr>
        <w:rFonts w:ascii="Symbol" w:hAnsi="Symbol" w:hint="default"/>
      </w:rPr>
    </w:lvl>
    <w:lvl w:ilvl="4" w:tplc="04260003" w:tentative="1">
      <w:start w:val="1"/>
      <w:numFmt w:val="bullet"/>
      <w:lvlText w:val="o"/>
      <w:lvlJc w:val="left"/>
      <w:pPr>
        <w:ind w:left="3272" w:hanging="360"/>
      </w:pPr>
      <w:rPr>
        <w:rFonts w:ascii="Courier New" w:hAnsi="Courier New" w:cs="Courier New" w:hint="default"/>
      </w:rPr>
    </w:lvl>
    <w:lvl w:ilvl="5" w:tplc="04260005" w:tentative="1">
      <w:start w:val="1"/>
      <w:numFmt w:val="bullet"/>
      <w:lvlText w:val=""/>
      <w:lvlJc w:val="left"/>
      <w:pPr>
        <w:ind w:left="3992" w:hanging="360"/>
      </w:pPr>
      <w:rPr>
        <w:rFonts w:ascii="Wingdings" w:hAnsi="Wingdings" w:hint="default"/>
      </w:rPr>
    </w:lvl>
    <w:lvl w:ilvl="6" w:tplc="04260001" w:tentative="1">
      <w:start w:val="1"/>
      <w:numFmt w:val="bullet"/>
      <w:lvlText w:val=""/>
      <w:lvlJc w:val="left"/>
      <w:pPr>
        <w:ind w:left="4712" w:hanging="360"/>
      </w:pPr>
      <w:rPr>
        <w:rFonts w:ascii="Symbol" w:hAnsi="Symbol" w:hint="default"/>
      </w:rPr>
    </w:lvl>
    <w:lvl w:ilvl="7" w:tplc="04260003" w:tentative="1">
      <w:start w:val="1"/>
      <w:numFmt w:val="bullet"/>
      <w:lvlText w:val="o"/>
      <w:lvlJc w:val="left"/>
      <w:pPr>
        <w:ind w:left="5432" w:hanging="360"/>
      </w:pPr>
      <w:rPr>
        <w:rFonts w:ascii="Courier New" w:hAnsi="Courier New" w:cs="Courier New" w:hint="default"/>
      </w:rPr>
    </w:lvl>
    <w:lvl w:ilvl="8" w:tplc="04260005" w:tentative="1">
      <w:start w:val="1"/>
      <w:numFmt w:val="bullet"/>
      <w:lvlText w:val=""/>
      <w:lvlJc w:val="left"/>
      <w:pPr>
        <w:ind w:left="6152" w:hanging="360"/>
      </w:pPr>
      <w:rPr>
        <w:rFonts w:ascii="Wingdings" w:hAnsi="Wingdings" w:hint="default"/>
      </w:rPr>
    </w:lvl>
  </w:abstractNum>
  <w:abstractNum w:abstractNumId="43" w15:restartNumberingAfterBreak="0">
    <w:nsid w:val="615A028C"/>
    <w:multiLevelType w:val="multilevel"/>
    <w:tmpl w:val="DFA2D2F2"/>
    <w:lvl w:ilvl="0">
      <w:start w:val="18"/>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3754486"/>
    <w:multiLevelType w:val="hybridMultilevel"/>
    <w:tmpl w:val="4A6EF4C2"/>
    <w:lvl w:ilvl="0" w:tplc="733091EA">
      <w:start w:val="1"/>
      <w:numFmt w:val="upperRoman"/>
      <w:lvlText w:val="%1."/>
      <w:lvlJc w:val="left"/>
      <w:pPr>
        <w:ind w:left="1080" w:hanging="72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45" w15:restartNumberingAfterBreak="0">
    <w:nsid w:val="661E4C2E"/>
    <w:multiLevelType w:val="multilevel"/>
    <w:tmpl w:val="DFA2D2F2"/>
    <w:lvl w:ilvl="0">
      <w:start w:val="18"/>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EDA01D5"/>
    <w:multiLevelType w:val="multilevel"/>
    <w:tmpl w:val="4D5C555A"/>
    <w:lvl w:ilvl="0">
      <w:start w:val="24"/>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FA260A2"/>
    <w:multiLevelType w:val="multilevel"/>
    <w:tmpl w:val="5F024A1E"/>
    <w:lvl w:ilvl="0">
      <w:start w:val="1"/>
      <w:numFmt w:val="decimal"/>
      <w:lvlText w:val="%1."/>
      <w:lvlJc w:val="left"/>
      <w:pPr>
        <w:ind w:left="450" w:hanging="450"/>
      </w:pPr>
      <w:rPr>
        <w:rFonts w:hint="default"/>
      </w:rPr>
    </w:lvl>
    <w:lvl w:ilvl="1">
      <w:start w:val="1"/>
      <w:numFmt w:val="decimal"/>
      <w:lvlText w:val="%1.%2."/>
      <w:lvlJc w:val="left"/>
      <w:pPr>
        <w:ind w:left="714" w:hanging="430"/>
      </w:pPr>
      <w:rPr>
        <w:rFonts w:hint="default"/>
      </w:rPr>
    </w:lvl>
    <w:lvl w:ilvl="2">
      <w:start w:val="1"/>
      <w:numFmt w:val="decimal"/>
      <w:lvlText w:val="%1.%2.%3."/>
      <w:lvlJc w:val="left"/>
      <w:pPr>
        <w:ind w:left="2038" w:hanging="720"/>
      </w:pPr>
      <w:rPr>
        <w:rFonts w:hint="default"/>
      </w:rPr>
    </w:lvl>
    <w:lvl w:ilvl="3">
      <w:start w:val="1"/>
      <w:numFmt w:val="decimal"/>
      <w:lvlText w:val="%1.%2.%3.%4."/>
      <w:lvlJc w:val="left"/>
      <w:pPr>
        <w:ind w:left="3057" w:hanging="1080"/>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735" w:hanging="1440"/>
      </w:pPr>
      <w:rPr>
        <w:rFonts w:hint="default"/>
      </w:rPr>
    </w:lvl>
    <w:lvl w:ilvl="6">
      <w:start w:val="1"/>
      <w:numFmt w:val="decimal"/>
      <w:lvlText w:val="%1.%2.%3.%4.%5.%6.%7."/>
      <w:lvlJc w:val="left"/>
      <w:pPr>
        <w:ind w:left="5754" w:hanging="1800"/>
      </w:pPr>
      <w:rPr>
        <w:rFonts w:hint="default"/>
      </w:rPr>
    </w:lvl>
    <w:lvl w:ilvl="7">
      <w:start w:val="1"/>
      <w:numFmt w:val="decimal"/>
      <w:lvlText w:val="%1.%2.%3.%4.%5.%6.%7.%8."/>
      <w:lvlJc w:val="left"/>
      <w:pPr>
        <w:ind w:left="6413" w:hanging="1800"/>
      </w:pPr>
      <w:rPr>
        <w:rFonts w:hint="default"/>
      </w:rPr>
    </w:lvl>
    <w:lvl w:ilvl="8">
      <w:start w:val="1"/>
      <w:numFmt w:val="decimal"/>
      <w:lvlText w:val="%1.%2.%3.%4.%5.%6.%7.%8.%9."/>
      <w:lvlJc w:val="left"/>
      <w:pPr>
        <w:ind w:left="7432" w:hanging="2160"/>
      </w:pPr>
      <w:rPr>
        <w:rFonts w:hint="default"/>
      </w:rPr>
    </w:lvl>
  </w:abstractNum>
  <w:abstractNum w:abstractNumId="48" w15:restartNumberingAfterBreak="0">
    <w:nsid w:val="70D902CB"/>
    <w:multiLevelType w:val="multilevel"/>
    <w:tmpl w:val="950A2F52"/>
    <w:lvl w:ilvl="0">
      <w:start w:val="13"/>
      <w:numFmt w:val="decimal"/>
      <w:lvlText w:val="%1."/>
      <w:lvlJc w:val="left"/>
      <w:pPr>
        <w:ind w:left="600" w:hanging="600"/>
      </w:pPr>
      <w:rPr>
        <w:rFonts w:hint="default"/>
      </w:rPr>
    </w:lvl>
    <w:lvl w:ilvl="1">
      <w:start w:val="1"/>
      <w:numFmt w:val="decimal"/>
      <w:lvlText w:val="%1.%2."/>
      <w:lvlJc w:val="left"/>
      <w:pPr>
        <w:ind w:left="1004" w:hanging="720"/>
      </w:pPr>
      <w:rPr>
        <w:rFonts w:ascii="Times New Roman" w:hAnsi="Times New Roman" w:cs="Times New Roman" w:hint="default"/>
        <w:b w:val="0"/>
        <w:bCs/>
        <w:sz w:val="20"/>
        <w:szCs w:val="2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9" w15:restartNumberingAfterBreak="0">
    <w:nsid w:val="737657C3"/>
    <w:multiLevelType w:val="multilevel"/>
    <w:tmpl w:val="DFA2D2F2"/>
    <w:lvl w:ilvl="0">
      <w:start w:val="18"/>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6BB2A95"/>
    <w:multiLevelType w:val="multilevel"/>
    <w:tmpl w:val="950A2F52"/>
    <w:lvl w:ilvl="0">
      <w:start w:val="13"/>
      <w:numFmt w:val="decimal"/>
      <w:lvlText w:val="%1."/>
      <w:lvlJc w:val="left"/>
      <w:pPr>
        <w:ind w:left="600" w:hanging="600"/>
      </w:pPr>
      <w:rPr>
        <w:rFonts w:hint="default"/>
      </w:rPr>
    </w:lvl>
    <w:lvl w:ilvl="1">
      <w:start w:val="1"/>
      <w:numFmt w:val="decimal"/>
      <w:lvlText w:val="%1.%2."/>
      <w:lvlJc w:val="left"/>
      <w:pPr>
        <w:ind w:left="1004" w:hanging="720"/>
      </w:pPr>
      <w:rPr>
        <w:rFonts w:ascii="Times New Roman" w:hAnsi="Times New Roman" w:cs="Times New Roman" w:hint="default"/>
        <w:b w:val="0"/>
        <w:bCs/>
        <w:sz w:val="20"/>
        <w:szCs w:val="2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51" w15:restartNumberingAfterBreak="0">
    <w:nsid w:val="78EC3D1D"/>
    <w:multiLevelType w:val="multilevel"/>
    <w:tmpl w:val="716A8F58"/>
    <w:lvl w:ilvl="0">
      <w:start w:val="17"/>
      <w:numFmt w:val="decimal"/>
      <w:lvlText w:val="%1."/>
      <w:lvlJc w:val="left"/>
      <w:pPr>
        <w:ind w:left="480" w:hanging="480"/>
      </w:pPr>
      <w:rPr>
        <w:rFonts w:eastAsia="Calibri" w:hint="default"/>
      </w:rPr>
    </w:lvl>
    <w:lvl w:ilvl="1">
      <w:start w:val="2"/>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52" w15:restartNumberingAfterBreak="0">
    <w:nsid w:val="79E229F9"/>
    <w:multiLevelType w:val="hybridMultilevel"/>
    <w:tmpl w:val="A13E6CFC"/>
    <w:lvl w:ilvl="0" w:tplc="8D02F066">
      <w:start w:val="1"/>
      <w:numFmt w:val="decimal"/>
      <w:suff w:val="space"/>
      <w:lvlText w:val="%1."/>
      <w:lvlJc w:val="left"/>
      <w:pPr>
        <w:ind w:left="1639" w:hanging="363"/>
      </w:pPr>
      <w:rPr>
        <w:rFonts w:hint="default"/>
        <w:i w:val="0"/>
        <w:strike w:val="0"/>
        <w:sz w:val="22"/>
        <w:szCs w:val="22"/>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3" w15:restartNumberingAfterBreak="0">
    <w:nsid w:val="7E75285E"/>
    <w:multiLevelType w:val="hybridMultilevel"/>
    <w:tmpl w:val="D5BE5CC2"/>
    <w:lvl w:ilvl="0" w:tplc="0426000F">
      <w:start w:val="1"/>
      <w:numFmt w:val="decimal"/>
      <w:lvlText w:val="%1."/>
      <w:lvlJc w:val="left"/>
      <w:pPr>
        <w:ind w:left="1125" w:hanging="360"/>
      </w:pPr>
      <w:rPr>
        <w:rFonts w:hint="default"/>
      </w:rPr>
    </w:lvl>
    <w:lvl w:ilvl="1" w:tplc="04260003">
      <w:start w:val="1"/>
      <w:numFmt w:val="bullet"/>
      <w:lvlText w:val="o"/>
      <w:lvlJc w:val="left"/>
      <w:pPr>
        <w:ind w:left="1845" w:hanging="360"/>
      </w:pPr>
      <w:rPr>
        <w:rFonts w:ascii="Courier New" w:hAnsi="Courier New" w:cs="Courier New" w:hint="default"/>
      </w:rPr>
    </w:lvl>
    <w:lvl w:ilvl="2" w:tplc="04260005">
      <w:start w:val="1"/>
      <w:numFmt w:val="bullet"/>
      <w:lvlText w:val=""/>
      <w:lvlJc w:val="left"/>
      <w:pPr>
        <w:ind w:left="2565" w:hanging="360"/>
      </w:pPr>
      <w:rPr>
        <w:rFonts w:ascii="Wingdings" w:hAnsi="Wingdings" w:hint="default"/>
      </w:rPr>
    </w:lvl>
    <w:lvl w:ilvl="3" w:tplc="04260001">
      <w:start w:val="1"/>
      <w:numFmt w:val="bullet"/>
      <w:lvlText w:val=""/>
      <w:lvlJc w:val="left"/>
      <w:pPr>
        <w:ind w:left="3285" w:hanging="360"/>
      </w:pPr>
      <w:rPr>
        <w:rFonts w:ascii="Symbol" w:hAnsi="Symbol" w:hint="default"/>
      </w:rPr>
    </w:lvl>
    <w:lvl w:ilvl="4" w:tplc="04260003">
      <w:start w:val="1"/>
      <w:numFmt w:val="bullet"/>
      <w:lvlText w:val="o"/>
      <w:lvlJc w:val="left"/>
      <w:pPr>
        <w:ind w:left="4005" w:hanging="360"/>
      </w:pPr>
      <w:rPr>
        <w:rFonts w:ascii="Courier New" w:hAnsi="Courier New" w:cs="Courier New" w:hint="default"/>
      </w:rPr>
    </w:lvl>
    <w:lvl w:ilvl="5" w:tplc="04260005">
      <w:start w:val="1"/>
      <w:numFmt w:val="bullet"/>
      <w:lvlText w:val=""/>
      <w:lvlJc w:val="left"/>
      <w:pPr>
        <w:ind w:left="4725" w:hanging="360"/>
      </w:pPr>
      <w:rPr>
        <w:rFonts w:ascii="Wingdings" w:hAnsi="Wingdings" w:hint="default"/>
      </w:rPr>
    </w:lvl>
    <w:lvl w:ilvl="6" w:tplc="04260001">
      <w:start w:val="1"/>
      <w:numFmt w:val="bullet"/>
      <w:lvlText w:val=""/>
      <w:lvlJc w:val="left"/>
      <w:pPr>
        <w:ind w:left="5445" w:hanging="360"/>
      </w:pPr>
      <w:rPr>
        <w:rFonts w:ascii="Symbol" w:hAnsi="Symbol" w:hint="default"/>
      </w:rPr>
    </w:lvl>
    <w:lvl w:ilvl="7" w:tplc="04260003">
      <w:start w:val="1"/>
      <w:numFmt w:val="bullet"/>
      <w:lvlText w:val="o"/>
      <w:lvlJc w:val="left"/>
      <w:pPr>
        <w:ind w:left="6165" w:hanging="360"/>
      </w:pPr>
      <w:rPr>
        <w:rFonts w:ascii="Courier New" w:hAnsi="Courier New" w:cs="Courier New" w:hint="default"/>
      </w:rPr>
    </w:lvl>
    <w:lvl w:ilvl="8" w:tplc="04260005">
      <w:start w:val="1"/>
      <w:numFmt w:val="bullet"/>
      <w:lvlText w:val=""/>
      <w:lvlJc w:val="left"/>
      <w:pPr>
        <w:ind w:left="6885" w:hanging="360"/>
      </w:pPr>
      <w:rPr>
        <w:rFonts w:ascii="Wingdings" w:hAnsi="Wingdings" w:hint="default"/>
      </w:rPr>
    </w:lvl>
  </w:abstractNum>
  <w:num w:numId="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2"/>
  </w:num>
  <w:num w:numId="3">
    <w:abstractNumId w:val="3"/>
  </w:num>
  <w:num w:numId="4">
    <w:abstractNumId w:val="24"/>
  </w:num>
  <w:num w:numId="5">
    <w:abstractNumId w:val="17"/>
  </w:num>
  <w:num w:numId="6">
    <w:abstractNumId w:val="5"/>
  </w:num>
  <w:num w:numId="7">
    <w:abstractNumId w:val="42"/>
  </w:num>
  <w:num w:numId="8">
    <w:abstractNumId w:val="48"/>
  </w:num>
  <w:num w:numId="9">
    <w:abstractNumId w:val="6"/>
  </w:num>
  <w:num w:numId="10">
    <w:abstractNumId w:val="50"/>
  </w:num>
  <w:num w:numId="11">
    <w:abstractNumId w:val="40"/>
  </w:num>
  <w:num w:numId="12">
    <w:abstractNumId w:val="41"/>
  </w:num>
  <w:num w:numId="13">
    <w:abstractNumId w:val="34"/>
  </w:num>
  <w:num w:numId="14">
    <w:abstractNumId w:val="30"/>
  </w:num>
  <w:num w:numId="15">
    <w:abstractNumId w:val="4"/>
  </w:num>
  <w:num w:numId="16">
    <w:abstractNumId w:val="21"/>
  </w:num>
  <w:num w:numId="17">
    <w:abstractNumId w:val="15"/>
  </w:num>
  <w:num w:numId="18">
    <w:abstractNumId w:val="2"/>
  </w:num>
  <w:num w:numId="19">
    <w:abstractNumId w:val="35"/>
  </w:num>
  <w:num w:numId="20">
    <w:abstractNumId w:val="29"/>
  </w:num>
  <w:num w:numId="21">
    <w:abstractNumId w:val="32"/>
  </w:num>
  <w:num w:numId="22">
    <w:abstractNumId w:val="11"/>
  </w:num>
  <w:num w:numId="23">
    <w:abstractNumId w:val="19"/>
  </w:num>
  <w:num w:numId="24">
    <w:abstractNumId w:val="47"/>
  </w:num>
  <w:num w:numId="25">
    <w:abstractNumId w:val="37"/>
  </w:num>
  <w:num w:numId="26">
    <w:abstractNumId w:val="31"/>
  </w:num>
  <w:num w:numId="27">
    <w:abstractNumId w:val="32"/>
  </w:num>
  <w:num w:numId="28">
    <w:abstractNumId w:val="26"/>
  </w:num>
  <w:num w:numId="29">
    <w:abstractNumId w:val="14"/>
  </w:num>
  <w:num w:numId="30">
    <w:abstractNumId w:val="33"/>
  </w:num>
  <w:num w:numId="31">
    <w:abstractNumId w:val="1"/>
  </w:num>
  <w:num w:numId="32">
    <w:abstractNumId w:val="53"/>
  </w:num>
  <w:num w:numId="33">
    <w:abstractNumId w:val="12"/>
  </w:num>
  <w:num w:numId="34">
    <w:abstractNumId w:val="51"/>
  </w:num>
  <w:num w:numId="35">
    <w:abstractNumId w:val="25"/>
  </w:num>
  <w:num w:numId="36">
    <w:abstractNumId w:val="45"/>
  </w:num>
  <w:num w:numId="37">
    <w:abstractNumId w:val="38"/>
  </w:num>
  <w:num w:numId="38">
    <w:abstractNumId w:val="18"/>
  </w:num>
  <w:num w:numId="39">
    <w:abstractNumId w:val="46"/>
  </w:num>
  <w:num w:numId="40">
    <w:abstractNumId w:val="27"/>
  </w:num>
  <w:num w:numId="41">
    <w:abstractNumId w:val="13"/>
  </w:num>
  <w:num w:numId="42">
    <w:abstractNumId w:val="16"/>
  </w:num>
  <w:num w:numId="43">
    <w:abstractNumId w:val="8"/>
  </w:num>
  <w:num w:numId="44">
    <w:abstractNumId w:val="39"/>
  </w:num>
  <w:num w:numId="45">
    <w:abstractNumId w:val="7"/>
  </w:num>
  <w:num w:numId="46">
    <w:abstractNumId w:val="10"/>
  </w:num>
  <w:num w:numId="47">
    <w:abstractNumId w:val="22"/>
  </w:num>
  <w:num w:numId="48">
    <w:abstractNumId w:val="43"/>
  </w:num>
  <w:num w:numId="49">
    <w:abstractNumId w:val="0"/>
  </w:num>
  <w:num w:numId="50">
    <w:abstractNumId w:val="23"/>
  </w:num>
  <w:num w:numId="51">
    <w:abstractNumId w:val="36"/>
  </w:num>
  <w:num w:numId="52">
    <w:abstractNumId w:val="49"/>
  </w:num>
  <w:num w:numId="53">
    <w:abstractNumId w:val="9"/>
  </w:num>
  <w:num w:numId="54">
    <w:abstractNumId w:val="28"/>
  </w:num>
  <w:num w:numId="55">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DE4"/>
    <w:rsid w:val="00004E39"/>
    <w:rsid w:val="00005E79"/>
    <w:rsid w:val="00005F5D"/>
    <w:rsid w:val="000121C4"/>
    <w:rsid w:val="0001528C"/>
    <w:rsid w:val="00021771"/>
    <w:rsid w:val="00024C1D"/>
    <w:rsid w:val="00025346"/>
    <w:rsid w:val="000260A4"/>
    <w:rsid w:val="000262F0"/>
    <w:rsid w:val="00027058"/>
    <w:rsid w:val="00031BDA"/>
    <w:rsid w:val="00032061"/>
    <w:rsid w:val="00032E91"/>
    <w:rsid w:val="000354C5"/>
    <w:rsid w:val="00041999"/>
    <w:rsid w:val="000439FA"/>
    <w:rsid w:val="0005107F"/>
    <w:rsid w:val="000539C3"/>
    <w:rsid w:val="00055EA4"/>
    <w:rsid w:val="00060473"/>
    <w:rsid w:val="000630D0"/>
    <w:rsid w:val="00065F8C"/>
    <w:rsid w:val="00071313"/>
    <w:rsid w:val="0007173E"/>
    <w:rsid w:val="000843C9"/>
    <w:rsid w:val="0008479D"/>
    <w:rsid w:val="00087937"/>
    <w:rsid w:val="00091733"/>
    <w:rsid w:val="000921FE"/>
    <w:rsid w:val="00093D56"/>
    <w:rsid w:val="000957ED"/>
    <w:rsid w:val="00097A72"/>
    <w:rsid w:val="000A1B66"/>
    <w:rsid w:val="000A4C20"/>
    <w:rsid w:val="000A4D2F"/>
    <w:rsid w:val="000A65D5"/>
    <w:rsid w:val="000B2CEE"/>
    <w:rsid w:val="000B41DF"/>
    <w:rsid w:val="000B483A"/>
    <w:rsid w:val="000B4CD9"/>
    <w:rsid w:val="000C6264"/>
    <w:rsid w:val="000C7D3F"/>
    <w:rsid w:val="000D0099"/>
    <w:rsid w:val="000D049A"/>
    <w:rsid w:val="000D095C"/>
    <w:rsid w:val="000D0BDC"/>
    <w:rsid w:val="000D1657"/>
    <w:rsid w:val="000D2036"/>
    <w:rsid w:val="000D2A27"/>
    <w:rsid w:val="000D4530"/>
    <w:rsid w:val="000D5C18"/>
    <w:rsid w:val="000E040D"/>
    <w:rsid w:val="000E130E"/>
    <w:rsid w:val="000E2722"/>
    <w:rsid w:val="000E7E34"/>
    <w:rsid w:val="000F5A48"/>
    <w:rsid w:val="00101637"/>
    <w:rsid w:val="00102ED6"/>
    <w:rsid w:val="001047CE"/>
    <w:rsid w:val="00105C81"/>
    <w:rsid w:val="001065BC"/>
    <w:rsid w:val="00107957"/>
    <w:rsid w:val="00110FCD"/>
    <w:rsid w:val="00113883"/>
    <w:rsid w:val="0011435B"/>
    <w:rsid w:val="00120D81"/>
    <w:rsid w:val="00121D53"/>
    <w:rsid w:val="001229CC"/>
    <w:rsid w:val="0012645F"/>
    <w:rsid w:val="001264B1"/>
    <w:rsid w:val="00127EBC"/>
    <w:rsid w:val="00132568"/>
    <w:rsid w:val="00134AA7"/>
    <w:rsid w:val="001368A2"/>
    <w:rsid w:val="00136D7F"/>
    <w:rsid w:val="0014520C"/>
    <w:rsid w:val="0014573E"/>
    <w:rsid w:val="00153256"/>
    <w:rsid w:val="0015479C"/>
    <w:rsid w:val="00154DB9"/>
    <w:rsid w:val="00156857"/>
    <w:rsid w:val="00156F49"/>
    <w:rsid w:val="00156FC4"/>
    <w:rsid w:val="001647A5"/>
    <w:rsid w:val="00166C41"/>
    <w:rsid w:val="00170CF6"/>
    <w:rsid w:val="00170D37"/>
    <w:rsid w:val="00174AE2"/>
    <w:rsid w:val="001804D9"/>
    <w:rsid w:val="0018544E"/>
    <w:rsid w:val="0019215E"/>
    <w:rsid w:val="00192E4F"/>
    <w:rsid w:val="00196278"/>
    <w:rsid w:val="00196BF5"/>
    <w:rsid w:val="00196F55"/>
    <w:rsid w:val="001A0E2D"/>
    <w:rsid w:val="001A10A2"/>
    <w:rsid w:val="001B1E4B"/>
    <w:rsid w:val="001C0847"/>
    <w:rsid w:val="001C36D1"/>
    <w:rsid w:val="001D33E7"/>
    <w:rsid w:val="001D6793"/>
    <w:rsid w:val="001E0596"/>
    <w:rsid w:val="001E3F8A"/>
    <w:rsid w:val="001E7D53"/>
    <w:rsid w:val="001F0840"/>
    <w:rsid w:val="001F3EB2"/>
    <w:rsid w:val="001F698A"/>
    <w:rsid w:val="001F7F8E"/>
    <w:rsid w:val="00202444"/>
    <w:rsid w:val="002031B6"/>
    <w:rsid w:val="002064EA"/>
    <w:rsid w:val="00207239"/>
    <w:rsid w:val="00207501"/>
    <w:rsid w:val="00214005"/>
    <w:rsid w:val="00222E72"/>
    <w:rsid w:val="002265E0"/>
    <w:rsid w:val="00227488"/>
    <w:rsid w:val="00233BA0"/>
    <w:rsid w:val="00240660"/>
    <w:rsid w:val="00242A77"/>
    <w:rsid w:val="0024507F"/>
    <w:rsid w:val="00246CBA"/>
    <w:rsid w:val="00247D55"/>
    <w:rsid w:val="002559F7"/>
    <w:rsid w:val="00262C7D"/>
    <w:rsid w:val="00271028"/>
    <w:rsid w:val="0027584F"/>
    <w:rsid w:val="002768BD"/>
    <w:rsid w:val="00277C8F"/>
    <w:rsid w:val="0028384A"/>
    <w:rsid w:val="0028497B"/>
    <w:rsid w:val="00286BD2"/>
    <w:rsid w:val="0029097E"/>
    <w:rsid w:val="002958CE"/>
    <w:rsid w:val="002967E6"/>
    <w:rsid w:val="002A1965"/>
    <w:rsid w:val="002A209F"/>
    <w:rsid w:val="002A2A24"/>
    <w:rsid w:val="002A6319"/>
    <w:rsid w:val="002B6EAF"/>
    <w:rsid w:val="002B75C5"/>
    <w:rsid w:val="002C6678"/>
    <w:rsid w:val="002C67E6"/>
    <w:rsid w:val="002C75F2"/>
    <w:rsid w:val="002D690C"/>
    <w:rsid w:val="002D6A77"/>
    <w:rsid w:val="002D6BAA"/>
    <w:rsid w:val="002D6E28"/>
    <w:rsid w:val="002E0A60"/>
    <w:rsid w:val="002E176D"/>
    <w:rsid w:val="002F3237"/>
    <w:rsid w:val="003013E4"/>
    <w:rsid w:val="0030186E"/>
    <w:rsid w:val="00303B8A"/>
    <w:rsid w:val="003056FE"/>
    <w:rsid w:val="0030686D"/>
    <w:rsid w:val="00311BBC"/>
    <w:rsid w:val="00314812"/>
    <w:rsid w:val="00315F62"/>
    <w:rsid w:val="00317FA0"/>
    <w:rsid w:val="00331676"/>
    <w:rsid w:val="00331BBD"/>
    <w:rsid w:val="00335D4B"/>
    <w:rsid w:val="00336867"/>
    <w:rsid w:val="00340930"/>
    <w:rsid w:val="00347D11"/>
    <w:rsid w:val="00350A43"/>
    <w:rsid w:val="00351E85"/>
    <w:rsid w:val="003578E5"/>
    <w:rsid w:val="00362E47"/>
    <w:rsid w:val="00365208"/>
    <w:rsid w:val="003673C1"/>
    <w:rsid w:val="00367B07"/>
    <w:rsid w:val="00367C76"/>
    <w:rsid w:val="00367D01"/>
    <w:rsid w:val="00370D54"/>
    <w:rsid w:val="00371DF2"/>
    <w:rsid w:val="00382D4F"/>
    <w:rsid w:val="003877D5"/>
    <w:rsid w:val="0038785A"/>
    <w:rsid w:val="00390FDD"/>
    <w:rsid w:val="00392485"/>
    <w:rsid w:val="00395280"/>
    <w:rsid w:val="00395D63"/>
    <w:rsid w:val="003A0193"/>
    <w:rsid w:val="003A3D30"/>
    <w:rsid w:val="003A538F"/>
    <w:rsid w:val="003A67EA"/>
    <w:rsid w:val="003B293D"/>
    <w:rsid w:val="003C0201"/>
    <w:rsid w:val="003C641D"/>
    <w:rsid w:val="003D78CD"/>
    <w:rsid w:val="003D7B3A"/>
    <w:rsid w:val="003E255C"/>
    <w:rsid w:val="003F2276"/>
    <w:rsid w:val="003F5387"/>
    <w:rsid w:val="00405687"/>
    <w:rsid w:val="00414D32"/>
    <w:rsid w:val="00424EE1"/>
    <w:rsid w:val="004416CB"/>
    <w:rsid w:val="00443649"/>
    <w:rsid w:val="0044458D"/>
    <w:rsid w:val="004457B4"/>
    <w:rsid w:val="00447DFF"/>
    <w:rsid w:val="00453676"/>
    <w:rsid w:val="00456C82"/>
    <w:rsid w:val="00465938"/>
    <w:rsid w:val="0046692F"/>
    <w:rsid w:val="00466F18"/>
    <w:rsid w:val="00481CE9"/>
    <w:rsid w:val="00486445"/>
    <w:rsid w:val="00491A04"/>
    <w:rsid w:val="004950D9"/>
    <w:rsid w:val="00496CCB"/>
    <w:rsid w:val="004A058F"/>
    <w:rsid w:val="004A0C2B"/>
    <w:rsid w:val="004A1BF3"/>
    <w:rsid w:val="004A4877"/>
    <w:rsid w:val="004B0948"/>
    <w:rsid w:val="004B7984"/>
    <w:rsid w:val="004C1D49"/>
    <w:rsid w:val="004D0759"/>
    <w:rsid w:val="004D1E94"/>
    <w:rsid w:val="004D24E0"/>
    <w:rsid w:val="004D2EB1"/>
    <w:rsid w:val="004D4B68"/>
    <w:rsid w:val="004D5C5B"/>
    <w:rsid w:val="004E454E"/>
    <w:rsid w:val="004E5B69"/>
    <w:rsid w:val="004E7AF6"/>
    <w:rsid w:val="00501CFF"/>
    <w:rsid w:val="00503A79"/>
    <w:rsid w:val="00504A89"/>
    <w:rsid w:val="00506C49"/>
    <w:rsid w:val="005134D4"/>
    <w:rsid w:val="00514089"/>
    <w:rsid w:val="00516698"/>
    <w:rsid w:val="00520FA9"/>
    <w:rsid w:val="00521BA5"/>
    <w:rsid w:val="00522905"/>
    <w:rsid w:val="00527403"/>
    <w:rsid w:val="00527ED1"/>
    <w:rsid w:val="00533C68"/>
    <w:rsid w:val="00542CEE"/>
    <w:rsid w:val="00547F35"/>
    <w:rsid w:val="00550273"/>
    <w:rsid w:val="00550844"/>
    <w:rsid w:val="00553F03"/>
    <w:rsid w:val="00554148"/>
    <w:rsid w:val="00561625"/>
    <w:rsid w:val="00562E1F"/>
    <w:rsid w:val="00564F7E"/>
    <w:rsid w:val="00566D88"/>
    <w:rsid w:val="00570DF6"/>
    <w:rsid w:val="005755C7"/>
    <w:rsid w:val="00575829"/>
    <w:rsid w:val="00581BF8"/>
    <w:rsid w:val="005871E4"/>
    <w:rsid w:val="00591604"/>
    <w:rsid w:val="00592DAB"/>
    <w:rsid w:val="005A1667"/>
    <w:rsid w:val="005A254D"/>
    <w:rsid w:val="005A27AA"/>
    <w:rsid w:val="005A4005"/>
    <w:rsid w:val="005A5FD1"/>
    <w:rsid w:val="005A6F9A"/>
    <w:rsid w:val="005A7ED1"/>
    <w:rsid w:val="005B1C3A"/>
    <w:rsid w:val="005B5D8F"/>
    <w:rsid w:val="005B62AE"/>
    <w:rsid w:val="005C3D87"/>
    <w:rsid w:val="005C56C8"/>
    <w:rsid w:val="005C5B44"/>
    <w:rsid w:val="005C6928"/>
    <w:rsid w:val="005D1DFC"/>
    <w:rsid w:val="005D30BA"/>
    <w:rsid w:val="005D4092"/>
    <w:rsid w:val="005D5C09"/>
    <w:rsid w:val="005D7B08"/>
    <w:rsid w:val="005E44DF"/>
    <w:rsid w:val="005E7B9B"/>
    <w:rsid w:val="005E7C15"/>
    <w:rsid w:val="005F0A60"/>
    <w:rsid w:val="005F0AFE"/>
    <w:rsid w:val="005F234E"/>
    <w:rsid w:val="005F2355"/>
    <w:rsid w:val="005F5795"/>
    <w:rsid w:val="0060090E"/>
    <w:rsid w:val="006035C3"/>
    <w:rsid w:val="00605D7E"/>
    <w:rsid w:val="006079CE"/>
    <w:rsid w:val="006122C4"/>
    <w:rsid w:val="006137F3"/>
    <w:rsid w:val="00620AD1"/>
    <w:rsid w:val="006238ED"/>
    <w:rsid w:val="00625D54"/>
    <w:rsid w:val="00636277"/>
    <w:rsid w:val="0064125C"/>
    <w:rsid w:val="00641393"/>
    <w:rsid w:val="00645C4C"/>
    <w:rsid w:val="0064617F"/>
    <w:rsid w:val="00646C62"/>
    <w:rsid w:val="00647BFA"/>
    <w:rsid w:val="00650F69"/>
    <w:rsid w:val="006552A1"/>
    <w:rsid w:val="0066607B"/>
    <w:rsid w:val="0067428F"/>
    <w:rsid w:val="006751CD"/>
    <w:rsid w:val="0067664D"/>
    <w:rsid w:val="00687575"/>
    <w:rsid w:val="006909B2"/>
    <w:rsid w:val="00696E58"/>
    <w:rsid w:val="00697EBC"/>
    <w:rsid w:val="006A2194"/>
    <w:rsid w:val="006A24C9"/>
    <w:rsid w:val="006A32FD"/>
    <w:rsid w:val="006A6867"/>
    <w:rsid w:val="006B20D0"/>
    <w:rsid w:val="006B231C"/>
    <w:rsid w:val="006B25E0"/>
    <w:rsid w:val="006B453E"/>
    <w:rsid w:val="006C0FB3"/>
    <w:rsid w:val="006C2895"/>
    <w:rsid w:val="006C6004"/>
    <w:rsid w:val="006C7BD1"/>
    <w:rsid w:val="006D0EA0"/>
    <w:rsid w:val="006D1FDA"/>
    <w:rsid w:val="006E0376"/>
    <w:rsid w:val="006E535D"/>
    <w:rsid w:val="006E580A"/>
    <w:rsid w:val="006E6AFD"/>
    <w:rsid w:val="006E7D39"/>
    <w:rsid w:val="006F2BAC"/>
    <w:rsid w:val="006F39B6"/>
    <w:rsid w:val="006F4794"/>
    <w:rsid w:val="006F66FB"/>
    <w:rsid w:val="007004F9"/>
    <w:rsid w:val="007019F3"/>
    <w:rsid w:val="00702882"/>
    <w:rsid w:val="00704197"/>
    <w:rsid w:val="00704E63"/>
    <w:rsid w:val="0070677B"/>
    <w:rsid w:val="00711BEA"/>
    <w:rsid w:val="00711F5D"/>
    <w:rsid w:val="00712DC8"/>
    <w:rsid w:val="00720BC3"/>
    <w:rsid w:val="00725558"/>
    <w:rsid w:val="00730989"/>
    <w:rsid w:val="00731175"/>
    <w:rsid w:val="00731A87"/>
    <w:rsid w:val="00734AC4"/>
    <w:rsid w:val="00735FF8"/>
    <w:rsid w:val="007410AC"/>
    <w:rsid w:val="00741795"/>
    <w:rsid w:val="007435B4"/>
    <w:rsid w:val="00743F71"/>
    <w:rsid w:val="00744402"/>
    <w:rsid w:val="007471ED"/>
    <w:rsid w:val="00751B41"/>
    <w:rsid w:val="00754AEE"/>
    <w:rsid w:val="00755FB2"/>
    <w:rsid w:val="00761412"/>
    <w:rsid w:val="00761B5C"/>
    <w:rsid w:val="00761D00"/>
    <w:rsid w:val="00761E19"/>
    <w:rsid w:val="007645D5"/>
    <w:rsid w:val="00771A85"/>
    <w:rsid w:val="00772991"/>
    <w:rsid w:val="0077311C"/>
    <w:rsid w:val="00774F1D"/>
    <w:rsid w:val="00774FFD"/>
    <w:rsid w:val="00775919"/>
    <w:rsid w:val="0078772F"/>
    <w:rsid w:val="00792200"/>
    <w:rsid w:val="00792564"/>
    <w:rsid w:val="00797D1F"/>
    <w:rsid w:val="007A1138"/>
    <w:rsid w:val="007A3C6C"/>
    <w:rsid w:val="007A4999"/>
    <w:rsid w:val="007A72DC"/>
    <w:rsid w:val="007A768E"/>
    <w:rsid w:val="007B0D01"/>
    <w:rsid w:val="007B26AA"/>
    <w:rsid w:val="007B2B89"/>
    <w:rsid w:val="007B77D8"/>
    <w:rsid w:val="007D147B"/>
    <w:rsid w:val="007D1AE6"/>
    <w:rsid w:val="007D33CD"/>
    <w:rsid w:val="007E2DE0"/>
    <w:rsid w:val="007E3436"/>
    <w:rsid w:val="007E4CFF"/>
    <w:rsid w:val="007F00A0"/>
    <w:rsid w:val="007F06BB"/>
    <w:rsid w:val="007F189F"/>
    <w:rsid w:val="007F2E08"/>
    <w:rsid w:val="007F74BE"/>
    <w:rsid w:val="00800670"/>
    <w:rsid w:val="00800E85"/>
    <w:rsid w:val="008040F7"/>
    <w:rsid w:val="00807BFE"/>
    <w:rsid w:val="0081238B"/>
    <w:rsid w:val="00814682"/>
    <w:rsid w:val="0081557B"/>
    <w:rsid w:val="00823918"/>
    <w:rsid w:val="00826F06"/>
    <w:rsid w:val="008270EC"/>
    <w:rsid w:val="00832043"/>
    <w:rsid w:val="008320CF"/>
    <w:rsid w:val="008415A2"/>
    <w:rsid w:val="00845019"/>
    <w:rsid w:val="00854E1E"/>
    <w:rsid w:val="00856CD4"/>
    <w:rsid w:val="00867ADA"/>
    <w:rsid w:val="008736C7"/>
    <w:rsid w:val="00880513"/>
    <w:rsid w:val="00880FE5"/>
    <w:rsid w:val="00885BF3"/>
    <w:rsid w:val="008930FD"/>
    <w:rsid w:val="00893E3C"/>
    <w:rsid w:val="0089452F"/>
    <w:rsid w:val="00895F51"/>
    <w:rsid w:val="008A04F9"/>
    <w:rsid w:val="008A60D7"/>
    <w:rsid w:val="008A76AD"/>
    <w:rsid w:val="008B1A6A"/>
    <w:rsid w:val="008B7400"/>
    <w:rsid w:val="008C229E"/>
    <w:rsid w:val="008C25A2"/>
    <w:rsid w:val="008C5FAA"/>
    <w:rsid w:val="008C673C"/>
    <w:rsid w:val="008C7A34"/>
    <w:rsid w:val="008D3F95"/>
    <w:rsid w:val="008D646E"/>
    <w:rsid w:val="008D6FEA"/>
    <w:rsid w:val="008E047B"/>
    <w:rsid w:val="008E214C"/>
    <w:rsid w:val="008E3AED"/>
    <w:rsid w:val="008E5D18"/>
    <w:rsid w:val="008F00FF"/>
    <w:rsid w:val="008F1107"/>
    <w:rsid w:val="008F5841"/>
    <w:rsid w:val="008F65C3"/>
    <w:rsid w:val="0090071B"/>
    <w:rsid w:val="00911A4E"/>
    <w:rsid w:val="00912547"/>
    <w:rsid w:val="009128C6"/>
    <w:rsid w:val="00914954"/>
    <w:rsid w:val="0091622B"/>
    <w:rsid w:val="00921BFD"/>
    <w:rsid w:val="00925343"/>
    <w:rsid w:val="00927810"/>
    <w:rsid w:val="00927C2F"/>
    <w:rsid w:val="00931442"/>
    <w:rsid w:val="009336CE"/>
    <w:rsid w:val="00934ECB"/>
    <w:rsid w:val="00940928"/>
    <w:rsid w:val="00940DEB"/>
    <w:rsid w:val="00940EF7"/>
    <w:rsid w:val="009453B4"/>
    <w:rsid w:val="0095096E"/>
    <w:rsid w:val="00957B56"/>
    <w:rsid w:val="00961707"/>
    <w:rsid w:val="009701A8"/>
    <w:rsid w:val="00971211"/>
    <w:rsid w:val="00975EF9"/>
    <w:rsid w:val="00981360"/>
    <w:rsid w:val="00991C1B"/>
    <w:rsid w:val="00995B2C"/>
    <w:rsid w:val="009969DE"/>
    <w:rsid w:val="00997920"/>
    <w:rsid w:val="009A5C04"/>
    <w:rsid w:val="009A7AEA"/>
    <w:rsid w:val="009B5482"/>
    <w:rsid w:val="009B5DDF"/>
    <w:rsid w:val="009C10F7"/>
    <w:rsid w:val="009C51EE"/>
    <w:rsid w:val="009D0236"/>
    <w:rsid w:val="009D07BD"/>
    <w:rsid w:val="009D4222"/>
    <w:rsid w:val="009E1185"/>
    <w:rsid w:val="009E1C50"/>
    <w:rsid w:val="009E3C47"/>
    <w:rsid w:val="009E6611"/>
    <w:rsid w:val="009F11EE"/>
    <w:rsid w:val="009F261C"/>
    <w:rsid w:val="00A006FA"/>
    <w:rsid w:val="00A01B2D"/>
    <w:rsid w:val="00A01FA3"/>
    <w:rsid w:val="00A02380"/>
    <w:rsid w:val="00A03239"/>
    <w:rsid w:val="00A11BF6"/>
    <w:rsid w:val="00A11ED6"/>
    <w:rsid w:val="00A12900"/>
    <w:rsid w:val="00A12A79"/>
    <w:rsid w:val="00A12A80"/>
    <w:rsid w:val="00A20966"/>
    <w:rsid w:val="00A22821"/>
    <w:rsid w:val="00A23009"/>
    <w:rsid w:val="00A23C13"/>
    <w:rsid w:val="00A258F4"/>
    <w:rsid w:val="00A25C03"/>
    <w:rsid w:val="00A364E6"/>
    <w:rsid w:val="00A44206"/>
    <w:rsid w:val="00A46B05"/>
    <w:rsid w:val="00A47B3E"/>
    <w:rsid w:val="00A52810"/>
    <w:rsid w:val="00A54796"/>
    <w:rsid w:val="00A555B0"/>
    <w:rsid w:val="00A55E98"/>
    <w:rsid w:val="00A60C84"/>
    <w:rsid w:val="00A616F9"/>
    <w:rsid w:val="00A630C4"/>
    <w:rsid w:val="00A6327D"/>
    <w:rsid w:val="00A64F39"/>
    <w:rsid w:val="00A6684B"/>
    <w:rsid w:val="00A8259F"/>
    <w:rsid w:val="00A87F6C"/>
    <w:rsid w:val="00A91017"/>
    <w:rsid w:val="00A914A4"/>
    <w:rsid w:val="00A94C44"/>
    <w:rsid w:val="00A96528"/>
    <w:rsid w:val="00AA5C37"/>
    <w:rsid w:val="00AB0473"/>
    <w:rsid w:val="00AB0573"/>
    <w:rsid w:val="00AB3EC5"/>
    <w:rsid w:val="00AC050A"/>
    <w:rsid w:val="00AC0EE3"/>
    <w:rsid w:val="00AC6123"/>
    <w:rsid w:val="00AC6974"/>
    <w:rsid w:val="00AD2581"/>
    <w:rsid w:val="00AD429A"/>
    <w:rsid w:val="00AD484B"/>
    <w:rsid w:val="00AD540C"/>
    <w:rsid w:val="00AE0DF8"/>
    <w:rsid w:val="00AE45BB"/>
    <w:rsid w:val="00AF36D2"/>
    <w:rsid w:val="00B0535A"/>
    <w:rsid w:val="00B058DF"/>
    <w:rsid w:val="00B05D89"/>
    <w:rsid w:val="00B109C6"/>
    <w:rsid w:val="00B10E72"/>
    <w:rsid w:val="00B12684"/>
    <w:rsid w:val="00B1626E"/>
    <w:rsid w:val="00B17B64"/>
    <w:rsid w:val="00B256B8"/>
    <w:rsid w:val="00B27C68"/>
    <w:rsid w:val="00B27E25"/>
    <w:rsid w:val="00B35F62"/>
    <w:rsid w:val="00B3601D"/>
    <w:rsid w:val="00B40D34"/>
    <w:rsid w:val="00B43167"/>
    <w:rsid w:val="00B443FD"/>
    <w:rsid w:val="00B44B9E"/>
    <w:rsid w:val="00B50F7F"/>
    <w:rsid w:val="00B515DA"/>
    <w:rsid w:val="00B53181"/>
    <w:rsid w:val="00B557E0"/>
    <w:rsid w:val="00B56D48"/>
    <w:rsid w:val="00B641BB"/>
    <w:rsid w:val="00B64F8E"/>
    <w:rsid w:val="00B668FA"/>
    <w:rsid w:val="00B6784A"/>
    <w:rsid w:val="00B71840"/>
    <w:rsid w:val="00B723BD"/>
    <w:rsid w:val="00B77BE6"/>
    <w:rsid w:val="00B82E9F"/>
    <w:rsid w:val="00B83856"/>
    <w:rsid w:val="00B844E2"/>
    <w:rsid w:val="00B859E2"/>
    <w:rsid w:val="00B865A5"/>
    <w:rsid w:val="00B9531B"/>
    <w:rsid w:val="00BA2665"/>
    <w:rsid w:val="00BA2E94"/>
    <w:rsid w:val="00BA42E7"/>
    <w:rsid w:val="00BA4B01"/>
    <w:rsid w:val="00BB008E"/>
    <w:rsid w:val="00BB6B17"/>
    <w:rsid w:val="00BB7BBA"/>
    <w:rsid w:val="00BC3144"/>
    <w:rsid w:val="00BD03DC"/>
    <w:rsid w:val="00BD2285"/>
    <w:rsid w:val="00BD2A4B"/>
    <w:rsid w:val="00BD4C56"/>
    <w:rsid w:val="00BD5CA8"/>
    <w:rsid w:val="00BE016F"/>
    <w:rsid w:val="00BE0DE7"/>
    <w:rsid w:val="00BE1041"/>
    <w:rsid w:val="00BE2FEC"/>
    <w:rsid w:val="00BE4B00"/>
    <w:rsid w:val="00BF021B"/>
    <w:rsid w:val="00BF22C5"/>
    <w:rsid w:val="00BF3A1E"/>
    <w:rsid w:val="00BF43BC"/>
    <w:rsid w:val="00BF4AC9"/>
    <w:rsid w:val="00C01373"/>
    <w:rsid w:val="00C01E51"/>
    <w:rsid w:val="00C02E44"/>
    <w:rsid w:val="00C0417B"/>
    <w:rsid w:val="00C064CA"/>
    <w:rsid w:val="00C0656C"/>
    <w:rsid w:val="00C070F1"/>
    <w:rsid w:val="00C073F9"/>
    <w:rsid w:val="00C13EA5"/>
    <w:rsid w:val="00C20508"/>
    <w:rsid w:val="00C22872"/>
    <w:rsid w:val="00C22D05"/>
    <w:rsid w:val="00C2478A"/>
    <w:rsid w:val="00C34381"/>
    <w:rsid w:val="00C34D0A"/>
    <w:rsid w:val="00C407FD"/>
    <w:rsid w:val="00C40CF7"/>
    <w:rsid w:val="00C426BD"/>
    <w:rsid w:val="00C444D7"/>
    <w:rsid w:val="00C46689"/>
    <w:rsid w:val="00C47ABF"/>
    <w:rsid w:val="00C54359"/>
    <w:rsid w:val="00C700DF"/>
    <w:rsid w:val="00C70BC2"/>
    <w:rsid w:val="00C72B81"/>
    <w:rsid w:val="00C73846"/>
    <w:rsid w:val="00C73C27"/>
    <w:rsid w:val="00C74835"/>
    <w:rsid w:val="00C77668"/>
    <w:rsid w:val="00C77BBE"/>
    <w:rsid w:val="00C82893"/>
    <w:rsid w:val="00C83B07"/>
    <w:rsid w:val="00C868AD"/>
    <w:rsid w:val="00C92FF3"/>
    <w:rsid w:val="00C97142"/>
    <w:rsid w:val="00C97F19"/>
    <w:rsid w:val="00CA2840"/>
    <w:rsid w:val="00CA4954"/>
    <w:rsid w:val="00CA4CD1"/>
    <w:rsid w:val="00CC1368"/>
    <w:rsid w:val="00CC1C55"/>
    <w:rsid w:val="00CC3E05"/>
    <w:rsid w:val="00CC6C1E"/>
    <w:rsid w:val="00CC779F"/>
    <w:rsid w:val="00CD4342"/>
    <w:rsid w:val="00CE074A"/>
    <w:rsid w:val="00CE37A0"/>
    <w:rsid w:val="00CE745B"/>
    <w:rsid w:val="00CF0FC7"/>
    <w:rsid w:val="00CF3B59"/>
    <w:rsid w:val="00CF3F1F"/>
    <w:rsid w:val="00D000E6"/>
    <w:rsid w:val="00D0043B"/>
    <w:rsid w:val="00D02A09"/>
    <w:rsid w:val="00D02BC5"/>
    <w:rsid w:val="00D04311"/>
    <w:rsid w:val="00D04E69"/>
    <w:rsid w:val="00D135F0"/>
    <w:rsid w:val="00D154A8"/>
    <w:rsid w:val="00D16F15"/>
    <w:rsid w:val="00D2025E"/>
    <w:rsid w:val="00D2458B"/>
    <w:rsid w:val="00D26EBA"/>
    <w:rsid w:val="00D379B5"/>
    <w:rsid w:val="00D4157C"/>
    <w:rsid w:val="00D461A5"/>
    <w:rsid w:val="00D46525"/>
    <w:rsid w:val="00D46FA6"/>
    <w:rsid w:val="00D47BFF"/>
    <w:rsid w:val="00D52481"/>
    <w:rsid w:val="00D526EA"/>
    <w:rsid w:val="00D5272D"/>
    <w:rsid w:val="00D54090"/>
    <w:rsid w:val="00D60FA7"/>
    <w:rsid w:val="00D719F7"/>
    <w:rsid w:val="00D71C04"/>
    <w:rsid w:val="00D724E9"/>
    <w:rsid w:val="00D81FAA"/>
    <w:rsid w:val="00D82880"/>
    <w:rsid w:val="00D841D2"/>
    <w:rsid w:val="00D87BEA"/>
    <w:rsid w:val="00D90161"/>
    <w:rsid w:val="00D905F3"/>
    <w:rsid w:val="00D92A3F"/>
    <w:rsid w:val="00D93107"/>
    <w:rsid w:val="00D95994"/>
    <w:rsid w:val="00DA05F3"/>
    <w:rsid w:val="00DA49A2"/>
    <w:rsid w:val="00DA59E8"/>
    <w:rsid w:val="00DA757A"/>
    <w:rsid w:val="00DB00D2"/>
    <w:rsid w:val="00DB34E6"/>
    <w:rsid w:val="00DB46A1"/>
    <w:rsid w:val="00DC4B72"/>
    <w:rsid w:val="00DC56BA"/>
    <w:rsid w:val="00DD0837"/>
    <w:rsid w:val="00DD3345"/>
    <w:rsid w:val="00DD3D1A"/>
    <w:rsid w:val="00DE3D10"/>
    <w:rsid w:val="00DE4904"/>
    <w:rsid w:val="00DE6F46"/>
    <w:rsid w:val="00DF169A"/>
    <w:rsid w:val="00DF357C"/>
    <w:rsid w:val="00DF6BE9"/>
    <w:rsid w:val="00E0440E"/>
    <w:rsid w:val="00E06413"/>
    <w:rsid w:val="00E128D5"/>
    <w:rsid w:val="00E12BFD"/>
    <w:rsid w:val="00E130DE"/>
    <w:rsid w:val="00E13B1B"/>
    <w:rsid w:val="00E14CA7"/>
    <w:rsid w:val="00E1542D"/>
    <w:rsid w:val="00E17CBA"/>
    <w:rsid w:val="00E17EAD"/>
    <w:rsid w:val="00E2101B"/>
    <w:rsid w:val="00E22DE6"/>
    <w:rsid w:val="00E22FFA"/>
    <w:rsid w:val="00E319AE"/>
    <w:rsid w:val="00E33E02"/>
    <w:rsid w:val="00E34C90"/>
    <w:rsid w:val="00E37CA1"/>
    <w:rsid w:val="00E40BB7"/>
    <w:rsid w:val="00E45B9A"/>
    <w:rsid w:val="00E5011F"/>
    <w:rsid w:val="00E52C48"/>
    <w:rsid w:val="00E544A4"/>
    <w:rsid w:val="00E61A85"/>
    <w:rsid w:val="00E63A68"/>
    <w:rsid w:val="00E63AF0"/>
    <w:rsid w:val="00E67816"/>
    <w:rsid w:val="00E716CB"/>
    <w:rsid w:val="00E72363"/>
    <w:rsid w:val="00E77729"/>
    <w:rsid w:val="00E81D90"/>
    <w:rsid w:val="00E84991"/>
    <w:rsid w:val="00E8744A"/>
    <w:rsid w:val="00E90D74"/>
    <w:rsid w:val="00E91F9F"/>
    <w:rsid w:val="00E9321A"/>
    <w:rsid w:val="00E96173"/>
    <w:rsid w:val="00E97303"/>
    <w:rsid w:val="00EA3A49"/>
    <w:rsid w:val="00EA4F5D"/>
    <w:rsid w:val="00EA6DC7"/>
    <w:rsid w:val="00EB228B"/>
    <w:rsid w:val="00EB575C"/>
    <w:rsid w:val="00EB662F"/>
    <w:rsid w:val="00EB6BFB"/>
    <w:rsid w:val="00EC33B9"/>
    <w:rsid w:val="00EC7D1A"/>
    <w:rsid w:val="00ED5D5D"/>
    <w:rsid w:val="00ED6ABB"/>
    <w:rsid w:val="00ED7A65"/>
    <w:rsid w:val="00EE45EC"/>
    <w:rsid w:val="00EE5022"/>
    <w:rsid w:val="00EE5F83"/>
    <w:rsid w:val="00EE7EF5"/>
    <w:rsid w:val="00EF2645"/>
    <w:rsid w:val="00EF4D41"/>
    <w:rsid w:val="00EF6829"/>
    <w:rsid w:val="00EF6FA8"/>
    <w:rsid w:val="00F01201"/>
    <w:rsid w:val="00F02ADE"/>
    <w:rsid w:val="00F06B91"/>
    <w:rsid w:val="00F07336"/>
    <w:rsid w:val="00F075C0"/>
    <w:rsid w:val="00F10AFD"/>
    <w:rsid w:val="00F117D4"/>
    <w:rsid w:val="00F26C63"/>
    <w:rsid w:val="00F332EC"/>
    <w:rsid w:val="00F344E1"/>
    <w:rsid w:val="00F346DB"/>
    <w:rsid w:val="00F43A50"/>
    <w:rsid w:val="00F44011"/>
    <w:rsid w:val="00F4453B"/>
    <w:rsid w:val="00F55E3E"/>
    <w:rsid w:val="00F60587"/>
    <w:rsid w:val="00F64DE4"/>
    <w:rsid w:val="00F65938"/>
    <w:rsid w:val="00F719CD"/>
    <w:rsid w:val="00F75368"/>
    <w:rsid w:val="00F774B9"/>
    <w:rsid w:val="00F81A08"/>
    <w:rsid w:val="00F81B8B"/>
    <w:rsid w:val="00F8216B"/>
    <w:rsid w:val="00F87432"/>
    <w:rsid w:val="00F87AFF"/>
    <w:rsid w:val="00F90019"/>
    <w:rsid w:val="00F95DE4"/>
    <w:rsid w:val="00FA44B6"/>
    <w:rsid w:val="00FA4AB1"/>
    <w:rsid w:val="00FA7962"/>
    <w:rsid w:val="00FB0374"/>
    <w:rsid w:val="00FB0855"/>
    <w:rsid w:val="00FB1B1C"/>
    <w:rsid w:val="00FB2C3F"/>
    <w:rsid w:val="00FB3636"/>
    <w:rsid w:val="00FB56D9"/>
    <w:rsid w:val="00FB6360"/>
    <w:rsid w:val="00FB765F"/>
    <w:rsid w:val="00FC0B12"/>
    <w:rsid w:val="00FD14C0"/>
    <w:rsid w:val="00FD1543"/>
    <w:rsid w:val="00FD2B01"/>
    <w:rsid w:val="00FD7C5D"/>
    <w:rsid w:val="00FE2D1C"/>
    <w:rsid w:val="00FE3B53"/>
    <w:rsid w:val="00FE714D"/>
    <w:rsid w:val="00FF3209"/>
    <w:rsid w:val="00FF5A60"/>
    <w:rsid w:val="00FF7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904687"/>
  <w15:docId w15:val="{C7E7E6D4-7952-430F-BC08-9D68C6B1E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B6EAF"/>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64DE4"/>
    <w:rPr>
      <w:color w:val="0000FF"/>
      <w:u w:val="single"/>
    </w:rPr>
  </w:style>
  <w:style w:type="paragraph" w:styleId="Paraststmeklis">
    <w:name w:val="Normal (Web)"/>
    <w:basedOn w:val="Parasts"/>
    <w:unhideWhenUsed/>
    <w:rsid w:val="00F64DE4"/>
    <w:pPr>
      <w:spacing w:before="100" w:beforeAutospacing="1" w:after="100" w:afterAutospacing="1"/>
    </w:pPr>
  </w:style>
  <w:style w:type="paragraph" w:styleId="Komentrateksts">
    <w:name w:val="annotation text"/>
    <w:basedOn w:val="Parasts"/>
    <w:link w:val="KomentratekstsRakstz"/>
    <w:uiPriority w:val="99"/>
    <w:unhideWhenUsed/>
    <w:rsid w:val="00F64DE4"/>
    <w:rPr>
      <w:sz w:val="20"/>
      <w:szCs w:val="20"/>
    </w:rPr>
  </w:style>
  <w:style w:type="character" w:customStyle="1" w:styleId="KomentratekstsRakstz">
    <w:name w:val="Komentāra teksts Rakstz."/>
    <w:basedOn w:val="Noklusjumarindkopasfonts"/>
    <w:link w:val="Komentrateksts"/>
    <w:uiPriority w:val="99"/>
    <w:rsid w:val="00F64DE4"/>
    <w:rPr>
      <w:rFonts w:ascii="Times New Roman" w:eastAsia="Times New Roman" w:hAnsi="Times New Roman" w:cs="Times New Roman"/>
      <w:sz w:val="20"/>
      <w:szCs w:val="20"/>
      <w:lang w:eastAsia="lv-LV"/>
    </w:rPr>
  </w:style>
  <w:style w:type="paragraph" w:styleId="Galvene">
    <w:name w:val="header"/>
    <w:basedOn w:val="Parasts"/>
    <w:link w:val="GalveneRakstz"/>
    <w:uiPriority w:val="99"/>
    <w:unhideWhenUsed/>
    <w:rsid w:val="00F64DE4"/>
    <w:pPr>
      <w:widowControl w:val="0"/>
      <w:tabs>
        <w:tab w:val="center" w:pos="4153"/>
        <w:tab w:val="right" w:pos="8306"/>
      </w:tabs>
    </w:pPr>
    <w:rPr>
      <w:sz w:val="28"/>
      <w:szCs w:val="20"/>
      <w:lang w:eastAsia="en-US"/>
    </w:rPr>
  </w:style>
  <w:style w:type="character" w:customStyle="1" w:styleId="GalveneRakstz">
    <w:name w:val="Galvene Rakstz."/>
    <w:basedOn w:val="Noklusjumarindkopasfonts"/>
    <w:link w:val="Galvene"/>
    <w:uiPriority w:val="99"/>
    <w:rsid w:val="00F64DE4"/>
    <w:rPr>
      <w:rFonts w:ascii="Times New Roman" w:eastAsia="Times New Roman" w:hAnsi="Times New Roman" w:cs="Times New Roman"/>
      <w:sz w:val="28"/>
      <w:szCs w:val="20"/>
    </w:rPr>
  </w:style>
  <w:style w:type="paragraph" w:styleId="Kjene">
    <w:name w:val="footer"/>
    <w:basedOn w:val="Parasts"/>
    <w:link w:val="KjeneRakstz"/>
    <w:unhideWhenUsed/>
    <w:rsid w:val="00F64DE4"/>
    <w:pPr>
      <w:tabs>
        <w:tab w:val="center" w:pos="4153"/>
        <w:tab w:val="right" w:pos="8306"/>
      </w:tabs>
    </w:pPr>
  </w:style>
  <w:style w:type="character" w:customStyle="1" w:styleId="KjeneRakstz">
    <w:name w:val="Kājene Rakstz."/>
    <w:basedOn w:val="Noklusjumarindkopasfonts"/>
    <w:link w:val="Kjene"/>
    <w:rsid w:val="00F64DE4"/>
    <w:rPr>
      <w:rFonts w:ascii="Times New Roman" w:eastAsia="Times New Roman" w:hAnsi="Times New Roman" w:cs="Times New Roman"/>
      <w:sz w:val="24"/>
      <w:szCs w:val="24"/>
      <w:lang w:eastAsia="lv-LV"/>
    </w:rPr>
  </w:style>
  <w:style w:type="paragraph" w:styleId="Bezatstarpm">
    <w:name w:val="No Spacing"/>
    <w:uiPriority w:val="1"/>
    <w:qFormat/>
    <w:rsid w:val="00F64DE4"/>
    <w:pPr>
      <w:spacing w:after="0" w:line="240" w:lineRule="auto"/>
    </w:pPr>
    <w:rPr>
      <w:rFonts w:ascii="Calibri" w:eastAsia="Calibri" w:hAnsi="Calibri" w:cs="Times New Roman"/>
    </w:rPr>
  </w:style>
  <w:style w:type="paragraph" w:styleId="Sarakstarindkopa">
    <w:name w:val="List Paragraph"/>
    <w:aliases w:val="Colorful List - Accent 12,Numbered Para 1,Dot pt,No Spacing1,List Paragraph Char Char Char,Indicator Text,Bullet 1,Bullet Points,F5 List Paragraph,Colorful List - Accent 11,List Paragraph2,Normal numbered,List Paragraph11"/>
    <w:basedOn w:val="Parasts"/>
    <w:link w:val="SarakstarindkopaRakstz"/>
    <w:uiPriority w:val="34"/>
    <w:qFormat/>
    <w:rsid w:val="00F64DE4"/>
    <w:pPr>
      <w:ind w:left="720"/>
      <w:contextualSpacing/>
    </w:pPr>
    <w:rPr>
      <w:rFonts w:ascii="Calibri" w:eastAsia="Calibri" w:hAnsi="Calibri"/>
      <w:sz w:val="22"/>
      <w:szCs w:val="22"/>
      <w:lang w:eastAsia="en-US"/>
    </w:rPr>
  </w:style>
  <w:style w:type="paragraph" w:customStyle="1" w:styleId="naisf">
    <w:name w:val="naisf"/>
    <w:basedOn w:val="Parasts"/>
    <w:uiPriority w:val="99"/>
    <w:rsid w:val="00F64DE4"/>
    <w:pPr>
      <w:spacing w:before="75" w:after="75"/>
      <w:ind w:firstLine="375"/>
      <w:jc w:val="both"/>
    </w:pPr>
  </w:style>
  <w:style w:type="paragraph" w:customStyle="1" w:styleId="naisnod">
    <w:name w:val="naisnod"/>
    <w:basedOn w:val="Parasts"/>
    <w:uiPriority w:val="99"/>
    <w:rsid w:val="00F64DE4"/>
    <w:pPr>
      <w:spacing w:before="150" w:after="150"/>
      <w:jc w:val="center"/>
    </w:pPr>
    <w:rPr>
      <w:b/>
      <w:bCs/>
    </w:rPr>
  </w:style>
  <w:style w:type="paragraph" w:customStyle="1" w:styleId="naiskr">
    <w:name w:val="naiskr"/>
    <w:basedOn w:val="Parasts"/>
    <w:uiPriority w:val="99"/>
    <w:rsid w:val="00F64DE4"/>
    <w:pPr>
      <w:spacing w:before="75" w:after="75"/>
    </w:pPr>
  </w:style>
  <w:style w:type="paragraph" w:customStyle="1" w:styleId="naisc">
    <w:name w:val="naisc"/>
    <w:basedOn w:val="Parasts"/>
    <w:rsid w:val="00F64DE4"/>
    <w:pPr>
      <w:spacing w:before="75" w:after="75"/>
      <w:jc w:val="center"/>
    </w:pPr>
  </w:style>
  <w:style w:type="paragraph" w:styleId="Balonteksts">
    <w:name w:val="Balloon Text"/>
    <w:basedOn w:val="Parasts"/>
    <w:link w:val="BalontekstsRakstz"/>
    <w:uiPriority w:val="99"/>
    <w:semiHidden/>
    <w:unhideWhenUsed/>
    <w:rsid w:val="00F64DE4"/>
    <w:pPr>
      <w:widowControl w:val="0"/>
    </w:pPr>
    <w:rPr>
      <w:rFonts w:ascii="Tahoma" w:eastAsia="Calibri" w:hAnsi="Tahoma" w:cs="Tahoma"/>
      <w:sz w:val="16"/>
      <w:szCs w:val="16"/>
      <w:lang w:val="en-US" w:eastAsia="en-US"/>
    </w:rPr>
  </w:style>
  <w:style w:type="character" w:customStyle="1" w:styleId="BalontekstsRakstz">
    <w:name w:val="Balonteksts Rakstz."/>
    <w:basedOn w:val="Noklusjumarindkopasfonts"/>
    <w:link w:val="Balonteksts"/>
    <w:uiPriority w:val="99"/>
    <w:semiHidden/>
    <w:rsid w:val="00F64DE4"/>
    <w:rPr>
      <w:rFonts w:ascii="Tahoma" w:eastAsia="Calibri" w:hAnsi="Tahoma" w:cs="Tahoma"/>
      <w:sz w:val="16"/>
      <w:szCs w:val="16"/>
      <w:lang w:val="en-US"/>
    </w:rPr>
  </w:style>
  <w:style w:type="paragraph" w:customStyle="1" w:styleId="Paraststmeklis1">
    <w:name w:val="Parasts (tīmeklis)1"/>
    <w:basedOn w:val="Parasts"/>
    <w:rsid w:val="00B844E2"/>
    <w:pPr>
      <w:spacing w:before="100" w:beforeAutospacing="1" w:after="100" w:afterAutospacing="1"/>
    </w:pPr>
    <w:rPr>
      <w:rFonts w:ascii="Helvetica" w:hAnsi="Helvetica"/>
      <w:color w:val="000000"/>
      <w:sz w:val="20"/>
      <w:szCs w:val="20"/>
    </w:rPr>
  </w:style>
  <w:style w:type="paragraph" w:customStyle="1" w:styleId="Default">
    <w:name w:val="Default"/>
    <w:rsid w:val="00032061"/>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025346"/>
    <w:rPr>
      <w:vertAlign w:val="superscript"/>
    </w:rPr>
  </w:style>
  <w:style w:type="paragraph" w:customStyle="1" w:styleId="CharCharCharChar">
    <w:name w:val="Char Char Char Char"/>
    <w:aliases w:val="Char2"/>
    <w:basedOn w:val="Parasts"/>
    <w:next w:val="Parasts"/>
    <w:link w:val="Vresatsauce"/>
    <w:uiPriority w:val="99"/>
    <w:rsid w:val="00025346"/>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qFormat/>
    <w:rsid w:val="00025346"/>
    <w:rPr>
      <w:sz w:val="20"/>
      <w:szCs w:val="20"/>
      <w:lang w:val="en-AU"/>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025346"/>
    <w:rPr>
      <w:rFonts w:ascii="Times New Roman" w:eastAsia="Times New Roman" w:hAnsi="Times New Roman" w:cs="Times New Roman"/>
      <w:sz w:val="20"/>
      <w:szCs w:val="20"/>
      <w:lang w:val="en-AU" w:eastAsia="lv-LV"/>
    </w:rPr>
  </w:style>
  <w:style w:type="paragraph" w:customStyle="1" w:styleId="tv2132">
    <w:name w:val="tv2132"/>
    <w:basedOn w:val="Parasts"/>
    <w:rsid w:val="00720BC3"/>
    <w:pPr>
      <w:spacing w:line="360" w:lineRule="auto"/>
      <w:ind w:firstLine="272"/>
    </w:pPr>
    <w:rPr>
      <w:color w:val="414142"/>
      <w:sz w:val="18"/>
      <w:szCs w:val="18"/>
    </w:rPr>
  </w:style>
  <w:style w:type="paragraph" w:customStyle="1" w:styleId="thr">
    <w:name w:val="thr"/>
    <w:basedOn w:val="Parasts"/>
    <w:uiPriority w:val="99"/>
    <w:rsid w:val="00720BC3"/>
    <w:pPr>
      <w:spacing w:before="100" w:beforeAutospacing="1" w:after="100" w:afterAutospacing="1"/>
      <w:jc w:val="right"/>
    </w:pPr>
  </w:style>
  <w:style w:type="character" w:styleId="Komentraatsauce">
    <w:name w:val="annotation reference"/>
    <w:basedOn w:val="Noklusjumarindkopasfonts"/>
    <w:uiPriority w:val="99"/>
    <w:semiHidden/>
    <w:unhideWhenUsed/>
    <w:rsid w:val="00371DF2"/>
    <w:rPr>
      <w:sz w:val="16"/>
      <w:szCs w:val="16"/>
    </w:rPr>
  </w:style>
  <w:style w:type="paragraph" w:styleId="Komentratma">
    <w:name w:val="annotation subject"/>
    <w:basedOn w:val="Komentrateksts"/>
    <w:next w:val="Komentrateksts"/>
    <w:link w:val="KomentratmaRakstz"/>
    <w:uiPriority w:val="99"/>
    <w:semiHidden/>
    <w:unhideWhenUsed/>
    <w:rsid w:val="00371DF2"/>
    <w:rPr>
      <w:b/>
      <w:bCs/>
    </w:rPr>
  </w:style>
  <w:style w:type="character" w:customStyle="1" w:styleId="KomentratmaRakstz">
    <w:name w:val="Komentāra tēma Rakstz."/>
    <w:basedOn w:val="KomentratekstsRakstz"/>
    <w:link w:val="Komentratma"/>
    <w:uiPriority w:val="99"/>
    <w:semiHidden/>
    <w:rsid w:val="00371DF2"/>
    <w:rPr>
      <w:rFonts w:ascii="Times New Roman" w:eastAsia="Times New Roman" w:hAnsi="Times New Roman" w:cs="Times New Roman"/>
      <w:b/>
      <w:bCs/>
      <w:sz w:val="20"/>
      <w:szCs w:val="20"/>
      <w:lang w:eastAsia="lv-LV"/>
    </w:rPr>
  </w:style>
  <w:style w:type="paragraph" w:styleId="Prskatjums">
    <w:name w:val="Revision"/>
    <w:hidden/>
    <w:uiPriority w:val="99"/>
    <w:semiHidden/>
    <w:rsid w:val="00B05D89"/>
    <w:pPr>
      <w:spacing w:after="0" w:line="240" w:lineRule="auto"/>
    </w:pPr>
    <w:rPr>
      <w:rFonts w:ascii="Times New Roman" w:eastAsia="Times New Roman" w:hAnsi="Times New Roman" w:cs="Times New Roman"/>
      <w:sz w:val="24"/>
      <w:szCs w:val="24"/>
      <w:lang w:eastAsia="lv-LV"/>
    </w:rPr>
  </w:style>
  <w:style w:type="paragraph" w:styleId="Pamatteksts">
    <w:name w:val="Body Text"/>
    <w:basedOn w:val="Parasts"/>
    <w:link w:val="PamattekstsRakstz"/>
    <w:uiPriority w:val="99"/>
    <w:semiHidden/>
    <w:unhideWhenUsed/>
    <w:rsid w:val="00D379B5"/>
    <w:pPr>
      <w:spacing w:after="120"/>
    </w:pPr>
  </w:style>
  <w:style w:type="character" w:customStyle="1" w:styleId="PamattekstsRakstz">
    <w:name w:val="Pamatteksts Rakstz."/>
    <w:basedOn w:val="Noklusjumarindkopasfonts"/>
    <w:link w:val="Pamatteksts"/>
    <w:uiPriority w:val="99"/>
    <w:semiHidden/>
    <w:rsid w:val="00D379B5"/>
    <w:rPr>
      <w:rFonts w:ascii="Times New Roman" w:eastAsia="Times New Roman" w:hAnsi="Times New Roman" w:cs="Times New Roman"/>
      <w:sz w:val="24"/>
      <w:szCs w:val="24"/>
      <w:lang w:eastAsia="lv-LV"/>
    </w:rPr>
  </w:style>
  <w:style w:type="character" w:customStyle="1" w:styleId="ListParagraphChar">
    <w:name w:val="List Paragraph Char"/>
    <w:aliases w:val="2 Char,H&amp;P List Paragraph Char,Strip Char,Normal bullet 2 Char,Bullet list Char,List Paragraph1 Char"/>
    <w:basedOn w:val="Noklusjumarindkopasfonts"/>
    <w:link w:val="Sarakstarindkopa1"/>
    <w:uiPriority w:val="34"/>
    <w:locked/>
    <w:rsid w:val="009A7AEA"/>
    <w:rPr>
      <w:rFonts w:ascii="Calibri" w:hAnsi="Calibri"/>
    </w:rPr>
  </w:style>
  <w:style w:type="paragraph" w:customStyle="1" w:styleId="Sarakstarindkopa1">
    <w:name w:val="Saraksta rindkopa1"/>
    <w:aliases w:val="2,H&amp;P List Paragraph,Strip,Normal bullet 2,Bullet list,List Paragraph1"/>
    <w:basedOn w:val="Parasts"/>
    <w:link w:val="ListParagraphChar"/>
    <w:uiPriority w:val="34"/>
    <w:rsid w:val="009A7AEA"/>
    <w:pPr>
      <w:ind w:left="720"/>
      <w:contextualSpacing/>
      <w:jc w:val="both"/>
    </w:pPr>
    <w:rPr>
      <w:rFonts w:ascii="Calibri" w:eastAsiaTheme="minorHAnsi" w:hAnsi="Calibri" w:cstheme="minorBidi"/>
      <w:sz w:val="22"/>
      <w:szCs w:val="22"/>
      <w:lang w:eastAsia="en-US"/>
    </w:rPr>
  </w:style>
  <w:style w:type="character" w:customStyle="1" w:styleId="SarakstarindkopaRakstz">
    <w:name w:val="Saraksta rindkopa Rakstz."/>
    <w:aliases w:val="Colorful List - Accent 12 Rakstz.,Numbered Para 1 Rakstz.,Dot pt Rakstz.,No Spacing1 Rakstz.,List Paragraph Char Char Char Rakstz.,Indicator Text Rakstz.,Bullet 1 Rakstz.,Bullet Points Rakstz.,F5 List Paragraph Rakstz."/>
    <w:link w:val="Sarakstarindkopa"/>
    <w:uiPriority w:val="34"/>
    <w:qFormat/>
    <w:rsid w:val="000D049A"/>
    <w:rPr>
      <w:rFonts w:ascii="Calibri" w:eastAsia="Calibri" w:hAnsi="Calibri" w:cs="Times New Roman"/>
    </w:rPr>
  </w:style>
  <w:style w:type="paragraph" w:customStyle="1" w:styleId="tv213">
    <w:name w:val="tv213"/>
    <w:basedOn w:val="Parasts"/>
    <w:rsid w:val="00E34C90"/>
    <w:pPr>
      <w:spacing w:before="100" w:beforeAutospacing="1" w:after="100" w:afterAutospacing="1"/>
    </w:pPr>
  </w:style>
  <w:style w:type="paragraph" w:customStyle="1" w:styleId="doc-ti">
    <w:name w:val="doc-ti"/>
    <w:basedOn w:val="Parasts"/>
    <w:uiPriority w:val="99"/>
    <w:rsid w:val="00704197"/>
    <w:pPr>
      <w:spacing w:before="100" w:beforeAutospacing="1" w:after="100" w:afterAutospacing="1"/>
    </w:pPr>
    <w:rPr>
      <w:rFonts w:eastAsiaTheme="minorHAnsi"/>
    </w:rPr>
  </w:style>
  <w:style w:type="character" w:styleId="Neatrisintapieminana">
    <w:name w:val="Unresolved Mention"/>
    <w:basedOn w:val="Noklusjumarindkopasfonts"/>
    <w:uiPriority w:val="99"/>
    <w:semiHidden/>
    <w:unhideWhenUsed/>
    <w:rsid w:val="001804D9"/>
    <w:rPr>
      <w:color w:val="605E5C"/>
      <w:shd w:val="clear" w:color="auto" w:fill="E1DFDD"/>
    </w:rPr>
  </w:style>
  <w:style w:type="character" w:styleId="Izmantotahipersaite">
    <w:name w:val="FollowedHyperlink"/>
    <w:basedOn w:val="Noklusjumarindkopasfonts"/>
    <w:uiPriority w:val="99"/>
    <w:semiHidden/>
    <w:unhideWhenUsed/>
    <w:rsid w:val="001804D9"/>
    <w:rPr>
      <w:color w:val="800080" w:themeColor="followedHyperlink"/>
      <w:u w:val="single"/>
    </w:rPr>
  </w:style>
  <w:style w:type="table" w:styleId="Reatabula">
    <w:name w:val="Table Grid"/>
    <w:basedOn w:val="Parastatabula"/>
    <w:uiPriority w:val="39"/>
    <w:rsid w:val="00BD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22936">
      <w:bodyDiv w:val="1"/>
      <w:marLeft w:val="0"/>
      <w:marRight w:val="0"/>
      <w:marTop w:val="0"/>
      <w:marBottom w:val="0"/>
      <w:divBdr>
        <w:top w:val="none" w:sz="0" w:space="0" w:color="auto"/>
        <w:left w:val="none" w:sz="0" w:space="0" w:color="auto"/>
        <w:bottom w:val="none" w:sz="0" w:space="0" w:color="auto"/>
        <w:right w:val="none" w:sz="0" w:space="0" w:color="auto"/>
      </w:divBdr>
    </w:div>
    <w:div w:id="19093066">
      <w:bodyDiv w:val="1"/>
      <w:marLeft w:val="0"/>
      <w:marRight w:val="0"/>
      <w:marTop w:val="0"/>
      <w:marBottom w:val="0"/>
      <w:divBdr>
        <w:top w:val="none" w:sz="0" w:space="0" w:color="auto"/>
        <w:left w:val="none" w:sz="0" w:space="0" w:color="auto"/>
        <w:bottom w:val="none" w:sz="0" w:space="0" w:color="auto"/>
        <w:right w:val="none" w:sz="0" w:space="0" w:color="auto"/>
      </w:divBdr>
    </w:div>
    <w:div w:id="156071894">
      <w:bodyDiv w:val="1"/>
      <w:marLeft w:val="0"/>
      <w:marRight w:val="0"/>
      <w:marTop w:val="0"/>
      <w:marBottom w:val="0"/>
      <w:divBdr>
        <w:top w:val="none" w:sz="0" w:space="0" w:color="auto"/>
        <w:left w:val="none" w:sz="0" w:space="0" w:color="auto"/>
        <w:bottom w:val="none" w:sz="0" w:space="0" w:color="auto"/>
        <w:right w:val="none" w:sz="0" w:space="0" w:color="auto"/>
      </w:divBdr>
    </w:div>
    <w:div w:id="432163469">
      <w:bodyDiv w:val="1"/>
      <w:marLeft w:val="0"/>
      <w:marRight w:val="0"/>
      <w:marTop w:val="0"/>
      <w:marBottom w:val="0"/>
      <w:divBdr>
        <w:top w:val="none" w:sz="0" w:space="0" w:color="auto"/>
        <w:left w:val="none" w:sz="0" w:space="0" w:color="auto"/>
        <w:bottom w:val="none" w:sz="0" w:space="0" w:color="auto"/>
        <w:right w:val="none" w:sz="0" w:space="0" w:color="auto"/>
      </w:divBdr>
    </w:div>
    <w:div w:id="441850277">
      <w:bodyDiv w:val="1"/>
      <w:marLeft w:val="0"/>
      <w:marRight w:val="0"/>
      <w:marTop w:val="0"/>
      <w:marBottom w:val="0"/>
      <w:divBdr>
        <w:top w:val="none" w:sz="0" w:space="0" w:color="auto"/>
        <w:left w:val="none" w:sz="0" w:space="0" w:color="auto"/>
        <w:bottom w:val="none" w:sz="0" w:space="0" w:color="auto"/>
        <w:right w:val="none" w:sz="0" w:space="0" w:color="auto"/>
      </w:divBdr>
      <w:divsChild>
        <w:div w:id="369033999">
          <w:marLeft w:val="-225"/>
          <w:marRight w:val="-225"/>
          <w:marTop w:val="0"/>
          <w:marBottom w:val="0"/>
          <w:divBdr>
            <w:top w:val="none" w:sz="0" w:space="0" w:color="auto"/>
            <w:left w:val="none" w:sz="0" w:space="0" w:color="auto"/>
            <w:bottom w:val="none" w:sz="0" w:space="0" w:color="auto"/>
            <w:right w:val="none" w:sz="0" w:space="0" w:color="auto"/>
          </w:divBdr>
          <w:divsChild>
            <w:div w:id="1969622134">
              <w:marLeft w:val="0"/>
              <w:marRight w:val="0"/>
              <w:marTop w:val="0"/>
              <w:marBottom w:val="0"/>
              <w:divBdr>
                <w:top w:val="none" w:sz="0" w:space="0" w:color="auto"/>
                <w:left w:val="none" w:sz="0" w:space="0" w:color="auto"/>
                <w:bottom w:val="none" w:sz="0" w:space="0" w:color="auto"/>
                <w:right w:val="none" w:sz="0" w:space="0" w:color="auto"/>
              </w:divBdr>
              <w:divsChild>
                <w:div w:id="11526781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91068518">
          <w:marLeft w:val="-225"/>
          <w:marRight w:val="-225"/>
          <w:marTop w:val="0"/>
          <w:marBottom w:val="0"/>
          <w:divBdr>
            <w:top w:val="none" w:sz="0" w:space="0" w:color="auto"/>
            <w:left w:val="none" w:sz="0" w:space="0" w:color="auto"/>
            <w:bottom w:val="none" w:sz="0" w:space="0" w:color="auto"/>
            <w:right w:val="none" w:sz="0" w:space="0" w:color="auto"/>
          </w:divBdr>
          <w:divsChild>
            <w:div w:id="1933465513">
              <w:marLeft w:val="0"/>
              <w:marRight w:val="0"/>
              <w:marTop w:val="0"/>
              <w:marBottom w:val="0"/>
              <w:divBdr>
                <w:top w:val="none" w:sz="0" w:space="0" w:color="auto"/>
                <w:left w:val="none" w:sz="0" w:space="0" w:color="auto"/>
                <w:bottom w:val="none" w:sz="0" w:space="0" w:color="auto"/>
                <w:right w:val="none" w:sz="0" w:space="0" w:color="auto"/>
              </w:divBdr>
              <w:divsChild>
                <w:div w:id="20843752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1710685">
          <w:marLeft w:val="-225"/>
          <w:marRight w:val="-225"/>
          <w:marTop w:val="0"/>
          <w:marBottom w:val="0"/>
          <w:divBdr>
            <w:top w:val="none" w:sz="0" w:space="0" w:color="auto"/>
            <w:left w:val="none" w:sz="0" w:space="0" w:color="auto"/>
            <w:bottom w:val="none" w:sz="0" w:space="0" w:color="auto"/>
            <w:right w:val="none" w:sz="0" w:space="0" w:color="auto"/>
          </w:divBdr>
          <w:divsChild>
            <w:div w:id="1119758610">
              <w:marLeft w:val="0"/>
              <w:marRight w:val="0"/>
              <w:marTop w:val="0"/>
              <w:marBottom w:val="0"/>
              <w:divBdr>
                <w:top w:val="none" w:sz="0" w:space="0" w:color="auto"/>
                <w:left w:val="none" w:sz="0" w:space="0" w:color="auto"/>
                <w:bottom w:val="none" w:sz="0" w:space="0" w:color="auto"/>
                <w:right w:val="none" w:sz="0" w:space="0" w:color="auto"/>
              </w:divBdr>
              <w:divsChild>
                <w:div w:id="12820341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40703001">
          <w:marLeft w:val="-225"/>
          <w:marRight w:val="-225"/>
          <w:marTop w:val="0"/>
          <w:marBottom w:val="0"/>
          <w:divBdr>
            <w:top w:val="none" w:sz="0" w:space="0" w:color="auto"/>
            <w:left w:val="none" w:sz="0" w:space="0" w:color="auto"/>
            <w:bottom w:val="none" w:sz="0" w:space="0" w:color="auto"/>
            <w:right w:val="none" w:sz="0" w:space="0" w:color="auto"/>
          </w:divBdr>
          <w:divsChild>
            <w:div w:id="1805611097">
              <w:marLeft w:val="0"/>
              <w:marRight w:val="0"/>
              <w:marTop w:val="0"/>
              <w:marBottom w:val="0"/>
              <w:divBdr>
                <w:top w:val="none" w:sz="0" w:space="0" w:color="auto"/>
                <w:left w:val="none" w:sz="0" w:space="0" w:color="auto"/>
                <w:bottom w:val="none" w:sz="0" w:space="0" w:color="auto"/>
                <w:right w:val="none" w:sz="0" w:space="0" w:color="auto"/>
              </w:divBdr>
              <w:divsChild>
                <w:div w:id="13556919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7008498">
          <w:marLeft w:val="-225"/>
          <w:marRight w:val="-225"/>
          <w:marTop w:val="0"/>
          <w:marBottom w:val="0"/>
          <w:divBdr>
            <w:top w:val="none" w:sz="0" w:space="0" w:color="auto"/>
            <w:left w:val="none" w:sz="0" w:space="0" w:color="auto"/>
            <w:bottom w:val="none" w:sz="0" w:space="0" w:color="auto"/>
            <w:right w:val="none" w:sz="0" w:space="0" w:color="auto"/>
          </w:divBdr>
          <w:divsChild>
            <w:div w:id="1704594037">
              <w:marLeft w:val="0"/>
              <w:marRight w:val="0"/>
              <w:marTop w:val="0"/>
              <w:marBottom w:val="0"/>
              <w:divBdr>
                <w:top w:val="none" w:sz="0" w:space="0" w:color="auto"/>
                <w:left w:val="none" w:sz="0" w:space="0" w:color="auto"/>
                <w:bottom w:val="none" w:sz="0" w:space="0" w:color="auto"/>
                <w:right w:val="none" w:sz="0" w:space="0" w:color="auto"/>
              </w:divBdr>
              <w:divsChild>
                <w:div w:id="7081864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9396845">
          <w:marLeft w:val="-225"/>
          <w:marRight w:val="-225"/>
          <w:marTop w:val="0"/>
          <w:marBottom w:val="0"/>
          <w:divBdr>
            <w:top w:val="none" w:sz="0" w:space="0" w:color="auto"/>
            <w:left w:val="none" w:sz="0" w:space="0" w:color="auto"/>
            <w:bottom w:val="none" w:sz="0" w:space="0" w:color="auto"/>
            <w:right w:val="none" w:sz="0" w:space="0" w:color="auto"/>
          </w:divBdr>
          <w:divsChild>
            <w:div w:id="23793707">
              <w:marLeft w:val="0"/>
              <w:marRight w:val="0"/>
              <w:marTop w:val="0"/>
              <w:marBottom w:val="0"/>
              <w:divBdr>
                <w:top w:val="none" w:sz="0" w:space="0" w:color="auto"/>
                <w:left w:val="none" w:sz="0" w:space="0" w:color="auto"/>
                <w:bottom w:val="none" w:sz="0" w:space="0" w:color="auto"/>
                <w:right w:val="none" w:sz="0" w:space="0" w:color="auto"/>
              </w:divBdr>
              <w:divsChild>
                <w:div w:id="20350343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9745012">
          <w:marLeft w:val="-225"/>
          <w:marRight w:val="-225"/>
          <w:marTop w:val="0"/>
          <w:marBottom w:val="0"/>
          <w:divBdr>
            <w:top w:val="none" w:sz="0" w:space="0" w:color="auto"/>
            <w:left w:val="none" w:sz="0" w:space="0" w:color="auto"/>
            <w:bottom w:val="none" w:sz="0" w:space="0" w:color="auto"/>
            <w:right w:val="none" w:sz="0" w:space="0" w:color="auto"/>
          </w:divBdr>
          <w:divsChild>
            <w:div w:id="875048511">
              <w:marLeft w:val="0"/>
              <w:marRight w:val="0"/>
              <w:marTop w:val="0"/>
              <w:marBottom w:val="0"/>
              <w:divBdr>
                <w:top w:val="none" w:sz="0" w:space="0" w:color="auto"/>
                <w:left w:val="none" w:sz="0" w:space="0" w:color="auto"/>
                <w:bottom w:val="none" w:sz="0" w:space="0" w:color="auto"/>
                <w:right w:val="none" w:sz="0" w:space="0" w:color="auto"/>
              </w:divBdr>
              <w:divsChild>
                <w:div w:id="702739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01915778">
          <w:marLeft w:val="-225"/>
          <w:marRight w:val="-225"/>
          <w:marTop w:val="0"/>
          <w:marBottom w:val="0"/>
          <w:divBdr>
            <w:top w:val="none" w:sz="0" w:space="0" w:color="auto"/>
            <w:left w:val="none" w:sz="0" w:space="0" w:color="auto"/>
            <w:bottom w:val="none" w:sz="0" w:space="0" w:color="auto"/>
            <w:right w:val="none" w:sz="0" w:space="0" w:color="auto"/>
          </w:divBdr>
          <w:divsChild>
            <w:div w:id="2022201479">
              <w:marLeft w:val="0"/>
              <w:marRight w:val="0"/>
              <w:marTop w:val="0"/>
              <w:marBottom w:val="0"/>
              <w:divBdr>
                <w:top w:val="none" w:sz="0" w:space="0" w:color="auto"/>
                <w:left w:val="none" w:sz="0" w:space="0" w:color="auto"/>
                <w:bottom w:val="none" w:sz="0" w:space="0" w:color="auto"/>
                <w:right w:val="none" w:sz="0" w:space="0" w:color="auto"/>
              </w:divBdr>
              <w:divsChild>
                <w:div w:id="21263440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41578759">
          <w:marLeft w:val="-225"/>
          <w:marRight w:val="-225"/>
          <w:marTop w:val="0"/>
          <w:marBottom w:val="0"/>
          <w:divBdr>
            <w:top w:val="none" w:sz="0" w:space="0" w:color="auto"/>
            <w:left w:val="none" w:sz="0" w:space="0" w:color="auto"/>
            <w:bottom w:val="none" w:sz="0" w:space="0" w:color="auto"/>
            <w:right w:val="none" w:sz="0" w:space="0" w:color="auto"/>
          </w:divBdr>
          <w:divsChild>
            <w:div w:id="624040127">
              <w:marLeft w:val="0"/>
              <w:marRight w:val="0"/>
              <w:marTop w:val="0"/>
              <w:marBottom w:val="0"/>
              <w:divBdr>
                <w:top w:val="none" w:sz="0" w:space="0" w:color="auto"/>
                <w:left w:val="none" w:sz="0" w:space="0" w:color="auto"/>
                <w:bottom w:val="none" w:sz="0" w:space="0" w:color="auto"/>
                <w:right w:val="none" w:sz="0" w:space="0" w:color="auto"/>
              </w:divBdr>
              <w:divsChild>
                <w:div w:id="18534506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46862893">
      <w:bodyDiv w:val="1"/>
      <w:marLeft w:val="0"/>
      <w:marRight w:val="0"/>
      <w:marTop w:val="0"/>
      <w:marBottom w:val="0"/>
      <w:divBdr>
        <w:top w:val="none" w:sz="0" w:space="0" w:color="auto"/>
        <w:left w:val="none" w:sz="0" w:space="0" w:color="auto"/>
        <w:bottom w:val="none" w:sz="0" w:space="0" w:color="auto"/>
        <w:right w:val="none" w:sz="0" w:space="0" w:color="auto"/>
      </w:divBdr>
    </w:div>
    <w:div w:id="655107495">
      <w:bodyDiv w:val="1"/>
      <w:marLeft w:val="0"/>
      <w:marRight w:val="0"/>
      <w:marTop w:val="0"/>
      <w:marBottom w:val="0"/>
      <w:divBdr>
        <w:top w:val="none" w:sz="0" w:space="0" w:color="auto"/>
        <w:left w:val="none" w:sz="0" w:space="0" w:color="auto"/>
        <w:bottom w:val="none" w:sz="0" w:space="0" w:color="auto"/>
        <w:right w:val="none" w:sz="0" w:space="0" w:color="auto"/>
      </w:divBdr>
    </w:div>
    <w:div w:id="681934078">
      <w:bodyDiv w:val="1"/>
      <w:marLeft w:val="0"/>
      <w:marRight w:val="0"/>
      <w:marTop w:val="0"/>
      <w:marBottom w:val="0"/>
      <w:divBdr>
        <w:top w:val="none" w:sz="0" w:space="0" w:color="auto"/>
        <w:left w:val="none" w:sz="0" w:space="0" w:color="auto"/>
        <w:bottom w:val="none" w:sz="0" w:space="0" w:color="auto"/>
        <w:right w:val="none" w:sz="0" w:space="0" w:color="auto"/>
      </w:divBdr>
    </w:div>
    <w:div w:id="804200371">
      <w:bodyDiv w:val="1"/>
      <w:marLeft w:val="0"/>
      <w:marRight w:val="0"/>
      <w:marTop w:val="0"/>
      <w:marBottom w:val="0"/>
      <w:divBdr>
        <w:top w:val="none" w:sz="0" w:space="0" w:color="auto"/>
        <w:left w:val="none" w:sz="0" w:space="0" w:color="auto"/>
        <w:bottom w:val="none" w:sz="0" w:space="0" w:color="auto"/>
        <w:right w:val="none" w:sz="0" w:space="0" w:color="auto"/>
      </w:divBdr>
    </w:div>
    <w:div w:id="971667911">
      <w:bodyDiv w:val="1"/>
      <w:marLeft w:val="0"/>
      <w:marRight w:val="0"/>
      <w:marTop w:val="0"/>
      <w:marBottom w:val="0"/>
      <w:divBdr>
        <w:top w:val="none" w:sz="0" w:space="0" w:color="auto"/>
        <w:left w:val="none" w:sz="0" w:space="0" w:color="auto"/>
        <w:bottom w:val="none" w:sz="0" w:space="0" w:color="auto"/>
        <w:right w:val="none" w:sz="0" w:space="0" w:color="auto"/>
      </w:divBdr>
    </w:div>
    <w:div w:id="1264530998">
      <w:bodyDiv w:val="1"/>
      <w:marLeft w:val="0"/>
      <w:marRight w:val="0"/>
      <w:marTop w:val="0"/>
      <w:marBottom w:val="0"/>
      <w:divBdr>
        <w:top w:val="none" w:sz="0" w:space="0" w:color="auto"/>
        <w:left w:val="none" w:sz="0" w:space="0" w:color="auto"/>
        <w:bottom w:val="none" w:sz="0" w:space="0" w:color="auto"/>
        <w:right w:val="none" w:sz="0" w:space="0" w:color="auto"/>
      </w:divBdr>
    </w:div>
    <w:div w:id="1268733968">
      <w:bodyDiv w:val="1"/>
      <w:marLeft w:val="0"/>
      <w:marRight w:val="0"/>
      <w:marTop w:val="0"/>
      <w:marBottom w:val="0"/>
      <w:divBdr>
        <w:top w:val="none" w:sz="0" w:space="0" w:color="auto"/>
        <w:left w:val="none" w:sz="0" w:space="0" w:color="auto"/>
        <w:bottom w:val="none" w:sz="0" w:space="0" w:color="auto"/>
        <w:right w:val="none" w:sz="0" w:space="0" w:color="auto"/>
      </w:divBdr>
    </w:div>
    <w:div w:id="1292177627">
      <w:bodyDiv w:val="1"/>
      <w:marLeft w:val="0"/>
      <w:marRight w:val="0"/>
      <w:marTop w:val="0"/>
      <w:marBottom w:val="0"/>
      <w:divBdr>
        <w:top w:val="none" w:sz="0" w:space="0" w:color="auto"/>
        <w:left w:val="none" w:sz="0" w:space="0" w:color="auto"/>
        <w:bottom w:val="none" w:sz="0" w:space="0" w:color="auto"/>
        <w:right w:val="none" w:sz="0" w:space="0" w:color="auto"/>
      </w:divBdr>
    </w:div>
    <w:div w:id="1359156629">
      <w:bodyDiv w:val="1"/>
      <w:marLeft w:val="0"/>
      <w:marRight w:val="0"/>
      <w:marTop w:val="0"/>
      <w:marBottom w:val="0"/>
      <w:divBdr>
        <w:top w:val="none" w:sz="0" w:space="0" w:color="auto"/>
        <w:left w:val="none" w:sz="0" w:space="0" w:color="auto"/>
        <w:bottom w:val="none" w:sz="0" w:space="0" w:color="auto"/>
        <w:right w:val="none" w:sz="0" w:space="0" w:color="auto"/>
      </w:divBdr>
    </w:div>
    <w:div w:id="1602034397">
      <w:bodyDiv w:val="1"/>
      <w:marLeft w:val="0"/>
      <w:marRight w:val="0"/>
      <w:marTop w:val="0"/>
      <w:marBottom w:val="0"/>
      <w:divBdr>
        <w:top w:val="none" w:sz="0" w:space="0" w:color="auto"/>
        <w:left w:val="none" w:sz="0" w:space="0" w:color="auto"/>
        <w:bottom w:val="none" w:sz="0" w:space="0" w:color="auto"/>
        <w:right w:val="none" w:sz="0" w:space="0" w:color="auto"/>
      </w:divBdr>
    </w:div>
    <w:div w:id="1786726271">
      <w:bodyDiv w:val="1"/>
      <w:marLeft w:val="0"/>
      <w:marRight w:val="0"/>
      <w:marTop w:val="0"/>
      <w:marBottom w:val="0"/>
      <w:divBdr>
        <w:top w:val="none" w:sz="0" w:space="0" w:color="auto"/>
        <w:left w:val="none" w:sz="0" w:space="0" w:color="auto"/>
        <w:bottom w:val="none" w:sz="0" w:space="0" w:color="auto"/>
        <w:right w:val="none" w:sz="0" w:space="0" w:color="auto"/>
      </w:divBdr>
    </w:div>
    <w:div w:id="1918901994">
      <w:bodyDiv w:val="1"/>
      <w:marLeft w:val="0"/>
      <w:marRight w:val="0"/>
      <w:marTop w:val="0"/>
      <w:marBottom w:val="0"/>
      <w:divBdr>
        <w:top w:val="none" w:sz="0" w:space="0" w:color="auto"/>
        <w:left w:val="none" w:sz="0" w:space="0" w:color="auto"/>
        <w:bottom w:val="none" w:sz="0" w:space="0" w:color="auto"/>
        <w:right w:val="none" w:sz="0" w:space="0" w:color="auto"/>
      </w:divBdr>
    </w:div>
    <w:div w:id="1925188484">
      <w:bodyDiv w:val="1"/>
      <w:marLeft w:val="0"/>
      <w:marRight w:val="0"/>
      <w:marTop w:val="0"/>
      <w:marBottom w:val="0"/>
      <w:divBdr>
        <w:top w:val="none" w:sz="0" w:space="0" w:color="auto"/>
        <w:left w:val="none" w:sz="0" w:space="0" w:color="auto"/>
        <w:bottom w:val="none" w:sz="0" w:space="0" w:color="auto"/>
        <w:right w:val="none" w:sz="0" w:space="0" w:color="auto"/>
      </w:divBdr>
    </w:div>
    <w:div w:id="202848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4/651/oj/?locale=LV" TargetMode="External"/><Relationship Id="rId13" Type="http://schemas.openxmlformats.org/officeDocument/2006/relationships/hyperlink" Target="http://eur-lex.europa.eu/eli/reg/2014/651/oj/?locale=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4/651/oj/?locale=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4/651/oj/?locale=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eur-lex.europa.eu/eli/reg/2014/651/oj/?locale=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ur-lex.europa.eu/eli/reg/2014/651/oj/?locale=LV" TargetMode="External"/><Relationship Id="rId14" Type="http://schemas.openxmlformats.org/officeDocument/2006/relationships/hyperlink" Target="mailto:Linda.Krumina@km.gov.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454B3-C66D-4C68-AD4F-A9B4F21E1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1273</TotalTime>
  <Pages>69</Pages>
  <Words>78494</Words>
  <Characters>44743</Characters>
  <Application>Microsoft Office Word</Application>
  <DocSecurity>0</DocSecurity>
  <Lines>372</Lines>
  <Paragraphs>245</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122992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Kitija Sniedze</dc:creator>
  <cp:keywords/>
  <dc:description/>
  <cp:lastModifiedBy>Linda Krūmiņa</cp:lastModifiedBy>
  <cp:revision>9</cp:revision>
  <cp:lastPrinted>2018-03-05T07:30:00Z</cp:lastPrinted>
  <dcterms:created xsi:type="dcterms:W3CDTF">2021-08-25T10:38:00Z</dcterms:created>
  <dcterms:modified xsi:type="dcterms:W3CDTF">2021-10-12T09:57:00Z</dcterms:modified>
</cp:coreProperties>
</file>