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547F9" w14:textId="77777777" w:rsidR="00BB184C" w:rsidRDefault="00C2100F" w:rsidP="00BB184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VIDES PĀRRAUDZĪBAS VALSTS BIROJA DIREKTORA</w:t>
      </w:r>
    </w:p>
    <w:p w14:paraId="41370F4C" w14:textId="77777777" w:rsidR="00BB184C" w:rsidRPr="00E204CD" w:rsidRDefault="00BB184C" w:rsidP="00BB184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AMATA PRETENDENTU VĒRTĒŠANAS SĒDES</w:t>
      </w:r>
    </w:p>
    <w:p w14:paraId="7852A98D" w14:textId="77777777" w:rsidR="004D27BB" w:rsidRDefault="00BB184C" w:rsidP="00BB184C">
      <w:pPr>
        <w:spacing w:line="360" w:lineRule="auto"/>
        <w:jc w:val="center"/>
        <w:rPr>
          <w:rFonts w:ascii="Times New Roman" w:hAnsi="Times New Roman"/>
        </w:rPr>
      </w:pPr>
      <w:r w:rsidRPr="00E204CD">
        <w:rPr>
          <w:rFonts w:ascii="Times New Roman" w:hAnsi="Times New Roman"/>
        </w:rPr>
        <w:t>PROTOKOLS Nr. 3.4.1/</w:t>
      </w:r>
      <w:r w:rsidR="00C2100F">
        <w:rPr>
          <w:rFonts w:ascii="Times New Roman" w:hAnsi="Times New Roman"/>
        </w:rPr>
        <w:t>7</w:t>
      </w:r>
      <w:r w:rsidR="00126B56">
        <w:rPr>
          <w:rFonts w:ascii="Times New Roman" w:hAnsi="Times New Roman"/>
        </w:rPr>
        <w:t>-4</w:t>
      </w:r>
    </w:p>
    <w:p w14:paraId="163F895A" w14:textId="77777777" w:rsidR="00BB184C" w:rsidRPr="00E204CD" w:rsidRDefault="00BB184C" w:rsidP="00BB184C">
      <w:pPr>
        <w:spacing w:line="360" w:lineRule="auto"/>
        <w:jc w:val="center"/>
        <w:rPr>
          <w:rFonts w:ascii="Times New Roman" w:hAnsi="Times New Roman"/>
        </w:rPr>
      </w:pPr>
    </w:p>
    <w:p w14:paraId="1E84F061" w14:textId="77777777" w:rsidR="004D27BB" w:rsidRPr="00E204CD" w:rsidRDefault="004D27BB" w:rsidP="004D27BB">
      <w:pPr>
        <w:spacing w:line="360" w:lineRule="auto"/>
        <w:jc w:val="both"/>
        <w:rPr>
          <w:rFonts w:ascii="Times New Roman" w:hAnsi="Times New Roman"/>
        </w:rPr>
      </w:pPr>
      <w:r w:rsidRPr="00E204CD">
        <w:rPr>
          <w:rFonts w:ascii="Times New Roman" w:hAnsi="Times New Roman"/>
        </w:rPr>
        <w:t>Rīgā</w:t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="00BB184C">
        <w:rPr>
          <w:rFonts w:ascii="Times New Roman" w:hAnsi="Times New Roman"/>
        </w:rPr>
        <w:t>2021. </w:t>
      </w:r>
      <w:r w:rsidR="00E35FCA">
        <w:rPr>
          <w:rFonts w:ascii="Times New Roman" w:hAnsi="Times New Roman"/>
        </w:rPr>
        <w:t xml:space="preserve">gada </w:t>
      </w:r>
      <w:r w:rsidR="00C2100F">
        <w:rPr>
          <w:rFonts w:ascii="Times New Roman" w:hAnsi="Times New Roman"/>
        </w:rPr>
        <w:t>1. oktobrī</w:t>
      </w:r>
    </w:p>
    <w:p w14:paraId="6D0672EE" w14:textId="77777777" w:rsidR="004D27BB" w:rsidRPr="00E204CD" w:rsidRDefault="004D27BB" w:rsidP="004D27BB">
      <w:pPr>
        <w:spacing w:line="360" w:lineRule="auto"/>
        <w:jc w:val="both"/>
        <w:rPr>
          <w:rFonts w:ascii="Times New Roman" w:hAnsi="Times New Roman"/>
        </w:rPr>
      </w:pPr>
    </w:p>
    <w:p w14:paraId="2B740F6B" w14:textId="3718EED2" w:rsidR="0077704D" w:rsidRDefault="007B4607" w:rsidP="0057266A">
      <w:pPr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Sēd</w:t>
      </w:r>
      <w:r w:rsidR="00864BCD">
        <w:rPr>
          <w:rFonts w:ascii="Times New Roman" w:eastAsia="Calibri" w:hAnsi="Times New Roman"/>
        </w:rPr>
        <w:t>e norisinās attālināti, videokonference</w:t>
      </w:r>
      <w:r w:rsidR="00126B56">
        <w:rPr>
          <w:rFonts w:ascii="Times New Roman" w:eastAsia="Calibri" w:hAnsi="Times New Roman"/>
        </w:rPr>
        <w:t>s režīmā,</w:t>
      </w:r>
      <w:r w:rsidR="00C2100F">
        <w:rPr>
          <w:rFonts w:ascii="Times New Roman" w:eastAsia="Calibri" w:hAnsi="Times New Roman"/>
        </w:rPr>
        <w:t xml:space="preserve"> </w:t>
      </w:r>
      <w:proofErr w:type="spellStart"/>
      <w:r w:rsidR="00C2100F">
        <w:rPr>
          <w:rFonts w:ascii="Times New Roman" w:eastAsia="Calibri" w:hAnsi="Times New Roman"/>
        </w:rPr>
        <w:t>Zoom</w:t>
      </w:r>
      <w:proofErr w:type="spellEnd"/>
      <w:r w:rsidR="00C2100F">
        <w:rPr>
          <w:rFonts w:ascii="Times New Roman" w:eastAsia="Calibri" w:hAnsi="Times New Roman"/>
        </w:rPr>
        <w:t xml:space="preserve"> platformā,</w:t>
      </w:r>
      <w:r w:rsidR="00126B56">
        <w:rPr>
          <w:rFonts w:ascii="Times New Roman" w:eastAsia="Calibri" w:hAnsi="Times New Roman"/>
        </w:rPr>
        <w:t xml:space="preserve"> tās sākums plkst.</w:t>
      </w:r>
      <w:r w:rsidR="0057266A">
        <w:rPr>
          <w:rFonts w:ascii="Times New Roman" w:eastAsia="Calibri" w:hAnsi="Times New Roman"/>
        </w:rPr>
        <w:t>9.31</w:t>
      </w:r>
      <w:r w:rsidR="00864BCD">
        <w:rPr>
          <w:rFonts w:ascii="Times New Roman" w:eastAsia="Calibri" w:hAnsi="Times New Roman"/>
        </w:rPr>
        <w:t>, tajā piedalās</w:t>
      </w:r>
      <w:r w:rsidR="0077704D">
        <w:rPr>
          <w:rFonts w:ascii="Times New Roman" w:eastAsia="Calibri" w:hAnsi="Times New Roman"/>
        </w:rPr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4"/>
      </w:tblGrid>
      <w:tr w:rsidR="00C2100F" w14:paraId="671CEE9E" w14:textId="77777777" w:rsidTr="00C2100F">
        <w:tc>
          <w:tcPr>
            <w:tcW w:w="2547" w:type="dxa"/>
          </w:tcPr>
          <w:p w14:paraId="1E80588F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Jānis Citskovskis</w:t>
            </w:r>
          </w:p>
        </w:tc>
        <w:tc>
          <w:tcPr>
            <w:tcW w:w="6514" w:type="dxa"/>
          </w:tcPr>
          <w:p w14:paraId="3CD233E0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Valsts kancelejas direktors, komisijas priekšsēdētājs</w:t>
            </w:r>
          </w:p>
        </w:tc>
      </w:tr>
      <w:tr w:rsidR="00C2100F" w14:paraId="0FFEE4F2" w14:textId="77777777" w:rsidTr="00C2100F">
        <w:tc>
          <w:tcPr>
            <w:tcW w:w="2547" w:type="dxa"/>
          </w:tcPr>
          <w:p w14:paraId="5BFAFFDC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Edvīns Balševics</w:t>
            </w:r>
          </w:p>
        </w:tc>
        <w:tc>
          <w:tcPr>
            <w:tcW w:w="6514" w:type="dxa"/>
          </w:tcPr>
          <w:p w14:paraId="47367A4E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Vides aizsardzības un reģionālās attīstības ministrijas valsts sekretārs</w:t>
            </w:r>
          </w:p>
        </w:tc>
      </w:tr>
      <w:tr w:rsidR="00C2100F" w14:paraId="59225834" w14:textId="77777777" w:rsidTr="00C2100F">
        <w:tc>
          <w:tcPr>
            <w:tcW w:w="2547" w:type="dxa"/>
          </w:tcPr>
          <w:p w14:paraId="40A1CCE3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Raivis Kronbergs</w:t>
            </w:r>
          </w:p>
        </w:tc>
        <w:tc>
          <w:tcPr>
            <w:tcW w:w="6514" w:type="dxa"/>
          </w:tcPr>
          <w:p w14:paraId="1A3E0A6B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Tieslietu ministrijas valsts sekretārs</w:t>
            </w:r>
          </w:p>
        </w:tc>
      </w:tr>
      <w:tr w:rsidR="00C2100F" w14:paraId="4E77EAB6" w14:textId="77777777" w:rsidTr="00C2100F">
        <w:tc>
          <w:tcPr>
            <w:tcW w:w="2547" w:type="dxa"/>
          </w:tcPr>
          <w:p w14:paraId="159E989D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Laila Spaliņa</w:t>
            </w:r>
          </w:p>
        </w:tc>
        <w:tc>
          <w:tcPr>
            <w:tcW w:w="6514" w:type="dxa"/>
          </w:tcPr>
          <w:p w14:paraId="00516AB9" w14:textId="77777777" w:rsidR="00C2100F" w:rsidRDefault="00C2100F" w:rsidP="002A47DA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vides aizsardzības un reģionālas attīstības ministra biroja vadītāja</w:t>
            </w:r>
          </w:p>
        </w:tc>
      </w:tr>
      <w:tr w:rsidR="00C2100F" w14:paraId="5295E971" w14:textId="77777777" w:rsidTr="00C2100F">
        <w:tc>
          <w:tcPr>
            <w:tcW w:w="2547" w:type="dxa"/>
          </w:tcPr>
          <w:p w14:paraId="69742819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Evita Mackeviča</w:t>
            </w:r>
          </w:p>
        </w:tc>
        <w:tc>
          <w:tcPr>
            <w:tcW w:w="6514" w:type="dxa"/>
          </w:tcPr>
          <w:p w14:paraId="28334976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 w:rsidRPr="00126B56">
              <w:rPr>
                <w:rFonts w:ascii="Times New Roman" w:eastAsia="Calibri" w:hAnsi="Times New Roman"/>
              </w:rPr>
              <w:t>SIA "Eiro Personāls" valdes locekle, vadības kompetenču vērtētāja</w:t>
            </w:r>
          </w:p>
        </w:tc>
      </w:tr>
      <w:tr w:rsidR="00C2100F" w14:paraId="39B845FF" w14:textId="77777777" w:rsidTr="00C2100F">
        <w:tc>
          <w:tcPr>
            <w:tcW w:w="2547" w:type="dxa"/>
          </w:tcPr>
          <w:p w14:paraId="5C296905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Lāsma Jansone</w:t>
            </w:r>
          </w:p>
        </w:tc>
        <w:tc>
          <w:tcPr>
            <w:tcW w:w="6514" w:type="dxa"/>
          </w:tcPr>
          <w:p w14:paraId="3BAEBDE8" w14:textId="1A896500" w:rsidR="00C2100F" w:rsidRDefault="0057266A" w:rsidP="00C2100F">
            <w:pPr>
              <w:jc w:val="both"/>
              <w:rPr>
                <w:rFonts w:ascii="Times New Roman" w:eastAsia="Calibri" w:hAnsi="Times New Roman"/>
              </w:rPr>
            </w:pPr>
            <w:r w:rsidRPr="0057266A">
              <w:rPr>
                <w:rFonts w:ascii="Times New Roman" w:eastAsia="Calibri" w:hAnsi="Times New Roman"/>
              </w:rPr>
              <w:t>SIA "Eiro Personāls" Novērtēšanas un attīstības projektu vadītāja, vadības kompetenču vērtētāja</w:t>
            </w:r>
          </w:p>
        </w:tc>
      </w:tr>
      <w:tr w:rsidR="00C2100F" w14:paraId="4F6B2450" w14:textId="77777777" w:rsidTr="00C2100F">
        <w:tc>
          <w:tcPr>
            <w:tcW w:w="2547" w:type="dxa"/>
          </w:tcPr>
          <w:p w14:paraId="6D6223DF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Kristīna Veidemane</w:t>
            </w:r>
          </w:p>
        </w:tc>
        <w:tc>
          <w:tcPr>
            <w:tcW w:w="6514" w:type="dxa"/>
          </w:tcPr>
          <w:p w14:paraId="690712DA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Biedrības "Baltijas Vides forums" valdes priekšsēdētāja, novērotāja</w:t>
            </w:r>
          </w:p>
        </w:tc>
      </w:tr>
      <w:tr w:rsidR="00C2100F" w14:paraId="0017885E" w14:textId="77777777" w:rsidTr="00C2100F">
        <w:tc>
          <w:tcPr>
            <w:tcW w:w="2547" w:type="dxa"/>
          </w:tcPr>
          <w:p w14:paraId="5C5CF936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Andra Voiciša</w:t>
            </w:r>
          </w:p>
        </w:tc>
        <w:tc>
          <w:tcPr>
            <w:tcW w:w="6514" w:type="dxa"/>
          </w:tcPr>
          <w:p w14:paraId="75D178E3" w14:textId="77777777" w:rsidR="00C2100F" w:rsidRDefault="00C2100F" w:rsidP="00C2100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Valsts kancelejas Valsts pārvaldes politikas departamenta juriskonsulte, komisijas sekretāre</w:t>
            </w:r>
          </w:p>
        </w:tc>
      </w:tr>
    </w:tbl>
    <w:p w14:paraId="21D720D8" w14:textId="77777777" w:rsidR="0059070D" w:rsidRDefault="0059070D" w:rsidP="00864BCD">
      <w:pPr>
        <w:spacing w:line="360" w:lineRule="auto"/>
        <w:jc w:val="both"/>
        <w:rPr>
          <w:rFonts w:ascii="Times New Roman" w:hAnsi="Times New Roman"/>
        </w:rPr>
      </w:pPr>
    </w:p>
    <w:p w14:paraId="5513B5C4" w14:textId="77777777" w:rsidR="00126B56" w:rsidRPr="00153EAE" w:rsidRDefault="0007140B" w:rsidP="00126B56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J. </w:t>
      </w:r>
      <w:r w:rsidR="00126B56" w:rsidRPr="00651689">
        <w:rPr>
          <w:rFonts w:ascii="Times New Roman" w:hAnsi="Times New Roman"/>
        </w:rPr>
        <w:t>Citskovskis informē par komisijas sēdes darba kārtību.</w:t>
      </w:r>
    </w:p>
    <w:p w14:paraId="703109A0" w14:textId="34DC40E2" w:rsidR="00126B56" w:rsidRDefault="00126B56" w:rsidP="00126B56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E. Mackeviča</w:t>
      </w:r>
      <w:r w:rsidR="0057266A">
        <w:rPr>
          <w:rFonts w:ascii="Times New Roman" w:hAnsi="Times New Roman"/>
        </w:rPr>
        <w:t xml:space="preserve"> un L. Jansone</w:t>
      </w:r>
      <w:r>
        <w:rPr>
          <w:rFonts w:ascii="Times New Roman" w:hAnsi="Times New Roman"/>
        </w:rPr>
        <w:t xml:space="preserve"> informē par </w:t>
      </w:r>
      <w:r w:rsidR="0057266A">
        <w:rPr>
          <w:rFonts w:ascii="Times New Roman" w:hAnsi="Times New Roman"/>
        </w:rPr>
        <w:t>Vides pārraudzības valsts biroja direktora amata pretendenta</w:t>
      </w:r>
      <w:r>
        <w:rPr>
          <w:rFonts w:ascii="Times New Roman" w:hAnsi="Times New Roman"/>
        </w:rPr>
        <w:t xml:space="preserve"> vadības kompetenču novērtēšanas rezultātiem.</w:t>
      </w:r>
    </w:p>
    <w:p w14:paraId="244B2EC5" w14:textId="36769AF9" w:rsidR="00126B56" w:rsidRDefault="0007140B" w:rsidP="00126B56">
      <w:pPr>
        <w:pStyle w:val="ListParagraph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E. </w:t>
      </w:r>
      <w:r w:rsidR="00126B56">
        <w:rPr>
          <w:rFonts w:ascii="Times New Roman" w:hAnsi="Times New Roman"/>
        </w:rPr>
        <w:t>Mackeviča</w:t>
      </w:r>
      <w:r w:rsidR="00AE6388">
        <w:rPr>
          <w:rFonts w:ascii="Times New Roman" w:hAnsi="Times New Roman"/>
        </w:rPr>
        <w:t xml:space="preserve"> un L. Jansone</w:t>
      </w:r>
      <w:r w:rsidR="00126B56">
        <w:rPr>
          <w:rFonts w:ascii="Times New Roman" w:hAnsi="Times New Roman"/>
        </w:rPr>
        <w:t xml:space="preserve"> nepiedalās turpmākajā sēdes daļā (no plkst.</w:t>
      </w:r>
      <w:r w:rsidR="0057266A">
        <w:rPr>
          <w:rFonts w:ascii="Times New Roman" w:hAnsi="Times New Roman"/>
        </w:rPr>
        <w:t>9.49</w:t>
      </w:r>
      <w:r w:rsidR="00126B56">
        <w:rPr>
          <w:rFonts w:ascii="Times New Roman" w:hAnsi="Times New Roman"/>
        </w:rPr>
        <w:t>).</w:t>
      </w:r>
    </w:p>
    <w:p w14:paraId="734E07EA" w14:textId="7CA27CB4" w:rsidR="00126B56" w:rsidRDefault="00126B56" w:rsidP="00126B56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Komisija diskutē par pretendent</w:t>
      </w:r>
      <w:r w:rsidR="00AE638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vadības kompetenču novērtēšanas rezultātiem.</w:t>
      </w:r>
    </w:p>
    <w:p w14:paraId="13929FBC" w14:textId="1FCB1DBF" w:rsidR="00126B56" w:rsidRPr="00126B56" w:rsidRDefault="00C2100F" w:rsidP="00126B56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K. Veidemane</w:t>
      </w:r>
      <w:r w:rsidR="00126B56" w:rsidRPr="00126B56">
        <w:rPr>
          <w:rFonts w:ascii="Times New Roman" w:hAnsi="Times New Roman"/>
        </w:rPr>
        <w:t xml:space="preserve"> sniedz savu vērtējumu par pretendent</w:t>
      </w:r>
      <w:r w:rsidR="00AE6388">
        <w:rPr>
          <w:rFonts w:ascii="Times New Roman" w:hAnsi="Times New Roman"/>
        </w:rPr>
        <w:t>a</w:t>
      </w:r>
      <w:r w:rsidR="00126B56" w:rsidRPr="00126B56">
        <w:rPr>
          <w:rFonts w:ascii="Times New Roman" w:hAnsi="Times New Roman"/>
        </w:rPr>
        <w:t xml:space="preserve"> atbilstību </w:t>
      </w:r>
      <w:r w:rsidR="0057266A">
        <w:rPr>
          <w:rFonts w:ascii="Times New Roman" w:hAnsi="Times New Roman"/>
        </w:rPr>
        <w:t>Vides pārraudzības valsts biroja direktora</w:t>
      </w:r>
      <w:r w:rsidR="00126B56" w:rsidRPr="00126B56">
        <w:rPr>
          <w:rFonts w:ascii="Times New Roman" w:hAnsi="Times New Roman"/>
        </w:rPr>
        <w:t xml:space="preserve"> amatam. </w:t>
      </w:r>
    </w:p>
    <w:p w14:paraId="4A8241E0" w14:textId="77777777" w:rsidR="00126B56" w:rsidRPr="00126B56" w:rsidRDefault="00126B56" w:rsidP="00126B56">
      <w:pPr>
        <w:jc w:val="both"/>
        <w:rPr>
          <w:rFonts w:ascii="Times New Roman" w:hAnsi="Times New Roman"/>
        </w:rPr>
      </w:pPr>
    </w:p>
    <w:p w14:paraId="0226061F" w14:textId="30ABCC0E" w:rsidR="00126B56" w:rsidRDefault="00126B56" w:rsidP="00126B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Ņemot vērā komisijas sniegto pretendent</w:t>
      </w:r>
      <w:r w:rsidR="00D41D9D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novērtējumu mutvārdu intervijā un pretendent</w:t>
      </w:r>
      <w:r w:rsidR="00D41D9D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vadības kompetenču novērtējumu, komisija vienbalsīgi pieņem </w:t>
      </w:r>
    </w:p>
    <w:p w14:paraId="07C57B47" w14:textId="77777777" w:rsidR="00126B56" w:rsidRDefault="00126B56" w:rsidP="00126B56">
      <w:pPr>
        <w:jc w:val="both"/>
        <w:rPr>
          <w:rFonts w:ascii="Times New Roman" w:hAnsi="Times New Roman"/>
        </w:rPr>
      </w:pPr>
    </w:p>
    <w:p w14:paraId="3E17061F" w14:textId="77777777" w:rsidR="00126B56" w:rsidRDefault="00126B56" w:rsidP="00126B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LĒMUMU:</w:t>
      </w:r>
    </w:p>
    <w:p w14:paraId="1452ADFE" w14:textId="77777777" w:rsidR="00126B56" w:rsidRDefault="00126B56" w:rsidP="00126B56">
      <w:pPr>
        <w:jc w:val="center"/>
        <w:rPr>
          <w:rFonts w:ascii="Times New Roman" w:hAnsi="Times New Roman"/>
          <w:b/>
        </w:rPr>
      </w:pPr>
    </w:p>
    <w:p w14:paraId="42E9B28E" w14:textId="5B10AB19" w:rsidR="00126B56" w:rsidRPr="005971F7" w:rsidRDefault="00126B56" w:rsidP="00126B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sniegt ieteikumu par </w:t>
      </w:r>
      <w:r w:rsidR="0057266A">
        <w:rPr>
          <w:rFonts w:ascii="Times New Roman" w:hAnsi="Times New Roman"/>
        </w:rPr>
        <w:t>DAIGAS AVDEJANOVAS</w:t>
      </w:r>
      <w:r w:rsidR="00C210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iecelšanu </w:t>
      </w:r>
      <w:r w:rsidR="00C2100F">
        <w:rPr>
          <w:rFonts w:ascii="Times New Roman" w:hAnsi="Times New Roman"/>
        </w:rPr>
        <w:t>Vides pārraudzības valsts biroja direktora</w:t>
      </w:r>
      <w:r>
        <w:rPr>
          <w:rFonts w:ascii="Times New Roman" w:hAnsi="Times New Roman"/>
        </w:rPr>
        <w:t xml:space="preserve"> amatā.</w:t>
      </w:r>
    </w:p>
    <w:p w14:paraId="1A73BDCA" w14:textId="77777777" w:rsidR="00536FDD" w:rsidRPr="00097689" w:rsidRDefault="00536FDD" w:rsidP="00097689">
      <w:pPr>
        <w:spacing w:line="360" w:lineRule="auto"/>
        <w:ind w:left="-76"/>
        <w:jc w:val="both"/>
        <w:rPr>
          <w:rFonts w:ascii="Times New Roman" w:hAnsi="Times New Roman"/>
        </w:rPr>
      </w:pPr>
    </w:p>
    <w:p w14:paraId="6544BDCE" w14:textId="4A700F70" w:rsidR="004D27BB" w:rsidRDefault="004D27BB" w:rsidP="00D41D9D">
      <w:pPr>
        <w:jc w:val="both"/>
        <w:rPr>
          <w:rFonts w:ascii="Times New Roman" w:hAnsi="Times New Roman"/>
        </w:rPr>
      </w:pPr>
      <w:r w:rsidRPr="00E204CD">
        <w:rPr>
          <w:rFonts w:ascii="Times New Roman" w:hAnsi="Times New Roman"/>
        </w:rPr>
        <w:t>Sēdi noslēdz plkst.</w:t>
      </w:r>
      <w:r w:rsidR="0057266A">
        <w:rPr>
          <w:rFonts w:ascii="Times New Roman" w:hAnsi="Times New Roman"/>
        </w:rPr>
        <w:t>9.56</w:t>
      </w:r>
    </w:p>
    <w:p w14:paraId="480D123B" w14:textId="68AC58A1" w:rsidR="0057266A" w:rsidRDefault="0057266A" w:rsidP="00D41D9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Komisijas sēdē nepiedalās – </w:t>
      </w:r>
      <w:r w:rsidR="00AE6388">
        <w:rPr>
          <w:rFonts w:ascii="Times New Roman" w:hAnsi="Times New Roman"/>
        </w:rPr>
        <w:t>D</w:t>
      </w:r>
      <w:r>
        <w:rPr>
          <w:rFonts w:ascii="Times New Roman" w:hAnsi="Times New Roman"/>
        </w:rPr>
        <w:t>. </w:t>
      </w:r>
      <w:proofErr w:type="spellStart"/>
      <w:r>
        <w:rPr>
          <w:rFonts w:ascii="Times New Roman" w:hAnsi="Times New Roman"/>
        </w:rPr>
        <w:t>Lucaua</w:t>
      </w:r>
      <w:proofErr w:type="spellEnd"/>
    </w:p>
    <w:p w14:paraId="31F6C512" w14:textId="62B9740B" w:rsidR="00D41D9D" w:rsidRPr="00E204CD" w:rsidRDefault="00D41D9D" w:rsidP="00D41D9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K. Veidemane komisijas sēdē piedalās no plkst.9.43</w:t>
      </w:r>
    </w:p>
    <w:p w14:paraId="3FF357D3" w14:textId="77777777" w:rsidR="00650848" w:rsidRPr="005202FF" w:rsidRDefault="00650848" w:rsidP="004D27BB">
      <w:pPr>
        <w:spacing w:line="360" w:lineRule="auto"/>
        <w:jc w:val="both"/>
        <w:rPr>
          <w:rFonts w:ascii="Times New Roman" w:hAnsi="Times New Roman"/>
          <w:sz w:val="14"/>
          <w:szCs w:val="14"/>
        </w:rPr>
      </w:pPr>
    </w:p>
    <w:p w14:paraId="757D2087" w14:textId="3A215462" w:rsidR="004D27BB" w:rsidRPr="00E204CD" w:rsidRDefault="004D27BB" w:rsidP="004D27BB">
      <w:pPr>
        <w:spacing w:line="360" w:lineRule="auto"/>
        <w:jc w:val="both"/>
        <w:rPr>
          <w:rFonts w:ascii="Times New Roman" w:hAnsi="Times New Roman"/>
        </w:rPr>
      </w:pPr>
      <w:r w:rsidRPr="00E204CD">
        <w:rPr>
          <w:rFonts w:ascii="Times New Roman" w:hAnsi="Times New Roman"/>
        </w:rPr>
        <w:t>Komisijas priekšsēdētāj</w:t>
      </w:r>
      <w:r w:rsidR="005455F7">
        <w:rPr>
          <w:rFonts w:ascii="Times New Roman" w:hAnsi="Times New Roman"/>
        </w:rPr>
        <w:t>s</w:t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="00153846">
        <w:rPr>
          <w:rFonts w:ascii="Times New Roman" w:hAnsi="Times New Roman"/>
        </w:rPr>
        <w:t>(paraksts)</w:t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Pr="00E204CD">
        <w:rPr>
          <w:rFonts w:ascii="Times New Roman" w:hAnsi="Times New Roman"/>
        </w:rPr>
        <w:tab/>
      </w:r>
      <w:r w:rsidR="005455F7">
        <w:rPr>
          <w:rFonts w:ascii="Times New Roman" w:hAnsi="Times New Roman"/>
        </w:rPr>
        <w:t>J. Citskovskis</w:t>
      </w:r>
    </w:p>
    <w:p w14:paraId="5C55C3F1" w14:textId="77777777" w:rsidR="00CD0D72" w:rsidRDefault="00CD0D72" w:rsidP="00D41D9D">
      <w:pPr>
        <w:jc w:val="both"/>
        <w:rPr>
          <w:rFonts w:ascii="Times New Roman" w:hAnsi="Times New Roman"/>
        </w:rPr>
      </w:pPr>
    </w:p>
    <w:p w14:paraId="614AD9C7" w14:textId="7EA82A9C" w:rsidR="004D27BB" w:rsidRDefault="004D27BB" w:rsidP="004D27BB">
      <w:pPr>
        <w:spacing w:line="360" w:lineRule="auto"/>
        <w:jc w:val="both"/>
        <w:rPr>
          <w:rFonts w:ascii="Times New Roman" w:hAnsi="Times New Roman"/>
        </w:rPr>
      </w:pPr>
      <w:r w:rsidRPr="00E204CD">
        <w:rPr>
          <w:rFonts w:ascii="Times New Roman" w:hAnsi="Times New Roman"/>
        </w:rPr>
        <w:t xml:space="preserve">Komisijas sekretāre                                         </w:t>
      </w:r>
      <w:r w:rsidR="00153846">
        <w:rPr>
          <w:rFonts w:ascii="Times New Roman" w:hAnsi="Times New Roman"/>
        </w:rPr>
        <w:t>(paraksts)</w:t>
      </w:r>
      <w:r w:rsidRPr="00E204CD">
        <w:rPr>
          <w:rFonts w:ascii="Times New Roman" w:hAnsi="Times New Roman"/>
        </w:rPr>
        <w:t xml:space="preserve">                               </w:t>
      </w:r>
      <w:r w:rsidR="00153846">
        <w:rPr>
          <w:rFonts w:ascii="Times New Roman" w:hAnsi="Times New Roman"/>
        </w:rPr>
        <w:t xml:space="preserve"> </w:t>
      </w:r>
      <w:r w:rsidR="001B2214">
        <w:rPr>
          <w:rFonts w:ascii="Times New Roman" w:hAnsi="Times New Roman"/>
        </w:rPr>
        <w:t>A. Voiciša</w:t>
      </w:r>
    </w:p>
    <w:p w14:paraId="1511864C" w14:textId="77777777" w:rsidR="00D41D9D" w:rsidRDefault="00D41D9D" w:rsidP="00153846">
      <w:pPr>
        <w:jc w:val="both"/>
        <w:rPr>
          <w:rFonts w:ascii="Times New Roman" w:hAnsi="Times New Roman"/>
        </w:rPr>
      </w:pPr>
    </w:p>
    <w:p w14:paraId="07E86DE1" w14:textId="7FA5C207" w:rsidR="00153846" w:rsidRDefault="00153846" w:rsidP="001538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Noraksts pareizs</w:t>
      </w:r>
    </w:p>
    <w:p w14:paraId="7ACC0C14" w14:textId="77777777" w:rsidR="00153846" w:rsidRPr="00166002" w:rsidRDefault="00153846" w:rsidP="00153846">
      <w:pPr>
        <w:jc w:val="both"/>
        <w:rPr>
          <w:rFonts w:ascii="Times New Roman" w:hAnsi="Times New Roman"/>
        </w:rPr>
      </w:pPr>
      <w:r w:rsidRPr="00166002">
        <w:rPr>
          <w:rFonts w:ascii="Times New Roman" w:hAnsi="Times New Roman"/>
        </w:rPr>
        <w:t xml:space="preserve">Valsts kancelejas direktors </w:t>
      </w:r>
      <w:r w:rsidRPr="00166002">
        <w:rPr>
          <w:rFonts w:ascii="Times New Roman" w:hAnsi="Times New Roman"/>
        </w:rPr>
        <w:tab/>
      </w:r>
      <w:r w:rsidRPr="00166002">
        <w:rPr>
          <w:rFonts w:ascii="Times New Roman" w:hAnsi="Times New Roman"/>
        </w:rPr>
        <w:tab/>
      </w:r>
      <w:r w:rsidRPr="00166002">
        <w:rPr>
          <w:rFonts w:ascii="Times New Roman" w:hAnsi="Times New Roman"/>
        </w:rPr>
        <w:tab/>
        <w:t>(*paraksts)</w:t>
      </w:r>
      <w:r w:rsidRPr="00166002">
        <w:rPr>
          <w:rFonts w:ascii="Times New Roman" w:hAnsi="Times New Roman"/>
        </w:rPr>
        <w:tab/>
      </w:r>
      <w:r w:rsidRPr="00166002">
        <w:rPr>
          <w:rFonts w:ascii="Times New Roman" w:hAnsi="Times New Roman"/>
        </w:rPr>
        <w:tab/>
      </w:r>
      <w:r w:rsidRPr="00166002">
        <w:rPr>
          <w:rFonts w:ascii="Times New Roman" w:hAnsi="Times New Roman"/>
        </w:rPr>
        <w:tab/>
        <w:t>J. Citskovskis</w:t>
      </w:r>
    </w:p>
    <w:p w14:paraId="00F85614" w14:textId="77777777" w:rsidR="00153846" w:rsidRPr="00166002" w:rsidRDefault="00153846" w:rsidP="00153846">
      <w:pPr>
        <w:jc w:val="both"/>
        <w:rPr>
          <w:rFonts w:ascii="Times New Roman" w:hAnsi="Times New Roman"/>
        </w:rPr>
      </w:pPr>
      <w:r w:rsidRPr="00166002">
        <w:rPr>
          <w:rFonts w:ascii="Times New Roman" w:hAnsi="Times New Roman"/>
        </w:rPr>
        <w:t>Rīgā, Dokumenta datumu skatīt laika zīmogā</w:t>
      </w:r>
    </w:p>
    <w:p w14:paraId="520AE5A7" w14:textId="77777777" w:rsidR="00153846" w:rsidRPr="00166002" w:rsidRDefault="00153846" w:rsidP="00153846">
      <w:pPr>
        <w:spacing w:line="360" w:lineRule="auto"/>
        <w:jc w:val="both"/>
        <w:rPr>
          <w:rFonts w:ascii="Times New Roman" w:hAnsi="Times New Roman"/>
        </w:rPr>
      </w:pPr>
    </w:p>
    <w:p w14:paraId="07190DD7" w14:textId="77777777" w:rsidR="00153846" w:rsidRPr="004D27BB" w:rsidRDefault="00153846" w:rsidP="00153846">
      <w:pPr>
        <w:spacing w:line="360" w:lineRule="auto"/>
        <w:jc w:val="both"/>
        <w:rPr>
          <w:rFonts w:ascii="Times New Roman" w:hAnsi="Times New Roman"/>
        </w:rPr>
      </w:pPr>
      <w:r w:rsidRPr="00166002">
        <w:rPr>
          <w:rFonts w:ascii="Times New Roman" w:hAnsi="Times New Roman"/>
        </w:rPr>
        <w:t>*Dokuments parakstīts ar drošu elektronisko parakstu</w:t>
      </w:r>
    </w:p>
    <w:sectPr w:rsidR="00153846" w:rsidRPr="004D27BB" w:rsidSect="005202FF">
      <w:headerReference w:type="default" r:id="rId7"/>
      <w:headerReference w:type="first" r:id="rId8"/>
      <w:pgSz w:w="11906" w:h="16838" w:code="9"/>
      <w:pgMar w:top="851" w:right="1134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8B58D" w14:textId="77777777" w:rsidR="00614964" w:rsidRDefault="00614964">
      <w:r>
        <w:separator/>
      </w:r>
    </w:p>
  </w:endnote>
  <w:endnote w:type="continuationSeparator" w:id="0">
    <w:p w14:paraId="17C4F55A" w14:textId="77777777" w:rsidR="00614964" w:rsidRDefault="0061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DC2AF" w14:textId="77777777" w:rsidR="00614964" w:rsidRDefault="00614964">
      <w:r>
        <w:separator/>
      </w:r>
    </w:p>
  </w:footnote>
  <w:footnote w:type="continuationSeparator" w:id="0">
    <w:p w14:paraId="0C969301" w14:textId="77777777" w:rsidR="00614964" w:rsidRDefault="00614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334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F0CB14" w14:textId="77777777" w:rsidR="002B409D" w:rsidRDefault="0040134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10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ABA4D8" w14:textId="77777777" w:rsidR="002B409D" w:rsidRDefault="006149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7D51B" w14:textId="5A99C3AB" w:rsidR="00153846" w:rsidRPr="00153846" w:rsidRDefault="00153846" w:rsidP="00153846">
    <w:pPr>
      <w:pStyle w:val="Header"/>
      <w:jc w:val="right"/>
      <w:rPr>
        <w:rFonts w:ascii="Times New Roman" w:hAnsi="Times New Roman"/>
      </w:rPr>
    </w:pPr>
    <w:r w:rsidRPr="00153846">
      <w:rPr>
        <w:rFonts w:ascii="Times New Roman" w:hAnsi="Times New Roman"/>
      </w:rPr>
      <w:t>Noraksts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1607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21176E"/>
    <w:multiLevelType w:val="multilevel"/>
    <w:tmpl w:val="1D409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7BB"/>
    <w:rsid w:val="000025DB"/>
    <w:rsid w:val="000134C2"/>
    <w:rsid w:val="00056715"/>
    <w:rsid w:val="0007140B"/>
    <w:rsid w:val="00076906"/>
    <w:rsid w:val="00087546"/>
    <w:rsid w:val="00097689"/>
    <w:rsid w:val="000C5BAE"/>
    <w:rsid w:val="00126B56"/>
    <w:rsid w:val="00145E51"/>
    <w:rsid w:val="00153846"/>
    <w:rsid w:val="001571DA"/>
    <w:rsid w:val="001B2214"/>
    <w:rsid w:val="001C1B31"/>
    <w:rsid w:val="001F631D"/>
    <w:rsid w:val="00272FC7"/>
    <w:rsid w:val="00292E41"/>
    <w:rsid w:val="00295CA1"/>
    <w:rsid w:val="002E584D"/>
    <w:rsid w:val="00324828"/>
    <w:rsid w:val="00384FC9"/>
    <w:rsid w:val="003D6124"/>
    <w:rsid w:val="00401344"/>
    <w:rsid w:val="004322E8"/>
    <w:rsid w:val="00443544"/>
    <w:rsid w:val="00462589"/>
    <w:rsid w:val="00463426"/>
    <w:rsid w:val="004820BD"/>
    <w:rsid w:val="004868B9"/>
    <w:rsid w:val="004D27BB"/>
    <w:rsid w:val="00510887"/>
    <w:rsid w:val="00536FDD"/>
    <w:rsid w:val="0054256D"/>
    <w:rsid w:val="005455F7"/>
    <w:rsid w:val="005705E8"/>
    <w:rsid w:val="0057266A"/>
    <w:rsid w:val="00577ED7"/>
    <w:rsid w:val="0059070D"/>
    <w:rsid w:val="00591CC8"/>
    <w:rsid w:val="005964BD"/>
    <w:rsid w:val="005B3A23"/>
    <w:rsid w:val="005F4EDB"/>
    <w:rsid w:val="00614964"/>
    <w:rsid w:val="006436EB"/>
    <w:rsid w:val="00650848"/>
    <w:rsid w:val="00677662"/>
    <w:rsid w:val="00690C42"/>
    <w:rsid w:val="00696AC8"/>
    <w:rsid w:val="006A0378"/>
    <w:rsid w:val="006C43EC"/>
    <w:rsid w:val="006C49AB"/>
    <w:rsid w:val="006E49A4"/>
    <w:rsid w:val="00707796"/>
    <w:rsid w:val="00740EAE"/>
    <w:rsid w:val="007436FE"/>
    <w:rsid w:val="0077704D"/>
    <w:rsid w:val="007A1300"/>
    <w:rsid w:val="007A4382"/>
    <w:rsid w:val="007A6684"/>
    <w:rsid w:val="007B08C2"/>
    <w:rsid w:val="007B1358"/>
    <w:rsid w:val="007B3F32"/>
    <w:rsid w:val="007B4607"/>
    <w:rsid w:val="007E1AC1"/>
    <w:rsid w:val="008116B2"/>
    <w:rsid w:val="00852D68"/>
    <w:rsid w:val="008558B6"/>
    <w:rsid w:val="00856925"/>
    <w:rsid w:val="00864BCD"/>
    <w:rsid w:val="008846A2"/>
    <w:rsid w:val="0089186C"/>
    <w:rsid w:val="0089587B"/>
    <w:rsid w:val="008C4A94"/>
    <w:rsid w:val="008F241C"/>
    <w:rsid w:val="00933714"/>
    <w:rsid w:val="00971C86"/>
    <w:rsid w:val="009819EF"/>
    <w:rsid w:val="009A4663"/>
    <w:rsid w:val="009C32C1"/>
    <w:rsid w:val="009C5BF9"/>
    <w:rsid w:val="00A1100C"/>
    <w:rsid w:val="00A26F40"/>
    <w:rsid w:val="00A27F3F"/>
    <w:rsid w:val="00A61B24"/>
    <w:rsid w:val="00A6346A"/>
    <w:rsid w:val="00AA2F54"/>
    <w:rsid w:val="00AB25F1"/>
    <w:rsid w:val="00AE6388"/>
    <w:rsid w:val="00B07818"/>
    <w:rsid w:val="00B319E9"/>
    <w:rsid w:val="00BB184C"/>
    <w:rsid w:val="00BB2B44"/>
    <w:rsid w:val="00BF550C"/>
    <w:rsid w:val="00C2100F"/>
    <w:rsid w:val="00C92828"/>
    <w:rsid w:val="00CD0D72"/>
    <w:rsid w:val="00CD3A0B"/>
    <w:rsid w:val="00CE4521"/>
    <w:rsid w:val="00D41D9D"/>
    <w:rsid w:val="00D64BE4"/>
    <w:rsid w:val="00D7187A"/>
    <w:rsid w:val="00DE51E1"/>
    <w:rsid w:val="00DF36D0"/>
    <w:rsid w:val="00E30DFE"/>
    <w:rsid w:val="00E3476B"/>
    <w:rsid w:val="00E35F0D"/>
    <w:rsid w:val="00E35FCA"/>
    <w:rsid w:val="00E503B2"/>
    <w:rsid w:val="00E608B8"/>
    <w:rsid w:val="00E92AE1"/>
    <w:rsid w:val="00ED41B4"/>
    <w:rsid w:val="00F02BBA"/>
    <w:rsid w:val="00F70A89"/>
    <w:rsid w:val="00FC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18CB9"/>
  <w15:chartTrackingRefBased/>
  <w15:docId w15:val="{574AC951-8B24-4968-BB84-8847D7AA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7BB"/>
    <w:pPr>
      <w:spacing w:after="0" w:line="240" w:lineRule="auto"/>
    </w:pPr>
    <w:rPr>
      <w:rFonts w:cs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27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27B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27BB"/>
    <w:rPr>
      <w:rFonts w:cs="Times New Roman"/>
      <w:sz w:val="24"/>
      <w:szCs w:val="24"/>
      <w:lang w:val="lv-LV"/>
    </w:rPr>
  </w:style>
  <w:style w:type="character" w:styleId="Strong">
    <w:name w:val="Strong"/>
    <w:basedOn w:val="DefaultParagraphFont"/>
    <w:uiPriority w:val="22"/>
    <w:qFormat/>
    <w:rsid w:val="004D27BB"/>
    <w:rPr>
      <w:b/>
      <w:bCs/>
    </w:rPr>
  </w:style>
  <w:style w:type="table" w:styleId="TableGrid">
    <w:name w:val="Table Grid"/>
    <w:basedOn w:val="TableNormal"/>
    <w:uiPriority w:val="39"/>
    <w:rsid w:val="00E35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CD3A0B"/>
    <w:pPr>
      <w:spacing w:before="100" w:beforeAutospacing="1" w:after="100" w:afterAutospacing="1"/>
    </w:pPr>
    <w:rPr>
      <w:rFonts w:ascii="Times New Roman" w:eastAsia="Times New Roman" w:hAnsi="Times New Roman"/>
      <w:lang w:eastAsia="lv-LV"/>
    </w:rPr>
  </w:style>
  <w:style w:type="character" w:customStyle="1" w:styleId="ListParagraphChar">
    <w:name w:val="List Paragraph Char"/>
    <w:link w:val="ListParagraph"/>
    <w:uiPriority w:val="34"/>
    <w:locked/>
    <w:rsid w:val="00E92AE1"/>
    <w:rPr>
      <w:rFonts w:cs="Times New Roman"/>
      <w:sz w:val="24"/>
      <w:szCs w:val="24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15384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Times New Roman"/>
      <w:sz w:val="24"/>
      <w:szCs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0339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597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Ērika Gromule</dc:creator>
  <cp:keywords/>
  <dc:description/>
  <cp:lastModifiedBy>Janis Citskovskis</cp:lastModifiedBy>
  <cp:revision>2</cp:revision>
  <cp:lastPrinted>2019-11-12T06:35:00Z</cp:lastPrinted>
  <dcterms:created xsi:type="dcterms:W3CDTF">2021-10-19T05:44:00Z</dcterms:created>
  <dcterms:modified xsi:type="dcterms:W3CDTF">2021-10-19T05:44:00Z</dcterms:modified>
</cp:coreProperties>
</file>