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maiņu un ieguldīšanu valsts sabiedrības ar ierobežotu atbildību “Latvijas proves birojs” pamatkapitālā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maiņu un ieguldīšanu valsts sabiedrības ar ierobežotu atbildību “Latvijas proves birojs” pamatkapitālā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paredzēts atļaut Finanšu ministrijai saskaņā ar Publiskas personas mantas atsavināšanas likuma 5. panta pirmo daļu un 38. panta pirmo daļu mainīt valsts akciju sabiedrībai “Valsts nekustamie īpašumi” piederošā nekustamā īpašuma Vecpilsētas ielā 7, Rīgā; Mārstaļu ielā 6, Rīgā, 7247/18585 domājamo daļu, kas atbilst 7247/18585 domājamām daļām no zemes vienības ar kopējo platību 795 m</w:t>
            </w:r>
            <w:r w:rsidR="00000000" w:rsidRPr="00000000" w:rsidDel="00000000">
              <w:rPr>
                <w:vertAlign w:val="superscript"/>
                <w:rtl w:val="0"/>
              </w:rPr>
              <w:t xml:space="preserve">2</w:t>
            </w:r>
            <w:r w:rsidR="00000000" w:rsidRPr="00000000" w:rsidDel="00000000">
              <w:rPr>
                <w:rtl w:val="0"/>
              </w:rPr>
              <w:t xml:space="preserve"> Mārstaļu ielā 6, Rīgā, un būves Vecpilsētas ielā 7, Rīgā, (turpmāk – nekustamais īpašums) pret diviem valsts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tam, kad valstij zemesgrāmatā būs nostiprinātas īpašumtiesības uz nekustamā īpašuma, kas cita starpā veido vienotu, vēsturisku nekustamā īpašuma ansambli, kas atrodas UNESCO Pasaules kultūras un dabas mantojuma vietas "Rīgas vēsturiskais centrs" un valsts nozīmes pilsētbūvniecības pieminekļa "Rīgas pilsētas vēsturiskais centrs" teritorijā, domājamajām daļām, to plānots ieguldīt VSIA "Latvijas proves birojs" pamatkapitālā likuma "Par valsts proves uzraudzību" 5. pantā noteikto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 punktā paredzēts Finanšu ministrijai kā valsts sabiedrības ar ierobežotu atbildību “Latvijas proves birojs” kapitāla daļu turētājai nodrošināt, ka nekustamais īpašums tiek atgūts valsts īpašumā, attiecīgi samazinot valsts sabiedrības ar ierobežotu atbildību “Latvijas proves birojs” pamatkapitālu, ja nekustamais īpašums vairs netiek izmantots, lai nodrošinātu likuma “Par valsts proves uzraudzību” 5.pantā noteikto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Finanšu ministrija ir VSIA „Latvijas Proves birojs” kapitāla daļu turētāja, VSIA „Latvijas Proves birojs” ir patstāvīgs privāto tiesību subjekts, kuru vada valde. Līdz ar to, ieguldot nekustamo īpašumu VSIA „Latvijas Proves birojs” pamatkapitālā un nostiprinot VSIA „Latvijas Proves birojs” īpašuma tiesības uz nekustamo īpašumu zemesgrāmatā, nekustamā īpašuma nodošana valstij līdz ko nekustamais īpašums vairs netiks izmantots attiecīgo valsts noteikto funkciju īstenošanai, var tikt apgrūtināta vai pat padarīta par neiespējamu.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Tieslietu ministrija savā darbā regulāri saskaras ar problēmām, kuras ir radījusi valsts prakse tās nekustamos īpašumus ieguldīt valsts kapitālsabiedrību pamatkapitālā. Šīm problēmām, kad tās tiek aktualizētas, vairs nav pieejamu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ieguldīšanu pamatkapitālā valsts atsavina nekustamo īpašumu un zaudē kontroli pār to. Cita starpā, tas var tikt atsavināts. Ja tas nākotnē būs nepieciešams valsts funkciju vai kādu projektu īstenošanai, to nevarēs vienkārši atgūt.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Pamatkapitāla samazināšana šādās situācijās nozīmē kreditoru aizsardzības instrumentu iedarbināšanu, kas var radīt sekas. Vienlaikus bieži stāvoklis ir tāds, ka pamatkapitāla samazināšana var draudēt ar kapitālsabiedrības maksātnespēju. Šie jautājumi ir risināmi tikai pēc tam, kad ir risināts jautājums, ka ar pamatkapitāla samazināšanu nemaz nevar atgūt kontroli pār konkrētu nekustamo īpašumu, jo kapitālsabiedrība pati pieņem lēmumu, kādu kapitālu atdot akcionāram.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nekādu konceptuālu problēmu, lai varētu nodot valsts nekustamo īpašumu kapitālsabiedrības pārvaldīšanā, kas ļautu tai darboties, izmantot to, veikt būvniecību, attīstīt objektu, nodarboties ar saimniecisko darbību vai gūt citu labumu no tā. Ja ir nepieciešami noturīgāki instrumenti par saistību tiesībām, var nodibināt lietojuma tiesību vai apbūves tiesību, ja ir akūti nepieciešams nekustamā īpašuma objekts, ko ieķīlāt (nozīmīgāku būvdarbu gadījumā). Vienlaikus, nepieciešamība kreditēties nevar būt iemesls pats par sevi, lai nekustamo īpašumu ieguldītu pamatkapitālā, jo finanšu piesaistes iespējas ir plašas.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informējam, ka Tieslietu ministrijas ieskatā ir jābūt nozīmīgiem specifiskiem iemesliem, lai atsavinātu valsts nekustamo īpašumu, ieguldot to pamatkapitālā, it īpaši tādu nekustamo īpašumu, kas ir sabiedriski nozīmīgs. Ievērojot minēto, lūdzam papildināt rīkojuma projektu un anotāciju ar apsvērumiem, kas pamato nepieciešamību atsavināt valsts nekustamo īpašumu privātpersonai (ieguldot to valsts kapitālsabiedrības pamatkapitālā) un to, ka citas alternatīvas rīcībai ar valsts nekustamo īpašumu nav iespējamas.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 papildināta papildu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4.punktā uzdots Finanšu ministrijai kā valsts sabiedrības ar ierobežotu atbildību “Latvijas proves birojs” kapitāla daļu turētājai nodrošināt, ka nekustamais īpašums tiek atgūts valsts īpašumā, attiecīgi samazinot valsts sabiedrības ar ierobežotu atbildību “Latvijas proves birojs” pamatkapitālu, ja nekustamais īpašums vairs netiek izmantots, lai nodrošinātu likuma “Par valsts proves uzraudzību” 5.pantā noteikto funkciju īstenošanu. Ievērojot Publiskas personas kapitāla daļu un kapitālsabiedrību pārvaldības likuma 66.panta trešajā daļā, 78.panta pirmajā daļā un 107.panta otrās daļā noteikto un to, ka VSIA “Latvijas proves birojs” nav izveidota padome, dalībnieku sapulcei ir uzdevums pastāvīgi uzraudzīt, lai sabiedrības (konkrētajā gadījumā VSIA “Latvijas proves birojs”) lietas tiktu kārtotas saskaņā ar normatīvo tiesību aktu prasībām. Ņemot vērā iepriekš minēto, nekustamā īpašuma Vecpilsētas ielā 7, Rīgā; Mārstaļu ielā 6, Rīgā, daļas tālāka atsavināšana nebūtu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Anotācijas apraksts par alternatīvo risinājumu izvērtēšanu papildināts ar šādu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Finanšu ministrijas valdījumā un VNĪ pārvaldīšanā esošais nekustamo īpašumu portfelis, ņemot vērā VSIA “Latvijas proves birojs” darbības nodrošināšanas specifiku (t.sk. VSIA “Latvijas proves birojs” darbības nodrošināšanai nepieciešamo iekārtu un aparatūras izvietošanai) un secināts, ka nekustamā īpašuma Vecpilsētas ielā 7; Mārstaļu ielā 6, Rīgā, daļa ir piemērotākā, lai nodrošinātu VSIA “Latvijas proves birojs” ar nepieciešamajām telpām. Ņemot vērā, ka konkrētais nekustamais īpašums atzīts par piemērotāko nekustamo īpašumu VSIA “Latvijas proves birojs” darbības specifikai un turpmākās darbības nodrošināšanai, tika izvērtēti iespējamie nekustamā īpašuma izmantošanas un pielāgošanas varianti, t.sk.nekustamā īpašuma īpašumtiesību aspekts, finansiālie un lietderības apsvērumi, kā rezultātā secināts, ka nekustamā īpašuma Vecpilsētas ielā 7; Mārstaļu ielā 6, Rīgā, daļas ieguldīšana VSIA “Latvijas proves birojs” pamatkapitālā uzskatāma par lietderīgāko risinājumu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maiņu un ieguldīšanu valsts sabiedrības ar ierobežotu atbildību “Latvijas proves birojs” pamatkapitālā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maiņu un ieguldīšanu valsts sabiedrības ar ierobežotu atbildību “Latvijas proves birojs” pamatkapitālā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Finanšu ministrija pilnībā nav ņēmusi vērā 2022. gada 28. jūnija atzinumu, kurā Tieslietu ministrija, norādot uz iespējamajām problēmsituācijām gadījumos, kad kapitālsabiedrības pamatkapitālā ieguldītu nekustamo īpašumu varētu nākties nodot atpakaļ valstij, lūdza papildināt rīkojuma projektu un anotāciju ar apsvērumiem, kas pamato nepieciešamību atsavināt valsts nekustamo īpašumu privātpersonai (ieguldot to valsts kapitālsabiedrības pamatkapitālā) un to, ka citas alternatīvas rīcībai ar valsts nekustamo īpašumu nav iespējamas.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Finanšu ministrija nav norādījusi nozīmīgu specifisku iemeslu, lai atsavinātu valsts nekustamo īpašumu, ieguldot to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lūdz sniegt skaidrojumu, kādēļ funkciju veikšanai nav iespējams nekustamo īpašumu nodot kapitālsabiedrības pārvaldīšanā, proti, vai VSIA „Latvijas Proves birojs” gadījumā, ja nekustamais īpašums tai būtu nodots pārvaldīšanā, būtu ierobežota rīcībā ar nekustamo īpašumu tā, ka tas traucētu funkciju, kuru veikšanai nekustamais īpašums kapitālsabiedrībai nodots, izpildei vai norādīt uz citu specifisku iemeslu iecerei nekustamo īpašumu ieguldīt kapitālsabiedrības pamatkapitālā, ievērojot Tieslietu ministrijas sākotnējā atzinumā norādītos apsvērumus nekustamā īpašuma izmantošanas iespējām tā pārvaldīšanas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(turpmāk - FM) papildus jau anotācijā ietvertajai informācijai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Tieslietu ministrijas norādīto par nekustamā īpašuma pārvaldīšanas nodošanu VSIA “Latvijas proves birojs”, saglabājot to FM valdījumā, vēršam uzmanību, ka VSIA “Latvijas proves birojs” pamatdarbības veids nav nekustamā īpašuma pārvaldīšana. Atbilstoši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otrajai daļai publiskas personas nekustamā īpašuma valdītājs šā īpašuma pārvaldīšanu nodrošina tieši vai pastarpināti, uzdodot pārvaldīšanas darbības veikt savā padotībā esošai iestādei vai </w:t>
            </w:r>
            <w:r w:rsidR="00000000" w:rsidRPr="00000000" w:rsidDel="00000000">
              <w:rPr>
                <w:b w:val="1"/>
                <w:rtl w:val="0"/>
              </w:rPr>
              <w:t xml:space="preserve">kapitālsabiedrībai, kuras pamatdarbības veids ir nekustamā īpašuma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4.punktam un anotācijā norādītajam nekustamā īpašuma Vecpilsētas ielā 7; Mārstaļu ielā 6, Rīgā, daļu paredzēts ieguldīt VSIA "Latvijas proves birojs" pamatkapitālā</w:t>
            </w:r>
            <w:r w:rsidR="00000000" w:rsidRPr="00000000" w:rsidDel="00000000">
              <w:rPr>
                <w:b w:val="1"/>
                <w:rtl w:val="0"/>
              </w:rPr>
              <w:t xml:space="preserve">, jo tas nepieciešams VSIA "Latvijas proves birojs" darbības nodrošināšanai, t.i., likuma “Par valsts proves uzraudzību” 5.pantā noteikto funkciju īstenošanai. </w:t>
            </w:r>
            <w:r w:rsidR="00000000" w:rsidRPr="00000000" w:rsidDel="00000000">
              <w:rPr>
                <w:rtl w:val="0"/>
              </w:rPr>
              <w:t xml:space="preserve">Rīkojuma projekta anotācijā norādīts, ka tika izvērtēti alternatīvie risinājuma varianti (iespējamie nekustamā īpašuma izmantošanas un pielāgošanas varianti), t.sk.nekustamā īpašuma īpašumtiesību aspekts, finansiālie un lietderības apsvērumi, kā rezultātā secināts, ka nekustamā īpašuma Vecpilsētas ielā 7; Mārstaļu ielā 6, Rīgā, daļas ieguldīšana VSIA “Latvijas proves birojs” pamatkapitālā uzskatāma par lietderīgāko risinājumu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projekta 4.punktā uzdots Finanšu ministrijai kā VSIA “Latvijas proves birojs” kapitāla daļu turētājai nodrošināt, ka nekustamais īpašums tiek atgūts valsts īpašumā, attiecīgi samazinot VSIA “Latvijas proves birojs” pamatkapitālu, ja tas vairs netiek izmantots, lai nodrošinātu likuma “Par valsts proves uzraudzību” 5.pantā noteikto funkciju īstenošanu, tādējādi būtiski ierobežojot kapitālsabiedrības rīcības brīvību attiecībā uz turpmākajām darbībām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vērst uzmanību uz pašas Tieslietu ministrijas praksi attiecībā uz valsts nekustamo īpašumu ieguldīšanu sabiedrības ar ierobežotu atbildību "Tiesu namu aģentūra" pamatkapitālā”, t.sk. Tieslietu ministrijas virzīto Ministru kabineta 2022.gada 27.jūnija rīkojumu Nr.454 “Par valsts nekustamā īpašuma ieguldīšanu sabiedrības ar ierobežotu atbildību "Tiesu namu aģentūra" pamatkapitālā”, ar kuru SIA “Tiesu namu aģentūra” pamatkapitālā tiek ieguldīts valsts nekustamais īpašums, kas ir nepieciešams citas valsts iestādes (Valsts tiesu ekspertīžu birojs) darbības nodrošināšanai, turklāt atšķirīgi no VSIA “Latvijas proves birojs” sabiedrības ar ierobežotu atbildību "Tiesu namu aģentūra"  pamatdarbības veids ir Tieslietu ministrijas valdījumā esošo nekustamo īpašumu pārvaldīšana, uzturēšana un apsaimniekošana. Tāpat ne attiecīgie rīkojuma projekti, ne to anotācijas līdz šim nesatur informāciju un izvērtējumu, kas tiek norādīts Tieslietu ministrijas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maiņu un ieguldīšanu valsts sabiedrības ar ierobežotu atbildību “Latvijas proves birojs” pamatkapitālā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maiņu un ieguldīšanu valsts sabiedrības ar ierobežotu atbildību “Latvijas proves birojs” pamatkapitālā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pati Finanšu ministrija, tad saskaņā ar Publiskas personas finanšu līdzekļu un mantas izšķērdēšanas novēršanas likuma 6.2 panta otro daļu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Ministru kabinets nosaka pārvaldīšanas darbību uzdošanas kārtību, kā arī atsevišķas valsts nekustamā īpašuma pārvaldīšanas darbības, kuras var uzdot veikt citām valsts iestādēm vai privāto 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6. decembra noteikumu Nr. 934 “Noteikumi par valsts nekustamā īpašuma pārvaldīšanas principiem un kārtību, kā arī kārtību, kādā apkopojama informācija par valsts nekustamo īpašumu pārvaldīšanu un valsts iestāžu lietotajiem nekustamajiem īpašumiem” 11.3. apakšpunktu pārvaldīšanas darbību plānošanu, veikšanu un pārraudzību, kā arī šo noteikumu 7.punktā minētā pienākuma nodrošināšanu valdītājs, ievērojot šo noteikumu 9.punktu, var uzdot valsts kapitālsabiedrībai, kuras pamatdarbības veids nav nekustamā īpašuma pārvaldīšana, bet kurai tās funkciju izpildes nodrošināšanai ir nodots turējumā valsts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 punktā uzskaitītas valsts nekustamā īpašuma pārvaldīšanas darbības, kuras Tieslietu ministrijas ieskatā pilnībā aptver darbības, kuras būtu nepieciešams veikt VSIA “Latvijas proves birojs” likumā noteikto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apgalvojums, ka valsts nekustamā īpašuma pārvaldīšanas darbības var uzdot tikai tādai padotības iestādei vai kapitālsabiedrībai, kuras pamatdarbības veids ir nekustamā īpašuma pārvaldīšana, neatbilst normatīvajos aktos noteiktajam, Tieslietu ministrija atkārtoti aicina izvērtēt nepieciešamību ieguldīt nekustamo īpašumu, kas atrodas UNESCO Pasaules kultūras un dabas mantojuma vietas "Rīgas vēsturiskais centrs" un valsts nozīmes pilsētbūvniecības pieminekļa "Rīgas pilsētas vēsturiskais centrs" teritorijā, kapitālsabiedrības pamatkapitālā tā vietā, lai nodotu to kapitālsabiedrības turējumā, uzdodot arī konkrētas pārvaldīšanas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vēršam uzmanību, ka par tiesību akta projekta saturu un atbilstību normatīvajiem aktiem, kā arī izpildīšanas iespējamību ir atbildīgs tā virzītājs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atbilstoši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otrajai daļai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taču, ņemot vērā VSIA “Latvijas proves birojs” statūtos noteiktos darbības veidus, minētās kapitālsabiedrības pamatdarbības veids nav nekustamā īpašuma pārvaldīšana. Kā jau norādīts rīkojuma projekta anotācijā, tika izvērtēti iespējamie nekustamā īpašuma izmantošanas un pielāgošanas varianti, t.sk.nekustamā īpašuma īpašumtiesību aspekts, finansiālie un lietderības apsvērumi, kā rezultātā secināts, ka nekustamā īpašuma Vecpilsētas ielā 7; Mārstaļu ielā 6, Rīgā, daļas ieguldīšana VSIA “Latvijas proves birojs” pamatkapitālā uzskatāma par lietderīgāko risinājumu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vēršam uz pašas Tieslietu ministrijas praksi attiecībā uz valsts nekustamo īpašumu ieguldīšanu sabiedrības ar ierobežotu atbildību "Tiesu namu aģentūra" pamatkapitālā”, t.sk. Tieslietu ministrijas virzīto Ministru kabineta 2022.gada 27.jūnija rīkojumu Nr.454 “Par valsts nekustamā īpašuma ieguldīšanu sabiedrības ar ierobežotu atbildību "Tiesu namu aģentūra" pamatkapitālā”, ar kuru SIA “Tiesu namu aģentūra” pamatkapitālā tiek ieguldīts valsts nekustamais īpašums, kas ir nepieciešams citas valsts iestādes (Valsts tiesu ekspertīžu birojs) darbības nodrošināšanai un ne attiecīgajos Ministru kabineta rīkojuma projektos, ne to anotācijās līdz šim nav iekļauta informācija un tāds izvērtējums, kāds norādīts Tieslietu ministrijas atzinumā par šo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maiņu un ieguldīšanu valsts sabiedrības ar ierobežotu atbildību “Latvijas proves birojs” pamatkapitālā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22-TA-1866</w:t>
    </w:r>
    <w:r>
      <w:br/>
    </w:r>
    <w:r w:rsidR="00000000" w:rsidRPr="00000000" w:rsidDel="00000000">
      <w:rPr>
        <w:rtl w:val="0"/>
      </w:rPr>
      <w:t xml:space="preserve">03.08.2022. 16.03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22-TA-1866</w:t>
    </w:r>
    <w:r>
      <w:br/>
    </w:r>
    <w:r w:rsidR="00000000" w:rsidRPr="00000000" w:rsidDel="00000000">
      <w:rPr>
        <w:rtl w:val="0"/>
      </w:rPr>
      <w:t xml:space="preserve">03.08.2022. 16.03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Izziņa_22-TA-1866.docx</dc:title>
</cp:coreProperties>
</file>

<file path=docProps/custom.xml><?xml version="1.0" encoding="utf-8"?>
<Properties xmlns="http://schemas.openxmlformats.org/officeDocument/2006/custom-properties" xmlns:vt="http://schemas.openxmlformats.org/officeDocument/2006/docPropsVTypes"/>
</file>