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3E77D" w14:textId="29A76976" w:rsidR="00BB5DCA" w:rsidRDefault="00BB5DCA"/>
    <w:p w14:paraId="3EB34E8E" w14:textId="77777777" w:rsidR="00BB5DCA" w:rsidRPr="00BB5DCA" w:rsidRDefault="00BB5DCA" w:rsidP="00BB5D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lang w:eastAsia="en-GB"/>
        </w:rPr>
      </w:pPr>
      <w:r w:rsidRPr="00BB5DCA">
        <w:rPr>
          <w:rFonts w:ascii="Calibri" w:eastAsia="Times New Roman" w:hAnsi="Calibri" w:cs="Calibri"/>
          <w:b/>
          <w:bCs/>
          <w:color w:val="333333"/>
          <w:lang w:eastAsia="en-GB"/>
        </w:rPr>
        <w:t>From:</w:t>
      </w:r>
      <w:r w:rsidRPr="00BB5DCA">
        <w:rPr>
          <w:rFonts w:ascii="Calibri" w:eastAsia="Times New Roman" w:hAnsi="Calibri" w:cs="Calibri"/>
          <w:color w:val="333333"/>
          <w:lang w:eastAsia="en-GB"/>
        </w:rPr>
        <w:t> VARAM [mailto:pasts@varam.gov.lv]</w:t>
      </w:r>
      <w:r w:rsidRPr="00BB5DCA">
        <w:rPr>
          <w:rFonts w:ascii="Calibri" w:eastAsia="Times New Roman" w:hAnsi="Calibri" w:cs="Calibri"/>
          <w:color w:val="333333"/>
          <w:lang w:eastAsia="en-GB"/>
        </w:rPr>
        <w:br/>
      </w:r>
      <w:r w:rsidRPr="00BB5DCA">
        <w:rPr>
          <w:rFonts w:ascii="Calibri" w:eastAsia="Times New Roman" w:hAnsi="Calibri" w:cs="Calibri"/>
          <w:b/>
          <w:bCs/>
          <w:color w:val="333333"/>
          <w:lang w:eastAsia="en-GB"/>
        </w:rPr>
        <w:t>Sent:</w:t>
      </w:r>
      <w:r w:rsidRPr="00BB5DCA">
        <w:rPr>
          <w:rFonts w:ascii="Calibri" w:eastAsia="Times New Roman" w:hAnsi="Calibri" w:cs="Calibri"/>
          <w:color w:val="333333"/>
          <w:lang w:eastAsia="en-GB"/>
        </w:rPr>
        <w:t xml:space="preserve"> Wednesday, December 8, </w:t>
      </w:r>
      <w:proofErr w:type="gramStart"/>
      <w:r w:rsidRPr="00BB5DCA">
        <w:rPr>
          <w:rFonts w:ascii="Calibri" w:eastAsia="Times New Roman" w:hAnsi="Calibri" w:cs="Calibri"/>
          <w:color w:val="333333"/>
          <w:lang w:eastAsia="en-GB"/>
        </w:rPr>
        <w:t>2021</w:t>
      </w:r>
      <w:proofErr w:type="gramEnd"/>
      <w:r w:rsidRPr="00BB5DCA">
        <w:rPr>
          <w:rFonts w:ascii="Calibri" w:eastAsia="Times New Roman" w:hAnsi="Calibri" w:cs="Calibri"/>
          <w:color w:val="333333"/>
          <w:lang w:eastAsia="en-GB"/>
        </w:rPr>
        <w:t xml:space="preserve"> 10:55 AM</w:t>
      </w:r>
      <w:r w:rsidRPr="00BB5DCA">
        <w:rPr>
          <w:rFonts w:ascii="Calibri" w:eastAsia="Times New Roman" w:hAnsi="Calibri" w:cs="Calibri"/>
          <w:color w:val="333333"/>
          <w:lang w:eastAsia="en-GB"/>
        </w:rPr>
        <w:br/>
      </w:r>
      <w:r w:rsidRPr="00BB5DCA">
        <w:rPr>
          <w:rFonts w:ascii="Calibri" w:eastAsia="Times New Roman" w:hAnsi="Calibri" w:cs="Calibri"/>
          <w:b/>
          <w:bCs/>
          <w:color w:val="333333"/>
          <w:lang w:eastAsia="en-GB"/>
        </w:rPr>
        <w:t>To:</w:t>
      </w:r>
      <w:r w:rsidRPr="00BB5DCA">
        <w:rPr>
          <w:rFonts w:ascii="Calibri" w:eastAsia="Times New Roman" w:hAnsi="Calibri" w:cs="Calibri"/>
          <w:color w:val="333333"/>
          <w:lang w:eastAsia="en-GB"/>
        </w:rPr>
        <w:t> 'pasts@iem.gov.lv' &lt;pasts@iem.gov.lv&gt;</w:t>
      </w:r>
      <w:r w:rsidRPr="00BB5DCA">
        <w:rPr>
          <w:rFonts w:ascii="Calibri" w:eastAsia="Times New Roman" w:hAnsi="Calibri" w:cs="Calibri"/>
          <w:color w:val="333333"/>
          <w:lang w:eastAsia="en-GB"/>
        </w:rPr>
        <w:br/>
      </w:r>
      <w:r w:rsidRPr="00BB5DCA">
        <w:rPr>
          <w:rFonts w:ascii="Calibri" w:eastAsia="Times New Roman" w:hAnsi="Calibri" w:cs="Calibri"/>
          <w:b/>
          <w:bCs/>
          <w:color w:val="333333"/>
          <w:lang w:eastAsia="en-GB"/>
        </w:rPr>
        <w:t>Cc:</w:t>
      </w:r>
      <w:r w:rsidRPr="00BB5DCA">
        <w:rPr>
          <w:rFonts w:ascii="Calibri" w:eastAsia="Times New Roman" w:hAnsi="Calibri" w:cs="Calibri"/>
          <w:color w:val="333333"/>
          <w:lang w:eastAsia="en-GB"/>
        </w:rPr>
        <w:t> 'martins.baltmanis@vugd.gov.lv' &lt;martins.baltmanis@vugd.gov.lv&gt;</w:t>
      </w:r>
      <w:r w:rsidRPr="00BB5DCA">
        <w:rPr>
          <w:rFonts w:ascii="Calibri" w:eastAsia="Times New Roman" w:hAnsi="Calibri" w:cs="Calibri"/>
          <w:color w:val="333333"/>
          <w:lang w:eastAsia="en-GB"/>
        </w:rPr>
        <w:br/>
      </w:r>
      <w:r w:rsidRPr="00BB5DCA">
        <w:rPr>
          <w:rFonts w:ascii="Calibri" w:eastAsia="Times New Roman" w:hAnsi="Calibri" w:cs="Calibri"/>
          <w:b/>
          <w:bCs/>
          <w:color w:val="333333"/>
          <w:lang w:eastAsia="en-GB"/>
        </w:rPr>
        <w:t>Subject:</w:t>
      </w:r>
      <w:r w:rsidRPr="00BB5DCA">
        <w:rPr>
          <w:rFonts w:ascii="Calibri" w:eastAsia="Times New Roman" w:hAnsi="Calibri" w:cs="Calibri"/>
          <w:color w:val="333333"/>
          <w:lang w:eastAsia="en-GB"/>
        </w:rPr>
        <w:t xml:space="preserve"> Par </w:t>
      </w:r>
      <w:proofErr w:type="spellStart"/>
      <w:r w:rsidRPr="00BB5DCA">
        <w:rPr>
          <w:rFonts w:ascii="Calibri" w:eastAsia="Times New Roman" w:hAnsi="Calibri" w:cs="Calibri"/>
          <w:color w:val="333333"/>
          <w:lang w:eastAsia="en-GB"/>
        </w:rPr>
        <w:t>informatīvo</w:t>
      </w:r>
      <w:proofErr w:type="spellEnd"/>
      <w:r w:rsidRPr="00BB5DCA">
        <w:rPr>
          <w:rFonts w:ascii="Calibri" w:eastAsia="Times New Roman" w:hAnsi="Calibri" w:cs="Calibri"/>
          <w:color w:val="333333"/>
          <w:lang w:eastAsia="en-GB"/>
        </w:rPr>
        <w:t xml:space="preserve"> </w:t>
      </w:r>
      <w:proofErr w:type="spellStart"/>
      <w:r w:rsidRPr="00BB5DCA">
        <w:rPr>
          <w:rFonts w:ascii="Calibri" w:eastAsia="Times New Roman" w:hAnsi="Calibri" w:cs="Calibri"/>
          <w:color w:val="333333"/>
          <w:lang w:eastAsia="en-GB"/>
        </w:rPr>
        <w:t>ziņojumu</w:t>
      </w:r>
      <w:proofErr w:type="spellEnd"/>
      <w:r w:rsidRPr="00BB5DCA">
        <w:rPr>
          <w:rFonts w:ascii="Calibri" w:eastAsia="Times New Roman" w:hAnsi="Calibri" w:cs="Calibri"/>
          <w:color w:val="333333"/>
          <w:lang w:eastAsia="en-GB"/>
        </w:rPr>
        <w:t xml:space="preserve"> VSS – 726</w:t>
      </w:r>
    </w:p>
    <w:p w14:paraId="7FD9612B" w14:textId="77777777" w:rsidR="00BB5DCA" w:rsidRPr="00BB5DCA" w:rsidRDefault="00BB5DCA" w:rsidP="00BB5D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lang w:eastAsia="en-GB"/>
        </w:rPr>
      </w:pPr>
      <w:r w:rsidRPr="00BB5DCA">
        <w:rPr>
          <w:rFonts w:ascii="Calibri" w:eastAsia="Times New Roman" w:hAnsi="Calibri" w:cs="Calibri"/>
          <w:color w:val="333333"/>
          <w:lang w:eastAsia="en-GB"/>
        </w:rPr>
        <w:t> </w:t>
      </w:r>
    </w:p>
    <w:p w14:paraId="5171A8AE" w14:textId="77777777" w:rsidR="00BB5DCA" w:rsidRPr="00BB5DCA" w:rsidRDefault="00BB5DCA" w:rsidP="00BB5D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lang w:eastAsia="en-GB"/>
        </w:rPr>
      </w:pP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Reģistrācijas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numurs:1-132/10634</w:t>
      </w:r>
    </w:p>
    <w:p w14:paraId="1060F102" w14:textId="77777777" w:rsidR="00BB5DCA" w:rsidRPr="00BB5DCA" w:rsidRDefault="00BB5DCA" w:rsidP="00BB5D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lang w:eastAsia="en-GB"/>
        </w:rPr>
      </w:pP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Reģistrācijas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datums:08.12.2021</w:t>
      </w:r>
    </w:p>
    <w:p w14:paraId="720A8C60" w14:textId="77777777" w:rsidR="00BB5DCA" w:rsidRPr="00BB5DCA" w:rsidRDefault="00BB5DCA" w:rsidP="00BB5D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lang w:eastAsia="en-GB"/>
        </w:rPr>
      </w:pP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Uz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03.12.2021.</w:t>
      </w:r>
    </w:p>
    <w:p w14:paraId="19B836FD" w14:textId="77777777" w:rsidR="00BB5DCA" w:rsidRPr="00BB5DCA" w:rsidRDefault="00BB5DCA" w:rsidP="00BB5DC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333333"/>
          <w:lang w:eastAsia="en-GB"/>
        </w:rPr>
      </w:pPr>
      <w:proofErr w:type="spellStart"/>
      <w:r w:rsidRPr="00BB5DC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GB"/>
        </w:rPr>
        <w:t>Iekšlietu</w:t>
      </w:r>
      <w:proofErr w:type="spellEnd"/>
      <w:r w:rsidRPr="00BB5DC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GB"/>
        </w:rPr>
        <w:t>ministrijai</w:t>
      </w:r>
      <w:proofErr w:type="spellEnd"/>
    </w:p>
    <w:p w14:paraId="29F1D9F4" w14:textId="77777777" w:rsidR="00BB5DCA" w:rsidRPr="00BB5DCA" w:rsidRDefault="00BB5DCA" w:rsidP="00BB5DC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333333"/>
          <w:lang w:eastAsia="en-GB"/>
        </w:rPr>
      </w:pPr>
      <w:proofErr w:type="spellStart"/>
      <w:r w:rsidRPr="00BB5DC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GB"/>
        </w:rPr>
        <w:t>Iekšlietu</w:t>
      </w:r>
      <w:proofErr w:type="spellEnd"/>
      <w:r w:rsidRPr="00BB5DC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GB"/>
        </w:rPr>
        <w:t>ministrijai</w:t>
      </w:r>
      <w:proofErr w:type="spellEnd"/>
    </w:p>
    <w:p w14:paraId="3E4339DC" w14:textId="77777777" w:rsidR="00BB5DCA" w:rsidRPr="00BB5DCA" w:rsidRDefault="00BB5DCA" w:rsidP="00BB5DC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333333"/>
          <w:lang w:eastAsia="en-GB"/>
        </w:rPr>
      </w:pPr>
      <w:r w:rsidRPr="00BB5DC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GB"/>
        </w:rPr>
        <w:t> </w:t>
      </w:r>
    </w:p>
    <w:p w14:paraId="340F8D0E" w14:textId="77777777" w:rsidR="00BB5DCA" w:rsidRPr="00BB5DCA" w:rsidRDefault="00BB5DCA" w:rsidP="00BB5DC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333333"/>
          <w:lang w:eastAsia="en-GB"/>
        </w:rPr>
      </w:pP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Informācijai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: </w:t>
      </w:r>
      <w:proofErr w:type="spellStart"/>
      <w:r w:rsidRPr="00BB5DC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GB"/>
        </w:rPr>
        <w:t>Mārtiņam</w:t>
      </w:r>
      <w:proofErr w:type="spellEnd"/>
      <w:r w:rsidRPr="00BB5DC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GB"/>
        </w:rPr>
        <w:t>Baltmanim</w:t>
      </w:r>
      <w:proofErr w:type="spellEnd"/>
    </w:p>
    <w:p w14:paraId="53A32DA6" w14:textId="77777777" w:rsidR="00BB5DCA" w:rsidRPr="00BB5DCA" w:rsidRDefault="00751541" w:rsidP="00BB5DC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333333"/>
          <w:lang w:eastAsia="en-GB"/>
        </w:rPr>
      </w:pPr>
      <w:hyperlink r:id="rId4" w:history="1">
        <w:r w:rsidR="00BB5DCA" w:rsidRPr="00BB5DC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en-GB"/>
          </w:rPr>
          <w:t>martins.baltmanis@vugd.gov.lv</w:t>
        </w:r>
      </w:hyperlink>
    </w:p>
    <w:p w14:paraId="361B11CC" w14:textId="77777777" w:rsidR="00BB5DCA" w:rsidRPr="00BB5DCA" w:rsidRDefault="00BB5DCA" w:rsidP="00BB5D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lang w:eastAsia="en-GB"/>
        </w:rPr>
      </w:pPr>
      <w:r w:rsidRPr="00BB5DCA">
        <w:rPr>
          <w:rFonts w:ascii="Calibri" w:eastAsia="Times New Roman" w:hAnsi="Calibri" w:cs="Calibri"/>
          <w:color w:val="333333"/>
          <w:lang w:eastAsia="en-GB"/>
        </w:rPr>
        <w:t> </w:t>
      </w:r>
    </w:p>
    <w:p w14:paraId="47868671" w14:textId="77777777" w:rsidR="00BB5DCA" w:rsidRPr="00BB5DCA" w:rsidRDefault="00BB5DCA" w:rsidP="00BB5DC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333333"/>
          <w:lang w:eastAsia="en-GB"/>
        </w:rPr>
      </w:pPr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 </w:t>
      </w:r>
    </w:p>
    <w:p w14:paraId="0EE073E5" w14:textId="77777777" w:rsidR="00BB5DCA" w:rsidRPr="00BB5DCA" w:rsidRDefault="00BB5DCA" w:rsidP="00BB5D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lang w:eastAsia="en-GB"/>
        </w:rPr>
      </w:pPr>
      <w:r w:rsidRPr="00BB5D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en-GB"/>
        </w:rPr>
        <w:t xml:space="preserve">Par </w:t>
      </w:r>
      <w:proofErr w:type="spellStart"/>
      <w:r w:rsidRPr="00BB5D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en-GB"/>
        </w:rPr>
        <w:t>informatīvo</w:t>
      </w:r>
      <w:proofErr w:type="spellEnd"/>
      <w:r w:rsidRPr="00BB5D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en-GB"/>
        </w:rPr>
        <w:t>ziņojumu</w:t>
      </w:r>
      <w:proofErr w:type="spellEnd"/>
      <w:r w:rsidRPr="00BB5D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en-GB"/>
        </w:rPr>
        <w:t xml:space="preserve"> (VSS – 726)</w:t>
      </w:r>
    </w:p>
    <w:p w14:paraId="53CADFAC" w14:textId="77777777" w:rsidR="00BB5DCA" w:rsidRPr="00BB5DCA" w:rsidRDefault="00BB5DCA" w:rsidP="00BB5D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lang w:eastAsia="en-GB"/>
        </w:rPr>
      </w:pPr>
      <w:r w:rsidRPr="00BB5DC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en-GB"/>
        </w:rPr>
        <w:t> </w:t>
      </w:r>
    </w:p>
    <w:p w14:paraId="28F3AE44" w14:textId="77777777" w:rsidR="00BB5DCA" w:rsidRPr="00BB5DCA" w:rsidRDefault="00BB5DCA" w:rsidP="00BB5DCA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333333"/>
          <w:lang w:eastAsia="en-GB"/>
        </w:rPr>
      </w:pP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Vides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aizsardzības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un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reģionālās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attīstības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ministrija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atbilstoši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savai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kompetencei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ir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izvērtējusi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Iekšlietu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ministrijas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precizēto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 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>informatīvo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>ziņojumu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 xml:space="preserve"> "Par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>brīvprātīgo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>ugunsdzēsēju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>organizāciju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 xml:space="preserve"> un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>pašvaldību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>ugunsdzēsības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>dienestu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>pilotprojekta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>rezultātiem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 xml:space="preserve"> un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>tālāko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>rīcību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>brīvprātīgo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>ugunsdzēsēju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>organizāciju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 xml:space="preserve"> un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>pašvaldību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>ugunsdzēsības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>dienestu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>attīstībai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 xml:space="preserve">"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>tā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>pielikumu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 xml:space="preserve">,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>izziņu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 xml:space="preserve"> un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>Ministru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>kabineta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>sēdes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>protokollēmuma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GB"/>
        </w:rPr>
        <w:t>projektu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, kas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izsludināti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Valsts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sekretāru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sanāksmē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2021. 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gada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12. 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augustā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(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protokols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Nr. 28, 13. §, VSS – 726), un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saskaņo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tos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bez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priekšlikumiem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un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iebildumiem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.</w:t>
      </w:r>
    </w:p>
    <w:p w14:paraId="277125F2" w14:textId="77777777" w:rsidR="00BB5DCA" w:rsidRPr="00BB5DCA" w:rsidRDefault="00BB5DCA" w:rsidP="00BB5DCA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333333"/>
          <w:lang w:eastAsia="en-GB"/>
        </w:rPr>
      </w:pPr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 </w:t>
      </w:r>
    </w:p>
    <w:p w14:paraId="3AC97414" w14:textId="77777777" w:rsidR="00BB5DCA" w:rsidRPr="00BB5DCA" w:rsidRDefault="00BB5DCA" w:rsidP="00BB5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  <w:lang w:eastAsia="en-GB"/>
        </w:rPr>
      </w:pP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Ar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cieņu</w:t>
      </w:r>
      <w:proofErr w:type="spellEnd"/>
    </w:p>
    <w:p w14:paraId="5D7701D3" w14:textId="77777777" w:rsidR="00BB5DCA" w:rsidRPr="00BB5DCA" w:rsidRDefault="00BB5DCA" w:rsidP="00BB5DC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333333"/>
          <w:lang w:eastAsia="en-GB"/>
        </w:rPr>
      </w:pPr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 </w:t>
      </w:r>
    </w:p>
    <w:p w14:paraId="398DDE55" w14:textId="77777777" w:rsidR="00BB5DCA" w:rsidRPr="00BB5DCA" w:rsidRDefault="00BB5DCA" w:rsidP="00BB5D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lang w:eastAsia="en-GB"/>
        </w:rPr>
      </w:pP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Valsts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sekretāra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vietniece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 xml:space="preserve">                                                                                            I. 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Oša</w:t>
      </w:r>
      <w:proofErr w:type="spellEnd"/>
    </w:p>
    <w:p w14:paraId="12974530" w14:textId="77777777" w:rsidR="00BB5DCA" w:rsidRPr="00BB5DCA" w:rsidRDefault="00BB5DCA" w:rsidP="00BB5D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lang w:eastAsia="en-GB"/>
        </w:rPr>
      </w:pPr>
      <w:r w:rsidRPr="00BB5DCA">
        <w:rPr>
          <w:rFonts w:ascii="Calibri" w:eastAsia="Times New Roman" w:hAnsi="Calibri" w:cs="Calibri"/>
          <w:color w:val="333333"/>
          <w:lang w:eastAsia="en-GB"/>
        </w:rPr>
        <w:t> </w:t>
      </w:r>
    </w:p>
    <w:p w14:paraId="504601E7" w14:textId="77777777" w:rsidR="00BB5DCA" w:rsidRPr="00BB5DCA" w:rsidRDefault="00BB5DCA" w:rsidP="00BB5D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lang w:eastAsia="en-GB"/>
        </w:rPr>
      </w:pPr>
      <w:r w:rsidRPr="00BB5DCA">
        <w:rPr>
          <w:rFonts w:ascii="Calibri" w:eastAsia="Times New Roman" w:hAnsi="Calibri" w:cs="Calibri"/>
          <w:color w:val="333333"/>
          <w:lang w:eastAsia="en-GB"/>
        </w:rPr>
        <w:t> </w:t>
      </w:r>
    </w:p>
    <w:p w14:paraId="28C3CEFD" w14:textId="77777777" w:rsidR="00BB5DCA" w:rsidRPr="00BB5DCA" w:rsidRDefault="00BB5DCA" w:rsidP="00BB5D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lang w:eastAsia="en-GB"/>
        </w:rPr>
      </w:pPr>
      <w:r w:rsidRPr="00BB5DCA">
        <w:rPr>
          <w:rFonts w:ascii="Times New Roman" w:eastAsia="Times New Roman" w:hAnsi="Times New Roman" w:cs="Times New Roman"/>
          <w:b/>
          <w:bCs/>
          <w:color w:val="333333"/>
          <w:lang w:eastAsia="en-GB"/>
        </w:rPr>
        <w:t> </w:t>
      </w:r>
    </w:p>
    <w:p w14:paraId="7AE8921A" w14:textId="77777777" w:rsidR="00BB5DCA" w:rsidRPr="00BB5DCA" w:rsidRDefault="00BB5DCA" w:rsidP="00BB5D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lang w:eastAsia="en-GB"/>
        </w:rPr>
      </w:pPr>
      <w:r w:rsidRPr="00BB5DCA">
        <w:rPr>
          <w:rFonts w:ascii="Calibri" w:eastAsia="Times New Roman" w:hAnsi="Calibri" w:cs="Calibri"/>
          <w:noProof/>
          <w:color w:val="333333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0" wp14:anchorId="7E3C5F2A" wp14:editId="6D1BCB5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1495425" cy="1504950"/>
                <wp:effectExtent l="0" t="0" r="0" b="0"/>
                <wp:wrapSquare wrapText="bothSides"/>
                <wp:docPr id="4" name="AutoShape 5" descr="vienkrasu_cmyk-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95425" cy="150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799F3" id="AutoShape 5" o:spid="_x0000_s1026" alt="vienkrasu_cmyk-88" style="position:absolute;margin-left:0;margin-top:0;width:117.75pt;height:118.5pt;z-index:25166131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proofErr w:type="spellStart"/>
      <w:r w:rsidRPr="00BB5DCA">
        <w:rPr>
          <w:rFonts w:ascii="Times New Roman" w:eastAsia="Times New Roman" w:hAnsi="Times New Roman" w:cs="Times New Roman"/>
          <w:b/>
          <w:bCs/>
          <w:color w:val="333333"/>
          <w:lang w:eastAsia="en-GB"/>
        </w:rPr>
        <w:t>Kristīne</w:t>
      </w:r>
      <w:proofErr w:type="spellEnd"/>
      <w:r w:rsidRPr="00BB5DCA">
        <w:rPr>
          <w:rFonts w:ascii="Times New Roman" w:eastAsia="Times New Roman" w:hAnsi="Times New Roman" w:cs="Times New Roman"/>
          <w:b/>
          <w:bCs/>
          <w:color w:val="333333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b/>
          <w:bCs/>
          <w:color w:val="333333"/>
          <w:lang w:eastAsia="en-GB"/>
        </w:rPr>
        <w:t>Grabe</w:t>
      </w:r>
      <w:proofErr w:type="spellEnd"/>
    </w:p>
    <w:p w14:paraId="4739F99D" w14:textId="77777777" w:rsidR="00BB5DCA" w:rsidRPr="00BB5DCA" w:rsidRDefault="00BB5DCA" w:rsidP="00BB5D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lang w:eastAsia="en-GB"/>
        </w:rPr>
      </w:pPr>
      <w:proofErr w:type="spellStart"/>
      <w:r w:rsidRPr="00BB5DCA">
        <w:rPr>
          <w:rFonts w:ascii="Times New Roman" w:eastAsia="Times New Roman" w:hAnsi="Times New Roman" w:cs="Times New Roman"/>
          <w:color w:val="333333"/>
          <w:lang w:eastAsia="en-GB"/>
        </w:rPr>
        <w:t>Vides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lang w:eastAsia="en-GB"/>
        </w:rPr>
        <w:t>aizsardzības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lang w:eastAsia="en-GB"/>
        </w:rPr>
        <w:t xml:space="preserve"> un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lang w:eastAsia="en-GB"/>
        </w:rPr>
        <w:t>reģionālās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lang w:eastAsia="en-GB"/>
        </w:rPr>
        <w:t>attīstības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lang w:eastAsia="en-GB"/>
        </w:rPr>
        <w:t>ministrijas</w:t>
      </w:r>
      <w:proofErr w:type="spellEnd"/>
    </w:p>
    <w:p w14:paraId="1629D3C7" w14:textId="77777777" w:rsidR="00BB5DCA" w:rsidRPr="00BB5DCA" w:rsidRDefault="00BB5DCA" w:rsidP="00BB5D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lang w:eastAsia="en-GB"/>
        </w:rPr>
      </w:pPr>
      <w:proofErr w:type="spellStart"/>
      <w:r w:rsidRPr="00BB5DCA">
        <w:rPr>
          <w:rFonts w:ascii="Times New Roman" w:eastAsia="Times New Roman" w:hAnsi="Times New Roman" w:cs="Times New Roman"/>
          <w:color w:val="333333"/>
          <w:lang w:eastAsia="en-GB"/>
        </w:rPr>
        <w:t>Pašvaldību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lang w:eastAsia="en-GB"/>
        </w:rPr>
        <w:t>departamenta</w:t>
      </w:r>
      <w:proofErr w:type="spellEnd"/>
    </w:p>
    <w:p w14:paraId="5DAE47AB" w14:textId="77777777" w:rsidR="00BB5DCA" w:rsidRPr="00BB5DCA" w:rsidRDefault="00BB5DCA" w:rsidP="00BB5D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lang w:eastAsia="en-GB"/>
        </w:rPr>
      </w:pPr>
      <w:proofErr w:type="spellStart"/>
      <w:r w:rsidRPr="00BB5DCA">
        <w:rPr>
          <w:rFonts w:ascii="Times New Roman" w:eastAsia="Times New Roman" w:hAnsi="Times New Roman" w:cs="Times New Roman"/>
          <w:color w:val="333333"/>
          <w:lang w:eastAsia="en-GB"/>
        </w:rPr>
        <w:t>Pašvaldību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lang w:eastAsia="en-GB"/>
        </w:rPr>
        <w:t>darbības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lang w:eastAsia="en-GB"/>
        </w:rPr>
        <w:t>tiesiskā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lang w:eastAsia="en-GB"/>
        </w:rPr>
        <w:t>nodrošinājuma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lang w:eastAsia="en-GB"/>
        </w:rPr>
        <w:t>nodaļas</w:t>
      </w:r>
      <w:proofErr w:type="spellEnd"/>
    </w:p>
    <w:p w14:paraId="020044D0" w14:textId="77777777" w:rsidR="00BB5DCA" w:rsidRPr="00BB5DCA" w:rsidRDefault="00BB5DCA" w:rsidP="00BB5D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lang w:eastAsia="en-GB"/>
        </w:rPr>
      </w:pPr>
      <w:proofErr w:type="spellStart"/>
      <w:r w:rsidRPr="00BB5DCA">
        <w:rPr>
          <w:rFonts w:ascii="Times New Roman" w:eastAsia="Times New Roman" w:hAnsi="Times New Roman" w:cs="Times New Roman"/>
          <w:color w:val="333333"/>
          <w:lang w:eastAsia="en-GB"/>
        </w:rPr>
        <w:t>vecākais</w:t>
      </w:r>
      <w:proofErr w:type="spellEnd"/>
      <w:r w:rsidRPr="00BB5DCA">
        <w:rPr>
          <w:rFonts w:ascii="Times New Roman" w:eastAsia="Times New Roman" w:hAnsi="Times New Roman" w:cs="Times New Roman"/>
          <w:color w:val="333333"/>
          <w:lang w:eastAsia="en-GB"/>
        </w:rPr>
        <w:t xml:space="preserve"> </w:t>
      </w:r>
      <w:proofErr w:type="spellStart"/>
      <w:r w:rsidRPr="00BB5DCA">
        <w:rPr>
          <w:rFonts w:ascii="Times New Roman" w:eastAsia="Times New Roman" w:hAnsi="Times New Roman" w:cs="Times New Roman"/>
          <w:color w:val="333333"/>
          <w:lang w:eastAsia="en-GB"/>
        </w:rPr>
        <w:t>eksperts</w:t>
      </w:r>
      <w:proofErr w:type="spellEnd"/>
    </w:p>
    <w:p w14:paraId="5F5CA34C" w14:textId="77777777" w:rsidR="00BB5DCA" w:rsidRPr="00BB5DCA" w:rsidRDefault="00BB5DCA" w:rsidP="00BB5D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lang w:eastAsia="en-GB"/>
        </w:rPr>
      </w:pPr>
      <w:r w:rsidRPr="00BB5DCA">
        <w:rPr>
          <w:rFonts w:ascii="Times New Roman" w:eastAsia="Times New Roman" w:hAnsi="Times New Roman" w:cs="Times New Roman"/>
          <w:color w:val="333333"/>
          <w:lang w:eastAsia="en-GB"/>
        </w:rPr>
        <w:t>67026436</w:t>
      </w:r>
    </w:p>
    <w:p w14:paraId="7FF17C3D" w14:textId="77777777" w:rsidR="00BB5DCA" w:rsidRPr="00BB5DCA" w:rsidRDefault="00751541" w:rsidP="00BB5D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lang w:eastAsia="en-GB"/>
        </w:rPr>
      </w:pPr>
      <w:hyperlink r:id="rId5" w:history="1">
        <w:r w:rsidR="00BB5DCA" w:rsidRPr="00BB5DCA">
          <w:rPr>
            <w:rFonts w:ascii="Times New Roman" w:eastAsia="Times New Roman" w:hAnsi="Times New Roman" w:cs="Times New Roman"/>
            <w:color w:val="0563C1"/>
            <w:u w:val="single"/>
            <w:lang w:eastAsia="en-GB"/>
          </w:rPr>
          <w:t>Kristine.Grabe@varam.gov.lv</w:t>
        </w:r>
      </w:hyperlink>
    </w:p>
    <w:p w14:paraId="6E383B00" w14:textId="77777777" w:rsidR="00BB5DCA" w:rsidRPr="00BB5DCA" w:rsidRDefault="00751541" w:rsidP="00BB5D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lang w:eastAsia="en-GB"/>
        </w:rPr>
      </w:pPr>
      <w:hyperlink r:id="rId6" w:tgtFrame="_blank" w:history="1">
        <w:r w:rsidR="00BB5DCA" w:rsidRPr="00BB5DCA">
          <w:rPr>
            <w:rFonts w:ascii="Times New Roman" w:eastAsia="Times New Roman" w:hAnsi="Times New Roman" w:cs="Times New Roman"/>
            <w:color w:val="0563C1"/>
            <w:u w:val="single"/>
            <w:lang w:eastAsia="en-GB"/>
          </w:rPr>
          <w:t>www.varam.gov.lv</w:t>
        </w:r>
      </w:hyperlink>
    </w:p>
    <w:p w14:paraId="4B2241FB" w14:textId="77777777" w:rsidR="00BB5DCA" w:rsidRPr="00BB5DCA" w:rsidRDefault="00BB5DCA" w:rsidP="00BB5DC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333333"/>
          <w:lang w:eastAsia="en-GB"/>
        </w:rPr>
      </w:pPr>
      <w:r w:rsidRPr="00BB5DC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n-GB"/>
        </w:rPr>
        <w:t> </w:t>
      </w:r>
    </w:p>
    <w:p w14:paraId="6A5887DD" w14:textId="77777777" w:rsidR="00BB5DCA" w:rsidRPr="00BB5DCA" w:rsidRDefault="00BB5DCA" w:rsidP="00BB5DC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333333"/>
          <w:lang w:eastAsia="en-GB"/>
        </w:rPr>
      </w:pPr>
      <w:r w:rsidRPr="00BB5DCA">
        <w:rPr>
          <w:rFonts w:ascii="Times New Roman" w:eastAsia="Times New Roman" w:hAnsi="Times New Roman" w:cs="Times New Roman"/>
          <w:color w:val="333333"/>
          <w:sz w:val="24"/>
          <w:szCs w:val="24"/>
          <w:lang w:eastAsia="en-GB"/>
        </w:rPr>
        <w:t> </w:t>
      </w:r>
    </w:p>
    <w:sectPr w:rsidR="00BB5DCA" w:rsidRPr="00BB5D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DCA"/>
    <w:rsid w:val="00751541"/>
    <w:rsid w:val="00BB5DCA"/>
    <w:rsid w:val="00BE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6CBE6"/>
  <w15:chartTrackingRefBased/>
  <w15:docId w15:val="{83969E88-FECC-475F-A56A-E9A915C25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7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61829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5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3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5466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aram.gov.lv/" TargetMode="External"/><Relationship Id="rId5" Type="http://schemas.openxmlformats.org/officeDocument/2006/relationships/hyperlink" Target="mailto:Kristine.Grabe@varam.gov.lv" TargetMode="External"/><Relationship Id="rId4" Type="http://schemas.openxmlformats.org/officeDocument/2006/relationships/hyperlink" Target="mailto:martins.baltmanis@vugd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Nikolenko</dc:creator>
  <cp:keywords/>
  <dc:description/>
  <cp:lastModifiedBy>Jurijs Nikolenko</cp:lastModifiedBy>
  <cp:revision>2</cp:revision>
  <dcterms:created xsi:type="dcterms:W3CDTF">2021-12-09T04:13:00Z</dcterms:created>
  <dcterms:modified xsi:type="dcterms:W3CDTF">2021-12-09T04:13:00Z</dcterms:modified>
</cp:coreProperties>
</file>