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ECA1A6" w14:textId="77777777" w:rsidR="00BF09F7" w:rsidRDefault="008E3490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4902205E" w14:textId="77777777" w:rsidR="00BF09F7" w:rsidRDefault="008E3490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BF09F7" w14:paraId="432CF9C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7F6D" w14:textId="0816C1CA" w:rsidR="00BF09F7" w:rsidRDefault="008E3490">
            <w:r>
              <w:rPr>
                <w:sz w:val="24"/>
              </w:rPr>
              <w:t xml:space="preserve">2022. gada </w:t>
            </w:r>
            <w:r w:rsidR="00C01F98">
              <w:rPr>
                <w:sz w:val="24"/>
              </w:rPr>
              <w:t>12</w:t>
            </w:r>
            <w:r>
              <w:rPr>
                <w:sz w:val="24"/>
              </w:rPr>
              <w:t>. aprīlī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6B2A" w14:textId="641DA256" w:rsidR="00BF09F7" w:rsidRDefault="008E3490">
            <w:pPr>
              <w:jc w:val="right"/>
            </w:pPr>
            <w:r>
              <w:rPr>
                <w:sz w:val="24"/>
              </w:rPr>
              <w:t xml:space="preserve">Nr. </w:t>
            </w:r>
            <w:r w:rsidR="00C01F98">
              <w:rPr>
                <w:sz w:val="24"/>
              </w:rPr>
              <w:t>20</w:t>
            </w:r>
          </w:p>
        </w:tc>
      </w:tr>
    </w:tbl>
    <w:p w14:paraId="095AE7E3" w14:textId="77777777" w:rsidR="00073BC0" w:rsidRDefault="00073BC0" w:rsidP="00073BC0">
      <w:pPr>
        <w:spacing w:before="240" w:after="240"/>
        <w:jc w:val="center"/>
        <w:rPr>
          <w:b/>
        </w:rPr>
      </w:pPr>
      <w:r>
        <w:rPr>
          <w:b/>
        </w:rPr>
        <w:t>25. §</w:t>
      </w:r>
    </w:p>
    <w:p w14:paraId="7F7E97C6" w14:textId="77777777" w:rsidR="00073BC0" w:rsidRDefault="00073BC0" w:rsidP="00073BC0">
      <w:pPr>
        <w:jc w:val="center"/>
        <w:rPr>
          <w:b/>
        </w:rPr>
      </w:pPr>
      <w:r>
        <w:rPr>
          <w:b/>
        </w:rPr>
        <w:t>Likumprojekts "Grozījumi Būvniecības likumā"</w:t>
      </w:r>
    </w:p>
    <w:p w14:paraId="36917C7E" w14:textId="77777777" w:rsidR="00073BC0" w:rsidRDefault="00073BC0" w:rsidP="00073BC0">
      <w:pPr>
        <w:spacing w:before="240"/>
        <w:jc w:val="left"/>
        <w:rPr>
          <w:b/>
        </w:rPr>
      </w:pPr>
      <w:r>
        <w:rPr>
          <w:b/>
        </w:rPr>
        <w:t>22-TA-329</w:t>
      </w:r>
    </w:p>
    <w:p w14:paraId="0661C777" w14:textId="77777777" w:rsidR="00073BC0" w:rsidRDefault="00073BC0" w:rsidP="00073BC0">
      <w:pPr>
        <w:pBdr>
          <w:top w:val="single" w:sz="10" w:space="1" w:color="000000"/>
        </w:pBdr>
        <w:jc w:val="center"/>
        <w:rPr>
          <w:sz w:val="24"/>
        </w:rPr>
      </w:pPr>
    </w:p>
    <w:p w14:paraId="702DE3F7" w14:textId="77777777" w:rsidR="00073BC0" w:rsidRDefault="00073BC0" w:rsidP="00073BC0">
      <w:pPr>
        <w:numPr>
          <w:ilvl w:val="0"/>
          <w:numId w:val="4"/>
        </w:numPr>
        <w:ind w:firstLine="706"/>
      </w:pPr>
      <w:r>
        <w:t>1. Atbalstīt iesniegto likumprojektu.</w:t>
      </w:r>
    </w:p>
    <w:p w14:paraId="2B8F5C5D" w14:textId="77777777" w:rsidR="00073BC0" w:rsidRDefault="00073BC0" w:rsidP="00073BC0">
      <w:pPr>
        <w:numPr>
          <w:ilvl w:val="0"/>
          <w:numId w:val="4"/>
        </w:numPr>
        <w:ind w:firstLine="706"/>
      </w:pPr>
      <w:r>
        <w:t>2. Valsts kancelejai sagatavot likumprojektu iesniegšanai Saeimā.</w:t>
      </w:r>
    </w:p>
    <w:p w14:paraId="35D72956" w14:textId="77777777" w:rsidR="00073BC0" w:rsidRDefault="00073BC0" w:rsidP="00073BC0">
      <w:pPr>
        <w:numPr>
          <w:ilvl w:val="0"/>
          <w:numId w:val="4"/>
        </w:numPr>
        <w:ind w:firstLine="706"/>
      </w:pPr>
      <w:r>
        <w:t>3. Noteikt, ka atbildīgā par likumprojekta turpmāko virzību Saeimā ir iekšlietu ministre.</w:t>
      </w:r>
    </w:p>
    <w:p w14:paraId="1A59A202" w14:textId="77777777" w:rsidR="00073BC0" w:rsidRDefault="00073BC0" w:rsidP="00073BC0">
      <w:pPr>
        <w:numPr>
          <w:ilvl w:val="0"/>
          <w:numId w:val="4"/>
        </w:numPr>
        <w:ind w:firstLine="706"/>
      </w:pPr>
      <w:r>
        <w:t>4. Lūgt Saeimu atzīt likumprojektu par steidzamu.</w:t>
      </w:r>
    </w:p>
    <w:p w14:paraId="57F20311" w14:textId="77777777" w:rsidR="00BF09F7" w:rsidRDefault="00BF09F7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BF09F7" w14:paraId="3A6E3C7C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900C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0A48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319D" w14:textId="6B9039E4" w:rsidR="00BF09F7" w:rsidRPr="00B217A4" w:rsidRDefault="00B217A4" w:rsidP="00B217A4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BF09F7" w14:paraId="6140EF86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42D4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9A6E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3883" w14:textId="042992BF" w:rsidR="00BF09F7" w:rsidRDefault="00B217A4">
            <w:pPr>
              <w:jc w:val="right"/>
              <w:rPr>
                <w:sz w:val="24"/>
              </w:rPr>
            </w:pPr>
            <w:r>
              <w:rPr>
                <w:sz w:val="24"/>
              </w:rPr>
              <w:t>J. Citskovskis</w:t>
            </w:r>
          </w:p>
        </w:tc>
      </w:tr>
    </w:tbl>
    <w:p w14:paraId="1331E423" w14:textId="77777777" w:rsidR="00BF09F7" w:rsidRDefault="008E3490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BF09F7">
      <w:headerReference w:type="default" r:id="rId8"/>
      <w:footerReference w:type="default" r:id="rId9"/>
      <w:headerReference w:type="first" r:id="rId10"/>
      <w:footerReference w:type="first" r:id="rId11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E4DD" w14:textId="77777777" w:rsidR="00434CD7" w:rsidRDefault="00434CD7">
      <w:r>
        <w:separator/>
      </w:r>
    </w:p>
  </w:endnote>
  <w:endnote w:type="continuationSeparator" w:id="0">
    <w:p w14:paraId="505D2A2E" w14:textId="77777777" w:rsidR="00434CD7" w:rsidRDefault="0043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3725" w14:textId="77777777" w:rsidR="00BF09F7" w:rsidRDefault="008E349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5F74" w14:textId="77777777" w:rsidR="003A4858" w:rsidRDefault="008E349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847EF" w14:textId="77777777" w:rsidR="00434CD7" w:rsidRDefault="00434CD7">
      <w:r>
        <w:separator/>
      </w:r>
    </w:p>
  </w:footnote>
  <w:footnote w:type="continuationSeparator" w:id="0">
    <w:p w14:paraId="4E0C9896" w14:textId="77777777" w:rsidR="00434CD7" w:rsidRDefault="00434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8E69" w14:textId="77777777" w:rsidR="003A4858" w:rsidRDefault="008E34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C384" w14:textId="77777777" w:rsidR="00BF09F7" w:rsidRDefault="008E3490">
    <w:pPr>
      <w:spacing w:line="320" w:lineRule="auto"/>
      <w:jc w:val="center"/>
    </w:pPr>
    <w:r>
      <w:rPr>
        <w:noProof/>
      </w:rPr>
      <w:drawing>
        <wp:inline distT="101600" distB="101600" distL="101600" distR="101600" wp14:anchorId="24989605" wp14:editId="0CC015EF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72E1D"/>
    <w:multiLevelType w:val="hybridMultilevel"/>
    <w:tmpl w:val="8C3A27F0"/>
    <w:lvl w:ilvl="0" w:tplc="93EAF1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0C2AF58">
      <w:numFmt w:val="decimal"/>
      <w:lvlText w:val=""/>
      <w:lvlJc w:val="left"/>
    </w:lvl>
    <w:lvl w:ilvl="2" w:tplc="550AEF58">
      <w:numFmt w:val="decimal"/>
      <w:lvlText w:val=""/>
      <w:lvlJc w:val="left"/>
    </w:lvl>
    <w:lvl w:ilvl="3" w:tplc="C5468EF2">
      <w:numFmt w:val="decimal"/>
      <w:lvlText w:val=""/>
      <w:lvlJc w:val="left"/>
    </w:lvl>
    <w:lvl w:ilvl="4" w:tplc="3E3037DC">
      <w:numFmt w:val="decimal"/>
      <w:lvlText w:val=""/>
      <w:lvlJc w:val="left"/>
    </w:lvl>
    <w:lvl w:ilvl="5" w:tplc="4A4A664C">
      <w:numFmt w:val="decimal"/>
      <w:lvlText w:val=""/>
      <w:lvlJc w:val="left"/>
    </w:lvl>
    <w:lvl w:ilvl="6" w:tplc="F1005630">
      <w:numFmt w:val="decimal"/>
      <w:lvlText w:val=""/>
      <w:lvlJc w:val="left"/>
    </w:lvl>
    <w:lvl w:ilvl="7" w:tplc="C1B01FAC">
      <w:numFmt w:val="decimal"/>
      <w:lvlText w:val=""/>
      <w:lvlJc w:val="left"/>
    </w:lvl>
    <w:lvl w:ilvl="8" w:tplc="720E23A4">
      <w:numFmt w:val="decimal"/>
      <w:lvlText w:val=""/>
      <w:lvlJc w:val="left"/>
    </w:lvl>
  </w:abstractNum>
  <w:abstractNum w:abstractNumId="1" w15:restartNumberingAfterBreak="0">
    <w:nsid w:val="2B576A72"/>
    <w:multiLevelType w:val="hybridMultilevel"/>
    <w:tmpl w:val="D2B27D6E"/>
    <w:lvl w:ilvl="0" w:tplc="A2A667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97542"/>
    <w:multiLevelType w:val="hybridMultilevel"/>
    <w:tmpl w:val="4AA6450E"/>
    <w:lvl w:ilvl="0" w:tplc="BD141A7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B0A3730">
      <w:numFmt w:val="decimal"/>
      <w:lvlText w:val=""/>
      <w:lvlJc w:val="left"/>
    </w:lvl>
    <w:lvl w:ilvl="2" w:tplc="A91AE9BC">
      <w:numFmt w:val="decimal"/>
      <w:lvlText w:val=""/>
      <w:lvlJc w:val="left"/>
    </w:lvl>
    <w:lvl w:ilvl="3" w:tplc="587AA572">
      <w:numFmt w:val="decimal"/>
      <w:lvlText w:val=""/>
      <w:lvlJc w:val="left"/>
    </w:lvl>
    <w:lvl w:ilvl="4" w:tplc="838AEE3E">
      <w:numFmt w:val="decimal"/>
      <w:lvlText w:val=""/>
      <w:lvlJc w:val="left"/>
    </w:lvl>
    <w:lvl w:ilvl="5" w:tplc="86A27760">
      <w:numFmt w:val="decimal"/>
      <w:lvlText w:val=""/>
      <w:lvlJc w:val="left"/>
    </w:lvl>
    <w:lvl w:ilvl="6" w:tplc="33B03206">
      <w:numFmt w:val="decimal"/>
      <w:lvlText w:val=""/>
      <w:lvlJc w:val="left"/>
    </w:lvl>
    <w:lvl w:ilvl="7" w:tplc="9A728618">
      <w:numFmt w:val="decimal"/>
      <w:lvlText w:val=""/>
      <w:lvlJc w:val="left"/>
    </w:lvl>
    <w:lvl w:ilvl="8" w:tplc="B31A673A">
      <w:numFmt w:val="decimal"/>
      <w:lvlText w:val=""/>
      <w:lvlJc w:val="left"/>
    </w:lvl>
  </w:abstractNum>
  <w:abstractNum w:abstractNumId="3" w15:restartNumberingAfterBreak="0">
    <w:nsid w:val="47990692"/>
    <w:multiLevelType w:val="hybridMultilevel"/>
    <w:tmpl w:val="9D3A45C2"/>
    <w:lvl w:ilvl="0" w:tplc="9D30A55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D1A836C">
      <w:numFmt w:val="decimal"/>
      <w:lvlText w:val=""/>
      <w:lvlJc w:val="left"/>
    </w:lvl>
    <w:lvl w:ilvl="2" w:tplc="551470FC">
      <w:numFmt w:val="decimal"/>
      <w:lvlText w:val=""/>
      <w:lvlJc w:val="left"/>
    </w:lvl>
    <w:lvl w:ilvl="3" w:tplc="CF823624">
      <w:numFmt w:val="decimal"/>
      <w:lvlText w:val=""/>
      <w:lvlJc w:val="left"/>
    </w:lvl>
    <w:lvl w:ilvl="4" w:tplc="7A50F088">
      <w:numFmt w:val="decimal"/>
      <w:lvlText w:val=""/>
      <w:lvlJc w:val="left"/>
    </w:lvl>
    <w:lvl w:ilvl="5" w:tplc="404C333C">
      <w:numFmt w:val="decimal"/>
      <w:lvlText w:val=""/>
      <w:lvlJc w:val="left"/>
    </w:lvl>
    <w:lvl w:ilvl="6" w:tplc="F3548004">
      <w:numFmt w:val="decimal"/>
      <w:lvlText w:val=""/>
      <w:lvlJc w:val="left"/>
    </w:lvl>
    <w:lvl w:ilvl="7" w:tplc="AA785DC8">
      <w:numFmt w:val="decimal"/>
      <w:lvlText w:val=""/>
      <w:lvlJc w:val="left"/>
    </w:lvl>
    <w:lvl w:ilvl="8" w:tplc="5CEEA66E">
      <w:numFmt w:val="decimal"/>
      <w:lvlText w:val=""/>
      <w:lvlJc w:val="left"/>
    </w:lvl>
  </w:abstractNum>
  <w:num w:numId="1" w16cid:durableId="466432992">
    <w:abstractNumId w:val="2"/>
  </w:num>
  <w:num w:numId="2" w16cid:durableId="1362320955">
    <w:abstractNumId w:val="1"/>
  </w:num>
  <w:num w:numId="3" w16cid:durableId="1468474298">
    <w:abstractNumId w:val="0"/>
  </w:num>
  <w:num w:numId="4" w16cid:durableId="1528909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F7"/>
    <w:rsid w:val="00073BC0"/>
    <w:rsid w:val="00173534"/>
    <w:rsid w:val="003A4858"/>
    <w:rsid w:val="00434CD7"/>
    <w:rsid w:val="00574718"/>
    <w:rsid w:val="008E3490"/>
    <w:rsid w:val="00B217A4"/>
    <w:rsid w:val="00BF09F7"/>
    <w:rsid w:val="00C01F98"/>
    <w:rsid w:val="00FA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A44C"/>
  <w15:docId w15:val="{8DEA985F-D4C3-447E-99D4-66EBBF1D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2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AC85-92E3-4D8C-AB25-E6A2B2A7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</Characters>
  <Application>Microsoft Office Word</Application>
  <DocSecurity>0</DocSecurity>
  <Lines>1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protokollemums_22-TA-1057.docx</dc:title>
  <dc:creator>Inese Vanaga</dc:creator>
  <cp:lastModifiedBy>Inese Vanaga</cp:lastModifiedBy>
  <cp:revision>5</cp:revision>
  <dcterms:created xsi:type="dcterms:W3CDTF">2022-04-05T10:35:00Z</dcterms:created>
  <dcterms:modified xsi:type="dcterms:W3CDTF">2022-04-12T10:16:00Z</dcterms:modified>
</cp:coreProperties>
</file>