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7759DD" w14:textId="77777777" w:rsidR="00531F64" w:rsidRPr="00CA29B0" w:rsidRDefault="00531F64" w:rsidP="00D93F60">
      <w:pPr>
        <w:spacing w:after="0" w:line="240" w:lineRule="auto"/>
        <w:ind w:left="1701" w:right="849"/>
        <w:rPr>
          <w:rFonts w:ascii="Times New Roman" w:hAnsi="Times New Roman" w:cs="Times New Roman"/>
        </w:rPr>
      </w:pPr>
    </w:p>
    <w:p w14:paraId="25BF507F" w14:textId="77777777" w:rsidR="00CA29B0" w:rsidRPr="00257D1F" w:rsidRDefault="00CA29B0" w:rsidP="00D93F60">
      <w:pPr>
        <w:spacing w:after="0" w:line="240" w:lineRule="auto"/>
        <w:rPr>
          <w:rFonts w:ascii="Times New Roman" w:hAnsi="Times New Roman" w:cs="Times New Roman"/>
        </w:rPr>
      </w:pPr>
      <w:r w:rsidRPr="00257D1F">
        <w:rPr>
          <w:rFonts w:ascii="Times New Roman" w:hAnsi="Times New Roman" w:cs="Times New Roman"/>
        </w:rPr>
        <w:t>Rīgā</w:t>
      </w:r>
    </w:p>
    <w:p w14:paraId="47D0016D" w14:textId="233E33D7" w:rsidR="0050340F" w:rsidRPr="00257D1F" w:rsidRDefault="00791A0C" w:rsidP="00D93F60">
      <w:pPr>
        <w:spacing w:after="0" w:line="240" w:lineRule="auto"/>
        <w:rPr>
          <w:rFonts w:ascii="Times New Roman" w:hAnsi="Times New Roman" w:cs="Times New Roman"/>
        </w:rPr>
      </w:pPr>
      <w:bookmarkStart w:id="0" w:name="Text1"/>
      <w:r>
        <w:rPr>
          <w:rFonts w:ascii="Times New Roman" w:hAnsi="Times New Roman" w:cs="Times New Roman"/>
        </w:rPr>
        <w:t>14</w:t>
      </w:r>
      <w:r w:rsidR="0050340F" w:rsidRPr="00257D1F">
        <w:rPr>
          <w:rFonts w:ascii="Times New Roman" w:hAnsi="Times New Roman" w:cs="Times New Roman"/>
        </w:rPr>
        <w:t>.</w:t>
      </w:r>
      <w:r w:rsidR="00153817" w:rsidRPr="00257D1F">
        <w:rPr>
          <w:rFonts w:ascii="Times New Roman" w:hAnsi="Times New Roman" w:cs="Times New Roman"/>
        </w:rPr>
        <w:t>0</w:t>
      </w:r>
      <w:r w:rsidR="00257D1F" w:rsidRPr="00257D1F">
        <w:rPr>
          <w:rFonts w:ascii="Times New Roman" w:hAnsi="Times New Roman" w:cs="Times New Roman"/>
        </w:rPr>
        <w:t>5</w:t>
      </w:r>
      <w:r w:rsidR="001A3C7A" w:rsidRPr="00257D1F">
        <w:rPr>
          <w:rFonts w:ascii="Times New Roman" w:hAnsi="Times New Roman" w:cs="Times New Roman"/>
        </w:rPr>
        <w:t>.20</w:t>
      </w:r>
      <w:r w:rsidR="006C2289" w:rsidRPr="00257D1F">
        <w:rPr>
          <w:rFonts w:ascii="Times New Roman" w:hAnsi="Times New Roman" w:cs="Times New Roman"/>
        </w:rPr>
        <w:t>20</w:t>
      </w:r>
      <w:r w:rsidR="00CA29B0" w:rsidRPr="00257D1F">
        <w:rPr>
          <w:rFonts w:ascii="Times New Roman" w:hAnsi="Times New Roman" w:cs="Times New Roman"/>
        </w:rPr>
        <w:t xml:space="preserve">. </w:t>
      </w:r>
      <w:bookmarkEnd w:id="0"/>
      <w:r w:rsidR="00CA29B0" w:rsidRPr="00257D1F">
        <w:rPr>
          <w:rFonts w:ascii="Times New Roman" w:hAnsi="Times New Roman" w:cs="Times New Roman"/>
        </w:rPr>
        <w:t xml:space="preserve">Nr. </w:t>
      </w:r>
      <w:r>
        <w:rPr>
          <w:rFonts w:ascii="Times New Roman" w:hAnsi="Times New Roman" w:cs="Times New Roman"/>
        </w:rPr>
        <w:t>51</w:t>
      </w:r>
      <w:r w:rsidR="00CA29B0" w:rsidRPr="00257D1F">
        <w:rPr>
          <w:rFonts w:ascii="Times New Roman" w:hAnsi="Times New Roman" w:cs="Times New Roman"/>
        </w:rPr>
        <w:t>/</w:t>
      </w:r>
      <w:r w:rsidR="009B7462" w:rsidRPr="00257D1F">
        <w:rPr>
          <w:rFonts w:ascii="Times New Roman" w:hAnsi="Times New Roman" w:cs="Times New Roman"/>
        </w:rPr>
        <w:t>1-</w:t>
      </w:r>
      <w:r w:rsidR="000A2AFF" w:rsidRPr="00257D1F">
        <w:rPr>
          <w:rFonts w:ascii="Times New Roman" w:hAnsi="Times New Roman" w:cs="Times New Roman"/>
        </w:rPr>
        <w:t>5</w:t>
      </w:r>
      <w:r w:rsidR="009B7462" w:rsidRPr="00257D1F">
        <w:rPr>
          <w:rFonts w:ascii="Times New Roman" w:hAnsi="Times New Roman" w:cs="Times New Roman"/>
        </w:rPr>
        <w:t>.2.</w:t>
      </w:r>
    </w:p>
    <w:tbl>
      <w:tblPr>
        <w:tblW w:w="9356" w:type="dxa"/>
        <w:tblLayout w:type="fixed"/>
        <w:tblLook w:val="04A0" w:firstRow="1" w:lastRow="0" w:firstColumn="1" w:lastColumn="0" w:noHBand="0" w:noVBand="1"/>
      </w:tblPr>
      <w:tblGrid>
        <w:gridCol w:w="9356"/>
      </w:tblGrid>
      <w:tr w:rsidR="00CF1E3F" w:rsidRPr="00257D1F" w14:paraId="6B9C5C20" w14:textId="77777777" w:rsidTr="00305E1B">
        <w:trPr>
          <w:trHeight w:val="1149"/>
        </w:trPr>
        <w:tc>
          <w:tcPr>
            <w:tcW w:w="9356" w:type="dxa"/>
          </w:tcPr>
          <w:p w14:paraId="11D39E6C" w14:textId="77777777" w:rsidR="007E5185" w:rsidRPr="00257D1F" w:rsidRDefault="00CF1E3F" w:rsidP="007E5185">
            <w:pPr>
              <w:pStyle w:val="Virsraksts3"/>
              <w:rPr>
                <w:i w:val="0"/>
                <w:color w:val="000000"/>
                <w:szCs w:val="22"/>
              </w:rPr>
            </w:pPr>
            <w:r w:rsidRPr="00257D1F">
              <w:rPr>
                <w:szCs w:val="22"/>
              </w:rPr>
              <w:t xml:space="preserve">  </w:t>
            </w:r>
            <w:r w:rsidR="007E5185" w:rsidRPr="00257D1F">
              <w:rPr>
                <w:i w:val="0"/>
                <w:color w:val="000000"/>
                <w:szCs w:val="22"/>
              </w:rPr>
              <w:t>Nacionālā elektronisko plašsaziņas līdzekļu padome</w:t>
            </w:r>
          </w:p>
          <w:p w14:paraId="7E715751" w14:textId="77777777" w:rsidR="007E5185" w:rsidRPr="00257D1F" w:rsidRDefault="007E5185" w:rsidP="007E5185">
            <w:pPr>
              <w:pStyle w:val="Virsraksts3"/>
              <w:rPr>
                <w:b w:val="0"/>
                <w:i w:val="0"/>
                <w:color w:val="000000"/>
                <w:szCs w:val="22"/>
              </w:rPr>
            </w:pPr>
            <w:r w:rsidRPr="00257D1F">
              <w:rPr>
                <w:b w:val="0"/>
                <w:i w:val="0"/>
                <w:color w:val="000000"/>
                <w:szCs w:val="22"/>
              </w:rPr>
              <w:t>Doma laukums 8A, Rīga, LV-1939</w:t>
            </w:r>
          </w:p>
          <w:p w14:paraId="5D2FC692" w14:textId="28E67DED" w:rsidR="006C2289" w:rsidRPr="00257D1F" w:rsidRDefault="007E5185" w:rsidP="007E5185">
            <w:pPr>
              <w:spacing w:after="0" w:line="240" w:lineRule="auto"/>
              <w:jc w:val="right"/>
              <w:rPr>
                <w:rStyle w:val="Hipersaite"/>
                <w:rFonts w:ascii="Times New Roman" w:hAnsi="Times New Roman" w:cs="Times New Roman"/>
              </w:rPr>
            </w:pPr>
            <w:r w:rsidRPr="00257D1F">
              <w:rPr>
                <w:rFonts w:ascii="Times New Roman" w:hAnsi="Times New Roman" w:cs="Times New Roman"/>
                <w:color w:val="000000"/>
              </w:rPr>
              <w:t xml:space="preserve">e-pasts: </w:t>
            </w:r>
            <w:hyperlink r:id="rId8" w:history="1">
              <w:r w:rsidRPr="00257D1F">
                <w:rPr>
                  <w:rStyle w:val="Hipersaite"/>
                  <w:rFonts w:ascii="Times New Roman" w:hAnsi="Times New Roman" w:cs="Times New Roman"/>
                </w:rPr>
                <w:t>neplpadome@neplpadome.lv</w:t>
              </w:r>
            </w:hyperlink>
          </w:p>
          <w:p w14:paraId="2D79AA17" w14:textId="364C646C" w:rsidR="00881EC8" w:rsidRPr="00257D1F" w:rsidRDefault="00881EC8" w:rsidP="007E5185">
            <w:pPr>
              <w:spacing w:after="0" w:line="240" w:lineRule="auto"/>
              <w:jc w:val="right"/>
              <w:rPr>
                <w:rStyle w:val="Hipersaite"/>
                <w:rFonts w:ascii="Times New Roman" w:hAnsi="Times New Roman" w:cs="Times New Roman"/>
              </w:rPr>
            </w:pPr>
            <w:r w:rsidRPr="00257D1F">
              <w:rPr>
                <w:rStyle w:val="Hipersaite"/>
                <w:rFonts w:ascii="Times New Roman" w:hAnsi="Times New Roman" w:cs="Times New Roman"/>
              </w:rPr>
              <w:t>ieva.kalderauska@neplpadome.lv</w:t>
            </w:r>
          </w:p>
          <w:p w14:paraId="2063E114" w14:textId="77777777" w:rsidR="00126854" w:rsidRDefault="00126854" w:rsidP="00305E1B">
            <w:pPr>
              <w:spacing w:after="0" w:line="240" w:lineRule="auto"/>
              <w:rPr>
                <w:rFonts w:ascii="Times New Roman" w:hAnsi="Times New Roman" w:cs="Times New Roman"/>
                <w:iCs/>
                <w:color w:val="000000"/>
              </w:rPr>
            </w:pPr>
          </w:p>
          <w:p w14:paraId="4857CE91" w14:textId="24DBD415" w:rsidR="00A12029" w:rsidRPr="00257D1F" w:rsidRDefault="00A12029" w:rsidP="00305E1B">
            <w:pPr>
              <w:spacing w:after="0" w:line="240" w:lineRule="auto"/>
              <w:rPr>
                <w:rFonts w:ascii="Times New Roman" w:hAnsi="Times New Roman" w:cs="Times New Roman"/>
                <w:iCs/>
                <w:color w:val="000000"/>
              </w:rPr>
            </w:pPr>
          </w:p>
        </w:tc>
      </w:tr>
    </w:tbl>
    <w:p w14:paraId="3315F585" w14:textId="77777777" w:rsidR="00257D1F" w:rsidRPr="00257D1F" w:rsidRDefault="00257D1F" w:rsidP="00153817">
      <w:pPr>
        <w:spacing w:after="0" w:line="240" w:lineRule="auto"/>
        <w:jc w:val="both"/>
        <w:rPr>
          <w:rFonts w:ascii="Times New Roman" w:hAnsi="Times New Roman" w:cs="Times New Roman"/>
          <w:b/>
        </w:rPr>
      </w:pPr>
      <w:r w:rsidRPr="00257D1F">
        <w:rPr>
          <w:rFonts w:ascii="Times New Roman" w:hAnsi="Times New Roman" w:cs="Times New Roman"/>
          <w:b/>
        </w:rPr>
        <w:t>Par Saliedētas un pilsoniski aktīvas sabiedrības</w:t>
      </w:r>
    </w:p>
    <w:p w14:paraId="250808FE" w14:textId="1BE2DF33" w:rsidR="00CF1E3F" w:rsidRPr="00257D1F" w:rsidRDefault="00257D1F" w:rsidP="00153817">
      <w:pPr>
        <w:spacing w:after="0" w:line="240" w:lineRule="auto"/>
        <w:jc w:val="both"/>
        <w:rPr>
          <w:rFonts w:ascii="Times New Roman" w:hAnsi="Times New Roman" w:cs="Times New Roman"/>
          <w:b/>
        </w:rPr>
      </w:pPr>
      <w:r w:rsidRPr="00257D1F">
        <w:rPr>
          <w:rFonts w:ascii="Times New Roman" w:hAnsi="Times New Roman" w:cs="Times New Roman"/>
          <w:b/>
        </w:rPr>
        <w:t>attīstības plānu 2021.-2023.gadam</w:t>
      </w:r>
      <w:r w:rsidR="00791A0C">
        <w:rPr>
          <w:rFonts w:ascii="Times New Roman" w:hAnsi="Times New Roman" w:cs="Times New Roman"/>
          <w:b/>
        </w:rPr>
        <w:t xml:space="preserve"> (precizēts)</w:t>
      </w:r>
    </w:p>
    <w:p w14:paraId="4616A9AA" w14:textId="2CEB3FE0" w:rsidR="009B7AE6" w:rsidRDefault="009B7AE6" w:rsidP="00CF1E3F">
      <w:pPr>
        <w:spacing w:after="0" w:line="240" w:lineRule="auto"/>
        <w:jc w:val="both"/>
        <w:rPr>
          <w:rFonts w:ascii="Times New Roman" w:hAnsi="Times New Roman" w:cs="Times New Roman"/>
          <w:color w:val="000000"/>
        </w:rPr>
      </w:pPr>
    </w:p>
    <w:p w14:paraId="57FE454C" w14:textId="77777777" w:rsidR="00A12029" w:rsidRPr="00257D1F" w:rsidRDefault="00A12029" w:rsidP="00CF1E3F">
      <w:pPr>
        <w:spacing w:after="0" w:line="240" w:lineRule="auto"/>
        <w:jc w:val="both"/>
        <w:rPr>
          <w:rFonts w:ascii="Times New Roman" w:hAnsi="Times New Roman" w:cs="Times New Roman"/>
          <w:color w:val="000000"/>
        </w:rPr>
      </w:pPr>
    </w:p>
    <w:p w14:paraId="687304FF" w14:textId="1C9FB04E" w:rsidR="00257D1F" w:rsidRPr="00C46504" w:rsidRDefault="00257D1F" w:rsidP="00257D1F">
      <w:pPr>
        <w:ind w:firstLine="720"/>
        <w:jc w:val="both"/>
      </w:pPr>
      <w:r>
        <w:t>Atbildot uz Nacionālās elektronisko plašsaziņas līdzekļu padomes vēstuli un aicinājumu sniegt VSIA “Latvijas Televīzija” viedokli Kultūras ministrijas sabiedriskajā apspriešanā izsludinātajam plāna projektam “Saliedētas un pilsoniski aktīvas sabiedrības attīstības plāns 2021. – 2023. gadam”, lūdzam papildināt Plāna IV daļā “Pasākumi mērķa sasniegšanai” un V daļā “Ietekmes novērtējums uz valsts un pašvaldību budžetu” un iekļaut pasākumus ar mērķi atbalstīt tālāku mediju telpas stiprināšanu un atbalstu. Šajā gadījumā kopsavilkumā par plānā iekļauto uzdevumu īstenošanai nepieciešamo valsts un pašvaldību budžeta finansējumu aicinām iekļaut 2.3 uzdevumu pasākumus, kas būtu papildu finansējums un kapacitātes stiprināšana VSIA “Latvijas Televīzijas” Mazākumtautības multimediju platformai, tas ir - papildus satura izveidei, auditorijas vajadzību izpētei un monitoringam un tehnoloģiskajam nodrošinājumam:</w:t>
      </w:r>
    </w:p>
    <w:p w14:paraId="63671AFF" w14:textId="0FBFC34F" w:rsidR="00257D1F" w:rsidRPr="00257D1F" w:rsidRDefault="00A12029" w:rsidP="00257D1F">
      <w:pPr>
        <w:jc w:val="both"/>
      </w:pPr>
      <w:r w:rsidRPr="00A12029">
        <w:rPr>
          <w:noProof/>
        </w:rPr>
        <w:drawing>
          <wp:inline distT="0" distB="0" distL="0" distR="0" wp14:anchorId="5324DBF3" wp14:editId="08439C9C">
            <wp:extent cx="5940425" cy="4174490"/>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4174490"/>
                    </a:xfrm>
                    <a:prstGeom prst="rect">
                      <a:avLst/>
                    </a:prstGeom>
                    <a:noFill/>
                    <a:ln>
                      <a:noFill/>
                    </a:ln>
                  </pic:spPr>
                </pic:pic>
              </a:graphicData>
            </a:graphic>
          </wp:inline>
        </w:drawing>
      </w:r>
    </w:p>
    <w:p w14:paraId="23BBB4B6" w14:textId="64D9AEA9" w:rsidR="00CF1E3F" w:rsidRPr="002D5B24" w:rsidRDefault="002D5B24" w:rsidP="00257D1F">
      <w:pPr>
        <w:tabs>
          <w:tab w:val="left" w:pos="3420"/>
          <w:tab w:val="left" w:pos="7797"/>
        </w:tabs>
        <w:spacing w:after="0" w:line="240" w:lineRule="auto"/>
        <w:jc w:val="both"/>
        <w:rPr>
          <w:rFonts w:ascii="Times New Roman" w:hAnsi="Times New Roman" w:cs="Times New Roman"/>
          <w:bCs/>
          <w:color w:val="000000"/>
          <w:sz w:val="24"/>
          <w:szCs w:val="24"/>
        </w:rPr>
      </w:pPr>
      <w:r w:rsidRPr="002D5B24">
        <w:rPr>
          <w:rFonts w:ascii="Times New Roman" w:hAnsi="Times New Roman" w:cs="Times New Roman"/>
          <w:bCs/>
          <w:color w:val="000000"/>
          <w:sz w:val="24"/>
          <w:szCs w:val="24"/>
        </w:rPr>
        <w:lastRenderedPageBreak/>
        <w:t>Valdes loceklis</w:t>
      </w:r>
      <w:r w:rsidR="00CF1E3F" w:rsidRPr="002D5B24">
        <w:rPr>
          <w:rFonts w:ascii="Times New Roman" w:hAnsi="Times New Roman" w:cs="Times New Roman"/>
          <w:bCs/>
          <w:color w:val="000000"/>
          <w:sz w:val="24"/>
          <w:szCs w:val="24"/>
        </w:rPr>
        <w:tab/>
      </w:r>
      <w:r w:rsidR="00257D1F" w:rsidRPr="00257D1F">
        <w:rPr>
          <w:rFonts w:ascii="Times New Roman" w:hAnsi="Times New Roman" w:cs="Times New Roman"/>
          <w:bCs/>
          <w:i/>
          <w:iCs/>
          <w:color w:val="000000"/>
          <w:sz w:val="24"/>
          <w:szCs w:val="24"/>
        </w:rPr>
        <w:t>(paraksts)</w:t>
      </w:r>
      <w:r w:rsidR="00257D1F">
        <w:rPr>
          <w:rFonts w:ascii="Times New Roman" w:hAnsi="Times New Roman" w:cs="Times New Roman"/>
          <w:bCs/>
          <w:color w:val="000000"/>
          <w:sz w:val="24"/>
          <w:szCs w:val="24"/>
        </w:rPr>
        <w:tab/>
      </w:r>
      <w:r w:rsidRPr="002D5B24">
        <w:rPr>
          <w:rFonts w:ascii="Times New Roman" w:hAnsi="Times New Roman" w:cs="Times New Roman"/>
          <w:bCs/>
          <w:color w:val="000000"/>
          <w:sz w:val="24"/>
          <w:szCs w:val="24"/>
        </w:rPr>
        <w:t>Ivars Priede</w:t>
      </w:r>
    </w:p>
    <w:p w14:paraId="3C25B199" w14:textId="0E0E76DE" w:rsidR="00257D1F" w:rsidRDefault="00257D1F" w:rsidP="007E2298">
      <w:pPr>
        <w:tabs>
          <w:tab w:val="left" w:pos="8100"/>
        </w:tabs>
        <w:spacing w:after="0" w:line="240" w:lineRule="auto"/>
        <w:jc w:val="both"/>
        <w:rPr>
          <w:rFonts w:ascii="Times New Roman" w:hAnsi="Times New Roman" w:cs="Times New Roman"/>
          <w:bCs/>
          <w:color w:val="000000"/>
          <w:sz w:val="24"/>
          <w:szCs w:val="24"/>
        </w:rPr>
      </w:pPr>
    </w:p>
    <w:p w14:paraId="5BF2E495" w14:textId="77777777" w:rsidR="00257D1F" w:rsidRDefault="00257D1F" w:rsidP="007E2298">
      <w:pPr>
        <w:tabs>
          <w:tab w:val="left" w:pos="8100"/>
        </w:tabs>
        <w:spacing w:after="0" w:line="240" w:lineRule="auto"/>
        <w:jc w:val="both"/>
        <w:rPr>
          <w:rFonts w:ascii="Times New Roman" w:hAnsi="Times New Roman" w:cs="Times New Roman"/>
          <w:bCs/>
          <w:color w:val="000000"/>
          <w:sz w:val="24"/>
          <w:szCs w:val="24"/>
        </w:rPr>
      </w:pPr>
    </w:p>
    <w:p w14:paraId="1D43C3A1" w14:textId="24FA6F40" w:rsidR="00A158B3" w:rsidRDefault="00257D1F" w:rsidP="007E2298">
      <w:pPr>
        <w:tabs>
          <w:tab w:val="left" w:pos="8100"/>
        </w:tabs>
        <w:spacing w:after="0" w:line="240" w:lineRule="auto"/>
        <w:jc w:val="both"/>
        <w:rPr>
          <w:rFonts w:ascii="Times New Roman" w:hAnsi="Times New Roman" w:cs="Times New Roman"/>
          <w:bCs/>
          <w:color w:val="000000"/>
          <w:sz w:val="16"/>
          <w:szCs w:val="16"/>
        </w:rPr>
      </w:pPr>
      <w:r>
        <w:rPr>
          <w:rFonts w:ascii="Times New Roman" w:hAnsi="Times New Roman" w:cs="Times New Roman"/>
          <w:bCs/>
          <w:color w:val="000000"/>
          <w:sz w:val="16"/>
          <w:szCs w:val="16"/>
        </w:rPr>
        <w:t>Jana Semjonova</w:t>
      </w:r>
    </w:p>
    <w:p w14:paraId="6E6AB705" w14:textId="11B5C6AF" w:rsidR="00A158B3" w:rsidRPr="00A158B3" w:rsidRDefault="00257D1F" w:rsidP="007E2298">
      <w:pPr>
        <w:tabs>
          <w:tab w:val="left" w:pos="8100"/>
        </w:tabs>
        <w:spacing w:after="0" w:line="240" w:lineRule="auto"/>
        <w:jc w:val="both"/>
        <w:rPr>
          <w:rFonts w:ascii="Times New Roman" w:hAnsi="Times New Roman" w:cs="Times New Roman"/>
          <w:bCs/>
          <w:color w:val="000000"/>
          <w:sz w:val="16"/>
          <w:szCs w:val="16"/>
        </w:rPr>
      </w:pPr>
      <w:r>
        <w:rPr>
          <w:rFonts w:ascii="Times New Roman" w:hAnsi="Times New Roman" w:cs="Times New Roman"/>
          <w:bCs/>
          <w:color w:val="000000"/>
          <w:sz w:val="16"/>
          <w:szCs w:val="16"/>
        </w:rPr>
        <w:t>jana.semjonova</w:t>
      </w:r>
      <w:r w:rsidR="00A158B3">
        <w:rPr>
          <w:rFonts w:ascii="Times New Roman" w:hAnsi="Times New Roman" w:cs="Times New Roman"/>
          <w:bCs/>
          <w:color w:val="000000"/>
          <w:sz w:val="16"/>
          <w:szCs w:val="16"/>
        </w:rPr>
        <w:t>@ltv.lv</w:t>
      </w:r>
    </w:p>
    <w:sectPr w:rsidR="00A158B3" w:rsidRPr="00A158B3" w:rsidSect="00257D1F">
      <w:headerReference w:type="default" r:id="rId10"/>
      <w:footerReference w:type="default" r:id="rId11"/>
      <w:headerReference w:type="first" r:id="rId12"/>
      <w:footerReference w:type="first" r:id="rId13"/>
      <w:pgSz w:w="11906" w:h="16838"/>
      <w:pgMar w:top="1917" w:right="991" w:bottom="709" w:left="1560" w:header="56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66398B" w14:textId="77777777" w:rsidR="00132322" w:rsidRDefault="00132322" w:rsidP="00691B0E">
      <w:pPr>
        <w:spacing w:after="0" w:line="240" w:lineRule="auto"/>
      </w:pPr>
      <w:r>
        <w:separator/>
      </w:r>
    </w:p>
  </w:endnote>
  <w:endnote w:type="continuationSeparator" w:id="0">
    <w:p w14:paraId="736FEA28" w14:textId="77777777" w:rsidR="00132322" w:rsidRDefault="00132322" w:rsidP="00691B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BD7910" w14:textId="77777777" w:rsidR="0004567D" w:rsidRDefault="0004567D" w:rsidP="0004567D">
    <w:pPr>
      <w:pStyle w:val="Kjene"/>
      <w:jc w:val="center"/>
    </w:pPr>
    <w:r>
      <w:rPr>
        <w:sz w:val="14"/>
        <w:szCs w:val="14"/>
      </w:rPr>
      <w:t>Dokuments parakstīts elektroniski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6990C3" w14:textId="77777777" w:rsidR="00706311" w:rsidRDefault="00706311" w:rsidP="00706311">
    <w:pPr>
      <w:pStyle w:val="Kjene"/>
      <w:jc w:val="center"/>
    </w:pPr>
    <w:r>
      <w:rPr>
        <w:sz w:val="14"/>
        <w:szCs w:val="14"/>
      </w:rPr>
      <w:t>Dokuments parakstīts elektroniski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262F12" w14:textId="77777777" w:rsidR="00132322" w:rsidRDefault="00132322" w:rsidP="00691B0E">
      <w:pPr>
        <w:spacing w:after="0" w:line="240" w:lineRule="auto"/>
      </w:pPr>
      <w:r>
        <w:separator/>
      </w:r>
    </w:p>
  </w:footnote>
  <w:footnote w:type="continuationSeparator" w:id="0">
    <w:p w14:paraId="3D2C20F5" w14:textId="77777777" w:rsidR="00132322" w:rsidRDefault="00132322" w:rsidP="00691B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FA3728" w14:textId="77777777" w:rsidR="00691B0E" w:rsidRDefault="00691B0E" w:rsidP="008F0E2D">
    <w:pPr>
      <w:pStyle w:val="Galven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592E5F" w14:textId="77777777" w:rsidR="00367D5B" w:rsidRDefault="00367D5B" w:rsidP="00D93F60">
    <w:pPr>
      <w:pStyle w:val="Galvene"/>
      <w:ind w:left="-851"/>
    </w:pPr>
    <w:r>
      <w:rPr>
        <w:noProof/>
        <w:lang w:eastAsia="lv-LV"/>
      </w:rPr>
      <w:drawing>
        <wp:inline distT="0" distB="0" distL="0" distR="0" wp14:anchorId="046DED3D" wp14:editId="0832FBCE">
          <wp:extent cx="6781800" cy="1304925"/>
          <wp:effectExtent l="0" t="0" r="0" b="9525"/>
          <wp:docPr id="3" name="Picture 3" descr="C:\TV_2015\FOAJE\blankas\8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TV_2015\FOAJE\blankas\8_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81800" cy="13049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D363003"/>
    <w:multiLevelType w:val="hybridMultilevel"/>
    <w:tmpl w:val="0DA4BE40"/>
    <w:lvl w:ilvl="0" w:tplc="23FCFD36">
      <w:start w:val="1"/>
      <w:numFmt w:val="decimal"/>
      <w:lvlText w:val="%1)"/>
      <w:lvlJc w:val="left"/>
      <w:pPr>
        <w:ind w:left="1080" w:hanging="360"/>
      </w:pPr>
      <w:rPr>
        <w:rFonts w:hint="default"/>
      </w:rPr>
    </w:lvl>
    <w:lvl w:ilvl="1" w:tplc="4D9A7E62">
      <w:start w:val="1"/>
      <w:numFmt w:val="lowerLetter"/>
      <w:lvlText w:val="%2)"/>
      <w:lvlJc w:val="left"/>
      <w:pPr>
        <w:ind w:left="1800" w:hanging="360"/>
      </w:pPr>
      <w:rPr>
        <w:rFonts w:hint="default"/>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534E1A51"/>
    <w:multiLevelType w:val="hybridMultilevel"/>
    <w:tmpl w:val="CB2E481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13E417E"/>
    <w:multiLevelType w:val="hybridMultilevel"/>
    <w:tmpl w:val="768C4014"/>
    <w:lvl w:ilvl="0" w:tplc="197856E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 w15:restartNumberingAfterBreak="0">
    <w:nsid w:val="75F17BC5"/>
    <w:multiLevelType w:val="hybridMultilevel"/>
    <w:tmpl w:val="E44A697E"/>
    <w:lvl w:ilvl="0" w:tplc="D376E5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1B0E"/>
    <w:rsid w:val="00007C74"/>
    <w:rsid w:val="0001601E"/>
    <w:rsid w:val="000354BA"/>
    <w:rsid w:val="0004567D"/>
    <w:rsid w:val="00071690"/>
    <w:rsid w:val="000A2AFF"/>
    <w:rsid w:val="000A3A3D"/>
    <w:rsid w:val="000C130D"/>
    <w:rsid w:val="001110D6"/>
    <w:rsid w:val="00121A1F"/>
    <w:rsid w:val="00124552"/>
    <w:rsid w:val="00126854"/>
    <w:rsid w:val="00132322"/>
    <w:rsid w:val="001440D5"/>
    <w:rsid w:val="00153817"/>
    <w:rsid w:val="00155DF8"/>
    <w:rsid w:val="001734EE"/>
    <w:rsid w:val="00196777"/>
    <w:rsid w:val="001A3C7A"/>
    <w:rsid w:val="001B14C1"/>
    <w:rsid w:val="001B6083"/>
    <w:rsid w:val="001C323A"/>
    <w:rsid w:val="001E7B5E"/>
    <w:rsid w:val="00201D7C"/>
    <w:rsid w:val="002050FD"/>
    <w:rsid w:val="002347BB"/>
    <w:rsid w:val="00243E67"/>
    <w:rsid w:val="002525AB"/>
    <w:rsid w:val="00257D1F"/>
    <w:rsid w:val="002620E8"/>
    <w:rsid w:val="00262D8C"/>
    <w:rsid w:val="0028185B"/>
    <w:rsid w:val="002B5A9B"/>
    <w:rsid w:val="002B5DC8"/>
    <w:rsid w:val="002D3C9D"/>
    <w:rsid w:val="002D5B24"/>
    <w:rsid w:val="002E18AF"/>
    <w:rsid w:val="002F43F6"/>
    <w:rsid w:val="00304039"/>
    <w:rsid w:val="00323E83"/>
    <w:rsid w:val="003302CB"/>
    <w:rsid w:val="00367D5B"/>
    <w:rsid w:val="00387BB4"/>
    <w:rsid w:val="00391F53"/>
    <w:rsid w:val="003A7C06"/>
    <w:rsid w:val="003D7C18"/>
    <w:rsid w:val="003E25E1"/>
    <w:rsid w:val="003F2791"/>
    <w:rsid w:val="00430F65"/>
    <w:rsid w:val="0045368C"/>
    <w:rsid w:val="004558D9"/>
    <w:rsid w:val="0046182B"/>
    <w:rsid w:val="004867AB"/>
    <w:rsid w:val="00490436"/>
    <w:rsid w:val="004944A9"/>
    <w:rsid w:val="00496B9F"/>
    <w:rsid w:val="004C636D"/>
    <w:rsid w:val="004D55F3"/>
    <w:rsid w:val="004F3C6F"/>
    <w:rsid w:val="0050340F"/>
    <w:rsid w:val="00510524"/>
    <w:rsid w:val="00531F64"/>
    <w:rsid w:val="00533C85"/>
    <w:rsid w:val="00540ECC"/>
    <w:rsid w:val="00541C1E"/>
    <w:rsid w:val="00550B0A"/>
    <w:rsid w:val="005654DC"/>
    <w:rsid w:val="005917C5"/>
    <w:rsid w:val="00593F27"/>
    <w:rsid w:val="0059663F"/>
    <w:rsid w:val="005A71F4"/>
    <w:rsid w:val="005D1464"/>
    <w:rsid w:val="005D7230"/>
    <w:rsid w:val="005E7663"/>
    <w:rsid w:val="005F0D91"/>
    <w:rsid w:val="005F5688"/>
    <w:rsid w:val="00603025"/>
    <w:rsid w:val="00610C1F"/>
    <w:rsid w:val="00654795"/>
    <w:rsid w:val="00657911"/>
    <w:rsid w:val="00660E34"/>
    <w:rsid w:val="0066617E"/>
    <w:rsid w:val="00666656"/>
    <w:rsid w:val="00676FCB"/>
    <w:rsid w:val="00691B0E"/>
    <w:rsid w:val="00691F87"/>
    <w:rsid w:val="006A4E8B"/>
    <w:rsid w:val="006C2289"/>
    <w:rsid w:val="00706311"/>
    <w:rsid w:val="0072088F"/>
    <w:rsid w:val="00722403"/>
    <w:rsid w:val="007243CC"/>
    <w:rsid w:val="00730BBE"/>
    <w:rsid w:val="00774525"/>
    <w:rsid w:val="00791A0C"/>
    <w:rsid w:val="007950A2"/>
    <w:rsid w:val="007A0286"/>
    <w:rsid w:val="007A3EA4"/>
    <w:rsid w:val="007C10F0"/>
    <w:rsid w:val="007E0894"/>
    <w:rsid w:val="007E2298"/>
    <w:rsid w:val="007E5185"/>
    <w:rsid w:val="00816D2A"/>
    <w:rsid w:val="00822845"/>
    <w:rsid w:val="0084409D"/>
    <w:rsid w:val="00854651"/>
    <w:rsid w:val="0086222E"/>
    <w:rsid w:val="00867997"/>
    <w:rsid w:val="00881EC8"/>
    <w:rsid w:val="00883B2B"/>
    <w:rsid w:val="00887153"/>
    <w:rsid w:val="008932DE"/>
    <w:rsid w:val="008C2399"/>
    <w:rsid w:val="008D390A"/>
    <w:rsid w:val="008F0E2D"/>
    <w:rsid w:val="00905611"/>
    <w:rsid w:val="00907BCC"/>
    <w:rsid w:val="009352F5"/>
    <w:rsid w:val="00942935"/>
    <w:rsid w:val="00952074"/>
    <w:rsid w:val="00960BB4"/>
    <w:rsid w:val="00976475"/>
    <w:rsid w:val="009B5493"/>
    <w:rsid w:val="009B7462"/>
    <w:rsid w:val="009B7AE6"/>
    <w:rsid w:val="009C4510"/>
    <w:rsid w:val="009D7E44"/>
    <w:rsid w:val="00A12029"/>
    <w:rsid w:val="00A158B3"/>
    <w:rsid w:val="00A20C19"/>
    <w:rsid w:val="00A371F4"/>
    <w:rsid w:val="00A8144C"/>
    <w:rsid w:val="00AA22F4"/>
    <w:rsid w:val="00AD2D0B"/>
    <w:rsid w:val="00AF20CA"/>
    <w:rsid w:val="00B15B83"/>
    <w:rsid w:val="00B30765"/>
    <w:rsid w:val="00B30B04"/>
    <w:rsid w:val="00B31FF6"/>
    <w:rsid w:val="00B34471"/>
    <w:rsid w:val="00B47423"/>
    <w:rsid w:val="00B525D0"/>
    <w:rsid w:val="00B70B36"/>
    <w:rsid w:val="00B867A1"/>
    <w:rsid w:val="00BA70A1"/>
    <w:rsid w:val="00BE21AF"/>
    <w:rsid w:val="00BE5541"/>
    <w:rsid w:val="00BF183D"/>
    <w:rsid w:val="00C201B4"/>
    <w:rsid w:val="00C31593"/>
    <w:rsid w:val="00C37E7F"/>
    <w:rsid w:val="00C469CC"/>
    <w:rsid w:val="00C47991"/>
    <w:rsid w:val="00C530B5"/>
    <w:rsid w:val="00C65CFF"/>
    <w:rsid w:val="00C91F2A"/>
    <w:rsid w:val="00C9459C"/>
    <w:rsid w:val="00CA29B0"/>
    <w:rsid w:val="00CB46DD"/>
    <w:rsid w:val="00CD4158"/>
    <w:rsid w:val="00CF08A6"/>
    <w:rsid w:val="00CF1E3F"/>
    <w:rsid w:val="00D31CD2"/>
    <w:rsid w:val="00D43B27"/>
    <w:rsid w:val="00D60D01"/>
    <w:rsid w:val="00D60FA5"/>
    <w:rsid w:val="00D671A4"/>
    <w:rsid w:val="00D728BF"/>
    <w:rsid w:val="00D93F60"/>
    <w:rsid w:val="00DB4C0F"/>
    <w:rsid w:val="00DC2493"/>
    <w:rsid w:val="00DC509B"/>
    <w:rsid w:val="00DD0C89"/>
    <w:rsid w:val="00DE1D27"/>
    <w:rsid w:val="00E56BA6"/>
    <w:rsid w:val="00E65D96"/>
    <w:rsid w:val="00E7535C"/>
    <w:rsid w:val="00E83EED"/>
    <w:rsid w:val="00E97F12"/>
    <w:rsid w:val="00ED6FBA"/>
    <w:rsid w:val="00F00DD4"/>
    <w:rsid w:val="00F109B9"/>
    <w:rsid w:val="00F81E67"/>
    <w:rsid w:val="00F9382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9147590"/>
  <w15:docId w15:val="{3DDD3898-AB48-44C3-8CE9-C7C65B7D2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qFormat/>
    <w:rsid w:val="00CA29B0"/>
    <w:pPr>
      <w:keepNext/>
      <w:spacing w:after="0" w:line="240" w:lineRule="auto"/>
      <w:outlineLvl w:val="0"/>
    </w:pPr>
    <w:rPr>
      <w:rFonts w:ascii="Times New Roman" w:eastAsia="Times New Roman" w:hAnsi="Times New Roman" w:cs="Times New Roman"/>
      <w:i/>
      <w:iCs/>
      <w:sz w:val="24"/>
      <w:szCs w:val="24"/>
      <w:lang w:eastAsia="lv-LV"/>
    </w:rPr>
  </w:style>
  <w:style w:type="paragraph" w:styleId="Virsraksts3">
    <w:name w:val="heading 3"/>
    <w:basedOn w:val="Parasts"/>
    <w:next w:val="Parasts"/>
    <w:link w:val="Virsraksts3Rakstz"/>
    <w:qFormat/>
    <w:rsid w:val="00CA29B0"/>
    <w:pPr>
      <w:keepNext/>
      <w:spacing w:after="0" w:line="240" w:lineRule="auto"/>
      <w:jc w:val="right"/>
      <w:outlineLvl w:val="2"/>
    </w:pPr>
    <w:rPr>
      <w:rFonts w:ascii="Times New Roman" w:eastAsia="Times New Roman" w:hAnsi="Times New Roman" w:cs="Times New Roman"/>
      <w:b/>
      <w:bCs/>
      <w:i/>
      <w:iCs/>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691B0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91B0E"/>
  </w:style>
  <w:style w:type="paragraph" w:styleId="Kjene">
    <w:name w:val="footer"/>
    <w:basedOn w:val="Parasts"/>
    <w:link w:val="KjeneRakstz"/>
    <w:uiPriority w:val="99"/>
    <w:unhideWhenUsed/>
    <w:rsid w:val="00691B0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91B0E"/>
  </w:style>
  <w:style w:type="paragraph" w:styleId="Balonteksts">
    <w:name w:val="Balloon Text"/>
    <w:basedOn w:val="Parasts"/>
    <w:link w:val="BalontekstsRakstz"/>
    <w:uiPriority w:val="99"/>
    <w:semiHidden/>
    <w:unhideWhenUsed/>
    <w:rsid w:val="00691B0E"/>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691B0E"/>
    <w:rPr>
      <w:rFonts w:ascii="Tahoma" w:hAnsi="Tahoma" w:cs="Tahoma"/>
      <w:sz w:val="16"/>
      <w:szCs w:val="16"/>
    </w:rPr>
  </w:style>
  <w:style w:type="character" w:styleId="Hipersaite">
    <w:name w:val="Hyperlink"/>
    <w:basedOn w:val="Noklusjumarindkopasfonts"/>
    <w:uiPriority w:val="99"/>
    <w:unhideWhenUsed/>
    <w:rsid w:val="000A3A3D"/>
    <w:rPr>
      <w:color w:val="0000FF" w:themeColor="hyperlink"/>
      <w:u w:val="single"/>
    </w:rPr>
  </w:style>
  <w:style w:type="character" w:customStyle="1" w:styleId="Virsraksts1Rakstz">
    <w:name w:val="Virsraksts 1 Rakstz."/>
    <w:basedOn w:val="Noklusjumarindkopasfonts"/>
    <w:link w:val="Virsraksts1"/>
    <w:rsid w:val="00CA29B0"/>
    <w:rPr>
      <w:rFonts w:ascii="Times New Roman" w:eastAsia="Times New Roman" w:hAnsi="Times New Roman" w:cs="Times New Roman"/>
      <w:i/>
      <w:iCs/>
      <w:sz w:val="24"/>
      <w:szCs w:val="24"/>
      <w:lang w:eastAsia="lv-LV"/>
    </w:rPr>
  </w:style>
  <w:style w:type="character" w:customStyle="1" w:styleId="Virsraksts3Rakstz">
    <w:name w:val="Virsraksts 3 Rakstz."/>
    <w:basedOn w:val="Noklusjumarindkopasfonts"/>
    <w:link w:val="Virsraksts3"/>
    <w:rsid w:val="00CA29B0"/>
    <w:rPr>
      <w:rFonts w:ascii="Times New Roman" w:eastAsia="Times New Roman" w:hAnsi="Times New Roman" w:cs="Times New Roman"/>
      <w:b/>
      <w:bCs/>
      <w:i/>
      <w:iCs/>
      <w:szCs w:val="20"/>
      <w:lang w:eastAsia="lv-LV"/>
    </w:rPr>
  </w:style>
  <w:style w:type="character" w:styleId="Komentraatsauce">
    <w:name w:val="annotation reference"/>
    <w:basedOn w:val="Noklusjumarindkopasfonts"/>
    <w:uiPriority w:val="99"/>
    <w:semiHidden/>
    <w:unhideWhenUsed/>
    <w:rsid w:val="00DC509B"/>
    <w:rPr>
      <w:sz w:val="16"/>
      <w:szCs w:val="16"/>
    </w:rPr>
  </w:style>
  <w:style w:type="paragraph" w:styleId="Komentrateksts">
    <w:name w:val="annotation text"/>
    <w:basedOn w:val="Parasts"/>
    <w:link w:val="KomentratekstsRakstz"/>
    <w:uiPriority w:val="99"/>
    <w:semiHidden/>
    <w:unhideWhenUsed/>
    <w:rsid w:val="00DC509B"/>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DC509B"/>
    <w:rPr>
      <w:sz w:val="20"/>
      <w:szCs w:val="20"/>
    </w:rPr>
  </w:style>
  <w:style w:type="paragraph" w:styleId="Komentratma">
    <w:name w:val="annotation subject"/>
    <w:basedOn w:val="Komentrateksts"/>
    <w:next w:val="Komentrateksts"/>
    <w:link w:val="KomentratmaRakstz"/>
    <w:uiPriority w:val="99"/>
    <w:semiHidden/>
    <w:unhideWhenUsed/>
    <w:rsid w:val="00DC509B"/>
    <w:rPr>
      <w:b/>
      <w:bCs/>
    </w:rPr>
  </w:style>
  <w:style w:type="character" w:customStyle="1" w:styleId="KomentratmaRakstz">
    <w:name w:val="Komentāra tēma Rakstz."/>
    <w:basedOn w:val="KomentratekstsRakstz"/>
    <w:link w:val="Komentratma"/>
    <w:uiPriority w:val="99"/>
    <w:semiHidden/>
    <w:rsid w:val="00DC509B"/>
    <w:rPr>
      <w:b/>
      <w:bCs/>
      <w:sz w:val="20"/>
      <w:szCs w:val="20"/>
    </w:rPr>
  </w:style>
  <w:style w:type="paragraph" w:styleId="Prskatjums">
    <w:name w:val="Revision"/>
    <w:hidden/>
    <w:uiPriority w:val="99"/>
    <w:semiHidden/>
    <w:rsid w:val="00B70B36"/>
    <w:pPr>
      <w:spacing w:after="0" w:line="240" w:lineRule="auto"/>
    </w:pPr>
  </w:style>
  <w:style w:type="paragraph" w:styleId="Sarakstarindkopa">
    <w:name w:val="List Paragraph"/>
    <w:basedOn w:val="Parasts"/>
    <w:uiPriority w:val="34"/>
    <w:qFormat/>
    <w:rsid w:val="007C10F0"/>
    <w:pPr>
      <w:ind w:left="720"/>
      <w:contextualSpacing/>
    </w:pPr>
  </w:style>
  <w:style w:type="character" w:customStyle="1" w:styleId="field-text">
    <w:name w:val="field-text"/>
    <w:basedOn w:val="Noklusjumarindkopasfonts"/>
    <w:rsid w:val="00533C85"/>
  </w:style>
  <w:style w:type="character" w:styleId="Neatrisintapieminana">
    <w:name w:val="Unresolved Mention"/>
    <w:basedOn w:val="Noklusjumarindkopasfonts"/>
    <w:uiPriority w:val="99"/>
    <w:semiHidden/>
    <w:unhideWhenUsed/>
    <w:rsid w:val="006C22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368639">
      <w:bodyDiv w:val="1"/>
      <w:marLeft w:val="0"/>
      <w:marRight w:val="0"/>
      <w:marTop w:val="0"/>
      <w:marBottom w:val="0"/>
      <w:divBdr>
        <w:top w:val="none" w:sz="0" w:space="0" w:color="auto"/>
        <w:left w:val="none" w:sz="0" w:space="0" w:color="auto"/>
        <w:bottom w:val="none" w:sz="0" w:space="0" w:color="auto"/>
        <w:right w:val="none" w:sz="0" w:space="0" w:color="auto"/>
      </w:divBdr>
      <w:divsChild>
        <w:div w:id="485901146">
          <w:marLeft w:val="0"/>
          <w:marRight w:val="0"/>
          <w:marTop w:val="0"/>
          <w:marBottom w:val="0"/>
          <w:divBdr>
            <w:top w:val="none" w:sz="0" w:space="0" w:color="auto"/>
            <w:left w:val="none" w:sz="0" w:space="0" w:color="auto"/>
            <w:bottom w:val="none" w:sz="0" w:space="0" w:color="auto"/>
            <w:right w:val="none" w:sz="0" w:space="0" w:color="auto"/>
          </w:divBdr>
        </w:div>
      </w:divsChild>
    </w:div>
    <w:div w:id="176047538">
      <w:bodyDiv w:val="1"/>
      <w:marLeft w:val="0"/>
      <w:marRight w:val="0"/>
      <w:marTop w:val="0"/>
      <w:marBottom w:val="0"/>
      <w:divBdr>
        <w:top w:val="none" w:sz="0" w:space="0" w:color="auto"/>
        <w:left w:val="none" w:sz="0" w:space="0" w:color="auto"/>
        <w:bottom w:val="none" w:sz="0" w:space="0" w:color="auto"/>
        <w:right w:val="none" w:sz="0" w:space="0" w:color="auto"/>
      </w:divBdr>
      <w:divsChild>
        <w:div w:id="1665934812">
          <w:marLeft w:val="0"/>
          <w:marRight w:val="0"/>
          <w:marTop w:val="0"/>
          <w:marBottom w:val="0"/>
          <w:divBdr>
            <w:top w:val="none" w:sz="0" w:space="0" w:color="auto"/>
            <w:left w:val="none" w:sz="0" w:space="0" w:color="auto"/>
            <w:bottom w:val="none" w:sz="0" w:space="0" w:color="auto"/>
            <w:right w:val="none" w:sz="0" w:space="0" w:color="auto"/>
          </w:divBdr>
        </w:div>
      </w:divsChild>
    </w:div>
    <w:div w:id="300623100">
      <w:bodyDiv w:val="1"/>
      <w:marLeft w:val="0"/>
      <w:marRight w:val="0"/>
      <w:marTop w:val="0"/>
      <w:marBottom w:val="0"/>
      <w:divBdr>
        <w:top w:val="none" w:sz="0" w:space="0" w:color="auto"/>
        <w:left w:val="none" w:sz="0" w:space="0" w:color="auto"/>
        <w:bottom w:val="none" w:sz="0" w:space="0" w:color="auto"/>
        <w:right w:val="none" w:sz="0" w:space="0" w:color="auto"/>
      </w:divBdr>
    </w:div>
    <w:div w:id="327565642">
      <w:bodyDiv w:val="1"/>
      <w:marLeft w:val="0"/>
      <w:marRight w:val="0"/>
      <w:marTop w:val="0"/>
      <w:marBottom w:val="0"/>
      <w:divBdr>
        <w:top w:val="none" w:sz="0" w:space="0" w:color="auto"/>
        <w:left w:val="none" w:sz="0" w:space="0" w:color="auto"/>
        <w:bottom w:val="none" w:sz="0" w:space="0" w:color="auto"/>
        <w:right w:val="none" w:sz="0" w:space="0" w:color="auto"/>
      </w:divBdr>
      <w:divsChild>
        <w:div w:id="1334259285">
          <w:marLeft w:val="0"/>
          <w:marRight w:val="0"/>
          <w:marTop w:val="0"/>
          <w:marBottom w:val="0"/>
          <w:divBdr>
            <w:top w:val="none" w:sz="0" w:space="0" w:color="auto"/>
            <w:left w:val="none" w:sz="0" w:space="0" w:color="auto"/>
            <w:bottom w:val="none" w:sz="0" w:space="0" w:color="auto"/>
            <w:right w:val="none" w:sz="0" w:space="0" w:color="auto"/>
          </w:divBdr>
        </w:div>
        <w:div w:id="316879412">
          <w:marLeft w:val="0"/>
          <w:marRight w:val="0"/>
          <w:marTop w:val="0"/>
          <w:marBottom w:val="0"/>
          <w:divBdr>
            <w:top w:val="none" w:sz="0" w:space="0" w:color="auto"/>
            <w:left w:val="none" w:sz="0" w:space="0" w:color="auto"/>
            <w:bottom w:val="none" w:sz="0" w:space="0" w:color="auto"/>
            <w:right w:val="none" w:sz="0" w:space="0" w:color="auto"/>
          </w:divBdr>
        </w:div>
        <w:div w:id="466244735">
          <w:marLeft w:val="0"/>
          <w:marRight w:val="0"/>
          <w:marTop w:val="0"/>
          <w:marBottom w:val="0"/>
          <w:divBdr>
            <w:top w:val="none" w:sz="0" w:space="0" w:color="auto"/>
            <w:left w:val="none" w:sz="0" w:space="0" w:color="auto"/>
            <w:bottom w:val="none" w:sz="0" w:space="0" w:color="auto"/>
            <w:right w:val="none" w:sz="0" w:space="0" w:color="auto"/>
          </w:divBdr>
        </w:div>
        <w:div w:id="738937964">
          <w:marLeft w:val="0"/>
          <w:marRight w:val="0"/>
          <w:marTop w:val="0"/>
          <w:marBottom w:val="0"/>
          <w:divBdr>
            <w:top w:val="none" w:sz="0" w:space="0" w:color="auto"/>
            <w:left w:val="none" w:sz="0" w:space="0" w:color="auto"/>
            <w:bottom w:val="none" w:sz="0" w:space="0" w:color="auto"/>
            <w:right w:val="none" w:sz="0" w:space="0" w:color="auto"/>
          </w:divBdr>
        </w:div>
        <w:div w:id="1963073470">
          <w:marLeft w:val="0"/>
          <w:marRight w:val="0"/>
          <w:marTop w:val="0"/>
          <w:marBottom w:val="0"/>
          <w:divBdr>
            <w:top w:val="none" w:sz="0" w:space="0" w:color="auto"/>
            <w:left w:val="none" w:sz="0" w:space="0" w:color="auto"/>
            <w:bottom w:val="none" w:sz="0" w:space="0" w:color="auto"/>
            <w:right w:val="none" w:sz="0" w:space="0" w:color="auto"/>
          </w:divBdr>
        </w:div>
        <w:div w:id="1131747309">
          <w:marLeft w:val="0"/>
          <w:marRight w:val="0"/>
          <w:marTop w:val="0"/>
          <w:marBottom w:val="0"/>
          <w:divBdr>
            <w:top w:val="none" w:sz="0" w:space="0" w:color="auto"/>
            <w:left w:val="none" w:sz="0" w:space="0" w:color="auto"/>
            <w:bottom w:val="none" w:sz="0" w:space="0" w:color="auto"/>
            <w:right w:val="none" w:sz="0" w:space="0" w:color="auto"/>
          </w:divBdr>
        </w:div>
        <w:div w:id="1720980622">
          <w:marLeft w:val="0"/>
          <w:marRight w:val="0"/>
          <w:marTop w:val="0"/>
          <w:marBottom w:val="0"/>
          <w:divBdr>
            <w:top w:val="none" w:sz="0" w:space="0" w:color="auto"/>
            <w:left w:val="none" w:sz="0" w:space="0" w:color="auto"/>
            <w:bottom w:val="none" w:sz="0" w:space="0" w:color="auto"/>
            <w:right w:val="none" w:sz="0" w:space="0" w:color="auto"/>
          </w:divBdr>
        </w:div>
        <w:div w:id="694383385">
          <w:marLeft w:val="0"/>
          <w:marRight w:val="0"/>
          <w:marTop w:val="0"/>
          <w:marBottom w:val="0"/>
          <w:divBdr>
            <w:top w:val="none" w:sz="0" w:space="0" w:color="auto"/>
            <w:left w:val="none" w:sz="0" w:space="0" w:color="auto"/>
            <w:bottom w:val="none" w:sz="0" w:space="0" w:color="auto"/>
            <w:right w:val="none" w:sz="0" w:space="0" w:color="auto"/>
          </w:divBdr>
        </w:div>
        <w:div w:id="526067897">
          <w:marLeft w:val="0"/>
          <w:marRight w:val="0"/>
          <w:marTop w:val="0"/>
          <w:marBottom w:val="0"/>
          <w:divBdr>
            <w:top w:val="none" w:sz="0" w:space="0" w:color="auto"/>
            <w:left w:val="none" w:sz="0" w:space="0" w:color="auto"/>
            <w:bottom w:val="none" w:sz="0" w:space="0" w:color="auto"/>
            <w:right w:val="none" w:sz="0" w:space="0" w:color="auto"/>
          </w:divBdr>
        </w:div>
        <w:div w:id="1328243085">
          <w:marLeft w:val="0"/>
          <w:marRight w:val="0"/>
          <w:marTop w:val="0"/>
          <w:marBottom w:val="0"/>
          <w:divBdr>
            <w:top w:val="none" w:sz="0" w:space="0" w:color="auto"/>
            <w:left w:val="none" w:sz="0" w:space="0" w:color="auto"/>
            <w:bottom w:val="none" w:sz="0" w:space="0" w:color="auto"/>
            <w:right w:val="none" w:sz="0" w:space="0" w:color="auto"/>
          </w:divBdr>
        </w:div>
        <w:div w:id="224267463">
          <w:marLeft w:val="0"/>
          <w:marRight w:val="0"/>
          <w:marTop w:val="0"/>
          <w:marBottom w:val="0"/>
          <w:divBdr>
            <w:top w:val="none" w:sz="0" w:space="0" w:color="auto"/>
            <w:left w:val="none" w:sz="0" w:space="0" w:color="auto"/>
            <w:bottom w:val="none" w:sz="0" w:space="0" w:color="auto"/>
            <w:right w:val="none" w:sz="0" w:space="0" w:color="auto"/>
          </w:divBdr>
        </w:div>
        <w:div w:id="1174028233">
          <w:marLeft w:val="0"/>
          <w:marRight w:val="0"/>
          <w:marTop w:val="0"/>
          <w:marBottom w:val="0"/>
          <w:divBdr>
            <w:top w:val="none" w:sz="0" w:space="0" w:color="auto"/>
            <w:left w:val="none" w:sz="0" w:space="0" w:color="auto"/>
            <w:bottom w:val="none" w:sz="0" w:space="0" w:color="auto"/>
            <w:right w:val="none" w:sz="0" w:space="0" w:color="auto"/>
          </w:divBdr>
        </w:div>
        <w:div w:id="645355052">
          <w:marLeft w:val="0"/>
          <w:marRight w:val="0"/>
          <w:marTop w:val="0"/>
          <w:marBottom w:val="0"/>
          <w:divBdr>
            <w:top w:val="none" w:sz="0" w:space="0" w:color="auto"/>
            <w:left w:val="none" w:sz="0" w:space="0" w:color="auto"/>
            <w:bottom w:val="none" w:sz="0" w:space="0" w:color="auto"/>
            <w:right w:val="none" w:sz="0" w:space="0" w:color="auto"/>
          </w:divBdr>
        </w:div>
        <w:div w:id="2635307">
          <w:marLeft w:val="0"/>
          <w:marRight w:val="0"/>
          <w:marTop w:val="0"/>
          <w:marBottom w:val="0"/>
          <w:divBdr>
            <w:top w:val="none" w:sz="0" w:space="0" w:color="auto"/>
            <w:left w:val="none" w:sz="0" w:space="0" w:color="auto"/>
            <w:bottom w:val="none" w:sz="0" w:space="0" w:color="auto"/>
            <w:right w:val="none" w:sz="0" w:space="0" w:color="auto"/>
          </w:divBdr>
        </w:div>
        <w:div w:id="473841350">
          <w:marLeft w:val="0"/>
          <w:marRight w:val="0"/>
          <w:marTop w:val="0"/>
          <w:marBottom w:val="0"/>
          <w:divBdr>
            <w:top w:val="none" w:sz="0" w:space="0" w:color="auto"/>
            <w:left w:val="none" w:sz="0" w:space="0" w:color="auto"/>
            <w:bottom w:val="none" w:sz="0" w:space="0" w:color="auto"/>
            <w:right w:val="none" w:sz="0" w:space="0" w:color="auto"/>
          </w:divBdr>
        </w:div>
        <w:div w:id="1186748403">
          <w:marLeft w:val="0"/>
          <w:marRight w:val="0"/>
          <w:marTop w:val="0"/>
          <w:marBottom w:val="0"/>
          <w:divBdr>
            <w:top w:val="none" w:sz="0" w:space="0" w:color="auto"/>
            <w:left w:val="none" w:sz="0" w:space="0" w:color="auto"/>
            <w:bottom w:val="none" w:sz="0" w:space="0" w:color="auto"/>
            <w:right w:val="none" w:sz="0" w:space="0" w:color="auto"/>
          </w:divBdr>
        </w:div>
        <w:div w:id="573009993">
          <w:marLeft w:val="0"/>
          <w:marRight w:val="0"/>
          <w:marTop w:val="0"/>
          <w:marBottom w:val="0"/>
          <w:divBdr>
            <w:top w:val="none" w:sz="0" w:space="0" w:color="auto"/>
            <w:left w:val="none" w:sz="0" w:space="0" w:color="auto"/>
            <w:bottom w:val="none" w:sz="0" w:space="0" w:color="auto"/>
            <w:right w:val="none" w:sz="0" w:space="0" w:color="auto"/>
          </w:divBdr>
        </w:div>
        <w:div w:id="1559509077">
          <w:marLeft w:val="0"/>
          <w:marRight w:val="0"/>
          <w:marTop w:val="0"/>
          <w:marBottom w:val="0"/>
          <w:divBdr>
            <w:top w:val="none" w:sz="0" w:space="0" w:color="auto"/>
            <w:left w:val="none" w:sz="0" w:space="0" w:color="auto"/>
            <w:bottom w:val="none" w:sz="0" w:space="0" w:color="auto"/>
            <w:right w:val="none" w:sz="0" w:space="0" w:color="auto"/>
          </w:divBdr>
        </w:div>
        <w:div w:id="1070465676">
          <w:marLeft w:val="0"/>
          <w:marRight w:val="0"/>
          <w:marTop w:val="0"/>
          <w:marBottom w:val="0"/>
          <w:divBdr>
            <w:top w:val="none" w:sz="0" w:space="0" w:color="auto"/>
            <w:left w:val="none" w:sz="0" w:space="0" w:color="auto"/>
            <w:bottom w:val="none" w:sz="0" w:space="0" w:color="auto"/>
            <w:right w:val="none" w:sz="0" w:space="0" w:color="auto"/>
          </w:divBdr>
        </w:div>
        <w:div w:id="1082262950">
          <w:marLeft w:val="0"/>
          <w:marRight w:val="0"/>
          <w:marTop w:val="0"/>
          <w:marBottom w:val="0"/>
          <w:divBdr>
            <w:top w:val="none" w:sz="0" w:space="0" w:color="auto"/>
            <w:left w:val="none" w:sz="0" w:space="0" w:color="auto"/>
            <w:bottom w:val="none" w:sz="0" w:space="0" w:color="auto"/>
            <w:right w:val="none" w:sz="0" w:space="0" w:color="auto"/>
          </w:divBdr>
        </w:div>
        <w:div w:id="1252809683">
          <w:marLeft w:val="0"/>
          <w:marRight w:val="0"/>
          <w:marTop w:val="0"/>
          <w:marBottom w:val="0"/>
          <w:divBdr>
            <w:top w:val="none" w:sz="0" w:space="0" w:color="auto"/>
            <w:left w:val="none" w:sz="0" w:space="0" w:color="auto"/>
            <w:bottom w:val="none" w:sz="0" w:space="0" w:color="auto"/>
            <w:right w:val="none" w:sz="0" w:space="0" w:color="auto"/>
          </w:divBdr>
        </w:div>
        <w:div w:id="1653483082">
          <w:marLeft w:val="0"/>
          <w:marRight w:val="0"/>
          <w:marTop w:val="0"/>
          <w:marBottom w:val="0"/>
          <w:divBdr>
            <w:top w:val="none" w:sz="0" w:space="0" w:color="auto"/>
            <w:left w:val="none" w:sz="0" w:space="0" w:color="auto"/>
            <w:bottom w:val="none" w:sz="0" w:space="0" w:color="auto"/>
            <w:right w:val="none" w:sz="0" w:space="0" w:color="auto"/>
          </w:divBdr>
        </w:div>
        <w:div w:id="64423897">
          <w:marLeft w:val="0"/>
          <w:marRight w:val="0"/>
          <w:marTop w:val="0"/>
          <w:marBottom w:val="0"/>
          <w:divBdr>
            <w:top w:val="none" w:sz="0" w:space="0" w:color="auto"/>
            <w:left w:val="none" w:sz="0" w:space="0" w:color="auto"/>
            <w:bottom w:val="none" w:sz="0" w:space="0" w:color="auto"/>
            <w:right w:val="none" w:sz="0" w:space="0" w:color="auto"/>
          </w:divBdr>
        </w:div>
        <w:div w:id="739864266">
          <w:marLeft w:val="0"/>
          <w:marRight w:val="0"/>
          <w:marTop w:val="0"/>
          <w:marBottom w:val="0"/>
          <w:divBdr>
            <w:top w:val="none" w:sz="0" w:space="0" w:color="auto"/>
            <w:left w:val="none" w:sz="0" w:space="0" w:color="auto"/>
            <w:bottom w:val="none" w:sz="0" w:space="0" w:color="auto"/>
            <w:right w:val="none" w:sz="0" w:space="0" w:color="auto"/>
          </w:divBdr>
        </w:div>
        <w:div w:id="1591037463">
          <w:marLeft w:val="0"/>
          <w:marRight w:val="0"/>
          <w:marTop w:val="0"/>
          <w:marBottom w:val="0"/>
          <w:divBdr>
            <w:top w:val="none" w:sz="0" w:space="0" w:color="auto"/>
            <w:left w:val="none" w:sz="0" w:space="0" w:color="auto"/>
            <w:bottom w:val="none" w:sz="0" w:space="0" w:color="auto"/>
            <w:right w:val="none" w:sz="0" w:space="0" w:color="auto"/>
          </w:divBdr>
        </w:div>
        <w:div w:id="1962957848">
          <w:marLeft w:val="0"/>
          <w:marRight w:val="0"/>
          <w:marTop w:val="0"/>
          <w:marBottom w:val="0"/>
          <w:divBdr>
            <w:top w:val="none" w:sz="0" w:space="0" w:color="auto"/>
            <w:left w:val="none" w:sz="0" w:space="0" w:color="auto"/>
            <w:bottom w:val="none" w:sz="0" w:space="0" w:color="auto"/>
            <w:right w:val="none" w:sz="0" w:space="0" w:color="auto"/>
          </w:divBdr>
        </w:div>
        <w:div w:id="676887216">
          <w:marLeft w:val="0"/>
          <w:marRight w:val="0"/>
          <w:marTop w:val="0"/>
          <w:marBottom w:val="0"/>
          <w:divBdr>
            <w:top w:val="none" w:sz="0" w:space="0" w:color="auto"/>
            <w:left w:val="none" w:sz="0" w:space="0" w:color="auto"/>
            <w:bottom w:val="none" w:sz="0" w:space="0" w:color="auto"/>
            <w:right w:val="none" w:sz="0" w:space="0" w:color="auto"/>
          </w:divBdr>
        </w:div>
        <w:div w:id="1464349127">
          <w:marLeft w:val="0"/>
          <w:marRight w:val="0"/>
          <w:marTop w:val="0"/>
          <w:marBottom w:val="0"/>
          <w:divBdr>
            <w:top w:val="none" w:sz="0" w:space="0" w:color="auto"/>
            <w:left w:val="none" w:sz="0" w:space="0" w:color="auto"/>
            <w:bottom w:val="none" w:sz="0" w:space="0" w:color="auto"/>
            <w:right w:val="none" w:sz="0" w:space="0" w:color="auto"/>
          </w:divBdr>
        </w:div>
        <w:div w:id="1065909295">
          <w:marLeft w:val="0"/>
          <w:marRight w:val="0"/>
          <w:marTop w:val="0"/>
          <w:marBottom w:val="0"/>
          <w:divBdr>
            <w:top w:val="none" w:sz="0" w:space="0" w:color="auto"/>
            <w:left w:val="none" w:sz="0" w:space="0" w:color="auto"/>
            <w:bottom w:val="none" w:sz="0" w:space="0" w:color="auto"/>
            <w:right w:val="none" w:sz="0" w:space="0" w:color="auto"/>
          </w:divBdr>
        </w:div>
        <w:div w:id="888372513">
          <w:marLeft w:val="0"/>
          <w:marRight w:val="0"/>
          <w:marTop w:val="0"/>
          <w:marBottom w:val="0"/>
          <w:divBdr>
            <w:top w:val="none" w:sz="0" w:space="0" w:color="auto"/>
            <w:left w:val="none" w:sz="0" w:space="0" w:color="auto"/>
            <w:bottom w:val="none" w:sz="0" w:space="0" w:color="auto"/>
            <w:right w:val="none" w:sz="0" w:space="0" w:color="auto"/>
          </w:divBdr>
        </w:div>
        <w:div w:id="124392081">
          <w:marLeft w:val="0"/>
          <w:marRight w:val="0"/>
          <w:marTop w:val="0"/>
          <w:marBottom w:val="0"/>
          <w:divBdr>
            <w:top w:val="none" w:sz="0" w:space="0" w:color="auto"/>
            <w:left w:val="none" w:sz="0" w:space="0" w:color="auto"/>
            <w:bottom w:val="none" w:sz="0" w:space="0" w:color="auto"/>
            <w:right w:val="none" w:sz="0" w:space="0" w:color="auto"/>
          </w:divBdr>
        </w:div>
        <w:div w:id="1645237426">
          <w:marLeft w:val="0"/>
          <w:marRight w:val="0"/>
          <w:marTop w:val="0"/>
          <w:marBottom w:val="0"/>
          <w:divBdr>
            <w:top w:val="none" w:sz="0" w:space="0" w:color="auto"/>
            <w:left w:val="none" w:sz="0" w:space="0" w:color="auto"/>
            <w:bottom w:val="none" w:sz="0" w:space="0" w:color="auto"/>
            <w:right w:val="none" w:sz="0" w:space="0" w:color="auto"/>
          </w:divBdr>
        </w:div>
        <w:div w:id="1586066724">
          <w:marLeft w:val="0"/>
          <w:marRight w:val="0"/>
          <w:marTop w:val="0"/>
          <w:marBottom w:val="0"/>
          <w:divBdr>
            <w:top w:val="none" w:sz="0" w:space="0" w:color="auto"/>
            <w:left w:val="none" w:sz="0" w:space="0" w:color="auto"/>
            <w:bottom w:val="none" w:sz="0" w:space="0" w:color="auto"/>
            <w:right w:val="none" w:sz="0" w:space="0" w:color="auto"/>
          </w:divBdr>
        </w:div>
        <w:div w:id="114449594">
          <w:marLeft w:val="0"/>
          <w:marRight w:val="0"/>
          <w:marTop w:val="0"/>
          <w:marBottom w:val="0"/>
          <w:divBdr>
            <w:top w:val="none" w:sz="0" w:space="0" w:color="auto"/>
            <w:left w:val="none" w:sz="0" w:space="0" w:color="auto"/>
            <w:bottom w:val="none" w:sz="0" w:space="0" w:color="auto"/>
            <w:right w:val="none" w:sz="0" w:space="0" w:color="auto"/>
          </w:divBdr>
        </w:div>
        <w:div w:id="1548640894">
          <w:marLeft w:val="0"/>
          <w:marRight w:val="0"/>
          <w:marTop w:val="0"/>
          <w:marBottom w:val="0"/>
          <w:divBdr>
            <w:top w:val="none" w:sz="0" w:space="0" w:color="auto"/>
            <w:left w:val="none" w:sz="0" w:space="0" w:color="auto"/>
            <w:bottom w:val="none" w:sz="0" w:space="0" w:color="auto"/>
            <w:right w:val="none" w:sz="0" w:space="0" w:color="auto"/>
          </w:divBdr>
        </w:div>
        <w:div w:id="802578821">
          <w:marLeft w:val="0"/>
          <w:marRight w:val="0"/>
          <w:marTop w:val="0"/>
          <w:marBottom w:val="0"/>
          <w:divBdr>
            <w:top w:val="none" w:sz="0" w:space="0" w:color="auto"/>
            <w:left w:val="none" w:sz="0" w:space="0" w:color="auto"/>
            <w:bottom w:val="none" w:sz="0" w:space="0" w:color="auto"/>
            <w:right w:val="none" w:sz="0" w:space="0" w:color="auto"/>
          </w:divBdr>
        </w:div>
        <w:div w:id="1130632413">
          <w:marLeft w:val="0"/>
          <w:marRight w:val="0"/>
          <w:marTop w:val="0"/>
          <w:marBottom w:val="0"/>
          <w:divBdr>
            <w:top w:val="none" w:sz="0" w:space="0" w:color="auto"/>
            <w:left w:val="none" w:sz="0" w:space="0" w:color="auto"/>
            <w:bottom w:val="none" w:sz="0" w:space="0" w:color="auto"/>
            <w:right w:val="none" w:sz="0" w:space="0" w:color="auto"/>
          </w:divBdr>
        </w:div>
        <w:div w:id="1597447605">
          <w:marLeft w:val="0"/>
          <w:marRight w:val="0"/>
          <w:marTop w:val="0"/>
          <w:marBottom w:val="0"/>
          <w:divBdr>
            <w:top w:val="none" w:sz="0" w:space="0" w:color="auto"/>
            <w:left w:val="none" w:sz="0" w:space="0" w:color="auto"/>
            <w:bottom w:val="none" w:sz="0" w:space="0" w:color="auto"/>
            <w:right w:val="none" w:sz="0" w:space="0" w:color="auto"/>
          </w:divBdr>
        </w:div>
        <w:div w:id="933515269">
          <w:marLeft w:val="0"/>
          <w:marRight w:val="0"/>
          <w:marTop w:val="0"/>
          <w:marBottom w:val="0"/>
          <w:divBdr>
            <w:top w:val="none" w:sz="0" w:space="0" w:color="auto"/>
            <w:left w:val="none" w:sz="0" w:space="0" w:color="auto"/>
            <w:bottom w:val="none" w:sz="0" w:space="0" w:color="auto"/>
            <w:right w:val="none" w:sz="0" w:space="0" w:color="auto"/>
          </w:divBdr>
        </w:div>
        <w:div w:id="1960187668">
          <w:marLeft w:val="0"/>
          <w:marRight w:val="0"/>
          <w:marTop w:val="0"/>
          <w:marBottom w:val="0"/>
          <w:divBdr>
            <w:top w:val="none" w:sz="0" w:space="0" w:color="auto"/>
            <w:left w:val="none" w:sz="0" w:space="0" w:color="auto"/>
            <w:bottom w:val="none" w:sz="0" w:space="0" w:color="auto"/>
            <w:right w:val="none" w:sz="0" w:space="0" w:color="auto"/>
          </w:divBdr>
        </w:div>
        <w:div w:id="2023312396">
          <w:marLeft w:val="0"/>
          <w:marRight w:val="0"/>
          <w:marTop w:val="0"/>
          <w:marBottom w:val="0"/>
          <w:divBdr>
            <w:top w:val="none" w:sz="0" w:space="0" w:color="auto"/>
            <w:left w:val="none" w:sz="0" w:space="0" w:color="auto"/>
            <w:bottom w:val="none" w:sz="0" w:space="0" w:color="auto"/>
            <w:right w:val="none" w:sz="0" w:space="0" w:color="auto"/>
          </w:divBdr>
        </w:div>
        <w:div w:id="2091080322">
          <w:marLeft w:val="0"/>
          <w:marRight w:val="0"/>
          <w:marTop w:val="0"/>
          <w:marBottom w:val="0"/>
          <w:divBdr>
            <w:top w:val="none" w:sz="0" w:space="0" w:color="auto"/>
            <w:left w:val="none" w:sz="0" w:space="0" w:color="auto"/>
            <w:bottom w:val="none" w:sz="0" w:space="0" w:color="auto"/>
            <w:right w:val="none" w:sz="0" w:space="0" w:color="auto"/>
          </w:divBdr>
        </w:div>
        <w:div w:id="1102189117">
          <w:marLeft w:val="0"/>
          <w:marRight w:val="0"/>
          <w:marTop w:val="0"/>
          <w:marBottom w:val="0"/>
          <w:divBdr>
            <w:top w:val="none" w:sz="0" w:space="0" w:color="auto"/>
            <w:left w:val="none" w:sz="0" w:space="0" w:color="auto"/>
            <w:bottom w:val="none" w:sz="0" w:space="0" w:color="auto"/>
            <w:right w:val="none" w:sz="0" w:space="0" w:color="auto"/>
          </w:divBdr>
        </w:div>
        <w:div w:id="1142575117">
          <w:marLeft w:val="0"/>
          <w:marRight w:val="0"/>
          <w:marTop w:val="0"/>
          <w:marBottom w:val="0"/>
          <w:divBdr>
            <w:top w:val="none" w:sz="0" w:space="0" w:color="auto"/>
            <w:left w:val="none" w:sz="0" w:space="0" w:color="auto"/>
            <w:bottom w:val="none" w:sz="0" w:space="0" w:color="auto"/>
            <w:right w:val="none" w:sz="0" w:space="0" w:color="auto"/>
          </w:divBdr>
        </w:div>
        <w:div w:id="322584141">
          <w:marLeft w:val="0"/>
          <w:marRight w:val="0"/>
          <w:marTop w:val="0"/>
          <w:marBottom w:val="0"/>
          <w:divBdr>
            <w:top w:val="none" w:sz="0" w:space="0" w:color="auto"/>
            <w:left w:val="none" w:sz="0" w:space="0" w:color="auto"/>
            <w:bottom w:val="none" w:sz="0" w:space="0" w:color="auto"/>
            <w:right w:val="none" w:sz="0" w:space="0" w:color="auto"/>
          </w:divBdr>
        </w:div>
        <w:div w:id="591351304">
          <w:marLeft w:val="0"/>
          <w:marRight w:val="0"/>
          <w:marTop w:val="0"/>
          <w:marBottom w:val="0"/>
          <w:divBdr>
            <w:top w:val="none" w:sz="0" w:space="0" w:color="auto"/>
            <w:left w:val="none" w:sz="0" w:space="0" w:color="auto"/>
            <w:bottom w:val="none" w:sz="0" w:space="0" w:color="auto"/>
            <w:right w:val="none" w:sz="0" w:space="0" w:color="auto"/>
          </w:divBdr>
        </w:div>
        <w:div w:id="487675258">
          <w:marLeft w:val="0"/>
          <w:marRight w:val="0"/>
          <w:marTop w:val="0"/>
          <w:marBottom w:val="0"/>
          <w:divBdr>
            <w:top w:val="none" w:sz="0" w:space="0" w:color="auto"/>
            <w:left w:val="none" w:sz="0" w:space="0" w:color="auto"/>
            <w:bottom w:val="none" w:sz="0" w:space="0" w:color="auto"/>
            <w:right w:val="none" w:sz="0" w:space="0" w:color="auto"/>
          </w:divBdr>
        </w:div>
        <w:div w:id="1528445595">
          <w:marLeft w:val="0"/>
          <w:marRight w:val="0"/>
          <w:marTop w:val="0"/>
          <w:marBottom w:val="0"/>
          <w:divBdr>
            <w:top w:val="none" w:sz="0" w:space="0" w:color="auto"/>
            <w:left w:val="none" w:sz="0" w:space="0" w:color="auto"/>
            <w:bottom w:val="none" w:sz="0" w:space="0" w:color="auto"/>
            <w:right w:val="none" w:sz="0" w:space="0" w:color="auto"/>
          </w:divBdr>
        </w:div>
        <w:div w:id="1641764292">
          <w:marLeft w:val="0"/>
          <w:marRight w:val="0"/>
          <w:marTop w:val="0"/>
          <w:marBottom w:val="0"/>
          <w:divBdr>
            <w:top w:val="none" w:sz="0" w:space="0" w:color="auto"/>
            <w:left w:val="none" w:sz="0" w:space="0" w:color="auto"/>
            <w:bottom w:val="none" w:sz="0" w:space="0" w:color="auto"/>
            <w:right w:val="none" w:sz="0" w:space="0" w:color="auto"/>
          </w:divBdr>
        </w:div>
        <w:div w:id="1565483236">
          <w:marLeft w:val="0"/>
          <w:marRight w:val="0"/>
          <w:marTop w:val="0"/>
          <w:marBottom w:val="0"/>
          <w:divBdr>
            <w:top w:val="none" w:sz="0" w:space="0" w:color="auto"/>
            <w:left w:val="none" w:sz="0" w:space="0" w:color="auto"/>
            <w:bottom w:val="none" w:sz="0" w:space="0" w:color="auto"/>
            <w:right w:val="none" w:sz="0" w:space="0" w:color="auto"/>
          </w:divBdr>
        </w:div>
        <w:div w:id="811403802">
          <w:marLeft w:val="0"/>
          <w:marRight w:val="0"/>
          <w:marTop w:val="0"/>
          <w:marBottom w:val="0"/>
          <w:divBdr>
            <w:top w:val="none" w:sz="0" w:space="0" w:color="auto"/>
            <w:left w:val="none" w:sz="0" w:space="0" w:color="auto"/>
            <w:bottom w:val="none" w:sz="0" w:space="0" w:color="auto"/>
            <w:right w:val="none" w:sz="0" w:space="0" w:color="auto"/>
          </w:divBdr>
        </w:div>
        <w:div w:id="163471176">
          <w:marLeft w:val="0"/>
          <w:marRight w:val="0"/>
          <w:marTop w:val="0"/>
          <w:marBottom w:val="0"/>
          <w:divBdr>
            <w:top w:val="none" w:sz="0" w:space="0" w:color="auto"/>
            <w:left w:val="none" w:sz="0" w:space="0" w:color="auto"/>
            <w:bottom w:val="none" w:sz="0" w:space="0" w:color="auto"/>
            <w:right w:val="none" w:sz="0" w:space="0" w:color="auto"/>
          </w:divBdr>
        </w:div>
        <w:div w:id="61560772">
          <w:marLeft w:val="0"/>
          <w:marRight w:val="0"/>
          <w:marTop w:val="0"/>
          <w:marBottom w:val="0"/>
          <w:divBdr>
            <w:top w:val="none" w:sz="0" w:space="0" w:color="auto"/>
            <w:left w:val="none" w:sz="0" w:space="0" w:color="auto"/>
            <w:bottom w:val="none" w:sz="0" w:space="0" w:color="auto"/>
            <w:right w:val="none" w:sz="0" w:space="0" w:color="auto"/>
          </w:divBdr>
        </w:div>
        <w:div w:id="430011306">
          <w:marLeft w:val="0"/>
          <w:marRight w:val="0"/>
          <w:marTop w:val="0"/>
          <w:marBottom w:val="0"/>
          <w:divBdr>
            <w:top w:val="none" w:sz="0" w:space="0" w:color="auto"/>
            <w:left w:val="none" w:sz="0" w:space="0" w:color="auto"/>
            <w:bottom w:val="none" w:sz="0" w:space="0" w:color="auto"/>
            <w:right w:val="none" w:sz="0" w:space="0" w:color="auto"/>
          </w:divBdr>
        </w:div>
        <w:div w:id="1648240587">
          <w:marLeft w:val="0"/>
          <w:marRight w:val="0"/>
          <w:marTop w:val="0"/>
          <w:marBottom w:val="0"/>
          <w:divBdr>
            <w:top w:val="none" w:sz="0" w:space="0" w:color="auto"/>
            <w:left w:val="none" w:sz="0" w:space="0" w:color="auto"/>
            <w:bottom w:val="none" w:sz="0" w:space="0" w:color="auto"/>
            <w:right w:val="none" w:sz="0" w:space="0" w:color="auto"/>
          </w:divBdr>
        </w:div>
        <w:div w:id="892932447">
          <w:marLeft w:val="0"/>
          <w:marRight w:val="0"/>
          <w:marTop w:val="0"/>
          <w:marBottom w:val="0"/>
          <w:divBdr>
            <w:top w:val="none" w:sz="0" w:space="0" w:color="auto"/>
            <w:left w:val="none" w:sz="0" w:space="0" w:color="auto"/>
            <w:bottom w:val="none" w:sz="0" w:space="0" w:color="auto"/>
            <w:right w:val="none" w:sz="0" w:space="0" w:color="auto"/>
          </w:divBdr>
        </w:div>
        <w:div w:id="155538581">
          <w:marLeft w:val="0"/>
          <w:marRight w:val="0"/>
          <w:marTop w:val="0"/>
          <w:marBottom w:val="0"/>
          <w:divBdr>
            <w:top w:val="none" w:sz="0" w:space="0" w:color="auto"/>
            <w:left w:val="none" w:sz="0" w:space="0" w:color="auto"/>
            <w:bottom w:val="none" w:sz="0" w:space="0" w:color="auto"/>
            <w:right w:val="none" w:sz="0" w:space="0" w:color="auto"/>
          </w:divBdr>
        </w:div>
        <w:div w:id="2325059">
          <w:marLeft w:val="0"/>
          <w:marRight w:val="0"/>
          <w:marTop w:val="0"/>
          <w:marBottom w:val="0"/>
          <w:divBdr>
            <w:top w:val="none" w:sz="0" w:space="0" w:color="auto"/>
            <w:left w:val="none" w:sz="0" w:space="0" w:color="auto"/>
            <w:bottom w:val="none" w:sz="0" w:space="0" w:color="auto"/>
            <w:right w:val="none" w:sz="0" w:space="0" w:color="auto"/>
          </w:divBdr>
        </w:div>
        <w:div w:id="273443078">
          <w:marLeft w:val="0"/>
          <w:marRight w:val="0"/>
          <w:marTop w:val="0"/>
          <w:marBottom w:val="0"/>
          <w:divBdr>
            <w:top w:val="none" w:sz="0" w:space="0" w:color="auto"/>
            <w:left w:val="none" w:sz="0" w:space="0" w:color="auto"/>
            <w:bottom w:val="none" w:sz="0" w:space="0" w:color="auto"/>
            <w:right w:val="none" w:sz="0" w:space="0" w:color="auto"/>
          </w:divBdr>
        </w:div>
        <w:div w:id="584650223">
          <w:marLeft w:val="0"/>
          <w:marRight w:val="0"/>
          <w:marTop w:val="0"/>
          <w:marBottom w:val="0"/>
          <w:divBdr>
            <w:top w:val="none" w:sz="0" w:space="0" w:color="auto"/>
            <w:left w:val="none" w:sz="0" w:space="0" w:color="auto"/>
            <w:bottom w:val="none" w:sz="0" w:space="0" w:color="auto"/>
            <w:right w:val="none" w:sz="0" w:space="0" w:color="auto"/>
          </w:divBdr>
        </w:div>
      </w:divsChild>
    </w:div>
    <w:div w:id="515774683">
      <w:bodyDiv w:val="1"/>
      <w:marLeft w:val="0"/>
      <w:marRight w:val="0"/>
      <w:marTop w:val="0"/>
      <w:marBottom w:val="0"/>
      <w:divBdr>
        <w:top w:val="none" w:sz="0" w:space="0" w:color="auto"/>
        <w:left w:val="none" w:sz="0" w:space="0" w:color="auto"/>
        <w:bottom w:val="none" w:sz="0" w:space="0" w:color="auto"/>
        <w:right w:val="none" w:sz="0" w:space="0" w:color="auto"/>
      </w:divBdr>
    </w:div>
    <w:div w:id="2069500304">
      <w:bodyDiv w:val="1"/>
      <w:marLeft w:val="0"/>
      <w:marRight w:val="0"/>
      <w:marTop w:val="0"/>
      <w:marBottom w:val="0"/>
      <w:divBdr>
        <w:top w:val="none" w:sz="0" w:space="0" w:color="auto"/>
        <w:left w:val="none" w:sz="0" w:space="0" w:color="auto"/>
        <w:bottom w:val="none" w:sz="0" w:space="0" w:color="auto"/>
        <w:right w:val="none" w:sz="0" w:space="0" w:color="auto"/>
      </w:divBdr>
    </w:div>
    <w:div w:id="2114401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lpadome@neplpadome.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3EDE2A-5232-4194-9354-F551CC3DC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840</Words>
  <Characters>479</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LTV</dc:creator>
  <cp:lastModifiedBy>Lelde Puisāne</cp:lastModifiedBy>
  <cp:revision>2</cp:revision>
  <cp:lastPrinted>2020-06-01T08:03:00Z</cp:lastPrinted>
  <dcterms:created xsi:type="dcterms:W3CDTF">2021-06-15T08:50:00Z</dcterms:created>
  <dcterms:modified xsi:type="dcterms:W3CDTF">2021-06-15T08:50:00Z</dcterms:modified>
</cp:coreProperties>
</file>