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CC441" w14:textId="77777777" w:rsidR="007E2AE3" w:rsidRPr="007E2AE3" w:rsidRDefault="007116C7" w:rsidP="007E2AE3">
      <w:pPr>
        <w:shd w:val="clear" w:color="auto" w:fill="FFFFFF"/>
        <w:jc w:val="center"/>
        <w:rPr>
          <w:b/>
          <w:bCs/>
          <w:sz w:val="28"/>
          <w:szCs w:val="28"/>
        </w:rPr>
      </w:pPr>
      <w:r w:rsidRPr="007E2AE3">
        <w:rPr>
          <w:b/>
          <w:sz w:val="28"/>
          <w:szCs w:val="28"/>
        </w:rPr>
        <w:t>Izziņa par atzinumos sniegtajiem iebildumiem</w:t>
      </w:r>
      <w:r w:rsidR="00645650" w:rsidRPr="007E2AE3">
        <w:rPr>
          <w:b/>
          <w:sz w:val="28"/>
          <w:szCs w:val="28"/>
        </w:rPr>
        <w:t xml:space="preserve"> </w:t>
      </w:r>
      <w:r w:rsidR="00645650" w:rsidRPr="007E2AE3">
        <w:rPr>
          <w:b/>
          <w:bCs/>
          <w:sz w:val="28"/>
          <w:szCs w:val="28"/>
        </w:rPr>
        <w:t xml:space="preserve">par </w:t>
      </w:r>
      <w:r w:rsidR="007E2AE3" w:rsidRPr="007E2AE3">
        <w:rPr>
          <w:b/>
          <w:bCs/>
          <w:sz w:val="28"/>
          <w:szCs w:val="28"/>
        </w:rPr>
        <w:t>Ministru kabineta noteikumu projektu</w:t>
      </w:r>
    </w:p>
    <w:p w14:paraId="3581B1D4" w14:textId="77777777" w:rsidR="006C5340" w:rsidRDefault="007E2AE3" w:rsidP="00CD7DA4">
      <w:pPr>
        <w:jc w:val="center"/>
        <w:rPr>
          <w:b/>
          <w:sz w:val="28"/>
          <w:szCs w:val="28"/>
        </w:rPr>
      </w:pPr>
      <w:r w:rsidRPr="007E2AE3">
        <w:rPr>
          <w:b/>
          <w:bCs/>
          <w:sz w:val="28"/>
          <w:szCs w:val="28"/>
        </w:rPr>
        <w:t>“</w:t>
      </w:r>
      <w:r w:rsidR="00CD7DA4" w:rsidRPr="007E2AE3">
        <w:rPr>
          <w:b/>
          <w:sz w:val="28"/>
          <w:szCs w:val="28"/>
        </w:rPr>
        <w:t>Grozījumi</w:t>
      </w:r>
      <w:r>
        <w:rPr>
          <w:b/>
          <w:sz w:val="28"/>
          <w:szCs w:val="28"/>
        </w:rPr>
        <w:t xml:space="preserve"> Ministru kabineta 2016. </w:t>
      </w:r>
      <w:r w:rsidR="00CD7DA4" w:rsidRPr="007E2AE3">
        <w:rPr>
          <w:b/>
          <w:sz w:val="28"/>
          <w:szCs w:val="28"/>
        </w:rPr>
        <w:t>g</w:t>
      </w:r>
      <w:r>
        <w:rPr>
          <w:b/>
          <w:sz w:val="28"/>
          <w:szCs w:val="28"/>
        </w:rPr>
        <w:t>ada 13. </w:t>
      </w:r>
      <w:r w:rsidR="00CA46CD" w:rsidRPr="007E2AE3">
        <w:rPr>
          <w:b/>
          <w:sz w:val="28"/>
          <w:szCs w:val="28"/>
        </w:rPr>
        <w:t>decembra noteikumos Nr. </w:t>
      </w:r>
      <w:r w:rsidR="00CD7DA4" w:rsidRPr="007E2AE3">
        <w:rPr>
          <w:b/>
          <w:sz w:val="28"/>
          <w:szCs w:val="28"/>
        </w:rPr>
        <w:t>788 „Noteikumi par atkritumu savākšanas un šķirošanas vietām”</w:t>
      </w:r>
      <w:r w:rsidRPr="007E2AE3">
        <w:rPr>
          <w:b/>
          <w:sz w:val="28"/>
          <w:szCs w:val="28"/>
        </w:rPr>
        <w:t>”</w:t>
      </w:r>
    </w:p>
    <w:p w14:paraId="4B8FDF0B" w14:textId="77777777" w:rsidR="006C5340" w:rsidRPr="00346824" w:rsidRDefault="006C5340" w:rsidP="00D71B65">
      <w:pPr>
        <w:pStyle w:val="naisf"/>
        <w:spacing w:before="0" w:after="0"/>
        <w:ind w:firstLine="0"/>
        <w:jc w:val="center"/>
        <w:outlineLvl w:val="0"/>
        <w:rPr>
          <w:b/>
        </w:rPr>
      </w:pPr>
    </w:p>
    <w:p w14:paraId="696C7858" w14:textId="77777777" w:rsidR="007B4C0F" w:rsidRPr="00346824" w:rsidRDefault="007B4C0F" w:rsidP="00D71B65">
      <w:pPr>
        <w:pStyle w:val="naisf"/>
        <w:spacing w:before="0" w:after="0"/>
        <w:ind w:firstLine="0"/>
        <w:jc w:val="center"/>
        <w:outlineLvl w:val="0"/>
        <w:rPr>
          <w:b/>
        </w:rPr>
      </w:pPr>
      <w:r w:rsidRPr="00346824">
        <w:rPr>
          <w:b/>
        </w:rPr>
        <w:t xml:space="preserve">I. Jautājumi, par kuriem saskaņošanā </w:t>
      </w:r>
      <w:r w:rsidR="00134188" w:rsidRPr="00346824">
        <w:rPr>
          <w:b/>
        </w:rPr>
        <w:t xml:space="preserve">vienošanās </w:t>
      </w:r>
      <w:r w:rsidRPr="00346824">
        <w:rPr>
          <w:b/>
        </w:rPr>
        <w:t>nav panākta</w:t>
      </w:r>
    </w:p>
    <w:p w14:paraId="0151AF86" w14:textId="77777777" w:rsidR="007B4C0F" w:rsidRPr="00346824"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3600"/>
        <w:gridCol w:w="3360"/>
        <w:gridCol w:w="2280"/>
        <w:gridCol w:w="1920"/>
      </w:tblGrid>
      <w:tr w:rsidR="005F4BFD" w:rsidRPr="00346824" w14:paraId="5366A8C5" w14:textId="77777777" w:rsidTr="00C3623B">
        <w:tc>
          <w:tcPr>
            <w:tcW w:w="70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C75C35" w14:textId="77777777" w:rsidR="005F4BFD" w:rsidRPr="00346824" w:rsidRDefault="005F4BFD" w:rsidP="0036160E">
            <w:pPr>
              <w:pStyle w:val="naisc"/>
              <w:spacing w:before="0" w:after="0"/>
            </w:pPr>
            <w:r w:rsidRPr="00346824">
              <w:t>Nr. p.k.</w:t>
            </w:r>
          </w:p>
        </w:tc>
        <w:tc>
          <w:tcPr>
            <w:tcW w:w="24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C291D65" w14:textId="77777777" w:rsidR="005F4BFD" w:rsidRPr="00346824" w:rsidRDefault="005F4BFD" w:rsidP="00364BB6">
            <w:pPr>
              <w:pStyle w:val="naisc"/>
              <w:spacing w:before="0" w:after="0"/>
              <w:ind w:firstLine="12"/>
            </w:pPr>
            <w:r w:rsidRPr="00346824">
              <w:t>Saskaņošanai nosūtītā projekta redakcija (konkrēta punkta (panta) redakcija)</w:t>
            </w:r>
          </w:p>
        </w:tc>
        <w:tc>
          <w:tcPr>
            <w:tcW w:w="36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597D37" w14:textId="77777777" w:rsidR="005F4BFD" w:rsidRPr="00346824" w:rsidRDefault="005F4BFD" w:rsidP="00364BB6">
            <w:pPr>
              <w:pStyle w:val="naisc"/>
              <w:spacing w:before="0" w:after="0"/>
              <w:ind w:right="3"/>
            </w:pPr>
            <w:r w:rsidRPr="00346824">
              <w:t>Atzinumā norādītais ministrijas (citas institūcijas) iebildums</w:t>
            </w:r>
            <w:r w:rsidR="00184479" w:rsidRPr="00346824">
              <w:t>,</w:t>
            </w:r>
            <w:r w:rsidR="000E5509" w:rsidRPr="00346824">
              <w:t xml:space="preserve"> kā arī saskaņošanā papildus izteiktais iebildums</w:t>
            </w:r>
            <w:r w:rsidRPr="00346824">
              <w:t xml:space="preserve"> par projekta konkrēto punktu (pantu)</w:t>
            </w:r>
          </w:p>
        </w:tc>
        <w:tc>
          <w:tcPr>
            <w:tcW w:w="33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25726F" w14:textId="77777777" w:rsidR="005F4BFD" w:rsidRPr="00346824" w:rsidRDefault="005F4BFD" w:rsidP="00364BB6">
            <w:pPr>
              <w:pStyle w:val="naisc"/>
              <w:spacing w:before="0" w:after="0"/>
              <w:ind w:firstLine="21"/>
            </w:pPr>
            <w:r w:rsidRPr="00346824">
              <w:t>Atbildīgās ministrijas pamatojums</w:t>
            </w:r>
            <w:r w:rsidR="009307F2" w:rsidRPr="00346824">
              <w:t xml:space="preserve"> iebilduma noraidījumam</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BA3E2CB" w14:textId="77777777" w:rsidR="005F4BFD" w:rsidRPr="00346824" w:rsidRDefault="005F4BFD" w:rsidP="00364BB6">
            <w:pPr>
              <w:jc w:val="center"/>
            </w:pPr>
            <w:r w:rsidRPr="00346824">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shd w:val="clear" w:color="auto" w:fill="auto"/>
            <w:vAlign w:val="center"/>
          </w:tcPr>
          <w:p w14:paraId="194050C1" w14:textId="77777777" w:rsidR="005F4BFD" w:rsidRPr="00346824" w:rsidRDefault="005F4BFD" w:rsidP="00364BB6">
            <w:pPr>
              <w:jc w:val="center"/>
            </w:pPr>
            <w:r w:rsidRPr="00346824">
              <w:t>Projekta attiecīgā punkta (panta) galīgā redakcija</w:t>
            </w:r>
          </w:p>
        </w:tc>
      </w:tr>
      <w:tr w:rsidR="00136E36" w:rsidRPr="00346824" w14:paraId="2D79B5F1" w14:textId="77777777">
        <w:tc>
          <w:tcPr>
            <w:tcW w:w="708" w:type="dxa"/>
            <w:tcBorders>
              <w:left w:val="single" w:sz="6" w:space="0" w:color="000000"/>
              <w:bottom w:val="single" w:sz="4" w:space="0" w:color="auto"/>
              <w:right w:val="single" w:sz="6" w:space="0" w:color="000000"/>
            </w:tcBorders>
          </w:tcPr>
          <w:p w14:paraId="2465714C" w14:textId="77777777" w:rsidR="00136E36" w:rsidRPr="00346824" w:rsidRDefault="00136E36" w:rsidP="004A3A9C">
            <w:pPr>
              <w:jc w:val="center"/>
              <w:rPr>
                <w:sz w:val="22"/>
                <w:szCs w:val="22"/>
              </w:rPr>
            </w:pPr>
          </w:p>
        </w:tc>
        <w:tc>
          <w:tcPr>
            <w:tcW w:w="2400" w:type="dxa"/>
            <w:tcBorders>
              <w:left w:val="single" w:sz="6" w:space="0" w:color="000000"/>
              <w:bottom w:val="single" w:sz="4" w:space="0" w:color="auto"/>
              <w:right w:val="single" w:sz="6" w:space="0" w:color="000000"/>
            </w:tcBorders>
          </w:tcPr>
          <w:p w14:paraId="62B84161" w14:textId="77777777" w:rsidR="00136E36" w:rsidRPr="00346824" w:rsidRDefault="00136E36" w:rsidP="005906D5">
            <w:pPr>
              <w:pStyle w:val="naisc"/>
              <w:spacing w:before="0" w:after="0"/>
            </w:pPr>
          </w:p>
        </w:tc>
        <w:tc>
          <w:tcPr>
            <w:tcW w:w="3600" w:type="dxa"/>
            <w:tcBorders>
              <w:left w:val="single" w:sz="6" w:space="0" w:color="000000"/>
              <w:bottom w:val="single" w:sz="4" w:space="0" w:color="auto"/>
              <w:right w:val="single" w:sz="6" w:space="0" w:color="000000"/>
            </w:tcBorders>
          </w:tcPr>
          <w:p w14:paraId="51B11F19" w14:textId="77777777" w:rsidR="0030116A" w:rsidRPr="00346824" w:rsidRDefault="0030116A" w:rsidP="0030116A">
            <w:pPr>
              <w:pStyle w:val="ListParagraph"/>
              <w:spacing w:after="0" w:line="240" w:lineRule="auto"/>
              <w:jc w:val="both"/>
              <w:rPr>
                <w:rFonts w:ascii="Times New Roman" w:hAnsi="Times New Roman"/>
              </w:rPr>
            </w:pPr>
          </w:p>
        </w:tc>
        <w:tc>
          <w:tcPr>
            <w:tcW w:w="3360" w:type="dxa"/>
            <w:tcBorders>
              <w:left w:val="single" w:sz="6" w:space="0" w:color="000000"/>
              <w:bottom w:val="single" w:sz="4" w:space="0" w:color="auto"/>
              <w:right w:val="single" w:sz="6" w:space="0" w:color="000000"/>
            </w:tcBorders>
          </w:tcPr>
          <w:p w14:paraId="1302DB66" w14:textId="77777777" w:rsidR="00136E36" w:rsidRPr="00346824" w:rsidRDefault="00136E36" w:rsidP="00361CCE">
            <w:pPr>
              <w:pStyle w:val="naisc"/>
              <w:spacing w:before="0" w:after="0"/>
              <w:jc w:val="both"/>
              <w:rPr>
                <w:b/>
                <w:sz w:val="22"/>
                <w:szCs w:val="22"/>
              </w:rPr>
            </w:pPr>
          </w:p>
        </w:tc>
        <w:tc>
          <w:tcPr>
            <w:tcW w:w="2280" w:type="dxa"/>
            <w:tcBorders>
              <w:top w:val="single" w:sz="4" w:space="0" w:color="auto"/>
              <w:left w:val="single" w:sz="4" w:space="0" w:color="auto"/>
              <w:bottom w:val="single" w:sz="4" w:space="0" w:color="auto"/>
              <w:right w:val="single" w:sz="4" w:space="0" w:color="auto"/>
            </w:tcBorders>
          </w:tcPr>
          <w:p w14:paraId="6FA79F4F" w14:textId="77777777" w:rsidR="00136E36" w:rsidRPr="00346824" w:rsidRDefault="00136E36" w:rsidP="00394939">
            <w:pPr>
              <w:rPr>
                <w:b/>
                <w:sz w:val="22"/>
                <w:szCs w:val="22"/>
              </w:rPr>
            </w:pPr>
          </w:p>
        </w:tc>
        <w:tc>
          <w:tcPr>
            <w:tcW w:w="1920" w:type="dxa"/>
            <w:tcBorders>
              <w:top w:val="single" w:sz="4" w:space="0" w:color="auto"/>
              <w:left w:val="single" w:sz="4" w:space="0" w:color="auto"/>
              <w:bottom w:val="single" w:sz="4" w:space="0" w:color="auto"/>
              <w:right w:val="single" w:sz="4" w:space="0" w:color="auto"/>
            </w:tcBorders>
          </w:tcPr>
          <w:p w14:paraId="0C978FF1" w14:textId="77777777" w:rsidR="00136E36" w:rsidRPr="00346824" w:rsidRDefault="00136E36" w:rsidP="009940AF">
            <w:pPr>
              <w:jc w:val="both"/>
              <w:rPr>
                <w:sz w:val="22"/>
                <w:szCs w:val="22"/>
              </w:rPr>
            </w:pPr>
          </w:p>
        </w:tc>
      </w:tr>
    </w:tbl>
    <w:p w14:paraId="3145AA87" w14:textId="77777777" w:rsidR="00146D91" w:rsidRPr="00346824" w:rsidRDefault="00146D91" w:rsidP="00D71B65">
      <w:pPr>
        <w:pStyle w:val="naisf"/>
        <w:spacing w:before="0" w:after="0"/>
        <w:ind w:firstLine="0"/>
        <w:outlineLvl w:val="0"/>
        <w:rPr>
          <w:b/>
        </w:rPr>
      </w:pPr>
    </w:p>
    <w:p w14:paraId="58ABDDED" w14:textId="77777777" w:rsidR="005D67F7" w:rsidRPr="00346824" w:rsidRDefault="005D67F7" w:rsidP="00D71B65">
      <w:pPr>
        <w:pStyle w:val="naisf"/>
        <w:spacing w:before="0" w:after="0"/>
        <w:ind w:firstLine="0"/>
        <w:outlineLvl w:val="0"/>
        <w:rPr>
          <w:b/>
        </w:rPr>
      </w:pPr>
      <w:r w:rsidRPr="00346824">
        <w:rPr>
          <w:b/>
        </w:rPr>
        <w:t xml:space="preserve">Informācija par </w:t>
      </w:r>
      <w:proofErr w:type="spellStart"/>
      <w:r w:rsidRPr="00346824">
        <w:rPr>
          <w:b/>
        </w:rPr>
        <w:t>starpministriju</w:t>
      </w:r>
      <w:proofErr w:type="spellEnd"/>
      <w:r w:rsidRPr="00346824">
        <w:rPr>
          <w:b/>
        </w:rPr>
        <w:t xml:space="preserve"> (starpinstitūciju) sanāksmi vai elektronisko saskaņošanu</w:t>
      </w:r>
    </w:p>
    <w:p w14:paraId="546DA19E" w14:textId="77777777" w:rsidR="005D67F7" w:rsidRPr="00346824" w:rsidRDefault="005D67F7" w:rsidP="005D67F7">
      <w:pPr>
        <w:pStyle w:val="naisf"/>
        <w:spacing w:before="0" w:after="0"/>
        <w:ind w:firstLine="0"/>
        <w:rPr>
          <w:b/>
        </w:rPr>
      </w:pPr>
    </w:p>
    <w:tbl>
      <w:tblPr>
        <w:tblW w:w="13908" w:type="dxa"/>
        <w:tblLook w:val="00A0" w:firstRow="1" w:lastRow="0" w:firstColumn="1" w:lastColumn="0" w:noHBand="0" w:noVBand="0"/>
      </w:tblPr>
      <w:tblGrid>
        <w:gridCol w:w="6708"/>
        <w:gridCol w:w="7200"/>
      </w:tblGrid>
      <w:tr w:rsidR="001216C3" w:rsidRPr="00346824" w14:paraId="638785B7" w14:textId="77777777" w:rsidTr="00FD742D">
        <w:tc>
          <w:tcPr>
            <w:tcW w:w="6708" w:type="dxa"/>
          </w:tcPr>
          <w:p w14:paraId="0CDE000C" w14:textId="77777777" w:rsidR="001216C3" w:rsidRPr="00346824" w:rsidRDefault="001216C3" w:rsidP="009D5CC0">
            <w:pPr>
              <w:pStyle w:val="naisf"/>
              <w:spacing w:before="0" w:after="0"/>
              <w:ind w:firstLine="0"/>
              <w:rPr>
                <w:sz w:val="22"/>
                <w:szCs w:val="22"/>
              </w:rPr>
            </w:pPr>
            <w:r w:rsidRPr="00346824">
              <w:rPr>
                <w:sz w:val="22"/>
                <w:szCs w:val="22"/>
              </w:rPr>
              <w:t>Datums</w:t>
            </w:r>
          </w:p>
        </w:tc>
        <w:tc>
          <w:tcPr>
            <w:tcW w:w="7200" w:type="dxa"/>
            <w:tcBorders>
              <w:bottom w:val="single" w:sz="4" w:space="0" w:color="auto"/>
            </w:tcBorders>
          </w:tcPr>
          <w:p w14:paraId="3BB47113" w14:textId="77777777" w:rsidR="00AF54EE" w:rsidRPr="002F171B" w:rsidRDefault="00AF54EE" w:rsidP="003E60A0">
            <w:pPr>
              <w:pStyle w:val="NormalWeb"/>
              <w:spacing w:before="0" w:beforeAutospacing="0" w:after="0" w:afterAutospacing="0"/>
            </w:pPr>
          </w:p>
          <w:p w14:paraId="1462BFE5" w14:textId="77777777" w:rsidR="00546EF7" w:rsidRPr="002F171B" w:rsidRDefault="00546EF7" w:rsidP="003E60A0">
            <w:pPr>
              <w:pStyle w:val="NormalWeb"/>
              <w:spacing w:before="0" w:beforeAutospacing="0" w:after="0" w:afterAutospacing="0"/>
            </w:pPr>
            <w:r w:rsidRPr="002F171B">
              <w:t xml:space="preserve">2021. gada 21. janvāra </w:t>
            </w:r>
            <w:proofErr w:type="spellStart"/>
            <w:r w:rsidRPr="002F171B">
              <w:t>starpministriju</w:t>
            </w:r>
            <w:proofErr w:type="spellEnd"/>
            <w:r w:rsidRPr="002F171B">
              <w:t xml:space="preserve"> (starpinstitūciju) sanāksme</w:t>
            </w:r>
          </w:p>
          <w:p w14:paraId="2B686D70" w14:textId="77777777" w:rsidR="00546EF7" w:rsidRPr="002F171B" w:rsidRDefault="00906364" w:rsidP="000472DC">
            <w:pPr>
              <w:pStyle w:val="NormalWeb"/>
              <w:spacing w:before="0" w:beforeAutospacing="0" w:after="0" w:afterAutospacing="0"/>
            </w:pPr>
            <w:bookmarkStart w:id="0" w:name="_Hlk73646643"/>
            <w:r w:rsidRPr="002F171B">
              <w:t xml:space="preserve">2021. gada </w:t>
            </w:r>
            <w:r w:rsidR="007E5508" w:rsidRPr="002F171B">
              <w:t>8</w:t>
            </w:r>
            <w:r w:rsidRPr="002F171B">
              <w:t>. </w:t>
            </w:r>
            <w:r w:rsidR="007E5508" w:rsidRPr="002F171B">
              <w:t>maija</w:t>
            </w:r>
            <w:r w:rsidRPr="002F171B">
              <w:t xml:space="preserve"> elektroniskā saskaņošana</w:t>
            </w:r>
          </w:p>
          <w:bookmarkEnd w:id="0"/>
          <w:p w14:paraId="603B32D5" w14:textId="77777777" w:rsidR="00182E7C" w:rsidRPr="002F171B" w:rsidRDefault="00182E7C" w:rsidP="00182E7C">
            <w:pPr>
              <w:pStyle w:val="NormalWeb"/>
              <w:spacing w:before="0" w:beforeAutospacing="0" w:after="0" w:afterAutospacing="0"/>
            </w:pPr>
            <w:r w:rsidRPr="002F171B">
              <w:t xml:space="preserve">2021. gada </w:t>
            </w:r>
            <w:r w:rsidR="001D0A09" w:rsidRPr="002F171B">
              <w:t>18</w:t>
            </w:r>
            <w:r w:rsidRPr="002F171B">
              <w:t>. jūnija</w:t>
            </w:r>
            <w:r w:rsidR="00501E09" w:rsidRPr="002F171B">
              <w:t xml:space="preserve"> </w:t>
            </w:r>
            <w:proofErr w:type="spellStart"/>
            <w:r w:rsidR="00501E09" w:rsidRPr="002F171B">
              <w:t>starpministriju</w:t>
            </w:r>
            <w:proofErr w:type="spellEnd"/>
            <w:r w:rsidR="00501E09" w:rsidRPr="002F171B">
              <w:t xml:space="preserve"> (starpinstitūciju) sanāksme</w:t>
            </w:r>
          </w:p>
          <w:p w14:paraId="5A1A0AB7" w14:textId="77777777" w:rsidR="009F6131" w:rsidRPr="002F171B" w:rsidRDefault="009F6131" w:rsidP="00182E7C">
            <w:pPr>
              <w:pStyle w:val="NormalWeb"/>
              <w:spacing w:before="0" w:beforeAutospacing="0" w:after="0" w:afterAutospacing="0"/>
            </w:pPr>
            <w:r w:rsidRPr="002F171B">
              <w:t>2021. gada 24. augusta elektroniskā saskaņošana</w:t>
            </w:r>
          </w:p>
          <w:p w14:paraId="3419F98E" w14:textId="77777777" w:rsidR="008B3ACF" w:rsidRPr="002F171B" w:rsidRDefault="008B3ACF" w:rsidP="003B5D38">
            <w:pPr>
              <w:pStyle w:val="NormalWeb"/>
              <w:spacing w:before="0" w:beforeAutospacing="0" w:after="0" w:afterAutospacing="0"/>
            </w:pPr>
            <w:r w:rsidRPr="002F171B">
              <w:t>2021.</w:t>
            </w:r>
            <w:r w:rsidR="003B5D38" w:rsidRPr="002F171B">
              <w:t> </w:t>
            </w:r>
            <w:r w:rsidRPr="002F171B">
              <w:t xml:space="preserve">gada </w:t>
            </w:r>
            <w:r w:rsidR="00525446">
              <w:t>9</w:t>
            </w:r>
            <w:r w:rsidRPr="002F171B">
              <w:t>.</w:t>
            </w:r>
            <w:r w:rsidR="003B5D38" w:rsidRPr="002F171B">
              <w:t> </w:t>
            </w:r>
            <w:r w:rsidR="00D71C49" w:rsidRPr="002F171B">
              <w:t>novembra</w:t>
            </w:r>
            <w:r w:rsidR="003B5D38" w:rsidRPr="002F171B">
              <w:t xml:space="preserve"> </w:t>
            </w:r>
            <w:r w:rsidRPr="002F171B">
              <w:t>elektroniskā saskaņošana</w:t>
            </w:r>
          </w:p>
        </w:tc>
      </w:tr>
      <w:tr w:rsidR="001216C3" w:rsidRPr="00346824" w14:paraId="6DB57682" w14:textId="77777777" w:rsidTr="00FD742D">
        <w:tc>
          <w:tcPr>
            <w:tcW w:w="6708" w:type="dxa"/>
          </w:tcPr>
          <w:p w14:paraId="6121A21C" w14:textId="77777777" w:rsidR="001216C3" w:rsidRPr="00346824" w:rsidRDefault="001216C3" w:rsidP="009D5CC0">
            <w:pPr>
              <w:pStyle w:val="naisf"/>
              <w:spacing w:before="0" w:after="0"/>
              <w:ind w:firstLine="0"/>
              <w:rPr>
                <w:sz w:val="22"/>
                <w:szCs w:val="22"/>
              </w:rPr>
            </w:pPr>
          </w:p>
        </w:tc>
        <w:tc>
          <w:tcPr>
            <w:tcW w:w="7200" w:type="dxa"/>
            <w:tcBorders>
              <w:top w:val="single" w:sz="4" w:space="0" w:color="auto"/>
            </w:tcBorders>
          </w:tcPr>
          <w:p w14:paraId="6254E3D6" w14:textId="77777777" w:rsidR="001216C3" w:rsidRPr="00346824" w:rsidRDefault="001216C3" w:rsidP="009D5CC0">
            <w:pPr>
              <w:pStyle w:val="NormalWeb"/>
              <w:spacing w:before="0" w:beforeAutospacing="0" w:after="0" w:afterAutospacing="0"/>
              <w:ind w:firstLine="720"/>
              <w:rPr>
                <w:sz w:val="22"/>
                <w:szCs w:val="22"/>
              </w:rPr>
            </w:pPr>
          </w:p>
        </w:tc>
      </w:tr>
      <w:tr w:rsidR="001216C3" w:rsidRPr="00346824" w14:paraId="59D6E672" w14:textId="77777777" w:rsidTr="00FD742D">
        <w:tc>
          <w:tcPr>
            <w:tcW w:w="6708" w:type="dxa"/>
          </w:tcPr>
          <w:p w14:paraId="65905D66" w14:textId="77777777" w:rsidR="001216C3" w:rsidRPr="00346824" w:rsidRDefault="001216C3" w:rsidP="009D5CC0">
            <w:pPr>
              <w:pStyle w:val="naiskr"/>
              <w:spacing w:before="0" w:after="0"/>
              <w:rPr>
                <w:sz w:val="22"/>
                <w:szCs w:val="22"/>
              </w:rPr>
            </w:pPr>
            <w:r w:rsidRPr="00346824">
              <w:rPr>
                <w:sz w:val="22"/>
                <w:szCs w:val="22"/>
              </w:rPr>
              <w:t>Saskaņošanas dalībnieki</w:t>
            </w:r>
          </w:p>
        </w:tc>
        <w:tc>
          <w:tcPr>
            <w:tcW w:w="7200" w:type="dxa"/>
          </w:tcPr>
          <w:p w14:paraId="6E5BFBC7" w14:textId="77777777" w:rsidR="001216C3" w:rsidRPr="00346824" w:rsidRDefault="001A2D90" w:rsidP="003E60A0">
            <w:pPr>
              <w:jc w:val="both"/>
              <w:rPr>
                <w:sz w:val="22"/>
                <w:szCs w:val="22"/>
              </w:rPr>
            </w:pPr>
            <w:r w:rsidRPr="003E60A0">
              <w:rPr>
                <w:sz w:val="22"/>
                <w:szCs w:val="22"/>
              </w:rPr>
              <w:t xml:space="preserve">Tieslietu </w:t>
            </w:r>
            <w:r w:rsidR="009575BE" w:rsidRPr="003E60A0">
              <w:rPr>
                <w:sz w:val="22"/>
                <w:szCs w:val="22"/>
              </w:rPr>
              <w:t>ministrija</w:t>
            </w:r>
            <w:r w:rsidR="00127AAA" w:rsidRPr="003E60A0">
              <w:rPr>
                <w:sz w:val="22"/>
                <w:szCs w:val="22"/>
              </w:rPr>
              <w:t>,</w:t>
            </w:r>
            <w:r w:rsidR="009575BE" w:rsidRPr="003E60A0">
              <w:rPr>
                <w:sz w:val="22"/>
                <w:szCs w:val="22"/>
              </w:rPr>
              <w:t xml:space="preserve"> </w:t>
            </w:r>
            <w:r w:rsidR="00C35376" w:rsidRPr="003E60A0">
              <w:rPr>
                <w:sz w:val="22"/>
                <w:szCs w:val="22"/>
              </w:rPr>
              <w:t>Finanšu ministrija</w:t>
            </w:r>
            <w:r w:rsidR="00127AAA" w:rsidRPr="003E60A0">
              <w:rPr>
                <w:sz w:val="22"/>
                <w:szCs w:val="22"/>
              </w:rPr>
              <w:t xml:space="preserve">, Ekonomikas ministrija, </w:t>
            </w:r>
            <w:r w:rsidR="005F7C32" w:rsidRPr="003E60A0">
              <w:rPr>
                <w:sz w:val="22"/>
                <w:szCs w:val="22"/>
              </w:rPr>
              <w:t>Zemkopības ministrija</w:t>
            </w:r>
            <w:r w:rsidR="00B118C7" w:rsidRPr="003E60A0">
              <w:rPr>
                <w:sz w:val="22"/>
                <w:szCs w:val="22"/>
              </w:rPr>
              <w:t xml:space="preserve">, </w:t>
            </w:r>
            <w:r w:rsidR="003C42CA" w:rsidRPr="003E60A0">
              <w:rPr>
                <w:sz w:val="22"/>
                <w:szCs w:val="22"/>
              </w:rPr>
              <w:t xml:space="preserve">Latvijas Darba devēju konfederācija, </w:t>
            </w:r>
            <w:r w:rsidR="00C3623B" w:rsidRPr="003E60A0">
              <w:rPr>
                <w:sz w:val="22"/>
                <w:szCs w:val="22"/>
              </w:rPr>
              <w:t>Latvijas Pašvaldību savienība</w:t>
            </w:r>
            <w:r w:rsidR="00840A91" w:rsidRPr="003E60A0">
              <w:rPr>
                <w:sz w:val="22"/>
                <w:szCs w:val="22"/>
              </w:rPr>
              <w:t xml:space="preserve">, </w:t>
            </w:r>
            <w:r w:rsidR="003827B1" w:rsidRPr="003E60A0">
              <w:rPr>
                <w:sz w:val="22"/>
                <w:szCs w:val="22"/>
              </w:rPr>
              <w:t>Latvijas Lielo pilsētu asociācija</w:t>
            </w:r>
            <w:r w:rsidR="005F7C32" w:rsidRPr="003E60A0">
              <w:rPr>
                <w:sz w:val="22"/>
                <w:szCs w:val="22"/>
              </w:rPr>
              <w:t>, biedrība “Latvijas Atkritumu saimniecības uzņēmumu asociācija” (LASUA)</w:t>
            </w:r>
            <w:r w:rsidR="00263550">
              <w:rPr>
                <w:sz w:val="22"/>
                <w:szCs w:val="22"/>
              </w:rPr>
              <w:t>, SIA “</w:t>
            </w:r>
            <w:r w:rsidR="00263550" w:rsidRPr="00BC547B">
              <w:t xml:space="preserve">Eco </w:t>
            </w:r>
            <w:proofErr w:type="spellStart"/>
            <w:r w:rsidR="00263550" w:rsidRPr="00BC547B">
              <w:t>Baltia</w:t>
            </w:r>
            <w:proofErr w:type="spellEnd"/>
            <w:r w:rsidR="00263550" w:rsidRPr="00BC547B">
              <w:t xml:space="preserve"> vide</w:t>
            </w:r>
            <w:r w:rsidR="00263550">
              <w:t>”</w:t>
            </w:r>
          </w:p>
        </w:tc>
      </w:tr>
      <w:tr w:rsidR="001216C3" w:rsidRPr="00346824" w14:paraId="762835A9" w14:textId="77777777" w:rsidTr="00FD742D">
        <w:tc>
          <w:tcPr>
            <w:tcW w:w="6708" w:type="dxa"/>
          </w:tcPr>
          <w:p w14:paraId="245385A6" w14:textId="77777777" w:rsidR="001216C3" w:rsidRPr="00346824" w:rsidRDefault="001216C3" w:rsidP="009D5CC0">
            <w:pPr>
              <w:pStyle w:val="naiskr"/>
              <w:spacing w:before="0" w:after="0"/>
              <w:ind w:firstLine="720"/>
              <w:rPr>
                <w:sz w:val="22"/>
                <w:szCs w:val="22"/>
              </w:rPr>
            </w:pPr>
          </w:p>
        </w:tc>
        <w:tc>
          <w:tcPr>
            <w:tcW w:w="7200" w:type="dxa"/>
            <w:tcBorders>
              <w:top w:val="single" w:sz="6" w:space="0" w:color="000000"/>
              <w:bottom w:val="single" w:sz="6" w:space="0" w:color="000000"/>
            </w:tcBorders>
          </w:tcPr>
          <w:p w14:paraId="333AE9CD" w14:textId="77777777" w:rsidR="001216C3" w:rsidRPr="00346824" w:rsidRDefault="001216C3" w:rsidP="007E7418">
            <w:pPr>
              <w:pStyle w:val="naiskr"/>
              <w:spacing w:before="0" w:after="0"/>
              <w:jc w:val="both"/>
              <w:rPr>
                <w:sz w:val="22"/>
                <w:szCs w:val="22"/>
                <w:highlight w:val="yellow"/>
              </w:rPr>
            </w:pPr>
          </w:p>
        </w:tc>
      </w:tr>
      <w:tr w:rsidR="001216C3" w:rsidRPr="00346824" w14:paraId="1E8DEBC7" w14:textId="77777777" w:rsidTr="00FD742D">
        <w:trPr>
          <w:trHeight w:val="285"/>
        </w:trPr>
        <w:tc>
          <w:tcPr>
            <w:tcW w:w="6708" w:type="dxa"/>
          </w:tcPr>
          <w:p w14:paraId="7F9F8C93" w14:textId="77777777" w:rsidR="001216C3" w:rsidRPr="00346824" w:rsidRDefault="001216C3" w:rsidP="009D5CC0">
            <w:pPr>
              <w:pStyle w:val="naiskr"/>
              <w:spacing w:before="0" w:after="0"/>
              <w:rPr>
                <w:sz w:val="22"/>
                <w:szCs w:val="22"/>
              </w:rPr>
            </w:pPr>
          </w:p>
        </w:tc>
        <w:tc>
          <w:tcPr>
            <w:tcW w:w="7200" w:type="dxa"/>
          </w:tcPr>
          <w:p w14:paraId="26E0F118" w14:textId="77777777" w:rsidR="001216C3" w:rsidRPr="00346824" w:rsidRDefault="001216C3" w:rsidP="009D5CC0">
            <w:pPr>
              <w:pStyle w:val="naiskr"/>
              <w:spacing w:before="0" w:after="0"/>
              <w:ind w:firstLine="12"/>
              <w:jc w:val="both"/>
              <w:rPr>
                <w:sz w:val="22"/>
                <w:szCs w:val="22"/>
                <w:highlight w:val="yellow"/>
              </w:rPr>
            </w:pPr>
          </w:p>
        </w:tc>
      </w:tr>
      <w:tr w:rsidR="001216C3" w:rsidRPr="00346824" w14:paraId="7F966207" w14:textId="77777777" w:rsidTr="00FD742D">
        <w:trPr>
          <w:trHeight w:val="285"/>
        </w:trPr>
        <w:tc>
          <w:tcPr>
            <w:tcW w:w="6708" w:type="dxa"/>
          </w:tcPr>
          <w:p w14:paraId="459B04C3" w14:textId="77777777" w:rsidR="001216C3" w:rsidRPr="00346824" w:rsidRDefault="001216C3" w:rsidP="009D5CC0">
            <w:pPr>
              <w:pStyle w:val="naiskr"/>
              <w:spacing w:before="0" w:after="0"/>
              <w:jc w:val="both"/>
              <w:rPr>
                <w:sz w:val="22"/>
                <w:szCs w:val="22"/>
              </w:rPr>
            </w:pPr>
            <w:r w:rsidRPr="00346824">
              <w:rPr>
                <w:sz w:val="22"/>
                <w:szCs w:val="22"/>
              </w:rPr>
              <w:t>Saskaņošanas dalībnieki izskatīja šādu ministriju (citu institūciju) iebildumus</w:t>
            </w:r>
          </w:p>
        </w:tc>
        <w:tc>
          <w:tcPr>
            <w:tcW w:w="7200" w:type="dxa"/>
          </w:tcPr>
          <w:p w14:paraId="67129404" w14:textId="77777777" w:rsidR="005F7C32" w:rsidRPr="005F7C32" w:rsidRDefault="005F7C32" w:rsidP="00D54669">
            <w:pPr>
              <w:pStyle w:val="naiskr"/>
              <w:spacing w:before="0" w:after="0"/>
              <w:ind w:firstLine="12"/>
              <w:jc w:val="both"/>
              <w:rPr>
                <w:sz w:val="22"/>
                <w:szCs w:val="22"/>
                <w:highlight w:val="yellow"/>
              </w:rPr>
            </w:pPr>
            <w:r w:rsidRPr="005F7C32">
              <w:rPr>
                <w:sz w:val="22"/>
                <w:szCs w:val="22"/>
              </w:rPr>
              <w:t>Tieslietu ministrija, Zemkopības ministrija</w:t>
            </w:r>
            <w:r w:rsidR="00B118C7">
              <w:rPr>
                <w:sz w:val="22"/>
                <w:szCs w:val="22"/>
              </w:rPr>
              <w:t>,</w:t>
            </w:r>
            <w:r w:rsidRPr="005F7C32">
              <w:rPr>
                <w:sz w:val="22"/>
                <w:szCs w:val="22"/>
              </w:rPr>
              <w:t xml:space="preserve"> Latvijas Pašvaldību savienība</w:t>
            </w:r>
            <w:r>
              <w:rPr>
                <w:sz w:val="22"/>
                <w:szCs w:val="22"/>
              </w:rPr>
              <w:t xml:space="preserve">, </w:t>
            </w:r>
            <w:r w:rsidRPr="005F7C32">
              <w:rPr>
                <w:sz w:val="22"/>
                <w:szCs w:val="22"/>
              </w:rPr>
              <w:t>Latvijas Lielo pilsētu asociācija</w:t>
            </w:r>
            <w:r>
              <w:rPr>
                <w:sz w:val="22"/>
                <w:szCs w:val="22"/>
              </w:rPr>
              <w:t xml:space="preserve">, </w:t>
            </w:r>
            <w:r w:rsidRPr="005F7C32">
              <w:rPr>
                <w:sz w:val="22"/>
                <w:szCs w:val="22"/>
              </w:rPr>
              <w:t>LASUA</w:t>
            </w:r>
            <w:r w:rsidR="00263550">
              <w:rPr>
                <w:sz w:val="22"/>
                <w:szCs w:val="22"/>
              </w:rPr>
              <w:t xml:space="preserve">, </w:t>
            </w:r>
            <w:r w:rsidR="00263550" w:rsidRPr="00263550">
              <w:rPr>
                <w:sz w:val="22"/>
                <w:szCs w:val="22"/>
              </w:rPr>
              <w:t xml:space="preserve">SIA “Eco </w:t>
            </w:r>
            <w:proofErr w:type="spellStart"/>
            <w:r w:rsidR="00263550" w:rsidRPr="00263550">
              <w:rPr>
                <w:sz w:val="22"/>
                <w:szCs w:val="22"/>
              </w:rPr>
              <w:t>Baltia</w:t>
            </w:r>
            <w:proofErr w:type="spellEnd"/>
            <w:r w:rsidR="00263550" w:rsidRPr="00263550">
              <w:rPr>
                <w:sz w:val="22"/>
                <w:szCs w:val="22"/>
              </w:rPr>
              <w:t xml:space="preserve"> vide”</w:t>
            </w:r>
          </w:p>
          <w:p w14:paraId="4EC53BDD" w14:textId="77777777" w:rsidR="005F7C32" w:rsidRPr="00346824" w:rsidRDefault="005F7C32" w:rsidP="00D54669">
            <w:pPr>
              <w:pStyle w:val="naiskr"/>
              <w:spacing w:before="0" w:after="0"/>
              <w:ind w:firstLine="12"/>
              <w:jc w:val="both"/>
              <w:rPr>
                <w:color w:val="000000"/>
                <w:sz w:val="22"/>
                <w:szCs w:val="22"/>
                <w:highlight w:val="yellow"/>
              </w:rPr>
            </w:pPr>
          </w:p>
        </w:tc>
      </w:tr>
      <w:tr w:rsidR="001216C3" w:rsidRPr="00346824" w14:paraId="73CEB12D" w14:textId="77777777" w:rsidTr="00FD742D">
        <w:trPr>
          <w:trHeight w:val="465"/>
        </w:trPr>
        <w:tc>
          <w:tcPr>
            <w:tcW w:w="6708" w:type="dxa"/>
          </w:tcPr>
          <w:p w14:paraId="473B9117" w14:textId="77777777" w:rsidR="001216C3" w:rsidRPr="00346824" w:rsidRDefault="001216C3" w:rsidP="009D5CC0">
            <w:pPr>
              <w:pStyle w:val="naiskr"/>
              <w:spacing w:before="0" w:after="0"/>
              <w:jc w:val="both"/>
              <w:rPr>
                <w:sz w:val="22"/>
                <w:szCs w:val="22"/>
              </w:rPr>
            </w:pPr>
          </w:p>
        </w:tc>
        <w:tc>
          <w:tcPr>
            <w:tcW w:w="7200" w:type="dxa"/>
            <w:tcBorders>
              <w:top w:val="single" w:sz="6" w:space="0" w:color="000000"/>
              <w:bottom w:val="single" w:sz="6" w:space="0" w:color="000000"/>
            </w:tcBorders>
          </w:tcPr>
          <w:p w14:paraId="533A0495" w14:textId="77777777" w:rsidR="001216C3" w:rsidRPr="00346824" w:rsidRDefault="001216C3" w:rsidP="00F51003">
            <w:pPr>
              <w:pStyle w:val="NormalWeb"/>
              <w:spacing w:before="0" w:beforeAutospacing="0" w:after="0" w:afterAutospacing="0"/>
              <w:jc w:val="both"/>
              <w:rPr>
                <w:sz w:val="22"/>
                <w:szCs w:val="22"/>
                <w:highlight w:val="yellow"/>
              </w:rPr>
            </w:pPr>
          </w:p>
        </w:tc>
      </w:tr>
      <w:tr w:rsidR="001216C3" w:rsidRPr="00346824" w14:paraId="44AE9E7A" w14:textId="77777777" w:rsidTr="00FD742D">
        <w:tc>
          <w:tcPr>
            <w:tcW w:w="6708" w:type="dxa"/>
          </w:tcPr>
          <w:p w14:paraId="5B6FFE83" w14:textId="77777777" w:rsidR="001216C3" w:rsidRPr="00346824" w:rsidRDefault="001216C3" w:rsidP="001216C3">
            <w:pPr>
              <w:pStyle w:val="naiskr"/>
              <w:spacing w:before="0" w:after="0"/>
              <w:jc w:val="both"/>
              <w:rPr>
                <w:sz w:val="22"/>
                <w:szCs w:val="22"/>
              </w:rPr>
            </w:pPr>
            <w:r w:rsidRPr="00346824">
              <w:rPr>
                <w:sz w:val="22"/>
                <w:szCs w:val="22"/>
              </w:rPr>
              <w:t>Ministrijas (citas institūcijas), kuras nav ieradušās uz sanāksmi vai kuras nav atbildējušas uz uzaicinājumu piedalīties elektroniskajā saskaņošanā</w:t>
            </w:r>
          </w:p>
        </w:tc>
        <w:tc>
          <w:tcPr>
            <w:tcW w:w="7200" w:type="dxa"/>
          </w:tcPr>
          <w:p w14:paraId="7283C878" w14:textId="77777777" w:rsidR="00231AFD" w:rsidRPr="00346824" w:rsidRDefault="00231AFD" w:rsidP="007E7418">
            <w:pPr>
              <w:pStyle w:val="naiskr"/>
              <w:spacing w:before="0" w:after="0"/>
              <w:rPr>
                <w:sz w:val="22"/>
                <w:szCs w:val="22"/>
                <w:highlight w:val="yellow"/>
              </w:rPr>
            </w:pPr>
          </w:p>
        </w:tc>
      </w:tr>
    </w:tbl>
    <w:p w14:paraId="7A0283F6" w14:textId="77777777" w:rsidR="007B4C0F" w:rsidRPr="00346824" w:rsidRDefault="007B4C0F" w:rsidP="00346824">
      <w:pPr>
        <w:pStyle w:val="naisf"/>
        <w:spacing w:before="0" w:after="0"/>
        <w:ind w:firstLine="0"/>
        <w:jc w:val="center"/>
        <w:outlineLvl w:val="0"/>
        <w:rPr>
          <w:b/>
          <w:sz w:val="22"/>
          <w:szCs w:val="22"/>
        </w:rPr>
      </w:pPr>
      <w:r w:rsidRPr="00346824">
        <w:rPr>
          <w:b/>
          <w:sz w:val="22"/>
          <w:szCs w:val="22"/>
        </w:rPr>
        <w:t>I. </w:t>
      </w:r>
      <w:r w:rsidR="00134188" w:rsidRPr="00346824">
        <w:rPr>
          <w:b/>
          <w:sz w:val="22"/>
          <w:szCs w:val="22"/>
        </w:rPr>
        <w:t>Jautājumi, par kuriem saskaņošanā vienošan</w:t>
      </w:r>
      <w:r w:rsidR="00144622" w:rsidRPr="00346824">
        <w:rPr>
          <w:b/>
          <w:sz w:val="22"/>
          <w:szCs w:val="22"/>
        </w:rPr>
        <w:t>ā</w:t>
      </w:r>
      <w:r w:rsidR="00134188" w:rsidRPr="00346824">
        <w:rPr>
          <w:b/>
          <w:sz w:val="22"/>
          <w:szCs w:val="22"/>
        </w:rPr>
        <w:t>s ir panākta</w:t>
      </w:r>
    </w:p>
    <w:p w14:paraId="4D8D65CF" w14:textId="77777777" w:rsidR="002C6E12" w:rsidRDefault="002C6E12" w:rsidP="002C6E12">
      <w:pPr>
        <w:pStyle w:val="naisc"/>
        <w:spacing w:before="0" w:after="0"/>
        <w:rPr>
          <w:b/>
          <w:sz w:val="22"/>
          <w:szCs w:val="22"/>
        </w:rPr>
      </w:pPr>
    </w:p>
    <w:tbl>
      <w:tblPr>
        <w:tblW w:w="14850"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977"/>
        <w:gridCol w:w="4536"/>
        <w:gridCol w:w="3260"/>
        <w:gridCol w:w="3402"/>
      </w:tblGrid>
      <w:tr w:rsidR="00134188" w:rsidRPr="00346824" w14:paraId="3B9D39D7" w14:textId="77777777" w:rsidTr="00AF487A">
        <w:tc>
          <w:tcPr>
            <w:tcW w:w="675" w:type="dxa"/>
            <w:tcBorders>
              <w:top w:val="single" w:sz="6" w:space="0" w:color="000000"/>
              <w:left w:val="single" w:sz="6" w:space="0" w:color="000000"/>
              <w:bottom w:val="single" w:sz="6" w:space="0" w:color="000000"/>
              <w:right w:val="single" w:sz="6" w:space="0" w:color="000000"/>
            </w:tcBorders>
          </w:tcPr>
          <w:p w14:paraId="44879057" w14:textId="77777777" w:rsidR="00134188" w:rsidRPr="00346824" w:rsidRDefault="00134188" w:rsidP="00346824">
            <w:pPr>
              <w:pStyle w:val="naisc"/>
              <w:spacing w:before="0" w:after="0"/>
              <w:rPr>
                <w:b/>
                <w:sz w:val="22"/>
                <w:szCs w:val="22"/>
              </w:rPr>
            </w:pPr>
            <w:r w:rsidRPr="00346824">
              <w:rPr>
                <w:b/>
                <w:sz w:val="22"/>
                <w:szCs w:val="22"/>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FB920CA" w14:textId="77777777" w:rsidR="00134188" w:rsidRPr="00346824" w:rsidRDefault="00134188" w:rsidP="00346824">
            <w:pPr>
              <w:pStyle w:val="naisc"/>
              <w:spacing w:before="0" w:after="0"/>
              <w:ind w:firstLine="12"/>
              <w:rPr>
                <w:b/>
                <w:sz w:val="22"/>
                <w:szCs w:val="22"/>
              </w:rPr>
            </w:pPr>
            <w:r w:rsidRPr="00346824">
              <w:rPr>
                <w:b/>
                <w:sz w:val="22"/>
                <w:szCs w:val="22"/>
              </w:rPr>
              <w:t>Saskaņošanai nosūtītā projekta redakcija (konkrēta punkta redakcija)</w:t>
            </w:r>
          </w:p>
        </w:tc>
        <w:tc>
          <w:tcPr>
            <w:tcW w:w="4536" w:type="dxa"/>
            <w:tcBorders>
              <w:top w:val="single" w:sz="6" w:space="0" w:color="000000"/>
              <w:left w:val="single" w:sz="6" w:space="0" w:color="000000"/>
              <w:bottom w:val="single" w:sz="6" w:space="0" w:color="000000"/>
              <w:right w:val="single" w:sz="6" w:space="0" w:color="000000"/>
            </w:tcBorders>
            <w:vAlign w:val="center"/>
          </w:tcPr>
          <w:p w14:paraId="1C2BAE4A" w14:textId="77777777" w:rsidR="00134188" w:rsidRPr="00346824" w:rsidRDefault="00134188" w:rsidP="00346824">
            <w:pPr>
              <w:pStyle w:val="naisc"/>
              <w:spacing w:before="0" w:after="0"/>
              <w:ind w:right="3"/>
              <w:rPr>
                <w:b/>
                <w:sz w:val="22"/>
                <w:szCs w:val="22"/>
              </w:rPr>
            </w:pPr>
            <w:r w:rsidRPr="00346824">
              <w:rPr>
                <w:b/>
                <w:sz w:val="22"/>
                <w:szCs w:val="22"/>
              </w:rPr>
              <w:t>Atzinumā norādītais ministrijas (citas institūcijas) iebildums, kā arī saskaņošanā papildus izteiktais iebildums par projekta konkrēto punktu</w:t>
            </w:r>
          </w:p>
        </w:tc>
        <w:tc>
          <w:tcPr>
            <w:tcW w:w="3260" w:type="dxa"/>
            <w:tcBorders>
              <w:top w:val="single" w:sz="6" w:space="0" w:color="000000"/>
              <w:left w:val="single" w:sz="6" w:space="0" w:color="000000"/>
              <w:bottom w:val="single" w:sz="6" w:space="0" w:color="000000"/>
              <w:right w:val="single" w:sz="6" w:space="0" w:color="000000"/>
            </w:tcBorders>
            <w:vAlign w:val="center"/>
          </w:tcPr>
          <w:p w14:paraId="52CA1C9B" w14:textId="77777777" w:rsidR="00134188" w:rsidRPr="00346824" w:rsidRDefault="00134188" w:rsidP="00346824">
            <w:pPr>
              <w:pStyle w:val="naisc"/>
              <w:spacing w:before="0" w:after="0"/>
              <w:ind w:firstLine="21"/>
              <w:rPr>
                <w:b/>
                <w:sz w:val="22"/>
                <w:szCs w:val="22"/>
              </w:rPr>
            </w:pPr>
            <w:r w:rsidRPr="00346824">
              <w:rPr>
                <w:b/>
                <w:sz w:val="22"/>
                <w:szCs w:val="22"/>
              </w:rPr>
              <w:t>Atbildīgās ministrijas norāde</w:t>
            </w:r>
            <w:r w:rsidR="006C1C48" w:rsidRPr="00346824">
              <w:rPr>
                <w:b/>
                <w:sz w:val="22"/>
                <w:szCs w:val="22"/>
              </w:rPr>
              <w:t xml:space="preserve"> par to, ka </w:t>
            </w:r>
            <w:r w:rsidRPr="00346824">
              <w:rPr>
                <w:b/>
                <w:sz w:val="22"/>
                <w:szCs w:val="22"/>
              </w:rPr>
              <w:t>iebildums ir ņemts vērā</w:t>
            </w:r>
            <w:r w:rsidR="006455E7" w:rsidRPr="00346824">
              <w:rPr>
                <w:b/>
                <w:sz w:val="22"/>
                <w:szCs w:val="22"/>
              </w:rPr>
              <w:t>,</w:t>
            </w:r>
            <w:r w:rsidRPr="00346824">
              <w:rPr>
                <w:b/>
                <w:sz w:val="22"/>
                <w:szCs w:val="22"/>
              </w:rPr>
              <w:t xml:space="preserve"> vai </w:t>
            </w:r>
            <w:r w:rsidR="006C1C48" w:rsidRPr="00346824">
              <w:rPr>
                <w:b/>
                <w:sz w:val="22"/>
                <w:szCs w:val="22"/>
              </w:rPr>
              <w:t xml:space="preserve">informācija par saskaņošanā </w:t>
            </w:r>
            <w:r w:rsidR="00022B0F" w:rsidRPr="00346824">
              <w:rPr>
                <w:b/>
                <w:sz w:val="22"/>
                <w:szCs w:val="22"/>
              </w:rPr>
              <w:t>panākto alternatīvo risinājumu</w:t>
            </w:r>
          </w:p>
          <w:p w14:paraId="2EB84A57" w14:textId="77777777" w:rsidR="0015088A" w:rsidRPr="00346824" w:rsidRDefault="0015088A" w:rsidP="00346824">
            <w:pPr>
              <w:pStyle w:val="naisc"/>
              <w:spacing w:before="0" w:after="0"/>
              <w:ind w:firstLine="21"/>
              <w:rPr>
                <w:b/>
                <w:sz w:val="22"/>
                <w:szCs w:val="22"/>
              </w:rPr>
            </w:pPr>
          </w:p>
        </w:tc>
        <w:tc>
          <w:tcPr>
            <w:tcW w:w="3402" w:type="dxa"/>
            <w:tcBorders>
              <w:top w:val="single" w:sz="4" w:space="0" w:color="auto"/>
              <w:left w:val="single" w:sz="4" w:space="0" w:color="auto"/>
              <w:bottom w:val="single" w:sz="4" w:space="0" w:color="auto"/>
            </w:tcBorders>
            <w:vAlign w:val="center"/>
          </w:tcPr>
          <w:p w14:paraId="6F08B1E3" w14:textId="77777777" w:rsidR="00134188" w:rsidRPr="00346824" w:rsidRDefault="00134188" w:rsidP="00346824">
            <w:pPr>
              <w:jc w:val="center"/>
              <w:rPr>
                <w:b/>
                <w:sz w:val="22"/>
                <w:szCs w:val="22"/>
              </w:rPr>
            </w:pPr>
            <w:r w:rsidRPr="00346824">
              <w:rPr>
                <w:b/>
                <w:sz w:val="22"/>
                <w:szCs w:val="22"/>
              </w:rPr>
              <w:t>Projekta attiecīgā punkta galīgā redakcija</w:t>
            </w:r>
          </w:p>
        </w:tc>
      </w:tr>
      <w:tr w:rsidR="004A22AB" w:rsidRPr="00346824" w14:paraId="24832547" w14:textId="77777777" w:rsidTr="00E849D0">
        <w:tc>
          <w:tcPr>
            <w:tcW w:w="675" w:type="dxa"/>
            <w:tcBorders>
              <w:top w:val="single" w:sz="6" w:space="0" w:color="000000"/>
              <w:left w:val="single" w:sz="6" w:space="0" w:color="000000"/>
              <w:bottom w:val="single" w:sz="4" w:space="0" w:color="auto"/>
              <w:right w:val="single" w:sz="6" w:space="0" w:color="000000"/>
            </w:tcBorders>
          </w:tcPr>
          <w:p w14:paraId="4C271295" w14:textId="1AC302A2" w:rsidR="004A22AB" w:rsidRPr="00346824" w:rsidRDefault="00BF205B" w:rsidP="00E849D0">
            <w:pPr>
              <w:pStyle w:val="naisc"/>
              <w:spacing w:before="0" w:after="0"/>
              <w:rPr>
                <w:sz w:val="22"/>
                <w:szCs w:val="22"/>
              </w:rPr>
            </w:pPr>
            <w:r>
              <w:rPr>
                <w:sz w:val="22"/>
                <w:szCs w:val="22"/>
              </w:rPr>
              <w:t>1</w:t>
            </w:r>
            <w:r w:rsidR="004A22AB">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1200ABC2" w14:textId="77777777" w:rsidR="004A22AB" w:rsidRPr="008353FB" w:rsidRDefault="004A22AB" w:rsidP="00E849D0">
            <w:pPr>
              <w:pStyle w:val="ListParagraph"/>
              <w:spacing w:after="0" w:line="240" w:lineRule="auto"/>
              <w:ind w:left="0"/>
              <w:contextualSpacing w:val="0"/>
              <w:jc w:val="both"/>
              <w:rPr>
                <w:rFonts w:ascii="Times New Roman" w:hAnsi="Times New Roman"/>
                <w:lang w:val="lv-LV"/>
              </w:rPr>
            </w:pPr>
            <w:r w:rsidRPr="008353FB">
              <w:rPr>
                <w:rFonts w:ascii="Times New Roman" w:hAnsi="Times New Roman"/>
              </w:rPr>
              <w:t>Izdoti saskaņā ar Atkritumu apsaimnieko</w:t>
            </w:r>
            <w:r>
              <w:rPr>
                <w:rFonts w:ascii="Times New Roman" w:hAnsi="Times New Roman"/>
              </w:rPr>
              <w:t>šanas likuma 6. panta 5. </w:t>
            </w:r>
            <w:r>
              <w:rPr>
                <w:rFonts w:ascii="Times New Roman" w:hAnsi="Times New Roman"/>
                <w:lang w:val="lv-LV"/>
              </w:rPr>
              <w:t>p</w:t>
            </w:r>
            <w:proofErr w:type="spellStart"/>
            <w:r>
              <w:rPr>
                <w:rFonts w:ascii="Times New Roman" w:hAnsi="Times New Roman"/>
              </w:rPr>
              <w:t>unktu</w:t>
            </w:r>
            <w:proofErr w:type="spellEnd"/>
            <w:r>
              <w:rPr>
                <w:rFonts w:ascii="Times New Roman" w:hAnsi="Times New Roman"/>
              </w:rPr>
              <w:t>.</w:t>
            </w:r>
          </w:p>
        </w:tc>
        <w:tc>
          <w:tcPr>
            <w:tcW w:w="4536" w:type="dxa"/>
            <w:tcBorders>
              <w:top w:val="single" w:sz="6" w:space="0" w:color="000000"/>
              <w:left w:val="single" w:sz="6" w:space="0" w:color="000000"/>
              <w:bottom w:val="single" w:sz="4" w:space="0" w:color="auto"/>
              <w:right w:val="single" w:sz="6" w:space="0" w:color="000000"/>
            </w:tcBorders>
          </w:tcPr>
          <w:p w14:paraId="3EC9EBD9" w14:textId="77777777" w:rsidR="004A22AB" w:rsidRPr="00346824" w:rsidRDefault="004A22AB" w:rsidP="00E849D0">
            <w:pPr>
              <w:pStyle w:val="ListParagraph"/>
              <w:tabs>
                <w:tab w:val="left" w:pos="4251"/>
              </w:tabs>
              <w:spacing w:after="0" w:line="240" w:lineRule="auto"/>
              <w:ind w:left="0" w:firstLine="317"/>
              <w:contextualSpacing w:val="0"/>
              <w:jc w:val="center"/>
              <w:rPr>
                <w:rFonts w:ascii="Times New Roman" w:hAnsi="Times New Roman"/>
                <w:b/>
                <w:lang w:val="lv-LV"/>
              </w:rPr>
            </w:pPr>
            <w:r w:rsidRPr="00346824">
              <w:rPr>
                <w:rFonts w:ascii="Times New Roman" w:hAnsi="Times New Roman"/>
                <w:b/>
                <w:lang w:val="lv-LV"/>
              </w:rPr>
              <w:t>Tieslietu ministrija</w:t>
            </w:r>
          </w:p>
          <w:p w14:paraId="6369AA6A" w14:textId="77777777" w:rsidR="004A22AB" w:rsidRPr="00691109" w:rsidRDefault="004A22AB" w:rsidP="00E849D0">
            <w:pPr>
              <w:pStyle w:val="ListParagraph"/>
              <w:tabs>
                <w:tab w:val="left" w:pos="4251"/>
              </w:tabs>
              <w:spacing w:after="0" w:line="240" w:lineRule="auto"/>
              <w:ind w:left="0"/>
              <w:contextualSpacing w:val="0"/>
              <w:jc w:val="both"/>
              <w:rPr>
                <w:rFonts w:ascii="Times New Roman" w:hAnsi="Times New Roman"/>
                <w:b/>
                <w:bCs/>
              </w:rPr>
            </w:pPr>
            <w:r w:rsidRPr="00346824">
              <w:rPr>
                <w:rFonts w:ascii="Times New Roman" w:hAnsi="Times New Roman"/>
              </w:rPr>
              <w:t xml:space="preserve">Vēršam uzmanību uz to, ka </w:t>
            </w:r>
            <w:r w:rsidRPr="00346824">
              <w:rPr>
                <w:rFonts w:ascii="Times New Roman" w:hAnsi="Times New Roman"/>
                <w:u w:val="single"/>
              </w:rPr>
              <w:t>Ministru kabinets ārējo normatīvo aktu var izdot tikai tādā gadījumā, ja likumdevējs likumā formulējis pilnvarojumu šāda akta izdošanai un noteicis pilnvarojuma robežas</w:t>
            </w:r>
            <w:r w:rsidRPr="00346824">
              <w:rPr>
                <w:rFonts w:ascii="Times New Roman" w:hAnsi="Times New Roman"/>
              </w:rPr>
              <w:t xml:space="preserve"> </w:t>
            </w:r>
            <w:r w:rsidRPr="00346824">
              <w:rPr>
                <w:rFonts w:ascii="Times New Roman" w:hAnsi="Times New Roman"/>
                <w:i/>
              </w:rPr>
              <w:t>(</w:t>
            </w:r>
            <w:r w:rsidRPr="00346824">
              <w:rPr>
                <w:rFonts w:ascii="Times New Roman" w:hAnsi="Times New Roman"/>
                <w:i/>
                <w:iCs/>
              </w:rPr>
              <w:t>skat. Satversmes tiesas 2017. gada 29. jūnija sprieduma lietā Nr. </w:t>
            </w:r>
            <w:r w:rsidRPr="00346824">
              <w:rPr>
                <w:rFonts w:ascii="Times New Roman" w:hAnsi="Times New Roman"/>
                <w:i/>
              </w:rPr>
              <w:t>2016-23-03 16. punktu)</w:t>
            </w:r>
            <w:r w:rsidRPr="00346824">
              <w:rPr>
                <w:rFonts w:ascii="Times New Roman" w:hAnsi="Times New Roman"/>
              </w:rPr>
              <w:t xml:space="preserve">. Turklāt </w:t>
            </w:r>
            <w:r w:rsidRPr="00346824">
              <w:rPr>
                <w:rFonts w:ascii="Times New Roman" w:hAnsi="Times New Roman"/>
                <w:u w:val="single"/>
              </w:rPr>
              <w:t>Ministru kabineta noteikumu saturam jāatbilst likumdevēja noteiktajam pilnvarojumam Ministru kabinetam</w:t>
            </w:r>
            <w:r w:rsidRPr="00346824">
              <w:rPr>
                <w:rFonts w:ascii="Times New Roman" w:hAnsi="Times New Roman"/>
              </w:rPr>
              <w:t xml:space="preserve">. Ministru kabineta 2016. gada 13. decembra noteikumi Nr. 788 "Noteikumi par atkritumu savākšanas un šķirošanas vietām" (turpmāk – noteikumi) ir izdoti saskaņā ar Atkritumu apsaimniekošanas likuma (turpmāk – likums) 6. panta 5.punktu, kas noteic, ka Ministru kabinets nosaka </w:t>
            </w:r>
            <w:r w:rsidRPr="00346824">
              <w:rPr>
                <w:rFonts w:ascii="Times New Roman" w:hAnsi="Times New Roman"/>
                <w:u w:val="single"/>
              </w:rPr>
              <w:t>atkritumu savākšanas un šķirošanas vietu veidus, prasības atkritumu savākšanas un šķirošanas vietu, kā arī bioloģiski noārdāmo atkritumu kompostēšanas vietu ierīkošanai un apsaimniekošanai</w:t>
            </w:r>
            <w:r w:rsidRPr="00346824">
              <w:rPr>
                <w:rFonts w:ascii="Times New Roman" w:hAnsi="Times New Roman"/>
              </w:rPr>
              <w:t xml:space="preserve">. Līdz ar to noteikumos ir jāparedz </w:t>
            </w:r>
            <w:r w:rsidRPr="00346824">
              <w:rPr>
                <w:rFonts w:ascii="Times New Roman" w:hAnsi="Times New Roman"/>
                <w:u w:val="single"/>
              </w:rPr>
              <w:t xml:space="preserve">atkritumu savākšanas un šķirošanas vietu veidi, prasības atkritumu savākšanas un šķirošanas vietu, kā arī bioloģiski </w:t>
            </w:r>
            <w:r w:rsidRPr="00346824">
              <w:rPr>
                <w:rFonts w:ascii="Times New Roman" w:hAnsi="Times New Roman"/>
                <w:u w:val="single"/>
              </w:rPr>
              <w:lastRenderedPageBreak/>
              <w:t>noārdāmo atkritumu kompostēšanas vietu ierīkošanai un apsaimniekošanai</w:t>
            </w:r>
            <w:r w:rsidRPr="00346824">
              <w:rPr>
                <w:rFonts w:ascii="Times New Roman" w:hAnsi="Times New Roman"/>
              </w:rPr>
              <w:t>. No likuma 6. panta 5.punktā ietvertā pilnvarojuma Ministru kabinetam neizriet tiesības noteikt, piemēram, projekta 8. punktā paredzētajā noteikumu IV</w:t>
            </w:r>
            <w:r w:rsidRPr="00346824">
              <w:rPr>
                <w:rFonts w:ascii="Times New Roman" w:hAnsi="Times New Roman"/>
                <w:vertAlign w:val="superscript"/>
              </w:rPr>
              <w:t>1</w:t>
            </w:r>
            <w:r w:rsidRPr="00346824">
              <w:rPr>
                <w:rFonts w:ascii="Times New Roman" w:hAnsi="Times New Roman"/>
              </w:rPr>
              <w:t> nodaļā ietvertos nosacījumus vienotās atkritumu dalītās vākšanas tīmekļvietnes www.skiroviegli.lv uzturēšanai un lietošanai. Ievērojot minēto, lūdzam precizēt projekta saturu atbilstoši likuma 6. panta 5. punktā ietvertajam pilnvarojumam Ministru kabinetam.</w:t>
            </w:r>
          </w:p>
        </w:tc>
        <w:tc>
          <w:tcPr>
            <w:tcW w:w="3260" w:type="dxa"/>
            <w:tcBorders>
              <w:top w:val="single" w:sz="6" w:space="0" w:color="000000"/>
              <w:left w:val="single" w:sz="6" w:space="0" w:color="000000"/>
              <w:bottom w:val="single" w:sz="4" w:space="0" w:color="auto"/>
              <w:right w:val="single" w:sz="6" w:space="0" w:color="000000"/>
            </w:tcBorders>
          </w:tcPr>
          <w:p w14:paraId="67BB8264" w14:textId="77777777" w:rsidR="004A22AB" w:rsidRDefault="004A22AB" w:rsidP="00E849D0">
            <w:pPr>
              <w:pStyle w:val="naisc"/>
              <w:spacing w:before="0" w:after="0"/>
              <w:rPr>
                <w:b/>
                <w:sz w:val="22"/>
                <w:szCs w:val="22"/>
              </w:rPr>
            </w:pPr>
            <w:r w:rsidRPr="0095354F">
              <w:rPr>
                <w:b/>
                <w:sz w:val="22"/>
                <w:szCs w:val="22"/>
              </w:rPr>
              <w:lastRenderedPageBreak/>
              <w:t>Ņemts vērā</w:t>
            </w:r>
          </w:p>
          <w:p w14:paraId="1F862706" w14:textId="77777777" w:rsidR="004A22AB" w:rsidRPr="008353FB" w:rsidRDefault="004A22AB" w:rsidP="00E849D0">
            <w:pPr>
              <w:pStyle w:val="naisc"/>
              <w:spacing w:before="0" w:after="0"/>
              <w:jc w:val="both"/>
              <w:rPr>
                <w:sz w:val="22"/>
                <w:szCs w:val="22"/>
              </w:rPr>
            </w:pPr>
            <w:r w:rsidRPr="008353FB">
              <w:rPr>
                <w:sz w:val="22"/>
                <w:szCs w:val="22"/>
              </w:rPr>
              <w:t xml:space="preserve">Noteikumu projekts ir papildināts un precizēts. </w:t>
            </w:r>
          </w:p>
          <w:p w14:paraId="7893CBD8" w14:textId="77777777" w:rsidR="004A22AB" w:rsidRDefault="004A22AB" w:rsidP="00E849D0">
            <w:pPr>
              <w:jc w:val="both"/>
              <w:rPr>
                <w:sz w:val="22"/>
                <w:szCs w:val="22"/>
                <w:lang w:eastAsia="en-US"/>
              </w:rPr>
            </w:pPr>
            <w:r w:rsidRPr="008353FB">
              <w:rPr>
                <w:sz w:val="22"/>
                <w:szCs w:val="22"/>
                <w:lang w:eastAsia="en-US"/>
              </w:rPr>
              <w:t xml:space="preserve">Likuma “Grozījumi Atkritumu apsaimniekošanas likumā”, kas stājās spēkā 2020. gada 1. augustā, 14. panta pirmā </w:t>
            </w:r>
            <w:proofErr w:type="spellStart"/>
            <w:r w:rsidRPr="008353FB">
              <w:rPr>
                <w:sz w:val="22"/>
                <w:szCs w:val="22"/>
                <w:lang w:eastAsia="en-US"/>
              </w:rPr>
              <w:t>prim</w:t>
            </w:r>
            <w:proofErr w:type="spellEnd"/>
            <w:r w:rsidRPr="008353FB">
              <w:rPr>
                <w:sz w:val="22"/>
                <w:szCs w:val="22"/>
                <w:lang w:eastAsia="en-US"/>
              </w:rPr>
              <w:t xml:space="preserve"> daļa attiecībā uz atkritumu šķirošanas tīmekļvietni nosaka VVD kompetenci un deleģējumu Ministru kabi</w:t>
            </w:r>
            <w:r>
              <w:rPr>
                <w:sz w:val="22"/>
                <w:szCs w:val="22"/>
                <w:lang w:eastAsia="en-US"/>
              </w:rPr>
              <w:t xml:space="preserve">netam: </w:t>
            </w:r>
          </w:p>
          <w:p w14:paraId="59002649" w14:textId="77777777" w:rsidR="004A22AB" w:rsidRPr="008353FB" w:rsidRDefault="004A22AB" w:rsidP="00E849D0">
            <w:pPr>
              <w:spacing w:after="120"/>
              <w:jc w:val="both"/>
              <w:rPr>
                <w:sz w:val="22"/>
                <w:szCs w:val="22"/>
                <w:lang w:eastAsia="en-US"/>
              </w:rPr>
            </w:pPr>
            <w:r w:rsidRPr="008353FB">
              <w:rPr>
                <w:sz w:val="22"/>
                <w:szCs w:val="22"/>
                <w:lang w:eastAsia="en-US"/>
              </w:rPr>
              <w:t>(1</w:t>
            </w:r>
            <w:r w:rsidRPr="008353FB">
              <w:rPr>
                <w:sz w:val="22"/>
                <w:szCs w:val="22"/>
                <w:vertAlign w:val="superscript"/>
                <w:lang w:eastAsia="en-US"/>
              </w:rPr>
              <w:t>1</w:t>
            </w:r>
            <w:r w:rsidRPr="008353FB">
              <w:rPr>
                <w:sz w:val="22"/>
                <w:szCs w:val="22"/>
                <w:lang w:eastAsia="en-US"/>
              </w:rPr>
              <w:t xml:space="preserve">) Valsts vides dienests uztur tīmekļvietni par atkritumu dalīto savākšanu www.skiroviegli.lv (turpmāk — atkritumu šķirošanas tīmekļvietne) un nodrošina tās darbību. Ministru kabinets nosaka prasības atkritumu šķirošanas tīmekļvietnē ievadāmās informācijas apjomam par publiski pieejamiem atkritumu dalītās savākšanas punktiem un atkritumu dalītās savākšanas laukumiem un </w:t>
            </w:r>
            <w:r w:rsidRPr="008353FB">
              <w:rPr>
                <w:sz w:val="22"/>
                <w:szCs w:val="22"/>
                <w:lang w:eastAsia="en-US"/>
              </w:rPr>
              <w:lastRenderedPageBreak/>
              <w:t>šīs informācijas ievadīšanas un aktualizēšanas kārtību.</w:t>
            </w:r>
          </w:p>
          <w:p w14:paraId="75C9B26E" w14:textId="77777777" w:rsidR="004A22AB" w:rsidRDefault="004A22AB" w:rsidP="00E849D0">
            <w:pPr>
              <w:pStyle w:val="naisc"/>
              <w:spacing w:before="0" w:after="0"/>
              <w:jc w:val="both"/>
              <w:rPr>
                <w:sz w:val="22"/>
                <w:szCs w:val="22"/>
              </w:rPr>
            </w:pPr>
          </w:p>
          <w:p w14:paraId="55CF2616" w14:textId="77777777" w:rsidR="004A22AB" w:rsidRDefault="004A22AB" w:rsidP="00E849D0">
            <w:pPr>
              <w:pStyle w:val="naisc"/>
              <w:spacing w:before="0" w:after="0"/>
              <w:jc w:val="both"/>
              <w:rPr>
                <w:sz w:val="22"/>
                <w:szCs w:val="22"/>
              </w:rPr>
            </w:pPr>
          </w:p>
          <w:p w14:paraId="06F50B36" w14:textId="77777777" w:rsidR="004A22AB" w:rsidRPr="00CF0FC1" w:rsidRDefault="004A22AB" w:rsidP="00E849D0">
            <w:pPr>
              <w:pStyle w:val="naisc"/>
              <w:spacing w:before="0" w:after="0"/>
              <w:jc w:val="both"/>
              <w:rPr>
                <w:sz w:val="22"/>
                <w:szCs w:val="22"/>
              </w:rPr>
            </w:pPr>
            <w:r>
              <w:rPr>
                <w:sz w:val="22"/>
                <w:szCs w:val="22"/>
              </w:rPr>
              <w:t>.</w:t>
            </w:r>
          </w:p>
        </w:tc>
        <w:tc>
          <w:tcPr>
            <w:tcW w:w="3402" w:type="dxa"/>
            <w:tcBorders>
              <w:top w:val="single" w:sz="4" w:space="0" w:color="auto"/>
              <w:left w:val="single" w:sz="4" w:space="0" w:color="auto"/>
              <w:bottom w:val="single" w:sz="4" w:space="0" w:color="auto"/>
            </w:tcBorders>
          </w:tcPr>
          <w:p w14:paraId="01BBDBB5" w14:textId="77777777" w:rsidR="004A22AB" w:rsidRPr="009B2146" w:rsidRDefault="004A22AB" w:rsidP="00E849D0">
            <w:pPr>
              <w:rPr>
                <w:bCs/>
                <w:sz w:val="22"/>
                <w:szCs w:val="22"/>
              </w:rPr>
            </w:pPr>
            <w:r w:rsidRPr="009B2146">
              <w:rPr>
                <w:bCs/>
                <w:sz w:val="22"/>
                <w:szCs w:val="22"/>
              </w:rPr>
              <w:lastRenderedPageBreak/>
              <w:t>1. Izteikt norādi, uz kāda likuma pamata noteikumi izdoti, šādā redakcijā:</w:t>
            </w:r>
          </w:p>
          <w:p w14:paraId="1EE84E00" w14:textId="77777777" w:rsidR="004A22AB" w:rsidRPr="009B2146" w:rsidRDefault="004A22AB" w:rsidP="00E849D0">
            <w:pPr>
              <w:jc w:val="both"/>
              <w:rPr>
                <w:bCs/>
                <w:sz w:val="22"/>
                <w:szCs w:val="22"/>
              </w:rPr>
            </w:pPr>
            <w:r w:rsidRPr="009B2146">
              <w:rPr>
                <w:bCs/>
                <w:sz w:val="22"/>
                <w:szCs w:val="22"/>
              </w:rPr>
              <w:t xml:space="preserve">“Izdoti saskaņā ar Atkritumu apsaimniekošanas likuma 6. panta 5. punktu un 14. panta </w:t>
            </w:r>
            <w:r w:rsidRPr="009B2146">
              <w:rPr>
                <w:sz w:val="22"/>
                <w:szCs w:val="22"/>
              </w:rPr>
              <w:t>1.</w:t>
            </w:r>
            <w:r w:rsidRPr="009B2146">
              <w:rPr>
                <w:sz w:val="22"/>
                <w:szCs w:val="22"/>
                <w:vertAlign w:val="superscript"/>
              </w:rPr>
              <w:t>1</w:t>
            </w:r>
            <w:r w:rsidRPr="009B2146">
              <w:rPr>
                <w:bCs/>
                <w:sz w:val="22"/>
                <w:szCs w:val="22"/>
              </w:rPr>
              <w:t xml:space="preserve"> daļu”.</w:t>
            </w:r>
          </w:p>
          <w:p w14:paraId="51052606" w14:textId="77777777" w:rsidR="004A22AB" w:rsidRPr="009B2146" w:rsidRDefault="004A22AB" w:rsidP="00E849D0">
            <w:pPr>
              <w:rPr>
                <w:bCs/>
                <w:sz w:val="22"/>
                <w:szCs w:val="22"/>
              </w:rPr>
            </w:pPr>
            <w:r w:rsidRPr="009B2146">
              <w:rPr>
                <w:bCs/>
                <w:sz w:val="22"/>
                <w:szCs w:val="22"/>
              </w:rPr>
              <w:t>2. Izteikt 1. punktu šādā redakcijā:</w:t>
            </w:r>
          </w:p>
          <w:p w14:paraId="4D90A4B9" w14:textId="77777777" w:rsidR="004A22AB" w:rsidRPr="009B2146" w:rsidRDefault="004A22AB" w:rsidP="00E849D0">
            <w:pPr>
              <w:shd w:val="clear" w:color="auto" w:fill="FFFFFF"/>
              <w:jc w:val="both"/>
              <w:rPr>
                <w:bCs/>
                <w:sz w:val="22"/>
                <w:szCs w:val="22"/>
              </w:rPr>
            </w:pPr>
            <w:r w:rsidRPr="009B2146">
              <w:rPr>
                <w:bCs/>
                <w:sz w:val="22"/>
                <w:szCs w:val="22"/>
              </w:rPr>
              <w:t>“1. Noteikumi nosaka:</w:t>
            </w:r>
          </w:p>
          <w:p w14:paraId="410C204E" w14:textId="77777777" w:rsidR="004A22AB" w:rsidRPr="009B2146" w:rsidRDefault="004A22AB" w:rsidP="00E849D0">
            <w:pPr>
              <w:shd w:val="clear" w:color="auto" w:fill="FFFFFF"/>
              <w:tabs>
                <w:tab w:val="left" w:pos="774"/>
              </w:tabs>
              <w:jc w:val="both"/>
              <w:rPr>
                <w:bCs/>
                <w:sz w:val="22"/>
                <w:szCs w:val="22"/>
              </w:rPr>
            </w:pPr>
            <w:r w:rsidRPr="009B2146">
              <w:rPr>
                <w:bCs/>
                <w:sz w:val="22"/>
                <w:szCs w:val="22"/>
              </w:rPr>
              <w:t>1.1. atkritumu savākšanas un šķirošanas vietu veidus, prasības atkritumu savākšanas un šķirošanas vietu , kā arī bioloģiski noārdāmo atkritumu kompostēšanas vietu ierīkošanai un apsaimniekošanai;</w:t>
            </w:r>
          </w:p>
          <w:p w14:paraId="094014AD" w14:textId="77777777" w:rsidR="004A22AB" w:rsidRPr="009B2146" w:rsidRDefault="004A22AB" w:rsidP="00E849D0">
            <w:pPr>
              <w:jc w:val="both"/>
              <w:rPr>
                <w:bCs/>
                <w:sz w:val="22"/>
                <w:szCs w:val="22"/>
              </w:rPr>
            </w:pPr>
            <w:r w:rsidRPr="009B2146">
              <w:rPr>
                <w:bCs/>
                <w:sz w:val="22"/>
                <w:szCs w:val="22"/>
                <w:shd w:val="clear" w:color="auto" w:fill="FFFFFF"/>
              </w:rPr>
              <w:t xml:space="preserve">1.2. prasības tīmekļvietnē par atkritumu dalīto savākšanu www.skiroviegli.lv (turpmāk - atkritumu šķirošanas tīmekļvietne) ievadāmās informācijas apjomam par publiski pieejamiem atkritumu dalītās savākšanas punktiem un atkritumu dalītās savākšanas laukumiem un šīs informācijas </w:t>
            </w:r>
            <w:r w:rsidRPr="009B2146">
              <w:rPr>
                <w:bCs/>
                <w:sz w:val="22"/>
                <w:szCs w:val="22"/>
                <w:shd w:val="clear" w:color="auto" w:fill="FFFFFF"/>
              </w:rPr>
              <w:lastRenderedPageBreak/>
              <w:t>ievadīšanas un aktualizēšanas kārtību.”</w:t>
            </w:r>
          </w:p>
          <w:p w14:paraId="7A65D722" w14:textId="77777777" w:rsidR="004A22AB" w:rsidRPr="009B2146" w:rsidRDefault="004A22AB" w:rsidP="00E849D0">
            <w:pPr>
              <w:jc w:val="both"/>
              <w:rPr>
                <w:sz w:val="22"/>
                <w:szCs w:val="22"/>
                <w:highlight w:val="yellow"/>
              </w:rPr>
            </w:pPr>
          </w:p>
          <w:p w14:paraId="2FFB2C96" w14:textId="77777777" w:rsidR="004A22AB" w:rsidRPr="009B2146" w:rsidRDefault="004A22AB" w:rsidP="00E849D0">
            <w:pPr>
              <w:pStyle w:val="ListParagraph"/>
              <w:tabs>
                <w:tab w:val="left" w:pos="567"/>
              </w:tabs>
              <w:spacing w:after="0" w:line="240" w:lineRule="auto"/>
              <w:ind w:left="0"/>
              <w:contextualSpacing w:val="0"/>
              <w:jc w:val="both"/>
              <w:rPr>
                <w:rFonts w:ascii="Times New Roman" w:hAnsi="Times New Roman"/>
                <w:lang w:val="lv-LV"/>
              </w:rPr>
            </w:pPr>
            <w:r w:rsidRPr="009B2146">
              <w:rPr>
                <w:rFonts w:ascii="Times New Roman" w:hAnsi="Times New Roman"/>
                <w:lang w:val="lv-LV"/>
              </w:rPr>
              <w:t>Skatīt precizētās a</w:t>
            </w:r>
            <w:r w:rsidRPr="009B2146">
              <w:rPr>
                <w:rFonts w:ascii="Times New Roman" w:hAnsi="Times New Roman"/>
              </w:rPr>
              <w:t>notācij</w:t>
            </w:r>
            <w:r w:rsidRPr="009B2146">
              <w:rPr>
                <w:rFonts w:ascii="Times New Roman" w:hAnsi="Times New Roman"/>
                <w:lang w:val="lv-LV"/>
              </w:rPr>
              <w:t>as I. sadaļas 2. punktu.</w:t>
            </w:r>
          </w:p>
          <w:p w14:paraId="51EA4C6F" w14:textId="77777777" w:rsidR="004A22AB" w:rsidRPr="009B2146" w:rsidRDefault="004A22AB" w:rsidP="00E849D0">
            <w:pPr>
              <w:jc w:val="both"/>
              <w:rPr>
                <w:sz w:val="22"/>
                <w:szCs w:val="22"/>
                <w:highlight w:val="yellow"/>
              </w:rPr>
            </w:pPr>
          </w:p>
        </w:tc>
      </w:tr>
      <w:tr w:rsidR="0059211B" w:rsidRPr="00346824" w14:paraId="13F3DF16" w14:textId="77777777" w:rsidTr="00AF487A">
        <w:tc>
          <w:tcPr>
            <w:tcW w:w="675" w:type="dxa"/>
            <w:tcBorders>
              <w:top w:val="single" w:sz="6" w:space="0" w:color="000000"/>
              <w:left w:val="single" w:sz="6" w:space="0" w:color="000000"/>
              <w:bottom w:val="single" w:sz="4" w:space="0" w:color="auto"/>
              <w:right w:val="single" w:sz="6" w:space="0" w:color="000000"/>
            </w:tcBorders>
          </w:tcPr>
          <w:p w14:paraId="506DB19A" w14:textId="71A4A4DF" w:rsidR="0059211B" w:rsidRDefault="00BF205B" w:rsidP="00CA46CD">
            <w:pPr>
              <w:pStyle w:val="naisc"/>
              <w:spacing w:before="0" w:after="0"/>
              <w:rPr>
                <w:sz w:val="22"/>
                <w:szCs w:val="22"/>
              </w:rPr>
            </w:pPr>
            <w:r w:rsidRPr="00944502">
              <w:rPr>
                <w:sz w:val="22"/>
                <w:szCs w:val="22"/>
                <w:lang w:eastAsia="en-US"/>
              </w:rPr>
              <w:lastRenderedPageBreak/>
              <w:t>2</w:t>
            </w:r>
            <w:r w:rsidR="0059211B" w:rsidRPr="00944502">
              <w:rPr>
                <w:sz w:val="22"/>
                <w:szCs w:val="22"/>
                <w:lang w:eastAsia="en-US"/>
              </w:rPr>
              <w:t>.</w:t>
            </w:r>
          </w:p>
        </w:tc>
        <w:tc>
          <w:tcPr>
            <w:tcW w:w="2977" w:type="dxa"/>
            <w:tcBorders>
              <w:top w:val="single" w:sz="6" w:space="0" w:color="000000"/>
              <w:left w:val="single" w:sz="6" w:space="0" w:color="000000"/>
              <w:bottom w:val="single" w:sz="4" w:space="0" w:color="auto"/>
              <w:right w:val="single" w:sz="6" w:space="0" w:color="000000"/>
            </w:tcBorders>
          </w:tcPr>
          <w:p w14:paraId="1B4350AA" w14:textId="77777777" w:rsidR="0059211B" w:rsidRPr="008353FB" w:rsidRDefault="0059211B" w:rsidP="008353FB">
            <w:pPr>
              <w:pStyle w:val="ListParagraph"/>
              <w:spacing w:after="0" w:line="240" w:lineRule="auto"/>
              <w:ind w:left="0"/>
              <w:contextualSpacing w:val="0"/>
              <w:jc w:val="both"/>
              <w:rPr>
                <w:rFonts w:ascii="Times New Roman" w:hAnsi="Times New Roman"/>
              </w:rPr>
            </w:pPr>
          </w:p>
        </w:tc>
        <w:tc>
          <w:tcPr>
            <w:tcW w:w="4536" w:type="dxa"/>
            <w:tcBorders>
              <w:top w:val="single" w:sz="6" w:space="0" w:color="000000"/>
              <w:left w:val="single" w:sz="6" w:space="0" w:color="000000"/>
              <w:bottom w:val="single" w:sz="4" w:space="0" w:color="auto"/>
              <w:right w:val="single" w:sz="6" w:space="0" w:color="000000"/>
            </w:tcBorders>
          </w:tcPr>
          <w:p w14:paraId="0DC1F9DB" w14:textId="77777777" w:rsidR="0059211B" w:rsidRPr="00944502" w:rsidRDefault="0059211B" w:rsidP="0059211B">
            <w:pPr>
              <w:pStyle w:val="ListParagraph"/>
              <w:spacing w:after="0" w:line="240" w:lineRule="auto"/>
              <w:jc w:val="center"/>
              <w:rPr>
                <w:rFonts w:ascii="Times New Roman" w:hAnsi="Times New Roman"/>
                <w:b/>
                <w:lang w:val="lv-LV"/>
              </w:rPr>
            </w:pPr>
            <w:r w:rsidRPr="00944502">
              <w:rPr>
                <w:rFonts w:ascii="Times New Roman" w:hAnsi="Times New Roman"/>
                <w:b/>
                <w:lang w:val="lv-LV"/>
              </w:rPr>
              <w:t xml:space="preserve">Latvijas Lielo pilsētu asociācija   </w:t>
            </w:r>
          </w:p>
          <w:p w14:paraId="659AF623" w14:textId="77777777" w:rsidR="0059211B" w:rsidRPr="00944502" w:rsidRDefault="0059211B" w:rsidP="0059211B">
            <w:pPr>
              <w:pStyle w:val="ListParagraph"/>
              <w:spacing w:after="0" w:line="240" w:lineRule="auto"/>
              <w:ind w:left="0"/>
              <w:contextualSpacing w:val="0"/>
              <w:jc w:val="center"/>
              <w:rPr>
                <w:rFonts w:ascii="Times New Roman" w:hAnsi="Times New Roman"/>
                <w:b/>
                <w:lang w:val="lv-LV"/>
              </w:rPr>
            </w:pPr>
            <w:r w:rsidRPr="00944502">
              <w:rPr>
                <w:rFonts w:ascii="Times New Roman" w:hAnsi="Times New Roman"/>
                <w:b/>
                <w:lang w:val="lv-LV"/>
              </w:rPr>
              <w:t>(pēc 2021. gada 24. augusta elektroniskās saskaņošanas)</w:t>
            </w:r>
          </w:p>
          <w:p w14:paraId="04E183AC" w14:textId="77777777" w:rsidR="0059211B" w:rsidRPr="00944502" w:rsidRDefault="0059211B" w:rsidP="0059211B">
            <w:pPr>
              <w:jc w:val="both"/>
              <w:rPr>
                <w:color w:val="000000"/>
                <w:sz w:val="22"/>
                <w:szCs w:val="22"/>
                <w:lang w:eastAsia="en-US"/>
              </w:rPr>
            </w:pPr>
            <w:r w:rsidRPr="00944502">
              <w:rPr>
                <w:sz w:val="22"/>
                <w:szCs w:val="22"/>
                <w:lang w:eastAsia="en-US"/>
              </w:rPr>
              <w:t>Rosinām pievienot vēl vienu grozījumu noteikumos, lai norādītu, ka šie noteikumi neattiecas uz juridiskām un fiziskām personām, kas veic kolektīvo kompostēšanu slēgtās komposta kastēs, ja kopējais komposta apjoms nepārsniedz 3 m</w:t>
            </w:r>
            <w:r w:rsidRPr="00944502">
              <w:rPr>
                <w:sz w:val="22"/>
                <w:szCs w:val="22"/>
                <w:vertAlign w:val="superscript"/>
                <w:lang w:eastAsia="en-US"/>
              </w:rPr>
              <w:t>3</w:t>
            </w:r>
            <w:r w:rsidRPr="00944502">
              <w:rPr>
                <w:sz w:val="22"/>
                <w:szCs w:val="22"/>
                <w:lang w:eastAsia="en-US"/>
              </w:rPr>
              <w:t xml:space="preserve">. </w:t>
            </w:r>
            <w:r w:rsidRPr="00944502">
              <w:rPr>
                <w:color w:val="000000"/>
                <w:sz w:val="22"/>
                <w:szCs w:val="22"/>
                <w:lang w:eastAsia="en-US"/>
              </w:rPr>
              <w:t>(</w:t>
            </w:r>
            <w:hyperlink r:id="rId8" w:history="1">
              <w:r w:rsidRPr="00944502">
                <w:rPr>
                  <w:color w:val="0563C1"/>
                  <w:sz w:val="22"/>
                  <w:szCs w:val="22"/>
                  <w:u w:val="single"/>
                  <w:lang w:eastAsia="en-US"/>
                </w:rPr>
                <w:t>https://likumi.lv/ta/id/287396-noteikumi-par-atkritumu-savaksanas-un-skirosanas-vietam</w:t>
              </w:r>
            </w:hyperlink>
            <w:r w:rsidRPr="00944502">
              <w:rPr>
                <w:color w:val="000000"/>
                <w:sz w:val="22"/>
                <w:szCs w:val="22"/>
                <w:lang w:eastAsia="en-US"/>
              </w:rPr>
              <w:t xml:space="preserve">). </w:t>
            </w:r>
          </w:p>
          <w:p w14:paraId="5A8500A0" w14:textId="77777777" w:rsidR="0059211B" w:rsidRPr="00944502" w:rsidRDefault="0059211B" w:rsidP="0059211B">
            <w:pPr>
              <w:jc w:val="both"/>
              <w:rPr>
                <w:sz w:val="22"/>
                <w:szCs w:val="22"/>
              </w:rPr>
            </w:pPr>
            <w:proofErr w:type="spellStart"/>
            <w:r w:rsidRPr="00944502">
              <w:rPr>
                <w:sz w:val="22"/>
                <w:szCs w:val="22"/>
                <w:lang w:eastAsia="en-US"/>
              </w:rPr>
              <w:t>Mazizmēra</w:t>
            </w:r>
            <w:proofErr w:type="spellEnd"/>
            <w:r w:rsidRPr="00944502">
              <w:rPr>
                <w:sz w:val="22"/>
                <w:szCs w:val="22"/>
                <w:lang w:eastAsia="en-US"/>
              </w:rPr>
              <w:t xml:space="preserve"> komposta instalācijas, ko var ieviest un apsaimniekot gan izglītības iestādes, gan biedrības, gan arī maza izmēra daudzdzīvokļu mājas ir alternatīva industriālajai kompostēšanai, bet šobrīd tik vienkāršas lietas kā kopējas slēgtas komposta kastes ieviešana ir pretrunā šiem noteikumiem</w:t>
            </w:r>
          </w:p>
          <w:p w14:paraId="3B75DB3C" w14:textId="77777777" w:rsidR="0059211B" w:rsidRPr="00944502" w:rsidRDefault="0059211B" w:rsidP="0059211B">
            <w:pPr>
              <w:jc w:val="both"/>
              <w:rPr>
                <w:sz w:val="22"/>
                <w:szCs w:val="22"/>
                <w:lang w:eastAsia="en-US"/>
              </w:rPr>
            </w:pPr>
            <w:r w:rsidRPr="00944502">
              <w:rPr>
                <w:sz w:val="22"/>
                <w:szCs w:val="22"/>
                <w:lang w:eastAsia="en-US"/>
              </w:rPr>
              <w:t xml:space="preserve">Aicinām papildināt noteikumus ar 2.8. punktu šādā redakcijā: </w:t>
            </w:r>
          </w:p>
          <w:p w14:paraId="007A5CEF" w14:textId="5C75BEE1" w:rsidR="0059211B" w:rsidRPr="0059211B" w:rsidRDefault="0059211B" w:rsidP="0059211B">
            <w:pPr>
              <w:pStyle w:val="ListParagraph"/>
              <w:spacing w:after="0" w:line="240" w:lineRule="auto"/>
              <w:ind w:left="0"/>
              <w:contextualSpacing w:val="0"/>
              <w:jc w:val="both"/>
              <w:rPr>
                <w:rFonts w:ascii="Times New Roman" w:hAnsi="Times New Roman"/>
                <w:b/>
                <w:color w:val="FF0000"/>
                <w:lang w:val="lv-LV"/>
              </w:rPr>
            </w:pPr>
            <w:r w:rsidRPr="00944502">
              <w:rPr>
                <w:rFonts w:ascii="Times New Roman" w:hAnsi="Times New Roman"/>
                <w:lang w:val="lv-LV"/>
              </w:rPr>
              <w:t>“2.8. juridiskām un fiziskām personām, kas veic kolektīvo kompostēšanu, kas tiek veikta slēgtās komposta kastēs, ja kopējais komposta apjoms nepārsniedz 3 m</w:t>
            </w:r>
            <w:r w:rsidRPr="00944502">
              <w:rPr>
                <w:rFonts w:ascii="Times New Roman" w:hAnsi="Times New Roman"/>
                <w:vertAlign w:val="superscript"/>
                <w:lang w:val="lv-LV"/>
              </w:rPr>
              <w:t>3</w:t>
            </w:r>
            <w:r w:rsidRPr="00944502">
              <w:rPr>
                <w:rFonts w:ascii="Times New Roman" w:hAnsi="Times New Roman"/>
                <w:lang w:val="lv-LV"/>
              </w:rPr>
              <w:t>”.</w:t>
            </w:r>
          </w:p>
        </w:tc>
        <w:tc>
          <w:tcPr>
            <w:tcW w:w="3260" w:type="dxa"/>
            <w:tcBorders>
              <w:top w:val="single" w:sz="6" w:space="0" w:color="000000"/>
              <w:left w:val="single" w:sz="6" w:space="0" w:color="000000"/>
              <w:bottom w:val="single" w:sz="4" w:space="0" w:color="auto"/>
              <w:right w:val="single" w:sz="6" w:space="0" w:color="000000"/>
            </w:tcBorders>
          </w:tcPr>
          <w:p w14:paraId="39205725" w14:textId="77777777" w:rsidR="0059211B" w:rsidRPr="00944502" w:rsidRDefault="0059211B" w:rsidP="0059211B">
            <w:pPr>
              <w:pStyle w:val="naisc"/>
              <w:spacing w:before="0" w:after="0"/>
              <w:rPr>
                <w:b/>
                <w:sz w:val="22"/>
                <w:szCs w:val="22"/>
              </w:rPr>
            </w:pPr>
            <w:r w:rsidRPr="00944502">
              <w:rPr>
                <w:b/>
                <w:sz w:val="22"/>
                <w:szCs w:val="22"/>
              </w:rPr>
              <w:t xml:space="preserve">Panākta vienošanās 09.11.2021. </w:t>
            </w:r>
          </w:p>
          <w:p w14:paraId="28BBEE99" w14:textId="77777777" w:rsidR="0059211B" w:rsidRPr="00944502" w:rsidRDefault="0059211B" w:rsidP="0059211B">
            <w:pPr>
              <w:pStyle w:val="naisc"/>
              <w:spacing w:before="0" w:after="0"/>
              <w:rPr>
                <w:b/>
                <w:sz w:val="22"/>
                <w:szCs w:val="22"/>
              </w:rPr>
            </w:pPr>
            <w:r w:rsidRPr="00944502">
              <w:rPr>
                <w:b/>
                <w:sz w:val="22"/>
                <w:szCs w:val="22"/>
              </w:rPr>
              <w:t>elektroniskajā saskaņošanā.</w:t>
            </w:r>
          </w:p>
          <w:p w14:paraId="714BE1C3" w14:textId="77777777" w:rsidR="0059211B" w:rsidRPr="0095354F" w:rsidRDefault="0059211B" w:rsidP="00CA46CD">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0720E4BD" w14:textId="77777777" w:rsidR="0059211B" w:rsidRPr="009B2146" w:rsidRDefault="0059211B" w:rsidP="00891580">
            <w:pPr>
              <w:rPr>
                <w:bCs/>
                <w:sz w:val="22"/>
                <w:szCs w:val="22"/>
              </w:rPr>
            </w:pPr>
          </w:p>
        </w:tc>
      </w:tr>
      <w:tr w:rsidR="00E7712D" w:rsidRPr="00346824" w14:paraId="0BAFC3C8" w14:textId="77777777" w:rsidTr="004A065C">
        <w:tc>
          <w:tcPr>
            <w:tcW w:w="675" w:type="dxa"/>
            <w:tcBorders>
              <w:top w:val="single" w:sz="6" w:space="0" w:color="000000"/>
              <w:left w:val="single" w:sz="6" w:space="0" w:color="000000"/>
              <w:bottom w:val="single" w:sz="4" w:space="0" w:color="auto"/>
              <w:right w:val="single" w:sz="6" w:space="0" w:color="000000"/>
            </w:tcBorders>
          </w:tcPr>
          <w:p w14:paraId="60CA5E56" w14:textId="303FACEB" w:rsidR="00E7712D" w:rsidRPr="00346824" w:rsidRDefault="0059211B" w:rsidP="00346824">
            <w:pPr>
              <w:pStyle w:val="naisc"/>
              <w:spacing w:before="0" w:after="0"/>
              <w:rPr>
                <w:sz w:val="22"/>
                <w:szCs w:val="22"/>
              </w:rPr>
            </w:pPr>
            <w:r>
              <w:rPr>
                <w:sz w:val="22"/>
                <w:szCs w:val="22"/>
              </w:rPr>
              <w:lastRenderedPageBreak/>
              <w:t>3</w:t>
            </w:r>
            <w:r w:rsidR="00952C90" w:rsidRPr="00346824">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4E91FC68" w14:textId="77777777" w:rsidR="00E7712D" w:rsidRPr="00346824" w:rsidRDefault="005F7C32" w:rsidP="00346824">
            <w:pPr>
              <w:pStyle w:val="ListParagraph"/>
              <w:spacing w:after="0" w:line="240" w:lineRule="auto"/>
              <w:ind w:left="0"/>
              <w:contextualSpacing w:val="0"/>
              <w:jc w:val="both"/>
              <w:rPr>
                <w:rFonts w:ascii="Times New Roman" w:hAnsi="Times New Roman"/>
              </w:rPr>
            </w:pPr>
            <w:r>
              <w:rPr>
                <w:rFonts w:ascii="Times New Roman" w:hAnsi="Times New Roman"/>
              </w:rPr>
              <w:t>5. </w:t>
            </w:r>
            <w:r w:rsidR="001B5DB6" w:rsidRPr="00346824">
              <w:rPr>
                <w:rFonts w:ascii="Times New Roman" w:hAnsi="Times New Roman"/>
              </w:rPr>
              <w:t xml:space="preserve">Savākšanas laukums ir speciāli aprīkota iežogota vieta, kur savāc un īslaicīgi uzglabā dažādu veidu atkritumus pirms to turpmākās transportēšanas. Savākšanas laukuma </w:t>
            </w:r>
            <w:proofErr w:type="spellStart"/>
            <w:r w:rsidR="001B5DB6" w:rsidRPr="00346824">
              <w:rPr>
                <w:rFonts w:ascii="Times New Roman" w:hAnsi="Times New Roman"/>
              </w:rPr>
              <w:t>apsaimniekotājs</w:t>
            </w:r>
            <w:proofErr w:type="spellEnd"/>
            <w:r w:rsidR="001B5DB6" w:rsidRPr="00346824">
              <w:rPr>
                <w:rFonts w:ascii="Times New Roman" w:hAnsi="Times New Roman"/>
              </w:rPr>
              <w:t xml:space="preserve"> nodrošina </w:t>
            </w:r>
            <w:r w:rsidR="001B5DB6" w:rsidRPr="00FD7B8F">
              <w:rPr>
                <w:rFonts w:ascii="Times New Roman" w:hAnsi="Times New Roman"/>
              </w:rPr>
              <w:t>visu veidu mājsaimniecībās radīto</w:t>
            </w:r>
            <w:r w:rsidR="001B5DB6" w:rsidRPr="00346824">
              <w:rPr>
                <w:rFonts w:ascii="Times New Roman" w:hAnsi="Times New Roman"/>
              </w:rPr>
              <w:t xml:space="preserve"> atkritumu pieņemšanu bez maksas, t.sk. bez maksas tiek pieņemtas četras nolieto</w:t>
            </w:r>
            <w:r w:rsidR="00F2309F">
              <w:rPr>
                <w:rFonts w:ascii="Times New Roman" w:hAnsi="Times New Roman"/>
              </w:rPr>
              <w:t>tas riepas no iedzīvotāja gadā.</w:t>
            </w:r>
          </w:p>
        </w:tc>
        <w:tc>
          <w:tcPr>
            <w:tcW w:w="4536" w:type="dxa"/>
            <w:tcBorders>
              <w:top w:val="single" w:sz="6" w:space="0" w:color="000000"/>
              <w:left w:val="single" w:sz="6" w:space="0" w:color="000000"/>
              <w:bottom w:val="single" w:sz="4" w:space="0" w:color="auto"/>
              <w:right w:val="single" w:sz="6" w:space="0" w:color="000000"/>
            </w:tcBorders>
          </w:tcPr>
          <w:p w14:paraId="518D0296" w14:textId="77777777" w:rsidR="00CD7DA4" w:rsidRPr="00BE36D5" w:rsidRDefault="001B5DB6" w:rsidP="00346824">
            <w:pPr>
              <w:pStyle w:val="ListParagraph"/>
              <w:tabs>
                <w:tab w:val="left" w:pos="4251"/>
              </w:tabs>
              <w:spacing w:after="0" w:line="240" w:lineRule="auto"/>
              <w:ind w:left="0" w:firstLine="317"/>
              <w:contextualSpacing w:val="0"/>
              <w:jc w:val="both"/>
              <w:rPr>
                <w:rFonts w:ascii="Times New Roman" w:hAnsi="Times New Roman"/>
                <w:b/>
                <w:bCs/>
              </w:rPr>
            </w:pPr>
            <w:r w:rsidRPr="00BE36D5">
              <w:rPr>
                <w:rFonts w:ascii="Times New Roman" w:hAnsi="Times New Roman"/>
                <w:b/>
                <w:bCs/>
              </w:rPr>
              <w:t>Latvijas Pašvaldību savienība</w:t>
            </w:r>
          </w:p>
          <w:p w14:paraId="29A92868" w14:textId="77777777" w:rsidR="00810763" w:rsidRPr="00BE36D5" w:rsidRDefault="00C00D0A" w:rsidP="005F7C32">
            <w:pPr>
              <w:pStyle w:val="ListParagraph"/>
              <w:tabs>
                <w:tab w:val="left" w:pos="4251"/>
              </w:tabs>
              <w:spacing w:after="0" w:line="240" w:lineRule="auto"/>
              <w:ind w:left="0"/>
              <w:contextualSpacing w:val="0"/>
              <w:jc w:val="both"/>
              <w:rPr>
                <w:rFonts w:ascii="Times New Roman" w:hAnsi="Times New Roman"/>
              </w:rPr>
            </w:pPr>
            <w:r w:rsidRPr="00BE36D5">
              <w:rPr>
                <w:rFonts w:ascii="Times New Roman" w:hAnsi="Times New Roman"/>
              </w:rPr>
              <w:t>Nepiekrī</w:t>
            </w:r>
            <w:r w:rsidR="001B5DB6" w:rsidRPr="00BE36D5">
              <w:rPr>
                <w:rFonts w:ascii="Times New Roman" w:hAnsi="Times New Roman"/>
              </w:rPr>
              <w:t xml:space="preserve">t noteikumu 5.punktam par visu veidu mājsaimniecībās radīto atkritumu pieņemšanu, ievērojot to, ka atkritumu veidi, kas tiks uzglabāti laukumā, tiek saskaņoti ar Valsts vides dienestu. Turklāt, ja šobrīd projektēšanas vai jau būvniecības  stadijā pašvaldībai ir atkritumu sadzīves laukuma izveide, kurā paredzēts nodot un uzglabāt noteikta veida atkritumus, bez saprātīga termiņa pārejas perioda to neiespējami veikt. </w:t>
            </w:r>
          </w:p>
          <w:p w14:paraId="597FF78B" w14:textId="77777777" w:rsidR="005F7C32" w:rsidRPr="00BE36D5" w:rsidRDefault="005F7C32" w:rsidP="005F7C32">
            <w:pPr>
              <w:pStyle w:val="ListParagraph"/>
              <w:tabs>
                <w:tab w:val="left" w:pos="4251"/>
              </w:tabs>
              <w:spacing w:after="0" w:line="240" w:lineRule="auto"/>
              <w:ind w:left="0"/>
              <w:contextualSpacing w:val="0"/>
              <w:jc w:val="both"/>
              <w:rPr>
                <w:rFonts w:ascii="Times New Roman" w:hAnsi="Times New Roman"/>
              </w:rPr>
            </w:pPr>
          </w:p>
          <w:p w14:paraId="1D488091" w14:textId="77777777" w:rsidR="00BE36D5" w:rsidRDefault="00BE36D5" w:rsidP="00BE36D5">
            <w:pPr>
              <w:pStyle w:val="ListParagraph"/>
              <w:spacing w:after="0" w:line="240" w:lineRule="auto"/>
              <w:ind w:left="0"/>
              <w:contextualSpacing w:val="0"/>
              <w:jc w:val="both"/>
              <w:rPr>
                <w:rFonts w:ascii="Times New Roman" w:hAnsi="Times New Roman"/>
              </w:rPr>
            </w:pPr>
            <w:r w:rsidRPr="00BE36D5">
              <w:rPr>
                <w:rFonts w:ascii="Times New Roman" w:hAnsi="Times New Roman"/>
              </w:rPr>
              <w:t>No groz</w:t>
            </w:r>
            <w:r w:rsidRPr="00BE36D5">
              <w:rPr>
                <w:rFonts w:ascii="Times New Roman" w:hAnsi="Times New Roman" w:hint="eastAsia"/>
              </w:rPr>
              <w:t>ī</w:t>
            </w:r>
            <w:r w:rsidRPr="00BE36D5">
              <w:rPr>
                <w:rFonts w:ascii="Times New Roman" w:hAnsi="Times New Roman"/>
              </w:rPr>
              <w:t>jumu projekta redakcijas saprotams, ka sav</w:t>
            </w:r>
            <w:r w:rsidRPr="00BE36D5">
              <w:rPr>
                <w:rFonts w:ascii="Times New Roman" w:hAnsi="Times New Roman" w:hint="eastAsia"/>
              </w:rPr>
              <w:t>ā</w:t>
            </w:r>
            <w:r w:rsidRPr="00BE36D5">
              <w:rPr>
                <w:rFonts w:ascii="Times New Roman" w:hAnsi="Times New Roman"/>
              </w:rPr>
              <w:t>kšanas laukumos j</w:t>
            </w:r>
            <w:r w:rsidRPr="00BE36D5">
              <w:rPr>
                <w:rFonts w:ascii="Times New Roman" w:hAnsi="Times New Roman" w:hint="eastAsia"/>
              </w:rPr>
              <w:t>ā</w:t>
            </w:r>
            <w:r w:rsidRPr="00BE36D5">
              <w:rPr>
                <w:rFonts w:ascii="Times New Roman" w:hAnsi="Times New Roman"/>
              </w:rPr>
              <w:t>pie</w:t>
            </w:r>
            <w:r w:rsidRPr="00BE36D5">
              <w:rPr>
                <w:rFonts w:ascii="Times New Roman" w:hAnsi="Times New Roman" w:hint="eastAsia"/>
              </w:rPr>
              <w:t>ņ</w:t>
            </w:r>
            <w:r w:rsidRPr="00BE36D5">
              <w:rPr>
                <w:rFonts w:ascii="Times New Roman" w:hAnsi="Times New Roman"/>
              </w:rPr>
              <w:t>em gan m</w:t>
            </w:r>
            <w:r w:rsidRPr="00BE36D5">
              <w:rPr>
                <w:rFonts w:ascii="Times New Roman" w:hAnsi="Times New Roman" w:hint="eastAsia"/>
              </w:rPr>
              <w:t>ā</w:t>
            </w:r>
            <w:r w:rsidRPr="00BE36D5">
              <w:rPr>
                <w:rFonts w:ascii="Times New Roman" w:hAnsi="Times New Roman"/>
              </w:rPr>
              <w:t>jsaimniec</w:t>
            </w:r>
            <w:r w:rsidRPr="00BE36D5">
              <w:rPr>
                <w:rFonts w:ascii="Times New Roman" w:hAnsi="Times New Roman" w:hint="eastAsia"/>
              </w:rPr>
              <w:t>ī</w:t>
            </w:r>
            <w:r w:rsidRPr="00BE36D5">
              <w:rPr>
                <w:rFonts w:ascii="Times New Roman" w:hAnsi="Times New Roman"/>
              </w:rPr>
              <w:t>b</w:t>
            </w:r>
            <w:r w:rsidRPr="00BE36D5">
              <w:rPr>
                <w:rFonts w:ascii="Times New Roman" w:hAnsi="Times New Roman" w:hint="eastAsia"/>
              </w:rPr>
              <w:t>ā</w:t>
            </w:r>
            <w:r w:rsidRPr="00BE36D5">
              <w:rPr>
                <w:rFonts w:ascii="Times New Roman" w:hAnsi="Times New Roman"/>
              </w:rPr>
              <w:t>s rad</w:t>
            </w:r>
            <w:r w:rsidRPr="00BE36D5">
              <w:rPr>
                <w:rFonts w:ascii="Times New Roman" w:hAnsi="Times New Roman" w:hint="eastAsia"/>
              </w:rPr>
              <w:t>ī</w:t>
            </w:r>
            <w:r w:rsidRPr="00BE36D5">
              <w:rPr>
                <w:rFonts w:ascii="Times New Roman" w:hAnsi="Times New Roman"/>
              </w:rPr>
              <w:t>ti neš</w:t>
            </w:r>
            <w:r w:rsidRPr="00BE36D5">
              <w:rPr>
                <w:rFonts w:ascii="Times New Roman" w:hAnsi="Times New Roman" w:hint="eastAsia"/>
              </w:rPr>
              <w:t>ķ</w:t>
            </w:r>
            <w:r w:rsidRPr="00BE36D5">
              <w:rPr>
                <w:rFonts w:ascii="Times New Roman" w:hAnsi="Times New Roman"/>
              </w:rPr>
              <w:t>iroti sadz</w:t>
            </w:r>
            <w:r w:rsidRPr="00BE36D5">
              <w:rPr>
                <w:rFonts w:ascii="Times New Roman" w:hAnsi="Times New Roman" w:hint="eastAsia"/>
              </w:rPr>
              <w:t>ī</w:t>
            </w:r>
            <w:r w:rsidRPr="00BE36D5">
              <w:rPr>
                <w:rFonts w:ascii="Times New Roman" w:hAnsi="Times New Roman"/>
              </w:rPr>
              <w:t>ves atkritumi, gan ar</w:t>
            </w:r>
            <w:r w:rsidRPr="00BE36D5">
              <w:rPr>
                <w:rFonts w:ascii="Times New Roman" w:hAnsi="Times New Roman" w:hint="eastAsia"/>
              </w:rPr>
              <w:t>ī</w:t>
            </w:r>
            <w:r w:rsidRPr="00BE36D5">
              <w:rPr>
                <w:rFonts w:ascii="Times New Roman" w:hAnsi="Times New Roman"/>
              </w:rPr>
              <w:t xml:space="preserve"> m</w:t>
            </w:r>
            <w:r w:rsidRPr="00BE36D5">
              <w:rPr>
                <w:rFonts w:ascii="Times New Roman" w:hAnsi="Times New Roman" w:hint="eastAsia"/>
              </w:rPr>
              <w:t>ā</w:t>
            </w:r>
            <w:r w:rsidRPr="00BE36D5">
              <w:rPr>
                <w:rFonts w:ascii="Times New Roman" w:hAnsi="Times New Roman"/>
              </w:rPr>
              <w:t>jsaimniec</w:t>
            </w:r>
            <w:r w:rsidRPr="00BE36D5">
              <w:rPr>
                <w:rFonts w:ascii="Times New Roman" w:hAnsi="Times New Roman" w:hint="eastAsia"/>
              </w:rPr>
              <w:t>ī</w:t>
            </w:r>
            <w:r w:rsidRPr="00BE36D5">
              <w:rPr>
                <w:rFonts w:ascii="Times New Roman" w:hAnsi="Times New Roman"/>
              </w:rPr>
              <w:t>b</w:t>
            </w:r>
            <w:r w:rsidRPr="00BE36D5">
              <w:rPr>
                <w:rFonts w:ascii="Times New Roman" w:hAnsi="Times New Roman" w:hint="eastAsia"/>
              </w:rPr>
              <w:t>ā</w:t>
            </w:r>
            <w:r w:rsidRPr="00BE36D5">
              <w:rPr>
                <w:rFonts w:ascii="Times New Roman" w:hAnsi="Times New Roman"/>
              </w:rPr>
              <w:t>s rad</w:t>
            </w:r>
            <w:r w:rsidRPr="00BE36D5">
              <w:rPr>
                <w:rFonts w:ascii="Times New Roman" w:hAnsi="Times New Roman" w:hint="eastAsia"/>
              </w:rPr>
              <w:t>ī</w:t>
            </w:r>
            <w:r w:rsidRPr="00BE36D5">
              <w:rPr>
                <w:rFonts w:ascii="Times New Roman" w:hAnsi="Times New Roman"/>
              </w:rPr>
              <w:t>ti b</w:t>
            </w:r>
            <w:r w:rsidRPr="00BE36D5">
              <w:rPr>
                <w:rFonts w:ascii="Times New Roman" w:hAnsi="Times New Roman" w:hint="eastAsia"/>
              </w:rPr>
              <w:t>ū</w:t>
            </w:r>
            <w:r w:rsidRPr="00BE36D5">
              <w:rPr>
                <w:rFonts w:ascii="Times New Roman" w:hAnsi="Times New Roman"/>
              </w:rPr>
              <w:t>vniec</w:t>
            </w:r>
            <w:r w:rsidRPr="00BE36D5">
              <w:rPr>
                <w:rFonts w:ascii="Times New Roman" w:hAnsi="Times New Roman" w:hint="eastAsia"/>
              </w:rPr>
              <w:t>ī</w:t>
            </w:r>
            <w:r w:rsidRPr="00BE36D5">
              <w:rPr>
                <w:rFonts w:ascii="Times New Roman" w:hAnsi="Times New Roman"/>
              </w:rPr>
              <w:t>bas atkritumi, kas tostarp ir pretrun</w:t>
            </w:r>
            <w:r w:rsidRPr="00BE36D5">
              <w:rPr>
                <w:rFonts w:ascii="Times New Roman" w:hAnsi="Times New Roman" w:hint="eastAsia"/>
              </w:rPr>
              <w:t>ā</w:t>
            </w:r>
            <w:r w:rsidRPr="00BE36D5">
              <w:rPr>
                <w:rFonts w:ascii="Times New Roman" w:hAnsi="Times New Roman"/>
              </w:rPr>
              <w:t xml:space="preserve"> ar MK noteikumu nr.788 “Noteikumi par atkritumu sav</w:t>
            </w:r>
            <w:r w:rsidRPr="00BE36D5">
              <w:rPr>
                <w:rFonts w:ascii="Times New Roman" w:hAnsi="Times New Roman" w:hint="eastAsia"/>
              </w:rPr>
              <w:t>ā</w:t>
            </w:r>
            <w:r w:rsidRPr="00BE36D5">
              <w:rPr>
                <w:rFonts w:ascii="Times New Roman" w:hAnsi="Times New Roman"/>
              </w:rPr>
              <w:t xml:space="preserve">kšanas un </w:t>
            </w:r>
            <w:r w:rsidRPr="00BE36D5">
              <w:rPr>
                <w:rFonts w:ascii="Times New Roman" w:hAnsi="Times New Roman" w:hint="eastAsia"/>
              </w:rPr>
              <w:t>šķ</w:t>
            </w:r>
            <w:r w:rsidRPr="00BE36D5">
              <w:rPr>
                <w:rFonts w:ascii="Times New Roman" w:hAnsi="Times New Roman"/>
              </w:rPr>
              <w:t>irošanas viet</w:t>
            </w:r>
            <w:r w:rsidRPr="00BE36D5">
              <w:rPr>
                <w:rFonts w:ascii="Times New Roman" w:hAnsi="Times New Roman" w:hint="eastAsia"/>
              </w:rPr>
              <w:t>ā</w:t>
            </w:r>
            <w:r w:rsidRPr="00BE36D5">
              <w:rPr>
                <w:rFonts w:ascii="Times New Roman" w:hAnsi="Times New Roman"/>
              </w:rPr>
              <w:t>m” 12.4. punktu, kur ir uzskaitīti atkritumu veidi, kuru pie</w:t>
            </w:r>
            <w:r w:rsidRPr="00BE36D5">
              <w:rPr>
                <w:rFonts w:ascii="Times New Roman" w:hAnsi="Times New Roman" w:hint="eastAsia"/>
              </w:rPr>
              <w:t>ņ</w:t>
            </w:r>
            <w:r w:rsidRPr="00BE36D5">
              <w:rPr>
                <w:rFonts w:ascii="Times New Roman" w:hAnsi="Times New Roman"/>
              </w:rPr>
              <w:t>emšana laukumos ir j</w:t>
            </w:r>
            <w:r w:rsidRPr="00BE36D5">
              <w:rPr>
                <w:rFonts w:ascii="Times New Roman" w:hAnsi="Times New Roman" w:hint="eastAsia"/>
              </w:rPr>
              <w:t>ā</w:t>
            </w:r>
            <w:r w:rsidRPr="00BE36D5">
              <w:rPr>
                <w:rFonts w:ascii="Times New Roman" w:hAnsi="Times New Roman"/>
              </w:rPr>
              <w:t>nodrošina oblig</w:t>
            </w:r>
            <w:r w:rsidRPr="00BE36D5">
              <w:rPr>
                <w:rFonts w:ascii="Times New Roman" w:hAnsi="Times New Roman" w:hint="eastAsia"/>
              </w:rPr>
              <w:t>ā</w:t>
            </w:r>
            <w:r w:rsidRPr="00BE36D5">
              <w:rPr>
                <w:rFonts w:ascii="Times New Roman" w:hAnsi="Times New Roman"/>
              </w:rPr>
              <w:t>ti un kuru var nodrošin</w:t>
            </w:r>
            <w:r w:rsidRPr="00BE36D5">
              <w:rPr>
                <w:rFonts w:ascii="Times New Roman" w:hAnsi="Times New Roman" w:hint="eastAsia"/>
              </w:rPr>
              <w:t>ā</w:t>
            </w:r>
            <w:r w:rsidRPr="00BE36D5">
              <w:rPr>
                <w:rFonts w:ascii="Times New Roman" w:hAnsi="Times New Roman"/>
              </w:rPr>
              <w:t>t, ja t</w:t>
            </w:r>
            <w:r w:rsidRPr="00BE36D5">
              <w:rPr>
                <w:rFonts w:ascii="Times New Roman" w:hAnsi="Times New Roman" w:hint="eastAsia"/>
              </w:rPr>
              <w:t>ā</w:t>
            </w:r>
            <w:r w:rsidRPr="00BE36D5">
              <w:rPr>
                <w:rFonts w:ascii="Times New Roman" w:hAnsi="Times New Roman"/>
              </w:rPr>
              <w:t>da k</w:t>
            </w:r>
            <w:r w:rsidRPr="00BE36D5">
              <w:rPr>
                <w:rFonts w:ascii="Times New Roman" w:hAnsi="Times New Roman" w:hint="eastAsia"/>
              </w:rPr>
              <w:t>ā</w:t>
            </w:r>
            <w:r w:rsidRPr="00BE36D5">
              <w:rPr>
                <w:rFonts w:ascii="Times New Roman" w:hAnsi="Times New Roman"/>
              </w:rPr>
              <w:t>rt</w:t>
            </w:r>
            <w:r w:rsidRPr="00BE36D5">
              <w:rPr>
                <w:rFonts w:ascii="Times New Roman" w:hAnsi="Times New Roman" w:hint="eastAsia"/>
              </w:rPr>
              <w:t>ī</w:t>
            </w:r>
            <w:r w:rsidRPr="00BE36D5">
              <w:rPr>
                <w:rFonts w:ascii="Times New Roman" w:hAnsi="Times New Roman"/>
              </w:rPr>
              <w:t>ba paredz</w:t>
            </w:r>
            <w:r w:rsidRPr="00BE36D5">
              <w:rPr>
                <w:rFonts w:ascii="Times New Roman" w:hAnsi="Times New Roman" w:hint="eastAsia"/>
              </w:rPr>
              <w:t>ē</w:t>
            </w:r>
            <w:r w:rsidRPr="00BE36D5">
              <w:rPr>
                <w:rFonts w:ascii="Times New Roman" w:hAnsi="Times New Roman"/>
              </w:rPr>
              <w:t xml:space="preserve">ta saistošajos noteikumos. </w:t>
            </w:r>
          </w:p>
          <w:p w14:paraId="0178F1D4" w14:textId="77777777" w:rsidR="00BE36D5" w:rsidRPr="00BE36D5" w:rsidRDefault="00BE36D5" w:rsidP="00BE36D5">
            <w:pPr>
              <w:pStyle w:val="ListParagraph"/>
              <w:spacing w:after="0" w:line="240" w:lineRule="auto"/>
              <w:ind w:left="0"/>
              <w:contextualSpacing w:val="0"/>
              <w:jc w:val="both"/>
              <w:rPr>
                <w:rFonts w:ascii="Times New Roman" w:hAnsi="Times New Roman"/>
              </w:rPr>
            </w:pPr>
          </w:p>
          <w:p w14:paraId="17E1F981" w14:textId="77777777" w:rsidR="00BE36D5" w:rsidRPr="00BE36D5" w:rsidRDefault="00BE36D5" w:rsidP="00BE36D5">
            <w:pPr>
              <w:pStyle w:val="ListParagraph"/>
              <w:spacing w:after="0" w:line="240" w:lineRule="auto"/>
              <w:ind w:left="0"/>
              <w:contextualSpacing w:val="0"/>
              <w:jc w:val="both"/>
              <w:rPr>
                <w:rFonts w:ascii="Times New Roman" w:hAnsi="Times New Roman"/>
              </w:rPr>
            </w:pPr>
            <w:r w:rsidRPr="00BE36D5">
              <w:rPr>
                <w:rFonts w:ascii="Times New Roman" w:hAnsi="Times New Roman"/>
              </w:rPr>
              <w:t>Uzskat</w:t>
            </w:r>
            <w:r w:rsidRPr="00BE36D5">
              <w:rPr>
                <w:rFonts w:ascii="Times New Roman" w:hAnsi="Times New Roman" w:hint="eastAsia"/>
              </w:rPr>
              <w:t>ā</w:t>
            </w:r>
            <w:r w:rsidRPr="00BE36D5">
              <w:rPr>
                <w:rFonts w:ascii="Times New Roman" w:hAnsi="Times New Roman"/>
              </w:rPr>
              <w:t>m, ka j</w:t>
            </w:r>
            <w:r w:rsidRPr="00BE36D5">
              <w:rPr>
                <w:rFonts w:ascii="Times New Roman" w:hAnsi="Times New Roman" w:hint="eastAsia"/>
              </w:rPr>
              <w:t>ā</w:t>
            </w:r>
            <w:r w:rsidRPr="00BE36D5">
              <w:rPr>
                <w:rFonts w:ascii="Times New Roman" w:hAnsi="Times New Roman"/>
              </w:rPr>
              <w:t>preciz</w:t>
            </w:r>
            <w:r w:rsidRPr="00BE36D5">
              <w:rPr>
                <w:rFonts w:ascii="Times New Roman" w:hAnsi="Times New Roman" w:hint="eastAsia"/>
              </w:rPr>
              <w:t>ē</w:t>
            </w:r>
            <w:r w:rsidRPr="00BE36D5">
              <w:rPr>
                <w:rFonts w:ascii="Times New Roman" w:hAnsi="Times New Roman"/>
              </w:rPr>
              <w:t xml:space="preserve"> atkritumu veidi, kurus sav</w:t>
            </w:r>
            <w:r w:rsidRPr="00BE36D5">
              <w:rPr>
                <w:rFonts w:ascii="Times New Roman" w:hAnsi="Times New Roman" w:hint="eastAsia"/>
              </w:rPr>
              <w:t>ā</w:t>
            </w:r>
            <w:r w:rsidRPr="00BE36D5">
              <w:rPr>
                <w:rFonts w:ascii="Times New Roman" w:hAnsi="Times New Roman"/>
              </w:rPr>
              <w:t>kšanas laukumos j</w:t>
            </w:r>
            <w:r w:rsidRPr="00BE36D5">
              <w:rPr>
                <w:rFonts w:ascii="Times New Roman" w:hAnsi="Times New Roman" w:hint="eastAsia"/>
              </w:rPr>
              <w:t>ā</w:t>
            </w:r>
            <w:r w:rsidRPr="00BE36D5">
              <w:rPr>
                <w:rFonts w:ascii="Times New Roman" w:hAnsi="Times New Roman"/>
              </w:rPr>
              <w:t>pie</w:t>
            </w:r>
            <w:r w:rsidRPr="00BE36D5">
              <w:rPr>
                <w:rFonts w:ascii="Times New Roman" w:hAnsi="Times New Roman" w:hint="eastAsia"/>
              </w:rPr>
              <w:t>ņ</w:t>
            </w:r>
            <w:r w:rsidRPr="00BE36D5">
              <w:rPr>
                <w:rFonts w:ascii="Times New Roman" w:hAnsi="Times New Roman"/>
              </w:rPr>
              <w:t>em bez maksas, k</w:t>
            </w:r>
            <w:r w:rsidRPr="00BE36D5">
              <w:rPr>
                <w:rFonts w:ascii="Times New Roman" w:hAnsi="Times New Roman" w:hint="eastAsia"/>
              </w:rPr>
              <w:t>ā</w:t>
            </w:r>
            <w:r w:rsidRPr="00BE36D5">
              <w:rPr>
                <w:rFonts w:ascii="Times New Roman" w:hAnsi="Times New Roman"/>
              </w:rPr>
              <w:t xml:space="preserve"> ar</w:t>
            </w:r>
            <w:r w:rsidRPr="00BE36D5">
              <w:rPr>
                <w:rFonts w:ascii="Times New Roman" w:hAnsi="Times New Roman" w:hint="eastAsia"/>
              </w:rPr>
              <w:t>ī</w:t>
            </w:r>
            <w:r w:rsidRPr="00BE36D5">
              <w:rPr>
                <w:rFonts w:ascii="Times New Roman" w:hAnsi="Times New Roman"/>
              </w:rPr>
              <w:t xml:space="preserve"> j</w:t>
            </w:r>
            <w:r w:rsidRPr="00BE36D5">
              <w:rPr>
                <w:rFonts w:ascii="Times New Roman" w:hAnsi="Times New Roman" w:hint="eastAsia"/>
              </w:rPr>
              <w:t>ā</w:t>
            </w:r>
            <w:r w:rsidRPr="00BE36D5">
              <w:rPr>
                <w:rFonts w:ascii="Times New Roman" w:hAnsi="Times New Roman"/>
              </w:rPr>
              <w:t>patur ties</w:t>
            </w:r>
            <w:r w:rsidRPr="00BE36D5">
              <w:rPr>
                <w:rFonts w:ascii="Times New Roman" w:hAnsi="Times New Roman" w:hint="eastAsia"/>
              </w:rPr>
              <w:t>ī</w:t>
            </w:r>
            <w:r w:rsidRPr="00BE36D5">
              <w:rPr>
                <w:rFonts w:ascii="Times New Roman" w:hAnsi="Times New Roman"/>
              </w:rPr>
              <w:t>bas, piem</w:t>
            </w:r>
            <w:r w:rsidRPr="00BE36D5">
              <w:rPr>
                <w:rFonts w:ascii="Times New Roman" w:hAnsi="Times New Roman" w:hint="eastAsia"/>
              </w:rPr>
              <w:t>ē</w:t>
            </w:r>
            <w:r w:rsidRPr="00BE36D5">
              <w:rPr>
                <w:rFonts w:ascii="Times New Roman" w:hAnsi="Times New Roman"/>
              </w:rPr>
              <w:t>ram, m</w:t>
            </w:r>
            <w:r w:rsidRPr="00BE36D5">
              <w:rPr>
                <w:rFonts w:ascii="Times New Roman" w:hAnsi="Times New Roman" w:hint="eastAsia"/>
              </w:rPr>
              <w:t>ā</w:t>
            </w:r>
            <w:r w:rsidRPr="00BE36D5">
              <w:rPr>
                <w:rFonts w:ascii="Times New Roman" w:hAnsi="Times New Roman"/>
              </w:rPr>
              <w:t>jsaimniec</w:t>
            </w:r>
            <w:r w:rsidRPr="00BE36D5">
              <w:rPr>
                <w:rFonts w:ascii="Times New Roman" w:hAnsi="Times New Roman" w:hint="eastAsia"/>
              </w:rPr>
              <w:t>ī</w:t>
            </w:r>
            <w:r w:rsidRPr="00BE36D5">
              <w:rPr>
                <w:rFonts w:ascii="Times New Roman" w:hAnsi="Times New Roman"/>
              </w:rPr>
              <w:t>b</w:t>
            </w:r>
            <w:r w:rsidRPr="00BE36D5">
              <w:rPr>
                <w:rFonts w:ascii="Times New Roman" w:hAnsi="Times New Roman" w:hint="eastAsia"/>
              </w:rPr>
              <w:t>ā</w:t>
            </w:r>
            <w:r w:rsidRPr="00BE36D5">
              <w:rPr>
                <w:rFonts w:ascii="Times New Roman" w:hAnsi="Times New Roman"/>
              </w:rPr>
              <w:t>s rad</w:t>
            </w:r>
            <w:r w:rsidRPr="00BE36D5">
              <w:rPr>
                <w:rFonts w:ascii="Times New Roman" w:hAnsi="Times New Roman" w:hint="eastAsia"/>
              </w:rPr>
              <w:t>ī</w:t>
            </w:r>
            <w:r w:rsidRPr="00BE36D5">
              <w:rPr>
                <w:rFonts w:ascii="Times New Roman" w:hAnsi="Times New Roman"/>
              </w:rPr>
              <w:t>tos b</w:t>
            </w:r>
            <w:r w:rsidRPr="00BE36D5">
              <w:rPr>
                <w:rFonts w:ascii="Times New Roman" w:hAnsi="Times New Roman" w:hint="eastAsia"/>
              </w:rPr>
              <w:t>ū</w:t>
            </w:r>
            <w:r w:rsidRPr="00BE36D5">
              <w:rPr>
                <w:rFonts w:ascii="Times New Roman" w:hAnsi="Times New Roman"/>
              </w:rPr>
              <w:t>vniec</w:t>
            </w:r>
            <w:r w:rsidRPr="00BE36D5">
              <w:rPr>
                <w:rFonts w:ascii="Times New Roman" w:hAnsi="Times New Roman" w:hint="eastAsia"/>
              </w:rPr>
              <w:t>ī</w:t>
            </w:r>
            <w:r w:rsidRPr="00BE36D5">
              <w:rPr>
                <w:rFonts w:ascii="Times New Roman" w:hAnsi="Times New Roman"/>
              </w:rPr>
              <w:t>bas atkritumus sav</w:t>
            </w:r>
            <w:r w:rsidRPr="00BE36D5">
              <w:rPr>
                <w:rFonts w:ascii="Times New Roman" w:hAnsi="Times New Roman" w:hint="eastAsia"/>
              </w:rPr>
              <w:t>ā</w:t>
            </w:r>
            <w:r w:rsidRPr="00BE36D5">
              <w:rPr>
                <w:rFonts w:ascii="Times New Roman" w:hAnsi="Times New Roman"/>
              </w:rPr>
              <w:t>kšanas laukumos pie</w:t>
            </w:r>
            <w:r w:rsidRPr="00BE36D5">
              <w:rPr>
                <w:rFonts w:ascii="Times New Roman" w:hAnsi="Times New Roman" w:hint="eastAsia"/>
              </w:rPr>
              <w:t>ņ</w:t>
            </w:r>
            <w:r w:rsidRPr="00BE36D5">
              <w:rPr>
                <w:rFonts w:ascii="Times New Roman" w:hAnsi="Times New Roman"/>
              </w:rPr>
              <w:t>emt ierobežot</w:t>
            </w:r>
            <w:r w:rsidRPr="00BE36D5">
              <w:rPr>
                <w:rFonts w:ascii="Times New Roman" w:hAnsi="Times New Roman" w:hint="eastAsia"/>
              </w:rPr>
              <w:t>ā</w:t>
            </w:r>
            <w:r w:rsidRPr="00BE36D5">
              <w:rPr>
                <w:rFonts w:ascii="Times New Roman" w:hAnsi="Times New Roman"/>
              </w:rPr>
              <w:t xml:space="preserve"> daudzum</w:t>
            </w:r>
            <w:r w:rsidRPr="00BE36D5">
              <w:rPr>
                <w:rFonts w:ascii="Times New Roman" w:hAnsi="Times New Roman" w:hint="eastAsia"/>
              </w:rPr>
              <w:t>ā</w:t>
            </w:r>
            <w:r w:rsidRPr="00BE36D5">
              <w:rPr>
                <w:rFonts w:ascii="Times New Roman" w:hAnsi="Times New Roman"/>
              </w:rPr>
              <w:t xml:space="preserve"> no m</w:t>
            </w:r>
            <w:r w:rsidRPr="00BE36D5">
              <w:rPr>
                <w:rFonts w:ascii="Times New Roman" w:hAnsi="Times New Roman" w:hint="eastAsia"/>
              </w:rPr>
              <w:t>ā</w:t>
            </w:r>
            <w:r w:rsidRPr="00BE36D5">
              <w:rPr>
                <w:rFonts w:ascii="Times New Roman" w:hAnsi="Times New Roman"/>
              </w:rPr>
              <w:t>jsaimniec</w:t>
            </w:r>
            <w:r w:rsidRPr="00BE36D5">
              <w:rPr>
                <w:rFonts w:ascii="Times New Roman" w:hAnsi="Times New Roman" w:hint="eastAsia"/>
              </w:rPr>
              <w:t>ī</w:t>
            </w:r>
            <w:r w:rsidRPr="00BE36D5">
              <w:rPr>
                <w:rFonts w:ascii="Times New Roman" w:hAnsi="Times New Roman"/>
              </w:rPr>
              <w:t>bas un par pakalpojumu iekas</w:t>
            </w:r>
            <w:r w:rsidRPr="00BE36D5">
              <w:rPr>
                <w:rFonts w:ascii="Times New Roman" w:hAnsi="Times New Roman" w:hint="eastAsia"/>
              </w:rPr>
              <w:t>ē</w:t>
            </w:r>
            <w:r w:rsidRPr="00BE36D5">
              <w:rPr>
                <w:rFonts w:ascii="Times New Roman" w:hAnsi="Times New Roman"/>
              </w:rPr>
              <w:t>jot samaksu.</w:t>
            </w:r>
          </w:p>
          <w:p w14:paraId="532D9923" w14:textId="77777777" w:rsidR="00BE36D5" w:rsidRPr="00BE36D5" w:rsidRDefault="00BE36D5" w:rsidP="00BE36D5">
            <w:pPr>
              <w:pStyle w:val="ListParagraph"/>
              <w:spacing w:after="0" w:line="240" w:lineRule="auto"/>
              <w:ind w:left="360"/>
              <w:contextualSpacing w:val="0"/>
              <w:jc w:val="both"/>
              <w:rPr>
                <w:rFonts w:ascii="Times New Roman" w:hAnsi="Times New Roman"/>
              </w:rPr>
            </w:pPr>
          </w:p>
          <w:p w14:paraId="1758BFCD" w14:textId="77777777" w:rsidR="00BE36D5" w:rsidRPr="00BE36D5" w:rsidRDefault="00BE36D5" w:rsidP="00BE36D5">
            <w:pPr>
              <w:pStyle w:val="ListParagraph"/>
              <w:spacing w:after="0" w:line="240" w:lineRule="auto"/>
              <w:ind w:left="0"/>
              <w:contextualSpacing w:val="0"/>
              <w:jc w:val="both"/>
              <w:rPr>
                <w:rFonts w:ascii="Times New Roman" w:hAnsi="Times New Roman"/>
              </w:rPr>
            </w:pPr>
            <w:r w:rsidRPr="00BE36D5">
              <w:rPr>
                <w:rFonts w:ascii="Times New Roman" w:hAnsi="Times New Roman"/>
              </w:rPr>
              <w:t>Vienlaikus iebilstam pret riepu obligātu pieņemšanu bez maksas no iedz</w:t>
            </w:r>
            <w:r w:rsidRPr="00BE36D5">
              <w:rPr>
                <w:rFonts w:ascii="Times New Roman" w:hAnsi="Times New Roman" w:hint="eastAsia"/>
              </w:rPr>
              <w:t>ī</w:t>
            </w:r>
            <w:r w:rsidRPr="00BE36D5">
              <w:rPr>
                <w:rFonts w:ascii="Times New Roman" w:hAnsi="Times New Roman"/>
              </w:rPr>
              <w:t>vot</w:t>
            </w:r>
            <w:r w:rsidRPr="00BE36D5">
              <w:rPr>
                <w:rFonts w:ascii="Times New Roman" w:hAnsi="Times New Roman" w:hint="eastAsia"/>
              </w:rPr>
              <w:t>ā</w:t>
            </w:r>
            <w:r w:rsidRPr="00BE36D5">
              <w:rPr>
                <w:rFonts w:ascii="Times New Roman" w:hAnsi="Times New Roman"/>
              </w:rPr>
              <w:t>jiem, jo:</w:t>
            </w:r>
          </w:p>
          <w:p w14:paraId="42C2E2CE" w14:textId="77777777" w:rsidR="00BE36D5" w:rsidRPr="00BE36D5" w:rsidRDefault="00BE36D5" w:rsidP="00BE36D5">
            <w:pPr>
              <w:pStyle w:val="ListParagraph"/>
              <w:numPr>
                <w:ilvl w:val="3"/>
                <w:numId w:val="40"/>
              </w:numPr>
              <w:spacing w:after="0" w:line="240" w:lineRule="auto"/>
              <w:ind w:left="0" w:firstLine="0"/>
              <w:contextualSpacing w:val="0"/>
              <w:jc w:val="both"/>
              <w:rPr>
                <w:rFonts w:ascii="Times New Roman" w:hAnsi="Times New Roman"/>
              </w:rPr>
            </w:pPr>
            <w:r w:rsidRPr="00BE36D5">
              <w:rPr>
                <w:rFonts w:ascii="Times New Roman" w:hAnsi="Times New Roman"/>
              </w:rPr>
              <w:t xml:space="preserve">No dabas resursa nodokļa atbrīvoto preču pieņemšana jāiekļauj vienotā ražotāju atbildības </w:t>
            </w:r>
            <w:r w:rsidRPr="00BE36D5">
              <w:rPr>
                <w:rFonts w:ascii="Times New Roman" w:hAnsi="Times New Roman"/>
              </w:rPr>
              <w:lastRenderedPageBreak/>
              <w:t>sistēmā (RAS), neizslēdzot iespēju to darīt arī pašvaldību laukumos, bet par attiecīgu samaksu no RAS;</w:t>
            </w:r>
          </w:p>
          <w:p w14:paraId="4983CFAD" w14:textId="77777777" w:rsidR="00BE36D5" w:rsidRPr="00BE36D5" w:rsidRDefault="00BE36D5" w:rsidP="00BE36D5">
            <w:pPr>
              <w:pStyle w:val="ListParagraph"/>
              <w:numPr>
                <w:ilvl w:val="3"/>
                <w:numId w:val="40"/>
              </w:numPr>
              <w:spacing w:after="0" w:line="240" w:lineRule="auto"/>
              <w:ind w:left="0" w:firstLine="0"/>
              <w:contextualSpacing w:val="0"/>
              <w:jc w:val="both"/>
              <w:rPr>
                <w:rFonts w:ascii="Times New Roman" w:hAnsi="Times New Roman"/>
              </w:rPr>
            </w:pPr>
            <w:r w:rsidRPr="00BE36D5">
              <w:rPr>
                <w:rFonts w:ascii="Times New Roman" w:hAnsi="Times New Roman"/>
              </w:rPr>
              <w:t>Tāpat neb</w:t>
            </w:r>
            <w:r w:rsidRPr="00BE36D5">
              <w:rPr>
                <w:rFonts w:ascii="Times New Roman" w:hAnsi="Times New Roman" w:hint="eastAsia"/>
              </w:rPr>
              <w:t>ū</w:t>
            </w:r>
            <w:r w:rsidRPr="00BE36D5">
              <w:rPr>
                <w:rFonts w:ascii="Times New Roman" w:hAnsi="Times New Roman"/>
              </w:rPr>
              <w:t>s iesp</w:t>
            </w:r>
            <w:r w:rsidRPr="00BE36D5">
              <w:rPr>
                <w:rFonts w:ascii="Times New Roman" w:hAnsi="Times New Roman" w:hint="eastAsia"/>
              </w:rPr>
              <w:t>ē</w:t>
            </w:r>
            <w:r w:rsidRPr="00BE36D5">
              <w:rPr>
                <w:rFonts w:ascii="Times New Roman" w:hAnsi="Times New Roman"/>
              </w:rPr>
              <w:t>jams nokontrol</w:t>
            </w:r>
            <w:r w:rsidRPr="00BE36D5">
              <w:rPr>
                <w:rFonts w:ascii="Times New Roman" w:hAnsi="Times New Roman" w:hint="eastAsia"/>
              </w:rPr>
              <w:t>ē</w:t>
            </w:r>
            <w:r w:rsidRPr="00BE36D5">
              <w:rPr>
                <w:rFonts w:ascii="Times New Roman" w:hAnsi="Times New Roman"/>
              </w:rPr>
              <w:t>t konkr</w:t>
            </w:r>
            <w:r w:rsidRPr="00BE36D5">
              <w:rPr>
                <w:rFonts w:ascii="Times New Roman" w:hAnsi="Times New Roman" w:hint="eastAsia"/>
              </w:rPr>
              <w:t>ē</w:t>
            </w:r>
            <w:r w:rsidRPr="00BE36D5">
              <w:rPr>
                <w:rFonts w:ascii="Times New Roman" w:hAnsi="Times New Roman"/>
              </w:rPr>
              <w:t>t</w:t>
            </w:r>
            <w:r w:rsidRPr="00BE36D5">
              <w:rPr>
                <w:rFonts w:ascii="Times New Roman" w:hAnsi="Times New Roman" w:hint="eastAsia"/>
              </w:rPr>
              <w:t>ā</w:t>
            </w:r>
            <w:r w:rsidRPr="00BE36D5">
              <w:rPr>
                <w:rFonts w:ascii="Times New Roman" w:hAnsi="Times New Roman"/>
              </w:rPr>
              <w:t xml:space="preserve"> novada iedz</w:t>
            </w:r>
            <w:r w:rsidRPr="00BE36D5">
              <w:rPr>
                <w:rFonts w:ascii="Times New Roman" w:hAnsi="Times New Roman" w:hint="eastAsia"/>
              </w:rPr>
              <w:t>ī</w:t>
            </w:r>
            <w:r w:rsidRPr="00BE36D5">
              <w:rPr>
                <w:rFonts w:ascii="Times New Roman" w:hAnsi="Times New Roman"/>
              </w:rPr>
              <w:t>vot</w:t>
            </w:r>
            <w:r w:rsidRPr="00BE36D5">
              <w:rPr>
                <w:rFonts w:ascii="Times New Roman" w:hAnsi="Times New Roman" w:hint="eastAsia"/>
              </w:rPr>
              <w:t>ā</w:t>
            </w:r>
            <w:r w:rsidRPr="00BE36D5">
              <w:rPr>
                <w:rFonts w:ascii="Times New Roman" w:hAnsi="Times New Roman"/>
              </w:rPr>
              <w:t>ja pieder</w:t>
            </w:r>
            <w:r w:rsidRPr="00BE36D5">
              <w:rPr>
                <w:rFonts w:ascii="Times New Roman" w:hAnsi="Times New Roman" w:hint="eastAsia"/>
              </w:rPr>
              <w:t>ī</w:t>
            </w:r>
            <w:r w:rsidRPr="00BE36D5">
              <w:rPr>
                <w:rFonts w:ascii="Times New Roman" w:hAnsi="Times New Roman"/>
              </w:rPr>
              <w:t>bu novadam;</w:t>
            </w:r>
          </w:p>
          <w:p w14:paraId="60C30DB1" w14:textId="77777777" w:rsidR="00BE36D5" w:rsidRPr="00BE36D5" w:rsidRDefault="00BE36D5" w:rsidP="00BE36D5">
            <w:pPr>
              <w:pStyle w:val="ListParagraph"/>
              <w:numPr>
                <w:ilvl w:val="3"/>
                <w:numId w:val="40"/>
              </w:numPr>
              <w:spacing w:after="0" w:line="240" w:lineRule="auto"/>
              <w:ind w:left="0" w:firstLine="0"/>
              <w:contextualSpacing w:val="0"/>
              <w:jc w:val="both"/>
              <w:rPr>
                <w:rFonts w:ascii="Times New Roman" w:hAnsi="Times New Roman"/>
              </w:rPr>
            </w:pPr>
            <w:r w:rsidRPr="00BE36D5">
              <w:rPr>
                <w:rFonts w:ascii="Times New Roman" w:hAnsi="Times New Roman"/>
              </w:rPr>
              <w:t>Tiks rad</w:t>
            </w:r>
            <w:r w:rsidRPr="00BE36D5">
              <w:rPr>
                <w:rFonts w:ascii="Times New Roman" w:hAnsi="Times New Roman" w:hint="eastAsia"/>
              </w:rPr>
              <w:t>ī</w:t>
            </w:r>
            <w:r w:rsidRPr="00BE36D5">
              <w:rPr>
                <w:rFonts w:ascii="Times New Roman" w:hAnsi="Times New Roman"/>
              </w:rPr>
              <w:t>ts b</w:t>
            </w:r>
            <w:r w:rsidRPr="00BE36D5">
              <w:rPr>
                <w:rFonts w:ascii="Times New Roman" w:hAnsi="Times New Roman" w:hint="eastAsia"/>
              </w:rPr>
              <w:t>ū</w:t>
            </w:r>
            <w:r w:rsidRPr="00BE36D5">
              <w:rPr>
                <w:rFonts w:ascii="Times New Roman" w:hAnsi="Times New Roman"/>
              </w:rPr>
              <w:t>tisks tarifa k</w:t>
            </w:r>
            <w:r w:rsidRPr="00BE36D5">
              <w:rPr>
                <w:rFonts w:ascii="Times New Roman" w:hAnsi="Times New Roman" w:hint="eastAsia"/>
              </w:rPr>
              <w:t>ā</w:t>
            </w:r>
            <w:r w:rsidRPr="00BE36D5">
              <w:rPr>
                <w:rFonts w:ascii="Times New Roman" w:hAnsi="Times New Roman"/>
              </w:rPr>
              <w:t>pums iedz</w:t>
            </w:r>
            <w:r w:rsidRPr="00BE36D5">
              <w:rPr>
                <w:rFonts w:ascii="Times New Roman" w:hAnsi="Times New Roman" w:hint="eastAsia"/>
              </w:rPr>
              <w:t>ī</w:t>
            </w:r>
            <w:r w:rsidRPr="00BE36D5">
              <w:rPr>
                <w:rFonts w:ascii="Times New Roman" w:hAnsi="Times New Roman"/>
              </w:rPr>
              <w:t>vot</w:t>
            </w:r>
            <w:r w:rsidRPr="00BE36D5">
              <w:rPr>
                <w:rFonts w:ascii="Times New Roman" w:hAnsi="Times New Roman" w:hint="eastAsia"/>
              </w:rPr>
              <w:t>ā</w:t>
            </w:r>
            <w:r w:rsidRPr="00BE36D5">
              <w:rPr>
                <w:rFonts w:ascii="Times New Roman" w:hAnsi="Times New Roman"/>
              </w:rPr>
              <w:t>jiem sadz</w:t>
            </w:r>
            <w:r w:rsidRPr="00BE36D5">
              <w:rPr>
                <w:rFonts w:ascii="Times New Roman" w:hAnsi="Times New Roman" w:hint="eastAsia"/>
              </w:rPr>
              <w:t>ī</w:t>
            </w:r>
            <w:r w:rsidRPr="00BE36D5">
              <w:rPr>
                <w:rFonts w:ascii="Times New Roman" w:hAnsi="Times New Roman"/>
              </w:rPr>
              <w:t>ves atkritumu apsaimniekošanas tarif</w:t>
            </w:r>
            <w:r w:rsidRPr="00BE36D5">
              <w:rPr>
                <w:rFonts w:ascii="Times New Roman" w:hAnsi="Times New Roman" w:hint="eastAsia"/>
              </w:rPr>
              <w:t>ā</w:t>
            </w:r>
            <w:r w:rsidRPr="00BE36D5">
              <w:rPr>
                <w:rFonts w:ascii="Times New Roman" w:hAnsi="Times New Roman"/>
              </w:rPr>
              <w:t>.</w:t>
            </w:r>
          </w:p>
          <w:p w14:paraId="35F12415" w14:textId="77777777" w:rsidR="00370A77" w:rsidRPr="00BE36D5" w:rsidRDefault="00370A77" w:rsidP="005F7C32">
            <w:pPr>
              <w:pStyle w:val="ListParagraph"/>
              <w:tabs>
                <w:tab w:val="left" w:pos="4251"/>
              </w:tabs>
              <w:spacing w:after="0" w:line="240" w:lineRule="auto"/>
              <w:ind w:left="0"/>
              <w:contextualSpacing w:val="0"/>
              <w:jc w:val="both"/>
              <w:rPr>
                <w:rFonts w:ascii="Times New Roman" w:hAnsi="Times New Roman"/>
              </w:rPr>
            </w:pPr>
          </w:p>
          <w:p w14:paraId="7F01F8DD" w14:textId="77777777" w:rsidR="005F7C32" w:rsidRPr="00BE36D5" w:rsidRDefault="005F7C32" w:rsidP="005F7C32">
            <w:pPr>
              <w:pStyle w:val="ListParagraph"/>
              <w:tabs>
                <w:tab w:val="left" w:pos="4251"/>
              </w:tabs>
              <w:spacing w:after="0" w:line="240" w:lineRule="auto"/>
              <w:ind w:left="0" w:firstLine="317"/>
              <w:contextualSpacing w:val="0"/>
              <w:jc w:val="both"/>
              <w:rPr>
                <w:rFonts w:ascii="Times New Roman" w:hAnsi="Times New Roman"/>
                <w:b/>
                <w:lang w:val="lv-LV"/>
              </w:rPr>
            </w:pPr>
            <w:r w:rsidRPr="00BE36D5">
              <w:rPr>
                <w:rFonts w:ascii="Times New Roman" w:hAnsi="Times New Roman"/>
                <w:b/>
                <w:lang w:val="lv-LV"/>
              </w:rPr>
              <w:t>Latvijas Lielo pilsētu asociācija</w:t>
            </w:r>
          </w:p>
          <w:p w14:paraId="09B5422E" w14:textId="77777777" w:rsidR="005F7C32" w:rsidRPr="00BE36D5" w:rsidRDefault="005F7C32" w:rsidP="005F7C32">
            <w:pPr>
              <w:pStyle w:val="CommentText"/>
              <w:tabs>
                <w:tab w:val="left" w:pos="4251"/>
              </w:tabs>
              <w:jc w:val="both"/>
              <w:rPr>
                <w:b/>
                <w:sz w:val="22"/>
                <w:szCs w:val="22"/>
              </w:rPr>
            </w:pPr>
            <w:r w:rsidRPr="00BE36D5">
              <w:rPr>
                <w:sz w:val="22"/>
                <w:szCs w:val="22"/>
              </w:rPr>
              <w:t xml:space="preserve">Nav pamatota prasība savākšanas laukumā nodrošināt </w:t>
            </w:r>
            <w:r w:rsidRPr="00BE36D5">
              <w:rPr>
                <w:sz w:val="22"/>
                <w:szCs w:val="22"/>
                <w:u w:val="single"/>
              </w:rPr>
              <w:t>visu veidu</w:t>
            </w:r>
            <w:r w:rsidRPr="00BE36D5">
              <w:rPr>
                <w:sz w:val="22"/>
                <w:szCs w:val="22"/>
              </w:rPr>
              <w:t xml:space="preserve"> mājsaimniecībās radīto atkritumu pieņemšanu, turklāt </w:t>
            </w:r>
            <w:r w:rsidRPr="00BE36D5">
              <w:rPr>
                <w:b/>
                <w:sz w:val="22"/>
                <w:szCs w:val="22"/>
                <w:u w:val="single"/>
              </w:rPr>
              <w:t>bez maksas</w:t>
            </w:r>
            <w:r w:rsidRPr="00BE36D5">
              <w:rPr>
                <w:sz w:val="22"/>
                <w:szCs w:val="22"/>
              </w:rPr>
              <w:t>. No Noteikumu projekta redakcijas izriet, ka savākšanas laukumos jāpieņem gan mājsaimniecībās radītie nešķiroti sadzīves atkritumi, gan arī mājsaimniecībās radītie būvniecības atkritumi, kas tostarp ir pretrunā ar Ministru kabineta noteikumu Nr. 788 “Noteikumi par atkritumu savākšanas un šķirošanas vietām”</w:t>
            </w:r>
            <w:r w:rsidRPr="00BE36D5">
              <w:rPr>
                <w:i/>
                <w:sz w:val="22"/>
                <w:szCs w:val="22"/>
              </w:rPr>
              <w:t xml:space="preserve"> </w:t>
            </w:r>
            <w:r w:rsidRPr="00BE36D5">
              <w:rPr>
                <w:sz w:val="22"/>
                <w:szCs w:val="22"/>
              </w:rPr>
              <w:t xml:space="preserve">12.4. punktu, kur ir uzskaitīti atkritumu veidi, kuru pieņemšana laukumos ir jānodrošina obligāti un kuru var nodrošināt, ja tāda kārtība paredzēta pašvaldību saistošajos noteikumos. Ņemot vērā minēto, </w:t>
            </w:r>
            <w:r w:rsidRPr="00BE36D5">
              <w:rPr>
                <w:b/>
                <w:sz w:val="22"/>
                <w:szCs w:val="22"/>
              </w:rPr>
              <w:t>lūdzam precizēt atkritumu veidus, kurus savākšanas laukumos jāpieņem bez maksas, kā arī saglabāt tiesības, piemēram, mājsaimniecībās radītos būvniecības atkritumus, savākšanas laukumos pieņemt ierobežotā daudzumā no mājsaimniecības, par pakalpojumu iekasējot samaksu.</w:t>
            </w:r>
          </w:p>
          <w:p w14:paraId="09B896FC" w14:textId="77777777" w:rsidR="005F7C32" w:rsidRPr="00BE36D5" w:rsidRDefault="005F7C32" w:rsidP="003E60A0">
            <w:pPr>
              <w:tabs>
                <w:tab w:val="left" w:pos="4251"/>
              </w:tabs>
              <w:jc w:val="both"/>
              <w:rPr>
                <w:sz w:val="22"/>
                <w:szCs w:val="22"/>
              </w:rPr>
            </w:pPr>
            <w:r w:rsidRPr="00BE36D5">
              <w:rPr>
                <w:sz w:val="22"/>
                <w:szCs w:val="22"/>
              </w:rPr>
              <w:t>2.</w:t>
            </w:r>
            <w:r w:rsidRPr="00BE36D5">
              <w:rPr>
                <w:b/>
                <w:sz w:val="22"/>
                <w:szCs w:val="22"/>
              </w:rPr>
              <w:t xml:space="preserve"> </w:t>
            </w:r>
            <w:r w:rsidRPr="00BE36D5">
              <w:rPr>
                <w:sz w:val="22"/>
                <w:szCs w:val="22"/>
              </w:rPr>
              <w:t xml:space="preserve">Tāpat uzskatām, ka četras </w:t>
            </w:r>
            <w:r w:rsidRPr="00BE36D5">
              <w:rPr>
                <w:b/>
                <w:sz w:val="22"/>
                <w:szCs w:val="22"/>
                <w:u w:val="single"/>
              </w:rPr>
              <w:t>vieglā transportlīdzekļa</w:t>
            </w:r>
            <w:r w:rsidRPr="00BE36D5">
              <w:rPr>
                <w:sz w:val="22"/>
                <w:szCs w:val="22"/>
              </w:rPr>
              <w:t xml:space="preserve"> riepas būtu jāpieņem no </w:t>
            </w:r>
            <w:r w:rsidRPr="00BE36D5">
              <w:rPr>
                <w:b/>
                <w:sz w:val="22"/>
                <w:szCs w:val="22"/>
                <w:u w:val="single"/>
              </w:rPr>
              <w:t>mājsaimniecības,</w:t>
            </w:r>
            <w:r w:rsidRPr="00BE36D5">
              <w:rPr>
                <w:sz w:val="22"/>
                <w:szCs w:val="22"/>
              </w:rPr>
              <w:t xml:space="preserve"> nevis no iedzīvotāja, paredzot, ka vairāku transportlīdzekļu gadījumā, četras </w:t>
            </w:r>
            <w:r w:rsidRPr="00BE36D5">
              <w:rPr>
                <w:sz w:val="22"/>
                <w:szCs w:val="22"/>
              </w:rPr>
              <w:lastRenderedPageBreak/>
              <w:t>riepas tiek pieņemtas no katra mājsaimniecībā esoša vieglā transportlīdzekļa.</w:t>
            </w:r>
          </w:p>
          <w:p w14:paraId="098504D6" w14:textId="77777777" w:rsidR="005F7C32" w:rsidRPr="00BE36D5" w:rsidRDefault="005F7C32" w:rsidP="005F7C32">
            <w:pPr>
              <w:tabs>
                <w:tab w:val="left" w:pos="4251"/>
              </w:tabs>
              <w:ind w:firstLine="317"/>
              <w:jc w:val="both"/>
              <w:rPr>
                <w:sz w:val="22"/>
                <w:szCs w:val="22"/>
              </w:rPr>
            </w:pPr>
          </w:p>
          <w:p w14:paraId="4F173D90" w14:textId="77777777" w:rsidR="005F7C32" w:rsidRPr="00BE36D5" w:rsidRDefault="003E60A0" w:rsidP="003E60A0">
            <w:pPr>
              <w:pStyle w:val="naisc"/>
              <w:spacing w:before="0" w:after="0"/>
              <w:rPr>
                <w:b/>
                <w:sz w:val="22"/>
                <w:szCs w:val="22"/>
              </w:rPr>
            </w:pPr>
            <w:r w:rsidRPr="00BE36D5">
              <w:rPr>
                <w:b/>
                <w:sz w:val="22"/>
                <w:szCs w:val="22"/>
              </w:rPr>
              <w:t>LASUA</w:t>
            </w:r>
          </w:p>
          <w:p w14:paraId="49A1A384"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Mājsaimniecībā radītie atkritumi ir, piemēram, virtuves atkritumi, papīrs, kartons, plastmasa, metāls, </w:t>
            </w:r>
            <w:proofErr w:type="spellStart"/>
            <w:r w:rsidRPr="00BE36D5">
              <w:rPr>
                <w:rFonts w:eastAsia="Calibri"/>
                <w:sz w:val="22"/>
                <w:szCs w:val="22"/>
                <w:lang w:eastAsia="en-US"/>
              </w:rPr>
              <w:t>lielgabarīta</w:t>
            </w:r>
            <w:proofErr w:type="spellEnd"/>
            <w:r w:rsidRPr="00BE36D5">
              <w:rPr>
                <w:rFonts w:eastAsia="Calibri"/>
                <w:sz w:val="22"/>
                <w:szCs w:val="22"/>
                <w:lang w:eastAsia="en-US"/>
              </w:rPr>
              <w:t xml:space="preserve"> atkritumi, kā arī apkalpojošo iestāžu un ražojošo uzņēmumu radītie sadzīves atkritumi. Tātad mājsaimniecībā radītie atkritumu jēdziens sevī ietver ļoti plašu atkritumu veidu uzskaitījumu, turklāt no piedāvātās redakcijas varētu izdarīt secinājumu, ka ar šo regulējumu tiek aptverti arī nešķiroti sadzīves atkritumi, kurus laukumos būtu pienākums pieņemt bez maksas. Pieņemot, ka Vides aizsardzības un reģionālās attīstības ministrija (turpmāk – VARAM), izstrādājot Projektu, nav vēlējusies savākšanas laukumus padarīt par vietām, kur ārpus sadzīves atkritumu apsaimniekošana sistēmas jebkurš atkritumu radītājs bez maksas varētu atbrīvoties no visa veida (tajā skaitā nešķirotiem) sadzīves atkritumiem, bet regulējums ir bijis vērsts uz visa veida dalīti savāktajiem atkritumiem, vēlamies norādīt, ka šāda regulējuma spēkā stāšanās bez atbilstoša mehānisma radīšanas tā ieviešanai, būtu neatbilstošs gan Atkritumu apsaimniekošanas regulējumam, gan principiem, kas šajā regulējumā ir ietverti.</w:t>
            </w:r>
          </w:p>
          <w:p w14:paraId="590ACF80"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Paredzot, ka savākšanas laukuma </w:t>
            </w:r>
            <w:proofErr w:type="spellStart"/>
            <w:r w:rsidRPr="00BE36D5">
              <w:rPr>
                <w:rFonts w:eastAsia="Calibri"/>
                <w:sz w:val="22"/>
                <w:szCs w:val="22"/>
                <w:lang w:eastAsia="en-US"/>
              </w:rPr>
              <w:t>apsaimniekotājs</w:t>
            </w:r>
            <w:proofErr w:type="spellEnd"/>
            <w:r w:rsidRPr="00BE36D5">
              <w:rPr>
                <w:rFonts w:eastAsia="Calibri"/>
                <w:sz w:val="22"/>
                <w:szCs w:val="22"/>
                <w:lang w:eastAsia="en-US"/>
              </w:rPr>
              <w:t xml:space="preserve"> nodrošina visu veidu mājsaimniecībās radīto atkritumu pieņemšanu </w:t>
            </w:r>
            <w:r w:rsidRPr="00BE36D5">
              <w:rPr>
                <w:rFonts w:eastAsia="Calibri"/>
                <w:b/>
                <w:bCs/>
                <w:sz w:val="22"/>
                <w:szCs w:val="22"/>
                <w:lang w:eastAsia="en-US"/>
              </w:rPr>
              <w:t>bez maksas</w:t>
            </w:r>
            <w:r w:rsidRPr="00BE36D5">
              <w:rPr>
                <w:rFonts w:eastAsia="Calibri"/>
                <w:sz w:val="22"/>
                <w:szCs w:val="22"/>
                <w:lang w:eastAsia="en-US"/>
              </w:rPr>
              <w:t xml:space="preserve">, tiek radīta būtiska ietekme uz savākšanas laukuma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 faktiski atkritumu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kuru atbilstoši Atkritumu apsaimniekošanas likuma 18.pantam </w:t>
            </w:r>
            <w:r w:rsidRPr="00BE36D5">
              <w:rPr>
                <w:rFonts w:eastAsia="Calibri"/>
                <w:sz w:val="22"/>
                <w:szCs w:val="22"/>
                <w:lang w:eastAsia="en-US"/>
              </w:rPr>
              <w:lastRenderedPageBreak/>
              <w:t xml:space="preserve">ir izvēlējusies pašvaldība, izmaksām, kas, savukārt, tieši un nekavējoši negatīvi ietekmē norādītā atkritumu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iespējas attīstīt atkritumu dalītās vākšanas infrastruktūru arī nešķiroto atkritumu apsaimniekošanas izmaksas.</w:t>
            </w:r>
          </w:p>
          <w:p w14:paraId="0EC74575"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Saskaņā ar Atkritumu apsaimniekošanas likuma 39.panta pirmās daļas 1.punktu maksā par nešķirotu sadzīves atkritumu apsaimniekošanu cita starpā ietver arī izmaksas par dalītās atkritumu savākšanas, pārkraušanas un šķirošanas infrastruktūras objektu uzturēšanu atbilstoši līgumam, kuru noslēgusi pašvaldība un atkritumu </w:t>
            </w:r>
            <w:proofErr w:type="spellStart"/>
            <w:r w:rsidRPr="00BE36D5">
              <w:rPr>
                <w:rFonts w:eastAsia="Calibri"/>
                <w:sz w:val="22"/>
                <w:szCs w:val="22"/>
                <w:lang w:eastAsia="en-US"/>
              </w:rPr>
              <w:t>apsaimniekotājs</w:t>
            </w:r>
            <w:proofErr w:type="spellEnd"/>
            <w:r w:rsidRPr="00BE36D5">
              <w:rPr>
                <w:rFonts w:eastAsia="Calibri"/>
                <w:sz w:val="22"/>
                <w:szCs w:val="22"/>
                <w:lang w:eastAsia="en-US"/>
              </w:rPr>
              <w:t xml:space="preserve">. Tādējādi jebkādām izmaiņām, kuras atkritumu </w:t>
            </w:r>
            <w:proofErr w:type="spellStart"/>
            <w:r w:rsidRPr="00BE36D5">
              <w:rPr>
                <w:rFonts w:eastAsia="Calibri"/>
                <w:sz w:val="22"/>
                <w:szCs w:val="22"/>
                <w:lang w:eastAsia="en-US"/>
              </w:rPr>
              <w:t>apsaimniekotājam</w:t>
            </w:r>
            <w:proofErr w:type="spellEnd"/>
            <w:r w:rsidRPr="00BE36D5">
              <w:rPr>
                <w:rFonts w:eastAsia="Calibri"/>
                <w:sz w:val="22"/>
                <w:szCs w:val="22"/>
                <w:lang w:eastAsia="en-US"/>
              </w:rPr>
              <w:t xml:space="preserve"> kļūst saistošas attiecībā dalīti savākto atkritumu apsaimniekošanu, būtu jārezultējas ar izmaiņām maksā par nešķirotu sadzīves atkritumu apsaimniekošanu. </w:t>
            </w:r>
          </w:p>
          <w:p w14:paraId="0DC058D2"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Ievērojot vispārzināmo tiesisko regulējumu, ka izmaiņas maksā par nešķirotu sadzīves atkritumu apsaimniekošanu ir iespējams veikt tikai atkritumu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līgumā ar pašvaldību noteiktajos gadījumos, un šāda situācija – izmaiņas normatīvajā regulējumā par atkritumu savākšanas laukumu darbību – pārsvarā gadījumu nav paredzēts kā maksas izmaiņu pamats, secināms, ka faktiski šo prasību izpilde būtu iespējama tikai uz atkritumu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rēķina, kas pilnībā neatbilst Atkritumu apsaimniekošanas likuma 16.pantā </w:t>
            </w:r>
            <w:proofErr w:type="spellStart"/>
            <w:r w:rsidRPr="00BE36D5">
              <w:rPr>
                <w:rFonts w:eastAsia="Calibri"/>
                <w:sz w:val="22"/>
                <w:szCs w:val="22"/>
                <w:lang w:eastAsia="en-US"/>
              </w:rPr>
              <w:t>pozitivētajam</w:t>
            </w:r>
            <w:proofErr w:type="spellEnd"/>
            <w:r w:rsidRPr="00BE36D5">
              <w:rPr>
                <w:rFonts w:eastAsia="Calibri"/>
                <w:sz w:val="22"/>
                <w:szCs w:val="22"/>
                <w:lang w:eastAsia="en-US"/>
              </w:rPr>
              <w:t xml:space="preserve"> principam “piesārņotājs maksā”, jeb konkrētajā gadījumā, nešķirotu sadzīves atkritumu radītāja (nevis sadzīves atkritumu </w:t>
            </w:r>
            <w:proofErr w:type="spellStart"/>
            <w:r w:rsidRPr="00BE36D5">
              <w:rPr>
                <w:rFonts w:eastAsia="Calibri"/>
                <w:sz w:val="22"/>
                <w:szCs w:val="22"/>
                <w:lang w:eastAsia="en-US"/>
              </w:rPr>
              <w:t>apsaimniekotāja</w:t>
            </w:r>
            <w:proofErr w:type="spellEnd"/>
            <w:r w:rsidRPr="00BE36D5">
              <w:rPr>
                <w:rFonts w:eastAsia="Calibri"/>
                <w:sz w:val="22"/>
                <w:szCs w:val="22"/>
                <w:lang w:eastAsia="en-US"/>
              </w:rPr>
              <w:t xml:space="preserve">) pienākumam segt izmaksas par atkritumu dalītās </w:t>
            </w:r>
            <w:r w:rsidRPr="00BE36D5">
              <w:rPr>
                <w:rFonts w:eastAsia="Calibri"/>
                <w:sz w:val="22"/>
                <w:szCs w:val="22"/>
                <w:lang w:eastAsia="en-US"/>
              </w:rPr>
              <w:lastRenderedPageBreak/>
              <w:t>vākšanas infrastruktūras uzturēšanu un apkalpošanu.</w:t>
            </w:r>
          </w:p>
          <w:p w14:paraId="271C366C"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Ievērojot iepriekš minēto, piedāvājam izteikt Noteikumi Nr.788 5.punktu šādā redakcijā:</w:t>
            </w:r>
          </w:p>
          <w:p w14:paraId="0060A7AD"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“5. Savākšanas laukums ir speciāli aprīkota iežogota vieta, kur savāc un īslaicīgi uzglabā dalīti savāktu atkritumu veidus pirms to turpmākās transportēšanas. Savākšanas laukuma </w:t>
            </w:r>
            <w:proofErr w:type="spellStart"/>
            <w:r w:rsidRPr="00BE36D5">
              <w:rPr>
                <w:rFonts w:eastAsia="Calibri"/>
                <w:sz w:val="22"/>
                <w:szCs w:val="22"/>
                <w:lang w:eastAsia="en-US"/>
              </w:rPr>
              <w:t>apsaimniekotājs</w:t>
            </w:r>
            <w:proofErr w:type="spellEnd"/>
            <w:r w:rsidRPr="00BE36D5">
              <w:rPr>
                <w:rFonts w:eastAsia="Calibri"/>
                <w:sz w:val="22"/>
                <w:szCs w:val="22"/>
                <w:lang w:eastAsia="en-US"/>
              </w:rPr>
              <w:t xml:space="preserve"> nodrošina izlietotā plastmasas iepakojuma, izlietotā koka iepakojuma, izlietotā papīra un kartona iepakojuma, izlietotā stikla iepakojuma un metāla iepakojuma dalīti savākto atkritumu pieņemšanu bez maksas.”</w:t>
            </w:r>
          </w:p>
          <w:p w14:paraId="170D548B"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Šāds regulējums būtu atbilstošs esošajam Atkritumu apsaimniekošanas likuma regulējumam, kas paredz nepieciešamību visās pašvaldībās nodrošināt atkritumu dalītās vākšanas sistēmas darbību, nodrošinot iespēju dalīti savākt papīra, metālu, plastmasas un stikla atkritumiem. Rēķinoties ar šādu regulējumu, pašvaldības un atkritumu </w:t>
            </w:r>
            <w:proofErr w:type="spellStart"/>
            <w:r w:rsidRPr="00BE36D5">
              <w:rPr>
                <w:rFonts w:eastAsia="Calibri"/>
                <w:sz w:val="22"/>
                <w:szCs w:val="22"/>
                <w:lang w:eastAsia="en-US"/>
              </w:rPr>
              <w:t>apsaimniekotāji</w:t>
            </w:r>
            <w:proofErr w:type="spellEnd"/>
            <w:r w:rsidRPr="00BE36D5">
              <w:rPr>
                <w:rFonts w:eastAsia="Calibri"/>
                <w:sz w:val="22"/>
                <w:szCs w:val="22"/>
                <w:lang w:eastAsia="en-US"/>
              </w:rPr>
              <w:t xml:space="preserve"> ir slēguši līgumus un ir tikusi fiksēta maksa par nešķirotu sadzīves atkritumu apsaimniekošanu. </w:t>
            </w:r>
          </w:p>
          <w:p w14:paraId="757110EA" w14:textId="77777777" w:rsidR="00691109" w:rsidRPr="00BE36D5" w:rsidRDefault="00691109" w:rsidP="00691109">
            <w:pPr>
              <w:jc w:val="both"/>
              <w:rPr>
                <w:rFonts w:eastAsia="Calibri"/>
                <w:sz w:val="22"/>
                <w:szCs w:val="22"/>
                <w:lang w:eastAsia="en-US"/>
              </w:rPr>
            </w:pPr>
            <w:r w:rsidRPr="00BE36D5">
              <w:rPr>
                <w:rFonts w:eastAsia="Calibri"/>
                <w:sz w:val="22"/>
                <w:szCs w:val="22"/>
                <w:lang w:eastAsia="en-US"/>
              </w:rPr>
              <w:t xml:space="preserve">Ja VARAM ieskatā nākotnē ir nepieciešams savākšanas laukumā nodrošināt visa veida dalīti savāktu atkritumu tostarp nolietu riepu pieņemšanu no iedzīvotājiem bez maksas, mūsuprāt, šāda prasība ir ietverama Ministru kabineta 2016.gada 16.augusta noteikumos Nr.546 “Noteikumi par minimālajām prasībām, kas iekļaujamas darba uzdevumā, pašvaldībai izraugoties sadzīves atkritumu </w:t>
            </w:r>
            <w:proofErr w:type="spellStart"/>
            <w:r w:rsidRPr="00BE36D5">
              <w:rPr>
                <w:rFonts w:eastAsia="Calibri"/>
                <w:sz w:val="22"/>
                <w:szCs w:val="22"/>
                <w:lang w:eastAsia="en-US"/>
              </w:rPr>
              <w:t>apsaimniekotāju</w:t>
            </w:r>
            <w:proofErr w:type="spellEnd"/>
            <w:r w:rsidRPr="00BE36D5">
              <w:rPr>
                <w:rFonts w:eastAsia="Calibri"/>
                <w:sz w:val="22"/>
                <w:szCs w:val="22"/>
                <w:lang w:eastAsia="en-US"/>
              </w:rPr>
              <w:t xml:space="preserve">, un atkritumu apsaimniekošanas līgumu būtiskie nosacījumi”. Tādējādi pašvaldībām, izvēloties sadzīves atkritumu </w:t>
            </w:r>
            <w:proofErr w:type="spellStart"/>
            <w:r w:rsidRPr="00BE36D5">
              <w:rPr>
                <w:rFonts w:eastAsia="Calibri"/>
                <w:sz w:val="22"/>
                <w:szCs w:val="22"/>
                <w:lang w:eastAsia="en-US"/>
              </w:rPr>
              <w:t>apsaimniekotāju</w:t>
            </w:r>
            <w:proofErr w:type="spellEnd"/>
            <w:r w:rsidRPr="00BE36D5">
              <w:rPr>
                <w:rFonts w:eastAsia="Calibri"/>
                <w:sz w:val="22"/>
                <w:szCs w:val="22"/>
                <w:lang w:eastAsia="en-US"/>
              </w:rPr>
              <w:t xml:space="preserve"> nākošajam periodam, šo prasību būtu iespējams ietvert darba </w:t>
            </w:r>
            <w:r w:rsidRPr="00BE36D5">
              <w:rPr>
                <w:rFonts w:eastAsia="Calibri"/>
                <w:sz w:val="22"/>
                <w:szCs w:val="22"/>
                <w:lang w:eastAsia="en-US"/>
              </w:rPr>
              <w:lastRenderedPageBreak/>
              <w:t xml:space="preserve">uzdevumā un tas kļūtu saistošs atkritumu </w:t>
            </w:r>
            <w:proofErr w:type="spellStart"/>
            <w:r w:rsidRPr="00BE36D5">
              <w:rPr>
                <w:rFonts w:eastAsia="Calibri"/>
                <w:sz w:val="22"/>
                <w:szCs w:val="22"/>
                <w:lang w:eastAsia="en-US"/>
              </w:rPr>
              <w:t>apsaimniekotājam</w:t>
            </w:r>
            <w:proofErr w:type="spellEnd"/>
            <w:r w:rsidRPr="00BE36D5">
              <w:rPr>
                <w:rFonts w:eastAsia="Calibri"/>
                <w:sz w:val="22"/>
                <w:szCs w:val="22"/>
                <w:lang w:eastAsia="en-US"/>
              </w:rPr>
              <w:t xml:space="preserve"> līdz ar jauna līguma noslēgšanu.</w:t>
            </w:r>
          </w:p>
          <w:p w14:paraId="0DA2E6F7" w14:textId="77777777" w:rsidR="00370A77" w:rsidRDefault="00691109" w:rsidP="00691109">
            <w:pPr>
              <w:jc w:val="both"/>
              <w:rPr>
                <w:rFonts w:eastAsia="Calibri"/>
                <w:sz w:val="22"/>
                <w:szCs w:val="22"/>
                <w:lang w:eastAsia="en-US"/>
              </w:rPr>
            </w:pPr>
            <w:r w:rsidRPr="00BE36D5">
              <w:rPr>
                <w:rFonts w:eastAsia="Calibri"/>
                <w:sz w:val="22"/>
                <w:szCs w:val="22"/>
                <w:lang w:eastAsia="en-US"/>
              </w:rPr>
              <w:t xml:space="preserve">Pretējā gadījumā, stājoties spēkā Projektā ietvertajam regulējumam, faktiski spēkā stātos tiesību norma ar </w:t>
            </w:r>
            <w:proofErr w:type="spellStart"/>
            <w:r w:rsidRPr="00BE36D5">
              <w:rPr>
                <w:rFonts w:eastAsia="Calibri"/>
                <w:sz w:val="22"/>
                <w:szCs w:val="22"/>
                <w:lang w:eastAsia="en-US"/>
              </w:rPr>
              <w:t>atpakaļvērstu</w:t>
            </w:r>
            <w:proofErr w:type="spellEnd"/>
            <w:r w:rsidRPr="00BE36D5">
              <w:rPr>
                <w:rFonts w:eastAsia="Calibri"/>
                <w:sz w:val="22"/>
                <w:szCs w:val="22"/>
                <w:lang w:eastAsia="en-US"/>
              </w:rPr>
              <w:t xml:space="preserve"> spēku, jo tā būtu attiecināma uz līgumiem, kuri ir noslēgti pirms Projektā ietverto normu spēkā stāšanās, bet tie tiešā veidā uz to attiektos. Ka zināms, tad tiesiskā valstī nav pieļaujam šādas situācijas rašanās. Tādējādi aicinām VARAM izteikt norādīto normu piedāvātajā redakcijā vai Projektā paredzēt šī noteikuma spēkā stāšanos līdz ar jauna līguma starp atkritumu </w:t>
            </w:r>
            <w:proofErr w:type="spellStart"/>
            <w:r w:rsidRPr="00BE36D5">
              <w:rPr>
                <w:rFonts w:eastAsia="Calibri"/>
                <w:sz w:val="22"/>
                <w:szCs w:val="22"/>
                <w:lang w:eastAsia="en-US"/>
              </w:rPr>
              <w:t>apsaimniekotāju</w:t>
            </w:r>
            <w:proofErr w:type="spellEnd"/>
            <w:r w:rsidRPr="00BE36D5">
              <w:rPr>
                <w:rFonts w:eastAsia="Calibri"/>
                <w:sz w:val="22"/>
                <w:szCs w:val="22"/>
                <w:lang w:eastAsia="en-US"/>
              </w:rPr>
              <w:t xml:space="preserve"> un pašvaldību noslēgšanas.</w:t>
            </w:r>
          </w:p>
          <w:p w14:paraId="3D834475" w14:textId="77777777" w:rsidR="006A6435" w:rsidRDefault="006A6435" w:rsidP="00691109">
            <w:pPr>
              <w:jc w:val="both"/>
              <w:rPr>
                <w:rFonts w:eastAsia="Calibri"/>
                <w:sz w:val="22"/>
                <w:szCs w:val="22"/>
                <w:lang w:eastAsia="en-US"/>
              </w:rPr>
            </w:pPr>
          </w:p>
          <w:p w14:paraId="6FE61537" w14:textId="77777777" w:rsidR="007B525B" w:rsidRDefault="007B525B" w:rsidP="007B525B">
            <w:pPr>
              <w:pStyle w:val="naisf"/>
              <w:spacing w:before="0" w:after="0"/>
              <w:ind w:firstLine="0"/>
              <w:jc w:val="center"/>
              <w:outlineLvl w:val="0"/>
              <w:rPr>
                <w:b/>
              </w:rPr>
            </w:pPr>
            <w:r w:rsidRPr="007B525B">
              <w:rPr>
                <w:b/>
                <w:bCs/>
              </w:rPr>
              <w:t>Latvijas</w:t>
            </w:r>
            <w:r w:rsidRPr="00FD7B8F">
              <w:rPr>
                <w:b/>
              </w:rPr>
              <w:t xml:space="preserve"> Pašvaldību savienība</w:t>
            </w:r>
          </w:p>
          <w:p w14:paraId="68C8E194" w14:textId="77777777" w:rsidR="007B525B" w:rsidRPr="00CF7E23" w:rsidRDefault="007B525B" w:rsidP="007B525B">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7D82DBAE" w14:textId="77777777" w:rsidR="0085691E" w:rsidRDefault="007B525B" w:rsidP="007B525B">
            <w:pPr>
              <w:jc w:val="both"/>
            </w:pPr>
            <w:r w:rsidRPr="007B525B">
              <w:rPr>
                <w:sz w:val="22"/>
                <w:szCs w:val="22"/>
              </w:rPr>
              <w:t>Latvijas Pašvaldību savienība nepiekrīt šādiem precizētajiem grozījumiem Ministru kabineta noteikumu projektā "Grozījumi Ministru kabineta 2016.gada 13.decembra noteikumos Nr.788 "Noteikumi par atkritumu savākšanas un šķirošanas vietām"":</w:t>
            </w:r>
            <w:r w:rsidRPr="007B525B">
              <w:rPr>
                <w:sz w:val="22"/>
                <w:szCs w:val="22"/>
              </w:rPr>
              <w:br/>
              <w:t>1.MK noteikumu 5.p.turpinām uzturēt prasību, ka no dabas resursa nodokļa atbrīvoto preču pieņemšana jāiekļauj vienotā</w:t>
            </w:r>
            <w:r>
              <w:t xml:space="preserve"> </w:t>
            </w:r>
            <w:r w:rsidRPr="007B525B">
              <w:rPr>
                <w:sz w:val="22"/>
                <w:szCs w:val="22"/>
              </w:rPr>
              <w:t>ražotāju atbildības sistēmā (RAS), neizslēdzot iespēju to darīt arī pašvaldību laukumos, bet par attiecīgu samaksu no RAS, neparedzot noteikumos neizpildāmas birokrātiskas prasības, bet ļaujot to risināt līgumos</w:t>
            </w:r>
            <w:r>
              <w:t>;</w:t>
            </w:r>
          </w:p>
          <w:p w14:paraId="20329826" w14:textId="77777777" w:rsidR="0085691E" w:rsidRDefault="0085691E" w:rsidP="007B525B">
            <w:pPr>
              <w:jc w:val="both"/>
            </w:pPr>
          </w:p>
          <w:p w14:paraId="5003C00C" w14:textId="77777777" w:rsidR="0085691E" w:rsidRDefault="0085691E" w:rsidP="0085691E">
            <w:pPr>
              <w:pStyle w:val="naisf"/>
              <w:spacing w:before="0" w:after="0"/>
              <w:ind w:firstLine="0"/>
              <w:jc w:val="center"/>
              <w:outlineLvl w:val="0"/>
              <w:rPr>
                <w:b/>
              </w:rPr>
            </w:pPr>
            <w:r>
              <w:rPr>
                <w:b/>
                <w:bCs/>
              </w:rPr>
              <w:t>LASUA</w:t>
            </w:r>
          </w:p>
          <w:p w14:paraId="3AEB68D2" w14:textId="77777777" w:rsidR="0085691E" w:rsidRPr="00CF7E23" w:rsidRDefault="0085691E" w:rsidP="0085691E">
            <w:pPr>
              <w:pStyle w:val="naisf"/>
              <w:spacing w:before="0" w:after="0"/>
              <w:ind w:firstLine="0"/>
              <w:jc w:val="center"/>
              <w:outlineLvl w:val="0"/>
              <w:rPr>
                <w:b/>
                <w:bCs/>
                <w:sz w:val="22"/>
                <w:szCs w:val="22"/>
              </w:rPr>
            </w:pPr>
            <w:r>
              <w:rPr>
                <w:b/>
                <w:bCs/>
              </w:rPr>
              <w:lastRenderedPageBreak/>
              <w:t>(p</w:t>
            </w:r>
            <w:r w:rsidRPr="00DD5CDB">
              <w:rPr>
                <w:b/>
                <w:bCs/>
              </w:rPr>
              <w:t xml:space="preserve">ēc 2021. gada </w:t>
            </w:r>
            <w:r w:rsidR="00A328C7">
              <w:rPr>
                <w:b/>
                <w:bCs/>
              </w:rPr>
              <w:t>9</w:t>
            </w:r>
            <w:r w:rsidRPr="00DD5CDB">
              <w:rPr>
                <w:b/>
                <w:bCs/>
              </w:rPr>
              <w:t>. </w:t>
            </w:r>
            <w:r w:rsidR="00A328C7">
              <w:rPr>
                <w:b/>
                <w:bCs/>
              </w:rPr>
              <w:t>novembra</w:t>
            </w:r>
            <w:r w:rsidRPr="00DD5CDB">
              <w:rPr>
                <w:b/>
                <w:bCs/>
              </w:rPr>
              <w:t xml:space="preserve"> elektroniskās saskaņošanas</w:t>
            </w:r>
            <w:r>
              <w:rPr>
                <w:b/>
                <w:bCs/>
              </w:rPr>
              <w:t>)</w:t>
            </w:r>
          </w:p>
          <w:p w14:paraId="74211FAB" w14:textId="77777777" w:rsidR="00A328C7" w:rsidRPr="00F27B30" w:rsidRDefault="00A328C7" w:rsidP="00A328C7">
            <w:pPr>
              <w:pStyle w:val="msonormal804d7de8fd46f06a46511c7c60d1535e"/>
              <w:spacing w:before="0" w:beforeAutospacing="0" w:after="0" w:afterAutospacing="0"/>
              <w:jc w:val="both"/>
              <w:rPr>
                <w:sz w:val="22"/>
                <w:szCs w:val="22"/>
                <w:lang w:val="lv-LV"/>
              </w:rPr>
            </w:pPr>
            <w:r w:rsidRPr="00F27B30">
              <w:rPr>
                <w:sz w:val="22"/>
                <w:szCs w:val="22"/>
                <w:lang w:val="lv-LV"/>
              </w:rPr>
              <w:t xml:space="preserve">Atkritumi savstarpēji nošķirami viens no otra to rašanās, kā arī ķīmiskā sastāva un fizikālo īpašību dēļ, pamatā vērtējot to </w:t>
            </w:r>
            <w:proofErr w:type="spellStart"/>
            <w:r w:rsidRPr="00F27B30">
              <w:rPr>
                <w:sz w:val="22"/>
                <w:szCs w:val="22"/>
                <w:lang w:val="lv-LV"/>
              </w:rPr>
              <w:t>nebīstamību</w:t>
            </w:r>
            <w:proofErr w:type="spellEnd"/>
            <w:r w:rsidRPr="00F27B30">
              <w:rPr>
                <w:sz w:val="22"/>
                <w:szCs w:val="22"/>
                <w:lang w:val="lv-LV"/>
              </w:rPr>
              <w:t>, kā arī atkārtotas izmantošanas, pārstrādes un reģenerācijas iespējamību. Līdz ar to LASUA uzskata, ka iepakojumu nav nepieciešams savākt un atdalīt pa dažādiem konteineriem no cita veida atkritumiem ar līdzvērtīgām īpašībām tiktāl, ciktāl šie cita veida atkritumi to fizikālo un ķīmisko īpašību dēļ ir savietojami. Gan Ministru kabineta 2011. gada 19. aprīļa noteikumu Nr. 302 "Noteikumi par atkritumu klasifikatoru un īpašībām, kuras padara atkritumus bīstamus"  (Noteikumi Nr. 302)  1.pielikuma 1501 grupā klasificētie, gan 2001 grupā ietilpstošie atkritumi pēc būtības atbilst vienam materiāla veidam – stikls, plastmasa, papīrs, kartons, metāls, koksne, tekstils –, līdz ar to, pēc LASUA ieskata, ir pieļaujama to savākšana vienā atkritumu konteinerā, nodrošinot, ka pirms to nodošanas atkārtotai izmantošanai, pārstrādei vai reģenerācijai tiek veikta atkritumu pāršķirošana, grupējot tos atbilstoši Noteikumos Nr. 302 noteiktajām klasifikācijas pazīmēm.</w:t>
            </w:r>
          </w:p>
          <w:p w14:paraId="35C8EC17" w14:textId="77777777" w:rsidR="00A328C7" w:rsidRPr="00F27B30" w:rsidRDefault="00A328C7" w:rsidP="00A328C7">
            <w:pPr>
              <w:pStyle w:val="msonormal804d7de8fd46f06a46511c7c60d1535e"/>
              <w:spacing w:before="0" w:beforeAutospacing="0" w:after="0" w:afterAutospacing="0"/>
              <w:jc w:val="both"/>
              <w:rPr>
                <w:sz w:val="22"/>
                <w:szCs w:val="22"/>
                <w:lang w:val="lv-LV"/>
              </w:rPr>
            </w:pPr>
            <w:r w:rsidRPr="00F27B30">
              <w:rPr>
                <w:sz w:val="22"/>
                <w:szCs w:val="22"/>
                <w:lang w:val="lv-LV"/>
              </w:rPr>
              <w:t>Ņemot vērā minēto, LASUA aicina izdarīt Ministru kabineta 2016. gada 13. decembra noteikumos Nr. 788 “Noteikumi par atkritumu savākšanas un šķirošanas vietām” (Latvijas Vēstnesis, 2016, 245. nr.) šādus grozījumus:</w:t>
            </w:r>
          </w:p>
          <w:p w14:paraId="781609B1" w14:textId="77777777" w:rsidR="00A328C7" w:rsidRPr="00A86257" w:rsidRDefault="00A328C7" w:rsidP="00A328C7">
            <w:pPr>
              <w:pStyle w:val="msonormal804d7de8fd46f06a46511c7c60d1535e"/>
              <w:spacing w:before="0" w:beforeAutospacing="0" w:after="0" w:afterAutospacing="0"/>
              <w:jc w:val="both"/>
              <w:rPr>
                <w:sz w:val="22"/>
                <w:szCs w:val="22"/>
                <w:lang w:val="lv-LV"/>
              </w:rPr>
            </w:pPr>
            <w:r w:rsidRPr="00A86257">
              <w:rPr>
                <w:sz w:val="22"/>
                <w:szCs w:val="22"/>
                <w:lang w:val="lv-LV"/>
              </w:rPr>
              <w:t>Izteikt 4. punktu šādā redakcijā:</w:t>
            </w:r>
          </w:p>
          <w:p w14:paraId="007EB541" w14:textId="77777777" w:rsidR="00A328C7" w:rsidRPr="00A86257" w:rsidRDefault="00A328C7" w:rsidP="00A328C7">
            <w:pPr>
              <w:pStyle w:val="msonormal804d7de8fd46f06a46511c7c60d1535e"/>
              <w:spacing w:before="0" w:beforeAutospacing="0" w:after="0" w:afterAutospacing="0"/>
              <w:jc w:val="both"/>
              <w:rPr>
                <w:sz w:val="22"/>
                <w:szCs w:val="22"/>
                <w:lang w:val="lv-LV"/>
              </w:rPr>
            </w:pPr>
            <w:r w:rsidRPr="00A86257">
              <w:rPr>
                <w:sz w:val="22"/>
                <w:szCs w:val="22"/>
                <w:lang w:val="lv-LV"/>
              </w:rPr>
              <w:t xml:space="preserve">“4. Savākšanas punkts ir vieta, kur izvietots viens vai vairāki konteineri vai speciāls aprīkojums, lai dalīti savāktu un īslaicīgi uzglabātu vienu vai vairāku veidu atkritumus pirms to pārvadāšanas. </w:t>
            </w:r>
            <w:r w:rsidRPr="00A86257">
              <w:rPr>
                <w:sz w:val="22"/>
                <w:szCs w:val="22"/>
                <w:lang w:val="lv-LV"/>
              </w:rPr>
              <w:lastRenderedPageBreak/>
              <w:t xml:space="preserve">Savākšanas punktā dalīti vāc papīra, kartona, plastmasas, stikla un metāla atkritumus, bioloģiski noārdāmos atkritumus, elektrisko un elektronisko iekārtu atkritumus vai tekstilizstrādājumu atkritumus. </w:t>
            </w:r>
            <w:r w:rsidRPr="00A86257">
              <w:rPr>
                <w:b/>
                <w:sz w:val="22"/>
                <w:szCs w:val="22"/>
                <w:lang w:val="lv-LV"/>
              </w:rPr>
              <w:t>Vienā atkritumu konteinerā var vienlaikus savākt divu vai vairāku veidu dalīti savāktos sadzīves atkritumus, tajā skaitā iepakojumu, ja nav ietekmēta to kvalitāte.”</w:t>
            </w:r>
          </w:p>
          <w:p w14:paraId="17FC2C19" w14:textId="77777777" w:rsidR="00A328C7" w:rsidRPr="00A86257" w:rsidRDefault="00A328C7" w:rsidP="00424519">
            <w:pPr>
              <w:pStyle w:val="msonormal804d7de8fd46f06a46511c7c60d1535e"/>
              <w:spacing w:before="0" w:beforeAutospacing="0" w:after="0" w:afterAutospacing="0"/>
              <w:jc w:val="both"/>
              <w:rPr>
                <w:sz w:val="22"/>
                <w:szCs w:val="22"/>
                <w:lang w:val="lv-LV"/>
              </w:rPr>
            </w:pPr>
            <w:r w:rsidRPr="00A86257">
              <w:rPr>
                <w:sz w:val="22"/>
                <w:szCs w:val="22"/>
                <w:lang w:val="lv-LV"/>
              </w:rPr>
              <w:t>Izteikt 5. punktu šādā redakcijā:</w:t>
            </w:r>
          </w:p>
          <w:p w14:paraId="722BDB5C" w14:textId="77777777" w:rsidR="00FB33D4" w:rsidRDefault="00A328C7" w:rsidP="00424519">
            <w:pPr>
              <w:pStyle w:val="msonormal804d7de8fd46f06a46511c7c60d1535e"/>
              <w:spacing w:before="0" w:beforeAutospacing="0" w:after="0" w:afterAutospacing="0"/>
              <w:jc w:val="both"/>
              <w:rPr>
                <w:b/>
                <w:sz w:val="22"/>
                <w:szCs w:val="22"/>
                <w:lang w:val="lv-LV"/>
              </w:rPr>
            </w:pPr>
            <w:r w:rsidRPr="00A86257">
              <w:rPr>
                <w:sz w:val="22"/>
                <w:szCs w:val="22"/>
                <w:lang w:val="lv-LV"/>
              </w:rPr>
              <w:t xml:space="preserve">"5. Savākšanas laukums ir speciāli aprīkota iežogota vieta, kur dalīti savāc un īslaicīgi uzglabā dažādu veidu atkritumus pirms to turpmākās transportēšanas. </w:t>
            </w:r>
            <w:r w:rsidRPr="00A86257">
              <w:rPr>
                <w:b/>
                <w:sz w:val="22"/>
                <w:szCs w:val="22"/>
                <w:lang w:val="lv-LV"/>
              </w:rPr>
              <w:t>Vienā atkritumu konteinerā var vienlaikus savākt divu vai vairāku veidu dalīti savāktos sadzīves atkritumus, tajā skaitā iepakojumu, ja nav ietekmēta to kvalitāte."</w:t>
            </w:r>
          </w:p>
          <w:p w14:paraId="2C115A04" w14:textId="178B5FE5" w:rsidR="005F7C32" w:rsidRPr="006A548B" w:rsidRDefault="005F7C32" w:rsidP="00424519">
            <w:pPr>
              <w:pStyle w:val="msonormal804d7de8fd46f06a46511c7c60d1535e"/>
              <w:spacing w:before="0" w:beforeAutospacing="0" w:after="0" w:afterAutospacing="0"/>
              <w:jc w:val="both"/>
              <w:rPr>
                <w:lang w:val="lv-LV"/>
              </w:rPr>
            </w:pPr>
          </w:p>
        </w:tc>
        <w:tc>
          <w:tcPr>
            <w:tcW w:w="3260" w:type="dxa"/>
            <w:tcBorders>
              <w:top w:val="single" w:sz="6" w:space="0" w:color="000000"/>
              <w:left w:val="single" w:sz="6" w:space="0" w:color="000000"/>
              <w:bottom w:val="single" w:sz="4" w:space="0" w:color="auto"/>
              <w:right w:val="single" w:sz="6" w:space="0" w:color="000000"/>
            </w:tcBorders>
          </w:tcPr>
          <w:p w14:paraId="30B7151C" w14:textId="77777777" w:rsidR="00E34172" w:rsidRPr="003F16DA" w:rsidRDefault="00447AE7" w:rsidP="003F16DA">
            <w:pPr>
              <w:pStyle w:val="naisc"/>
              <w:spacing w:before="0" w:after="0"/>
              <w:rPr>
                <w:b/>
                <w:sz w:val="22"/>
                <w:szCs w:val="22"/>
              </w:rPr>
            </w:pPr>
            <w:r w:rsidRPr="003F16DA">
              <w:rPr>
                <w:b/>
                <w:sz w:val="22"/>
                <w:szCs w:val="22"/>
              </w:rPr>
              <w:lastRenderedPageBreak/>
              <w:t>Ņemts vērā</w:t>
            </w:r>
          </w:p>
          <w:p w14:paraId="7AB19BD9" w14:textId="77777777" w:rsidR="0002119B" w:rsidRPr="003F16DA" w:rsidRDefault="00FD7B8F" w:rsidP="003F16DA">
            <w:pPr>
              <w:jc w:val="both"/>
              <w:rPr>
                <w:bCs/>
                <w:sz w:val="22"/>
                <w:szCs w:val="22"/>
                <w:shd w:val="clear" w:color="auto" w:fill="FFFFFF"/>
              </w:rPr>
            </w:pPr>
            <w:r w:rsidRPr="003F16DA">
              <w:rPr>
                <w:bCs/>
                <w:sz w:val="22"/>
                <w:szCs w:val="22"/>
                <w:shd w:val="clear" w:color="auto" w:fill="FFFFFF"/>
              </w:rPr>
              <w:t xml:space="preserve">Mainīta punktu numerācija. </w:t>
            </w:r>
            <w:r w:rsidR="00347D74" w:rsidRPr="003F16DA">
              <w:rPr>
                <w:bCs/>
                <w:sz w:val="22"/>
                <w:szCs w:val="22"/>
                <w:shd w:val="clear" w:color="auto" w:fill="FFFFFF"/>
              </w:rPr>
              <w:t xml:space="preserve">Noteikumu projekta </w:t>
            </w:r>
            <w:r w:rsidR="0002119B" w:rsidRPr="003F16DA">
              <w:rPr>
                <w:bCs/>
                <w:sz w:val="22"/>
                <w:szCs w:val="22"/>
                <w:shd w:val="clear" w:color="auto" w:fill="FFFFFF"/>
              </w:rPr>
              <w:t>5</w:t>
            </w:r>
            <w:r w:rsidR="00347D74" w:rsidRPr="003F16DA">
              <w:rPr>
                <w:bCs/>
                <w:sz w:val="22"/>
                <w:szCs w:val="22"/>
                <w:shd w:val="clear" w:color="auto" w:fill="FFFFFF"/>
              </w:rPr>
              <w:t xml:space="preserve">. punkts ir </w:t>
            </w:r>
            <w:r w:rsidR="0002119B" w:rsidRPr="003F16DA">
              <w:rPr>
                <w:bCs/>
                <w:sz w:val="22"/>
                <w:szCs w:val="22"/>
                <w:shd w:val="clear" w:color="auto" w:fill="FFFFFF"/>
              </w:rPr>
              <w:t xml:space="preserve">izteikts jaunā redakcijā, noteikumu projekts papildināts ar grozījumu noteikumu 12. punktā. </w:t>
            </w:r>
          </w:p>
          <w:p w14:paraId="0AB4DB62" w14:textId="77777777" w:rsidR="0002119B" w:rsidRPr="003F16DA" w:rsidRDefault="0002119B" w:rsidP="003F16DA">
            <w:pPr>
              <w:jc w:val="both"/>
              <w:rPr>
                <w:bCs/>
                <w:sz w:val="22"/>
                <w:szCs w:val="22"/>
                <w:shd w:val="clear" w:color="auto" w:fill="FFFFFF"/>
              </w:rPr>
            </w:pPr>
          </w:p>
          <w:p w14:paraId="5750E257" w14:textId="77777777" w:rsidR="009455CA" w:rsidRPr="003F16DA" w:rsidRDefault="00347D74" w:rsidP="003F16DA">
            <w:pPr>
              <w:jc w:val="both"/>
              <w:rPr>
                <w:bCs/>
                <w:sz w:val="22"/>
                <w:szCs w:val="22"/>
                <w:shd w:val="clear" w:color="auto" w:fill="FFFFFF"/>
              </w:rPr>
            </w:pPr>
            <w:r w:rsidRPr="003F16DA">
              <w:rPr>
                <w:bCs/>
                <w:sz w:val="22"/>
                <w:szCs w:val="22"/>
                <w:shd w:val="clear" w:color="auto" w:fill="FFFFFF"/>
              </w:rPr>
              <w:t xml:space="preserve">Anotācijas I sadaļas 2. punkts ir papildināts ar skaidrojumu. </w:t>
            </w:r>
          </w:p>
          <w:p w14:paraId="55081618" w14:textId="77777777" w:rsidR="009455CA" w:rsidRPr="003F16DA" w:rsidRDefault="009455CA" w:rsidP="003F16DA">
            <w:pPr>
              <w:jc w:val="both"/>
              <w:rPr>
                <w:bCs/>
                <w:sz w:val="22"/>
                <w:szCs w:val="22"/>
                <w:shd w:val="clear" w:color="auto" w:fill="FFFFFF"/>
              </w:rPr>
            </w:pPr>
          </w:p>
          <w:p w14:paraId="3244858A" w14:textId="77777777" w:rsidR="00751F36" w:rsidRPr="003F16DA" w:rsidRDefault="00751F36" w:rsidP="003F16DA">
            <w:pPr>
              <w:pStyle w:val="naisc"/>
              <w:spacing w:before="0" w:after="0"/>
              <w:rPr>
                <w:sz w:val="22"/>
                <w:szCs w:val="22"/>
              </w:rPr>
            </w:pPr>
          </w:p>
          <w:p w14:paraId="09C3CB6A" w14:textId="77777777" w:rsidR="00F2309F" w:rsidRPr="003F16DA" w:rsidRDefault="00F2309F" w:rsidP="003F16DA">
            <w:pPr>
              <w:pStyle w:val="naisc"/>
              <w:spacing w:before="0" w:after="0"/>
              <w:rPr>
                <w:sz w:val="22"/>
                <w:szCs w:val="22"/>
              </w:rPr>
            </w:pPr>
          </w:p>
          <w:p w14:paraId="375F518A" w14:textId="77777777" w:rsidR="00F2309F" w:rsidRPr="003F16DA" w:rsidRDefault="00F2309F" w:rsidP="003F16DA">
            <w:pPr>
              <w:pStyle w:val="naisc"/>
              <w:spacing w:before="0" w:after="0"/>
              <w:rPr>
                <w:sz w:val="22"/>
                <w:szCs w:val="22"/>
              </w:rPr>
            </w:pPr>
          </w:p>
          <w:p w14:paraId="5EC7DF2B" w14:textId="77777777" w:rsidR="00F2309F" w:rsidRPr="003F16DA" w:rsidRDefault="00F2309F" w:rsidP="003F16DA">
            <w:pPr>
              <w:pStyle w:val="naisc"/>
              <w:spacing w:before="0" w:after="0"/>
              <w:rPr>
                <w:sz w:val="22"/>
                <w:szCs w:val="22"/>
              </w:rPr>
            </w:pPr>
          </w:p>
          <w:p w14:paraId="34C94BC4" w14:textId="77777777" w:rsidR="00F2309F" w:rsidRPr="003F16DA" w:rsidRDefault="00F2309F" w:rsidP="003F16DA">
            <w:pPr>
              <w:pStyle w:val="naisc"/>
              <w:spacing w:before="0" w:after="0"/>
              <w:rPr>
                <w:sz w:val="22"/>
                <w:szCs w:val="22"/>
              </w:rPr>
            </w:pPr>
          </w:p>
          <w:p w14:paraId="296C5B32" w14:textId="77777777" w:rsidR="00F2309F" w:rsidRPr="003F16DA" w:rsidRDefault="00F2309F" w:rsidP="003F16DA">
            <w:pPr>
              <w:pStyle w:val="naisc"/>
              <w:spacing w:before="0" w:after="0"/>
              <w:rPr>
                <w:sz w:val="22"/>
                <w:szCs w:val="22"/>
              </w:rPr>
            </w:pPr>
          </w:p>
          <w:p w14:paraId="3CF36175" w14:textId="77777777" w:rsidR="00F2309F" w:rsidRPr="003F16DA" w:rsidRDefault="00F2309F" w:rsidP="003F16DA">
            <w:pPr>
              <w:pStyle w:val="naisc"/>
              <w:spacing w:before="0" w:after="0"/>
              <w:rPr>
                <w:sz w:val="22"/>
                <w:szCs w:val="22"/>
              </w:rPr>
            </w:pPr>
          </w:p>
          <w:p w14:paraId="5FEEAC9B" w14:textId="77777777" w:rsidR="00F2309F" w:rsidRPr="003F16DA" w:rsidRDefault="00F2309F" w:rsidP="003F16DA">
            <w:pPr>
              <w:pStyle w:val="naisc"/>
              <w:spacing w:before="0" w:after="0"/>
              <w:rPr>
                <w:sz w:val="22"/>
                <w:szCs w:val="22"/>
              </w:rPr>
            </w:pPr>
          </w:p>
          <w:p w14:paraId="62608DC0" w14:textId="77777777" w:rsidR="00F2309F" w:rsidRPr="003F16DA" w:rsidRDefault="00F2309F" w:rsidP="003F16DA">
            <w:pPr>
              <w:pStyle w:val="naisc"/>
              <w:spacing w:before="0" w:after="0"/>
              <w:rPr>
                <w:sz w:val="22"/>
                <w:szCs w:val="22"/>
              </w:rPr>
            </w:pPr>
          </w:p>
          <w:p w14:paraId="2D2AD79E" w14:textId="77777777" w:rsidR="00F2309F" w:rsidRPr="003F16DA" w:rsidRDefault="00F2309F" w:rsidP="003F16DA">
            <w:pPr>
              <w:pStyle w:val="naisc"/>
              <w:spacing w:before="0" w:after="0"/>
              <w:rPr>
                <w:sz w:val="22"/>
                <w:szCs w:val="22"/>
              </w:rPr>
            </w:pPr>
          </w:p>
          <w:p w14:paraId="5F9E8C35" w14:textId="77777777" w:rsidR="00F2309F" w:rsidRPr="003F16DA" w:rsidRDefault="00F2309F" w:rsidP="003F16DA">
            <w:pPr>
              <w:pStyle w:val="naisc"/>
              <w:spacing w:before="0" w:after="0"/>
              <w:rPr>
                <w:sz w:val="22"/>
                <w:szCs w:val="22"/>
              </w:rPr>
            </w:pPr>
          </w:p>
          <w:p w14:paraId="6075B5DA" w14:textId="77777777" w:rsidR="00F2309F" w:rsidRPr="003F16DA" w:rsidRDefault="00F2309F" w:rsidP="003F16DA">
            <w:pPr>
              <w:pStyle w:val="naisc"/>
              <w:spacing w:before="0" w:after="0"/>
              <w:rPr>
                <w:sz w:val="22"/>
                <w:szCs w:val="22"/>
              </w:rPr>
            </w:pPr>
          </w:p>
          <w:p w14:paraId="1ECE5BEA" w14:textId="77777777" w:rsidR="00F2309F" w:rsidRPr="003F16DA" w:rsidRDefault="00F2309F" w:rsidP="003F16DA">
            <w:pPr>
              <w:pStyle w:val="naisc"/>
              <w:spacing w:before="0" w:after="0"/>
              <w:rPr>
                <w:sz w:val="22"/>
                <w:szCs w:val="22"/>
              </w:rPr>
            </w:pPr>
          </w:p>
          <w:p w14:paraId="6DA8F32D" w14:textId="77777777" w:rsidR="00F2309F" w:rsidRPr="003F16DA" w:rsidRDefault="00F2309F" w:rsidP="003F16DA">
            <w:pPr>
              <w:pStyle w:val="naisc"/>
              <w:spacing w:before="0" w:after="0"/>
              <w:rPr>
                <w:sz w:val="22"/>
                <w:szCs w:val="22"/>
              </w:rPr>
            </w:pPr>
          </w:p>
          <w:p w14:paraId="0585F705" w14:textId="77777777" w:rsidR="00F2309F" w:rsidRPr="003F16DA" w:rsidRDefault="00F2309F" w:rsidP="003F16DA">
            <w:pPr>
              <w:pStyle w:val="naisc"/>
              <w:spacing w:before="0" w:after="0"/>
              <w:rPr>
                <w:sz w:val="22"/>
                <w:szCs w:val="22"/>
              </w:rPr>
            </w:pPr>
          </w:p>
          <w:p w14:paraId="7F621D0E" w14:textId="77777777" w:rsidR="00F2309F" w:rsidRPr="003F16DA" w:rsidRDefault="00F2309F" w:rsidP="003F16DA">
            <w:pPr>
              <w:pStyle w:val="naisc"/>
              <w:spacing w:before="0" w:after="0"/>
              <w:rPr>
                <w:sz w:val="22"/>
                <w:szCs w:val="22"/>
              </w:rPr>
            </w:pPr>
          </w:p>
          <w:p w14:paraId="7201A2A9" w14:textId="77777777" w:rsidR="00F2309F" w:rsidRPr="003F16DA" w:rsidRDefault="00F2309F" w:rsidP="003F16DA">
            <w:pPr>
              <w:pStyle w:val="naisc"/>
              <w:spacing w:before="0" w:after="0"/>
              <w:rPr>
                <w:sz w:val="22"/>
                <w:szCs w:val="22"/>
              </w:rPr>
            </w:pPr>
          </w:p>
          <w:p w14:paraId="43CA21E8" w14:textId="77777777" w:rsidR="00F2309F" w:rsidRPr="003F16DA" w:rsidRDefault="00F2309F" w:rsidP="003F16DA">
            <w:pPr>
              <w:pStyle w:val="naisc"/>
              <w:spacing w:before="0" w:after="0"/>
              <w:rPr>
                <w:sz w:val="22"/>
                <w:szCs w:val="22"/>
              </w:rPr>
            </w:pPr>
          </w:p>
          <w:p w14:paraId="3C83AC81" w14:textId="77777777" w:rsidR="00BE36D5" w:rsidRPr="003F16DA" w:rsidRDefault="00BE36D5" w:rsidP="003F16DA">
            <w:pPr>
              <w:pStyle w:val="naisc"/>
              <w:spacing w:before="0" w:after="0"/>
              <w:rPr>
                <w:sz w:val="22"/>
                <w:szCs w:val="22"/>
              </w:rPr>
            </w:pPr>
          </w:p>
          <w:p w14:paraId="227DA7EF" w14:textId="77777777" w:rsidR="00347D74" w:rsidRPr="003F16DA" w:rsidRDefault="00347D74" w:rsidP="003F16DA">
            <w:pPr>
              <w:pStyle w:val="naisc"/>
              <w:spacing w:before="0" w:after="0"/>
              <w:rPr>
                <w:sz w:val="22"/>
                <w:szCs w:val="22"/>
              </w:rPr>
            </w:pPr>
          </w:p>
          <w:p w14:paraId="49A031D9" w14:textId="77777777" w:rsidR="00347D74" w:rsidRPr="003F16DA" w:rsidRDefault="00347D74" w:rsidP="003F16DA">
            <w:pPr>
              <w:pStyle w:val="naisc"/>
              <w:spacing w:before="0" w:after="0"/>
              <w:rPr>
                <w:sz w:val="22"/>
                <w:szCs w:val="22"/>
              </w:rPr>
            </w:pPr>
          </w:p>
          <w:p w14:paraId="46039D1C" w14:textId="77777777" w:rsidR="00D6035B" w:rsidRPr="003F16DA" w:rsidRDefault="00D6035B" w:rsidP="003F16DA">
            <w:pPr>
              <w:pStyle w:val="naisc"/>
              <w:spacing w:before="0" w:after="0"/>
              <w:rPr>
                <w:b/>
                <w:sz w:val="22"/>
                <w:szCs w:val="22"/>
              </w:rPr>
            </w:pPr>
          </w:p>
          <w:p w14:paraId="5852999D" w14:textId="77B7173E" w:rsidR="00347D74" w:rsidRPr="003F16DA" w:rsidRDefault="00891580" w:rsidP="003F16DA">
            <w:pPr>
              <w:pStyle w:val="naisc"/>
              <w:spacing w:before="0" w:after="0"/>
              <w:rPr>
                <w:sz w:val="22"/>
                <w:szCs w:val="22"/>
              </w:rPr>
            </w:pPr>
            <w:r w:rsidRPr="003F16DA">
              <w:rPr>
                <w:b/>
                <w:sz w:val="22"/>
                <w:szCs w:val="22"/>
              </w:rPr>
              <w:t>Panākta vienošanās 21.01.2021. starpinstitūciju sanāksmē.</w:t>
            </w:r>
          </w:p>
          <w:p w14:paraId="73DBF6FF" w14:textId="77777777" w:rsidR="00347D74" w:rsidRPr="003F16DA" w:rsidRDefault="00347D74" w:rsidP="003F16DA">
            <w:pPr>
              <w:pStyle w:val="naisc"/>
              <w:spacing w:before="0" w:after="0"/>
              <w:rPr>
                <w:sz w:val="22"/>
                <w:szCs w:val="22"/>
              </w:rPr>
            </w:pPr>
          </w:p>
          <w:p w14:paraId="589F821B" w14:textId="77777777" w:rsidR="00347D74" w:rsidRPr="003F16DA" w:rsidRDefault="00347D74" w:rsidP="003F16DA">
            <w:pPr>
              <w:pStyle w:val="naisc"/>
              <w:spacing w:before="0" w:after="0"/>
              <w:rPr>
                <w:sz w:val="22"/>
                <w:szCs w:val="22"/>
              </w:rPr>
            </w:pPr>
          </w:p>
          <w:p w14:paraId="7A4F2E2E" w14:textId="77777777" w:rsidR="00347D74" w:rsidRPr="003F16DA" w:rsidRDefault="00347D74" w:rsidP="003F16DA">
            <w:pPr>
              <w:pStyle w:val="naisc"/>
              <w:spacing w:before="0" w:after="0"/>
              <w:rPr>
                <w:sz w:val="22"/>
                <w:szCs w:val="22"/>
              </w:rPr>
            </w:pPr>
          </w:p>
          <w:p w14:paraId="4AAB9BE3" w14:textId="77777777" w:rsidR="00347D74" w:rsidRPr="003F16DA" w:rsidRDefault="00347D74" w:rsidP="003F16DA">
            <w:pPr>
              <w:pStyle w:val="naisc"/>
              <w:spacing w:before="0" w:after="0"/>
              <w:rPr>
                <w:sz w:val="22"/>
                <w:szCs w:val="22"/>
              </w:rPr>
            </w:pPr>
          </w:p>
          <w:p w14:paraId="34883300" w14:textId="77777777" w:rsidR="00347D74" w:rsidRPr="003F16DA" w:rsidRDefault="00347D74" w:rsidP="003F16DA">
            <w:pPr>
              <w:pStyle w:val="naisc"/>
              <w:spacing w:before="0" w:after="0"/>
              <w:rPr>
                <w:sz w:val="22"/>
                <w:szCs w:val="22"/>
              </w:rPr>
            </w:pPr>
          </w:p>
          <w:p w14:paraId="6819512D" w14:textId="77777777" w:rsidR="00347D74" w:rsidRPr="003F16DA" w:rsidRDefault="00347D74" w:rsidP="003F16DA">
            <w:pPr>
              <w:pStyle w:val="naisc"/>
              <w:spacing w:before="0" w:after="0"/>
              <w:rPr>
                <w:sz w:val="22"/>
                <w:szCs w:val="22"/>
              </w:rPr>
            </w:pPr>
          </w:p>
          <w:p w14:paraId="2E4C24CF" w14:textId="77777777" w:rsidR="00347D74" w:rsidRPr="003F16DA" w:rsidRDefault="00347D74" w:rsidP="003F16DA">
            <w:pPr>
              <w:pStyle w:val="naisc"/>
              <w:spacing w:before="0" w:after="0"/>
              <w:rPr>
                <w:sz w:val="22"/>
                <w:szCs w:val="22"/>
              </w:rPr>
            </w:pPr>
          </w:p>
          <w:p w14:paraId="3A2CDD89" w14:textId="77777777" w:rsidR="00347D74" w:rsidRPr="003F16DA" w:rsidRDefault="00347D74" w:rsidP="003F16DA">
            <w:pPr>
              <w:pStyle w:val="naisc"/>
              <w:spacing w:before="0" w:after="0"/>
              <w:rPr>
                <w:sz w:val="22"/>
                <w:szCs w:val="22"/>
              </w:rPr>
            </w:pPr>
          </w:p>
          <w:p w14:paraId="663B9D6B" w14:textId="77777777" w:rsidR="00347D74" w:rsidRPr="003F16DA" w:rsidRDefault="00347D74" w:rsidP="003F16DA">
            <w:pPr>
              <w:pStyle w:val="naisc"/>
              <w:spacing w:before="0" w:after="0"/>
              <w:rPr>
                <w:sz w:val="22"/>
                <w:szCs w:val="22"/>
              </w:rPr>
            </w:pPr>
          </w:p>
          <w:p w14:paraId="18130B1C" w14:textId="77777777" w:rsidR="00BE36D5" w:rsidRPr="003F16DA" w:rsidRDefault="00BE36D5" w:rsidP="003F16DA">
            <w:pPr>
              <w:pStyle w:val="naisc"/>
              <w:spacing w:before="0" w:after="0"/>
              <w:rPr>
                <w:sz w:val="22"/>
                <w:szCs w:val="22"/>
              </w:rPr>
            </w:pPr>
          </w:p>
          <w:p w14:paraId="2D9DE09A" w14:textId="77777777" w:rsidR="00891580" w:rsidRPr="003F16DA" w:rsidRDefault="00891580" w:rsidP="003F16DA">
            <w:pPr>
              <w:pStyle w:val="naisc"/>
              <w:spacing w:before="0" w:after="0"/>
              <w:rPr>
                <w:sz w:val="22"/>
                <w:szCs w:val="22"/>
              </w:rPr>
            </w:pPr>
          </w:p>
          <w:p w14:paraId="1CBE4CF6" w14:textId="77777777" w:rsidR="00F2309F" w:rsidRPr="003F16DA" w:rsidRDefault="00F2309F" w:rsidP="003F16DA">
            <w:pPr>
              <w:pStyle w:val="naisc"/>
              <w:spacing w:before="0" w:after="0"/>
              <w:rPr>
                <w:b/>
                <w:sz w:val="22"/>
                <w:szCs w:val="22"/>
              </w:rPr>
            </w:pPr>
            <w:r w:rsidRPr="003F16DA">
              <w:rPr>
                <w:b/>
                <w:sz w:val="22"/>
                <w:szCs w:val="22"/>
              </w:rPr>
              <w:t>Ņemts vērā</w:t>
            </w:r>
          </w:p>
          <w:p w14:paraId="4B9B4B1D" w14:textId="77777777" w:rsidR="00F2309F" w:rsidRPr="003F16DA" w:rsidRDefault="00F2309F" w:rsidP="003F16DA">
            <w:pPr>
              <w:pStyle w:val="naisc"/>
              <w:spacing w:before="0" w:after="0"/>
              <w:rPr>
                <w:sz w:val="22"/>
                <w:szCs w:val="22"/>
              </w:rPr>
            </w:pPr>
          </w:p>
          <w:p w14:paraId="1F9D77E5" w14:textId="77777777" w:rsidR="00BE36D5" w:rsidRPr="003F16DA" w:rsidRDefault="00BE36D5" w:rsidP="003F16DA">
            <w:pPr>
              <w:pStyle w:val="naisc"/>
              <w:spacing w:before="0" w:after="0"/>
              <w:rPr>
                <w:sz w:val="22"/>
                <w:szCs w:val="22"/>
              </w:rPr>
            </w:pPr>
          </w:p>
          <w:p w14:paraId="770D564B" w14:textId="77777777" w:rsidR="00BE36D5" w:rsidRPr="003F16DA" w:rsidRDefault="00BE36D5" w:rsidP="003F16DA">
            <w:pPr>
              <w:pStyle w:val="naisc"/>
              <w:spacing w:before="0" w:after="0"/>
              <w:rPr>
                <w:sz w:val="22"/>
                <w:szCs w:val="22"/>
              </w:rPr>
            </w:pPr>
          </w:p>
          <w:p w14:paraId="55B46DBC" w14:textId="77777777" w:rsidR="00BE36D5" w:rsidRPr="003F16DA" w:rsidRDefault="00BE36D5" w:rsidP="003F16DA">
            <w:pPr>
              <w:pStyle w:val="naisc"/>
              <w:spacing w:before="0" w:after="0"/>
              <w:rPr>
                <w:sz w:val="22"/>
                <w:szCs w:val="22"/>
              </w:rPr>
            </w:pPr>
          </w:p>
          <w:p w14:paraId="05E2B41F" w14:textId="77777777" w:rsidR="00BE36D5" w:rsidRPr="003F16DA" w:rsidRDefault="00BE36D5" w:rsidP="003F16DA">
            <w:pPr>
              <w:pStyle w:val="naisc"/>
              <w:spacing w:before="0" w:after="0"/>
              <w:rPr>
                <w:sz w:val="22"/>
                <w:szCs w:val="22"/>
              </w:rPr>
            </w:pPr>
          </w:p>
          <w:p w14:paraId="6524AF2C" w14:textId="77777777" w:rsidR="00BE36D5" w:rsidRPr="003F16DA" w:rsidRDefault="00BE36D5" w:rsidP="003F16DA">
            <w:pPr>
              <w:pStyle w:val="naisc"/>
              <w:spacing w:before="0" w:after="0"/>
              <w:rPr>
                <w:sz w:val="22"/>
                <w:szCs w:val="22"/>
              </w:rPr>
            </w:pPr>
          </w:p>
          <w:p w14:paraId="4B6127BD" w14:textId="77777777" w:rsidR="00BE36D5" w:rsidRPr="003F16DA" w:rsidRDefault="00BE36D5" w:rsidP="003F16DA">
            <w:pPr>
              <w:pStyle w:val="naisc"/>
              <w:spacing w:before="0" w:after="0"/>
              <w:rPr>
                <w:sz w:val="22"/>
                <w:szCs w:val="22"/>
              </w:rPr>
            </w:pPr>
          </w:p>
          <w:p w14:paraId="693E680E" w14:textId="77777777" w:rsidR="00BE36D5" w:rsidRPr="003F16DA" w:rsidRDefault="00BE36D5" w:rsidP="003F16DA">
            <w:pPr>
              <w:pStyle w:val="naisc"/>
              <w:spacing w:before="0" w:after="0"/>
              <w:rPr>
                <w:sz w:val="22"/>
                <w:szCs w:val="22"/>
              </w:rPr>
            </w:pPr>
          </w:p>
          <w:p w14:paraId="1A2ADE98" w14:textId="77777777" w:rsidR="00BE36D5" w:rsidRPr="003F16DA" w:rsidRDefault="00BE36D5" w:rsidP="003F16DA">
            <w:pPr>
              <w:pStyle w:val="naisc"/>
              <w:spacing w:before="0" w:after="0"/>
              <w:rPr>
                <w:sz w:val="22"/>
                <w:szCs w:val="22"/>
              </w:rPr>
            </w:pPr>
          </w:p>
          <w:p w14:paraId="79AA2A35" w14:textId="77777777" w:rsidR="00BE36D5" w:rsidRPr="003F16DA" w:rsidRDefault="00BE36D5" w:rsidP="003F16DA">
            <w:pPr>
              <w:pStyle w:val="naisc"/>
              <w:spacing w:before="0" w:after="0"/>
              <w:rPr>
                <w:sz w:val="22"/>
                <w:szCs w:val="22"/>
              </w:rPr>
            </w:pPr>
          </w:p>
          <w:p w14:paraId="10222DEA" w14:textId="77777777" w:rsidR="00BE36D5" w:rsidRPr="003F16DA" w:rsidRDefault="00BE36D5" w:rsidP="003F16DA">
            <w:pPr>
              <w:pStyle w:val="naisc"/>
              <w:spacing w:before="0" w:after="0"/>
              <w:rPr>
                <w:sz w:val="22"/>
                <w:szCs w:val="22"/>
              </w:rPr>
            </w:pPr>
          </w:p>
          <w:p w14:paraId="0A482AD3" w14:textId="77777777" w:rsidR="00BE36D5" w:rsidRPr="003F16DA" w:rsidRDefault="00BE36D5" w:rsidP="003F16DA">
            <w:pPr>
              <w:pStyle w:val="naisc"/>
              <w:spacing w:before="0" w:after="0"/>
              <w:rPr>
                <w:sz w:val="22"/>
                <w:szCs w:val="22"/>
              </w:rPr>
            </w:pPr>
          </w:p>
          <w:p w14:paraId="0D9F98B4" w14:textId="77777777" w:rsidR="00BE36D5" w:rsidRPr="003F16DA" w:rsidRDefault="00BE36D5" w:rsidP="003F16DA">
            <w:pPr>
              <w:pStyle w:val="naisc"/>
              <w:spacing w:before="0" w:after="0"/>
              <w:rPr>
                <w:sz w:val="22"/>
                <w:szCs w:val="22"/>
              </w:rPr>
            </w:pPr>
          </w:p>
          <w:p w14:paraId="3EB1DFC6" w14:textId="77777777" w:rsidR="00BE36D5" w:rsidRPr="003F16DA" w:rsidRDefault="00BE36D5" w:rsidP="003F16DA">
            <w:pPr>
              <w:pStyle w:val="naisc"/>
              <w:spacing w:before="0" w:after="0"/>
              <w:rPr>
                <w:sz w:val="22"/>
                <w:szCs w:val="22"/>
              </w:rPr>
            </w:pPr>
          </w:p>
          <w:p w14:paraId="48E2731D" w14:textId="77777777" w:rsidR="00BE36D5" w:rsidRPr="003F16DA" w:rsidRDefault="00BE36D5" w:rsidP="003F16DA">
            <w:pPr>
              <w:pStyle w:val="naisc"/>
              <w:spacing w:before="0" w:after="0"/>
              <w:rPr>
                <w:sz w:val="22"/>
                <w:szCs w:val="22"/>
              </w:rPr>
            </w:pPr>
          </w:p>
          <w:p w14:paraId="3267049D" w14:textId="77777777" w:rsidR="00BE36D5" w:rsidRPr="003F16DA" w:rsidRDefault="00BE36D5" w:rsidP="003F16DA">
            <w:pPr>
              <w:pStyle w:val="naisc"/>
              <w:spacing w:before="0" w:after="0"/>
              <w:rPr>
                <w:sz w:val="22"/>
                <w:szCs w:val="22"/>
              </w:rPr>
            </w:pPr>
          </w:p>
          <w:p w14:paraId="3528D626" w14:textId="77777777" w:rsidR="00BE36D5" w:rsidRPr="003F16DA" w:rsidRDefault="00BE36D5" w:rsidP="003F16DA">
            <w:pPr>
              <w:pStyle w:val="naisc"/>
              <w:spacing w:before="0" w:after="0"/>
              <w:rPr>
                <w:sz w:val="22"/>
                <w:szCs w:val="22"/>
              </w:rPr>
            </w:pPr>
          </w:p>
          <w:p w14:paraId="7AAC44D8" w14:textId="77777777" w:rsidR="00BE36D5" w:rsidRPr="003F16DA" w:rsidRDefault="00BE36D5" w:rsidP="003F16DA">
            <w:pPr>
              <w:pStyle w:val="naisc"/>
              <w:spacing w:before="0" w:after="0"/>
              <w:rPr>
                <w:sz w:val="22"/>
                <w:szCs w:val="22"/>
              </w:rPr>
            </w:pPr>
          </w:p>
          <w:p w14:paraId="3DDA18E4" w14:textId="77777777" w:rsidR="00BE36D5" w:rsidRPr="003F16DA" w:rsidRDefault="00BE36D5" w:rsidP="003F16DA">
            <w:pPr>
              <w:pStyle w:val="naisc"/>
              <w:spacing w:before="0" w:after="0"/>
              <w:rPr>
                <w:sz w:val="22"/>
                <w:szCs w:val="22"/>
              </w:rPr>
            </w:pPr>
          </w:p>
          <w:p w14:paraId="72F9B792" w14:textId="77777777" w:rsidR="00BE36D5" w:rsidRPr="003F16DA" w:rsidRDefault="00BE36D5" w:rsidP="003F16DA">
            <w:pPr>
              <w:pStyle w:val="naisc"/>
              <w:spacing w:before="0" w:after="0"/>
              <w:rPr>
                <w:sz w:val="22"/>
                <w:szCs w:val="22"/>
              </w:rPr>
            </w:pPr>
          </w:p>
          <w:p w14:paraId="71044696" w14:textId="77777777" w:rsidR="00BE36D5" w:rsidRPr="003F16DA" w:rsidRDefault="00BE36D5" w:rsidP="003F16DA">
            <w:pPr>
              <w:pStyle w:val="naisc"/>
              <w:spacing w:before="0" w:after="0"/>
              <w:rPr>
                <w:sz w:val="22"/>
                <w:szCs w:val="22"/>
              </w:rPr>
            </w:pPr>
          </w:p>
          <w:p w14:paraId="4C14CDB8" w14:textId="77777777" w:rsidR="00BE36D5" w:rsidRPr="003F16DA" w:rsidRDefault="00BE36D5" w:rsidP="003F16DA">
            <w:pPr>
              <w:pStyle w:val="naisc"/>
              <w:spacing w:before="0" w:after="0"/>
              <w:rPr>
                <w:sz w:val="22"/>
                <w:szCs w:val="22"/>
              </w:rPr>
            </w:pPr>
          </w:p>
          <w:p w14:paraId="5524F4F8" w14:textId="77777777" w:rsidR="00BE36D5" w:rsidRPr="003F16DA" w:rsidRDefault="00BE36D5" w:rsidP="003F16DA">
            <w:pPr>
              <w:pStyle w:val="naisc"/>
              <w:spacing w:before="0" w:after="0"/>
              <w:rPr>
                <w:sz w:val="22"/>
                <w:szCs w:val="22"/>
              </w:rPr>
            </w:pPr>
          </w:p>
          <w:p w14:paraId="05D6A1DE" w14:textId="77777777" w:rsidR="00BE36D5" w:rsidRPr="003F16DA" w:rsidRDefault="00BE36D5" w:rsidP="003F16DA">
            <w:pPr>
              <w:pStyle w:val="naisc"/>
              <w:spacing w:before="0" w:after="0"/>
              <w:rPr>
                <w:sz w:val="22"/>
                <w:szCs w:val="22"/>
              </w:rPr>
            </w:pPr>
          </w:p>
          <w:p w14:paraId="160C77F9" w14:textId="77777777" w:rsidR="00BE36D5" w:rsidRPr="003F16DA" w:rsidRDefault="00BE36D5" w:rsidP="003F16DA">
            <w:pPr>
              <w:pStyle w:val="naisc"/>
              <w:spacing w:before="0" w:after="0"/>
              <w:rPr>
                <w:sz w:val="22"/>
                <w:szCs w:val="22"/>
              </w:rPr>
            </w:pPr>
          </w:p>
          <w:p w14:paraId="77635961" w14:textId="77777777" w:rsidR="00BE36D5" w:rsidRPr="003F16DA" w:rsidRDefault="00BE36D5" w:rsidP="003F16DA">
            <w:pPr>
              <w:pStyle w:val="naisc"/>
              <w:spacing w:before="0" w:after="0"/>
              <w:rPr>
                <w:sz w:val="22"/>
                <w:szCs w:val="22"/>
              </w:rPr>
            </w:pPr>
          </w:p>
          <w:p w14:paraId="3968DAD8" w14:textId="77777777" w:rsidR="00BE36D5" w:rsidRPr="003F16DA" w:rsidRDefault="00BE36D5" w:rsidP="003F16DA">
            <w:pPr>
              <w:pStyle w:val="naisc"/>
              <w:spacing w:before="0" w:after="0"/>
              <w:rPr>
                <w:sz w:val="22"/>
                <w:szCs w:val="22"/>
              </w:rPr>
            </w:pPr>
          </w:p>
          <w:p w14:paraId="06A06D02" w14:textId="77777777" w:rsidR="00BE36D5" w:rsidRPr="003F16DA" w:rsidRDefault="00BE36D5" w:rsidP="003F16DA">
            <w:pPr>
              <w:pStyle w:val="naisc"/>
              <w:spacing w:before="0" w:after="0"/>
              <w:rPr>
                <w:sz w:val="22"/>
                <w:szCs w:val="22"/>
              </w:rPr>
            </w:pPr>
          </w:p>
          <w:p w14:paraId="5382A5B7" w14:textId="77777777" w:rsidR="00BE36D5" w:rsidRPr="003F16DA" w:rsidRDefault="00BE36D5" w:rsidP="003F16DA">
            <w:pPr>
              <w:pStyle w:val="naisc"/>
              <w:spacing w:before="0" w:after="0"/>
              <w:rPr>
                <w:sz w:val="22"/>
                <w:szCs w:val="22"/>
              </w:rPr>
            </w:pPr>
          </w:p>
          <w:p w14:paraId="561C3BF7" w14:textId="77777777" w:rsidR="00BE36D5" w:rsidRPr="003F16DA" w:rsidRDefault="00BE36D5" w:rsidP="003F16DA">
            <w:pPr>
              <w:pStyle w:val="naisc"/>
              <w:spacing w:before="0" w:after="0"/>
              <w:rPr>
                <w:b/>
                <w:sz w:val="22"/>
                <w:szCs w:val="22"/>
              </w:rPr>
            </w:pPr>
            <w:r w:rsidRPr="003F16DA">
              <w:rPr>
                <w:b/>
                <w:sz w:val="22"/>
                <w:szCs w:val="22"/>
              </w:rPr>
              <w:t>Ņemts vērā</w:t>
            </w:r>
          </w:p>
          <w:p w14:paraId="14354E72" w14:textId="77777777" w:rsidR="00BE36D5" w:rsidRPr="003F16DA" w:rsidRDefault="00BE36D5" w:rsidP="003F16DA">
            <w:pPr>
              <w:pStyle w:val="naisc"/>
              <w:spacing w:before="0" w:after="0"/>
              <w:rPr>
                <w:sz w:val="22"/>
                <w:szCs w:val="22"/>
              </w:rPr>
            </w:pPr>
          </w:p>
          <w:p w14:paraId="5C0F2B7A" w14:textId="77777777" w:rsidR="007B525B" w:rsidRPr="003F16DA" w:rsidRDefault="007B525B" w:rsidP="003F16DA">
            <w:pPr>
              <w:pStyle w:val="naisc"/>
              <w:spacing w:before="0" w:after="0"/>
              <w:rPr>
                <w:sz w:val="22"/>
                <w:szCs w:val="22"/>
              </w:rPr>
            </w:pPr>
          </w:p>
          <w:p w14:paraId="4D03CCC6" w14:textId="77777777" w:rsidR="007B525B" w:rsidRPr="003F16DA" w:rsidRDefault="007B525B" w:rsidP="003F16DA">
            <w:pPr>
              <w:pStyle w:val="naisc"/>
              <w:spacing w:before="0" w:after="0"/>
              <w:rPr>
                <w:sz w:val="22"/>
                <w:szCs w:val="22"/>
              </w:rPr>
            </w:pPr>
          </w:p>
          <w:p w14:paraId="25D39F86" w14:textId="77777777" w:rsidR="007B525B" w:rsidRPr="003F16DA" w:rsidRDefault="007B525B" w:rsidP="003F16DA">
            <w:pPr>
              <w:pStyle w:val="naisc"/>
              <w:spacing w:before="0" w:after="0"/>
              <w:rPr>
                <w:sz w:val="22"/>
                <w:szCs w:val="22"/>
              </w:rPr>
            </w:pPr>
          </w:p>
          <w:p w14:paraId="429B981E" w14:textId="77777777" w:rsidR="007B525B" w:rsidRPr="003F16DA" w:rsidRDefault="007B525B" w:rsidP="003F16DA">
            <w:pPr>
              <w:pStyle w:val="naisc"/>
              <w:spacing w:before="0" w:after="0"/>
              <w:rPr>
                <w:sz w:val="22"/>
                <w:szCs w:val="22"/>
              </w:rPr>
            </w:pPr>
          </w:p>
          <w:p w14:paraId="662798D4" w14:textId="77777777" w:rsidR="007B525B" w:rsidRPr="003F16DA" w:rsidRDefault="007B525B" w:rsidP="003F16DA">
            <w:pPr>
              <w:pStyle w:val="naisc"/>
              <w:spacing w:before="0" w:after="0"/>
              <w:rPr>
                <w:sz w:val="22"/>
                <w:szCs w:val="22"/>
              </w:rPr>
            </w:pPr>
          </w:p>
          <w:p w14:paraId="181EE65E" w14:textId="77777777" w:rsidR="007B525B" w:rsidRPr="003F16DA" w:rsidRDefault="007B525B" w:rsidP="003F16DA">
            <w:pPr>
              <w:pStyle w:val="naisc"/>
              <w:spacing w:before="0" w:after="0"/>
              <w:rPr>
                <w:sz w:val="22"/>
                <w:szCs w:val="22"/>
              </w:rPr>
            </w:pPr>
          </w:p>
          <w:p w14:paraId="74786675" w14:textId="77777777" w:rsidR="007B525B" w:rsidRPr="003F16DA" w:rsidRDefault="007B525B" w:rsidP="003F16DA">
            <w:pPr>
              <w:pStyle w:val="naisc"/>
              <w:spacing w:before="0" w:after="0"/>
              <w:rPr>
                <w:sz w:val="22"/>
                <w:szCs w:val="22"/>
              </w:rPr>
            </w:pPr>
          </w:p>
          <w:p w14:paraId="49FF8D31" w14:textId="77777777" w:rsidR="007B525B" w:rsidRPr="003F16DA" w:rsidRDefault="007B525B" w:rsidP="003F16DA">
            <w:pPr>
              <w:pStyle w:val="naisc"/>
              <w:spacing w:before="0" w:after="0"/>
              <w:rPr>
                <w:sz w:val="22"/>
                <w:szCs w:val="22"/>
              </w:rPr>
            </w:pPr>
          </w:p>
          <w:p w14:paraId="6BD85FD9" w14:textId="77777777" w:rsidR="007B525B" w:rsidRPr="003F16DA" w:rsidRDefault="007B525B" w:rsidP="003F16DA">
            <w:pPr>
              <w:pStyle w:val="naisc"/>
              <w:spacing w:before="0" w:after="0"/>
              <w:rPr>
                <w:sz w:val="22"/>
                <w:szCs w:val="22"/>
              </w:rPr>
            </w:pPr>
          </w:p>
          <w:p w14:paraId="66E1F9DF" w14:textId="77777777" w:rsidR="007B525B" w:rsidRPr="003F16DA" w:rsidRDefault="007B525B" w:rsidP="003F16DA">
            <w:pPr>
              <w:pStyle w:val="naisc"/>
              <w:spacing w:before="0" w:after="0"/>
              <w:rPr>
                <w:sz w:val="22"/>
                <w:szCs w:val="22"/>
              </w:rPr>
            </w:pPr>
          </w:p>
          <w:p w14:paraId="063BCB8A" w14:textId="77777777" w:rsidR="007B525B" w:rsidRPr="003F16DA" w:rsidRDefault="007B525B" w:rsidP="003F16DA">
            <w:pPr>
              <w:pStyle w:val="naisc"/>
              <w:spacing w:before="0" w:after="0"/>
              <w:rPr>
                <w:sz w:val="22"/>
                <w:szCs w:val="22"/>
              </w:rPr>
            </w:pPr>
          </w:p>
          <w:p w14:paraId="3EFC1359" w14:textId="77777777" w:rsidR="007B525B" w:rsidRPr="003F16DA" w:rsidRDefault="007B525B" w:rsidP="003F16DA">
            <w:pPr>
              <w:pStyle w:val="naisc"/>
              <w:spacing w:before="0" w:after="0"/>
              <w:rPr>
                <w:sz w:val="22"/>
                <w:szCs w:val="22"/>
              </w:rPr>
            </w:pPr>
          </w:p>
          <w:p w14:paraId="677F093B" w14:textId="77777777" w:rsidR="007B525B" w:rsidRPr="003F16DA" w:rsidRDefault="007B525B" w:rsidP="003F16DA">
            <w:pPr>
              <w:pStyle w:val="naisc"/>
              <w:spacing w:before="0" w:after="0"/>
              <w:rPr>
                <w:sz w:val="22"/>
                <w:szCs w:val="22"/>
              </w:rPr>
            </w:pPr>
          </w:p>
          <w:p w14:paraId="0F921CB7" w14:textId="77777777" w:rsidR="007B525B" w:rsidRPr="003F16DA" w:rsidRDefault="007B525B" w:rsidP="003F16DA">
            <w:pPr>
              <w:pStyle w:val="naisc"/>
              <w:spacing w:before="0" w:after="0"/>
              <w:rPr>
                <w:sz w:val="22"/>
                <w:szCs w:val="22"/>
              </w:rPr>
            </w:pPr>
          </w:p>
          <w:p w14:paraId="73644AC1" w14:textId="77777777" w:rsidR="007B525B" w:rsidRPr="003F16DA" w:rsidRDefault="007B525B" w:rsidP="003F16DA">
            <w:pPr>
              <w:pStyle w:val="naisc"/>
              <w:spacing w:before="0" w:after="0"/>
              <w:rPr>
                <w:sz w:val="22"/>
                <w:szCs w:val="22"/>
              </w:rPr>
            </w:pPr>
          </w:p>
          <w:p w14:paraId="6994C9BE" w14:textId="77777777" w:rsidR="007B525B" w:rsidRPr="003F16DA" w:rsidRDefault="007B525B" w:rsidP="003F16DA">
            <w:pPr>
              <w:pStyle w:val="naisc"/>
              <w:spacing w:before="0" w:after="0"/>
              <w:rPr>
                <w:sz w:val="22"/>
                <w:szCs w:val="22"/>
              </w:rPr>
            </w:pPr>
          </w:p>
          <w:p w14:paraId="0C0C7324" w14:textId="77777777" w:rsidR="007B525B" w:rsidRPr="003F16DA" w:rsidRDefault="007B525B" w:rsidP="003F16DA">
            <w:pPr>
              <w:pStyle w:val="naisc"/>
              <w:spacing w:before="0" w:after="0"/>
              <w:rPr>
                <w:sz w:val="22"/>
                <w:szCs w:val="22"/>
              </w:rPr>
            </w:pPr>
          </w:p>
          <w:p w14:paraId="54A9DBE2" w14:textId="77777777" w:rsidR="007B525B" w:rsidRPr="003F16DA" w:rsidRDefault="007B525B" w:rsidP="003F16DA">
            <w:pPr>
              <w:pStyle w:val="naisc"/>
              <w:spacing w:before="0" w:after="0"/>
              <w:rPr>
                <w:sz w:val="22"/>
                <w:szCs w:val="22"/>
              </w:rPr>
            </w:pPr>
          </w:p>
          <w:p w14:paraId="13654299" w14:textId="77777777" w:rsidR="007B525B" w:rsidRPr="003F16DA" w:rsidRDefault="007B525B" w:rsidP="003F16DA">
            <w:pPr>
              <w:pStyle w:val="naisc"/>
              <w:spacing w:before="0" w:after="0"/>
              <w:rPr>
                <w:sz w:val="22"/>
                <w:szCs w:val="22"/>
              </w:rPr>
            </w:pPr>
          </w:p>
          <w:p w14:paraId="2EB8A4BA" w14:textId="77777777" w:rsidR="007B525B" w:rsidRPr="003F16DA" w:rsidRDefault="007B525B" w:rsidP="003F16DA">
            <w:pPr>
              <w:pStyle w:val="naisc"/>
              <w:spacing w:before="0" w:after="0"/>
              <w:rPr>
                <w:sz w:val="22"/>
                <w:szCs w:val="22"/>
              </w:rPr>
            </w:pPr>
          </w:p>
          <w:p w14:paraId="7C942F6F" w14:textId="77777777" w:rsidR="007B525B" w:rsidRPr="003F16DA" w:rsidRDefault="007B525B" w:rsidP="003F16DA">
            <w:pPr>
              <w:pStyle w:val="naisc"/>
              <w:spacing w:before="0" w:after="0"/>
              <w:rPr>
                <w:sz w:val="22"/>
                <w:szCs w:val="22"/>
              </w:rPr>
            </w:pPr>
          </w:p>
          <w:p w14:paraId="5BECBA8C" w14:textId="77777777" w:rsidR="007B525B" w:rsidRPr="003F16DA" w:rsidRDefault="007B525B" w:rsidP="003F16DA">
            <w:pPr>
              <w:pStyle w:val="naisc"/>
              <w:spacing w:before="0" w:after="0"/>
              <w:rPr>
                <w:sz w:val="22"/>
                <w:szCs w:val="22"/>
              </w:rPr>
            </w:pPr>
          </w:p>
          <w:p w14:paraId="23BD6534" w14:textId="77777777" w:rsidR="007B525B" w:rsidRPr="003F16DA" w:rsidRDefault="007B525B" w:rsidP="003F16DA">
            <w:pPr>
              <w:pStyle w:val="naisc"/>
              <w:spacing w:before="0" w:after="0"/>
              <w:rPr>
                <w:sz w:val="22"/>
                <w:szCs w:val="22"/>
              </w:rPr>
            </w:pPr>
          </w:p>
          <w:p w14:paraId="33E03549" w14:textId="77777777" w:rsidR="007B525B" w:rsidRPr="003F16DA" w:rsidRDefault="007B525B" w:rsidP="003F16DA">
            <w:pPr>
              <w:pStyle w:val="naisc"/>
              <w:spacing w:before="0" w:after="0"/>
              <w:rPr>
                <w:sz w:val="22"/>
                <w:szCs w:val="22"/>
              </w:rPr>
            </w:pPr>
          </w:p>
          <w:p w14:paraId="3B69109B" w14:textId="77777777" w:rsidR="007B525B" w:rsidRPr="003F16DA" w:rsidRDefault="007B525B" w:rsidP="003F16DA">
            <w:pPr>
              <w:pStyle w:val="naisc"/>
              <w:spacing w:before="0" w:after="0"/>
              <w:rPr>
                <w:sz w:val="22"/>
                <w:szCs w:val="22"/>
              </w:rPr>
            </w:pPr>
          </w:p>
          <w:p w14:paraId="48AED10A" w14:textId="77777777" w:rsidR="007B525B" w:rsidRPr="003F16DA" w:rsidRDefault="007B525B" w:rsidP="003F16DA">
            <w:pPr>
              <w:pStyle w:val="naisc"/>
              <w:spacing w:before="0" w:after="0"/>
              <w:rPr>
                <w:sz w:val="22"/>
                <w:szCs w:val="22"/>
              </w:rPr>
            </w:pPr>
          </w:p>
          <w:p w14:paraId="75965874" w14:textId="77777777" w:rsidR="007B525B" w:rsidRPr="003F16DA" w:rsidRDefault="007B525B" w:rsidP="003F16DA">
            <w:pPr>
              <w:pStyle w:val="naisc"/>
              <w:spacing w:before="0" w:after="0"/>
              <w:rPr>
                <w:sz w:val="22"/>
                <w:szCs w:val="22"/>
              </w:rPr>
            </w:pPr>
          </w:p>
          <w:p w14:paraId="23CC4298" w14:textId="77777777" w:rsidR="007B525B" w:rsidRPr="003F16DA" w:rsidRDefault="007B525B" w:rsidP="003F16DA">
            <w:pPr>
              <w:pStyle w:val="naisc"/>
              <w:spacing w:before="0" w:after="0"/>
              <w:rPr>
                <w:sz w:val="22"/>
                <w:szCs w:val="22"/>
              </w:rPr>
            </w:pPr>
          </w:p>
          <w:p w14:paraId="6E237CC9" w14:textId="77777777" w:rsidR="007B525B" w:rsidRPr="003F16DA" w:rsidRDefault="007B525B" w:rsidP="003F16DA">
            <w:pPr>
              <w:pStyle w:val="naisc"/>
              <w:spacing w:before="0" w:after="0"/>
              <w:rPr>
                <w:sz w:val="22"/>
                <w:szCs w:val="22"/>
              </w:rPr>
            </w:pPr>
          </w:p>
          <w:p w14:paraId="6277145E" w14:textId="77777777" w:rsidR="007B525B" w:rsidRPr="003F16DA" w:rsidRDefault="007B525B" w:rsidP="003F16DA">
            <w:pPr>
              <w:pStyle w:val="naisc"/>
              <w:spacing w:before="0" w:after="0"/>
              <w:rPr>
                <w:sz w:val="22"/>
                <w:szCs w:val="22"/>
              </w:rPr>
            </w:pPr>
          </w:p>
          <w:p w14:paraId="0D5542FA" w14:textId="77777777" w:rsidR="007B525B" w:rsidRPr="003F16DA" w:rsidRDefault="007B525B" w:rsidP="003F16DA">
            <w:pPr>
              <w:pStyle w:val="naisc"/>
              <w:spacing w:before="0" w:after="0"/>
              <w:rPr>
                <w:sz w:val="22"/>
                <w:szCs w:val="22"/>
              </w:rPr>
            </w:pPr>
          </w:p>
          <w:p w14:paraId="1AF728B8" w14:textId="77777777" w:rsidR="007B525B" w:rsidRPr="003F16DA" w:rsidRDefault="007B525B" w:rsidP="003F16DA">
            <w:pPr>
              <w:pStyle w:val="naisc"/>
              <w:spacing w:before="0" w:after="0"/>
              <w:rPr>
                <w:sz w:val="22"/>
                <w:szCs w:val="22"/>
              </w:rPr>
            </w:pPr>
          </w:p>
          <w:p w14:paraId="16E1E1A7" w14:textId="77777777" w:rsidR="007B525B" w:rsidRPr="003F16DA" w:rsidRDefault="007B525B" w:rsidP="003F16DA">
            <w:pPr>
              <w:pStyle w:val="naisc"/>
              <w:spacing w:before="0" w:after="0"/>
              <w:rPr>
                <w:sz w:val="22"/>
                <w:szCs w:val="22"/>
              </w:rPr>
            </w:pPr>
          </w:p>
          <w:p w14:paraId="729A9018" w14:textId="77777777" w:rsidR="007B525B" w:rsidRPr="003F16DA" w:rsidRDefault="007B525B" w:rsidP="003F16DA">
            <w:pPr>
              <w:pStyle w:val="naisc"/>
              <w:spacing w:before="0" w:after="0"/>
              <w:rPr>
                <w:sz w:val="22"/>
                <w:szCs w:val="22"/>
              </w:rPr>
            </w:pPr>
          </w:p>
          <w:p w14:paraId="2E96CD0D" w14:textId="77777777" w:rsidR="007B525B" w:rsidRPr="003F16DA" w:rsidRDefault="007B525B" w:rsidP="003F16DA">
            <w:pPr>
              <w:pStyle w:val="naisc"/>
              <w:spacing w:before="0" w:after="0"/>
              <w:rPr>
                <w:sz w:val="22"/>
                <w:szCs w:val="22"/>
              </w:rPr>
            </w:pPr>
          </w:p>
          <w:p w14:paraId="6A452797" w14:textId="77777777" w:rsidR="007B525B" w:rsidRPr="003F16DA" w:rsidRDefault="007B525B" w:rsidP="003F16DA">
            <w:pPr>
              <w:pStyle w:val="naisc"/>
              <w:spacing w:before="0" w:after="0"/>
              <w:rPr>
                <w:sz w:val="22"/>
                <w:szCs w:val="22"/>
              </w:rPr>
            </w:pPr>
          </w:p>
          <w:p w14:paraId="7A0CAAB6" w14:textId="77777777" w:rsidR="007B525B" w:rsidRPr="003F16DA" w:rsidRDefault="007B525B" w:rsidP="003F16DA">
            <w:pPr>
              <w:pStyle w:val="naisc"/>
              <w:spacing w:before="0" w:after="0"/>
              <w:rPr>
                <w:sz w:val="22"/>
                <w:szCs w:val="22"/>
              </w:rPr>
            </w:pPr>
          </w:p>
          <w:p w14:paraId="52FE06AC" w14:textId="77777777" w:rsidR="007B525B" w:rsidRPr="003F16DA" w:rsidRDefault="007B525B" w:rsidP="003F16DA">
            <w:pPr>
              <w:pStyle w:val="naisc"/>
              <w:spacing w:before="0" w:after="0"/>
              <w:rPr>
                <w:sz w:val="22"/>
                <w:szCs w:val="22"/>
              </w:rPr>
            </w:pPr>
          </w:p>
          <w:p w14:paraId="7652C661" w14:textId="77777777" w:rsidR="007B525B" w:rsidRPr="003F16DA" w:rsidRDefault="007B525B" w:rsidP="003F16DA">
            <w:pPr>
              <w:pStyle w:val="naisc"/>
              <w:spacing w:before="0" w:after="0"/>
              <w:rPr>
                <w:sz w:val="22"/>
                <w:szCs w:val="22"/>
              </w:rPr>
            </w:pPr>
          </w:p>
          <w:p w14:paraId="60916588" w14:textId="77777777" w:rsidR="007B525B" w:rsidRPr="003F16DA" w:rsidRDefault="007B525B" w:rsidP="003F16DA">
            <w:pPr>
              <w:pStyle w:val="naisc"/>
              <w:spacing w:before="0" w:after="0"/>
              <w:rPr>
                <w:sz w:val="22"/>
                <w:szCs w:val="22"/>
              </w:rPr>
            </w:pPr>
          </w:p>
          <w:p w14:paraId="44F0FAA2" w14:textId="77777777" w:rsidR="007B525B" w:rsidRPr="003F16DA" w:rsidRDefault="007B525B" w:rsidP="003F16DA">
            <w:pPr>
              <w:pStyle w:val="naisc"/>
              <w:spacing w:before="0" w:after="0"/>
              <w:rPr>
                <w:sz w:val="22"/>
                <w:szCs w:val="22"/>
              </w:rPr>
            </w:pPr>
          </w:p>
          <w:p w14:paraId="6BCBE5BA" w14:textId="77777777" w:rsidR="007B525B" w:rsidRPr="003F16DA" w:rsidRDefault="007B525B" w:rsidP="003F16DA">
            <w:pPr>
              <w:pStyle w:val="naisc"/>
              <w:spacing w:before="0" w:after="0"/>
              <w:rPr>
                <w:sz w:val="22"/>
                <w:szCs w:val="22"/>
              </w:rPr>
            </w:pPr>
          </w:p>
          <w:p w14:paraId="0838F85A" w14:textId="77777777" w:rsidR="007B525B" w:rsidRPr="003F16DA" w:rsidRDefault="007B525B" w:rsidP="003F16DA">
            <w:pPr>
              <w:pStyle w:val="naisc"/>
              <w:spacing w:before="0" w:after="0"/>
              <w:rPr>
                <w:sz w:val="22"/>
                <w:szCs w:val="22"/>
              </w:rPr>
            </w:pPr>
          </w:p>
          <w:p w14:paraId="0C9C37D7" w14:textId="77777777" w:rsidR="007B525B" w:rsidRPr="003F16DA" w:rsidRDefault="007B525B" w:rsidP="003F16DA">
            <w:pPr>
              <w:pStyle w:val="naisc"/>
              <w:spacing w:before="0" w:after="0"/>
              <w:rPr>
                <w:sz w:val="22"/>
                <w:szCs w:val="22"/>
              </w:rPr>
            </w:pPr>
          </w:p>
          <w:p w14:paraId="6016EDD9" w14:textId="77777777" w:rsidR="007B525B" w:rsidRPr="003F16DA" w:rsidRDefault="007B525B" w:rsidP="003F16DA">
            <w:pPr>
              <w:pStyle w:val="naisc"/>
              <w:spacing w:before="0" w:after="0"/>
              <w:rPr>
                <w:sz w:val="22"/>
                <w:szCs w:val="22"/>
              </w:rPr>
            </w:pPr>
          </w:p>
          <w:p w14:paraId="6AAF8741" w14:textId="77777777" w:rsidR="007B525B" w:rsidRPr="003F16DA" w:rsidRDefault="007B525B" w:rsidP="003F16DA">
            <w:pPr>
              <w:pStyle w:val="naisc"/>
              <w:spacing w:before="0" w:after="0"/>
              <w:rPr>
                <w:sz w:val="22"/>
                <w:szCs w:val="22"/>
              </w:rPr>
            </w:pPr>
          </w:p>
          <w:p w14:paraId="6AE4B841" w14:textId="77777777" w:rsidR="007B525B" w:rsidRPr="003F16DA" w:rsidRDefault="007B525B" w:rsidP="003F16DA">
            <w:pPr>
              <w:pStyle w:val="naisc"/>
              <w:spacing w:before="0" w:after="0"/>
              <w:rPr>
                <w:sz w:val="22"/>
                <w:szCs w:val="22"/>
              </w:rPr>
            </w:pPr>
          </w:p>
          <w:p w14:paraId="637D882D" w14:textId="77777777" w:rsidR="007B525B" w:rsidRPr="003F16DA" w:rsidRDefault="007B525B" w:rsidP="003F16DA">
            <w:pPr>
              <w:pStyle w:val="naisc"/>
              <w:spacing w:before="0" w:after="0"/>
              <w:rPr>
                <w:sz w:val="22"/>
                <w:szCs w:val="22"/>
              </w:rPr>
            </w:pPr>
          </w:p>
          <w:p w14:paraId="61DE1C35" w14:textId="77777777" w:rsidR="007B525B" w:rsidRPr="003F16DA" w:rsidRDefault="007B525B" w:rsidP="003F16DA">
            <w:pPr>
              <w:pStyle w:val="naisc"/>
              <w:spacing w:before="0" w:after="0"/>
              <w:rPr>
                <w:sz w:val="22"/>
                <w:szCs w:val="22"/>
              </w:rPr>
            </w:pPr>
          </w:p>
          <w:p w14:paraId="20ED12BE" w14:textId="77777777" w:rsidR="007B525B" w:rsidRPr="003F16DA" w:rsidRDefault="007B525B" w:rsidP="003F16DA">
            <w:pPr>
              <w:pStyle w:val="naisc"/>
              <w:spacing w:before="0" w:after="0"/>
              <w:rPr>
                <w:sz w:val="22"/>
                <w:szCs w:val="22"/>
              </w:rPr>
            </w:pPr>
          </w:p>
          <w:p w14:paraId="41F4D5AB" w14:textId="77777777" w:rsidR="007B525B" w:rsidRPr="003F16DA" w:rsidRDefault="007B525B" w:rsidP="003F16DA">
            <w:pPr>
              <w:pStyle w:val="naisc"/>
              <w:spacing w:before="0" w:after="0"/>
              <w:rPr>
                <w:sz w:val="22"/>
                <w:szCs w:val="22"/>
              </w:rPr>
            </w:pPr>
          </w:p>
          <w:p w14:paraId="68B5E85F" w14:textId="77777777" w:rsidR="007B525B" w:rsidRPr="003F16DA" w:rsidRDefault="007B525B" w:rsidP="003F16DA">
            <w:pPr>
              <w:pStyle w:val="naisc"/>
              <w:spacing w:before="0" w:after="0"/>
              <w:rPr>
                <w:sz w:val="22"/>
                <w:szCs w:val="22"/>
              </w:rPr>
            </w:pPr>
          </w:p>
          <w:p w14:paraId="25A069E4" w14:textId="77777777" w:rsidR="007B525B" w:rsidRPr="003F16DA" w:rsidRDefault="007B525B" w:rsidP="003F16DA">
            <w:pPr>
              <w:pStyle w:val="naisc"/>
              <w:spacing w:before="0" w:after="0"/>
              <w:rPr>
                <w:sz w:val="22"/>
                <w:szCs w:val="22"/>
              </w:rPr>
            </w:pPr>
          </w:p>
          <w:p w14:paraId="160B2074" w14:textId="77777777" w:rsidR="007B525B" w:rsidRPr="003F16DA" w:rsidRDefault="007B525B" w:rsidP="003F16DA">
            <w:pPr>
              <w:pStyle w:val="naisc"/>
              <w:spacing w:before="0" w:after="0"/>
              <w:rPr>
                <w:sz w:val="22"/>
                <w:szCs w:val="22"/>
              </w:rPr>
            </w:pPr>
          </w:p>
          <w:p w14:paraId="43E8C6B3" w14:textId="77777777" w:rsidR="007B525B" w:rsidRPr="003F16DA" w:rsidRDefault="007B525B" w:rsidP="003F16DA">
            <w:pPr>
              <w:pStyle w:val="naisc"/>
              <w:spacing w:before="0" w:after="0"/>
              <w:rPr>
                <w:sz w:val="22"/>
                <w:szCs w:val="22"/>
              </w:rPr>
            </w:pPr>
          </w:p>
          <w:p w14:paraId="541BA295" w14:textId="77777777" w:rsidR="007B525B" w:rsidRPr="003F16DA" w:rsidRDefault="007B525B" w:rsidP="003F16DA">
            <w:pPr>
              <w:pStyle w:val="naisc"/>
              <w:spacing w:before="0" w:after="0"/>
              <w:rPr>
                <w:sz w:val="22"/>
                <w:szCs w:val="22"/>
              </w:rPr>
            </w:pPr>
          </w:p>
          <w:p w14:paraId="43391B00" w14:textId="77777777" w:rsidR="007B525B" w:rsidRPr="003F16DA" w:rsidRDefault="007B525B" w:rsidP="003F16DA">
            <w:pPr>
              <w:pStyle w:val="naisc"/>
              <w:spacing w:before="0" w:after="0"/>
              <w:rPr>
                <w:sz w:val="22"/>
                <w:szCs w:val="22"/>
              </w:rPr>
            </w:pPr>
          </w:p>
          <w:p w14:paraId="00CDA5EC" w14:textId="77777777" w:rsidR="007B525B" w:rsidRPr="003F16DA" w:rsidRDefault="007B525B" w:rsidP="003F16DA">
            <w:pPr>
              <w:pStyle w:val="naisc"/>
              <w:spacing w:before="0" w:after="0"/>
              <w:rPr>
                <w:sz w:val="22"/>
                <w:szCs w:val="22"/>
              </w:rPr>
            </w:pPr>
          </w:p>
          <w:p w14:paraId="6C62F6D2" w14:textId="77777777" w:rsidR="007B525B" w:rsidRPr="003F16DA" w:rsidRDefault="007B525B" w:rsidP="003F16DA">
            <w:pPr>
              <w:pStyle w:val="naisc"/>
              <w:spacing w:before="0" w:after="0"/>
              <w:rPr>
                <w:sz w:val="22"/>
                <w:szCs w:val="22"/>
              </w:rPr>
            </w:pPr>
          </w:p>
          <w:p w14:paraId="2BA3B6F3" w14:textId="77777777" w:rsidR="007B525B" w:rsidRPr="003F16DA" w:rsidRDefault="007B525B" w:rsidP="003F16DA">
            <w:pPr>
              <w:pStyle w:val="naisc"/>
              <w:spacing w:before="0" w:after="0"/>
              <w:rPr>
                <w:sz w:val="22"/>
                <w:szCs w:val="22"/>
              </w:rPr>
            </w:pPr>
          </w:p>
          <w:p w14:paraId="42AE536E" w14:textId="77777777" w:rsidR="007B525B" w:rsidRPr="003F16DA" w:rsidRDefault="007B525B" w:rsidP="003F16DA">
            <w:pPr>
              <w:pStyle w:val="naisc"/>
              <w:spacing w:before="0" w:after="0"/>
              <w:rPr>
                <w:sz w:val="22"/>
                <w:szCs w:val="22"/>
              </w:rPr>
            </w:pPr>
          </w:p>
          <w:p w14:paraId="34C383EB" w14:textId="77777777" w:rsidR="007B525B" w:rsidRPr="003F16DA" w:rsidRDefault="007B525B" w:rsidP="003F16DA">
            <w:pPr>
              <w:pStyle w:val="naisc"/>
              <w:spacing w:before="0" w:after="0"/>
              <w:rPr>
                <w:sz w:val="22"/>
                <w:szCs w:val="22"/>
              </w:rPr>
            </w:pPr>
          </w:p>
          <w:p w14:paraId="4BA8A9DC" w14:textId="77777777" w:rsidR="007B525B" w:rsidRPr="003F16DA" w:rsidRDefault="007B525B" w:rsidP="003F16DA">
            <w:pPr>
              <w:pStyle w:val="naisc"/>
              <w:spacing w:before="0" w:after="0"/>
              <w:rPr>
                <w:sz w:val="22"/>
                <w:szCs w:val="22"/>
              </w:rPr>
            </w:pPr>
          </w:p>
          <w:p w14:paraId="20892E72" w14:textId="77777777" w:rsidR="007B525B" w:rsidRPr="003F16DA" w:rsidRDefault="007B525B" w:rsidP="003F16DA">
            <w:pPr>
              <w:pStyle w:val="naisc"/>
              <w:spacing w:before="0" w:after="0"/>
              <w:rPr>
                <w:sz w:val="22"/>
                <w:szCs w:val="22"/>
              </w:rPr>
            </w:pPr>
          </w:p>
          <w:p w14:paraId="49C796DE" w14:textId="77777777" w:rsidR="007B525B" w:rsidRPr="003F16DA" w:rsidRDefault="007B525B" w:rsidP="003F16DA">
            <w:pPr>
              <w:pStyle w:val="naisc"/>
              <w:spacing w:before="0" w:after="0"/>
              <w:rPr>
                <w:sz w:val="22"/>
                <w:szCs w:val="22"/>
              </w:rPr>
            </w:pPr>
          </w:p>
          <w:p w14:paraId="08F3991F" w14:textId="77777777" w:rsidR="007B525B" w:rsidRPr="003F16DA" w:rsidRDefault="007B525B" w:rsidP="003F16DA">
            <w:pPr>
              <w:pStyle w:val="naisc"/>
              <w:spacing w:before="0" w:after="0"/>
              <w:rPr>
                <w:sz w:val="22"/>
                <w:szCs w:val="22"/>
              </w:rPr>
            </w:pPr>
          </w:p>
          <w:p w14:paraId="0445DEE8" w14:textId="77777777" w:rsidR="007B525B" w:rsidRPr="003F16DA" w:rsidRDefault="007B525B" w:rsidP="003F16DA">
            <w:pPr>
              <w:pStyle w:val="naisc"/>
              <w:spacing w:before="0" w:after="0"/>
              <w:rPr>
                <w:sz w:val="22"/>
                <w:szCs w:val="22"/>
              </w:rPr>
            </w:pPr>
          </w:p>
          <w:p w14:paraId="078516F1" w14:textId="77777777" w:rsidR="007B525B" w:rsidRPr="003F16DA" w:rsidRDefault="007B525B" w:rsidP="003F16DA">
            <w:pPr>
              <w:pStyle w:val="naisc"/>
              <w:spacing w:before="0" w:after="0"/>
              <w:rPr>
                <w:sz w:val="22"/>
                <w:szCs w:val="22"/>
              </w:rPr>
            </w:pPr>
          </w:p>
          <w:p w14:paraId="17CDD8EB" w14:textId="77777777" w:rsidR="007B525B" w:rsidRPr="003F16DA" w:rsidRDefault="007B525B" w:rsidP="003F16DA">
            <w:pPr>
              <w:pStyle w:val="naisc"/>
              <w:spacing w:before="0" w:after="0"/>
              <w:rPr>
                <w:sz w:val="22"/>
                <w:szCs w:val="22"/>
              </w:rPr>
            </w:pPr>
          </w:p>
          <w:p w14:paraId="4F078025" w14:textId="77777777" w:rsidR="007B525B" w:rsidRPr="003F16DA" w:rsidRDefault="007B525B" w:rsidP="003F16DA">
            <w:pPr>
              <w:pStyle w:val="naisc"/>
              <w:spacing w:before="0" w:after="0"/>
              <w:rPr>
                <w:sz w:val="22"/>
                <w:szCs w:val="22"/>
              </w:rPr>
            </w:pPr>
          </w:p>
          <w:p w14:paraId="6DCBDDEF" w14:textId="77777777" w:rsidR="007B525B" w:rsidRPr="003F16DA" w:rsidRDefault="007B525B" w:rsidP="003F16DA">
            <w:pPr>
              <w:pStyle w:val="naisc"/>
              <w:spacing w:before="0" w:after="0"/>
              <w:rPr>
                <w:sz w:val="22"/>
                <w:szCs w:val="22"/>
              </w:rPr>
            </w:pPr>
          </w:p>
          <w:p w14:paraId="410E1981" w14:textId="77777777" w:rsidR="007B525B" w:rsidRPr="003F16DA" w:rsidRDefault="007B525B" w:rsidP="003F16DA">
            <w:pPr>
              <w:pStyle w:val="naisc"/>
              <w:spacing w:before="0" w:after="0"/>
              <w:rPr>
                <w:sz w:val="22"/>
                <w:szCs w:val="22"/>
              </w:rPr>
            </w:pPr>
          </w:p>
          <w:p w14:paraId="54F5311E" w14:textId="77777777" w:rsidR="007B525B" w:rsidRPr="003F16DA" w:rsidRDefault="007B525B" w:rsidP="003F16DA">
            <w:pPr>
              <w:pStyle w:val="naisc"/>
              <w:spacing w:before="0" w:after="0"/>
              <w:rPr>
                <w:sz w:val="22"/>
                <w:szCs w:val="22"/>
              </w:rPr>
            </w:pPr>
          </w:p>
          <w:p w14:paraId="5D6A4222" w14:textId="77777777" w:rsidR="007B525B" w:rsidRPr="003F16DA" w:rsidRDefault="007B525B" w:rsidP="003F16DA">
            <w:pPr>
              <w:pStyle w:val="naisc"/>
              <w:spacing w:before="0" w:after="0"/>
              <w:rPr>
                <w:sz w:val="22"/>
                <w:szCs w:val="22"/>
              </w:rPr>
            </w:pPr>
          </w:p>
          <w:p w14:paraId="50780451" w14:textId="77777777" w:rsidR="007B525B" w:rsidRPr="003F16DA" w:rsidRDefault="007B525B" w:rsidP="003F16DA">
            <w:pPr>
              <w:pStyle w:val="naisc"/>
              <w:spacing w:before="0" w:after="0"/>
              <w:rPr>
                <w:sz w:val="22"/>
                <w:szCs w:val="22"/>
              </w:rPr>
            </w:pPr>
          </w:p>
          <w:p w14:paraId="274A7BD5" w14:textId="77777777" w:rsidR="007B525B" w:rsidRPr="003F16DA" w:rsidRDefault="007B525B" w:rsidP="003F16DA">
            <w:pPr>
              <w:pStyle w:val="naisc"/>
              <w:spacing w:before="0" w:after="0"/>
              <w:rPr>
                <w:sz w:val="22"/>
                <w:szCs w:val="22"/>
              </w:rPr>
            </w:pPr>
          </w:p>
          <w:p w14:paraId="6F7D5D23" w14:textId="77777777" w:rsidR="007B525B" w:rsidRPr="003F16DA" w:rsidRDefault="007B525B" w:rsidP="003F16DA">
            <w:pPr>
              <w:pStyle w:val="naisc"/>
              <w:spacing w:before="0" w:after="0"/>
              <w:rPr>
                <w:sz w:val="22"/>
                <w:szCs w:val="22"/>
              </w:rPr>
            </w:pPr>
          </w:p>
          <w:p w14:paraId="376B01D9" w14:textId="77777777" w:rsidR="007B525B" w:rsidRPr="003F16DA" w:rsidRDefault="007B525B" w:rsidP="003F16DA">
            <w:pPr>
              <w:pStyle w:val="naisc"/>
              <w:spacing w:before="0" w:after="0"/>
              <w:rPr>
                <w:sz w:val="22"/>
                <w:szCs w:val="22"/>
              </w:rPr>
            </w:pPr>
          </w:p>
          <w:p w14:paraId="1F32BEAC" w14:textId="77777777" w:rsidR="007B525B" w:rsidRPr="003F16DA" w:rsidRDefault="007B525B" w:rsidP="003F16DA">
            <w:pPr>
              <w:pStyle w:val="naisc"/>
              <w:spacing w:before="0" w:after="0"/>
              <w:rPr>
                <w:sz w:val="22"/>
                <w:szCs w:val="22"/>
              </w:rPr>
            </w:pPr>
          </w:p>
          <w:p w14:paraId="78C981FB" w14:textId="77777777" w:rsidR="007B525B" w:rsidRPr="003F16DA" w:rsidRDefault="007B525B" w:rsidP="003F16DA">
            <w:pPr>
              <w:pStyle w:val="naisc"/>
              <w:spacing w:before="0" w:after="0"/>
              <w:rPr>
                <w:sz w:val="22"/>
                <w:szCs w:val="22"/>
              </w:rPr>
            </w:pPr>
          </w:p>
          <w:p w14:paraId="658C6E8C" w14:textId="77777777" w:rsidR="007B525B" w:rsidRPr="003F16DA" w:rsidRDefault="007B525B" w:rsidP="003F16DA">
            <w:pPr>
              <w:pStyle w:val="naisc"/>
              <w:spacing w:before="0" w:after="0"/>
              <w:rPr>
                <w:sz w:val="22"/>
                <w:szCs w:val="22"/>
              </w:rPr>
            </w:pPr>
          </w:p>
          <w:p w14:paraId="5779CE25" w14:textId="77777777" w:rsidR="007B525B" w:rsidRPr="003F16DA" w:rsidRDefault="007B525B" w:rsidP="003F16DA">
            <w:pPr>
              <w:pStyle w:val="naisc"/>
              <w:spacing w:before="0" w:after="0"/>
              <w:rPr>
                <w:sz w:val="22"/>
                <w:szCs w:val="22"/>
              </w:rPr>
            </w:pPr>
          </w:p>
          <w:p w14:paraId="76E640BF" w14:textId="77777777" w:rsidR="007B525B" w:rsidRPr="003F16DA" w:rsidRDefault="007B525B" w:rsidP="003F16DA">
            <w:pPr>
              <w:pStyle w:val="naisc"/>
              <w:spacing w:before="0" w:after="0"/>
              <w:rPr>
                <w:sz w:val="22"/>
                <w:szCs w:val="22"/>
              </w:rPr>
            </w:pPr>
          </w:p>
          <w:p w14:paraId="7A4EE162" w14:textId="77777777" w:rsidR="007B525B" w:rsidRPr="003F16DA" w:rsidRDefault="007B525B" w:rsidP="003F16DA">
            <w:pPr>
              <w:pStyle w:val="naisc"/>
              <w:spacing w:before="0" w:after="0"/>
              <w:rPr>
                <w:sz w:val="22"/>
                <w:szCs w:val="22"/>
              </w:rPr>
            </w:pPr>
          </w:p>
          <w:p w14:paraId="3F297280" w14:textId="77777777" w:rsidR="007B525B" w:rsidRPr="003F16DA" w:rsidRDefault="007B525B" w:rsidP="003F16DA">
            <w:pPr>
              <w:pStyle w:val="naisc"/>
              <w:spacing w:before="0" w:after="0"/>
              <w:rPr>
                <w:sz w:val="22"/>
                <w:szCs w:val="22"/>
              </w:rPr>
            </w:pPr>
          </w:p>
          <w:p w14:paraId="341A62C1" w14:textId="77777777" w:rsidR="007B525B" w:rsidRPr="003F16DA" w:rsidRDefault="007B525B" w:rsidP="003F16DA">
            <w:pPr>
              <w:pStyle w:val="naisc"/>
              <w:spacing w:before="0" w:after="0"/>
              <w:rPr>
                <w:sz w:val="22"/>
                <w:szCs w:val="22"/>
              </w:rPr>
            </w:pPr>
          </w:p>
          <w:p w14:paraId="734B602D" w14:textId="77777777" w:rsidR="007B525B" w:rsidRPr="003F16DA" w:rsidRDefault="007B525B" w:rsidP="003F16DA">
            <w:pPr>
              <w:pStyle w:val="naisc"/>
              <w:spacing w:before="0" w:after="0"/>
              <w:rPr>
                <w:sz w:val="22"/>
                <w:szCs w:val="22"/>
              </w:rPr>
            </w:pPr>
          </w:p>
          <w:p w14:paraId="2DB584ED" w14:textId="77777777" w:rsidR="007B525B" w:rsidRPr="003F16DA" w:rsidRDefault="007B525B" w:rsidP="003F16DA">
            <w:pPr>
              <w:pStyle w:val="naisc"/>
              <w:spacing w:before="0" w:after="0"/>
              <w:rPr>
                <w:sz w:val="22"/>
                <w:szCs w:val="22"/>
              </w:rPr>
            </w:pPr>
          </w:p>
          <w:p w14:paraId="27B94533" w14:textId="77777777" w:rsidR="007B525B" w:rsidRPr="003F16DA" w:rsidRDefault="007B525B" w:rsidP="003F16DA">
            <w:pPr>
              <w:pStyle w:val="naisc"/>
              <w:spacing w:before="0" w:after="0"/>
              <w:rPr>
                <w:sz w:val="22"/>
                <w:szCs w:val="22"/>
              </w:rPr>
            </w:pPr>
          </w:p>
          <w:p w14:paraId="09A08BD9" w14:textId="77777777" w:rsidR="007B525B" w:rsidRPr="003F16DA" w:rsidRDefault="007B525B" w:rsidP="003F16DA">
            <w:pPr>
              <w:pStyle w:val="naisc"/>
              <w:spacing w:before="0" w:after="0"/>
              <w:rPr>
                <w:sz w:val="22"/>
                <w:szCs w:val="22"/>
              </w:rPr>
            </w:pPr>
          </w:p>
          <w:p w14:paraId="6F21C0E5" w14:textId="77777777" w:rsidR="007B525B" w:rsidRPr="003F16DA" w:rsidRDefault="007B525B" w:rsidP="003F16DA">
            <w:pPr>
              <w:pStyle w:val="naisc"/>
              <w:spacing w:before="0" w:after="0"/>
              <w:rPr>
                <w:sz w:val="22"/>
                <w:szCs w:val="22"/>
              </w:rPr>
            </w:pPr>
          </w:p>
          <w:p w14:paraId="7CF212D0" w14:textId="77777777" w:rsidR="007B525B" w:rsidRPr="003F16DA" w:rsidRDefault="007B525B" w:rsidP="003F16DA">
            <w:pPr>
              <w:pStyle w:val="naisc"/>
              <w:spacing w:before="0" w:after="0"/>
              <w:rPr>
                <w:sz w:val="22"/>
                <w:szCs w:val="22"/>
              </w:rPr>
            </w:pPr>
          </w:p>
          <w:p w14:paraId="6DC8BF0E" w14:textId="77777777" w:rsidR="007B525B" w:rsidRPr="003F16DA" w:rsidRDefault="007B525B" w:rsidP="003F16DA">
            <w:pPr>
              <w:pStyle w:val="naisc"/>
              <w:spacing w:before="0" w:after="0"/>
              <w:rPr>
                <w:sz w:val="22"/>
                <w:szCs w:val="22"/>
              </w:rPr>
            </w:pPr>
          </w:p>
          <w:p w14:paraId="495661EA" w14:textId="77777777" w:rsidR="007B525B" w:rsidRPr="003F16DA" w:rsidRDefault="007B525B" w:rsidP="003F16DA">
            <w:pPr>
              <w:pStyle w:val="naisc"/>
              <w:spacing w:before="0" w:after="0"/>
              <w:rPr>
                <w:sz w:val="22"/>
                <w:szCs w:val="22"/>
              </w:rPr>
            </w:pPr>
          </w:p>
          <w:p w14:paraId="11F72228" w14:textId="77777777" w:rsidR="007B525B" w:rsidRPr="003F16DA" w:rsidRDefault="007B525B" w:rsidP="003F16DA">
            <w:pPr>
              <w:pStyle w:val="naisc"/>
              <w:spacing w:before="0" w:after="0"/>
              <w:rPr>
                <w:sz w:val="22"/>
                <w:szCs w:val="22"/>
              </w:rPr>
            </w:pPr>
          </w:p>
          <w:p w14:paraId="50E60B55" w14:textId="77777777" w:rsidR="007B525B" w:rsidRPr="003F16DA" w:rsidRDefault="007B525B" w:rsidP="003F16DA">
            <w:pPr>
              <w:pStyle w:val="naisc"/>
              <w:spacing w:before="0" w:after="0"/>
              <w:rPr>
                <w:sz w:val="22"/>
                <w:szCs w:val="22"/>
              </w:rPr>
            </w:pPr>
          </w:p>
          <w:p w14:paraId="244D9B90" w14:textId="77777777" w:rsidR="007B525B" w:rsidRPr="003F16DA" w:rsidRDefault="007B525B" w:rsidP="003F16DA">
            <w:pPr>
              <w:pStyle w:val="naisc"/>
              <w:spacing w:before="0" w:after="0"/>
              <w:rPr>
                <w:sz w:val="22"/>
                <w:szCs w:val="22"/>
              </w:rPr>
            </w:pPr>
          </w:p>
          <w:p w14:paraId="5055BB6D" w14:textId="77777777" w:rsidR="007B525B" w:rsidRPr="003F16DA" w:rsidRDefault="007B525B" w:rsidP="003F16DA">
            <w:pPr>
              <w:pStyle w:val="naisc"/>
              <w:spacing w:before="0" w:after="0"/>
              <w:rPr>
                <w:sz w:val="22"/>
                <w:szCs w:val="22"/>
              </w:rPr>
            </w:pPr>
          </w:p>
          <w:p w14:paraId="040435D1" w14:textId="77777777" w:rsidR="007B525B" w:rsidRPr="003F16DA" w:rsidRDefault="007B525B" w:rsidP="003F16DA">
            <w:pPr>
              <w:pStyle w:val="naisc"/>
              <w:spacing w:before="0" w:after="0"/>
              <w:rPr>
                <w:sz w:val="22"/>
                <w:szCs w:val="22"/>
              </w:rPr>
            </w:pPr>
          </w:p>
          <w:p w14:paraId="30915803" w14:textId="77777777" w:rsidR="007B525B" w:rsidRPr="003F16DA" w:rsidRDefault="007B525B" w:rsidP="003F16DA">
            <w:pPr>
              <w:pStyle w:val="naisc"/>
              <w:spacing w:before="0" w:after="0"/>
              <w:rPr>
                <w:sz w:val="22"/>
                <w:szCs w:val="22"/>
              </w:rPr>
            </w:pPr>
          </w:p>
          <w:p w14:paraId="52EA30B3" w14:textId="77777777" w:rsidR="007B525B" w:rsidRPr="003F16DA" w:rsidRDefault="007B525B" w:rsidP="003F16DA">
            <w:pPr>
              <w:pStyle w:val="naisc"/>
              <w:spacing w:before="0" w:after="0"/>
              <w:rPr>
                <w:sz w:val="22"/>
                <w:szCs w:val="22"/>
              </w:rPr>
            </w:pPr>
          </w:p>
          <w:p w14:paraId="7D5B130C" w14:textId="77777777" w:rsidR="007B525B" w:rsidRPr="003F16DA" w:rsidRDefault="007B525B" w:rsidP="003F16DA">
            <w:pPr>
              <w:pStyle w:val="naisc"/>
              <w:spacing w:before="0" w:after="0"/>
              <w:rPr>
                <w:sz w:val="22"/>
                <w:szCs w:val="22"/>
              </w:rPr>
            </w:pPr>
          </w:p>
          <w:p w14:paraId="29F6B343" w14:textId="77777777" w:rsidR="007B525B" w:rsidRPr="003F16DA" w:rsidRDefault="007B525B" w:rsidP="003F16DA">
            <w:pPr>
              <w:pStyle w:val="naisc"/>
              <w:spacing w:before="0" w:after="0"/>
              <w:rPr>
                <w:sz w:val="22"/>
                <w:szCs w:val="22"/>
              </w:rPr>
            </w:pPr>
          </w:p>
          <w:p w14:paraId="7847ED93" w14:textId="77777777" w:rsidR="007B525B" w:rsidRPr="003F16DA" w:rsidRDefault="007B525B" w:rsidP="003F16DA">
            <w:pPr>
              <w:pStyle w:val="naisc"/>
              <w:spacing w:before="0" w:after="0"/>
              <w:rPr>
                <w:sz w:val="22"/>
                <w:szCs w:val="22"/>
              </w:rPr>
            </w:pPr>
          </w:p>
          <w:p w14:paraId="7A72113E" w14:textId="77777777" w:rsidR="007B525B" w:rsidRPr="003F16DA" w:rsidRDefault="007B525B" w:rsidP="003F16DA">
            <w:pPr>
              <w:pStyle w:val="naisc"/>
              <w:spacing w:before="0" w:after="0"/>
              <w:rPr>
                <w:sz w:val="22"/>
                <w:szCs w:val="22"/>
              </w:rPr>
            </w:pPr>
          </w:p>
          <w:p w14:paraId="050C66A5" w14:textId="77777777" w:rsidR="007B525B" w:rsidRPr="003F16DA" w:rsidRDefault="007B525B" w:rsidP="003F16DA">
            <w:pPr>
              <w:pStyle w:val="naisc"/>
              <w:spacing w:before="0" w:after="0"/>
              <w:rPr>
                <w:sz w:val="22"/>
                <w:szCs w:val="22"/>
              </w:rPr>
            </w:pPr>
          </w:p>
          <w:p w14:paraId="47CA89CE" w14:textId="77777777" w:rsidR="007B525B" w:rsidRPr="003F16DA" w:rsidRDefault="007B525B" w:rsidP="003F16DA">
            <w:pPr>
              <w:pStyle w:val="naisc"/>
              <w:spacing w:before="0" w:after="0"/>
              <w:rPr>
                <w:sz w:val="22"/>
                <w:szCs w:val="22"/>
              </w:rPr>
            </w:pPr>
          </w:p>
          <w:p w14:paraId="401570B6" w14:textId="77777777" w:rsidR="007B525B" w:rsidRPr="003F16DA" w:rsidRDefault="007B525B" w:rsidP="003F16DA">
            <w:pPr>
              <w:pStyle w:val="naisc"/>
              <w:spacing w:before="0" w:after="0"/>
              <w:rPr>
                <w:sz w:val="22"/>
                <w:szCs w:val="22"/>
              </w:rPr>
            </w:pPr>
          </w:p>
          <w:p w14:paraId="1191DDE5" w14:textId="77777777" w:rsidR="007B525B" w:rsidRPr="003F16DA" w:rsidRDefault="007B525B" w:rsidP="003F16DA">
            <w:pPr>
              <w:pStyle w:val="naisc"/>
              <w:spacing w:before="0" w:after="0"/>
              <w:rPr>
                <w:sz w:val="22"/>
                <w:szCs w:val="22"/>
              </w:rPr>
            </w:pPr>
          </w:p>
          <w:p w14:paraId="23FA63A0" w14:textId="77777777" w:rsidR="007B525B" w:rsidRPr="003F16DA" w:rsidRDefault="007B525B" w:rsidP="003F16DA">
            <w:pPr>
              <w:pStyle w:val="naisc"/>
              <w:spacing w:before="0" w:after="0"/>
              <w:rPr>
                <w:sz w:val="22"/>
                <w:szCs w:val="22"/>
              </w:rPr>
            </w:pPr>
          </w:p>
          <w:p w14:paraId="57CCA4E6" w14:textId="77777777" w:rsidR="007B525B" w:rsidRPr="003F16DA" w:rsidRDefault="007B525B" w:rsidP="003F16DA">
            <w:pPr>
              <w:pStyle w:val="naisc"/>
              <w:spacing w:before="0" w:after="0"/>
              <w:rPr>
                <w:sz w:val="22"/>
                <w:szCs w:val="22"/>
              </w:rPr>
            </w:pPr>
          </w:p>
          <w:p w14:paraId="60DEF919" w14:textId="77777777" w:rsidR="007B525B" w:rsidRPr="003F16DA" w:rsidRDefault="007B525B" w:rsidP="003F16DA">
            <w:pPr>
              <w:pStyle w:val="naisc"/>
              <w:spacing w:before="0" w:after="0"/>
              <w:rPr>
                <w:sz w:val="22"/>
                <w:szCs w:val="22"/>
              </w:rPr>
            </w:pPr>
          </w:p>
          <w:p w14:paraId="65072359" w14:textId="77777777" w:rsidR="007B525B" w:rsidRPr="003F16DA" w:rsidRDefault="007B525B" w:rsidP="003F16DA">
            <w:pPr>
              <w:pStyle w:val="naisc"/>
              <w:spacing w:before="0" w:after="0"/>
              <w:rPr>
                <w:sz w:val="22"/>
                <w:szCs w:val="22"/>
              </w:rPr>
            </w:pPr>
          </w:p>
          <w:p w14:paraId="5DE4036B" w14:textId="77777777" w:rsidR="007B525B" w:rsidRPr="003F16DA" w:rsidRDefault="007B525B" w:rsidP="003F16DA">
            <w:pPr>
              <w:pStyle w:val="naisc"/>
              <w:spacing w:before="0" w:after="0"/>
              <w:rPr>
                <w:sz w:val="22"/>
                <w:szCs w:val="22"/>
              </w:rPr>
            </w:pPr>
          </w:p>
          <w:p w14:paraId="0F6403E7" w14:textId="77777777" w:rsidR="007B525B" w:rsidRPr="003F16DA" w:rsidRDefault="007B525B" w:rsidP="003F16DA">
            <w:pPr>
              <w:pStyle w:val="naisc"/>
              <w:spacing w:before="0" w:after="0"/>
              <w:rPr>
                <w:sz w:val="22"/>
                <w:szCs w:val="22"/>
              </w:rPr>
            </w:pPr>
          </w:p>
          <w:p w14:paraId="0AF67B34" w14:textId="77777777" w:rsidR="007B525B" w:rsidRPr="003F16DA" w:rsidRDefault="007B525B" w:rsidP="003F16DA">
            <w:pPr>
              <w:pStyle w:val="naisc"/>
              <w:spacing w:before="0" w:after="0"/>
              <w:rPr>
                <w:sz w:val="22"/>
                <w:szCs w:val="22"/>
              </w:rPr>
            </w:pPr>
          </w:p>
          <w:p w14:paraId="2CE13BE7" w14:textId="77777777" w:rsidR="007B525B" w:rsidRPr="003F16DA" w:rsidRDefault="007B525B" w:rsidP="003F16DA">
            <w:pPr>
              <w:pStyle w:val="naisc"/>
              <w:spacing w:before="0" w:after="0"/>
              <w:rPr>
                <w:sz w:val="22"/>
                <w:szCs w:val="22"/>
              </w:rPr>
            </w:pPr>
          </w:p>
          <w:p w14:paraId="57C3E7BB" w14:textId="77777777" w:rsidR="007B525B" w:rsidRPr="003F16DA" w:rsidRDefault="007B525B" w:rsidP="003F16DA">
            <w:pPr>
              <w:pStyle w:val="naisc"/>
              <w:spacing w:before="0" w:after="0"/>
              <w:rPr>
                <w:sz w:val="22"/>
                <w:szCs w:val="22"/>
              </w:rPr>
            </w:pPr>
          </w:p>
          <w:p w14:paraId="172E9391" w14:textId="77777777" w:rsidR="00662309" w:rsidRDefault="00662309" w:rsidP="003F16DA">
            <w:pPr>
              <w:pStyle w:val="naisc"/>
              <w:spacing w:before="0" w:after="0"/>
              <w:rPr>
                <w:b/>
                <w:bCs/>
                <w:sz w:val="22"/>
                <w:szCs w:val="22"/>
              </w:rPr>
            </w:pPr>
          </w:p>
          <w:p w14:paraId="119DD078" w14:textId="2F7ADAF4" w:rsidR="00A1624F" w:rsidRPr="003F16DA" w:rsidRDefault="00A1624F" w:rsidP="003F16DA">
            <w:pPr>
              <w:pStyle w:val="naisc"/>
              <w:spacing w:before="0" w:after="0"/>
              <w:rPr>
                <w:b/>
                <w:bCs/>
                <w:sz w:val="22"/>
                <w:szCs w:val="22"/>
              </w:rPr>
            </w:pPr>
            <w:r w:rsidRPr="003F16DA">
              <w:rPr>
                <w:b/>
                <w:bCs/>
                <w:sz w:val="22"/>
                <w:szCs w:val="22"/>
              </w:rPr>
              <w:t>Panākta vienošanās 18.06.2021. starpinstitūciju sanāksmē</w:t>
            </w:r>
          </w:p>
          <w:p w14:paraId="6E5355C5" w14:textId="77777777" w:rsidR="007B525B" w:rsidRPr="003F16DA" w:rsidRDefault="00857696" w:rsidP="003F16DA">
            <w:pPr>
              <w:pStyle w:val="naisc"/>
              <w:spacing w:before="0" w:after="0"/>
              <w:jc w:val="both"/>
              <w:rPr>
                <w:sz w:val="22"/>
                <w:szCs w:val="22"/>
              </w:rPr>
            </w:pPr>
            <w:r w:rsidRPr="003F16DA">
              <w:rPr>
                <w:sz w:val="22"/>
                <w:szCs w:val="22"/>
              </w:rPr>
              <w:t>ar nosacījumu, ka tiks papildināta noteikumu projekta anotācija attiecībā uz prasībām ražotāju paplašinātās atbildības sistēmām.</w:t>
            </w:r>
          </w:p>
          <w:p w14:paraId="0E0E6007" w14:textId="77777777" w:rsidR="00857696" w:rsidRPr="003F16DA" w:rsidRDefault="00857696" w:rsidP="003F16DA">
            <w:pPr>
              <w:pStyle w:val="naisc"/>
              <w:spacing w:before="0" w:after="0"/>
              <w:rPr>
                <w:b/>
                <w:bCs/>
                <w:sz w:val="22"/>
                <w:szCs w:val="22"/>
              </w:rPr>
            </w:pPr>
          </w:p>
          <w:p w14:paraId="5886B0F4" w14:textId="77777777" w:rsidR="00857696" w:rsidRPr="003F16DA" w:rsidRDefault="00857696" w:rsidP="003F16DA">
            <w:pPr>
              <w:pStyle w:val="naisc"/>
              <w:spacing w:before="0" w:after="0"/>
              <w:rPr>
                <w:sz w:val="22"/>
                <w:szCs w:val="22"/>
              </w:rPr>
            </w:pPr>
          </w:p>
          <w:p w14:paraId="423F5443" w14:textId="77777777" w:rsidR="0085691E" w:rsidRPr="003F16DA" w:rsidRDefault="0085691E" w:rsidP="003F16DA">
            <w:pPr>
              <w:pStyle w:val="naisc"/>
              <w:spacing w:before="0" w:after="0"/>
              <w:rPr>
                <w:sz w:val="22"/>
                <w:szCs w:val="22"/>
              </w:rPr>
            </w:pPr>
          </w:p>
          <w:p w14:paraId="12905D18" w14:textId="77777777" w:rsidR="0085691E" w:rsidRPr="003F16DA" w:rsidRDefault="0085691E" w:rsidP="003F16DA">
            <w:pPr>
              <w:pStyle w:val="naisc"/>
              <w:spacing w:before="0" w:after="0"/>
              <w:rPr>
                <w:sz w:val="22"/>
                <w:szCs w:val="22"/>
              </w:rPr>
            </w:pPr>
          </w:p>
          <w:p w14:paraId="47501186" w14:textId="77777777" w:rsidR="0085691E" w:rsidRPr="003F16DA" w:rsidRDefault="0085691E" w:rsidP="003F16DA">
            <w:pPr>
              <w:pStyle w:val="naisc"/>
              <w:spacing w:before="0" w:after="0"/>
              <w:rPr>
                <w:sz w:val="22"/>
                <w:szCs w:val="22"/>
              </w:rPr>
            </w:pPr>
          </w:p>
          <w:p w14:paraId="65BD172C" w14:textId="77777777" w:rsidR="0085691E" w:rsidRPr="003F16DA" w:rsidRDefault="0085691E" w:rsidP="003F16DA">
            <w:pPr>
              <w:pStyle w:val="naisc"/>
              <w:spacing w:before="0" w:after="0"/>
              <w:rPr>
                <w:sz w:val="22"/>
                <w:szCs w:val="22"/>
              </w:rPr>
            </w:pPr>
          </w:p>
          <w:p w14:paraId="222ED67E" w14:textId="77777777" w:rsidR="0085691E" w:rsidRPr="003F16DA" w:rsidRDefault="0085691E" w:rsidP="003F16DA">
            <w:pPr>
              <w:pStyle w:val="naisc"/>
              <w:spacing w:before="0" w:after="0"/>
              <w:rPr>
                <w:sz w:val="22"/>
                <w:szCs w:val="22"/>
              </w:rPr>
            </w:pPr>
          </w:p>
          <w:p w14:paraId="79E75BA3" w14:textId="77777777" w:rsidR="0085691E" w:rsidRPr="003F16DA" w:rsidRDefault="0085691E" w:rsidP="003F16DA">
            <w:pPr>
              <w:pStyle w:val="naisc"/>
              <w:spacing w:before="0" w:after="0"/>
              <w:rPr>
                <w:sz w:val="22"/>
                <w:szCs w:val="22"/>
              </w:rPr>
            </w:pPr>
          </w:p>
          <w:p w14:paraId="3BB38170" w14:textId="77777777" w:rsidR="0085691E" w:rsidRPr="003F16DA" w:rsidRDefault="0085691E" w:rsidP="003F16DA">
            <w:pPr>
              <w:pStyle w:val="naisc"/>
              <w:spacing w:before="0" w:after="0"/>
              <w:rPr>
                <w:sz w:val="22"/>
                <w:szCs w:val="22"/>
              </w:rPr>
            </w:pPr>
          </w:p>
          <w:p w14:paraId="70797E06" w14:textId="77777777" w:rsidR="0085691E" w:rsidRPr="003F16DA" w:rsidRDefault="0085691E" w:rsidP="003F16DA">
            <w:pPr>
              <w:pStyle w:val="naisc"/>
              <w:spacing w:before="0" w:after="0"/>
              <w:rPr>
                <w:sz w:val="22"/>
                <w:szCs w:val="22"/>
              </w:rPr>
            </w:pPr>
          </w:p>
          <w:p w14:paraId="7FE4B24C" w14:textId="77777777" w:rsidR="0085691E" w:rsidRPr="003F16DA" w:rsidRDefault="0085691E" w:rsidP="003F16DA">
            <w:pPr>
              <w:pStyle w:val="naisc"/>
              <w:spacing w:before="0" w:after="0"/>
              <w:rPr>
                <w:sz w:val="22"/>
                <w:szCs w:val="22"/>
              </w:rPr>
            </w:pPr>
          </w:p>
          <w:p w14:paraId="03991336" w14:textId="77777777" w:rsidR="00A328C7" w:rsidRPr="003F16DA" w:rsidRDefault="00A328C7" w:rsidP="003F16DA">
            <w:pPr>
              <w:pStyle w:val="naisc"/>
              <w:spacing w:before="0" w:after="0"/>
              <w:rPr>
                <w:sz w:val="22"/>
                <w:szCs w:val="22"/>
              </w:rPr>
            </w:pPr>
          </w:p>
          <w:p w14:paraId="2282AD00" w14:textId="77777777" w:rsidR="0085691E" w:rsidRPr="003F16DA" w:rsidRDefault="00A328C7" w:rsidP="003F16DA">
            <w:pPr>
              <w:pStyle w:val="naisc"/>
              <w:spacing w:before="0" w:after="0"/>
              <w:rPr>
                <w:b/>
                <w:bCs/>
                <w:sz w:val="22"/>
                <w:szCs w:val="22"/>
              </w:rPr>
            </w:pPr>
            <w:r w:rsidRPr="003F16DA">
              <w:rPr>
                <w:b/>
                <w:bCs/>
                <w:sz w:val="22"/>
                <w:szCs w:val="22"/>
              </w:rPr>
              <w:t>Ņemts vērā</w:t>
            </w:r>
          </w:p>
          <w:p w14:paraId="7921F926" w14:textId="6262C2F7" w:rsidR="0085691E" w:rsidRPr="003F16DA" w:rsidRDefault="0085691E" w:rsidP="003F16DA">
            <w:pPr>
              <w:pStyle w:val="naisc"/>
              <w:spacing w:before="0" w:after="0"/>
              <w:jc w:val="both"/>
              <w:rPr>
                <w:sz w:val="22"/>
                <w:szCs w:val="22"/>
              </w:rPr>
            </w:pPr>
            <w:r w:rsidRPr="003F16DA">
              <w:rPr>
                <w:sz w:val="22"/>
                <w:szCs w:val="22"/>
              </w:rPr>
              <w:lastRenderedPageBreak/>
              <w:t>Minētā prasība jau ir noteikta M</w:t>
            </w:r>
            <w:r w:rsidR="001E6EB5" w:rsidRPr="003F16DA">
              <w:rPr>
                <w:sz w:val="22"/>
                <w:szCs w:val="22"/>
              </w:rPr>
              <w:t xml:space="preserve">inistru kabineta </w:t>
            </w:r>
            <w:r w:rsidRPr="003F16DA">
              <w:rPr>
                <w:sz w:val="22"/>
                <w:szCs w:val="22"/>
              </w:rPr>
              <w:t>2021.</w:t>
            </w:r>
            <w:r w:rsidR="008B2427" w:rsidRPr="003F16DA">
              <w:rPr>
                <w:sz w:val="22"/>
                <w:szCs w:val="22"/>
              </w:rPr>
              <w:t xml:space="preserve"> gada 26. oktobra </w:t>
            </w:r>
            <w:r w:rsidRPr="003F16DA">
              <w:rPr>
                <w:sz w:val="22"/>
                <w:szCs w:val="22"/>
              </w:rPr>
              <w:t>noteikumos Nr.</w:t>
            </w:r>
            <w:r w:rsidR="003F16DA" w:rsidRPr="003F16DA">
              <w:rPr>
                <w:sz w:val="22"/>
                <w:szCs w:val="22"/>
              </w:rPr>
              <w:t> </w:t>
            </w:r>
            <w:r w:rsidRPr="003F16DA">
              <w:rPr>
                <w:sz w:val="22"/>
                <w:szCs w:val="22"/>
              </w:rPr>
              <w:t xml:space="preserve">712 “Atkritumu dalītas savākšanas, sagatavošanas atkārtotai izmantošanai, pārstrādes un materiālu reģenerācijas noteikumi”: </w:t>
            </w:r>
          </w:p>
          <w:p w14:paraId="27602848" w14:textId="77777777" w:rsidR="0085691E" w:rsidRPr="003F16DA" w:rsidRDefault="0085691E" w:rsidP="003F16DA">
            <w:pPr>
              <w:pStyle w:val="naisc"/>
              <w:spacing w:before="0" w:after="0"/>
              <w:jc w:val="both"/>
              <w:rPr>
                <w:sz w:val="22"/>
                <w:szCs w:val="22"/>
              </w:rPr>
            </w:pPr>
            <w:r w:rsidRPr="003F16DA">
              <w:rPr>
                <w:sz w:val="22"/>
                <w:szCs w:val="22"/>
              </w:rPr>
              <w:t xml:space="preserve">3. Pašvaldība sadarbībā ar atkritumu </w:t>
            </w:r>
            <w:proofErr w:type="spellStart"/>
            <w:r w:rsidRPr="003F16DA">
              <w:rPr>
                <w:sz w:val="22"/>
                <w:szCs w:val="22"/>
              </w:rPr>
              <w:t>apsaimniekotājiem</w:t>
            </w:r>
            <w:proofErr w:type="spellEnd"/>
            <w:r w:rsidRPr="003F16DA">
              <w:rPr>
                <w:sz w:val="22"/>
                <w:szCs w:val="22"/>
              </w:rPr>
              <w:t>, kas izraudzīti saskaņā ar normatīvajiem aktiem par atkritumu apsaimniekošanu, organizē dalītu sadzīves atkritumu savākšanu savā administratīvajā teritorijā atbilstoši normatīvajiem aktiem par atkritumu savākšanas un šķirošanas vietām:</w:t>
            </w:r>
          </w:p>
          <w:p w14:paraId="2EF62734" w14:textId="77777777" w:rsidR="0085691E" w:rsidRPr="003F16DA" w:rsidRDefault="0085691E" w:rsidP="003F16DA">
            <w:pPr>
              <w:pStyle w:val="naisc"/>
              <w:spacing w:before="0" w:after="0"/>
              <w:jc w:val="both"/>
              <w:rPr>
                <w:sz w:val="22"/>
                <w:szCs w:val="22"/>
              </w:rPr>
            </w:pPr>
            <w:r w:rsidRPr="003F16DA">
              <w:rPr>
                <w:sz w:val="22"/>
                <w:szCs w:val="22"/>
              </w:rPr>
              <w:t>3.1. izveido, uztur un pilnveido dalītas savākšanas sistēmu šādiem atkritumu veidiem:</w:t>
            </w:r>
          </w:p>
          <w:p w14:paraId="344AAF96" w14:textId="77777777" w:rsidR="0085691E" w:rsidRPr="003F16DA" w:rsidRDefault="0085691E" w:rsidP="003F16DA">
            <w:pPr>
              <w:pStyle w:val="naisc"/>
              <w:spacing w:before="0" w:after="0"/>
              <w:jc w:val="both"/>
              <w:rPr>
                <w:sz w:val="22"/>
                <w:szCs w:val="22"/>
              </w:rPr>
            </w:pPr>
            <w:r w:rsidRPr="003F16DA">
              <w:rPr>
                <w:sz w:val="22"/>
                <w:szCs w:val="22"/>
              </w:rPr>
              <w:t>3.1.1. papīru saturoši atkritumi;</w:t>
            </w:r>
          </w:p>
          <w:p w14:paraId="303EE216" w14:textId="77777777" w:rsidR="0085691E" w:rsidRPr="003F16DA" w:rsidRDefault="0085691E" w:rsidP="003F16DA">
            <w:pPr>
              <w:pStyle w:val="naisc"/>
              <w:spacing w:before="0" w:after="0"/>
              <w:jc w:val="both"/>
              <w:rPr>
                <w:sz w:val="22"/>
                <w:szCs w:val="22"/>
              </w:rPr>
            </w:pPr>
            <w:r w:rsidRPr="003F16DA">
              <w:rPr>
                <w:sz w:val="22"/>
                <w:szCs w:val="22"/>
              </w:rPr>
              <w:t>3.1.2. metālus saturoši atkritumi;</w:t>
            </w:r>
          </w:p>
          <w:p w14:paraId="7774429A" w14:textId="77777777" w:rsidR="0085691E" w:rsidRPr="003F16DA" w:rsidRDefault="0085691E" w:rsidP="003F16DA">
            <w:pPr>
              <w:pStyle w:val="naisc"/>
              <w:spacing w:before="0" w:after="0"/>
              <w:jc w:val="both"/>
              <w:rPr>
                <w:sz w:val="22"/>
                <w:szCs w:val="22"/>
              </w:rPr>
            </w:pPr>
            <w:r w:rsidRPr="003F16DA">
              <w:rPr>
                <w:sz w:val="22"/>
                <w:szCs w:val="22"/>
              </w:rPr>
              <w:t>3.1.3. plastmasas saturoši atkritumi;</w:t>
            </w:r>
          </w:p>
          <w:p w14:paraId="422BFB44" w14:textId="77777777" w:rsidR="0085691E" w:rsidRPr="003F16DA" w:rsidRDefault="0085691E" w:rsidP="003F16DA">
            <w:pPr>
              <w:pStyle w:val="naisc"/>
              <w:spacing w:before="0" w:after="0"/>
              <w:jc w:val="both"/>
              <w:rPr>
                <w:sz w:val="22"/>
                <w:szCs w:val="22"/>
              </w:rPr>
            </w:pPr>
            <w:r w:rsidRPr="003F16DA">
              <w:rPr>
                <w:sz w:val="22"/>
                <w:szCs w:val="22"/>
              </w:rPr>
              <w:t>3.1.4. stiklu saturoši atkritumi;</w:t>
            </w:r>
          </w:p>
          <w:p w14:paraId="2C533A25" w14:textId="77777777" w:rsidR="0085691E" w:rsidRPr="003F16DA" w:rsidRDefault="0085691E" w:rsidP="003F16DA">
            <w:pPr>
              <w:pStyle w:val="naisc"/>
              <w:spacing w:before="0" w:after="0"/>
              <w:jc w:val="both"/>
              <w:rPr>
                <w:sz w:val="22"/>
                <w:szCs w:val="22"/>
              </w:rPr>
            </w:pPr>
            <w:r w:rsidRPr="003F16DA">
              <w:rPr>
                <w:sz w:val="22"/>
                <w:szCs w:val="22"/>
              </w:rPr>
              <w:t>3.2. līdz 2023. gada 1. janvārim izveido dalītas savākšanas sistēmu tekstilmateriāliem;</w:t>
            </w:r>
          </w:p>
          <w:p w14:paraId="0FEA5A23" w14:textId="77777777" w:rsidR="0085691E" w:rsidRPr="003F16DA" w:rsidRDefault="0085691E" w:rsidP="003F16DA">
            <w:pPr>
              <w:pStyle w:val="naisc"/>
              <w:spacing w:before="0" w:after="0"/>
              <w:jc w:val="both"/>
              <w:rPr>
                <w:sz w:val="22"/>
                <w:szCs w:val="22"/>
              </w:rPr>
            </w:pPr>
            <w:r w:rsidRPr="003F16DA">
              <w:rPr>
                <w:sz w:val="22"/>
                <w:szCs w:val="22"/>
              </w:rPr>
              <w:t xml:space="preserve">3.3. līdz 2023. gada 31. decembrim izveido dalītas savākšanas sistēmu bioloģiskajiem atkritumiem, ja sadzīves atkritumu poligonā, kurā tiek apglabāti pašvaldības administratīvajā teritorijā savāktie sadzīves, tai skaitā bioloģiski </w:t>
            </w:r>
            <w:r w:rsidRPr="003F16DA">
              <w:rPr>
                <w:sz w:val="22"/>
                <w:szCs w:val="22"/>
              </w:rPr>
              <w:lastRenderedPageBreak/>
              <w:t>noārdāmie atkritumi, nav nodrošināta vai 2022. gadā netiks uzsākta bioloģiski noārdāmo atkritumu reģenerācija vai pārstrāde atbilstoši sadzīves atkritumu poligona darbībai izsniegtajai atļaujai piesārņojošās darbības veikšanai;</w:t>
            </w:r>
          </w:p>
          <w:p w14:paraId="2C90A923" w14:textId="77777777" w:rsidR="0085691E" w:rsidRPr="003F16DA" w:rsidRDefault="0085691E" w:rsidP="003F16DA">
            <w:pPr>
              <w:pStyle w:val="naisc"/>
              <w:spacing w:before="0" w:after="0"/>
              <w:jc w:val="both"/>
              <w:rPr>
                <w:sz w:val="22"/>
                <w:szCs w:val="22"/>
              </w:rPr>
            </w:pPr>
            <w:r w:rsidRPr="003F16DA">
              <w:rPr>
                <w:sz w:val="22"/>
                <w:szCs w:val="22"/>
              </w:rPr>
              <w:t>3.4. līdz 2024. gada 31. decembrim izveido dalītas savākšanas sistēmu bīstamajiem sadzīves atkritumiem.</w:t>
            </w:r>
          </w:p>
          <w:p w14:paraId="0C834095" w14:textId="007079C5" w:rsidR="0085691E" w:rsidRPr="003F16DA" w:rsidRDefault="0085691E" w:rsidP="003F16DA">
            <w:pPr>
              <w:pStyle w:val="naisc"/>
              <w:spacing w:before="0" w:after="0"/>
              <w:jc w:val="both"/>
              <w:rPr>
                <w:sz w:val="22"/>
                <w:szCs w:val="22"/>
              </w:rPr>
            </w:pPr>
            <w:r w:rsidRPr="003F16DA">
              <w:rPr>
                <w:sz w:val="22"/>
                <w:szCs w:val="22"/>
              </w:rPr>
              <w:t>4. Šo noteikumu 3.1.1., 3.1.2. un 3.1.3. apakšpunktā minētos atkritumu veidus drīkst savākt kopā vienā konteinerā.</w:t>
            </w:r>
          </w:p>
          <w:p w14:paraId="22515265" w14:textId="77777777" w:rsidR="0085691E" w:rsidRPr="003F16DA" w:rsidRDefault="0085691E" w:rsidP="003F16DA">
            <w:pPr>
              <w:pStyle w:val="naisc"/>
              <w:spacing w:before="0" w:after="0"/>
              <w:rPr>
                <w:sz w:val="22"/>
                <w:szCs w:val="22"/>
              </w:rPr>
            </w:pPr>
          </w:p>
          <w:p w14:paraId="24D2C45C" w14:textId="77777777" w:rsidR="0085691E" w:rsidRPr="003F16DA" w:rsidRDefault="0085691E" w:rsidP="003F16DA">
            <w:pPr>
              <w:pStyle w:val="naisc"/>
              <w:spacing w:before="0" w:after="0"/>
              <w:rPr>
                <w:sz w:val="22"/>
                <w:szCs w:val="22"/>
              </w:rPr>
            </w:pPr>
          </w:p>
          <w:p w14:paraId="44C3C4D4" w14:textId="77777777" w:rsidR="0085691E" w:rsidRPr="003F16DA" w:rsidRDefault="0085691E" w:rsidP="003F16DA">
            <w:pPr>
              <w:pStyle w:val="naisc"/>
              <w:spacing w:before="0" w:after="0"/>
              <w:rPr>
                <w:sz w:val="22"/>
                <w:szCs w:val="22"/>
              </w:rPr>
            </w:pPr>
          </w:p>
        </w:tc>
        <w:tc>
          <w:tcPr>
            <w:tcW w:w="3402" w:type="dxa"/>
            <w:tcBorders>
              <w:top w:val="single" w:sz="4" w:space="0" w:color="auto"/>
              <w:left w:val="single" w:sz="4" w:space="0" w:color="auto"/>
              <w:bottom w:val="single" w:sz="4" w:space="0" w:color="auto"/>
            </w:tcBorders>
          </w:tcPr>
          <w:p w14:paraId="2562D6D4" w14:textId="77777777" w:rsidR="009538E3" w:rsidRPr="004A065C" w:rsidRDefault="009538E3" w:rsidP="0002119B">
            <w:pPr>
              <w:rPr>
                <w:bCs/>
                <w:sz w:val="22"/>
                <w:szCs w:val="22"/>
              </w:rPr>
            </w:pPr>
            <w:r w:rsidRPr="004A065C">
              <w:rPr>
                <w:bCs/>
                <w:sz w:val="22"/>
                <w:szCs w:val="22"/>
              </w:rPr>
              <w:lastRenderedPageBreak/>
              <w:t xml:space="preserve">5. Papildināt 5. punktu aiz vārda “kur” ar vārdu “dalīti”. </w:t>
            </w:r>
          </w:p>
          <w:p w14:paraId="5BD84660" w14:textId="77777777" w:rsidR="009538E3" w:rsidRPr="004A065C" w:rsidRDefault="009538E3" w:rsidP="00F2309F">
            <w:pPr>
              <w:rPr>
                <w:bCs/>
                <w:sz w:val="22"/>
                <w:szCs w:val="22"/>
              </w:rPr>
            </w:pPr>
          </w:p>
          <w:p w14:paraId="1310B608" w14:textId="77777777" w:rsidR="004A065C" w:rsidRPr="009B2146" w:rsidRDefault="004A065C" w:rsidP="004A065C">
            <w:pPr>
              <w:pStyle w:val="tv213"/>
              <w:shd w:val="clear" w:color="auto" w:fill="FFFFFF"/>
              <w:spacing w:before="0" w:beforeAutospacing="0" w:after="0" w:afterAutospacing="0"/>
              <w:jc w:val="both"/>
              <w:rPr>
                <w:rFonts w:eastAsia="Calibri"/>
                <w:sz w:val="22"/>
                <w:szCs w:val="22"/>
              </w:rPr>
            </w:pPr>
            <w:r w:rsidRPr="009B2146">
              <w:rPr>
                <w:rFonts w:eastAsia="Calibri"/>
                <w:sz w:val="22"/>
                <w:szCs w:val="22"/>
              </w:rPr>
              <w:t>7. Papildināt 12. punktu ar 12.4.10. apakšpunktu šādā redakcijā:</w:t>
            </w:r>
          </w:p>
          <w:p w14:paraId="03240CA1" w14:textId="77777777" w:rsidR="004A065C" w:rsidRPr="009B2146" w:rsidRDefault="004A065C" w:rsidP="004A065C">
            <w:pPr>
              <w:pStyle w:val="tv213"/>
              <w:shd w:val="clear" w:color="auto" w:fill="FFFFFF"/>
              <w:spacing w:before="0" w:beforeAutospacing="0" w:after="0" w:afterAutospacing="0"/>
              <w:jc w:val="both"/>
              <w:rPr>
                <w:rFonts w:eastAsia="Calibri"/>
                <w:sz w:val="22"/>
                <w:szCs w:val="22"/>
              </w:rPr>
            </w:pPr>
            <w:r w:rsidRPr="009B2146">
              <w:rPr>
                <w:rFonts w:eastAsia="Calibri"/>
                <w:sz w:val="22"/>
                <w:szCs w:val="22"/>
              </w:rPr>
              <w:t>“12.4.10. tekstilizstrādājumu atkritumi.</w:t>
            </w:r>
            <w:r w:rsidR="009F6131">
              <w:rPr>
                <w:rFonts w:eastAsia="Calibri"/>
                <w:sz w:val="22"/>
                <w:szCs w:val="22"/>
              </w:rPr>
              <w:t>”</w:t>
            </w:r>
          </w:p>
          <w:p w14:paraId="1905270D" w14:textId="77777777" w:rsidR="004A065C" w:rsidRPr="00C92DEA" w:rsidRDefault="004A065C" w:rsidP="00F2309F">
            <w:pPr>
              <w:rPr>
                <w:sz w:val="22"/>
                <w:szCs w:val="22"/>
              </w:rPr>
            </w:pPr>
          </w:p>
          <w:p w14:paraId="75B7D7CB" w14:textId="77777777" w:rsidR="002157FA" w:rsidRDefault="00F2309F" w:rsidP="00346824">
            <w:pPr>
              <w:pStyle w:val="ListParagraph"/>
              <w:tabs>
                <w:tab w:val="left" w:pos="567"/>
              </w:tabs>
              <w:spacing w:after="0" w:line="240" w:lineRule="auto"/>
              <w:ind w:left="0"/>
              <w:contextualSpacing w:val="0"/>
              <w:jc w:val="both"/>
              <w:rPr>
                <w:rFonts w:ascii="Times New Roman" w:hAnsi="Times New Roman"/>
                <w:lang w:val="lv-LV"/>
              </w:rPr>
            </w:pPr>
            <w:r w:rsidRPr="00C92DEA">
              <w:rPr>
                <w:rFonts w:ascii="Times New Roman" w:hAnsi="Times New Roman"/>
                <w:lang w:val="lv-LV"/>
              </w:rPr>
              <w:t>Skatīt precizētās a</w:t>
            </w:r>
            <w:r w:rsidRPr="00C92DEA">
              <w:rPr>
                <w:rFonts w:ascii="Times New Roman" w:hAnsi="Times New Roman"/>
              </w:rPr>
              <w:t>notācij</w:t>
            </w:r>
            <w:r w:rsidRPr="00C92DEA">
              <w:rPr>
                <w:rFonts w:ascii="Times New Roman" w:hAnsi="Times New Roman"/>
                <w:lang w:val="lv-LV"/>
              </w:rPr>
              <w:t>as I. sadaļas 2. punktu.</w:t>
            </w:r>
          </w:p>
          <w:p w14:paraId="28DE6E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84E53A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FEC97B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2863EF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329AB8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0A6E75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E05A10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8FFCB7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82D302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89CB52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EDDD45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F26B75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B533F0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3A57D2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EC029C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D105A0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75A1C4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6FC8F8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21A70D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B673F7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2FBB3B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D2B5A3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331A45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2796CD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751523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5CBE73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A71FDB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21F8CC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F67AD5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771CBA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39ECFD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E981C7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C898F6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44FFC1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B86369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6E87EC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055000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7EF9F1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EB6B07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19D74B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092768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DD9024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939990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1B0EB6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B438EE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9CF295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B7293A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597305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426DFD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266DBB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F08627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FB708E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BDCBE3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E79FDF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91129E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282354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8439A6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487033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A93056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542677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F889C3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6DDF59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C22CB1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DD5FE2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584255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999482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872004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8822E5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537909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FB2254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04BFDE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E57CE0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988815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4D7D94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7B7425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C7A1E9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3F445C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D266CC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62763E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02FB64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170D88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1305E6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7A1A22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ED78AC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DF342B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85250B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8EEB91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940A8C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0980EA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476B1E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892A15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C452F1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52CA27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C621EB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B40A6F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A517DA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34E9E0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A11400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2D1D29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6899FD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8C6980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5C448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62A842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81D445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5D33B2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390616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4F6061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D54470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5355A2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AD0E4C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AE6B41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F97967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5754C3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FF8EDA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BC1470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0CEB5F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527266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9F8682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9C05F0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40A9F0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683C9A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8DCCEB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9F1EB6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0E1F5B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79B3E2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9AC102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8F446C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E4D7E9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DFD54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AABD57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D28A2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AFB50C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656606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ABDD45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F87138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C05BFD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39CAC9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C95D36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ADBF94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3F5D63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9276D7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89E7F1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37F471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4D60E4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2ED742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A8D0FB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0A1F29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FE493B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F05011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E08CA1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23EC23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CAE297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079F13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127477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AED3F1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A9A9BF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85F272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56CFE3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16287E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C03D08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962B1D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A4C72C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1DBD34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945DB6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7FE111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8E2C56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EBBA14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F2849E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7A947CB"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433F4CA"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842AC24"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0D2DB36"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430837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42FD50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A0B555D"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FD6AE12"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9E0C7D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F5FAB78"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5441FA20"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2258E2C"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5CBDAB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892892F"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18A58D7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222FF8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647458E2" w14:textId="77777777" w:rsidR="00D31D59" w:rsidRDefault="00D31D59" w:rsidP="009F6131">
            <w:pPr>
              <w:pStyle w:val="ListParagraph"/>
              <w:tabs>
                <w:tab w:val="left" w:pos="567"/>
              </w:tabs>
              <w:spacing w:after="0" w:line="240" w:lineRule="auto"/>
              <w:ind w:left="0"/>
              <w:contextualSpacing w:val="0"/>
              <w:jc w:val="both"/>
              <w:rPr>
                <w:rFonts w:ascii="Times New Roman" w:hAnsi="Times New Roman"/>
                <w:lang w:val="lv-LV"/>
              </w:rPr>
            </w:pPr>
          </w:p>
          <w:p w14:paraId="25698926" w14:textId="0FAC6A3D" w:rsidR="009F6131" w:rsidRPr="00C92DEA" w:rsidRDefault="009F6131" w:rsidP="009F6131">
            <w:pPr>
              <w:pStyle w:val="ListParagraph"/>
              <w:tabs>
                <w:tab w:val="left" w:pos="567"/>
              </w:tabs>
              <w:spacing w:after="0" w:line="240" w:lineRule="auto"/>
              <w:ind w:left="0"/>
              <w:contextualSpacing w:val="0"/>
              <w:jc w:val="both"/>
              <w:rPr>
                <w:rFonts w:ascii="Times New Roman" w:hAnsi="Times New Roman"/>
                <w:lang w:val="lv-LV"/>
              </w:rPr>
            </w:pPr>
            <w:r w:rsidRPr="00C92DEA">
              <w:rPr>
                <w:rFonts w:ascii="Times New Roman" w:hAnsi="Times New Roman"/>
                <w:lang w:val="lv-LV"/>
              </w:rPr>
              <w:t>Skatīt precizētās a</w:t>
            </w:r>
            <w:r w:rsidRPr="00C92DEA">
              <w:rPr>
                <w:rFonts w:ascii="Times New Roman" w:hAnsi="Times New Roman"/>
              </w:rPr>
              <w:t>notācij</w:t>
            </w:r>
            <w:r w:rsidRPr="00C92DEA">
              <w:rPr>
                <w:rFonts w:ascii="Times New Roman" w:hAnsi="Times New Roman"/>
                <w:lang w:val="lv-LV"/>
              </w:rPr>
              <w:t>as I. sadaļas 2. punkt</w:t>
            </w:r>
            <w:r>
              <w:rPr>
                <w:rFonts w:ascii="Times New Roman" w:hAnsi="Times New Roman"/>
                <w:lang w:val="lv-LV"/>
              </w:rPr>
              <w:t>a 3. apakšpunktu</w:t>
            </w:r>
            <w:r w:rsidRPr="00C92DEA">
              <w:rPr>
                <w:rFonts w:ascii="Times New Roman" w:hAnsi="Times New Roman"/>
                <w:lang w:val="lv-LV"/>
              </w:rPr>
              <w:t>.</w:t>
            </w:r>
          </w:p>
          <w:p w14:paraId="5CBF501E"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2717C85"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46C2CA31"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9D38567"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02B1A4D3"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740CF569" w14:textId="77777777" w:rsidR="009F6131"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02FB748" w14:textId="77777777" w:rsidR="009F6131" w:rsidRPr="00C92DEA" w:rsidRDefault="009F6131" w:rsidP="00346824">
            <w:pPr>
              <w:pStyle w:val="ListParagraph"/>
              <w:tabs>
                <w:tab w:val="left" w:pos="567"/>
              </w:tabs>
              <w:spacing w:after="0" w:line="240" w:lineRule="auto"/>
              <w:ind w:left="0"/>
              <w:contextualSpacing w:val="0"/>
              <w:jc w:val="both"/>
              <w:rPr>
                <w:rFonts w:ascii="Times New Roman" w:hAnsi="Times New Roman"/>
                <w:lang w:val="lv-LV"/>
              </w:rPr>
            </w:pPr>
          </w:p>
          <w:p w14:paraId="3197128F" w14:textId="77777777" w:rsidR="00F2309F" w:rsidRPr="00C92DEA" w:rsidRDefault="00F2309F" w:rsidP="00346824">
            <w:pPr>
              <w:pStyle w:val="ListParagraph"/>
              <w:tabs>
                <w:tab w:val="left" w:pos="567"/>
              </w:tabs>
              <w:spacing w:after="0" w:line="240" w:lineRule="auto"/>
              <w:ind w:left="0"/>
              <w:contextualSpacing w:val="0"/>
              <w:jc w:val="both"/>
              <w:rPr>
                <w:rFonts w:ascii="Times New Roman" w:hAnsi="Times New Roman"/>
                <w:lang w:val="lv-LV"/>
              </w:rPr>
            </w:pPr>
          </w:p>
        </w:tc>
      </w:tr>
      <w:tr w:rsidR="007358FE" w:rsidRPr="00346824" w14:paraId="208FA90C" w14:textId="77777777" w:rsidTr="004A065C">
        <w:tc>
          <w:tcPr>
            <w:tcW w:w="675" w:type="dxa"/>
            <w:tcBorders>
              <w:top w:val="single" w:sz="6" w:space="0" w:color="000000"/>
              <w:left w:val="single" w:sz="6" w:space="0" w:color="000000"/>
              <w:bottom w:val="single" w:sz="4" w:space="0" w:color="auto"/>
              <w:right w:val="single" w:sz="6" w:space="0" w:color="000000"/>
            </w:tcBorders>
          </w:tcPr>
          <w:p w14:paraId="70F67C3C" w14:textId="514E18DD" w:rsidR="007358FE" w:rsidRPr="00346824" w:rsidRDefault="0059211B" w:rsidP="00346824">
            <w:pPr>
              <w:pStyle w:val="naisc"/>
              <w:spacing w:before="0" w:after="0"/>
              <w:rPr>
                <w:sz w:val="22"/>
                <w:szCs w:val="22"/>
              </w:rPr>
            </w:pPr>
            <w:r>
              <w:rPr>
                <w:sz w:val="22"/>
                <w:szCs w:val="22"/>
              </w:rPr>
              <w:lastRenderedPageBreak/>
              <w:t>4</w:t>
            </w:r>
            <w:r w:rsidR="00EE0112" w:rsidRPr="00346824">
              <w:rPr>
                <w:sz w:val="22"/>
                <w:szCs w:val="22"/>
              </w:rPr>
              <w:t>.</w:t>
            </w:r>
          </w:p>
        </w:tc>
        <w:tc>
          <w:tcPr>
            <w:tcW w:w="2977" w:type="dxa"/>
            <w:tcBorders>
              <w:top w:val="single" w:sz="4" w:space="0" w:color="auto"/>
              <w:left w:val="single" w:sz="6" w:space="0" w:color="000000"/>
              <w:bottom w:val="single" w:sz="4" w:space="0" w:color="auto"/>
              <w:right w:val="single" w:sz="6" w:space="0" w:color="000000"/>
            </w:tcBorders>
          </w:tcPr>
          <w:p w14:paraId="3B090CEC" w14:textId="77777777" w:rsidR="007358FE" w:rsidRPr="00346824" w:rsidRDefault="007358FE" w:rsidP="00DB0E3D">
            <w:pPr>
              <w:pStyle w:val="tv213"/>
              <w:shd w:val="clear" w:color="auto" w:fill="FFFFFF"/>
              <w:spacing w:before="0" w:beforeAutospacing="0" w:after="0" w:afterAutospacing="0"/>
              <w:jc w:val="both"/>
              <w:rPr>
                <w:sz w:val="22"/>
                <w:szCs w:val="22"/>
              </w:rPr>
            </w:pPr>
            <w:r w:rsidRPr="00346824">
              <w:rPr>
                <w:rFonts w:eastAsia="Calibri"/>
                <w:sz w:val="22"/>
                <w:szCs w:val="22"/>
              </w:rPr>
              <w:t>10. </w:t>
            </w:r>
            <w:r w:rsidRPr="00346824">
              <w:rPr>
                <w:sz w:val="22"/>
                <w:szCs w:val="22"/>
              </w:rPr>
              <w:t>Minimālie pieļaujamie atkritumu izvešanas biežumi atkritumu savākšanas un šķirošanas vietās:</w:t>
            </w:r>
          </w:p>
          <w:p w14:paraId="65418EC7"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rFonts w:eastAsia="Calibri"/>
                <w:sz w:val="22"/>
                <w:szCs w:val="22"/>
              </w:rPr>
              <w:t>10.1. savākšanas</w:t>
            </w:r>
            <w:r w:rsidRPr="00346824">
              <w:rPr>
                <w:sz w:val="22"/>
                <w:szCs w:val="22"/>
              </w:rPr>
              <w:t xml:space="preserve"> punktā atkritumus izved:</w:t>
            </w:r>
          </w:p>
          <w:p w14:paraId="1F0F485A"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sz w:val="22"/>
                <w:szCs w:val="22"/>
              </w:rPr>
              <w:t>10.1.1. bioloģiski noārdāmos atkritumus – ne retāk kā vienu reizi divās nedēļās;</w:t>
            </w:r>
          </w:p>
          <w:p w14:paraId="2857794B"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sz w:val="22"/>
                <w:szCs w:val="22"/>
              </w:rPr>
              <w:t>10.1.2. pārējos sadzīves atkritumus – ne retāk kā vienu reizi divos mēnešos;</w:t>
            </w:r>
          </w:p>
          <w:p w14:paraId="3ED4E87F"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sz w:val="22"/>
                <w:szCs w:val="22"/>
              </w:rPr>
              <w:t>10.2. savākšanas laukumā un šķirošanas un pārkraušanas stacijā atkritumus izved:</w:t>
            </w:r>
          </w:p>
          <w:p w14:paraId="08E81719"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sz w:val="22"/>
                <w:szCs w:val="22"/>
              </w:rPr>
              <w:lastRenderedPageBreak/>
              <w:t>10.2.1. bioloģiski noārdāmos atkritumus – ne retāk kā vienu reizi divās nedēļās;</w:t>
            </w:r>
          </w:p>
          <w:p w14:paraId="4ACACE15" w14:textId="77777777" w:rsidR="007358FE" w:rsidRPr="00346824" w:rsidRDefault="007358FE" w:rsidP="003008B6">
            <w:pPr>
              <w:pStyle w:val="tv213"/>
              <w:shd w:val="clear" w:color="auto" w:fill="FFFFFF"/>
              <w:spacing w:before="0" w:beforeAutospacing="0" w:after="0" w:afterAutospacing="0"/>
              <w:jc w:val="both"/>
              <w:rPr>
                <w:sz w:val="22"/>
                <w:szCs w:val="22"/>
              </w:rPr>
            </w:pPr>
            <w:r w:rsidRPr="00346824">
              <w:rPr>
                <w:sz w:val="22"/>
                <w:szCs w:val="22"/>
              </w:rPr>
              <w:t>10.2.2. pārējos atkritumus – ne retāk kā vienu reizi trīs mēnešos;</w:t>
            </w:r>
          </w:p>
          <w:p w14:paraId="6150D7B7" w14:textId="77777777" w:rsidR="007358FE" w:rsidRPr="00346824" w:rsidRDefault="007358FE" w:rsidP="003008B6">
            <w:pPr>
              <w:pStyle w:val="tv213"/>
              <w:shd w:val="clear" w:color="auto" w:fill="FFFFFF"/>
              <w:spacing w:before="0" w:beforeAutospacing="0" w:after="0" w:afterAutospacing="0"/>
              <w:jc w:val="both"/>
              <w:rPr>
                <w:rFonts w:eastAsia="Calibri"/>
                <w:sz w:val="22"/>
                <w:szCs w:val="22"/>
              </w:rPr>
            </w:pPr>
            <w:r w:rsidRPr="00346824">
              <w:rPr>
                <w:sz w:val="22"/>
                <w:szCs w:val="22"/>
              </w:rPr>
              <w:t>10.3. būvniecības atkritumu laukumā un metāllūžņu noliktavā atkritumus uzglabā atbilstoši izsniegtajā atļaujā norādītajiem termiņiem un apjomiem, un izved ne retāk kā vienu reizi trīs mēnešos.</w:t>
            </w:r>
            <w:r w:rsidRPr="00346824">
              <w:rPr>
                <w:rFonts w:eastAsia="Calibri"/>
                <w:sz w:val="22"/>
                <w:szCs w:val="22"/>
              </w:rPr>
              <w:t>”</w:t>
            </w:r>
          </w:p>
        </w:tc>
        <w:tc>
          <w:tcPr>
            <w:tcW w:w="4536" w:type="dxa"/>
            <w:tcBorders>
              <w:top w:val="single" w:sz="4" w:space="0" w:color="auto"/>
              <w:left w:val="single" w:sz="6" w:space="0" w:color="000000"/>
              <w:bottom w:val="single" w:sz="4" w:space="0" w:color="auto"/>
              <w:right w:val="single" w:sz="6" w:space="0" w:color="000000"/>
            </w:tcBorders>
          </w:tcPr>
          <w:p w14:paraId="75706A62" w14:textId="77777777" w:rsidR="007358FE" w:rsidRPr="007B525B" w:rsidRDefault="007358FE" w:rsidP="00346824">
            <w:pPr>
              <w:pStyle w:val="ListParagraph"/>
              <w:tabs>
                <w:tab w:val="left" w:pos="4251"/>
              </w:tabs>
              <w:spacing w:after="0" w:line="240" w:lineRule="auto"/>
              <w:ind w:left="0" w:firstLine="317"/>
              <w:contextualSpacing w:val="0"/>
              <w:jc w:val="both"/>
              <w:rPr>
                <w:rFonts w:ascii="Times New Roman" w:hAnsi="Times New Roman"/>
                <w:b/>
                <w:lang w:val="lv-LV"/>
              </w:rPr>
            </w:pPr>
            <w:r w:rsidRPr="007B525B">
              <w:rPr>
                <w:rFonts w:ascii="Times New Roman" w:hAnsi="Times New Roman"/>
                <w:b/>
                <w:lang w:val="lv-LV"/>
              </w:rPr>
              <w:lastRenderedPageBreak/>
              <w:t>Latvijas Pašvaldību savienība</w:t>
            </w:r>
          </w:p>
          <w:p w14:paraId="74AE28CF" w14:textId="77777777" w:rsidR="007358FE" w:rsidRPr="007B525B" w:rsidRDefault="007358FE" w:rsidP="00CB5E26">
            <w:pPr>
              <w:pStyle w:val="ListParagraph"/>
              <w:tabs>
                <w:tab w:val="left" w:pos="4251"/>
              </w:tabs>
              <w:spacing w:after="0" w:line="240" w:lineRule="auto"/>
              <w:ind w:left="0"/>
              <w:contextualSpacing w:val="0"/>
              <w:jc w:val="both"/>
              <w:rPr>
                <w:rFonts w:ascii="Times New Roman" w:hAnsi="Times New Roman"/>
                <w:lang w:val="lv-LV"/>
              </w:rPr>
            </w:pPr>
            <w:r w:rsidRPr="007B525B">
              <w:rPr>
                <w:rFonts w:ascii="Times New Roman" w:hAnsi="Times New Roman"/>
              </w:rPr>
              <w:t xml:space="preserve">Nepiekrītam  veiktajiem grozījumiem noteikumu 10.punktā, ievērojot to, ka iedzīvotāju paradums šķirot sadzīvē radušos atkritumus arvien vairāk pieaug. Tāpat ļoti atšķirīgi jau izveidojusies situācija un iedzīvotāju paradumi, proti, bioloģiski noārdāmo atkritumu izvešanas biežuma samazinājumam nav pamata, jo bioloģiskie atkritumi savu izdalījušos smaku un skata dēļ ir izvedami ļoti regulāri, lai vienlaikus nodrošinātu pašvaldībā higiēnas prasības bioloģiskā atkritumu savākšanas punkta apkārtnē un nepieļautu neciešamas smakas izveidošanās. Tāpat jau šobrīd dažām pašvaldībām radusies nepieciešamība sadzīves atkritumus no šķirošanas punktiem izvest vismaz divas reizes mēnesī un visticamāk izvešanas biežumu nākotnē </w:t>
            </w:r>
            <w:r w:rsidRPr="007B525B">
              <w:rPr>
                <w:rFonts w:ascii="Times New Roman" w:hAnsi="Times New Roman"/>
              </w:rPr>
              <w:lastRenderedPageBreak/>
              <w:t xml:space="preserve">būs nepieciešams palielināt. Ir novadi, kur  vairāk problēma ar to, ka konteinerus no savākšanas punktiem izved pārāk reti, bet tas skaidrojams arī ar to, ka bieži konteineri tiek piepildīti ar nesašķirotiem atkritumiem. Tā vairāk ir iedzīvotāju izglītošanas problēma, ko arī nevar noregulēt visā valstī vienādi pie tik atšķirīgas situācijas pa atkritumu apsaimniekošanas reģioniem. Jāpiedāvā iespēja atkritumus izvest arī pēc pieprasījuma. Jo gadās arī tā, ka ne vienmēr konteineri ir pilni (īpaši lielajās pilsētās, kur sāk piekopt </w:t>
            </w:r>
            <w:proofErr w:type="spellStart"/>
            <w:r w:rsidRPr="007B525B">
              <w:rPr>
                <w:rFonts w:ascii="Times New Roman" w:hAnsi="Times New Roman"/>
                <w:i/>
                <w:iCs/>
              </w:rPr>
              <w:t>zero</w:t>
            </w:r>
            <w:proofErr w:type="spellEnd"/>
            <w:r w:rsidRPr="007B525B">
              <w:rPr>
                <w:rFonts w:ascii="Times New Roman" w:hAnsi="Times New Roman"/>
                <w:i/>
                <w:iCs/>
              </w:rPr>
              <w:t xml:space="preserve"> </w:t>
            </w:r>
            <w:proofErr w:type="spellStart"/>
            <w:r w:rsidRPr="007B525B">
              <w:rPr>
                <w:rFonts w:ascii="Times New Roman" w:hAnsi="Times New Roman"/>
                <w:i/>
                <w:iCs/>
              </w:rPr>
              <w:t>waste</w:t>
            </w:r>
            <w:proofErr w:type="spellEnd"/>
            <w:r w:rsidRPr="007B525B">
              <w:rPr>
                <w:rFonts w:ascii="Times New Roman" w:hAnsi="Times New Roman"/>
                <w:i/>
                <w:iCs/>
              </w:rPr>
              <w:t xml:space="preserve"> </w:t>
            </w:r>
            <w:r w:rsidRPr="007B525B">
              <w:rPr>
                <w:rFonts w:ascii="Times New Roman" w:hAnsi="Times New Roman"/>
              </w:rPr>
              <w:t>kustību). Tādēļ  šo jautājumu pilnībā regulēt jādeleģē pašvaldībām:  noteikt pēc nepieciešamības un ar iespēju mainīt izvešanas biežumu arī pēc pieprasījuma un sezonāli</w:t>
            </w:r>
            <w:r w:rsidR="00E375D3" w:rsidRPr="007B525B">
              <w:rPr>
                <w:rFonts w:ascii="Times New Roman" w:hAnsi="Times New Roman"/>
                <w:lang w:val="lv-LV"/>
              </w:rPr>
              <w:t>.</w:t>
            </w:r>
          </w:p>
          <w:p w14:paraId="58608D1A" w14:textId="77777777" w:rsidR="00D232E5" w:rsidRPr="007B525B" w:rsidRDefault="00D232E5" w:rsidP="00CB5E26">
            <w:pPr>
              <w:pStyle w:val="ListParagraph"/>
              <w:tabs>
                <w:tab w:val="left" w:pos="4251"/>
              </w:tabs>
              <w:spacing w:after="0" w:line="240" w:lineRule="auto"/>
              <w:ind w:left="0"/>
              <w:contextualSpacing w:val="0"/>
              <w:jc w:val="both"/>
              <w:rPr>
                <w:rFonts w:ascii="Times New Roman" w:hAnsi="Times New Roman"/>
                <w:lang w:val="lv-LV"/>
              </w:rPr>
            </w:pPr>
          </w:p>
          <w:p w14:paraId="0B11FAB0" w14:textId="77777777" w:rsidR="00424720" w:rsidRPr="007B525B" w:rsidRDefault="00424720" w:rsidP="00424720">
            <w:pPr>
              <w:pStyle w:val="ListParagraph"/>
              <w:tabs>
                <w:tab w:val="left" w:pos="4251"/>
              </w:tabs>
              <w:spacing w:after="0" w:line="240" w:lineRule="auto"/>
              <w:ind w:left="0" w:firstLine="317"/>
              <w:contextualSpacing w:val="0"/>
              <w:jc w:val="center"/>
              <w:rPr>
                <w:rFonts w:ascii="Times New Roman" w:hAnsi="Times New Roman"/>
                <w:b/>
                <w:lang w:val="lv-LV"/>
              </w:rPr>
            </w:pPr>
            <w:r w:rsidRPr="007B525B">
              <w:rPr>
                <w:rFonts w:ascii="Times New Roman" w:hAnsi="Times New Roman"/>
                <w:b/>
                <w:lang w:val="lv-LV"/>
              </w:rPr>
              <w:t>Zemkopības ministrija</w:t>
            </w:r>
          </w:p>
          <w:p w14:paraId="4BCAD60D" w14:textId="77777777" w:rsidR="00424720" w:rsidRPr="007B525B" w:rsidRDefault="00424720" w:rsidP="00424720">
            <w:pPr>
              <w:tabs>
                <w:tab w:val="left" w:pos="4251"/>
              </w:tabs>
              <w:jc w:val="both"/>
              <w:rPr>
                <w:sz w:val="22"/>
                <w:szCs w:val="22"/>
              </w:rPr>
            </w:pPr>
            <w:r w:rsidRPr="007B525B">
              <w:rPr>
                <w:sz w:val="22"/>
                <w:szCs w:val="22"/>
              </w:rPr>
              <w:t xml:space="preserve">Nepieciešams papildināt noteikumu projektu ar nosacījumiem un prasībām attiecībā uz bioloģiski noārdāmo atkritumu uzglabāšanu savākšanas punktā, savākšanas laukumā un pārkraušanas stacijā, nosakot uzglabāšanas temperatūras režīmus, jo apkārtējās vides jeb āra gaisa temperatūras ietekmē bioloģiski noārdāmo atkritumu uzglabāšana vasaras periodā var radīt kaitīgu ietekmi uz vidi, tostarp smakas, un var apdraudēt cilvēku un dzīvnieku veselību. </w:t>
            </w:r>
          </w:p>
          <w:p w14:paraId="3F829FB1" w14:textId="77777777" w:rsidR="00424720" w:rsidRPr="007B525B" w:rsidRDefault="00424720" w:rsidP="00424720">
            <w:pPr>
              <w:tabs>
                <w:tab w:val="left" w:pos="4251"/>
              </w:tabs>
              <w:jc w:val="both"/>
              <w:rPr>
                <w:sz w:val="22"/>
                <w:szCs w:val="22"/>
              </w:rPr>
            </w:pPr>
          </w:p>
          <w:p w14:paraId="11352385" w14:textId="77777777" w:rsidR="00424720" w:rsidRPr="007B525B" w:rsidRDefault="00424720" w:rsidP="00424720">
            <w:pPr>
              <w:pStyle w:val="ListParagraph"/>
              <w:tabs>
                <w:tab w:val="left" w:pos="4251"/>
              </w:tabs>
              <w:spacing w:after="0" w:line="240" w:lineRule="auto"/>
              <w:ind w:left="0" w:firstLine="317"/>
              <w:contextualSpacing w:val="0"/>
              <w:jc w:val="center"/>
              <w:rPr>
                <w:rFonts w:ascii="Times New Roman" w:hAnsi="Times New Roman"/>
                <w:b/>
                <w:lang w:val="lv-LV"/>
              </w:rPr>
            </w:pPr>
            <w:r w:rsidRPr="007B525B">
              <w:rPr>
                <w:rFonts w:ascii="Times New Roman" w:hAnsi="Times New Roman"/>
                <w:b/>
                <w:lang w:val="lv-LV"/>
              </w:rPr>
              <w:t>Zemkopības ministrija</w:t>
            </w:r>
          </w:p>
          <w:p w14:paraId="3EA04D1B" w14:textId="77777777" w:rsidR="00D232E5" w:rsidRPr="007B525B" w:rsidRDefault="00424720" w:rsidP="00CB5E26">
            <w:pPr>
              <w:pStyle w:val="ListParagraph"/>
              <w:tabs>
                <w:tab w:val="left" w:pos="4251"/>
              </w:tabs>
              <w:spacing w:after="0" w:line="240" w:lineRule="auto"/>
              <w:ind w:left="0"/>
              <w:contextualSpacing w:val="0"/>
              <w:jc w:val="both"/>
              <w:rPr>
                <w:rFonts w:ascii="Times New Roman" w:hAnsi="Times New Roman"/>
              </w:rPr>
            </w:pPr>
            <w:r w:rsidRPr="007B525B">
              <w:rPr>
                <w:rFonts w:ascii="Times New Roman" w:hAnsi="Times New Roman"/>
              </w:rPr>
              <w:t xml:space="preserve">Papildināt tiesību akta projekta sākotnējās ietekmes novērtējuma ziņojumu (turpmāk – anotācija), iekļaujot anotācijā pamatojumu noteikumu projekta 2.punktā minētajam laika periodam un anotācijā paustajam apgalvojumam, ka retāks minimālais bioloģisko atkritumu </w:t>
            </w:r>
            <w:r w:rsidRPr="007B525B">
              <w:rPr>
                <w:rFonts w:ascii="Times New Roman" w:hAnsi="Times New Roman"/>
              </w:rPr>
              <w:lastRenderedPageBreak/>
              <w:t>izvešanas biežums nerada draudus cilvēku un dzīvnieku veselībai un drošībai.</w:t>
            </w:r>
          </w:p>
          <w:p w14:paraId="26BAC998" w14:textId="77777777" w:rsidR="0090009A" w:rsidRPr="007B525B" w:rsidRDefault="0090009A" w:rsidP="00CB5E26">
            <w:pPr>
              <w:pStyle w:val="ListParagraph"/>
              <w:tabs>
                <w:tab w:val="left" w:pos="4251"/>
              </w:tabs>
              <w:spacing w:after="0" w:line="240" w:lineRule="auto"/>
              <w:ind w:left="0"/>
              <w:contextualSpacing w:val="0"/>
              <w:jc w:val="both"/>
              <w:rPr>
                <w:rFonts w:ascii="Times New Roman" w:hAnsi="Times New Roman"/>
              </w:rPr>
            </w:pPr>
          </w:p>
          <w:p w14:paraId="392A9DA2" w14:textId="77777777" w:rsidR="00811D7B" w:rsidRPr="007B525B" w:rsidRDefault="00811D7B" w:rsidP="00CE4E52">
            <w:pPr>
              <w:pStyle w:val="ListParagraph"/>
              <w:tabs>
                <w:tab w:val="left" w:pos="4251"/>
              </w:tabs>
              <w:spacing w:after="0" w:line="240" w:lineRule="auto"/>
              <w:ind w:left="0"/>
              <w:jc w:val="center"/>
              <w:rPr>
                <w:rFonts w:ascii="Times New Roman" w:hAnsi="Times New Roman"/>
                <w:b/>
                <w:bCs/>
                <w:lang w:val="lv-LV"/>
              </w:rPr>
            </w:pPr>
            <w:r w:rsidRPr="007B525B">
              <w:rPr>
                <w:rFonts w:ascii="Times New Roman" w:hAnsi="Times New Roman"/>
                <w:b/>
                <w:bCs/>
                <w:lang w:val="lv-LV"/>
              </w:rPr>
              <w:t>LASUA</w:t>
            </w:r>
          </w:p>
          <w:p w14:paraId="32EE2A24" w14:textId="77777777" w:rsidR="00811D7B" w:rsidRPr="007B525B" w:rsidRDefault="00811D7B" w:rsidP="00811D7B">
            <w:pPr>
              <w:pStyle w:val="naisf"/>
              <w:spacing w:before="0" w:after="0"/>
              <w:ind w:firstLine="0"/>
              <w:jc w:val="center"/>
              <w:outlineLvl w:val="0"/>
              <w:rPr>
                <w:b/>
                <w:bCs/>
                <w:sz w:val="22"/>
                <w:szCs w:val="22"/>
              </w:rPr>
            </w:pPr>
            <w:r w:rsidRPr="007B525B">
              <w:rPr>
                <w:b/>
                <w:bCs/>
                <w:sz w:val="22"/>
                <w:szCs w:val="22"/>
              </w:rPr>
              <w:t>(pēc 2021. gada 8. maija elektroniskās saskaņošanas)</w:t>
            </w:r>
          </w:p>
          <w:p w14:paraId="75D37C32" w14:textId="77777777" w:rsidR="00811D7B" w:rsidRPr="007B525B" w:rsidRDefault="00811D7B" w:rsidP="00811D7B">
            <w:pPr>
              <w:suppressAutoHyphens/>
              <w:jc w:val="both"/>
              <w:rPr>
                <w:rFonts w:eastAsia="Calibri"/>
                <w:sz w:val="22"/>
                <w:szCs w:val="22"/>
                <w:shd w:val="clear" w:color="auto" w:fill="FFFFFF"/>
                <w:lang w:eastAsia="en-US"/>
              </w:rPr>
            </w:pPr>
            <w:r w:rsidRPr="007B525B">
              <w:rPr>
                <w:rFonts w:eastAsia="Calibri"/>
                <w:sz w:val="22"/>
                <w:szCs w:val="22"/>
                <w:shd w:val="clear" w:color="auto" w:fill="FFFFFF"/>
                <w:lang w:eastAsia="en-US"/>
              </w:rPr>
              <w:t>Projekta 6. punkts cita starpā paredz, ka minimālais pieļaujamais atkritumu izvešanas biežums atkritumu savākšanas un šķirošanas vietās bioloģiski noārdāmajiem atkritumiem ir ne retāk kā trijās dienās vasaras periodā un reizi nedēļā ziemas periodā.</w:t>
            </w:r>
          </w:p>
          <w:p w14:paraId="4D507131" w14:textId="77777777" w:rsidR="00811D7B" w:rsidRPr="007B525B" w:rsidRDefault="00811D7B" w:rsidP="00811D7B">
            <w:pPr>
              <w:suppressAutoHyphens/>
              <w:jc w:val="both"/>
              <w:rPr>
                <w:rFonts w:eastAsia="Calibri"/>
                <w:sz w:val="22"/>
                <w:szCs w:val="22"/>
                <w:shd w:val="clear" w:color="auto" w:fill="FFFFFF"/>
                <w:lang w:eastAsia="en-US"/>
              </w:rPr>
            </w:pPr>
            <w:r w:rsidRPr="007B525B">
              <w:rPr>
                <w:rFonts w:eastAsia="Calibri"/>
                <w:sz w:val="22"/>
                <w:szCs w:val="22"/>
                <w:shd w:val="clear" w:color="auto" w:fill="FFFFFF"/>
                <w:lang w:eastAsia="en-US"/>
              </w:rPr>
              <w:t>LASUA ieskatā, Projekta anotācijā ir nepieciešams detalizētāk paskaidrot, ka noteikta veida bioloģiski noārdāmie atkritumi var tikt uzglabāti ilgāk nekā trīs dienas. Proti, praksē ir situācijas, ka noteikta daļa bioloģiski noārdāmo atkritumu (dārzu un parku atkritumi-zari), kas nav mežizstrādes atkritumi, tiek izmantoti šķeldas ieguvei. Šāda veida bioloģiski noārdāmo atkritumu apjomi, lai tos varētu izvest un tas būtu ekonomiski un lietderīgi pamatoti, nevar tikt sasniegti tikai trijās dienās, līdz ar to šādiem atkritumiem vajadzētu paredzēt retāku izvešanas biežumu. Turklāt, konkrētajā gadījumā noteiktu dārzu un parku atkritumu zaru retākai izvešanai pēc būtības nevajadzētu radīt negatīvu ietekmi uz apkārtējo vidi, kā piemēram, nepatīkamu smaku rašanās vai baktēriju, insektu palielināšanās. Ievērojot iepriekš minēto, LASUA ieskatā, Projektā 6. punktā attiecībā uz Noteikumu Nr. 788 10.2.1. apakšpunktu būtu jāparedz izņēmumi, piemēram, attiecībā uz dārza un parku atkritumiem, kurus var izmantot šķeldas ieguvei.</w:t>
            </w:r>
          </w:p>
          <w:p w14:paraId="2213355A" w14:textId="77777777" w:rsidR="00CE4E52" w:rsidRPr="007B525B" w:rsidRDefault="00CE4E52" w:rsidP="00811D7B">
            <w:pPr>
              <w:suppressAutoHyphens/>
              <w:jc w:val="both"/>
              <w:rPr>
                <w:rFonts w:eastAsia="Calibri"/>
                <w:sz w:val="22"/>
                <w:szCs w:val="22"/>
                <w:shd w:val="clear" w:color="auto" w:fill="FFFFFF"/>
                <w:lang w:eastAsia="en-US"/>
              </w:rPr>
            </w:pPr>
          </w:p>
          <w:p w14:paraId="55F27B49" w14:textId="77777777" w:rsidR="00811D7B" w:rsidRPr="007B525B" w:rsidRDefault="00811D7B" w:rsidP="00CE4E52">
            <w:pPr>
              <w:suppressAutoHyphens/>
              <w:jc w:val="both"/>
              <w:rPr>
                <w:sz w:val="22"/>
                <w:szCs w:val="22"/>
              </w:rPr>
            </w:pPr>
            <w:r w:rsidRPr="007B525B">
              <w:rPr>
                <w:rFonts w:eastAsia="Calibri"/>
                <w:sz w:val="22"/>
                <w:szCs w:val="22"/>
                <w:shd w:val="clear" w:color="auto" w:fill="FFFFFF"/>
                <w:lang w:eastAsia="en-US"/>
              </w:rPr>
              <w:lastRenderedPageBreak/>
              <w:t xml:space="preserve">Tāpat arī Projekta 6. punktā paredzētais Noteikumu Nr. 788 10.2.2. apakšpunkta formulējums nākotnē var radīt dažādas interpretācijas un piemērošanas iespējas. Proti, Noteikumu Nr. 788 10.2.2. apakšpunktā ir paredzēts, ka pārējo atkritumu izvešanas biežums no atkritumu savākšanas un šķirošanas vietām ir ne retāks kā vienu reizi trijos mēnešos. LASUA ieskatā, termins “pārējie atkritumi” ir jāpaskaidro detalizētāk, pretējā gadījumā, piemērojot Projekta un Noteikumu Nr. 788 10.2.2. apakšpunkta normu praksē, var rasties viedokļu nesakritības starp Valsts vides dienestu un atkritumu </w:t>
            </w:r>
            <w:proofErr w:type="spellStart"/>
            <w:r w:rsidRPr="007B525B">
              <w:rPr>
                <w:rFonts w:eastAsia="Calibri"/>
                <w:sz w:val="22"/>
                <w:szCs w:val="22"/>
                <w:shd w:val="clear" w:color="auto" w:fill="FFFFFF"/>
                <w:lang w:eastAsia="en-US"/>
              </w:rPr>
              <w:t>apsaimniekotājiem</w:t>
            </w:r>
            <w:proofErr w:type="spellEnd"/>
            <w:r w:rsidRPr="007B525B">
              <w:rPr>
                <w:rFonts w:eastAsia="Calibri"/>
                <w:sz w:val="22"/>
                <w:szCs w:val="22"/>
                <w:shd w:val="clear" w:color="auto" w:fill="FFFFFF"/>
                <w:lang w:eastAsia="en-US"/>
              </w:rPr>
              <w:t>, kāda veida atkritumi ietilpst terminā “pārējie atkritumi”.</w:t>
            </w:r>
          </w:p>
          <w:p w14:paraId="52708532" w14:textId="77777777" w:rsidR="00E375D3" w:rsidRPr="007B525B" w:rsidRDefault="00E375D3" w:rsidP="00346824">
            <w:pPr>
              <w:pStyle w:val="ListParagraph"/>
              <w:tabs>
                <w:tab w:val="left" w:pos="4251"/>
              </w:tabs>
              <w:spacing w:after="0" w:line="240" w:lineRule="auto"/>
              <w:ind w:left="0" w:firstLine="317"/>
              <w:contextualSpacing w:val="0"/>
              <w:jc w:val="both"/>
              <w:rPr>
                <w:rFonts w:ascii="Times New Roman" w:hAnsi="Times New Roman"/>
                <w:lang w:val="lv-LV"/>
              </w:rPr>
            </w:pPr>
          </w:p>
          <w:p w14:paraId="41B2BBA9" w14:textId="77777777" w:rsidR="00332E1B" w:rsidRPr="007B525B" w:rsidRDefault="00332E1B" w:rsidP="00332E1B">
            <w:pPr>
              <w:pStyle w:val="naisf"/>
              <w:spacing w:before="0" w:after="0"/>
              <w:ind w:firstLine="0"/>
              <w:jc w:val="center"/>
              <w:outlineLvl w:val="0"/>
              <w:rPr>
                <w:b/>
                <w:bCs/>
                <w:sz w:val="22"/>
                <w:szCs w:val="22"/>
              </w:rPr>
            </w:pPr>
            <w:r w:rsidRPr="007B525B">
              <w:rPr>
                <w:b/>
                <w:bCs/>
                <w:sz w:val="22"/>
                <w:szCs w:val="22"/>
              </w:rPr>
              <w:t>Latvijas Lielo pilsētu asociācija</w:t>
            </w:r>
          </w:p>
          <w:p w14:paraId="00D61CD6" w14:textId="77777777" w:rsidR="00332E1B" w:rsidRPr="007B525B" w:rsidRDefault="00332E1B" w:rsidP="00332E1B">
            <w:pPr>
              <w:pStyle w:val="naisf"/>
              <w:spacing w:before="0" w:after="0"/>
              <w:ind w:firstLine="0"/>
              <w:jc w:val="center"/>
              <w:outlineLvl w:val="0"/>
              <w:rPr>
                <w:b/>
                <w:bCs/>
                <w:sz w:val="22"/>
                <w:szCs w:val="22"/>
              </w:rPr>
            </w:pPr>
            <w:r w:rsidRPr="007B525B">
              <w:rPr>
                <w:b/>
                <w:bCs/>
                <w:sz w:val="22"/>
                <w:szCs w:val="22"/>
              </w:rPr>
              <w:t>(pēc 2021. gada 8. maija elektroniskās saskaņošanas)</w:t>
            </w:r>
          </w:p>
          <w:p w14:paraId="311CFA6F" w14:textId="77777777" w:rsidR="00332E1B" w:rsidRPr="007B525B" w:rsidRDefault="00332E1B" w:rsidP="00332E1B">
            <w:pPr>
              <w:pStyle w:val="ListParagraph"/>
              <w:tabs>
                <w:tab w:val="left" w:pos="4251"/>
              </w:tabs>
              <w:spacing w:after="0" w:line="240" w:lineRule="auto"/>
              <w:ind w:left="0"/>
              <w:jc w:val="both"/>
              <w:rPr>
                <w:rFonts w:ascii="Times New Roman" w:hAnsi="Times New Roman"/>
              </w:rPr>
            </w:pPr>
            <w:r w:rsidRPr="00BF5918">
              <w:rPr>
                <w:rFonts w:ascii="Times New Roman" w:hAnsi="Times New Roman"/>
              </w:rPr>
              <w:t>Ņemot vērā Latvijas pilsētu dažādo apdzīvotību, dzīvojamo māju īpatsvaru atšķirību un iedzīvotāju skaitu, šajos noteikumos nebūtu jānosaka izvešanas biežums, bet to būtu jādara katrai pašvaldība savos saistošajos noteikumos. Līdz ar to aicinām 10.1.1. apakšpunktu izteikt šādā redakcijā:</w:t>
            </w:r>
          </w:p>
          <w:p w14:paraId="3FC0531C" w14:textId="77777777" w:rsidR="00332E1B" w:rsidRPr="007B525B" w:rsidRDefault="00332E1B" w:rsidP="00332E1B">
            <w:pPr>
              <w:pStyle w:val="ListParagraph"/>
              <w:tabs>
                <w:tab w:val="left" w:pos="4251"/>
              </w:tabs>
              <w:spacing w:after="0" w:line="240" w:lineRule="auto"/>
              <w:ind w:left="0"/>
              <w:contextualSpacing w:val="0"/>
              <w:jc w:val="both"/>
              <w:rPr>
                <w:rFonts w:ascii="Times New Roman" w:hAnsi="Times New Roman"/>
                <w:lang w:val="lv-LV"/>
              </w:rPr>
            </w:pPr>
            <w:r w:rsidRPr="007B525B">
              <w:rPr>
                <w:rFonts w:ascii="Times New Roman" w:hAnsi="Times New Roman"/>
                <w:b/>
                <w:bCs/>
                <w:i/>
                <w:lang w:val="en-US"/>
              </w:rPr>
              <w:t>“10.1.1.</w:t>
            </w:r>
            <w:r w:rsidRPr="007B525B">
              <w:rPr>
                <w:rFonts w:ascii="Times New Roman" w:hAnsi="Times New Roman"/>
                <w:i/>
                <w:lang w:val="en-US"/>
              </w:rPr>
              <w:t xml:space="preserve"> </w:t>
            </w:r>
            <w:proofErr w:type="spellStart"/>
            <w:r w:rsidRPr="007B525B">
              <w:rPr>
                <w:rFonts w:ascii="Times New Roman" w:hAnsi="Times New Roman"/>
                <w:b/>
                <w:bCs/>
                <w:i/>
                <w:lang w:val="en-US"/>
              </w:rPr>
              <w:t>bioloģiski</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noārdāmos</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atkritumus</w:t>
            </w:r>
            <w:proofErr w:type="spellEnd"/>
            <w:r w:rsidRPr="007B525B">
              <w:rPr>
                <w:rFonts w:ascii="Times New Roman" w:hAnsi="Times New Roman"/>
                <w:b/>
                <w:bCs/>
                <w:i/>
                <w:lang w:val="en-US"/>
              </w:rPr>
              <w:t xml:space="preserve"> – </w:t>
            </w:r>
            <w:proofErr w:type="spellStart"/>
            <w:r w:rsidRPr="007B525B">
              <w:rPr>
                <w:rFonts w:ascii="Times New Roman" w:hAnsi="Times New Roman"/>
                <w:b/>
                <w:bCs/>
                <w:i/>
                <w:lang w:val="en-US"/>
              </w:rPr>
              <w:t>atbilstoši</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pašvaldības</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izdotajiem</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saistošajiem</w:t>
            </w:r>
            <w:proofErr w:type="spellEnd"/>
            <w:r w:rsidRPr="007B525B">
              <w:rPr>
                <w:rFonts w:ascii="Times New Roman" w:hAnsi="Times New Roman"/>
                <w:b/>
                <w:bCs/>
                <w:i/>
                <w:lang w:val="en-US"/>
              </w:rPr>
              <w:t xml:space="preserve"> </w:t>
            </w:r>
            <w:proofErr w:type="spellStart"/>
            <w:r w:rsidRPr="007B525B">
              <w:rPr>
                <w:rFonts w:ascii="Times New Roman" w:hAnsi="Times New Roman"/>
                <w:b/>
                <w:bCs/>
                <w:i/>
                <w:lang w:val="en-US"/>
              </w:rPr>
              <w:t>noteikumiem</w:t>
            </w:r>
            <w:proofErr w:type="spellEnd"/>
            <w:r w:rsidRPr="007B525B">
              <w:rPr>
                <w:rFonts w:ascii="Times New Roman" w:hAnsi="Times New Roman"/>
                <w:i/>
                <w:lang w:val="en-US"/>
              </w:rPr>
              <w:t>.”</w:t>
            </w:r>
          </w:p>
          <w:p w14:paraId="504135E5" w14:textId="77777777" w:rsidR="00332E1B" w:rsidRPr="007B525B" w:rsidRDefault="00332E1B" w:rsidP="00346824">
            <w:pPr>
              <w:pStyle w:val="ListParagraph"/>
              <w:tabs>
                <w:tab w:val="left" w:pos="4251"/>
              </w:tabs>
              <w:spacing w:after="0" w:line="240" w:lineRule="auto"/>
              <w:ind w:left="0" w:firstLine="317"/>
              <w:contextualSpacing w:val="0"/>
              <w:jc w:val="both"/>
              <w:rPr>
                <w:rFonts w:ascii="Times New Roman" w:hAnsi="Times New Roman"/>
                <w:lang w:val="lv-LV"/>
              </w:rPr>
            </w:pPr>
          </w:p>
          <w:p w14:paraId="70BD76BE" w14:textId="77777777" w:rsidR="007B525B" w:rsidRPr="007B525B" w:rsidRDefault="007B525B" w:rsidP="007B525B">
            <w:pPr>
              <w:pStyle w:val="naisf"/>
              <w:spacing w:before="0" w:after="0"/>
              <w:ind w:firstLine="0"/>
              <w:jc w:val="center"/>
              <w:outlineLvl w:val="0"/>
              <w:rPr>
                <w:b/>
                <w:sz w:val="22"/>
                <w:szCs w:val="22"/>
              </w:rPr>
            </w:pPr>
            <w:r w:rsidRPr="007B525B">
              <w:rPr>
                <w:b/>
                <w:bCs/>
                <w:sz w:val="22"/>
                <w:szCs w:val="22"/>
              </w:rPr>
              <w:t>Latvijas</w:t>
            </w:r>
            <w:r w:rsidRPr="007B525B">
              <w:rPr>
                <w:b/>
                <w:sz w:val="22"/>
                <w:szCs w:val="22"/>
              </w:rPr>
              <w:t xml:space="preserve"> Pašvaldību savienība</w:t>
            </w:r>
          </w:p>
          <w:p w14:paraId="2F814E16" w14:textId="77777777" w:rsidR="007B525B" w:rsidRPr="007B525B" w:rsidRDefault="007B525B" w:rsidP="007B525B">
            <w:pPr>
              <w:pStyle w:val="naisf"/>
              <w:spacing w:before="0" w:after="0"/>
              <w:ind w:firstLine="0"/>
              <w:jc w:val="center"/>
              <w:outlineLvl w:val="0"/>
              <w:rPr>
                <w:b/>
                <w:bCs/>
                <w:sz w:val="22"/>
                <w:szCs w:val="22"/>
              </w:rPr>
            </w:pPr>
            <w:r w:rsidRPr="007B525B">
              <w:rPr>
                <w:b/>
                <w:bCs/>
                <w:sz w:val="22"/>
                <w:szCs w:val="22"/>
              </w:rPr>
              <w:t>(pēc 2021. gada 8. maija elektroniskās saskaņošanas)</w:t>
            </w:r>
          </w:p>
          <w:p w14:paraId="0E9D6D99" w14:textId="77777777" w:rsidR="007B525B" w:rsidRDefault="00F07556" w:rsidP="007B525B">
            <w:pPr>
              <w:pStyle w:val="ListParagraph"/>
              <w:tabs>
                <w:tab w:val="left" w:pos="4251"/>
              </w:tabs>
              <w:spacing w:after="0" w:line="240" w:lineRule="auto"/>
              <w:ind w:left="0"/>
              <w:contextualSpacing w:val="0"/>
              <w:jc w:val="both"/>
              <w:rPr>
                <w:rFonts w:ascii="Times New Roman" w:hAnsi="Times New Roman"/>
              </w:rPr>
            </w:pPr>
            <w:r>
              <w:rPr>
                <w:rFonts w:ascii="Times New Roman" w:hAnsi="Times New Roman"/>
                <w:lang w:val="lv-LV"/>
              </w:rPr>
              <w:t>T</w:t>
            </w:r>
            <w:proofErr w:type="spellStart"/>
            <w:r w:rsidR="007B525B" w:rsidRPr="007B525B">
              <w:rPr>
                <w:rFonts w:ascii="Times New Roman" w:hAnsi="Times New Roman"/>
              </w:rPr>
              <w:t>āpa</w:t>
            </w:r>
            <w:r>
              <w:rPr>
                <w:rFonts w:ascii="Times New Roman" w:hAnsi="Times New Roman"/>
                <w:lang w:val="lv-LV"/>
              </w:rPr>
              <w:t>t</w:t>
            </w:r>
            <w:proofErr w:type="spellEnd"/>
            <w:r w:rsidR="007B525B" w:rsidRPr="007B525B">
              <w:rPr>
                <w:rFonts w:ascii="Times New Roman" w:hAnsi="Times New Roman"/>
              </w:rPr>
              <w:t xml:space="preserve"> 10.p. turpināt uzturēt prasību, ka šo jautājumu pilnībā jādeleģē regulēt pašvaldībām saistošajos noteikumos (SN): noteikt pēc </w:t>
            </w:r>
            <w:r w:rsidR="007B525B" w:rsidRPr="007B525B">
              <w:rPr>
                <w:rFonts w:ascii="Times New Roman" w:hAnsi="Times New Roman"/>
              </w:rPr>
              <w:lastRenderedPageBreak/>
              <w:t xml:space="preserve">nepieciešamības un ar iespēju mainīt izvešanas biežumu arī pēc pieprasījuma un sezonāli. Papildus precizējam, ka bioloģiski noārdāmie atkritumi, kas ir dārzu un parku atkritumi jādala atsevišķi no pārtikas atkritumiem, ja to izvešanu organizē atsevišķi, ko katra pašvaldība tad arī noteiktu savos SN. Nav saprotams 10.2.2. "pārējos" atkritumus! </w:t>
            </w:r>
          </w:p>
          <w:p w14:paraId="4882449F" w14:textId="77777777" w:rsidR="003B5D38" w:rsidRDefault="003B5D38" w:rsidP="007B525B">
            <w:pPr>
              <w:pStyle w:val="ListParagraph"/>
              <w:tabs>
                <w:tab w:val="left" w:pos="4251"/>
              </w:tabs>
              <w:spacing w:after="0" w:line="240" w:lineRule="auto"/>
              <w:ind w:left="0"/>
              <w:contextualSpacing w:val="0"/>
              <w:jc w:val="both"/>
              <w:rPr>
                <w:rFonts w:ascii="Times New Roman" w:hAnsi="Times New Roman"/>
              </w:rPr>
            </w:pPr>
          </w:p>
          <w:p w14:paraId="488F70E3" w14:textId="77777777" w:rsidR="00F30186" w:rsidRPr="002F171B" w:rsidRDefault="00F30186" w:rsidP="00F30186">
            <w:pPr>
              <w:pStyle w:val="ListParagraph"/>
              <w:tabs>
                <w:tab w:val="left" w:pos="4251"/>
              </w:tabs>
              <w:spacing w:after="0" w:line="240" w:lineRule="auto"/>
              <w:ind w:left="0"/>
              <w:jc w:val="center"/>
              <w:rPr>
                <w:rFonts w:ascii="Times New Roman" w:hAnsi="Times New Roman"/>
                <w:b/>
                <w:bCs/>
                <w:lang w:val="lv-LV"/>
              </w:rPr>
            </w:pPr>
            <w:r w:rsidRPr="002F171B">
              <w:rPr>
                <w:rFonts w:ascii="Times New Roman" w:hAnsi="Times New Roman"/>
                <w:b/>
                <w:bCs/>
                <w:lang w:val="lv-LV"/>
              </w:rPr>
              <w:t>LASUA</w:t>
            </w:r>
          </w:p>
          <w:p w14:paraId="41EA883C" w14:textId="77777777" w:rsidR="00F30186" w:rsidRPr="007B525B" w:rsidRDefault="00F30186" w:rsidP="00F30186">
            <w:pPr>
              <w:pStyle w:val="naisf"/>
              <w:spacing w:before="0" w:after="0"/>
              <w:ind w:firstLine="0"/>
              <w:jc w:val="center"/>
              <w:outlineLvl w:val="0"/>
              <w:rPr>
                <w:b/>
                <w:bCs/>
                <w:sz w:val="22"/>
                <w:szCs w:val="22"/>
              </w:rPr>
            </w:pPr>
            <w:r w:rsidRPr="002F171B">
              <w:rPr>
                <w:b/>
                <w:bCs/>
                <w:sz w:val="22"/>
                <w:szCs w:val="22"/>
              </w:rPr>
              <w:t>(pēc 2021. gada 24. augusta elektroniskās saskaņošanas)</w:t>
            </w:r>
          </w:p>
          <w:p w14:paraId="5D79427B"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Projekta 6. punkts paredz izteikt jaunā redakcijā Ministru kabineta 2016. gada 13. decembra noteikumu Nr. 788 “Noteikumi par atkritumu savākšanas un šķirošanas vietām”, turpmāk – </w:t>
            </w:r>
            <w:r w:rsidRPr="00F30186">
              <w:rPr>
                <w:rFonts w:eastAsia="Calibri"/>
                <w:b/>
                <w:bCs/>
                <w:sz w:val="22"/>
                <w:szCs w:val="22"/>
                <w:shd w:val="clear" w:color="auto" w:fill="FFFFFF"/>
                <w:lang w:eastAsia="en-US"/>
              </w:rPr>
              <w:t>Noteikumi Nr. 788</w:t>
            </w:r>
            <w:r w:rsidRPr="00F30186">
              <w:rPr>
                <w:rFonts w:eastAsia="Calibri"/>
                <w:sz w:val="22"/>
                <w:szCs w:val="22"/>
                <w:shd w:val="clear" w:color="auto" w:fill="FFFFFF"/>
                <w:lang w:eastAsia="en-US"/>
              </w:rPr>
              <w:t>, 10. punktu, kas cita starpā paredzētu, ka minimālais pieļaujamais bioloģisko atkritumu, izņemot dārzu un parku atkritumus, izvešanas biežums atkritumu savākšanas un šķirošanas vietās ir ne retāk kā trijās dienās vasaras periodā un reizi nedēļā ziemas periodā.</w:t>
            </w:r>
          </w:p>
          <w:p w14:paraId="0FF85CFA" w14:textId="77777777" w:rsidR="00F30186" w:rsidRPr="00F30186" w:rsidRDefault="00F30186" w:rsidP="00F30186">
            <w:pPr>
              <w:suppressAutoHyphens/>
              <w:jc w:val="both"/>
              <w:rPr>
                <w:rFonts w:eastAsia="Calibri"/>
                <w:sz w:val="22"/>
                <w:szCs w:val="22"/>
                <w:lang w:eastAsia="en-US"/>
              </w:rPr>
            </w:pPr>
            <w:r w:rsidRPr="00F30186">
              <w:rPr>
                <w:rFonts w:eastAsia="Calibri"/>
                <w:sz w:val="22"/>
                <w:szCs w:val="22"/>
                <w:shd w:val="clear" w:color="auto" w:fill="FFFFFF"/>
                <w:lang w:eastAsia="en-US"/>
              </w:rPr>
              <w:t xml:space="preserve">LASUA ieskatā, Projektā paredzētais bioloģisko atkritumu, turpmāk – </w:t>
            </w:r>
            <w:r w:rsidRPr="00F30186">
              <w:rPr>
                <w:rFonts w:eastAsia="Calibri"/>
                <w:b/>
                <w:bCs/>
                <w:sz w:val="22"/>
                <w:szCs w:val="22"/>
                <w:shd w:val="clear" w:color="auto" w:fill="FFFFFF"/>
                <w:lang w:eastAsia="en-US"/>
              </w:rPr>
              <w:t>BA</w:t>
            </w:r>
            <w:r w:rsidRPr="00F30186">
              <w:rPr>
                <w:rFonts w:eastAsia="Calibri"/>
                <w:sz w:val="22"/>
                <w:szCs w:val="22"/>
                <w:shd w:val="clear" w:color="auto" w:fill="FFFFFF"/>
                <w:lang w:eastAsia="en-US"/>
              </w:rPr>
              <w:t xml:space="preserve">, izvešanas biežums nav ne ekonomiski, ne racionāli pamatots. LASUA atbalsta Projektā paredzēto, ka attiecībā uz individuālajām dzīvojamajām mājām un viensētām BA izvešanas biežums tiek noteikts atbilstoši </w:t>
            </w:r>
            <w:r w:rsidRPr="00F30186">
              <w:rPr>
                <w:rFonts w:eastAsia="Calibri"/>
                <w:sz w:val="22"/>
                <w:szCs w:val="22"/>
                <w:lang w:eastAsia="en-US"/>
              </w:rPr>
              <w:t xml:space="preserve">līgumā par atkritumu apsaimniekošanu, kas noslēgts starp atkritumu radītāju un sadzīves atkritumu </w:t>
            </w:r>
            <w:proofErr w:type="spellStart"/>
            <w:r w:rsidRPr="00F30186">
              <w:rPr>
                <w:rFonts w:eastAsia="Calibri"/>
                <w:sz w:val="22"/>
                <w:szCs w:val="22"/>
                <w:lang w:eastAsia="en-US"/>
              </w:rPr>
              <w:t>apsaimniekotāju</w:t>
            </w:r>
            <w:proofErr w:type="spellEnd"/>
            <w:r w:rsidRPr="00F30186">
              <w:rPr>
                <w:rFonts w:eastAsia="Calibri"/>
                <w:sz w:val="22"/>
                <w:szCs w:val="22"/>
                <w:lang w:eastAsia="en-US"/>
              </w:rPr>
              <w:t xml:space="preserve"> (bet ne retāk kā sadzīves atkritumu izvešanas biežums), tomēr nav saprotama Projektā paredzētā kārtība attiecībā uz daudzdzīvokļu dzīvojamo māju iedzīvotāju BA izvešanas biežumu. Proti, Projekta 6. punktā cita starpā paredzēts </w:t>
            </w:r>
            <w:r w:rsidRPr="00F30186">
              <w:rPr>
                <w:rFonts w:eastAsia="Calibri"/>
                <w:sz w:val="22"/>
                <w:szCs w:val="22"/>
                <w:lang w:eastAsia="en-US"/>
              </w:rPr>
              <w:lastRenderedPageBreak/>
              <w:t>Noteikumu Nr. 788 10.1.1.1. un 10.2.1. apakšpunktā noteikt, ka savākšanas punktā, laukumā un šķirošanas un pārkraušanas stacijā BA, izņemot dārzu un parku atkritumus, izved ne retāk kā reizi trijās dienās vasaras periodā (aprīlī, maijā, jūnijā, jūlijā, augustā un septembrī) un reizi nedēļā ziemas periodā (janvārī, februārī, martā, oktobrī, novembrī un decembrī).</w:t>
            </w:r>
          </w:p>
          <w:p w14:paraId="461392B3"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Atkritumu apsaimniekošanas likuma, turpmāk – </w:t>
            </w:r>
            <w:r w:rsidRPr="00F30186">
              <w:rPr>
                <w:rFonts w:eastAsia="Calibri"/>
                <w:b/>
                <w:bCs/>
                <w:sz w:val="22"/>
                <w:szCs w:val="22"/>
                <w:shd w:val="clear" w:color="auto" w:fill="FFFFFF"/>
                <w:lang w:eastAsia="en-US"/>
              </w:rPr>
              <w:t>AAL</w:t>
            </w:r>
            <w:r w:rsidRPr="00F30186">
              <w:rPr>
                <w:rFonts w:eastAsia="Calibri"/>
                <w:sz w:val="22"/>
                <w:szCs w:val="22"/>
                <w:shd w:val="clear" w:color="auto" w:fill="FFFFFF"/>
                <w:lang w:eastAsia="en-US"/>
              </w:rPr>
              <w:t xml:space="preserve">, 8. panta pirmās daļas 3. punktā noteikts, ka pašvaldība izdod saistošos noteikumus par sadzīves atkritumu apsaimniekošanu savā administratīvajā teritorijā, nosakot šīs teritorijas dalījumu sadzīves atkritumu apsaimniekošanas zonās, </w:t>
            </w:r>
            <w:bookmarkStart w:id="1" w:name="_Hlk80968726"/>
            <w:r w:rsidRPr="00F30186">
              <w:rPr>
                <w:rFonts w:eastAsia="Calibri"/>
                <w:sz w:val="22"/>
                <w:szCs w:val="22"/>
                <w:u w:val="single"/>
                <w:shd w:val="clear" w:color="auto" w:fill="FFFFFF"/>
                <w:lang w:eastAsia="en-US"/>
              </w:rPr>
              <w:t>prasības atkritumu savākšanai, arī minimālajam sadzīves atkritumu savākšanas biežumam</w:t>
            </w:r>
            <w:bookmarkEnd w:id="1"/>
            <w:r w:rsidRPr="00F30186">
              <w:rPr>
                <w:rFonts w:eastAsia="Calibri"/>
                <w:sz w:val="22"/>
                <w:szCs w:val="22"/>
                <w:shd w:val="clear" w:color="auto" w:fill="FFFFFF"/>
                <w:lang w:eastAsia="en-US"/>
              </w:rPr>
              <w:t xml:space="preserve">, pārvadāšanai, pārkraušanai, šķirošanai un uzglabāšanai, prasības liela izmēra atkritumu, sadzīvē radušos bīstamo </w:t>
            </w:r>
          </w:p>
          <w:p w14:paraId="77EFB97C"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atkritumu un mājsaimniecībās radīto būvniecības atkritumu apsaimniekošanai, un kārtību, kādā veicami maksājumi par atkritumu apsaimniekošanu.</w:t>
            </w:r>
          </w:p>
          <w:p w14:paraId="42ABCFCB"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AAL 1. panta 3. punktā noteikts, ka </w:t>
            </w:r>
            <w:r w:rsidRPr="00F30186">
              <w:rPr>
                <w:rFonts w:eastAsia="Calibri"/>
                <w:sz w:val="22"/>
                <w:szCs w:val="22"/>
                <w:u w:val="single"/>
                <w:shd w:val="clear" w:color="auto" w:fill="FFFFFF"/>
                <w:lang w:eastAsia="en-US"/>
              </w:rPr>
              <w:t>sadzīves atkritumi ir</w:t>
            </w:r>
            <w:r w:rsidRPr="00F30186">
              <w:rPr>
                <w:rFonts w:eastAsia="Calibri"/>
                <w:sz w:val="22"/>
                <w:szCs w:val="22"/>
                <w:shd w:val="clear" w:color="auto" w:fill="FFFFFF"/>
                <w:lang w:eastAsia="en-US"/>
              </w:rPr>
              <w:t xml:space="preserve"> nešķiroti atkritumi un dalīti savākti atkritumi no mājsaimniecībām, tai skaitā papīrs un kartons, stikls, metāli, plastmasa, </w:t>
            </w:r>
            <w:r w:rsidRPr="00F30186">
              <w:rPr>
                <w:rFonts w:eastAsia="Calibri"/>
                <w:sz w:val="22"/>
                <w:szCs w:val="22"/>
                <w:u w:val="single"/>
                <w:shd w:val="clear" w:color="auto" w:fill="FFFFFF"/>
                <w:lang w:eastAsia="en-US"/>
              </w:rPr>
              <w:t>bioloģiskie atkritumi</w:t>
            </w:r>
            <w:r w:rsidRPr="00F30186">
              <w:rPr>
                <w:rFonts w:eastAsia="Calibri"/>
                <w:sz w:val="22"/>
                <w:szCs w:val="22"/>
                <w:shd w:val="clear" w:color="auto" w:fill="FFFFFF"/>
                <w:lang w:eastAsia="en-US"/>
              </w:rPr>
              <w:t xml:space="preserve">,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w:t>
            </w:r>
            <w:r w:rsidRPr="00F30186">
              <w:rPr>
                <w:rFonts w:eastAsia="Calibri"/>
                <w:sz w:val="22"/>
                <w:szCs w:val="22"/>
                <w:shd w:val="clear" w:color="auto" w:fill="FFFFFF"/>
                <w:lang w:eastAsia="en-US"/>
              </w:rPr>
              <w:lastRenderedPageBreak/>
              <w:t>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p>
          <w:p w14:paraId="544F816D"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Ievērojot iepriekš minēto, nav šaubu, ka BA, ja vien tie nav radušies ražošanas procesā, ir sadzīves atkritumi un, pamatojoties uz AAL 8. panta pirmo daļu, sadzīves atkritumu, tajā skaitā BA savākšanas un izvešanas biežuma noteikšana ir attiecīgās pašvaldības kompetencē.</w:t>
            </w:r>
          </w:p>
          <w:p w14:paraId="092514E8"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Princips </w:t>
            </w:r>
            <w:proofErr w:type="spellStart"/>
            <w:r w:rsidRPr="00F30186">
              <w:rPr>
                <w:rFonts w:eastAsia="Calibri"/>
                <w:i/>
                <w:iCs/>
                <w:sz w:val="22"/>
                <w:szCs w:val="22"/>
                <w:shd w:val="clear" w:color="auto" w:fill="FFFFFF"/>
                <w:lang w:eastAsia="en-US"/>
              </w:rPr>
              <w:t>lex</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superior</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derogat</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legi</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inferiori</w:t>
            </w:r>
            <w:proofErr w:type="spellEnd"/>
            <w:r w:rsidRPr="00F30186">
              <w:rPr>
                <w:rFonts w:eastAsia="Calibri"/>
                <w:sz w:val="22"/>
                <w:szCs w:val="22"/>
                <w:shd w:val="clear" w:color="auto" w:fill="FFFFFF"/>
                <w:lang w:eastAsia="en-US"/>
              </w:rPr>
              <w:t>, kas cita starpā ir nostiprināts arī Administratīvā procesa likuma 15. panta sestajā daļā, nosaka, ka, ja konstatē pretrunu starp dažāda juridiskā spēka tiesību normām, piemēro to tiesību normu, kurai ir augstāks juridiskais spēks.</w:t>
            </w:r>
          </w:p>
          <w:p w14:paraId="6E9FC7BE"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Ņemot vērā tiesību normu hierarhiju, LASUA ieskatā, Projektā, nosakot minimālo BA izvešanas biežumu, netiktu ievērota augstāka juridiskā spēka, proti, AAL, norma, kas deleģē tieši pašvaldībām būt tām, kuras ar saistošajiem noteikumiem nosaka prasības sadzīves atkritumu savākšanai, tajā skaitā minimālo BA savākšanas biežumu. Līdz ar to, gadījumā, ja arī Projektā tiktu ietverts un apstiprināts BA minimālais izvešanas biežums, ievērojot iepriekš minēto, varētu tikt radīta situācija, ka Noteikumu Nr. 788 10. punkta nosacījumi neatbilst AAL 8. panta pirmās daļas 3. punktam, un tiesību normu kolīzijas gadījumā tiktu piemērots AAL regulējums, jo tas ir ar augstāku juridisko spēku nekā Noteikumi Nr. 788.</w:t>
            </w:r>
          </w:p>
          <w:p w14:paraId="02BEBE76"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Tāpat, vērtējot Noteikumu Nr. 788 izdošanas pamatojumu, secināms, ka Noteikumi Nr. 788 ir </w:t>
            </w:r>
            <w:r w:rsidRPr="00F30186">
              <w:rPr>
                <w:rFonts w:eastAsia="Calibri"/>
                <w:sz w:val="22"/>
                <w:szCs w:val="22"/>
                <w:shd w:val="clear" w:color="auto" w:fill="FFFFFF"/>
                <w:lang w:eastAsia="en-US"/>
              </w:rPr>
              <w:lastRenderedPageBreak/>
              <w:t xml:space="preserve">izdoti saskaņā ar AAL 6. panta 5. punktu, kas nosaka, ka Ministru kabinets nosaka atkritumu savākšanas un šķirošanas vietu veidus, prasības atkritumu savākšanas un šķirošanas vietu, kā arī bioloģiski noārdāmo atkritumu kompostēšanas vietu ierīkošanai un apsaimniekošanai. Lai arī </w:t>
            </w:r>
            <w:proofErr w:type="spellStart"/>
            <w:r w:rsidRPr="00F30186">
              <w:rPr>
                <w:rFonts w:eastAsia="Calibri"/>
                <w:sz w:val="22"/>
                <w:szCs w:val="22"/>
                <w:shd w:val="clear" w:color="auto" w:fill="FFFFFF"/>
                <w:lang w:eastAsia="en-US"/>
              </w:rPr>
              <w:t>pirmšķietami</w:t>
            </w:r>
            <w:proofErr w:type="spellEnd"/>
            <w:r w:rsidRPr="00F30186">
              <w:rPr>
                <w:rFonts w:eastAsia="Calibri"/>
                <w:sz w:val="22"/>
                <w:szCs w:val="22"/>
                <w:shd w:val="clear" w:color="auto" w:fill="FFFFFF"/>
                <w:lang w:eastAsia="en-US"/>
              </w:rPr>
              <w:t xml:space="preserve"> varētu uzskatīt, ka ar vārdu “apsaimniekošana” Ministru kabinetam ir dots deleģējums noteikt arī sadzīves atkritumu izvešanas biežumu, tomēr, piemērojot sistēmisko interpretācijas metodi, un vērtējot to kopsakarā, piemēram, ar AAL 8. panta pirmo daļu, secināms, ka likumdevēja mērķis bija paredzēt nevis Ministru kabinetam, bet gan pašvaldībām piešķirt deleģējumu noteikt sadzīves atkritumu minimālo izvešanas biežumu.</w:t>
            </w:r>
          </w:p>
          <w:p w14:paraId="6A9D60D9" w14:textId="77777777" w:rsidR="00F30186" w:rsidRPr="00F30186" w:rsidRDefault="00F30186" w:rsidP="00F30186">
            <w:pPr>
              <w:suppressAutoHyphens/>
              <w:jc w:val="both"/>
              <w:rPr>
                <w:rFonts w:eastAsia="Calibri"/>
                <w:sz w:val="22"/>
                <w:szCs w:val="22"/>
                <w:lang w:eastAsia="en-US"/>
              </w:rPr>
            </w:pPr>
            <w:r w:rsidRPr="00F30186">
              <w:rPr>
                <w:rFonts w:eastAsia="Calibri"/>
                <w:sz w:val="22"/>
                <w:szCs w:val="22"/>
                <w:shd w:val="clear" w:color="auto" w:fill="FFFFFF"/>
                <w:lang w:eastAsia="en-US"/>
              </w:rPr>
              <w:t>Vienlaikus jānorāda, ka Eiropas Vides aģentūra (</w:t>
            </w:r>
            <w:proofErr w:type="spellStart"/>
            <w:r w:rsidRPr="00F30186">
              <w:rPr>
                <w:rFonts w:eastAsia="Calibri"/>
                <w:i/>
                <w:iCs/>
                <w:sz w:val="22"/>
                <w:szCs w:val="22"/>
                <w:shd w:val="clear" w:color="auto" w:fill="FFFFFF"/>
                <w:lang w:eastAsia="en-US"/>
              </w:rPr>
              <w:t>European</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Environment</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Agency</w:t>
            </w:r>
            <w:proofErr w:type="spellEnd"/>
            <w:r w:rsidRPr="00F30186">
              <w:rPr>
                <w:rFonts w:eastAsia="Calibri"/>
                <w:sz w:val="22"/>
                <w:szCs w:val="22"/>
                <w:shd w:val="clear" w:color="auto" w:fill="FFFFFF"/>
                <w:lang w:eastAsia="en-US"/>
              </w:rPr>
              <w:t>) ziņojumā Nr. 04/2020 “</w:t>
            </w:r>
            <w:proofErr w:type="spellStart"/>
            <w:r w:rsidRPr="00F30186">
              <w:rPr>
                <w:rFonts w:eastAsia="Calibri"/>
                <w:i/>
                <w:iCs/>
                <w:sz w:val="22"/>
                <w:szCs w:val="22"/>
                <w:shd w:val="clear" w:color="auto" w:fill="FFFFFF"/>
                <w:lang w:eastAsia="en-US"/>
              </w:rPr>
              <w:t>Bio</w:t>
            </w:r>
            <w:r w:rsidRPr="00F30186">
              <w:rPr>
                <w:rFonts w:eastAsia="Calibri"/>
                <w:i/>
                <w:iCs/>
                <w:sz w:val="22"/>
                <w:szCs w:val="22"/>
                <w:shd w:val="clear" w:color="auto" w:fill="FFFFFF"/>
                <w:lang w:eastAsia="en-US"/>
              </w:rPr>
              <w:noBreakHyphen/>
              <w:t>waste</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in</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Europe</w:t>
            </w:r>
            <w:proofErr w:type="spellEnd"/>
            <w:r w:rsidRPr="00F30186">
              <w:rPr>
                <w:rFonts w:eastAsia="Calibri"/>
                <w:i/>
                <w:iCs/>
                <w:sz w:val="22"/>
                <w:szCs w:val="22"/>
                <w:shd w:val="clear" w:color="auto" w:fill="FFFFFF"/>
                <w:lang w:eastAsia="en-US"/>
              </w:rPr>
              <w:t xml:space="preserve"> – </w:t>
            </w:r>
            <w:proofErr w:type="spellStart"/>
            <w:r w:rsidRPr="00F30186">
              <w:rPr>
                <w:rFonts w:eastAsia="Calibri"/>
                <w:i/>
                <w:iCs/>
                <w:sz w:val="22"/>
                <w:szCs w:val="22"/>
                <w:shd w:val="clear" w:color="auto" w:fill="FFFFFF"/>
                <w:lang w:eastAsia="en-US"/>
              </w:rPr>
              <w:t>turning</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challenges</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into</w:t>
            </w:r>
            <w:proofErr w:type="spellEnd"/>
            <w:r w:rsidRPr="00F30186">
              <w:rPr>
                <w:rFonts w:eastAsia="Calibri"/>
                <w:i/>
                <w:iCs/>
                <w:sz w:val="22"/>
                <w:szCs w:val="22"/>
                <w:shd w:val="clear" w:color="auto" w:fill="FFFFFF"/>
                <w:lang w:eastAsia="en-US"/>
              </w:rPr>
              <w:t xml:space="preserve"> </w:t>
            </w:r>
            <w:proofErr w:type="spellStart"/>
            <w:r w:rsidRPr="00F30186">
              <w:rPr>
                <w:rFonts w:eastAsia="Calibri"/>
                <w:i/>
                <w:iCs/>
                <w:sz w:val="22"/>
                <w:szCs w:val="22"/>
                <w:shd w:val="clear" w:color="auto" w:fill="FFFFFF"/>
                <w:lang w:eastAsia="en-US"/>
              </w:rPr>
              <w:t>opportunities</w:t>
            </w:r>
            <w:proofErr w:type="spellEnd"/>
            <w:r w:rsidRPr="00F30186">
              <w:rPr>
                <w:rFonts w:eastAsia="Calibri"/>
                <w:sz w:val="22"/>
                <w:szCs w:val="22"/>
                <w:shd w:val="clear" w:color="auto" w:fill="FFFFFF"/>
                <w:lang w:eastAsia="en-US"/>
              </w:rPr>
              <w:t>” ir norādījusi, ka atsevišķa BA savākšanas sistēma saistās ar ieguldījumiem, tomēr kopumā šādas sistēmas ieviešana parasti ir vērtējama pozitīva. Minētās sistēmas faktiskās izmaksas ir atkarīgas no daudziem faktoriem, tajā skaitā no atkritumu savākšanas sistēmas modeļa, iedzīvotāju blīvuma, BA savākšanas biežuma un laika apstākļiem.</w:t>
            </w:r>
            <w:r w:rsidRPr="00F30186">
              <w:rPr>
                <w:rFonts w:eastAsia="Calibri"/>
                <w:sz w:val="22"/>
                <w:szCs w:val="22"/>
                <w:shd w:val="clear" w:color="auto" w:fill="FFFFFF"/>
                <w:vertAlign w:val="superscript"/>
                <w:lang w:eastAsia="en-US"/>
              </w:rPr>
              <w:footnoteReference w:id="1"/>
            </w:r>
            <w:r w:rsidRPr="00F30186">
              <w:rPr>
                <w:rFonts w:eastAsia="Calibri"/>
                <w:sz w:val="22"/>
                <w:szCs w:val="22"/>
                <w:shd w:val="clear" w:color="auto" w:fill="FFFFFF"/>
                <w:lang w:eastAsia="en-US"/>
              </w:rPr>
              <w:t xml:space="preserve"> Līdz ar to, secināms, ka atkritumu apsaimniekošanas izmaksas ir saistītas ar daudz un dažādiem elementiem un nebūtu korekti uz visu Latvijas Republikā esošo BA apsaimniekošanas sistēmu attiecināt vienādus BA izvešanas biežumus. Nav šaubu, ka, nosakot BA </w:t>
            </w:r>
            <w:r w:rsidRPr="00F30186">
              <w:rPr>
                <w:rFonts w:eastAsia="Calibri"/>
                <w:sz w:val="22"/>
                <w:szCs w:val="22"/>
                <w:shd w:val="clear" w:color="auto" w:fill="FFFFFF"/>
                <w:lang w:eastAsia="en-US"/>
              </w:rPr>
              <w:lastRenderedPageBreak/>
              <w:t xml:space="preserve">savākšanas biežumu, ir jāņem vērā un jānodrošina atbilstoši sanitārie apstākļi, tomēr ne no Projekta, ne no Projekta anotācijas nav saprotama un pamatota nostāja, kādēļ būtu jāpiemēro tieši Projektā paredzētais BA izvešanas biežums, ņemot vērā faktu, ka tas viennozīmīgi var radīt nepamatotu un nevajadzīgu atkritumu apsaimniekošanas maksas paaugstināšanos. Jau šobrīd pašvaldības savos saistošajos noteikumos par atkritumu apsaimniekošanu nosaka minimālo sadzīves atkritumu izvešanas biežumu, ņemot vērā, piemēram, iedzīvotāju blīvumu un konkrētās pašvaldības iedzīvotāju paradumus, kā arī sanitāro apstākļu prasības, lai </w:t>
            </w:r>
            <w:r w:rsidRPr="00F30186">
              <w:rPr>
                <w:rFonts w:eastAsia="Calibri"/>
                <w:sz w:val="22"/>
                <w:szCs w:val="22"/>
                <w:lang w:eastAsia="en-US"/>
              </w:rPr>
              <w:t xml:space="preserve">sadzīves atkritumu izvešanas biežums neradītu draudus cilvēku un dzīvnieku veselībai un drošībai. Līdz ar to, LASUA ieskatā, nav nekāda racionāla pamatojuma, lai pieņemtu, ka gadījumā, ja pašvaldība noteiktu BA izvešanas biežumu, iepriekš izklāstītie apstākļi netiktu ņemti vērā. Ikviena pašvaldība ir tendēta uz tīras un sakārtotas vides izveidošanu un uzturēšanu savā administratīvajā teritorijā, tajā pašā laikā cenšoties to panākt ar pēc iespējas efektīvākiem un ekonomiski pamatotākiem risinājumiem, tādēļ arī pašvaldībām ir dots deleģējums noteikt atkritumu izvešanas biežumu, jo tās kopā ar izvēlēto atkritumu </w:t>
            </w:r>
            <w:proofErr w:type="spellStart"/>
            <w:r w:rsidRPr="00F30186">
              <w:rPr>
                <w:rFonts w:eastAsia="Calibri"/>
                <w:sz w:val="22"/>
                <w:szCs w:val="22"/>
                <w:lang w:eastAsia="en-US"/>
              </w:rPr>
              <w:t>apsaimniekotāju</w:t>
            </w:r>
            <w:proofErr w:type="spellEnd"/>
            <w:r w:rsidRPr="00F30186">
              <w:rPr>
                <w:rFonts w:eastAsia="Calibri"/>
                <w:sz w:val="22"/>
                <w:szCs w:val="22"/>
                <w:lang w:eastAsia="en-US"/>
              </w:rPr>
              <w:t xml:space="preserve"> spēj noteikt un piemērot pašu labāko risinājumu, lai tiktu ievērotas gan vides aizsardzības, gan cilvēku veselības, drošības un ekonomiskās intereses.</w:t>
            </w:r>
          </w:p>
          <w:p w14:paraId="32995694" w14:textId="77777777" w:rsidR="00F30186" w:rsidRPr="00F30186" w:rsidRDefault="00F30186" w:rsidP="00F30186">
            <w:pPr>
              <w:suppressAutoHyphens/>
              <w:jc w:val="both"/>
              <w:rPr>
                <w:rFonts w:eastAsia="Calibri"/>
                <w:sz w:val="22"/>
                <w:szCs w:val="22"/>
                <w:shd w:val="clear" w:color="auto" w:fill="FFFFFF"/>
                <w:lang w:eastAsia="en-US"/>
              </w:rPr>
            </w:pPr>
            <w:r w:rsidRPr="00F30186">
              <w:rPr>
                <w:rFonts w:eastAsia="Calibri"/>
                <w:sz w:val="22"/>
                <w:szCs w:val="22"/>
                <w:shd w:val="clear" w:color="auto" w:fill="FFFFFF"/>
                <w:lang w:eastAsia="en-US"/>
              </w:rPr>
              <w:t xml:space="preserve">Ievērojot iepriekš minēto, LASUA ieskatā, pamatojoties uz AAL 8. panta pirmās daļas 3. punktu, sadzīves atkritumu, tajā skaitā BA savākšanas un izvešanas biežuma noteikšana ir </w:t>
            </w:r>
            <w:r w:rsidRPr="00F30186">
              <w:rPr>
                <w:rFonts w:eastAsia="Calibri"/>
                <w:sz w:val="22"/>
                <w:szCs w:val="22"/>
                <w:shd w:val="clear" w:color="auto" w:fill="FFFFFF"/>
                <w:lang w:eastAsia="en-US"/>
              </w:rPr>
              <w:lastRenderedPageBreak/>
              <w:t xml:space="preserve">attiecīgās pašvaldības kompetencē, kā rezultātā </w:t>
            </w:r>
            <w:r w:rsidRPr="00F30186">
              <w:rPr>
                <w:rFonts w:eastAsia="Calibri"/>
                <w:b/>
                <w:bCs/>
                <w:sz w:val="22"/>
                <w:szCs w:val="22"/>
                <w:shd w:val="clear" w:color="auto" w:fill="FFFFFF"/>
                <w:lang w:eastAsia="en-US"/>
              </w:rPr>
              <w:t>LASUA iebilst pret Projektā paredzēto ieceri Noteikumos Nr. 788 paredzēt BA minimālo izvēšanas biežumu</w:t>
            </w:r>
            <w:r w:rsidRPr="00F30186">
              <w:rPr>
                <w:rFonts w:eastAsia="Calibri"/>
                <w:sz w:val="22"/>
                <w:szCs w:val="22"/>
                <w:shd w:val="clear" w:color="auto" w:fill="FFFFFF"/>
                <w:lang w:eastAsia="en-US"/>
              </w:rPr>
              <w:t xml:space="preserve">. </w:t>
            </w:r>
            <w:r w:rsidRPr="00F30186">
              <w:rPr>
                <w:rFonts w:eastAsia="Calibri"/>
                <w:b/>
                <w:bCs/>
                <w:sz w:val="22"/>
                <w:szCs w:val="22"/>
                <w:shd w:val="clear" w:color="auto" w:fill="FFFFFF"/>
                <w:lang w:eastAsia="en-US"/>
              </w:rPr>
              <w:t xml:space="preserve">LASUA ierosina Projektā paredzēt, ka ikviena BA, kas uzskatāmi par sadzīves atkritumiem, savākšanas un izvešanas biežums tiek noteikts </w:t>
            </w:r>
            <w:r w:rsidRPr="00F30186">
              <w:rPr>
                <w:rFonts w:eastAsia="Calibri"/>
                <w:b/>
                <w:bCs/>
                <w:sz w:val="22"/>
                <w:szCs w:val="28"/>
                <w:lang w:eastAsia="en-US"/>
              </w:rPr>
              <w:t>at</w:t>
            </w:r>
            <w:r w:rsidRPr="00F30186">
              <w:rPr>
                <w:rFonts w:eastAsia="Calibri"/>
                <w:b/>
                <w:bCs/>
                <w:sz w:val="22"/>
                <w:szCs w:val="28"/>
              </w:rPr>
              <w:t>bilstoši</w:t>
            </w:r>
            <w:r w:rsidRPr="00F30186">
              <w:rPr>
                <w:rFonts w:eastAsia="Calibri"/>
                <w:b/>
                <w:bCs/>
                <w:sz w:val="22"/>
                <w:szCs w:val="28"/>
                <w:lang w:eastAsia="en-US"/>
              </w:rPr>
              <w:t xml:space="preserve"> līgumā par atkritumu apsaimniekošanu, kas noslēgts starp atkritumu radītāju un sadzīves atkritumu </w:t>
            </w:r>
            <w:proofErr w:type="spellStart"/>
            <w:r w:rsidRPr="00F30186">
              <w:rPr>
                <w:rFonts w:eastAsia="Calibri"/>
                <w:b/>
                <w:bCs/>
                <w:sz w:val="22"/>
                <w:szCs w:val="28"/>
                <w:lang w:eastAsia="en-US"/>
              </w:rPr>
              <w:t>apsaimniekotāju</w:t>
            </w:r>
            <w:proofErr w:type="spellEnd"/>
            <w:r w:rsidRPr="00F30186">
              <w:rPr>
                <w:rFonts w:eastAsia="Calibri"/>
                <w:b/>
                <w:bCs/>
                <w:sz w:val="22"/>
                <w:szCs w:val="28"/>
                <w:lang w:eastAsia="en-US"/>
              </w:rPr>
              <w:t xml:space="preserve">, kuru normatīvajos aktos par atkritumu apsaimniekošanu noteiktajā kārtībā izvēlējusies pašvaldība, </w:t>
            </w:r>
            <w:r w:rsidRPr="00F30186">
              <w:rPr>
                <w:rFonts w:eastAsia="Calibri"/>
                <w:b/>
                <w:bCs/>
                <w:sz w:val="22"/>
                <w:szCs w:val="28"/>
              </w:rPr>
              <w:t>noteiktajam atkritumu izvešanas biežumam</w:t>
            </w:r>
            <w:r w:rsidRPr="00F30186">
              <w:rPr>
                <w:rFonts w:eastAsia="Calibri"/>
                <w:b/>
                <w:bCs/>
                <w:sz w:val="22"/>
                <w:szCs w:val="28"/>
                <w:lang w:eastAsia="en-US"/>
              </w:rPr>
              <w:t>, taču tas nedrīkst būt mazāks par sadzīves atkritumu izvešanas biežumu</w:t>
            </w:r>
            <w:r w:rsidRPr="00F30186">
              <w:rPr>
                <w:rFonts w:eastAsia="Calibri"/>
                <w:sz w:val="22"/>
                <w:szCs w:val="28"/>
                <w:lang w:eastAsia="en-US"/>
              </w:rPr>
              <w:t>.</w:t>
            </w:r>
          </w:p>
          <w:p w14:paraId="3F9B2BE8" w14:textId="77777777" w:rsidR="003B5D38" w:rsidRDefault="003B5D38" w:rsidP="007B525B">
            <w:pPr>
              <w:pStyle w:val="ListParagraph"/>
              <w:tabs>
                <w:tab w:val="left" w:pos="4251"/>
              </w:tabs>
              <w:spacing w:after="0" w:line="240" w:lineRule="auto"/>
              <w:ind w:left="0"/>
              <w:contextualSpacing w:val="0"/>
              <w:jc w:val="both"/>
              <w:rPr>
                <w:rFonts w:ascii="Times New Roman" w:hAnsi="Times New Roman"/>
              </w:rPr>
            </w:pPr>
          </w:p>
          <w:p w14:paraId="3EF02957" w14:textId="77777777" w:rsidR="00F30186" w:rsidRPr="002F171B" w:rsidRDefault="00F30186" w:rsidP="00F30186">
            <w:pPr>
              <w:pStyle w:val="naisf"/>
              <w:spacing w:before="0" w:after="0"/>
              <w:ind w:firstLine="0"/>
              <w:jc w:val="center"/>
              <w:outlineLvl w:val="0"/>
              <w:rPr>
                <w:b/>
                <w:bCs/>
                <w:sz w:val="22"/>
                <w:szCs w:val="22"/>
              </w:rPr>
            </w:pPr>
            <w:r w:rsidRPr="002F171B">
              <w:rPr>
                <w:b/>
                <w:bCs/>
                <w:sz w:val="22"/>
                <w:szCs w:val="22"/>
              </w:rPr>
              <w:t>Latvijas Lielo pilsētu asociācija</w:t>
            </w:r>
          </w:p>
          <w:p w14:paraId="1E6EC214" w14:textId="77777777" w:rsidR="00F30186" w:rsidRPr="007B525B" w:rsidRDefault="00F30186" w:rsidP="00F30186">
            <w:pPr>
              <w:pStyle w:val="naisf"/>
              <w:spacing w:before="0" w:after="0"/>
              <w:ind w:firstLine="0"/>
              <w:jc w:val="center"/>
              <w:outlineLvl w:val="0"/>
              <w:rPr>
                <w:b/>
                <w:bCs/>
                <w:sz w:val="22"/>
                <w:szCs w:val="22"/>
              </w:rPr>
            </w:pPr>
            <w:r w:rsidRPr="002F171B">
              <w:rPr>
                <w:b/>
                <w:bCs/>
                <w:sz w:val="22"/>
                <w:szCs w:val="22"/>
              </w:rPr>
              <w:t>(pēc 2021. gada 24. augusta elektroniskās saskaņošanas)</w:t>
            </w:r>
          </w:p>
          <w:p w14:paraId="1A183A15" w14:textId="77777777" w:rsidR="00304368" w:rsidRPr="00B64185" w:rsidRDefault="00304368" w:rsidP="00304368">
            <w:pPr>
              <w:jc w:val="both"/>
              <w:rPr>
                <w:color w:val="000000"/>
                <w:sz w:val="22"/>
                <w:szCs w:val="22"/>
              </w:rPr>
            </w:pPr>
            <w:r w:rsidRPr="00B64185">
              <w:rPr>
                <w:color w:val="000000"/>
                <w:sz w:val="22"/>
                <w:szCs w:val="22"/>
              </w:rPr>
              <w:t xml:space="preserve">Šobrīd grozījumos ir plānots noteikt </w:t>
            </w:r>
            <w:r w:rsidRPr="00B64185">
              <w:rPr>
                <w:b/>
                <w:bCs/>
                <w:color w:val="000000"/>
                <w:sz w:val="22"/>
                <w:szCs w:val="22"/>
              </w:rPr>
              <w:t>“</w:t>
            </w:r>
            <w:r w:rsidRPr="00B64185">
              <w:rPr>
                <w:b/>
                <w:bCs/>
                <w:i/>
                <w:iCs/>
                <w:color w:val="000000"/>
                <w:sz w:val="22"/>
                <w:szCs w:val="22"/>
              </w:rPr>
              <w:t>ne retāk kā reizi trijās dienās vasaras periodā un reizi nedēļā ziemas periodā</w:t>
            </w:r>
            <w:r w:rsidRPr="00B64185">
              <w:rPr>
                <w:b/>
                <w:bCs/>
                <w:color w:val="000000"/>
                <w:sz w:val="22"/>
                <w:szCs w:val="22"/>
              </w:rPr>
              <w:t>” daudzdzīvokļu mājām</w:t>
            </w:r>
            <w:r w:rsidRPr="00B64185">
              <w:rPr>
                <w:color w:val="000000"/>
                <w:sz w:val="22"/>
                <w:szCs w:val="22"/>
              </w:rPr>
              <w:t>. Dažos gadījumos tas var būt pārāk bieži un var radīt liekas izmaksas iedzīvotājiem, nosakot par pienākumu izvest atkritumu konteinerus, kuri nav pietiekami piepildīti. Uzskatām, ka pašvaldības ir spējīgas noteikt izvešanas biežumu un var veikt pielāgojumus, lai izvešanas biežums, kas pārsniedz 72 stundas nerada problēmas ne tikai privātmājās, bet arī daudzdzīvokļu mājās. Tāpat ir jāņem vērā, ka vieni noteikumi nederēs visām apdzīvotajām vietām un ir jāņem vērā konkrētās teritorijas apbūvi, iedzīvotāju skaitu, blīvumu un citus aspektus, kurs vislabāk pārzin konkrētā pašvaldība.</w:t>
            </w:r>
          </w:p>
          <w:p w14:paraId="2E78EFAD" w14:textId="77777777" w:rsidR="00304368" w:rsidRPr="00B64185" w:rsidRDefault="00304368" w:rsidP="00304368">
            <w:pPr>
              <w:jc w:val="both"/>
              <w:rPr>
                <w:b/>
                <w:bCs/>
                <w:color w:val="000000"/>
                <w:sz w:val="22"/>
                <w:szCs w:val="22"/>
              </w:rPr>
            </w:pPr>
            <w:r w:rsidRPr="00B64185">
              <w:rPr>
                <w:color w:val="000000"/>
                <w:sz w:val="22"/>
                <w:szCs w:val="22"/>
              </w:rPr>
              <w:lastRenderedPageBreak/>
              <w:t>Ņemot vērā minēto, ierosinām apvienot punktus 10.1.1.1. un </w:t>
            </w:r>
            <w:r w:rsidRPr="00B64185">
              <w:rPr>
                <w:b/>
                <w:bCs/>
                <w:color w:val="000000"/>
                <w:sz w:val="22"/>
                <w:szCs w:val="22"/>
              </w:rPr>
              <w:t>10.1.1.2, nosakot pašvaldībām iespējas noteikt izvešanas biežumu gan privātmājām, gan daudzdzīvokļu mājām. Piedāvājam šādu redakciju:</w:t>
            </w:r>
          </w:p>
          <w:p w14:paraId="708F9497" w14:textId="77777777" w:rsidR="00304368" w:rsidRPr="00B64185" w:rsidRDefault="00304368" w:rsidP="00304368">
            <w:pPr>
              <w:jc w:val="both"/>
              <w:rPr>
                <w:color w:val="000000"/>
                <w:sz w:val="22"/>
                <w:szCs w:val="22"/>
              </w:rPr>
            </w:pPr>
            <w:r w:rsidRPr="00B64185">
              <w:rPr>
                <w:color w:val="000000"/>
                <w:sz w:val="22"/>
                <w:szCs w:val="22"/>
              </w:rPr>
              <w:t>“10. Minimālie pieļaujamie atkritumu izvešanas biežumi atkritumu savākšanas un šķirošanas vietās:</w:t>
            </w:r>
          </w:p>
          <w:p w14:paraId="4F444F67" w14:textId="77777777" w:rsidR="00304368" w:rsidRPr="00B64185" w:rsidRDefault="00304368" w:rsidP="00304368">
            <w:pPr>
              <w:jc w:val="both"/>
              <w:rPr>
                <w:color w:val="000000"/>
                <w:sz w:val="22"/>
                <w:szCs w:val="22"/>
              </w:rPr>
            </w:pPr>
            <w:r w:rsidRPr="00B64185">
              <w:rPr>
                <w:color w:val="000000"/>
                <w:sz w:val="22"/>
                <w:szCs w:val="22"/>
              </w:rPr>
              <w:t>“10.1. savākšanas punktā atkritumus izved:</w:t>
            </w:r>
          </w:p>
          <w:p w14:paraId="0AA707A6" w14:textId="77777777" w:rsidR="00304368" w:rsidRPr="00B64185" w:rsidRDefault="00304368" w:rsidP="00304368">
            <w:pPr>
              <w:jc w:val="both"/>
              <w:rPr>
                <w:color w:val="000000"/>
                <w:sz w:val="22"/>
                <w:szCs w:val="22"/>
              </w:rPr>
            </w:pPr>
            <w:r w:rsidRPr="00B64185">
              <w:rPr>
                <w:color w:val="000000"/>
                <w:sz w:val="22"/>
                <w:szCs w:val="22"/>
              </w:rPr>
              <w:t xml:space="preserve">10.1.1. bioloģiski noārdāmos atkritumus, </w:t>
            </w:r>
            <w:r w:rsidRPr="00B64185">
              <w:rPr>
                <w:b/>
                <w:bCs/>
                <w:color w:val="000000"/>
                <w:sz w:val="22"/>
                <w:szCs w:val="22"/>
              </w:rPr>
              <w:t>izņemot dārzu un parku atkritumus</w:t>
            </w:r>
            <w:r w:rsidRPr="00B64185">
              <w:rPr>
                <w:color w:val="000000"/>
                <w:sz w:val="22"/>
                <w:szCs w:val="22"/>
              </w:rPr>
              <w:t>:</w:t>
            </w:r>
          </w:p>
          <w:p w14:paraId="44DD2DFE" w14:textId="77777777" w:rsidR="00304368" w:rsidRPr="00B64185" w:rsidRDefault="00304368" w:rsidP="00304368">
            <w:pPr>
              <w:jc w:val="both"/>
              <w:rPr>
                <w:b/>
                <w:bCs/>
                <w:sz w:val="22"/>
                <w:szCs w:val="22"/>
              </w:rPr>
            </w:pPr>
            <w:r w:rsidRPr="00B64185">
              <w:rPr>
                <w:sz w:val="22"/>
                <w:szCs w:val="22"/>
              </w:rPr>
              <w:t xml:space="preserve">10.1.1.2. atbilstoši līgumā par atkritumu apsaimniekošanu, kas noslēgts starp atkritumu radītāju un sadzīves atkritumu </w:t>
            </w:r>
            <w:proofErr w:type="spellStart"/>
            <w:r w:rsidRPr="00B64185">
              <w:rPr>
                <w:sz w:val="22"/>
                <w:szCs w:val="22"/>
              </w:rPr>
              <w:t>apsaimniekotāju</w:t>
            </w:r>
            <w:proofErr w:type="spellEnd"/>
            <w:r w:rsidRPr="00B64185">
              <w:rPr>
                <w:sz w:val="22"/>
                <w:szCs w:val="22"/>
              </w:rPr>
              <w:t xml:space="preserve">, kuru normatīvajos aktos par atkritumu apsaimniekošanu noteiktajā kārtībā izvēlējusies pašvaldība, noteiktajam atkritumu izvešanas biežumam, </w:t>
            </w:r>
            <w:r w:rsidRPr="00B64185">
              <w:rPr>
                <w:b/>
                <w:bCs/>
                <w:sz w:val="22"/>
                <w:szCs w:val="22"/>
              </w:rPr>
              <w:t>taču tas nedrīkst būt mazāks par sadzīves atkritumu izvešanas biežumu;</w:t>
            </w:r>
          </w:p>
          <w:p w14:paraId="743A3612" w14:textId="77777777" w:rsidR="00304368" w:rsidRPr="00B64185" w:rsidRDefault="00304368" w:rsidP="00304368">
            <w:pPr>
              <w:jc w:val="both"/>
              <w:rPr>
                <w:color w:val="000000"/>
                <w:sz w:val="22"/>
                <w:szCs w:val="22"/>
              </w:rPr>
            </w:pPr>
            <w:r w:rsidRPr="00B64185">
              <w:rPr>
                <w:color w:val="000000"/>
                <w:sz w:val="22"/>
                <w:szCs w:val="22"/>
              </w:rPr>
              <w:t xml:space="preserve">10.1.2. pārējos (sadzīves, </w:t>
            </w:r>
            <w:r w:rsidRPr="00B64185">
              <w:rPr>
                <w:b/>
                <w:bCs/>
                <w:color w:val="000000"/>
                <w:sz w:val="22"/>
                <w:szCs w:val="22"/>
              </w:rPr>
              <w:t>tai skaitā dārzu un parku atkritumus,</w:t>
            </w:r>
            <w:r w:rsidRPr="00B64185">
              <w:rPr>
                <w:color w:val="000000"/>
                <w:sz w:val="22"/>
                <w:szCs w:val="22"/>
              </w:rPr>
              <w:t xml:space="preserve"> un elektrisko un elektronisko iekārtu) atkritumus – ne retāk kā vienu reizi divos mēnešos;</w:t>
            </w:r>
          </w:p>
          <w:p w14:paraId="783957B5" w14:textId="77777777" w:rsidR="00304368" w:rsidRPr="00B64185" w:rsidRDefault="00304368" w:rsidP="00304368">
            <w:pPr>
              <w:jc w:val="both"/>
              <w:rPr>
                <w:color w:val="000000"/>
                <w:sz w:val="22"/>
                <w:szCs w:val="22"/>
              </w:rPr>
            </w:pPr>
            <w:r w:rsidRPr="00B64185">
              <w:rPr>
                <w:color w:val="000000"/>
                <w:sz w:val="22"/>
                <w:szCs w:val="22"/>
              </w:rPr>
              <w:t>10.2. savākšanas laukumā un šķirošanas un pārkraušanas stacijā atkritumus izved:</w:t>
            </w:r>
          </w:p>
          <w:p w14:paraId="4AE6AEAB" w14:textId="77777777" w:rsidR="00304368" w:rsidRPr="00B64185" w:rsidRDefault="00304368" w:rsidP="00304368">
            <w:pPr>
              <w:jc w:val="both"/>
              <w:rPr>
                <w:color w:val="000000"/>
                <w:sz w:val="22"/>
                <w:szCs w:val="22"/>
              </w:rPr>
            </w:pPr>
            <w:r w:rsidRPr="00B64185">
              <w:rPr>
                <w:color w:val="000000"/>
                <w:sz w:val="22"/>
                <w:szCs w:val="22"/>
              </w:rPr>
              <w:t xml:space="preserve"> 10.2.1. bioloģiski noārdāmos atkritumus, </w:t>
            </w:r>
            <w:r w:rsidRPr="00B64185">
              <w:rPr>
                <w:b/>
                <w:bCs/>
                <w:color w:val="000000"/>
                <w:sz w:val="22"/>
                <w:szCs w:val="22"/>
              </w:rPr>
              <w:t>izņemot dārzu un parku atkritumus</w:t>
            </w:r>
            <w:r w:rsidRPr="00B64185">
              <w:rPr>
                <w:color w:val="000000"/>
                <w:sz w:val="22"/>
                <w:szCs w:val="22"/>
              </w:rPr>
              <w:t xml:space="preserve"> – ne retāk kā reizi trijās dienās vasaras periodā (aprīlī, maijā, jūnijā, jūlijā, augustā un septembrī) un reizi nedēļā ziemas periodā (janvārī, februārī, martā, oktobrī, novembrī un decembrī);</w:t>
            </w:r>
          </w:p>
          <w:p w14:paraId="0EC7AFF7" w14:textId="77777777" w:rsidR="00304368" w:rsidRPr="00B64185" w:rsidRDefault="00304368" w:rsidP="00304368">
            <w:pPr>
              <w:jc w:val="both"/>
              <w:rPr>
                <w:color w:val="000000"/>
                <w:sz w:val="22"/>
                <w:szCs w:val="22"/>
              </w:rPr>
            </w:pPr>
            <w:r w:rsidRPr="00B64185">
              <w:rPr>
                <w:color w:val="000000"/>
                <w:sz w:val="22"/>
                <w:szCs w:val="22"/>
              </w:rPr>
              <w:t xml:space="preserve">10.2.2. pārējos atkritumu veidus, kas noteikti šo noteikumu 12.4. apakšpunktā, </w:t>
            </w:r>
            <w:r w:rsidRPr="00B64185">
              <w:rPr>
                <w:b/>
                <w:bCs/>
                <w:color w:val="000000"/>
                <w:sz w:val="22"/>
                <w:szCs w:val="22"/>
              </w:rPr>
              <w:t xml:space="preserve">un dārzu un parku atkritumus </w:t>
            </w:r>
            <w:r w:rsidRPr="00B64185">
              <w:rPr>
                <w:color w:val="000000"/>
                <w:sz w:val="22"/>
                <w:szCs w:val="22"/>
              </w:rPr>
              <w:t>– ne retāk kā vienu reizi trīs mēnešos;</w:t>
            </w:r>
          </w:p>
          <w:p w14:paraId="1DB6420B" w14:textId="77777777" w:rsidR="003B5D38" w:rsidRPr="007B525B" w:rsidRDefault="00304368" w:rsidP="00304368">
            <w:pPr>
              <w:jc w:val="both"/>
            </w:pPr>
            <w:r w:rsidRPr="00B64185">
              <w:rPr>
                <w:color w:val="000000"/>
                <w:sz w:val="22"/>
                <w:szCs w:val="22"/>
              </w:rPr>
              <w:lastRenderedPageBreak/>
              <w:t xml:space="preserve"> 10.3. būvniecības atkritumu savākšanas laukumā un metāllūžņu noliktavā atkritumus uzglabā atbilstoši izsniegtajā atļaujā norādītajiem termiņiem un apjomiem, un izved ne retāk kā vienu reizi trīs mēnešos.”</w:t>
            </w:r>
          </w:p>
        </w:tc>
        <w:tc>
          <w:tcPr>
            <w:tcW w:w="3260" w:type="dxa"/>
            <w:tcBorders>
              <w:top w:val="single" w:sz="4" w:space="0" w:color="auto"/>
              <w:left w:val="single" w:sz="6" w:space="0" w:color="000000"/>
              <w:bottom w:val="single" w:sz="4" w:space="0" w:color="auto"/>
              <w:right w:val="single" w:sz="6" w:space="0" w:color="000000"/>
            </w:tcBorders>
          </w:tcPr>
          <w:p w14:paraId="74105305" w14:textId="77777777" w:rsidR="000472DC" w:rsidRDefault="000472DC" w:rsidP="00346824">
            <w:pPr>
              <w:pStyle w:val="naisc"/>
              <w:spacing w:before="0" w:after="0"/>
              <w:rPr>
                <w:b/>
                <w:sz w:val="22"/>
                <w:szCs w:val="22"/>
                <w:highlight w:val="yellow"/>
              </w:rPr>
            </w:pPr>
            <w:r w:rsidRPr="000472DC">
              <w:rPr>
                <w:b/>
                <w:sz w:val="22"/>
                <w:szCs w:val="22"/>
              </w:rPr>
              <w:lastRenderedPageBreak/>
              <w:t>Ņemts vērā</w:t>
            </w:r>
          </w:p>
          <w:p w14:paraId="314DDB68" w14:textId="77777777" w:rsidR="00FA4D49" w:rsidRPr="00FA4D49" w:rsidRDefault="005E4435" w:rsidP="00FA4D49">
            <w:pPr>
              <w:pStyle w:val="naisc"/>
              <w:spacing w:before="0" w:after="0"/>
              <w:jc w:val="both"/>
              <w:rPr>
                <w:bCs/>
                <w:sz w:val="22"/>
                <w:szCs w:val="22"/>
              </w:rPr>
            </w:pPr>
            <w:r w:rsidRPr="00FA4D49">
              <w:rPr>
                <w:bCs/>
                <w:sz w:val="22"/>
                <w:szCs w:val="22"/>
              </w:rPr>
              <w:t xml:space="preserve">Noteikumu 10. punkts ir </w:t>
            </w:r>
            <w:r w:rsidR="00A41737" w:rsidRPr="00FA4D49">
              <w:rPr>
                <w:bCs/>
                <w:sz w:val="22"/>
                <w:szCs w:val="22"/>
              </w:rPr>
              <w:t>izteikts jaunā redakcijā.</w:t>
            </w:r>
            <w:r w:rsidR="00E942F2" w:rsidRPr="00FA4D49">
              <w:rPr>
                <w:bCs/>
                <w:sz w:val="22"/>
                <w:szCs w:val="22"/>
              </w:rPr>
              <w:t xml:space="preserve"> </w:t>
            </w:r>
          </w:p>
          <w:p w14:paraId="12E6F089" w14:textId="77777777" w:rsidR="00FA4D49" w:rsidRPr="00FA4D49" w:rsidRDefault="00FA4D49" w:rsidP="00FA4D49">
            <w:pPr>
              <w:shd w:val="clear" w:color="auto" w:fill="FFFFFF"/>
              <w:ind w:left="38"/>
              <w:contextualSpacing/>
              <w:jc w:val="both"/>
              <w:rPr>
                <w:sz w:val="22"/>
                <w:szCs w:val="22"/>
                <w:lang w:eastAsia="en-US"/>
              </w:rPr>
            </w:pPr>
            <w:r w:rsidRPr="00FA4D49">
              <w:rPr>
                <w:sz w:val="22"/>
                <w:szCs w:val="22"/>
                <w:lang w:val="x-none" w:eastAsia="en-US"/>
              </w:rPr>
              <w:t>Anotācij</w:t>
            </w:r>
            <w:r w:rsidRPr="00FA4D49">
              <w:rPr>
                <w:sz w:val="22"/>
                <w:szCs w:val="22"/>
                <w:lang w:eastAsia="en-US"/>
              </w:rPr>
              <w:t>as I. sadaļas 2. punkts  papildināts ar skaidrojumu.</w:t>
            </w:r>
          </w:p>
          <w:p w14:paraId="40A683BF" w14:textId="77777777" w:rsidR="00FA4D49" w:rsidRDefault="00FA4D49" w:rsidP="00FA4D49">
            <w:pPr>
              <w:pStyle w:val="naisc"/>
              <w:spacing w:before="0" w:after="0"/>
              <w:jc w:val="both"/>
              <w:rPr>
                <w:b/>
                <w:bCs/>
              </w:rPr>
            </w:pPr>
          </w:p>
          <w:p w14:paraId="4F191745" w14:textId="77777777" w:rsidR="003008B6" w:rsidRDefault="003008B6" w:rsidP="005C2588">
            <w:pPr>
              <w:pStyle w:val="ListParagraph"/>
              <w:shd w:val="clear" w:color="auto" w:fill="FFFFFF"/>
              <w:spacing w:after="0" w:line="240" w:lineRule="auto"/>
              <w:ind w:left="38"/>
              <w:jc w:val="both"/>
              <w:rPr>
                <w:b/>
              </w:rPr>
            </w:pPr>
          </w:p>
          <w:p w14:paraId="109E8697" w14:textId="77777777" w:rsidR="00424720" w:rsidRDefault="00424720" w:rsidP="005C2588">
            <w:pPr>
              <w:pStyle w:val="ListParagraph"/>
              <w:shd w:val="clear" w:color="auto" w:fill="FFFFFF"/>
              <w:spacing w:after="0" w:line="240" w:lineRule="auto"/>
              <w:ind w:left="38"/>
              <w:jc w:val="both"/>
              <w:rPr>
                <w:b/>
              </w:rPr>
            </w:pPr>
          </w:p>
          <w:p w14:paraId="2C9DFE23" w14:textId="77777777" w:rsidR="00424720" w:rsidRDefault="00424720" w:rsidP="005C2588">
            <w:pPr>
              <w:pStyle w:val="ListParagraph"/>
              <w:shd w:val="clear" w:color="auto" w:fill="FFFFFF"/>
              <w:spacing w:after="0" w:line="240" w:lineRule="auto"/>
              <w:ind w:left="38"/>
              <w:jc w:val="both"/>
              <w:rPr>
                <w:b/>
              </w:rPr>
            </w:pPr>
          </w:p>
          <w:p w14:paraId="442B4FCB" w14:textId="77777777" w:rsidR="00424720" w:rsidRDefault="00424720" w:rsidP="005C2588">
            <w:pPr>
              <w:pStyle w:val="ListParagraph"/>
              <w:shd w:val="clear" w:color="auto" w:fill="FFFFFF"/>
              <w:spacing w:after="0" w:line="240" w:lineRule="auto"/>
              <w:ind w:left="38"/>
              <w:jc w:val="both"/>
              <w:rPr>
                <w:b/>
              </w:rPr>
            </w:pPr>
          </w:p>
          <w:p w14:paraId="4CA0F8BC" w14:textId="77777777" w:rsidR="00424720" w:rsidRDefault="00424720" w:rsidP="005C2588">
            <w:pPr>
              <w:pStyle w:val="ListParagraph"/>
              <w:shd w:val="clear" w:color="auto" w:fill="FFFFFF"/>
              <w:spacing w:after="0" w:line="240" w:lineRule="auto"/>
              <w:ind w:left="38"/>
              <w:jc w:val="both"/>
              <w:rPr>
                <w:b/>
              </w:rPr>
            </w:pPr>
          </w:p>
          <w:p w14:paraId="567323E8" w14:textId="77777777" w:rsidR="00424720" w:rsidRDefault="00424720" w:rsidP="005C2588">
            <w:pPr>
              <w:pStyle w:val="ListParagraph"/>
              <w:shd w:val="clear" w:color="auto" w:fill="FFFFFF"/>
              <w:spacing w:after="0" w:line="240" w:lineRule="auto"/>
              <w:ind w:left="38"/>
              <w:jc w:val="both"/>
              <w:rPr>
                <w:b/>
              </w:rPr>
            </w:pPr>
          </w:p>
          <w:p w14:paraId="1A354C6E" w14:textId="77777777" w:rsidR="00424720" w:rsidRDefault="00424720" w:rsidP="005C2588">
            <w:pPr>
              <w:pStyle w:val="ListParagraph"/>
              <w:shd w:val="clear" w:color="auto" w:fill="FFFFFF"/>
              <w:spacing w:after="0" w:line="240" w:lineRule="auto"/>
              <w:ind w:left="38"/>
              <w:jc w:val="both"/>
              <w:rPr>
                <w:b/>
              </w:rPr>
            </w:pPr>
          </w:p>
          <w:p w14:paraId="09C1E6F0" w14:textId="77777777" w:rsidR="00424720" w:rsidRDefault="00424720" w:rsidP="005C2588">
            <w:pPr>
              <w:pStyle w:val="ListParagraph"/>
              <w:shd w:val="clear" w:color="auto" w:fill="FFFFFF"/>
              <w:spacing w:after="0" w:line="240" w:lineRule="auto"/>
              <w:ind w:left="38"/>
              <w:jc w:val="both"/>
              <w:rPr>
                <w:b/>
              </w:rPr>
            </w:pPr>
          </w:p>
          <w:p w14:paraId="6EC549E5" w14:textId="77777777" w:rsidR="00424720" w:rsidRDefault="00424720" w:rsidP="005C2588">
            <w:pPr>
              <w:pStyle w:val="ListParagraph"/>
              <w:shd w:val="clear" w:color="auto" w:fill="FFFFFF"/>
              <w:spacing w:after="0" w:line="240" w:lineRule="auto"/>
              <w:ind w:left="38"/>
              <w:jc w:val="both"/>
              <w:rPr>
                <w:b/>
              </w:rPr>
            </w:pPr>
          </w:p>
          <w:p w14:paraId="21B0C5B0" w14:textId="77777777" w:rsidR="00424720" w:rsidRDefault="00424720" w:rsidP="005C2588">
            <w:pPr>
              <w:pStyle w:val="ListParagraph"/>
              <w:shd w:val="clear" w:color="auto" w:fill="FFFFFF"/>
              <w:spacing w:after="0" w:line="240" w:lineRule="auto"/>
              <w:ind w:left="38"/>
              <w:jc w:val="both"/>
              <w:rPr>
                <w:b/>
              </w:rPr>
            </w:pPr>
          </w:p>
          <w:p w14:paraId="159CAF35" w14:textId="77777777" w:rsidR="00424720" w:rsidRDefault="00424720" w:rsidP="005C2588">
            <w:pPr>
              <w:pStyle w:val="ListParagraph"/>
              <w:shd w:val="clear" w:color="auto" w:fill="FFFFFF"/>
              <w:spacing w:after="0" w:line="240" w:lineRule="auto"/>
              <w:ind w:left="38"/>
              <w:jc w:val="both"/>
              <w:rPr>
                <w:b/>
              </w:rPr>
            </w:pPr>
          </w:p>
          <w:p w14:paraId="36FA358F" w14:textId="77777777" w:rsidR="00424720" w:rsidRDefault="00424720" w:rsidP="005C2588">
            <w:pPr>
              <w:pStyle w:val="ListParagraph"/>
              <w:shd w:val="clear" w:color="auto" w:fill="FFFFFF"/>
              <w:spacing w:after="0" w:line="240" w:lineRule="auto"/>
              <w:ind w:left="38"/>
              <w:jc w:val="both"/>
              <w:rPr>
                <w:b/>
              </w:rPr>
            </w:pPr>
          </w:p>
          <w:p w14:paraId="37E5765B" w14:textId="77777777" w:rsidR="00424720" w:rsidRDefault="00424720" w:rsidP="005C2588">
            <w:pPr>
              <w:pStyle w:val="ListParagraph"/>
              <w:shd w:val="clear" w:color="auto" w:fill="FFFFFF"/>
              <w:spacing w:after="0" w:line="240" w:lineRule="auto"/>
              <w:ind w:left="38"/>
              <w:jc w:val="both"/>
              <w:rPr>
                <w:b/>
              </w:rPr>
            </w:pPr>
          </w:p>
          <w:p w14:paraId="78FA5EDE" w14:textId="77777777" w:rsidR="00424720" w:rsidRDefault="00424720" w:rsidP="005C2588">
            <w:pPr>
              <w:pStyle w:val="ListParagraph"/>
              <w:shd w:val="clear" w:color="auto" w:fill="FFFFFF"/>
              <w:spacing w:after="0" w:line="240" w:lineRule="auto"/>
              <w:ind w:left="38"/>
              <w:jc w:val="both"/>
              <w:rPr>
                <w:b/>
              </w:rPr>
            </w:pPr>
          </w:p>
          <w:p w14:paraId="38165460" w14:textId="77777777" w:rsidR="00424720" w:rsidRDefault="00424720" w:rsidP="005C2588">
            <w:pPr>
              <w:pStyle w:val="ListParagraph"/>
              <w:shd w:val="clear" w:color="auto" w:fill="FFFFFF"/>
              <w:spacing w:after="0" w:line="240" w:lineRule="auto"/>
              <w:ind w:left="38"/>
              <w:jc w:val="both"/>
              <w:rPr>
                <w:b/>
              </w:rPr>
            </w:pPr>
          </w:p>
          <w:p w14:paraId="4BAFA5BD" w14:textId="77777777" w:rsidR="00424720" w:rsidRDefault="00424720" w:rsidP="005C2588">
            <w:pPr>
              <w:pStyle w:val="ListParagraph"/>
              <w:shd w:val="clear" w:color="auto" w:fill="FFFFFF"/>
              <w:spacing w:after="0" w:line="240" w:lineRule="auto"/>
              <w:ind w:left="38"/>
              <w:jc w:val="both"/>
              <w:rPr>
                <w:b/>
              </w:rPr>
            </w:pPr>
          </w:p>
          <w:p w14:paraId="2C762CB6" w14:textId="77777777" w:rsidR="00424720" w:rsidRDefault="00424720" w:rsidP="005C2588">
            <w:pPr>
              <w:pStyle w:val="ListParagraph"/>
              <w:shd w:val="clear" w:color="auto" w:fill="FFFFFF"/>
              <w:spacing w:after="0" w:line="240" w:lineRule="auto"/>
              <w:ind w:left="38"/>
              <w:jc w:val="both"/>
              <w:rPr>
                <w:b/>
              </w:rPr>
            </w:pPr>
          </w:p>
          <w:p w14:paraId="4C9E0EEB" w14:textId="77777777" w:rsidR="00424720" w:rsidRDefault="00424720" w:rsidP="005C2588">
            <w:pPr>
              <w:pStyle w:val="ListParagraph"/>
              <w:shd w:val="clear" w:color="auto" w:fill="FFFFFF"/>
              <w:spacing w:after="0" w:line="240" w:lineRule="auto"/>
              <w:ind w:left="38"/>
              <w:jc w:val="both"/>
              <w:rPr>
                <w:b/>
              </w:rPr>
            </w:pPr>
          </w:p>
          <w:p w14:paraId="66AF2E2D" w14:textId="77777777" w:rsidR="00FA4D49" w:rsidRDefault="00FA4D49" w:rsidP="005C2588">
            <w:pPr>
              <w:pStyle w:val="ListParagraph"/>
              <w:shd w:val="clear" w:color="auto" w:fill="FFFFFF"/>
              <w:spacing w:after="0" w:line="240" w:lineRule="auto"/>
              <w:ind w:left="38"/>
              <w:jc w:val="both"/>
              <w:rPr>
                <w:b/>
              </w:rPr>
            </w:pPr>
          </w:p>
          <w:p w14:paraId="698B6842" w14:textId="77777777" w:rsidR="00FA4D49" w:rsidRDefault="00FA4D49" w:rsidP="00FA4D49">
            <w:pPr>
              <w:pStyle w:val="naisc"/>
              <w:spacing w:before="0" w:after="0"/>
              <w:rPr>
                <w:b/>
                <w:sz w:val="22"/>
                <w:szCs w:val="22"/>
              </w:rPr>
            </w:pPr>
          </w:p>
          <w:p w14:paraId="242BAC1B" w14:textId="77777777" w:rsidR="003B5D38" w:rsidRDefault="003B5D38" w:rsidP="00FA4D49">
            <w:pPr>
              <w:pStyle w:val="naisc"/>
              <w:spacing w:before="0" w:after="0"/>
              <w:rPr>
                <w:b/>
                <w:sz w:val="22"/>
                <w:szCs w:val="22"/>
              </w:rPr>
            </w:pPr>
          </w:p>
          <w:p w14:paraId="3A765283" w14:textId="77777777" w:rsidR="003B5D38" w:rsidRDefault="003B5D38" w:rsidP="00FA4D49">
            <w:pPr>
              <w:pStyle w:val="naisc"/>
              <w:spacing w:before="0" w:after="0"/>
              <w:rPr>
                <w:b/>
                <w:sz w:val="22"/>
                <w:szCs w:val="22"/>
              </w:rPr>
            </w:pPr>
          </w:p>
          <w:p w14:paraId="68484919" w14:textId="77777777" w:rsidR="003B5D38" w:rsidRDefault="003B5D38" w:rsidP="00FA4D49">
            <w:pPr>
              <w:pStyle w:val="naisc"/>
              <w:spacing w:before="0" w:after="0"/>
              <w:rPr>
                <w:b/>
                <w:sz w:val="22"/>
                <w:szCs w:val="22"/>
              </w:rPr>
            </w:pPr>
          </w:p>
          <w:p w14:paraId="3829384C" w14:textId="77777777" w:rsidR="003B5D38" w:rsidRDefault="003B5D38" w:rsidP="00FA4D49">
            <w:pPr>
              <w:pStyle w:val="naisc"/>
              <w:spacing w:before="0" w:after="0"/>
              <w:rPr>
                <w:b/>
                <w:sz w:val="22"/>
                <w:szCs w:val="22"/>
              </w:rPr>
            </w:pPr>
          </w:p>
          <w:p w14:paraId="20618AE3" w14:textId="77777777" w:rsidR="003B5D38" w:rsidRDefault="003B5D38" w:rsidP="00FA4D49">
            <w:pPr>
              <w:pStyle w:val="naisc"/>
              <w:spacing w:before="0" w:after="0"/>
              <w:rPr>
                <w:b/>
                <w:sz w:val="22"/>
                <w:szCs w:val="22"/>
              </w:rPr>
            </w:pPr>
          </w:p>
          <w:p w14:paraId="5C69F78E" w14:textId="77777777" w:rsidR="00FA4D49" w:rsidRDefault="00FA4D49" w:rsidP="00FA4D49">
            <w:pPr>
              <w:pStyle w:val="naisc"/>
              <w:spacing w:before="0" w:after="0"/>
              <w:rPr>
                <w:b/>
                <w:sz w:val="22"/>
                <w:szCs w:val="22"/>
                <w:highlight w:val="yellow"/>
              </w:rPr>
            </w:pPr>
            <w:r w:rsidRPr="000472DC">
              <w:rPr>
                <w:b/>
                <w:sz w:val="22"/>
                <w:szCs w:val="22"/>
              </w:rPr>
              <w:t>Ņemts vērā</w:t>
            </w:r>
          </w:p>
          <w:p w14:paraId="684AEACF" w14:textId="77777777" w:rsidR="00424720" w:rsidRDefault="00424720" w:rsidP="00424720">
            <w:pPr>
              <w:pStyle w:val="naisc"/>
              <w:spacing w:before="0" w:after="0"/>
              <w:jc w:val="both"/>
              <w:rPr>
                <w:sz w:val="22"/>
                <w:szCs w:val="22"/>
              </w:rPr>
            </w:pPr>
            <w:r w:rsidRPr="00E806DD">
              <w:rPr>
                <w:sz w:val="22"/>
                <w:szCs w:val="22"/>
              </w:rPr>
              <w:t xml:space="preserve">Noteikumu </w:t>
            </w:r>
            <w:r>
              <w:rPr>
                <w:sz w:val="22"/>
                <w:szCs w:val="22"/>
              </w:rPr>
              <w:t>p</w:t>
            </w:r>
            <w:r w:rsidRPr="00E806DD">
              <w:rPr>
                <w:sz w:val="22"/>
                <w:szCs w:val="22"/>
              </w:rPr>
              <w:t>rojekts neparedz palielināt finansiālo slogu</w:t>
            </w:r>
            <w:r>
              <w:rPr>
                <w:sz w:val="22"/>
                <w:szCs w:val="22"/>
              </w:rPr>
              <w:t xml:space="preserve">, </w:t>
            </w:r>
            <w:r w:rsidRPr="00E806DD">
              <w:rPr>
                <w:sz w:val="22"/>
                <w:szCs w:val="22"/>
              </w:rPr>
              <w:t>kas varētu rasties, ja bioloģiski noārdāmo atkritumu uzglabāšanas vietas būtu nepieciešams aprīkot ar mērierīcēm temperatūras noteikšanai.</w:t>
            </w:r>
          </w:p>
          <w:p w14:paraId="1D1EFA71" w14:textId="77777777" w:rsidR="00424720" w:rsidRDefault="00424720" w:rsidP="005C2588">
            <w:pPr>
              <w:pStyle w:val="ListParagraph"/>
              <w:shd w:val="clear" w:color="auto" w:fill="FFFFFF"/>
              <w:spacing w:after="0" w:line="240" w:lineRule="auto"/>
              <w:ind w:left="38"/>
              <w:jc w:val="both"/>
              <w:rPr>
                <w:b/>
              </w:rPr>
            </w:pPr>
          </w:p>
          <w:p w14:paraId="487A8277" w14:textId="77777777" w:rsidR="00424720" w:rsidRDefault="00424720" w:rsidP="005C2588">
            <w:pPr>
              <w:pStyle w:val="ListParagraph"/>
              <w:shd w:val="clear" w:color="auto" w:fill="FFFFFF"/>
              <w:spacing w:after="0" w:line="240" w:lineRule="auto"/>
              <w:ind w:left="38"/>
              <w:jc w:val="both"/>
              <w:rPr>
                <w:b/>
              </w:rPr>
            </w:pPr>
          </w:p>
          <w:p w14:paraId="1EEBD8AA" w14:textId="77777777" w:rsidR="00424720" w:rsidRDefault="00424720" w:rsidP="005C2588">
            <w:pPr>
              <w:pStyle w:val="ListParagraph"/>
              <w:shd w:val="clear" w:color="auto" w:fill="FFFFFF"/>
              <w:spacing w:after="0" w:line="240" w:lineRule="auto"/>
              <w:ind w:left="38"/>
              <w:jc w:val="both"/>
              <w:rPr>
                <w:b/>
              </w:rPr>
            </w:pPr>
          </w:p>
          <w:p w14:paraId="58E3A588" w14:textId="77777777" w:rsidR="00A73BE9" w:rsidRDefault="00A73BE9" w:rsidP="00A73BE9">
            <w:pPr>
              <w:pStyle w:val="naisc"/>
              <w:spacing w:before="0" w:after="0"/>
              <w:rPr>
                <w:b/>
                <w:sz w:val="22"/>
                <w:szCs w:val="22"/>
              </w:rPr>
            </w:pPr>
          </w:p>
          <w:p w14:paraId="30523FF4" w14:textId="77777777" w:rsidR="00A73BE9" w:rsidRDefault="00A73BE9" w:rsidP="00A73BE9">
            <w:pPr>
              <w:pStyle w:val="naisc"/>
              <w:spacing w:before="0" w:after="0"/>
              <w:rPr>
                <w:b/>
                <w:sz w:val="22"/>
                <w:szCs w:val="22"/>
              </w:rPr>
            </w:pPr>
            <w:r w:rsidRPr="000472DC">
              <w:rPr>
                <w:b/>
                <w:sz w:val="22"/>
                <w:szCs w:val="22"/>
              </w:rPr>
              <w:t>Ņemts vērā</w:t>
            </w:r>
          </w:p>
          <w:p w14:paraId="5E6C3C8B" w14:textId="77777777" w:rsidR="00522F84" w:rsidRDefault="00522F84" w:rsidP="00A73BE9">
            <w:pPr>
              <w:pStyle w:val="naisc"/>
              <w:spacing w:before="0" w:after="0"/>
              <w:rPr>
                <w:b/>
                <w:sz w:val="22"/>
                <w:szCs w:val="22"/>
              </w:rPr>
            </w:pPr>
          </w:p>
          <w:p w14:paraId="795B9694" w14:textId="77777777" w:rsidR="00522F84" w:rsidRDefault="00522F84" w:rsidP="00A73BE9">
            <w:pPr>
              <w:pStyle w:val="naisc"/>
              <w:spacing w:before="0" w:after="0"/>
              <w:rPr>
                <w:b/>
                <w:sz w:val="22"/>
                <w:szCs w:val="22"/>
              </w:rPr>
            </w:pPr>
          </w:p>
          <w:p w14:paraId="49ACB628" w14:textId="77777777" w:rsidR="00522F84" w:rsidRDefault="00522F84" w:rsidP="00A73BE9">
            <w:pPr>
              <w:pStyle w:val="naisc"/>
              <w:spacing w:before="0" w:after="0"/>
              <w:rPr>
                <w:b/>
                <w:sz w:val="22"/>
                <w:szCs w:val="22"/>
              </w:rPr>
            </w:pPr>
          </w:p>
          <w:p w14:paraId="01D50942" w14:textId="77777777" w:rsidR="00522F84" w:rsidRDefault="00522F84" w:rsidP="00A73BE9">
            <w:pPr>
              <w:pStyle w:val="naisc"/>
              <w:spacing w:before="0" w:after="0"/>
              <w:rPr>
                <w:b/>
                <w:sz w:val="22"/>
                <w:szCs w:val="22"/>
              </w:rPr>
            </w:pPr>
          </w:p>
          <w:p w14:paraId="64D0CB97" w14:textId="77777777" w:rsidR="00522F84" w:rsidRDefault="00522F84" w:rsidP="00A73BE9">
            <w:pPr>
              <w:pStyle w:val="naisc"/>
              <w:spacing w:before="0" w:after="0"/>
              <w:rPr>
                <w:b/>
                <w:sz w:val="22"/>
                <w:szCs w:val="22"/>
              </w:rPr>
            </w:pPr>
          </w:p>
          <w:p w14:paraId="391F5CEA" w14:textId="77777777" w:rsidR="00522F84" w:rsidRDefault="00522F84" w:rsidP="00A73BE9">
            <w:pPr>
              <w:pStyle w:val="naisc"/>
              <w:spacing w:before="0" w:after="0"/>
              <w:rPr>
                <w:b/>
                <w:sz w:val="22"/>
                <w:szCs w:val="22"/>
              </w:rPr>
            </w:pPr>
          </w:p>
          <w:p w14:paraId="033C4D8F" w14:textId="77777777" w:rsidR="00522F84" w:rsidRDefault="00522F84" w:rsidP="00A73BE9">
            <w:pPr>
              <w:pStyle w:val="naisc"/>
              <w:spacing w:before="0" w:after="0"/>
              <w:rPr>
                <w:b/>
                <w:sz w:val="22"/>
                <w:szCs w:val="22"/>
              </w:rPr>
            </w:pPr>
          </w:p>
          <w:p w14:paraId="3B78248A" w14:textId="77777777" w:rsidR="00522F84" w:rsidRDefault="00522F84" w:rsidP="00A73BE9">
            <w:pPr>
              <w:pStyle w:val="naisc"/>
              <w:spacing w:before="0" w:after="0"/>
              <w:rPr>
                <w:b/>
                <w:sz w:val="22"/>
                <w:szCs w:val="22"/>
              </w:rPr>
            </w:pPr>
          </w:p>
          <w:p w14:paraId="7ABFEF8C" w14:textId="77777777" w:rsidR="006F3BF5" w:rsidRDefault="006F3BF5" w:rsidP="00A73BE9">
            <w:pPr>
              <w:pStyle w:val="naisc"/>
              <w:spacing w:before="0" w:after="0"/>
              <w:rPr>
                <w:b/>
                <w:sz w:val="22"/>
                <w:szCs w:val="22"/>
              </w:rPr>
            </w:pPr>
          </w:p>
          <w:p w14:paraId="3AB961E5" w14:textId="77777777" w:rsidR="00FB33D4" w:rsidRDefault="00FB33D4" w:rsidP="00A73BE9">
            <w:pPr>
              <w:pStyle w:val="naisc"/>
              <w:spacing w:before="0" w:after="0"/>
              <w:rPr>
                <w:b/>
                <w:sz w:val="22"/>
                <w:szCs w:val="22"/>
              </w:rPr>
            </w:pPr>
          </w:p>
          <w:p w14:paraId="0B1EA7D1" w14:textId="58EA9740" w:rsidR="00522F84" w:rsidRDefault="009F6131" w:rsidP="00A73BE9">
            <w:pPr>
              <w:pStyle w:val="naisc"/>
              <w:spacing w:before="0" w:after="0"/>
              <w:rPr>
                <w:b/>
                <w:sz w:val="22"/>
                <w:szCs w:val="22"/>
                <w:highlight w:val="yellow"/>
              </w:rPr>
            </w:pPr>
            <w:r w:rsidRPr="009F6131">
              <w:rPr>
                <w:b/>
                <w:sz w:val="22"/>
                <w:szCs w:val="22"/>
              </w:rPr>
              <w:t>Ņemts vērā</w:t>
            </w:r>
          </w:p>
          <w:p w14:paraId="3218B3B3" w14:textId="77777777" w:rsidR="00424720" w:rsidRDefault="00424720" w:rsidP="00A73BE9">
            <w:pPr>
              <w:pStyle w:val="naisc"/>
              <w:spacing w:before="0" w:after="0"/>
              <w:rPr>
                <w:b/>
              </w:rPr>
            </w:pPr>
          </w:p>
          <w:p w14:paraId="78B2AB65" w14:textId="77777777" w:rsidR="00CE4E52" w:rsidRDefault="00CE4E52" w:rsidP="00A73BE9">
            <w:pPr>
              <w:pStyle w:val="naisc"/>
              <w:spacing w:before="0" w:after="0"/>
              <w:rPr>
                <w:b/>
              </w:rPr>
            </w:pPr>
          </w:p>
          <w:p w14:paraId="79664BEE" w14:textId="77777777" w:rsidR="00CE4E52" w:rsidRDefault="00CE4E52" w:rsidP="00A73BE9">
            <w:pPr>
              <w:pStyle w:val="naisc"/>
              <w:spacing w:before="0" w:after="0"/>
              <w:rPr>
                <w:b/>
              </w:rPr>
            </w:pPr>
          </w:p>
          <w:p w14:paraId="647BEE9B" w14:textId="77777777" w:rsidR="00CE4E52" w:rsidRDefault="00CE4E52" w:rsidP="00A73BE9">
            <w:pPr>
              <w:pStyle w:val="naisc"/>
              <w:spacing w:before="0" w:after="0"/>
              <w:rPr>
                <w:b/>
              </w:rPr>
            </w:pPr>
          </w:p>
          <w:p w14:paraId="017DA7F9" w14:textId="77777777" w:rsidR="00CE4E52" w:rsidRDefault="00CE4E52" w:rsidP="00A73BE9">
            <w:pPr>
              <w:pStyle w:val="naisc"/>
              <w:spacing w:before="0" w:after="0"/>
              <w:rPr>
                <w:b/>
              </w:rPr>
            </w:pPr>
          </w:p>
          <w:p w14:paraId="4CA1B201" w14:textId="77777777" w:rsidR="00CE4E52" w:rsidRDefault="00CE4E52" w:rsidP="00A73BE9">
            <w:pPr>
              <w:pStyle w:val="naisc"/>
              <w:spacing w:before="0" w:after="0"/>
              <w:rPr>
                <w:b/>
              </w:rPr>
            </w:pPr>
          </w:p>
          <w:p w14:paraId="7236B331" w14:textId="77777777" w:rsidR="00CE4E52" w:rsidRDefault="00CE4E52" w:rsidP="00A73BE9">
            <w:pPr>
              <w:pStyle w:val="naisc"/>
              <w:spacing w:before="0" w:after="0"/>
              <w:rPr>
                <w:b/>
              </w:rPr>
            </w:pPr>
          </w:p>
          <w:p w14:paraId="37855A82" w14:textId="77777777" w:rsidR="00CE4E52" w:rsidRDefault="00CE4E52" w:rsidP="00A73BE9">
            <w:pPr>
              <w:pStyle w:val="naisc"/>
              <w:spacing w:before="0" w:after="0"/>
              <w:rPr>
                <w:b/>
              </w:rPr>
            </w:pPr>
          </w:p>
          <w:p w14:paraId="11EE02DF" w14:textId="77777777" w:rsidR="00CE4E52" w:rsidRDefault="00CE4E52" w:rsidP="00A73BE9">
            <w:pPr>
              <w:pStyle w:val="naisc"/>
              <w:spacing w:before="0" w:after="0"/>
              <w:rPr>
                <w:b/>
              </w:rPr>
            </w:pPr>
          </w:p>
          <w:p w14:paraId="72F0F016" w14:textId="77777777" w:rsidR="00CE4E52" w:rsidRDefault="00CE4E52" w:rsidP="00A73BE9">
            <w:pPr>
              <w:pStyle w:val="naisc"/>
              <w:spacing w:before="0" w:after="0"/>
              <w:rPr>
                <w:b/>
              </w:rPr>
            </w:pPr>
          </w:p>
          <w:p w14:paraId="20377C59" w14:textId="77777777" w:rsidR="00CE4E52" w:rsidRDefault="00CE4E52" w:rsidP="00A73BE9">
            <w:pPr>
              <w:pStyle w:val="naisc"/>
              <w:spacing w:before="0" w:after="0"/>
              <w:rPr>
                <w:b/>
              </w:rPr>
            </w:pPr>
          </w:p>
          <w:p w14:paraId="0BAA1BA8" w14:textId="77777777" w:rsidR="00CE4E52" w:rsidRDefault="00CE4E52" w:rsidP="00A73BE9">
            <w:pPr>
              <w:pStyle w:val="naisc"/>
              <w:spacing w:before="0" w:after="0"/>
              <w:rPr>
                <w:b/>
              </w:rPr>
            </w:pPr>
          </w:p>
          <w:p w14:paraId="17F3ADC9" w14:textId="77777777" w:rsidR="00CE4E52" w:rsidRDefault="00CE4E52" w:rsidP="00A73BE9">
            <w:pPr>
              <w:pStyle w:val="naisc"/>
              <w:spacing w:before="0" w:after="0"/>
              <w:rPr>
                <w:b/>
              </w:rPr>
            </w:pPr>
          </w:p>
          <w:p w14:paraId="7A5EC2DF" w14:textId="77777777" w:rsidR="00CE4E52" w:rsidRDefault="00CE4E52" w:rsidP="00A73BE9">
            <w:pPr>
              <w:pStyle w:val="naisc"/>
              <w:spacing w:before="0" w:after="0"/>
              <w:rPr>
                <w:b/>
              </w:rPr>
            </w:pPr>
          </w:p>
          <w:p w14:paraId="2066D076" w14:textId="77777777" w:rsidR="00CE4E52" w:rsidRDefault="00CE4E52" w:rsidP="00A73BE9">
            <w:pPr>
              <w:pStyle w:val="naisc"/>
              <w:spacing w:before="0" w:after="0"/>
              <w:rPr>
                <w:b/>
              </w:rPr>
            </w:pPr>
          </w:p>
          <w:p w14:paraId="235804A1" w14:textId="77777777" w:rsidR="00CE4E52" w:rsidRDefault="00CE4E52" w:rsidP="00A73BE9">
            <w:pPr>
              <w:pStyle w:val="naisc"/>
              <w:spacing w:before="0" w:after="0"/>
              <w:rPr>
                <w:b/>
              </w:rPr>
            </w:pPr>
          </w:p>
          <w:p w14:paraId="02B64C17" w14:textId="77777777" w:rsidR="00CE4E52" w:rsidRDefault="00CE4E52" w:rsidP="00A73BE9">
            <w:pPr>
              <w:pStyle w:val="naisc"/>
              <w:spacing w:before="0" w:after="0"/>
              <w:rPr>
                <w:b/>
              </w:rPr>
            </w:pPr>
          </w:p>
          <w:p w14:paraId="2691B94B" w14:textId="77777777" w:rsidR="00CE4E52" w:rsidRDefault="00CE4E52" w:rsidP="00A73BE9">
            <w:pPr>
              <w:pStyle w:val="naisc"/>
              <w:spacing w:before="0" w:after="0"/>
              <w:rPr>
                <w:b/>
              </w:rPr>
            </w:pPr>
          </w:p>
          <w:p w14:paraId="3F7E28CC" w14:textId="77777777" w:rsidR="00CE4E52" w:rsidRDefault="00CE4E52" w:rsidP="00A73BE9">
            <w:pPr>
              <w:pStyle w:val="naisc"/>
              <w:spacing w:before="0" w:after="0"/>
              <w:rPr>
                <w:b/>
              </w:rPr>
            </w:pPr>
          </w:p>
          <w:p w14:paraId="65EFED94" w14:textId="77777777" w:rsidR="00CE4E52" w:rsidRDefault="00CE4E52" w:rsidP="00A73BE9">
            <w:pPr>
              <w:pStyle w:val="naisc"/>
              <w:spacing w:before="0" w:after="0"/>
              <w:rPr>
                <w:b/>
              </w:rPr>
            </w:pPr>
          </w:p>
          <w:p w14:paraId="407A2DF1" w14:textId="77777777" w:rsidR="00CE4E52" w:rsidRDefault="00CE4E52" w:rsidP="00A73BE9">
            <w:pPr>
              <w:pStyle w:val="naisc"/>
              <w:spacing w:before="0" w:after="0"/>
              <w:rPr>
                <w:b/>
              </w:rPr>
            </w:pPr>
          </w:p>
          <w:p w14:paraId="2A4154F6" w14:textId="77777777" w:rsidR="00CE4E52" w:rsidRDefault="00CE4E52" w:rsidP="00A73BE9">
            <w:pPr>
              <w:pStyle w:val="naisc"/>
              <w:spacing w:before="0" w:after="0"/>
              <w:rPr>
                <w:b/>
              </w:rPr>
            </w:pPr>
          </w:p>
          <w:p w14:paraId="2765361D" w14:textId="77777777" w:rsidR="00CE4E52" w:rsidRDefault="00CE4E52" w:rsidP="00A73BE9">
            <w:pPr>
              <w:pStyle w:val="naisc"/>
              <w:spacing w:before="0" w:after="0"/>
              <w:rPr>
                <w:b/>
              </w:rPr>
            </w:pPr>
          </w:p>
          <w:p w14:paraId="70D9BAB8" w14:textId="77777777" w:rsidR="00CE4E52" w:rsidRDefault="00CE4E52" w:rsidP="00A73BE9">
            <w:pPr>
              <w:pStyle w:val="naisc"/>
              <w:spacing w:before="0" w:after="0"/>
              <w:rPr>
                <w:b/>
              </w:rPr>
            </w:pPr>
          </w:p>
          <w:p w14:paraId="6BDD09EB" w14:textId="4C5EF1CC" w:rsidR="00CE4E52" w:rsidRDefault="00CE4E52" w:rsidP="00A73BE9">
            <w:pPr>
              <w:pStyle w:val="naisc"/>
              <w:spacing w:before="0" w:after="0"/>
              <w:rPr>
                <w:b/>
              </w:rPr>
            </w:pPr>
          </w:p>
          <w:p w14:paraId="716F00E3" w14:textId="77777777" w:rsidR="009E6C4E" w:rsidRDefault="009E6C4E" w:rsidP="00A73BE9">
            <w:pPr>
              <w:pStyle w:val="naisc"/>
              <w:spacing w:before="0" w:after="0"/>
              <w:rPr>
                <w:b/>
              </w:rPr>
            </w:pPr>
          </w:p>
          <w:p w14:paraId="19D27DED" w14:textId="77777777" w:rsidR="00CE4E52" w:rsidRDefault="00CE4E52" w:rsidP="00A73BE9">
            <w:pPr>
              <w:pStyle w:val="naisc"/>
              <w:spacing w:before="0" w:after="0"/>
              <w:rPr>
                <w:b/>
              </w:rPr>
            </w:pPr>
          </w:p>
          <w:p w14:paraId="3B35A2D2" w14:textId="77777777" w:rsidR="00CE4E52" w:rsidRDefault="00CE4E52" w:rsidP="00A73BE9">
            <w:pPr>
              <w:pStyle w:val="naisc"/>
              <w:spacing w:before="0" w:after="0"/>
              <w:rPr>
                <w:b/>
              </w:rPr>
            </w:pPr>
          </w:p>
          <w:p w14:paraId="13B43533" w14:textId="77777777" w:rsidR="00CE4E52" w:rsidRDefault="00CE4E52" w:rsidP="00A73BE9">
            <w:pPr>
              <w:pStyle w:val="naisc"/>
              <w:spacing w:before="0" w:after="0"/>
              <w:rPr>
                <w:b/>
              </w:rPr>
            </w:pPr>
          </w:p>
          <w:p w14:paraId="03699004" w14:textId="77777777" w:rsidR="00CE4E52" w:rsidRDefault="00CE4E52" w:rsidP="00A73BE9">
            <w:pPr>
              <w:pStyle w:val="naisc"/>
              <w:spacing w:before="0" w:after="0"/>
              <w:rPr>
                <w:b/>
              </w:rPr>
            </w:pPr>
          </w:p>
          <w:p w14:paraId="03C69C8F" w14:textId="77777777" w:rsidR="00CE4E52" w:rsidRDefault="00CE4E52" w:rsidP="00A73BE9">
            <w:pPr>
              <w:pStyle w:val="naisc"/>
              <w:spacing w:before="0" w:after="0"/>
              <w:rPr>
                <w:b/>
              </w:rPr>
            </w:pPr>
          </w:p>
          <w:p w14:paraId="7570C8C7" w14:textId="77777777" w:rsidR="00CE4E52" w:rsidRDefault="00CE4E52" w:rsidP="00A73BE9">
            <w:pPr>
              <w:pStyle w:val="naisc"/>
              <w:spacing w:before="0" w:after="0"/>
              <w:rPr>
                <w:b/>
              </w:rPr>
            </w:pPr>
          </w:p>
          <w:p w14:paraId="02D3684B" w14:textId="77777777" w:rsidR="00CE4E52" w:rsidRDefault="00CE4E52" w:rsidP="00A73BE9">
            <w:pPr>
              <w:pStyle w:val="naisc"/>
              <w:spacing w:before="0" w:after="0"/>
              <w:rPr>
                <w:b/>
              </w:rPr>
            </w:pPr>
          </w:p>
          <w:p w14:paraId="0354AB3D" w14:textId="77777777" w:rsidR="00CE4E52" w:rsidRDefault="00CE4E52" w:rsidP="00A73BE9">
            <w:pPr>
              <w:pStyle w:val="naisc"/>
              <w:spacing w:before="0" w:after="0"/>
              <w:rPr>
                <w:b/>
              </w:rPr>
            </w:pPr>
          </w:p>
          <w:p w14:paraId="6239FA28" w14:textId="77777777" w:rsidR="00CE4E52" w:rsidRDefault="00CE4E52" w:rsidP="00A73BE9">
            <w:pPr>
              <w:pStyle w:val="naisc"/>
              <w:spacing w:before="0" w:after="0"/>
              <w:rPr>
                <w:b/>
              </w:rPr>
            </w:pPr>
          </w:p>
          <w:p w14:paraId="3A0FB025" w14:textId="77777777" w:rsidR="00CE4E52" w:rsidRDefault="00CE4E52" w:rsidP="00A73BE9">
            <w:pPr>
              <w:pStyle w:val="naisc"/>
              <w:spacing w:before="0" w:after="0"/>
              <w:rPr>
                <w:b/>
              </w:rPr>
            </w:pPr>
          </w:p>
          <w:p w14:paraId="06E55D00" w14:textId="77777777" w:rsidR="00CE4E52" w:rsidRDefault="00CE4E52" w:rsidP="00A73BE9">
            <w:pPr>
              <w:pStyle w:val="naisc"/>
              <w:spacing w:before="0" w:after="0"/>
              <w:rPr>
                <w:b/>
              </w:rPr>
            </w:pPr>
          </w:p>
          <w:p w14:paraId="282D8F82" w14:textId="77777777" w:rsidR="00CE4E52" w:rsidRDefault="00CE4E52" w:rsidP="00A73BE9">
            <w:pPr>
              <w:pStyle w:val="naisc"/>
              <w:spacing w:before="0" w:after="0"/>
              <w:rPr>
                <w:b/>
              </w:rPr>
            </w:pPr>
          </w:p>
          <w:p w14:paraId="76E74524" w14:textId="77777777" w:rsidR="00CE4E52" w:rsidRDefault="00CE4E52" w:rsidP="00A73BE9">
            <w:pPr>
              <w:pStyle w:val="naisc"/>
              <w:spacing w:before="0" w:after="0"/>
              <w:rPr>
                <w:b/>
              </w:rPr>
            </w:pPr>
          </w:p>
          <w:p w14:paraId="21546AE5" w14:textId="77777777" w:rsidR="00CE4E52" w:rsidRDefault="00CE4E52" w:rsidP="00A73BE9">
            <w:pPr>
              <w:pStyle w:val="naisc"/>
              <w:spacing w:before="0" w:after="0"/>
              <w:rPr>
                <w:b/>
              </w:rPr>
            </w:pPr>
          </w:p>
          <w:p w14:paraId="3E958D90" w14:textId="77777777" w:rsidR="00CE4E52" w:rsidRDefault="00CE4E52" w:rsidP="00A73BE9">
            <w:pPr>
              <w:pStyle w:val="naisc"/>
              <w:spacing w:before="0" w:after="0"/>
              <w:rPr>
                <w:b/>
              </w:rPr>
            </w:pPr>
          </w:p>
          <w:p w14:paraId="0A6493E6" w14:textId="77777777" w:rsidR="009F6131" w:rsidRDefault="009F6131" w:rsidP="00A73BE9">
            <w:pPr>
              <w:pStyle w:val="naisc"/>
              <w:spacing w:before="0" w:after="0"/>
              <w:rPr>
                <w:b/>
              </w:rPr>
            </w:pPr>
          </w:p>
          <w:p w14:paraId="4F8A9613" w14:textId="77777777" w:rsidR="009F6131" w:rsidRDefault="009F6131" w:rsidP="00A73BE9">
            <w:pPr>
              <w:pStyle w:val="naisc"/>
              <w:spacing w:before="0" w:after="0"/>
              <w:rPr>
                <w:b/>
              </w:rPr>
            </w:pPr>
          </w:p>
          <w:p w14:paraId="3DB51116" w14:textId="77777777" w:rsidR="00215E88" w:rsidRDefault="00215E88" w:rsidP="00BF5918">
            <w:pPr>
              <w:pStyle w:val="naisc"/>
              <w:spacing w:before="0" w:after="0"/>
              <w:rPr>
                <w:b/>
                <w:sz w:val="22"/>
                <w:szCs w:val="22"/>
              </w:rPr>
            </w:pPr>
          </w:p>
          <w:p w14:paraId="14A940B5" w14:textId="5DC73124" w:rsidR="00BF5918" w:rsidRDefault="00BF5918" w:rsidP="00BF5918">
            <w:pPr>
              <w:pStyle w:val="naisc"/>
              <w:spacing w:before="0" w:after="0"/>
              <w:rPr>
                <w:b/>
                <w:sz w:val="22"/>
                <w:szCs w:val="22"/>
                <w:highlight w:val="yellow"/>
              </w:rPr>
            </w:pPr>
            <w:r w:rsidRPr="009F6131">
              <w:rPr>
                <w:b/>
                <w:sz w:val="22"/>
                <w:szCs w:val="22"/>
              </w:rPr>
              <w:t>Ņemts vērā</w:t>
            </w:r>
          </w:p>
          <w:p w14:paraId="3C242D4E" w14:textId="77777777" w:rsidR="00CE4E52" w:rsidRDefault="00CE4E52" w:rsidP="00A73BE9">
            <w:pPr>
              <w:pStyle w:val="naisc"/>
              <w:spacing w:before="0" w:after="0"/>
              <w:rPr>
                <w:b/>
              </w:rPr>
            </w:pPr>
          </w:p>
          <w:p w14:paraId="52EAE319" w14:textId="77777777" w:rsidR="00CE4E52" w:rsidRDefault="00CE4E52" w:rsidP="00A73BE9">
            <w:pPr>
              <w:pStyle w:val="naisc"/>
              <w:spacing w:before="0" w:after="0"/>
              <w:rPr>
                <w:b/>
              </w:rPr>
            </w:pPr>
          </w:p>
          <w:p w14:paraId="18172727" w14:textId="77777777" w:rsidR="00CE4E52" w:rsidRDefault="00CE4E52" w:rsidP="00A73BE9">
            <w:pPr>
              <w:pStyle w:val="naisc"/>
              <w:spacing w:before="0" w:after="0"/>
              <w:rPr>
                <w:b/>
              </w:rPr>
            </w:pPr>
          </w:p>
          <w:p w14:paraId="4B45BA51" w14:textId="77777777" w:rsidR="00CE4E52" w:rsidRDefault="00CE4E52" w:rsidP="00A73BE9">
            <w:pPr>
              <w:pStyle w:val="naisc"/>
              <w:spacing w:before="0" w:after="0"/>
              <w:rPr>
                <w:b/>
              </w:rPr>
            </w:pPr>
          </w:p>
          <w:p w14:paraId="4D098347" w14:textId="77777777" w:rsidR="00CE4E52" w:rsidRDefault="00CE4E52" w:rsidP="00A73BE9">
            <w:pPr>
              <w:pStyle w:val="naisc"/>
              <w:spacing w:before="0" w:after="0"/>
              <w:rPr>
                <w:b/>
              </w:rPr>
            </w:pPr>
          </w:p>
          <w:p w14:paraId="00FE0A12" w14:textId="77777777" w:rsidR="00CE4E52" w:rsidRDefault="00CE4E52" w:rsidP="00A73BE9">
            <w:pPr>
              <w:pStyle w:val="naisc"/>
              <w:spacing w:before="0" w:after="0"/>
              <w:rPr>
                <w:b/>
              </w:rPr>
            </w:pPr>
          </w:p>
          <w:p w14:paraId="2CD50EC3" w14:textId="77777777" w:rsidR="00CE4E52" w:rsidRDefault="00CE4E52" w:rsidP="00A73BE9">
            <w:pPr>
              <w:pStyle w:val="naisc"/>
              <w:spacing w:before="0" w:after="0"/>
              <w:rPr>
                <w:b/>
              </w:rPr>
            </w:pPr>
          </w:p>
          <w:p w14:paraId="04A4077E" w14:textId="77777777" w:rsidR="00CE4E52" w:rsidRDefault="00CE4E52" w:rsidP="00A73BE9">
            <w:pPr>
              <w:pStyle w:val="naisc"/>
              <w:spacing w:before="0" w:after="0"/>
              <w:rPr>
                <w:b/>
              </w:rPr>
            </w:pPr>
          </w:p>
          <w:p w14:paraId="23C011AD" w14:textId="77777777" w:rsidR="00CE4E52" w:rsidRDefault="00CE4E52" w:rsidP="00A73BE9">
            <w:pPr>
              <w:pStyle w:val="naisc"/>
              <w:spacing w:before="0" w:after="0"/>
              <w:rPr>
                <w:b/>
              </w:rPr>
            </w:pPr>
          </w:p>
          <w:p w14:paraId="1A72F214" w14:textId="77777777" w:rsidR="00CE4E52" w:rsidRDefault="00CE4E52" w:rsidP="00A73BE9">
            <w:pPr>
              <w:pStyle w:val="naisc"/>
              <w:spacing w:before="0" w:after="0"/>
              <w:rPr>
                <w:b/>
              </w:rPr>
            </w:pPr>
          </w:p>
          <w:p w14:paraId="2F87C9D3" w14:textId="3469C76F" w:rsidR="009B2146" w:rsidRDefault="009B2146" w:rsidP="00A73BE9">
            <w:pPr>
              <w:pStyle w:val="naisc"/>
              <w:spacing w:before="0" w:after="0"/>
              <w:rPr>
                <w:b/>
              </w:rPr>
            </w:pPr>
          </w:p>
          <w:p w14:paraId="5914B016" w14:textId="77777777" w:rsidR="005F58C6" w:rsidRDefault="005F58C6" w:rsidP="00A73BE9">
            <w:pPr>
              <w:pStyle w:val="naisc"/>
              <w:spacing w:before="0" w:after="0"/>
              <w:rPr>
                <w:b/>
              </w:rPr>
            </w:pPr>
          </w:p>
          <w:p w14:paraId="1A760711" w14:textId="77777777" w:rsidR="00CE4E52" w:rsidRPr="001D0A09" w:rsidRDefault="00CE4E52" w:rsidP="00A73BE9">
            <w:pPr>
              <w:pStyle w:val="naisc"/>
              <w:spacing w:before="0" w:after="0"/>
              <w:rPr>
                <w:b/>
                <w:sz w:val="22"/>
                <w:szCs w:val="22"/>
              </w:rPr>
            </w:pPr>
            <w:r w:rsidRPr="001D0A09">
              <w:rPr>
                <w:b/>
                <w:sz w:val="22"/>
                <w:szCs w:val="22"/>
              </w:rPr>
              <w:t>Ņemts vērā</w:t>
            </w:r>
          </w:p>
          <w:p w14:paraId="3B850547" w14:textId="77777777" w:rsidR="00332E1B" w:rsidRDefault="00332E1B" w:rsidP="00CE4E52">
            <w:pPr>
              <w:pStyle w:val="naisc"/>
              <w:spacing w:before="0" w:after="0"/>
              <w:jc w:val="both"/>
              <w:rPr>
                <w:bCs/>
              </w:rPr>
            </w:pPr>
          </w:p>
          <w:p w14:paraId="79284FC1" w14:textId="75642C03" w:rsidR="00332E1B" w:rsidRDefault="00332E1B" w:rsidP="00CE4E52">
            <w:pPr>
              <w:pStyle w:val="naisc"/>
              <w:spacing w:before="0" w:after="0"/>
              <w:jc w:val="both"/>
              <w:rPr>
                <w:bCs/>
              </w:rPr>
            </w:pPr>
          </w:p>
          <w:p w14:paraId="1EF9639B" w14:textId="77777777" w:rsidR="00432387" w:rsidRDefault="00432387" w:rsidP="00CE4E52">
            <w:pPr>
              <w:pStyle w:val="naisc"/>
              <w:spacing w:before="0" w:after="0"/>
              <w:jc w:val="both"/>
              <w:rPr>
                <w:bCs/>
              </w:rPr>
            </w:pPr>
          </w:p>
          <w:p w14:paraId="1A888C96" w14:textId="77777777" w:rsidR="00332E1B" w:rsidRDefault="00332E1B" w:rsidP="00CE4E52">
            <w:pPr>
              <w:pStyle w:val="naisc"/>
              <w:spacing w:before="0" w:after="0"/>
              <w:jc w:val="both"/>
              <w:rPr>
                <w:bCs/>
              </w:rPr>
            </w:pPr>
          </w:p>
          <w:p w14:paraId="03861882" w14:textId="77777777" w:rsidR="00332E1B" w:rsidRDefault="00332E1B" w:rsidP="00CE4E52">
            <w:pPr>
              <w:pStyle w:val="naisc"/>
              <w:spacing w:before="0" w:after="0"/>
              <w:jc w:val="both"/>
              <w:rPr>
                <w:bCs/>
              </w:rPr>
            </w:pPr>
          </w:p>
          <w:p w14:paraId="4A66E7AD" w14:textId="77777777" w:rsidR="00332E1B" w:rsidRDefault="00332E1B" w:rsidP="00CE4E52">
            <w:pPr>
              <w:pStyle w:val="naisc"/>
              <w:spacing w:before="0" w:after="0"/>
              <w:jc w:val="both"/>
              <w:rPr>
                <w:bCs/>
              </w:rPr>
            </w:pPr>
          </w:p>
          <w:p w14:paraId="68D2B761" w14:textId="77777777" w:rsidR="00332E1B" w:rsidRDefault="00332E1B" w:rsidP="00CE4E52">
            <w:pPr>
              <w:pStyle w:val="naisc"/>
              <w:spacing w:before="0" w:after="0"/>
              <w:jc w:val="both"/>
              <w:rPr>
                <w:bCs/>
              </w:rPr>
            </w:pPr>
          </w:p>
          <w:p w14:paraId="76D1F4C7" w14:textId="77777777" w:rsidR="00332E1B" w:rsidRDefault="00332E1B" w:rsidP="00CE4E52">
            <w:pPr>
              <w:pStyle w:val="naisc"/>
              <w:spacing w:before="0" w:after="0"/>
              <w:jc w:val="both"/>
              <w:rPr>
                <w:bCs/>
              </w:rPr>
            </w:pPr>
          </w:p>
          <w:p w14:paraId="6FA86FC0" w14:textId="77777777" w:rsidR="00332E1B" w:rsidRDefault="00332E1B" w:rsidP="00CE4E52">
            <w:pPr>
              <w:pStyle w:val="naisc"/>
              <w:spacing w:before="0" w:after="0"/>
              <w:jc w:val="both"/>
              <w:rPr>
                <w:bCs/>
              </w:rPr>
            </w:pPr>
          </w:p>
          <w:p w14:paraId="2BD40386" w14:textId="77777777" w:rsidR="00332E1B" w:rsidRDefault="00332E1B" w:rsidP="00CE4E52">
            <w:pPr>
              <w:pStyle w:val="naisc"/>
              <w:spacing w:before="0" w:after="0"/>
              <w:jc w:val="both"/>
              <w:rPr>
                <w:bCs/>
              </w:rPr>
            </w:pPr>
          </w:p>
          <w:p w14:paraId="7F97FF5F" w14:textId="77777777" w:rsidR="001D0A09" w:rsidRDefault="001D0A09" w:rsidP="00CE4E52">
            <w:pPr>
              <w:pStyle w:val="naisc"/>
              <w:spacing w:before="0" w:after="0"/>
              <w:jc w:val="both"/>
              <w:rPr>
                <w:bCs/>
              </w:rPr>
            </w:pPr>
          </w:p>
          <w:p w14:paraId="052CDB99" w14:textId="77777777" w:rsidR="003B5D38" w:rsidRDefault="003B5D38" w:rsidP="00332E1B">
            <w:pPr>
              <w:pStyle w:val="naisc"/>
              <w:spacing w:before="0" w:after="0"/>
              <w:rPr>
                <w:b/>
                <w:sz w:val="22"/>
                <w:szCs w:val="22"/>
              </w:rPr>
            </w:pPr>
          </w:p>
          <w:p w14:paraId="24F12844" w14:textId="3648AD2F" w:rsidR="00BF5918" w:rsidRPr="00BF5918" w:rsidRDefault="003B5D38" w:rsidP="00332E1B">
            <w:pPr>
              <w:pStyle w:val="naisc"/>
              <w:spacing w:before="0" w:after="0"/>
              <w:rPr>
                <w:b/>
                <w:sz w:val="22"/>
                <w:szCs w:val="22"/>
              </w:rPr>
            </w:pPr>
            <w:r>
              <w:rPr>
                <w:b/>
                <w:sz w:val="22"/>
                <w:szCs w:val="22"/>
              </w:rPr>
              <w:t>Ņ</w:t>
            </w:r>
            <w:r w:rsidR="00BF5918" w:rsidRPr="00BF5918">
              <w:rPr>
                <w:b/>
                <w:sz w:val="22"/>
                <w:szCs w:val="22"/>
              </w:rPr>
              <w:t>emts vērā</w:t>
            </w:r>
          </w:p>
          <w:p w14:paraId="52A28E92" w14:textId="77777777" w:rsidR="00332E1B" w:rsidRDefault="00332E1B" w:rsidP="00CE4E52">
            <w:pPr>
              <w:pStyle w:val="naisc"/>
              <w:spacing w:before="0" w:after="0"/>
              <w:jc w:val="both"/>
              <w:rPr>
                <w:bCs/>
              </w:rPr>
            </w:pPr>
          </w:p>
          <w:p w14:paraId="41445706" w14:textId="77777777" w:rsidR="007B525B" w:rsidRDefault="007B525B" w:rsidP="00CE4E52">
            <w:pPr>
              <w:pStyle w:val="naisc"/>
              <w:spacing w:before="0" w:after="0"/>
              <w:jc w:val="both"/>
              <w:rPr>
                <w:bCs/>
              </w:rPr>
            </w:pPr>
          </w:p>
          <w:p w14:paraId="75CB4ECD" w14:textId="77777777" w:rsidR="007B525B" w:rsidRDefault="007B525B" w:rsidP="00CE4E52">
            <w:pPr>
              <w:pStyle w:val="naisc"/>
              <w:spacing w:before="0" w:after="0"/>
              <w:jc w:val="both"/>
              <w:rPr>
                <w:bCs/>
              </w:rPr>
            </w:pPr>
          </w:p>
          <w:p w14:paraId="139B1592" w14:textId="77777777" w:rsidR="007B525B" w:rsidRDefault="007B525B" w:rsidP="00CE4E52">
            <w:pPr>
              <w:pStyle w:val="naisc"/>
              <w:spacing w:before="0" w:after="0"/>
              <w:jc w:val="both"/>
              <w:rPr>
                <w:bCs/>
              </w:rPr>
            </w:pPr>
          </w:p>
          <w:p w14:paraId="3F9748B2" w14:textId="77777777" w:rsidR="007B525B" w:rsidRDefault="007B525B" w:rsidP="00CE4E52">
            <w:pPr>
              <w:pStyle w:val="naisc"/>
              <w:spacing w:before="0" w:after="0"/>
              <w:jc w:val="both"/>
              <w:rPr>
                <w:bCs/>
              </w:rPr>
            </w:pPr>
          </w:p>
          <w:p w14:paraId="29CCB985" w14:textId="77777777" w:rsidR="007B525B" w:rsidRDefault="007B525B" w:rsidP="00CE4E52">
            <w:pPr>
              <w:pStyle w:val="naisc"/>
              <w:spacing w:before="0" w:after="0"/>
              <w:jc w:val="both"/>
              <w:rPr>
                <w:bCs/>
              </w:rPr>
            </w:pPr>
          </w:p>
          <w:p w14:paraId="2DF5E987" w14:textId="77777777" w:rsidR="007B525B" w:rsidRDefault="007B525B" w:rsidP="00CE4E52">
            <w:pPr>
              <w:pStyle w:val="naisc"/>
              <w:spacing w:before="0" w:after="0"/>
              <w:jc w:val="both"/>
              <w:rPr>
                <w:bCs/>
              </w:rPr>
            </w:pPr>
          </w:p>
          <w:p w14:paraId="4E0C9B16" w14:textId="77777777" w:rsidR="007B525B" w:rsidRDefault="007B525B" w:rsidP="00CE4E52">
            <w:pPr>
              <w:pStyle w:val="naisc"/>
              <w:spacing w:before="0" w:after="0"/>
              <w:jc w:val="both"/>
              <w:rPr>
                <w:bCs/>
              </w:rPr>
            </w:pPr>
          </w:p>
          <w:p w14:paraId="54A679ED" w14:textId="77777777" w:rsidR="007B525B" w:rsidRDefault="007B525B" w:rsidP="00CE4E52">
            <w:pPr>
              <w:pStyle w:val="naisc"/>
              <w:spacing w:before="0" w:after="0"/>
              <w:jc w:val="both"/>
              <w:rPr>
                <w:bCs/>
              </w:rPr>
            </w:pPr>
          </w:p>
          <w:p w14:paraId="11A05842" w14:textId="77777777" w:rsidR="007B525B" w:rsidRDefault="007B525B" w:rsidP="00CE4E52">
            <w:pPr>
              <w:pStyle w:val="naisc"/>
              <w:spacing w:before="0" w:after="0"/>
              <w:jc w:val="both"/>
              <w:rPr>
                <w:bCs/>
              </w:rPr>
            </w:pPr>
          </w:p>
          <w:p w14:paraId="4F66A9AD" w14:textId="77777777" w:rsidR="007B525B" w:rsidRDefault="007B525B" w:rsidP="00CE4E52">
            <w:pPr>
              <w:pStyle w:val="naisc"/>
              <w:spacing w:before="0" w:after="0"/>
              <w:jc w:val="both"/>
              <w:rPr>
                <w:bCs/>
              </w:rPr>
            </w:pPr>
          </w:p>
          <w:p w14:paraId="786413EE" w14:textId="77777777" w:rsidR="00110289" w:rsidRDefault="00110289" w:rsidP="00BF5918">
            <w:pPr>
              <w:pStyle w:val="naisc"/>
              <w:spacing w:before="0" w:after="0"/>
              <w:rPr>
                <w:b/>
                <w:sz w:val="22"/>
                <w:szCs w:val="22"/>
              </w:rPr>
            </w:pPr>
          </w:p>
          <w:p w14:paraId="32324FD6" w14:textId="77777777" w:rsidR="007B525B" w:rsidRDefault="007B525B" w:rsidP="00CE4E52">
            <w:pPr>
              <w:pStyle w:val="naisc"/>
              <w:spacing w:before="0" w:after="0"/>
              <w:jc w:val="both"/>
              <w:rPr>
                <w:bCs/>
              </w:rPr>
            </w:pPr>
          </w:p>
          <w:p w14:paraId="4F2D8BB3" w14:textId="77777777" w:rsidR="007B525B" w:rsidRDefault="007B525B" w:rsidP="00CE4E52">
            <w:pPr>
              <w:pStyle w:val="naisc"/>
              <w:spacing w:before="0" w:after="0"/>
              <w:jc w:val="both"/>
              <w:rPr>
                <w:bCs/>
              </w:rPr>
            </w:pPr>
          </w:p>
          <w:p w14:paraId="21552C65" w14:textId="77777777" w:rsidR="00304368" w:rsidRDefault="00304368" w:rsidP="00CE4E52">
            <w:pPr>
              <w:pStyle w:val="naisc"/>
              <w:spacing w:before="0" w:after="0"/>
              <w:jc w:val="both"/>
              <w:rPr>
                <w:bCs/>
              </w:rPr>
            </w:pPr>
          </w:p>
          <w:p w14:paraId="5B94D46A" w14:textId="77777777" w:rsidR="00304368" w:rsidRDefault="00304368" w:rsidP="00CE4E52">
            <w:pPr>
              <w:pStyle w:val="naisc"/>
              <w:spacing w:before="0" w:after="0"/>
              <w:jc w:val="both"/>
              <w:rPr>
                <w:bCs/>
              </w:rPr>
            </w:pPr>
          </w:p>
          <w:p w14:paraId="77A5C969" w14:textId="77777777" w:rsidR="00304368" w:rsidRDefault="00304368" w:rsidP="00CE4E52">
            <w:pPr>
              <w:pStyle w:val="naisc"/>
              <w:spacing w:before="0" w:after="0"/>
              <w:jc w:val="both"/>
              <w:rPr>
                <w:bCs/>
              </w:rPr>
            </w:pPr>
          </w:p>
          <w:p w14:paraId="2E2CB85B" w14:textId="77777777" w:rsidR="00304368" w:rsidRDefault="00304368" w:rsidP="00CE4E52">
            <w:pPr>
              <w:pStyle w:val="naisc"/>
              <w:spacing w:before="0" w:after="0"/>
              <w:jc w:val="both"/>
              <w:rPr>
                <w:bCs/>
              </w:rPr>
            </w:pPr>
          </w:p>
          <w:p w14:paraId="04A9549A" w14:textId="77777777" w:rsidR="00304368" w:rsidRDefault="00304368" w:rsidP="00CE4E52">
            <w:pPr>
              <w:pStyle w:val="naisc"/>
              <w:spacing w:before="0" w:after="0"/>
              <w:jc w:val="both"/>
              <w:rPr>
                <w:bCs/>
              </w:rPr>
            </w:pPr>
          </w:p>
          <w:p w14:paraId="6F1F4DBE" w14:textId="77777777" w:rsidR="00304368" w:rsidRDefault="00304368" w:rsidP="00CE4E52">
            <w:pPr>
              <w:pStyle w:val="naisc"/>
              <w:spacing w:before="0" w:after="0"/>
              <w:jc w:val="both"/>
              <w:rPr>
                <w:bCs/>
              </w:rPr>
            </w:pPr>
          </w:p>
          <w:p w14:paraId="1EF65BE6" w14:textId="77777777" w:rsidR="00304368" w:rsidRDefault="00304368" w:rsidP="00CE4E52">
            <w:pPr>
              <w:pStyle w:val="naisc"/>
              <w:spacing w:before="0" w:after="0"/>
              <w:jc w:val="both"/>
              <w:rPr>
                <w:bCs/>
              </w:rPr>
            </w:pPr>
          </w:p>
          <w:p w14:paraId="6C30535B" w14:textId="77777777" w:rsidR="00304368" w:rsidRDefault="00304368" w:rsidP="00CE4E52">
            <w:pPr>
              <w:pStyle w:val="naisc"/>
              <w:spacing w:before="0" w:after="0"/>
              <w:jc w:val="both"/>
              <w:rPr>
                <w:bCs/>
              </w:rPr>
            </w:pPr>
          </w:p>
          <w:p w14:paraId="14FAAADE" w14:textId="77777777" w:rsidR="00304368" w:rsidRDefault="00304368" w:rsidP="00CE4E52">
            <w:pPr>
              <w:pStyle w:val="naisc"/>
              <w:spacing w:before="0" w:after="0"/>
              <w:jc w:val="both"/>
              <w:rPr>
                <w:bCs/>
              </w:rPr>
            </w:pPr>
          </w:p>
          <w:p w14:paraId="6F79D432" w14:textId="77777777" w:rsidR="00304368" w:rsidRDefault="00304368" w:rsidP="00CE4E52">
            <w:pPr>
              <w:pStyle w:val="naisc"/>
              <w:spacing w:before="0" w:after="0"/>
              <w:jc w:val="both"/>
              <w:rPr>
                <w:bCs/>
              </w:rPr>
            </w:pPr>
          </w:p>
          <w:p w14:paraId="2FCE824B" w14:textId="77777777" w:rsidR="00304368" w:rsidRDefault="00304368" w:rsidP="00CE4E52">
            <w:pPr>
              <w:pStyle w:val="naisc"/>
              <w:spacing w:before="0" w:after="0"/>
              <w:jc w:val="both"/>
              <w:rPr>
                <w:bCs/>
              </w:rPr>
            </w:pPr>
          </w:p>
          <w:p w14:paraId="3A2587F3" w14:textId="77777777" w:rsidR="0040260D" w:rsidRDefault="0040260D" w:rsidP="00304368">
            <w:pPr>
              <w:pStyle w:val="naisc"/>
              <w:spacing w:before="0" w:after="0"/>
              <w:rPr>
                <w:b/>
                <w:sz w:val="22"/>
                <w:szCs w:val="22"/>
              </w:rPr>
            </w:pPr>
          </w:p>
          <w:p w14:paraId="5FAA1528" w14:textId="77777777" w:rsidR="0040260D" w:rsidRDefault="0040260D" w:rsidP="00304368">
            <w:pPr>
              <w:pStyle w:val="naisc"/>
              <w:spacing w:before="0" w:after="0"/>
              <w:rPr>
                <w:b/>
                <w:sz w:val="22"/>
                <w:szCs w:val="22"/>
              </w:rPr>
            </w:pPr>
          </w:p>
          <w:p w14:paraId="197E9B9D" w14:textId="77777777" w:rsidR="0040260D" w:rsidRDefault="0040260D" w:rsidP="00304368">
            <w:pPr>
              <w:pStyle w:val="naisc"/>
              <w:spacing w:before="0" w:after="0"/>
              <w:rPr>
                <w:b/>
                <w:sz w:val="22"/>
                <w:szCs w:val="22"/>
              </w:rPr>
            </w:pPr>
          </w:p>
          <w:p w14:paraId="7A68B080" w14:textId="77777777" w:rsidR="0040260D" w:rsidRDefault="0040260D" w:rsidP="00304368">
            <w:pPr>
              <w:pStyle w:val="naisc"/>
              <w:spacing w:before="0" w:after="0"/>
              <w:rPr>
                <w:b/>
                <w:sz w:val="22"/>
                <w:szCs w:val="22"/>
              </w:rPr>
            </w:pPr>
          </w:p>
          <w:p w14:paraId="702E0F66" w14:textId="77777777" w:rsidR="0040260D" w:rsidRDefault="0040260D" w:rsidP="00304368">
            <w:pPr>
              <w:pStyle w:val="naisc"/>
              <w:spacing w:before="0" w:after="0"/>
              <w:rPr>
                <w:b/>
                <w:sz w:val="22"/>
                <w:szCs w:val="22"/>
              </w:rPr>
            </w:pPr>
          </w:p>
          <w:p w14:paraId="69738F8F" w14:textId="77777777" w:rsidR="0040260D" w:rsidRDefault="0040260D" w:rsidP="00304368">
            <w:pPr>
              <w:pStyle w:val="naisc"/>
              <w:spacing w:before="0" w:after="0"/>
              <w:rPr>
                <w:b/>
                <w:sz w:val="22"/>
                <w:szCs w:val="22"/>
              </w:rPr>
            </w:pPr>
          </w:p>
          <w:p w14:paraId="5B2C40E8" w14:textId="77777777" w:rsidR="0040260D" w:rsidRDefault="0040260D" w:rsidP="00304368">
            <w:pPr>
              <w:pStyle w:val="naisc"/>
              <w:spacing w:before="0" w:after="0"/>
              <w:rPr>
                <w:b/>
                <w:sz w:val="22"/>
                <w:szCs w:val="22"/>
              </w:rPr>
            </w:pPr>
          </w:p>
          <w:p w14:paraId="0F14EE53" w14:textId="77777777" w:rsidR="0040260D" w:rsidRDefault="0040260D" w:rsidP="00304368">
            <w:pPr>
              <w:pStyle w:val="naisc"/>
              <w:spacing w:before="0" w:after="0"/>
              <w:rPr>
                <w:b/>
                <w:sz w:val="22"/>
                <w:szCs w:val="22"/>
              </w:rPr>
            </w:pPr>
          </w:p>
          <w:p w14:paraId="0AC0311F" w14:textId="77777777" w:rsidR="0040260D" w:rsidRDefault="0040260D" w:rsidP="00304368">
            <w:pPr>
              <w:pStyle w:val="naisc"/>
              <w:spacing w:before="0" w:after="0"/>
              <w:rPr>
                <w:b/>
                <w:sz w:val="22"/>
                <w:szCs w:val="22"/>
              </w:rPr>
            </w:pPr>
          </w:p>
          <w:p w14:paraId="6917E421" w14:textId="77777777" w:rsidR="0040260D" w:rsidRDefault="0040260D" w:rsidP="00304368">
            <w:pPr>
              <w:pStyle w:val="naisc"/>
              <w:spacing w:before="0" w:after="0"/>
              <w:rPr>
                <w:b/>
                <w:sz w:val="22"/>
                <w:szCs w:val="22"/>
              </w:rPr>
            </w:pPr>
          </w:p>
          <w:p w14:paraId="5BE34B42" w14:textId="77777777" w:rsidR="0040260D" w:rsidRDefault="0040260D" w:rsidP="00304368">
            <w:pPr>
              <w:pStyle w:val="naisc"/>
              <w:spacing w:before="0" w:after="0"/>
              <w:rPr>
                <w:b/>
                <w:sz w:val="22"/>
                <w:szCs w:val="22"/>
              </w:rPr>
            </w:pPr>
          </w:p>
          <w:p w14:paraId="3DC17389" w14:textId="77777777" w:rsidR="0040260D" w:rsidRDefault="0040260D" w:rsidP="00304368">
            <w:pPr>
              <w:pStyle w:val="naisc"/>
              <w:spacing w:before="0" w:after="0"/>
              <w:rPr>
                <w:b/>
                <w:sz w:val="22"/>
                <w:szCs w:val="22"/>
              </w:rPr>
            </w:pPr>
          </w:p>
          <w:p w14:paraId="049A6FB0" w14:textId="77777777" w:rsidR="0040260D" w:rsidRDefault="0040260D" w:rsidP="00304368">
            <w:pPr>
              <w:pStyle w:val="naisc"/>
              <w:spacing w:before="0" w:after="0"/>
              <w:rPr>
                <w:b/>
                <w:sz w:val="22"/>
                <w:szCs w:val="22"/>
              </w:rPr>
            </w:pPr>
          </w:p>
          <w:p w14:paraId="35AE3531" w14:textId="77777777" w:rsidR="0040260D" w:rsidRDefault="0040260D" w:rsidP="00304368">
            <w:pPr>
              <w:pStyle w:val="naisc"/>
              <w:spacing w:before="0" w:after="0"/>
              <w:rPr>
                <w:b/>
                <w:sz w:val="22"/>
                <w:szCs w:val="22"/>
              </w:rPr>
            </w:pPr>
          </w:p>
          <w:p w14:paraId="3D64FDDD" w14:textId="77777777" w:rsidR="0040260D" w:rsidRDefault="0040260D" w:rsidP="00304368">
            <w:pPr>
              <w:pStyle w:val="naisc"/>
              <w:spacing w:before="0" w:after="0"/>
              <w:rPr>
                <w:b/>
                <w:sz w:val="22"/>
                <w:szCs w:val="22"/>
              </w:rPr>
            </w:pPr>
          </w:p>
          <w:p w14:paraId="546611C3" w14:textId="77777777" w:rsidR="0040260D" w:rsidRDefault="0040260D" w:rsidP="00304368">
            <w:pPr>
              <w:pStyle w:val="naisc"/>
              <w:spacing w:before="0" w:after="0"/>
              <w:rPr>
                <w:b/>
                <w:sz w:val="22"/>
                <w:szCs w:val="22"/>
              </w:rPr>
            </w:pPr>
          </w:p>
          <w:p w14:paraId="05364E9D" w14:textId="77777777" w:rsidR="0040260D" w:rsidRDefault="0040260D" w:rsidP="00304368">
            <w:pPr>
              <w:pStyle w:val="naisc"/>
              <w:spacing w:before="0" w:after="0"/>
              <w:rPr>
                <w:b/>
                <w:sz w:val="22"/>
                <w:szCs w:val="22"/>
              </w:rPr>
            </w:pPr>
          </w:p>
          <w:p w14:paraId="36AC1F75" w14:textId="77777777" w:rsidR="0040260D" w:rsidRDefault="0040260D" w:rsidP="00304368">
            <w:pPr>
              <w:pStyle w:val="naisc"/>
              <w:spacing w:before="0" w:after="0"/>
              <w:rPr>
                <w:b/>
                <w:sz w:val="22"/>
                <w:szCs w:val="22"/>
              </w:rPr>
            </w:pPr>
          </w:p>
          <w:p w14:paraId="154D19F5" w14:textId="77777777" w:rsidR="0040260D" w:rsidRDefault="0040260D" w:rsidP="00304368">
            <w:pPr>
              <w:pStyle w:val="naisc"/>
              <w:spacing w:before="0" w:after="0"/>
              <w:rPr>
                <w:b/>
                <w:sz w:val="22"/>
                <w:szCs w:val="22"/>
              </w:rPr>
            </w:pPr>
          </w:p>
          <w:p w14:paraId="2180F8AE" w14:textId="77777777" w:rsidR="0040260D" w:rsidRDefault="0040260D" w:rsidP="00304368">
            <w:pPr>
              <w:pStyle w:val="naisc"/>
              <w:spacing w:before="0" w:after="0"/>
              <w:rPr>
                <w:b/>
                <w:sz w:val="22"/>
                <w:szCs w:val="22"/>
              </w:rPr>
            </w:pPr>
          </w:p>
          <w:p w14:paraId="4A1533EA" w14:textId="77777777" w:rsidR="0040260D" w:rsidRDefault="0040260D" w:rsidP="00304368">
            <w:pPr>
              <w:pStyle w:val="naisc"/>
              <w:spacing w:before="0" w:after="0"/>
              <w:rPr>
                <w:b/>
                <w:sz w:val="22"/>
                <w:szCs w:val="22"/>
              </w:rPr>
            </w:pPr>
          </w:p>
          <w:p w14:paraId="78974CBD" w14:textId="77777777" w:rsidR="0040260D" w:rsidRDefault="0040260D" w:rsidP="00304368">
            <w:pPr>
              <w:pStyle w:val="naisc"/>
              <w:spacing w:before="0" w:after="0"/>
              <w:rPr>
                <w:b/>
                <w:sz w:val="22"/>
                <w:szCs w:val="22"/>
              </w:rPr>
            </w:pPr>
          </w:p>
          <w:p w14:paraId="31BC209A" w14:textId="77777777" w:rsidR="0040260D" w:rsidRDefault="0040260D" w:rsidP="00304368">
            <w:pPr>
              <w:pStyle w:val="naisc"/>
              <w:spacing w:before="0" w:after="0"/>
              <w:rPr>
                <w:b/>
                <w:sz w:val="22"/>
                <w:szCs w:val="22"/>
              </w:rPr>
            </w:pPr>
          </w:p>
          <w:p w14:paraId="1AC42053" w14:textId="77777777" w:rsidR="0040260D" w:rsidRDefault="0040260D" w:rsidP="00304368">
            <w:pPr>
              <w:pStyle w:val="naisc"/>
              <w:spacing w:before="0" w:after="0"/>
              <w:rPr>
                <w:b/>
                <w:sz w:val="22"/>
                <w:szCs w:val="22"/>
              </w:rPr>
            </w:pPr>
          </w:p>
          <w:p w14:paraId="629C350A" w14:textId="77777777" w:rsidR="0040260D" w:rsidRDefault="0040260D" w:rsidP="00304368">
            <w:pPr>
              <w:pStyle w:val="naisc"/>
              <w:spacing w:before="0" w:after="0"/>
              <w:rPr>
                <w:b/>
                <w:sz w:val="22"/>
                <w:szCs w:val="22"/>
              </w:rPr>
            </w:pPr>
          </w:p>
          <w:p w14:paraId="5F56F754" w14:textId="77777777" w:rsidR="0040260D" w:rsidRDefault="0040260D" w:rsidP="00304368">
            <w:pPr>
              <w:pStyle w:val="naisc"/>
              <w:spacing w:before="0" w:after="0"/>
              <w:rPr>
                <w:b/>
                <w:sz w:val="22"/>
                <w:szCs w:val="22"/>
              </w:rPr>
            </w:pPr>
          </w:p>
          <w:p w14:paraId="15A8F08F" w14:textId="77777777" w:rsidR="0040260D" w:rsidRDefault="0040260D" w:rsidP="00304368">
            <w:pPr>
              <w:pStyle w:val="naisc"/>
              <w:spacing w:before="0" w:after="0"/>
              <w:rPr>
                <w:b/>
                <w:sz w:val="22"/>
                <w:szCs w:val="22"/>
              </w:rPr>
            </w:pPr>
          </w:p>
          <w:p w14:paraId="50EA6387" w14:textId="77777777" w:rsidR="0040260D" w:rsidRDefault="0040260D" w:rsidP="00304368">
            <w:pPr>
              <w:pStyle w:val="naisc"/>
              <w:spacing w:before="0" w:after="0"/>
              <w:rPr>
                <w:b/>
                <w:sz w:val="22"/>
                <w:szCs w:val="22"/>
              </w:rPr>
            </w:pPr>
          </w:p>
          <w:p w14:paraId="531B02CD" w14:textId="77777777" w:rsidR="0040260D" w:rsidRDefault="0040260D" w:rsidP="00304368">
            <w:pPr>
              <w:pStyle w:val="naisc"/>
              <w:spacing w:before="0" w:after="0"/>
              <w:rPr>
                <w:b/>
                <w:sz w:val="22"/>
                <w:szCs w:val="22"/>
              </w:rPr>
            </w:pPr>
          </w:p>
          <w:p w14:paraId="22F38BF5" w14:textId="77777777" w:rsidR="0040260D" w:rsidRDefault="0040260D" w:rsidP="00304368">
            <w:pPr>
              <w:pStyle w:val="naisc"/>
              <w:spacing w:before="0" w:after="0"/>
              <w:rPr>
                <w:b/>
                <w:sz w:val="22"/>
                <w:szCs w:val="22"/>
              </w:rPr>
            </w:pPr>
          </w:p>
          <w:p w14:paraId="4812C96C" w14:textId="77777777" w:rsidR="0040260D" w:rsidRDefault="0040260D" w:rsidP="00304368">
            <w:pPr>
              <w:pStyle w:val="naisc"/>
              <w:spacing w:before="0" w:after="0"/>
              <w:rPr>
                <w:b/>
                <w:sz w:val="22"/>
                <w:szCs w:val="22"/>
              </w:rPr>
            </w:pPr>
          </w:p>
          <w:p w14:paraId="2EE04E8B" w14:textId="77777777" w:rsidR="0040260D" w:rsidRDefault="0040260D" w:rsidP="00304368">
            <w:pPr>
              <w:pStyle w:val="naisc"/>
              <w:spacing w:before="0" w:after="0"/>
              <w:rPr>
                <w:b/>
                <w:sz w:val="22"/>
                <w:szCs w:val="22"/>
              </w:rPr>
            </w:pPr>
          </w:p>
          <w:p w14:paraId="0D818413" w14:textId="77777777" w:rsidR="0040260D" w:rsidRDefault="0040260D" w:rsidP="00304368">
            <w:pPr>
              <w:pStyle w:val="naisc"/>
              <w:spacing w:before="0" w:after="0"/>
              <w:rPr>
                <w:b/>
                <w:sz w:val="22"/>
                <w:szCs w:val="22"/>
              </w:rPr>
            </w:pPr>
          </w:p>
          <w:p w14:paraId="76D2B6B2" w14:textId="77777777" w:rsidR="0040260D" w:rsidRDefault="0040260D" w:rsidP="00304368">
            <w:pPr>
              <w:pStyle w:val="naisc"/>
              <w:spacing w:before="0" w:after="0"/>
              <w:rPr>
                <w:b/>
                <w:sz w:val="22"/>
                <w:szCs w:val="22"/>
              </w:rPr>
            </w:pPr>
          </w:p>
          <w:p w14:paraId="016A3E59" w14:textId="77777777" w:rsidR="0040260D" w:rsidRDefault="0040260D" w:rsidP="00304368">
            <w:pPr>
              <w:pStyle w:val="naisc"/>
              <w:spacing w:before="0" w:after="0"/>
              <w:rPr>
                <w:b/>
                <w:sz w:val="22"/>
                <w:szCs w:val="22"/>
              </w:rPr>
            </w:pPr>
          </w:p>
          <w:p w14:paraId="1FCBA281" w14:textId="77777777" w:rsidR="0040260D" w:rsidRDefault="0040260D" w:rsidP="00304368">
            <w:pPr>
              <w:pStyle w:val="naisc"/>
              <w:spacing w:before="0" w:after="0"/>
              <w:rPr>
                <w:b/>
                <w:sz w:val="22"/>
                <w:szCs w:val="22"/>
              </w:rPr>
            </w:pPr>
          </w:p>
          <w:p w14:paraId="635A6A69" w14:textId="77777777" w:rsidR="0040260D" w:rsidRDefault="0040260D" w:rsidP="00304368">
            <w:pPr>
              <w:pStyle w:val="naisc"/>
              <w:spacing w:before="0" w:after="0"/>
              <w:rPr>
                <w:b/>
                <w:sz w:val="22"/>
                <w:szCs w:val="22"/>
              </w:rPr>
            </w:pPr>
          </w:p>
          <w:p w14:paraId="107DF056" w14:textId="77777777" w:rsidR="0040260D" w:rsidRDefault="0040260D" w:rsidP="00304368">
            <w:pPr>
              <w:pStyle w:val="naisc"/>
              <w:spacing w:before="0" w:after="0"/>
              <w:rPr>
                <w:b/>
                <w:sz w:val="22"/>
                <w:szCs w:val="22"/>
              </w:rPr>
            </w:pPr>
          </w:p>
          <w:p w14:paraId="3C5657B0" w14:textId="77777777" w:rsidR="0040260D" w:rsidRDefault="0040260D" w:rsidP="00304368">
            <w:pPr>
              <w:pStyle w:val="naisc"/>
              <w:spacing w:before="0" w:after="0"/>
              <w:rPr>
                <w:b/>
                <w:sz w:val="22"/>
                <w:szCs w:val="22"/>
              </w:rPr>
            </w:pPr>
          </w:p>
          <w:p w14:paraId="53895515" w14:textId="77777777" w:rsidR="0040260D" w:rsidRDefault="0040260D" w:rsidP="00304368">
            <w:pPr>
              <w:pStyle w:val="naisc"/>
              <w:spacing w:before="0" w:after="0"/>
              <w:rPr>
                <w:b/>
                <w:sz w:val="22"/>
                <w:szCs w:val="22"/>
              </w:rPr>
            </w:pPr>
          </w:p>
          <w:p w14:paraId="371D9917" w14:textId="77777777" w:rsidR="0040260D" w:rsidRDefault="0040260D" w:rsidP="00304368">
            <w:pPr>
              <w:pStyle w:val="naisc"/>
              <w:spacing w:before="0" w:after="0"/>
              <w:rPr>
                <w:b/>
                <w:sz w:val="22"/>
                <w:szCs w:val="22"/>
              </w:rPr>
            </w:pPr>
          </w:p>
          <w:p w14:paraId="23CD3D94" w14:textId="77777777" w:rsidR="0040260D" w:rsidRDefault="0040260D" w:rsidP="00304368">
            <w:pPr>
              <w:pStyle w:val="naisc"/>
              <w:spacing w:before="0" w:after="0"/>
              <w:rPr>
                <w:b/>
                <w:sz w:val="22"/>
                <w:szCs w:val="22"/>
              </w:rPr>
            </w:pPr>
          </w:p>
          <w:p w14:paraId="4B21A981" w14:textId="77777777" w:rsidR="0040260D" w:rsidRDefault="0040260D" w:rsidP="00304368">
            <w:pPr>
              <w:pStyle w:val="naisc"/>
              <w:spacing w:before="0" w:after="0"/>
              <w:rPr>
                <w:b/>
                <w:sz w:val="22"/>
                <w:szCs w:val="22"/>
              </w:rPr>
            </w:pPr>
          </w:p>
          <w:p w14:paraId="29B9FF41" w14:textId="77777777" w:rsidR="0040260D" w:rsidRDefault="0040260D" w:rsidP="00304368">
            <w:pPr>
              <w:pStyle w:val="naisc"/>
              <w:spacing w:before="0" w:after="0"/>
              <w:rPr>
                <w:b/>
                <w:sz w:val="22"/>
                <w:szCs w:val="22"/>
              </w:rPr>
            </w:pPr>
          </w:p>
          <w:p w14:paraId="21B8C970" w14:textId="77777777" w:rsidR="0040260D" w:rsidRDefault="0040260D" w:rsidP="00304368">
            <w:pPr>
              <w:pStyle w:val="naisc"/>
              <w:spacing w:before="0" w:after="0"/>
              <w:rPr>
                <w:b/>
                <w:sz w:val="22"/>
                <w:szCs w:val="22"/>
              </w:rPr>
            </w:pPr>
          </w:p>
          <w:p w14:paraId="32A63A30" w14:textId="77777777" w:rsidR="0040260D" w:rsidRDefault="0040260D" w:rsidP="00304368">
            <w:pPr>
              <w:pStyle w:val="naisc"/>
              <w:spacing w:before="0" w:after="0"/>
              <w:rPr>
                <w:b/>
                <w:sz w:val="22"/>
                <w:szCs w:val="22"/>
              </w:rPr>
            </w:pPr>
          </w:p>
          <w:p w14:paraId="2F81F104" w14:textId="77777777" w:rsidR="0040260D" w:rsidRDefault="0040260D" w:rsidP="00304368">
            <w:pPr>
              <w:pStyle w:val="naisc"/>
              <w:spacing w:before="0" w:after="0"/>
              <w:rPr>
                <w:b/>
                <w:sz w:val="22"/>
                <w:szCs w:val="22"/>
              </w:rPr>
            </w:pPr>
          </w:p>
          <w:p w14:paraId="77F1DB12" w14:textId="77777777" w:rsidR="0040260D" w:rsidRDefault="0040260D" w:rsidP="00304368">
            <w:pPr>
              <w:pStyle w:val="naisc"/>
              <w:spacing w:before="0" w:after="0"/>
              <w:rPr>
                <w:b/>
                <w:sz w:val="22"/>
                <w:szCs w:val="22"/>
              </w:rPr>
            </w:pPr>
          </w:p>
          <w:p w14:paraId="655B6214" w14:textId="77777777" w:rsidR="0040260D" w:rsidRDefault="0040260D" w:rsidP="00304368">
            <w:pPr>
              <w:pStyle w:val="naisc"/>
              <w:spacing w:before="0" w:after="0"/>
              <w:rPr>
                <w:b/>
                <w:sz w:val="22"/>
                <w:szCs w:val="22"/>
              </w:rPr>
            </w:pPr>
          </w:p>
          <w:p w14:paraId="76AF271F" w14:textId="77777777" w:rsidR="0040260D" w:rsidRDefault="0040260D" w:rsidP="00304368">
            <w:pPr>
              <w:pStyle w:val="naisc"/>
              <w:spacing w:before="0" w:after="0"/>
              <w:rPr>
                <w:b/>
                <w:sz w:val="22"/>
                <w:szCs w:val="22"/>
              </w:rPr>
            </w:pPr>
          </w:p>
          <w:p w14:paraId="2511911A" w14:textId="77777777" w:rsidR="0040260D" w:rsidRDefault="0040260D" w:rsidP="00304368">
            <w:pPr>
              <w:pStyle w:val="naisc"/>
              <w:spacing w:before="0" w:after="0"/>
              <w:rPr>
                <w:b/>
                <w:sz w:val="22"/>
                <w:szCs w:val="22"/>
              </w:rPr>
            </w:pPr>
          </w:p>
          <w:p w14:paraId="2D9E66DC" w14:textId="77777777" w:rsidR="0040260D" w:rsidRDefault="0040260D" w:rsidP="00304368">
            <w:pPr>
              <w:pStyle w:val="naisc"/>
              <w:spacing w:before="0" w:after="0"/>
              <w:rPr>
                <w:b/>
                <w:sz w:val="22"/>
                <w:szCs w:val="22"/>
              </w:rPr>
            </w:pPr>
          </w:p>
          <w:p w14:paraId="1FD26371" w14:textId="77777777" w:rsidR="0040260D" w:rsidRDefault="0040260D" w:rsidP="00304368">
            <w:pPr>
              <w:pStyle w:val="naisc"/>
              <w:spacing w:before="0" w:after="0"/>
              <w:rPr>
                <w:b/>
                <w:sz w:val="22"/>
                <w:szCs w:val="22"/>
              </w:rPr>
            </w:pPr>
          </w:p>
          <w:p w14:paraId="0BB84DDC" w14:textId="77777777" w:rsidR="0040260D" w:rsidRDefault="0040260D" w:rsidP="00304368">
            <w:pPr>
              <w:pStyle w:val="naisc"/>
              <w:spacing w:before="0" w:after="0"/>
              <w:rPr>
                <w:b/>
                <w:sz w:val="22"/>
                <w:szCs w:val="22"/>
              </w:rPr>
            </w:pPr>
          </w:p>
          <w:p w14:paraId="7921548B" w14:textId="77777777" w:rsidR="0040260D" w:rsidRDefault="0040260D" w:rsidP="00304368">
            <w:pPr>
              <w:pStyle w:val="naisc"/>
              <w:spacing w:before="0" w:after="0"/>
              <w:rPr>
                <w:b/>
                <w:sz w:val="22"/>
                <w:szCs w:val="22"/>
              </w:rPr>
            </w:pPr>
          </w:p>
          <w:p w14:paraId="5D130877" w14:textId="77777777" w:rsidR="0040260D" w:rsidRDefault="0040260D" w:rsidP="00304368">
            <w:pPr>
              <w:pStyle w:val="naisc"/>
              <w:spacing w:before="0" w:after="0"/>
              <w:rPr>
                <w:b/>
                <w:sz w:val="22"/>
                <w:szCs w:val="22"/>
              </w:rPr>
            </w:pPr>
          </w:p>
          <w:p w14:paraId="206C4CA6" w14:textId="77777777" w:rsidR="0040260D" w:rsidRDefault="0040260D" w:rsidP="00304368">
            <w:pPr>
              <w:pStyle w:val="naisc"/>
              <w:spacing w:before="0" w:after="0"/>
              <w:rPr>
                <w:b/>
                <w:sz w:val="22"/>
                <w:szCs w:val="22"/>
              </w:rPr>
            </w:pPr>
          </w:p>
          <w:p w14:paraId="28B2BE3C" w14:textId="77777777" w:rsidR="0040260D" w:rsidRDefault="0040260D" w:rsidP="00304368">
            <w:pPr>
              <w:pStyle w:val="naisc"/>
              <w:spacing w:before="0" w:after="0"/>
              <w:rPr>
                <w:b/>
                <w:sz w:val="22"/>
                <w:szCs w:val="22"/>
              </w:rPr>
            </w:pPr>
          </w:p>
          <w:p w14:paraId="5B2018F5" w14:textId="77777777" w:rsidR="0040260D" w:rsidRDefault="0040260D" w:rsidP="00304368">
            <w:pPr>
              <w:pStyle w:val="naisc"/>
              <w:spacing w:before="0" w:after="0"/>
              <w:rPr>
                <w:b/>
                <w:sz w:val="22"/>
                <w:szCs w:val="22"/>
              </w:rPr>
            </w:pPr>
          </w:p>
          <w:p w14:paraId="7E764CC2" w14:textId="77777777" w:rsidR="0040260D" w:rsidRDefault="0040260D" w:rsidP="00304368">
            <w:pPr>
              <w:pStyle w:val="naisc"/>
              <w:spacing w:before="0" w:after="0"/>
              <w:rPr>
                <w:b/>
                <w:sz w:val="22"/>
                <w:szCs w:val="22"/>
              </w:rPr>
            </w:pPr>
          </w:p>
          <w:p w14:paraId="0A72B97B" w14:textId="77777777" w:rsidR="0040260D" w:rsidRDefault="0040260D" w:rsidP="00304368">
            <w:pPr>
              <w:pStyle w:val="naisc"/>
              <w:spacing w:before="0" w:after="0"/>
              <w:rPr>
                <w:b/>
                <w:sz w:val="22"/>
                <w:szCs w:val="22"/>
              </w:rPr>
            </w:pPr>
          </w:p>
          <w:p w14:paraId="05160F0A" w14:textId="77777777" w:rsidR="0040260D" w:rsidRDefault="0040260D" w:rsidP="00304368">
            <w:pPr>
              <w:pStyle w:val="naisc"/>
              <w:spacing w:before="0" w:after="0"/>
              <w:rPr>
                <w:b/>
                <w:sz w:val="22"/>
                <w:szCs w:val="22"/>
              </w:rPr>
            </w:pPr>
          </w:p>
          <w:p w14:paraId="04F67D6A" w14:textId="77777777" w:rsidR="0040260D" w:rsidRDefault="0040260D" w:rsidP="00304368">
            <w:pPr>
              <w:pStyle w:val="naisc"/>
              <w:spacing w:before="0" w:after="0"/>
              <w:rPr>
                <w:b/>
                <w:sz w:val="22"/>
                <w:szCs w:val="22"/>
              </w:rPr>
            </w:pPr>
          </w:p>
          <w:p w14:paraId="559ADA2F" w14:textId="77777777" w:rsidR="0040260D" w:rsidRDefault="0040260D" w:rsidP="00304368">
            <w:pPr>
              <w:pStyle w:val="naisc"/>
              <w:spacing w:before="0" w:after="0"/>
              <w:rPr>
                <w:b/>
                <w:sz w:val="22"/>
                <w:szCs w:val="22"/>
              </w:rPr>
            </w:pPr>
          </w:p>
          <w:p w14:paraId="158C57E3" w14:textId="77777777" w:rsidR="0040260D" w:rsidRDefault="0040260D" w:rsidP="00304368">
            <w:pPr>
              <w:pStyle w:val="naisc"/>
              <w:spacing w:before="0" w:after="0"/>
              <w:rPr>
                <w:b/>
                <w:sz w:val="22"/>
                <w:szCs w:val="22"/>
              </w:rPr>
            </w:pPr>
          </w:p>
          <w:p w14:paraId="5EACCBF5" w14:textId="77777777" w:rsidR="0040260D" w:rsidRDefault="0040260D" w:rsidP="00304368">
            <w:pPr>
              <w:pStyle w:val="naisc"/>
              <w:spacing w:before="0" w:after="0"/>
              <w:rPr>
                <w:b/>
                <w:sz w:val="22"/>
                <w:szCs w:val="22"/>
              </w:rPr>
            </w:pPr>
          </w:p>
          <w:p w14:paraId="3657C947" w14:textId="77777777" w:rsidR="0040260D" w:rsidRDefault="0040260D" w:rsidP="00304368">
            <w:pPr>
              <w:pStyle w:val="naisc"/>
              <w:spacing w:before="0" w:after="0"/>
              <w:rPr>
                <w:b/>
                <w:sz w:val="22"/>
                <w:szCs w:val="22"/>
              </w:rPr>
            </w:pPr>
          </w:p>
          <w:p w14:paraId="5DB3335F" w14:textId="77777777" w:rsidR="0040260D" w:rsidRDefault="0040260D" w:rsidP="00304368">
            <w:pPr>
              <w:pStyle w:val="naisc"/>
              <w:spacing w:before="0" w:after="0"/>
              <w:rPr>
                <w:b/>
                <w:sz w:val="22"/>
                <w:szCs w:val="22"/>
              </w:rPr>
            </w:pPr>
          </w:p>
          <w:p w14:paraId="6621C542" w14:textId="77777777" w:rsidR="0040260D" w:rsidRDefault="0040260D" w:rsidP="00304368">
            <w:pPr>
              <w:pStyle w:val="naisc"/>
              <w:spacing w:before="0" w:after="0"/>
              <w:rPr>
                <w:b/>
                <w:sz w:val="22"/>
                <w:szCs w:val="22"/>
              </w:rPr>
            </w:pPr>
          </w:p>
          <w:p w14:paraId="71E67ABE" w14:textId="77777777" w:rsidR="0040260D" w:rsidRDefault="0040260D" w:rsidP="00304368">
            <w:pPr>
              <w:pStyle w:val="naisc"/>
              <w:spacing w:before="0" w:after="0"/>
              <w:rPr>
                <w:b/>
                <w:sz w:val="22"/>
                <w:szCs w:val="22"/>
              </w:rPr>
            </w:pPr>
          </w:p>
          <w:p w14:paraId="3BE2504D" w14:textId="77777777" w:rsidR="0040260D" w:rsidRDefault="0040260D" w:rsidP="00304368">
            <w:pPr>
              <w:pStyle w:val="naisc"/>
              <w:spacing w:before="0" w:after="0"/>
              <w:rPr>
                <w:b/>
                <w:sz w:val="22"/>
                <w:szCs w:val="22"/>
              </w:rPr>
            </w:pPr>
          </w:p>
          <w:p w14:paraId="5CA2D6EA" w14:textId="77777777" w:rsidR="0040260D" w:rsidRDefault="0040260D" w:rsidP="00304368">
            <w:pPr>
              <w:pStyle w:val="naisc"/>
              <w:spacing w:before="0" w:after="0"/>
              <w:rPr>
                <w:b/>
                <w:sz w:val="22"/>
                <w:szCs w:val="22"/>
              </w:rPr>
            </w:pPr>
          </w:p>
          <w:p w14:paraId="35BC236B" w14:textId="77777777" w:rsidR="0040260D" w:rsidRDefault="0040260D" w:rsidP="00304368">
            <w:pPr>
              <w:pStyle w:val="naisc"/>
              <w:spacing w:before="0" w:after="0"/>
              <w:rPr>
                <w:b/>
                <w:sz w:val="22"/>
                <w:szCs w:val="22"/>
              </w:rPr>
            </w:pPr>
          </w:p>
          <w:p w14:paraId="72282821" w14:textId="77777777" w:rsidR="0040260D" w:rsidRDefault="0040260D" w:rsidP="00304368">
            <w:pPr>
              <w:pStyle w:val="naisc"/>
              <w:spacing w:before="0" w:after="0"/>
              <w:rPr>
                <w:b/>
                <w:sz w:val="22"/>
                <w:szCs w:val="22"/>
              </w:rPr>
            </w:pPr>
          </w:p>
          <w:p w14:paraId="3A46B388" w14:textId="77777777" w:rsidR="0040260D" w:rsidRDefault="0040260D" w:rsidP="00304368">
            <w:pPr>
              <w:pStyle w:val="naisc"/>
              <w:spacing w:before="0" w:after="0"/>
              <w:rPr>
                <w:b/>
                <w:sz w:val="22"/>
                <w:szCs w:val="22"/>
              </w:rPr>
            </w:pPr>
          </w:p>
          <w:p w14:paraId="62C2BD04" w14:textId="77777777" w:rsidR="0040260D" w:rsidRDefault="0040260D" w:rsidP="00304368">
            <w:pPr>
              <w:pStyle w:val="naisc"/>
              <w:spacing w:before="0" w:after="0"/>
              <w:rPr>
                <w:b/>
                <w:sz w:val="22"/>
                <w:szCs w:val="22"/>
              </w:rPr>
            </w:pPr>
          </w:p>
          <w:p w14:paraId="46F41BF0" w14:textId="77777777" w:rsidR="0040260D" w:rsidRDefault="0040260D" w:rsidP="00304368">
            <w:pPr>
              <w:pStyle w:val="naisc"/>
              <w:spacing w:before="0" w:after="0"/>
              <w:rPr>
                <w:b/>
                <w:sz w:val="22"/>
                <w:szCs w:val="22"/>
              </w:rPr>
            </w:pPr>
          </w:p>
          <w:p w14:paraId="4B87F3D0" w14:textId="77777777" w:rsidR="0040260D" w:rsidRDefault="0040260D" w:rsidP="00304368">
            <w:pPr>
              <w:pStyle w:val="naisc"/>
              <w:spacing w:before="0" w:after="0"/>
              <w:rPr>
                <w:b/>
                <w:sz w:val="22"/>
                <w:szCs w:val="22"/>
              </w:rPr>
            </w:pPr>
          </w:p>
          <w:p w14:paraId="7B9281DF" w14:textId="77777777" w:rsidR="0040260D" w:rsidRDefault="0040260D" w:rsidP="00304368">
            <w:pPr>
              <w:pStyle w:val="naisc"/>
              <w:spacing w:before="0" w:after="0"/>
              <w:rPr>
                <w:b/>
                <w:sz w:val="22"/>
                <w:szCs w:val="22"/>
              </w:rPr>
            </w:pPr>
          </w:p>
          <w:p w14:paraId="4CE19A1C" w14:textId="77777777" w:rsidR="0040260D" w:rsidRDefault="0040260D" w:rsidP="00304368">
            <w:pPr>
              <w:pStyle w:val="naisc"/>
              <w:spacing w:before="0" w:after="0"/>
              <w:rPr>
                <w:b/>
                <w:sz w:val="22"/>
                <w:szCs w:val="22"/>
              </w:rPr>
            </w:pPr>
          </w:p>
          <w:p w14:paraId="4A05A8D2" w14:textId="77777777" w:rsidR="0040260D" w:rsidRDefault="0040260D" w:rsidP="00304368">
            <w:pPr>
              <w:pStyle w:val="naisc"/>
              <w:spacing w:before="0" w:after="0"/>
              <w:rPr>
                <w:b/>
                <w:sz w:val="22"/>
                <w:szCs w:val="22"/>
              </w:rPr>
            </w:pPr>
          </w:p>
          <w:p w14:paraId="33FB3CB4" w14:textId="77777777" w:rsidR="0040260D" w:rsidRDefault="0040260D" w:rsidP="00304368">
            <w:pPr>
              <w:pStyle w:val="naisc"/>
              <w:spacing w:before="0" w:after="0"/>
              <w:rPr>
                <w:b/>
                <w:sz w:val="22"/>
                <w:szCs w:val="22"/>
              </w:rPr>
            </w:pPr>
          </w:p>
          <w:p w14:paraId="6D263D60" w14:textId="77777777" w:rsidR="0040260D" w:rsidRDefault="0040260D" w:rsidP="00304368">
            <w:pPr>
              <w:pStyle w:val="naisc"/>
              <w:spacing w:before="0" w:after="0"/>
              <w:rPr>
                <w:b/>
                <w:sz w:val="22"/>
                <w:szCs w:val="22"/>
              </w:rPr>
            </w:pPr>
          </w:p>
          <w:p w14:paraId="7548127F" w14:textId="77777777" w:rsidR="0040260D" w:rsidRDefault="0040260D" w:rsidP="00304368">
            <w:pPr>
              <w:pStyle w:val="naisc"/>
              <w:spacing w:before="0" w:after="0"/>
              <w:rPr>
                <w:b/>
                <w:sz w:val="22"/>
                <w:szCs w:val="22"/>
              </w:rPr>
            </w:pPr>
          </w:p>
          <w:p w14:paraId="6D8DFF37" w14:textId="77777777" w:rsidR="0040260D" w:rsidRDefault="0040260D" w:rsidP="00304368">
            <w:pPr>
              <w:pStyle w:val="naisc"/>
              <w:spacing w:before="0" w:after="0"/>
              <w:rPr>
                <w:b/>
                <w:sz w:val="22"/>
                <w:szCs w:val="22"/>
              </w:rPr>
            </w:pPr>
          </w:p>
          <w:p w14:paraId="31C2D0CA" w14:textId="77777777" w:rsidR="0040260D" w:rsidRDefault="0040260D" w:rsidP="00304368">
            <w:pPr>
              <w:pStyle w:val="naisc"/>
              <w:spacing w:before="0" w:after="0"/>
              <w:rPr>
                <w:b/>
                <w:sz w:val="22"/>
                <w:szCs w:val="22"/>
              </w:rPr>
            </w:pPr>
          </w:p>
          <w:p w14:paraId="723B9947" w14:textId="77777777" w:rsidR="0040260D" w:rsidRDefault="0040260D" w:rsidP="00304368">
            <w:pPr>
              <w:pStyle w:val="naisc"/>
              <w:spacing w:before="0" w:after="0"/>
              <w:rPr>
                <w:b/>
                <w:sz w:val="22"/>
                <w:szCs w:val="22"/>
              </w:rPr>
            </w:pPr>
          </w:p>
          <w:p w14:paraId="4B8AAE17" w14:textId="77777777" w:rsidR="0040260D" w:rsidRDefault="0040260D" w:rsidP="00304368">
            <w:pPr>
              <w:pStyle w:val="naisc"/>
              <w:spacing w:before="0" w:after="0"/>
              <w:rPr>
                <w:b/>
                <w:sz w:val="22"/>
                <w:szCs w:val="22"/>
              </w:rPr>
            </w:pPr>
          </w:p>
          <w:p w14:paraId="62D6A4D9" w14:textId="77777777" w:rsidR="0040260D" w:rsidRDefault="0040260D" w:rsidP="00304368">
            <w:pPr>
              <w:pStyle w:val="naisc"/>
              <w:spacing w:before="0" w:after="0"/>
              <w:rPr>
                <w:b/>
                <w:sz w:val="22"/>
                <w:szCs w:val="22"/>
              </w:rPr>
            </w:pPr>
          </w:p>
          <w:p w14:paraId="25B77092" w14:textId="77777777" w:rsidR="0040260D" w:rsidRDefault="0040260D" w:rsidP="00304368">
            <w:pPr>
              <w:pStyle w:val="naisc"/>
              <w:spacing w:before="0" w:after="0"/>
              <w:rPr>
                <w:b/>
                <w:sz w:val="22"/>
                <w:szCs w:val="22"/>
              </w:rPr>
            </w:pPr>
          </w:p>
          <w:p w14:paraId="358CF489" w14:textId="77777777" w:rsidR="0040260D" w:rsidRDefault="0040260D" w:rsidP="00304368">
            <w:pPr>
              <w:pStyle w:val="naisc"/>
              <w:spacing w:before="0" w:after="0"/>
              <w:rPr>
                <w:b/>
                <w:sz w:val="22"/>
                <w:szCs w:val="22"/>
              </w:rPr>
            </w:pPr>
          </w:p>
          <w:p w14:paraId="13547985" w14:textId="77777777" w:rsidR="0040260D" w:rsidRDefault="0040260D" w:rsidP="00304368">
            <w:pPr>
              <w:pStyle w:val="naisc"/>
              <w:spacing w:before="0" w:after="0"/>
              <w:rPr>
                <w:b/>
                <w:sz w:val="22"/>
                <w:szCs w:val="22"/>
              </w:rPr>
            </w:pPr>
          </w:p>
          <w:p w14:paraId="1E96C6CD" w14:textId="77777777" w:rsidR="0040260D" w:rsidRDefault="0040260D" w:rsidP="00304368">
            <w:pPr>
              <w:pStyle w:val="naisc"/>
              <w:spacing w:before="0" w:after="0"/>
              <w:rPr>
                <w:b/>
                <w:sz w:val="22"/>
                <w:szCs w:val="22"/>
              </w:rPr>
            </w:pPr>
          </w:p>
          <w:p w14:paraId="7CF233B8" w14:textId="77777777" w:rsidR="0040260D" w:rsidRDefault="0040260D" w:rsidP="00304368">
            <w:pPr>
              <w:pStyle w:val="naisc"/>
              <w:spacing w:before="0" w:after="0"/>
              <w:rPr>
                <w:b/>
                <w:sz w:val="22"/>
                <w:szCs w:val="22"/>
              </w:rPr>
            </w:pPr>
          </w:p>
          <w:p w14:paraId="73C5A33E" w14:textId="77777777" w:rsidR="0040260D" w:rsidRDefault="0040260D" w:rsidP="00304368">
            <w:pPr>
              <w:pStyle w:val="naisc"/>
              <w:spacing w:before="0" w:after="0"/>
              <w:rPr>
                <w:b/>
                <w:sz w:val="22"/>
                <w:szCs w:val="22"/>
              </w:rPr>
            </w:pPr>
          </w:p>
          <w:p w14:paraId="2E2909AA" w14:textId="77777777" w:rsidR="0040260D" w:rsidRDefault="0040260D" w:rsidP="00304368">
            <w:pPr>
              <w:pStyle w:val="naisc"/>
              <w:spacing w:before="0" w:after="0"/>
              <w:rPr>
                <w:b/>
                <w:sz w:val="22"/>
                <w:szCs w:val="22"/>
              </w:rPr>
            </w:pPr>
          </w:p>
          <w:p w14:paraId="653CD30F" w14:textId="77777777" w:rsidR="0040260D" w:rsidRDefault="0040260D" w:rsidP="00304368">
            <w:pPr>
              <w:pStyle w:val="naisc"/>
              <w:spacing w:before="0" w:after="0"/>
              <w:rPr>
                <w:b/>
                <w:sz w:val="22"/>
                <w:szCs w:val="22"/>
              </w:rPr>
            </w:pPr>
          </w:p>
          <w:p w14:paraId="011D0E2D" w14:textId="77777777" w:rsidR="0040260D" w:rsidRDefault="0040260D" w:rsidP="00304368">
            <w:pPr>
              <w:pStyle w:val="naisc"/>
              <w:spacing w:before="0" w:after="0"/>
              <w:rPr>
                <w:b/>
                <w:sz w:val="22"/>
                <w:szCs w:val="22"/>
              </w:rPr>
            </w:pPr>
          </w:p>
          <w:p w14:paraId="1995B66A" w14:textId="77777777" w:rsidR="0040260D" w:rsidRDefault="0040260D" w:rsidP="00304368">
            <w:pPr>
              <w:pStyle w:val="naisc"/>
              <w:spacing w:before="0" w:after="0"/>
              <w:rPr>
                <w:b/>
                <w:sz w:val="22"/>
                <w:szCs w:val="22"/>
              </w:rPr>
            </w:pPr>
          </w:p>
          <w:p w14:paraId="1BCA6EA4" w14:textId="77777777" w:rsidR="0040260D" w:rsidRDefault="0040260D" w:rsidP="00304368">
            <w:pPr>
              <w:pStyle w:val="naisc"/>
              <w:spacing w:before="0" w:after="0"/>
              <w:rPr>
                <w:b/>
                <w:sz w:val="22"/>
                <w:szCs w:val="22"/>
              </w:rPr>
            </w:pPr>
          </w:p>
          <w:p w14:paraId="5B5D84D0" w14:textId="77777777" w:rsidR="0040260D" w:rsidRDefault="0040260D" w:rsidP="00304368">
            <w:pPr>
              <w:pStyle w:val="naisc"/>
              <w:spacing w:before="0" w:after="0"/>
              <w:rPr>
                <w:b/>
                <w:sz w:val="22"/>
                <w:szCs w:val="22"/>
              </w:rPr>
            </w:pPr>
          </w:p>
          <w:p w14:paraId="45B0167A" w14:textId="77777777" w:rsidR="0040260D" w:rsidRDefault="0040260D" w:rsidP="00304368">
            <w:pPr>
              <w:pStyle w:val="naisc"/>
              <w:spacing w:before="0" w:after="0"/>
              <w:rPr>
                <w:b/>
                <w:sz w:val="22"/>
                <w:szCs w:val="22"/>
              </w:rPr>
            </w:pPr>
          </w:p>
          <w:p w14:paraId="37B6A201" w14:textId="77777777" w:rsidR="0040260D" w:rsidRDefault="0040260D" w:rsidP="00304368">
            <w:pPr>
              <w:pStyle w:val="naisc"/>
              <w:spacing w:before="0" w:after="0"/>
              <w:rPr>
                <w:b/>
                <w:sz w:val="22"/>
                <w:szCs w:val="22"/>
              </w:rPr>
            </w:pPr>
          </w:p>
          <w:p w14:paraId="4E45B4A4" w14:textId="77777777" w:rsidR="0040260D" w:rsidRDefault="0040260D" w:rsidP="00304368">
            <w:pPr>
              <w:pStyle w:val="naisc"/>
              <w:spacing w:before="0" w:after="0"/>
              <w:rPr>
                <w:b/>
                <w:sz w:val="22"/>
                <w:szCs w:val="22"/>
              </w:rPr>
            </w:pPr>
          </w:p>
          <w:p w14:paraId="3CBB44F5" w14:textId="77777777" w:rsidR="0040260D" w:rsidRDefault="0040260D" w:rsidP="00304368">
            <w:pPr>
              <w:pStyle w:val="naisc"/>
              <w:spacing w:before="0" w:after="0"/>
              <w:rPr>
                <w:b/>
                <w:sz w:val="22"/>
                <w:szCs w:val="22"/>
              </w:rPr>
            </w:pPr>
          </w:p>
          <w:p w14:paraId="02DF2EC0" w14:textId="77777777" w:rsidR="0040260D" w:rsidRDefault="0040260D" w:rsidP="00304368">
            <w:pPr>
              <w:pStyle w:val="naisc"/>
              <w:spacing w:before="0" w:after="0"/>
              <w:rPr>
                <w:b/>
                <w:sz w:val="22"/>
                <w:szCs w:val="22"/>
              </w:rPr>
            </w:pPr>
          </w:p>
          <w:p w14:paraId="7822A331" w14:textId="77777777" w:rsidR="0040260D" w:rsidRDefault="0040260D" w:rsidP="00304368">
            <w:pPr>
              <w:pStyle w:val="naisc"/>
              <w:spacing w:before="0" w:after="0"/>
              <w:rPr>
                <w:b/>
                <w:sz w:val="22"/>
                <w:szCs w:val="22"/>
              </w:rPr>
            </w:pPr>
          </w:p>
          <w:p w14:paraId="77A85AF0" w14:textId="77777777" w:rsidR="0040260D" w:rsidRDefault="0040260D" w:rsidP="00304368">
            <w:pPr>
              <w:pStyle w:val="naisc"/>
              <w:spacing w:before="0" w:after="0"/>
              <w:rPr>
                <w:b/>
                <w:sz w:val="22"/>
                <w:szCs w:val="22"/>
              </w:rPr>
            </w:pPr>
          </w:p>
          <w:p w14:paraId="255845D5" w14:textId="77777777" w:rsidR="0040260D" w:rsidRDefault="0040260D" w:rsidP="00304368">
            <w:pPr>
              <w:pStyle w:val="naisc"/>
              <w:spacing w:before="0" w:after="0"/>
              <w:rPr>
                <w:b/>
                <w:sz w:val="22"/>
                <w:szCs w:val="22"/>
              </w:rPr>
            </w:pPr>
          </w:p>
          <w:p w14:paraId="13BCC339" w14:textId="77777777" w:rsidR="0040260D" w:rsidRDefault="0040260D" w:rsidP="00304368">
            <w:pPr>
              <w:pStyle w:val="naisc"/>
              <w:spacing w:before="0" w:after="0"/>
              <w:rPr>
                <w:b/>
                <w:sz w:val="22"/>
                <w:szCs w:val="22"/>
              </w:rPr>
            </w:pPr>
          </w:p>
          <w:p w14:paraId="724DD0AE" w14:textId="77777777" w:rsidR="0040260D" w:rsidRDefault="0040260D" w:rsidP="00304368">
            <w:pPr>
              <w:pStyle w:val="naisc"/>
              <w:spacing w:before="0" w:after="0"/>
              <w:rPr>
                <w:b/>
                <w:sz w:val="22"/>
                <w:szCs w:val="22"/>
              </w:rPr>
            </w:pPr>
          </w:p>
          <w:p w14:paraId="27950226" w14:textId="77777777" w:rsidR="0040260D" w:rsidRDefault="0040260D" w:rsidP="00304368">
            <w:pPr>
              <w:pStyle w:val="naisc"/>
              <w:spacing w:before="0" w:after="0"/>
              <w:rPr>
                <w:b/>
                <w:sz w:val="22"/>
                <w:szCs w:val="22"/>
              </w:rPr>
            </w:pPr>
          </w:p>
          <w:p w14:paraId="44674ED9" w14:textId="77777777" w:rsidR="0040260D" w:rsidRDefault="0040260D" w:rsidP="00304368">
            <w:pPr>
              <w:pStyle w:val="naisc"/>
              <w:spacing w:before="0" w:after="0"/>
              <w:rPr>
                <w:b/>
                <w:sz w:val="22"/>
                <w:szCs w:val="22"/>
              </w:rPr>
            </w:pPr>
          </w:p>
          <w:p w14:paraId="630E533B" w14:textId="77777777" w:rsidR="0040260D" w:rsidRDefault="0040260D" w:rsidP="00304368">
            <w:pPr>
              <w:pStyle w:val="naisc"/>
              <w:spacing w:before="0" w:after="0"/>
              <w:rPr>
                <w:b/>
                <w:sz w:val="22"/>
                <w:szCs w:val="22"/>
              </w:rPr>
            </w:pPr>
          </w:p>
          <w:p w14:paraId="7414C0F3" w14:textId="77777777" w:rsidR="0040260D" w:rsidRDefault="0040260D" w:rsidP="00304368">
            <w:pPr>
              <w:pStyle w:val="naisc"/>
              <w:spacing w:before="0" w:after="0"/>
              <w:rPr>
                <w:b/>
                <w:sz w:val="22"/>
                <w:szCs w:val="22"/>
              </w:rPr>
            </w:pPr>
          </w:p>
          <w:p w14:paraId="03D190CA" w14:textId="77777777" w:rsidR="0040260D" w:rsidRDefault="0040260D" w:rsidP="00304368">
            <w:pPr>
              <w:pStyle w:val="naisc"/>
              <w:spacing w:before="0" w:after="0"/>
              <w:rPr>
                <w:b/>
                <w:sz w:val="22"/>
                <w:szCs w:val="22"/>
              </w:rPr>
            </w:pPr>
          </w:p>
          <w:p w14:paraId="7EE1AF35" w14:textId="77777777" w:rsidR="0040260D" w:rsidRDefault="0040260D" w:rsidP="00304368">
            <w:pPr>
              <w:pStyle w:val="naisc"/>
              <w:spacing w:before="0" w:after="0"/>
              <w:rPr>
                <w:b/>
                <w:sz w:val="22"/>
                <w:szCs w:val="22"/>
              </w:rPr>
            </w:pPr>
          </w:p>
          <w:p w14:paraId="5986C976" w14:textId="77777777" w:rsidR="0040260D" w:rsidRDefault="0040260D" w:rsidP="00304368">
            <w:pPr>
              <w:pStyle w:val="naisc"/>
              <w:spacing w:before="0" w:after="0"/>
              <w:rPr>
                <w:b/>
                <w:sz w:val="22"/>
                <w:szCs w:val="22"/>
              </w:rPr>
            </w:pPr>
          </w:p>
          <w:p w14:paraId="456B1F1A" w14:textId="77777777" w:rsidR="0040260D" w:rsidRDefault="0040260D" w:rsidP="00304368">
            <w:pPr>
              <w:pStyle w:val="naisc"/>
              <w:spacing w:before="0" w:after="0"/>
              <w:rPr>
                <w:b/>
                <w:sz w:val="22"/>
                <w:szCs w:val="22"/>
              </w:rPr>
            </w:pPr>
          </w:p>
          <w:p w14:paraId="24885C10" w14:textId="77777777" w:rsidR="0040260D" w:rsidRDefault="0040260D" w:rsidP="00304368">
            <w:pPr>
              <w:pStyle w:val="naisc"/>
              <w:spacing w:before="0" w:after="0"/>
              <w:rPr>
                <w:b/>
                <w:sz w:val="22"/>
                <w:szCs w:val="22"/>
              </w:rPr>
            </w:pPr>
          </w:p>
          <w:p w14:paraId="31569F3B" w14:textId="77777777" w:rsidR="0040260D" w:rsidRDefault="0040260D" w:rsidP="00304368">
            <w:pPr>
              <w:pStyle w:val="naisc"/>
              <w:spacing w:before="0" w:after="0"/>
              <w:rPr>
                <w:b/>
                <w:sz w:val="22"/>
                <w:szCs w:val="22"/>
              </w:rPr>
            </w:pPr>
          </w:p>
          <w:p w14:paraId="7900F17D" w14:textId="77777777" w:rsidR="0040260D" w:rsidRDefault="0040260D" w:rsidP="00304368">
            <w:pPr>
              <w:pStyle w:val="naisc"/>
              <w:spacing w:before="0" w:after="0"/>
              <w:rPr>
                <w:b/>
                <w:sz w:val="22"/>
                <w:szCs w:val="22"/>
              </w:rPr>
            </w:pPr>
          </w:p>
          <w:p w14:paraId="2F6D9178" w14:textId="77777777" w:rsidR="0040260D" w:rsidRDefault="0040260D" w:rsidP="00304368">
            <w:pPr>
              <w:pStyle w:val="naisc"/>
              <w:spacing w:before="0" w:after="0"/>
              <w:rPr>
                <w:b/>
                <w:sz w:val="22"/>
                <w:szCs w:val="22"/>
              </w:rPr>
            </w:pPr>
          </w:p>
          <w:p w14:paraId="56876A93" w14:textId="77777777" w:rsidR="0040260D" w:rsidRDefault="0040260D" w:rsidP="00304368">
            <w:pPr>
              <w:pStyle w:val="naisc"/>
              <w:spacing w:before="0" w:after="0"/>
              <w:rPr>
                <w:b/>
                <w:sz w:val="22"/>
                <w:szCs w:val="22"/>
              </w:rPr>
            </w:pPr>
          </w:p>
          <w:p w14:paraId="27EC42F5" w14:textId="77777777" w:rsidR="0040260D" w:rsidRDefault="0040260D" w:rsidP="00304368">
            <w:pPr>
              <w:pStyle w:val="naisc"/>
              <w:spacing w:before="0" w:after="0"/>
              <w:rPr>
                <w:b/>
                <w:sz w:val="22"/>
                <w:szCs w:val="22"/>
              </w:rPr>
            </w:pPr>
          </w:p>
          <w:p w14:paraId="5A527771" w14:textId="77777777" w:rsidR="0040260D" w:rsidRDefault="0040260D" w:rsidP="00304368">
            <w:pPr>
              <w:pStyle w:val="naisc"/>
              <w:spacing w:before="0" w:after="0"/>
              <w:rPr>
                <w:b/>
                <w:sz w:val="22"/>
                <w:szCs w:val="22"/>
              </w:rPr>
            </w:pPr>
          </w:p>
          <w:p w14:paraId="788CD981" w14:textId="77777777" w:rsidR="0040260D" w:rsidRDefault="0040260D" w:rsidP="00304368">
            <w:pPr>
              <w:pStyle w:val="naisc"/>
              <w:spacing w:before="0" w:after="0"/>
              <w:rPr>
                <w:b/>
                <w:sz w:val="22"/>
                <w:szCs w:val="22"/>
              </w:rPr>
            </w:pPr>
          </w:p>
          <w:p w14:paraId="48BF67F5" w14:textId="77777777" w:rsidR="0040260D" w:rsidRDefault="0040260D" w:rsidP="00304368">
            <w:pPr>
              <w:pStyle w:val="naisc"/>
              <w:spacing w:before="0" w:after="0"/>
              <w:rPr>
                <w:b/>
                <w:sz w:val="22"/>
                <w:szCs w:val="22"/>
              </w:rPr>
            </w:pPr>
          </w:p>
          <w:p w14:paraId="21035B10" w14:textId="77777777" w:rsidR="0040260D" w:rsidRDefault="0040260D" w:rsidP="00304368">
            <w:pPr>
              <w:pStyle w:val="naisc"/>
              <w:spacing w:before="0" w:after="0"/>
              <w:rPr>
                <w:b/>
                <w:sz w:val="22"/>
                <w:szCs w:val="22"/>
              </w:rPr>
            </w:pPr>
          </w:p>
          <w:p w14:paraId="78382F42" w14:textId="77777777" w:rsidR="0040260D" w:rsidRDefault="0040260D" w:rsidP="00304368">
            <w:pPr>
              <w:pStyle w:val="naisc"/>
              <w:spacing w:before="0" w:after="0"/>
              <w:rPr>
                <w:b/>
                <w:sz w:val="22"/>
                <w:szCs w:val="22"/>
              </w:rPr>
            </w:pPr>
          </w:p>
          <w:p w14:paraId="478DF726" w14:textId="77777777" w:rsidR="0040260D" w:rsidRDefault="0040260D" w:rsidP="00304368">
            <w:pPr>
              <w:pStyle w:val="naisc"/>
              <w:spacing w:before="0" w:after="0"/>
              <w:rPr>
                <w:b/>
                <w:sz w:val="22"/>
                <w:szCs w:val="22"/>
              </w:rPr>
            </w:pPr>
          </w:p>
          <w:p w14:paraId="77BDA077" w14:textId="77777777" w:rsidR="0040260D" w:rsidRDefault="0040260D" w:rsidP="00304368">
            <w:pPr>
              <w:pStyle w:val="naisc"/>
              <w:spacing w:before="0" w:after="0"/>
              <w:rPr>
                <w:b/>
                <w:sz w:val="22"/>
                <w:szCs w:val="22"/>
              </w:rPr>
            </w:pPr>
          </w:p>
          <w:p w14:paraId="6A1CEA13" w14:textId="77777777" w:rsidR="0040260D" w:rsidRDefault="0040260D" w:rsidP="00304368">
            <w:pPr>
              <w:pStyle w:val="naisc"/>
              <w:spacing w:before="0" w:after="0"/>
              <w:rPr>
                <w:b/>
                <w:sz w:val="22"/>
                <w:szCs w:val="22"/>
              </w:rPr>
            </w:pPr>
          </w:p>
          <w:p w14:paraId="069BADB9" w14:textId="77777777" w:rsidR="0040260D" w:rsidRDefault="0040260D" w:rsidP="00304368">
            <w:pPr>
              <w:pStyle w:val="naisc"/>
              <w:spacing w:before="0" w:after="0"/>
              <w:rPr>
                <w:b/>
                <w:sz w:val="22"/>
                <w:szCs w:val="22"/>
              </w:rPr>
            </w:pPr>
          </w:p>
          <w:p w14:paraId="2881F6E4" w14:textId="77777777" w:rsidR="0040260D" w:rsidRDefault="0040260D" w:rsidP="00304368">
            <w:pPr>
              <w:pStyle w:val="naisc"/>
              <w:spacing w:before="0" w:after="0"/>
              <w:rPr>
                <w:b/>
                <w:sz w:val="22"/>
                <w:szCs w:val="22"/>
              </w:rPr>
            </w:pPr>
          </w:p>
          <w:p w14:paraId="3B67C640" w14:textId="77777777" w:rsidR="0040260D" w:rsidRDefault="0040260D" w:rsidP="00304368">
            <w:pPr>
              <w:pStyle w:val="naisc"/>
              <w:spacing w:before="0" w:after="0"/>
              <w:rPr>
                <w:b/>
                <w:sz w:val="22"/>
                <w:szCs w:val="22"/>
              </w:rPr>
            </w:pPr>
          </w:p>
          <w:p w14:paraId="4005254A" w14:textId="77777777" w:rsidR="0040260D" w:rsidRDefault="0040260D" w:rsidP="00304368">
            <w:pPr>
              <w:pStyle w:val="naisc"/>
              <w:spacing w:before="0" w:after="0"/>
              <w:rPr>
                <w:b/>
                <w:sz w:val="22"/>
                <w:szCs w:val="22"/>
              </w:rPr>
            </w:pPr>
          </w:p>
          <w:p w14:paraId="2C8DBF9B" w14:textId="77777777" w:rsidR="0040260D" w:rsidRDefault="0040260D" w:rsidP="00304368">
            <w:pPr>
              <w:pStyle w:val="naisc"/>
              <w:spacing w:before="0" w:after="0"/>
              <w:rPr>
                <w:b/>
                <w:sz w:val="22"/>
                <w:szCs w:val="22"/>
              </w:rPr>
            </w:pPr>
          </w:p>
          <w:p w14:paraId="6F5AB930" w14:textId="77777777" w:rsidR="0040260D" w:rsidRDefault="0040260D" w:rsidP="00304368">
            <w:pPr>
              <w:pStyle w:val="naisc"/>
              <w:spacing w:before="0" w:after="0"/>
              <w:rPr>
                <w:b/>
                <w:sz w:val="22"/>
                <w:szCs w:val="22"/>
              </w:rPr>
            </w:pPr>
          </w:p>
          <w:p w14:paraId="5F2D035C" w14:textId="77777777" w:rsidR="0040260D" w:rsidRDefault="0040260D" w:rsidP="00304368">
            <w:pPr>
              <w:pStyle w:val="naisc"/>
              <w:spacing w:before="0" w:after="0"/>
              <w:rPr>
                <w:b/>
                <w:sz w:val="22"/>
                <w:szCs w:val="22"/>
              </w:rPr>
            </w:pPr>
          </w:p>
          <w:p w14:paraId="1D55ED8E" w14:textId="77777777" w:rsidR="0040260D" w:rsidRDefault="0040260D" w:rsidP="00304368">
            <w:pPr>
              <w:pStyle w:val="naisc"/>
              <w:spacing w:before="0" w:after="0"/>
              <w:rPr>
                <w:b/>
                <w:sz w:val="22"/>
                <w:szCs w:val="22"/>
              </w:rPr>
            </w:pPr>
          </w:p>
          <w:p w14:paraId="4D3ED9CD" w14:textId="77777777" w:rsidR="0040260D" w:rsidRDefault="0040260D" w:rsidP="00304368">
            <w:pPr>
              <w:pStyle w:val="naisc"/>
              <w:spacing w:before="0" w:after="0"/>
              <w:rPr>
                <w:b/>
                <w:sz w:val="22"/>
                <w:szCs w:val="22"/>
              </w:rPr>
            </w:pPr>
          </w:p>
          <w:p w14:paraId="688D328C" w14:textId="77777777" w:rsidR="0040260D" w:rsidRDefault="0040260D" w:rsidP="00304368">
            <w:pPr>
              <w:pStyle w:val="naisc"/>
              <w:spacing w:before="0" w:after="0"/>
              <w:rPr>
                <w:b/>
                <w:sz w:val="22"/>
                <w:szCs w:val="22"/>
              </w:rPr>
            </w:pPr>
          </w:p>
          <w:p w14:paraId="21398D79" w14:textId="77777777" w:rsidR="0040260D" w:rsidRDefault="0040260D" w:rsidP="00304368">
            <w:pPr>
              <w:pStyle w:val="naisc"/>
              <w:spacing w:before="0" w:after="0"/>
              <w:rPr>
                <w:b/>
                <w:sz w:val="22"/>
                <w:szCs w:val="22"/>
              </w:rPr>
            </w:pPr>
          </w:p>
          <w:p w14:paraId="534DDAEC" w14:textId="77777777" w:rsidR="0040260D" w:rsidRDefault="0040260D" w:rsidP="00304368">
            <w:pPr>
              <w:pStyle w:val="naisc"/>
              <w:spacing w:before="0" w:after="0"/>
              <w:rPr>
                <w:b/>
                <w:sz w:val="22"/>
                <w:szCs w:val="22"/>
              </w:rPr>
            </w:pPr>
          </w:p>
          <w:p w14:paraId="2B3C4594" w14:textId="77777777" w:rsidR="0040260D" w:rsidRDefault="0040260D" w:rsidP="00304368">
            <w:pPr>
              <w:pStyle w:val="naisc"/>
              <w:spacing w:before="0" w:after="0"/>
              <w:rPr>
                <w:b/>
                <w:sz w:val="22"/>
                <w:szCs w:val="22"/>
              </w:rPr>
            </w:pPr>
          </w:p>
          <w:p w14:paraId="11ACF7B7" w14:textId="77777777" w:rsidR="0040260D" w:rsidRDefault="0040260D" w:rsidP="00304368">
            <w:pPr>
              <w:pStyle w:val="naisc"/>
              <w:spacing w:before="0" w:after="0"/>
              <w:rPr>
                <w:b/>
                <w:sz w:val="22"/>
                <w:szCs w:val="22"/>
              </w:rPr>
            </w:pPr>
          </w:p>
          <w:p w14:paraId="49487D85" w14:textId="77777777" w:rsidR="0040260D" w:rsidRDefault="0040260D" w:rsidP="00304368">
            <w:pPr>
              <w:pStyle w:val="naisc"/>
              <w:spacing w:before="0" w:after="0"/>
              <w:rPr>
                <w:b/>
                <w:sz w:val="22"/>
                <w:szCs w:val="22"/>
              </w:rPr>
            </w:pPr>
          </w:p>
          <w:p w14:paraId="26E405ED" w14:textId="77777777" w:rsidR="0040260D" w:rsidRDefault="0040260D" w:rsidP="00304368">
            <w:pPr>
              <w:pStyle w:val="naisc"/>
              <w:spacing w:before="0" w:after="0"/>
              <w:rPr>
                <w:b/>
                <w:sz w:val="22"/>
                <w:szCs w:val="22"/>
              </w:rPr>
            </w:pPr>
          </w:p>
          <w:p w14:paraId="434F959F" w14:textId="77777777" w:rsidR="0040260D" w:rsidRDefault="0040260D" w:rsidP="00304368">
            <w:pPr>
              <w:pStyle w:val="naisc"/>
              <w:spacing w:before="0" w:after="0"/>
              <w:rPr>
                <w:b/>
                <w:sz w:val="22"/>
                <w:szCs w:val="22"/>
              </w:rPr>
            </w:pPr>
          </w:p>
          <w:p w14:paraId="2E06829A" w14:textId="77777777" w:rsidR="0040260D" w:rsidRDefault="0040260D" w:rsidP="00304368">
            <w:pPr>
              <w:pStyle w:val="naisc"/>
              <w:spacing w:before="0" w:after="0"/>
              <w:rPr>
                <w:b/>
                <w:sz w:val="22"/>
                <w:szCs w:val="22"/>
              </w:rPr>
            </w:pPr>
          </w:p>
          <w:p w14:paraId="3A45A9A9" w14:textId="77777777" w:rsidR="0040260D" w:rsidRDefault="0040260D" w:rsidP="00304368">
            <w:pPr>
              <w:pStyle w:val="naisc"/>
              <w:spacing w:before="0" w:after="0"/>
              <w:rPr>
                <w:b/>
                <w:sz w:val="22"/>
                <w:szCs w:val="22"/>
              </w:rPr>
            </w:pPr>
          </w:p>
          <w:p w14:paraId="65BD34A0" w14:textId="77777777" w:rsidR="0040260D" w:rsidRDefault="0040260D" w:rsidP="00304368">
            <w:pPr>
              <w:pStyle w:val="naisc"/>
              <w:spacing w:before="0" w:after="0"/>
              <w:rPr>
                <w:b/>
                <w:sz w:val="22"/>
                <w:szCs w:val="22"/>
              </w:rPr>
            </w:pPr>
          </w:p>
          <w:p w14:paraId="4EFB2C31" w14:textId="77777777" w:rsidR="0040260D" w:rsidRDefault="0040260D" w:rsidP="00304368">
            <w:pPr>
              <w:pStyle w:val="naisc"/>
              <w:spacing w:before="0" w:after="0"/>
              <w:rPr>
                <w:b/>
                <w:sz w:val="22"/>
                <w:szCs w:val="22"/>
              </w:rPr>
            </w:pPr>
          </w:p>
          <w:p w14:paraId="36EE8433" w14:textId="77777777" w:rsidR="0040260D" w:rsidRDefault="0040260D" w:rsidP="00304368">
            <w:pPr>
              <w:pStyle w:val="naisc"/>
              <w:spacing w:before="0" w:after="0"/>
              <w:rPr>
                <w:b/>
                <w:sz w:val="22"/>
                <w:szCs w:val="22"/>
              </w:rPr>
            </w:pPr>
          </w:p>
          <w:p w14:paraId="3092D67A" w14:textId="77777777" w:rsidR="0040260D" w:rsidRDefault="0040260D" w:rsidP="00304368">
            <w:pPr>
              <w:pStyle w:val="naisc"/>
              <w:spacing w:before="0" w:after="0"/>
              <w:rPr>
                <w:b/>
                <w:sz w:val="22"/>
                <w:szCs w:val="22"/>
              </w:rPr>
            </w:pPr>
          </w:p>
          <w:p w14:paraId="48E75FE1" w14:textId="77777777" w:rsidR="0040260D" w:rsidRDefault="0040260D" w:rsidP="00304368">
            <w:pPr>
              <w:pStyle w:val="naisc"/>
              <w:spacing w:before="0" w:after="0"/>
              <w:rPr>
                <w:b/>
                <w:sz w:val="22"/>
                <w:szCs w:val="22"/>
              </w:rPr>
            </w:pPr>
          </w:p>
          <w:p w14:paraId="2069421A" w14:textId="0C3ADAC5" w:rsidR="00304368" w:rsidRPr="001D0A09" w:rsidRDefault="00304368" w:rsidP="00304368">
            <w:pPr>
              <w:pStyle w:val="naisc"/>
              <w:spacing w:before="0" w:after="0"/>
              <w:rPr>
                <w:b/>
                <w:sz w:val="22"/>
                <w:szCs w:val="22"/>
              </w:rPr>
            </w:pPr>
            <w:r w:rsidRPr="001D0A09">
              <w:rPr>
                <w:b/>
                <w:sz w:val="22"/>
                <w:szCs w:val="22"/>
              </w:rPr>
              <w:t>Ņemts vērā</w:t>
            </w:r>
          </w:p>
          <w:p w14:paraId="0119A489" w14:textId="77777777" w:rsidR="00304368" w:rsidRPr="00FA4D49" w:rsidRDefault="00304368" w:rsidP="00304368">
            <w:pPr>
              <w:pStyle w:val="naisc"/>
              <w:spacing w:before="0" w:after="0"/>
              <w:jc w:val="both"/>
              <w:rPr>
                <w:bCs/>
                <w:sz w:val="22"/>
                <w:szCs w:val="22"/>
              </w:rPr>
            </w:pPr>
            <w:r w:rsidRPr="00FA4D49">
              <w:rPr>
                <w:bCs/>
                <w:sz w:val="22"/>
                <w:szCs w:val="22"/>
              </w:rPr>
              <w:t xml:space="preserve">Noteikumu 10. punkts ir izteikts jaunā redakcijā. </w:t>
            </w:r>
          </w:p>
          <w:p w14:paraId="713274FE" w14:textId="77777777" w:rsidR="00304368" w:rsidRDefault="00304368" w:rsidP="00CE4E52">
            <w:pPr>
              <w:pStyle w:val="naisc"/>
              <w:spacing w:before="0" w:after="0"/>
              <w:jc w:val="both"/>
              <w:rPr>
                <w:bCs/>
              </w:rPr>
            </w:pPr>
          </w:p>
          <w:p w14:paraId="37BF203F" w14:textId="77777777" w:rsidR="00304368" w:rsidRDefault="00304368" w:rsidP="00CE4E52">
            <w:pPr>
              <w:pStyle w:val="naisc"/>
              <w:spacing w:before="0" w:after="0"/>
              <w:jc w:val="both"/>
              <w:rPr>
                <w:bCs/>
              </w:rPr>
            </w:pPr>
          </w:p>
          <w:p w14:paraId="3A44E0FC" w14:textId="77777777" w:rsidR="00304368" w:rsidRDefault="00304368" w:rsidP="00CE4E52">
            <w:pPr>
              <w:pStyle w:val="naisc"/>
              <w:spacing w:before="0" w:after="0"/>
              <w:jc w:val="both"/>
              <w:rPr>
                <w:bCs/>
              </w:rPr>
            </w:pPr>
          </w:p>
          <w:p w14:paraId="7F78040D" w14:textId="77777777" w:rsidR="00304368" w:rsidRDefault="00304368" w:rsidP="00CE4E52">
            <w:pPr>
              <w:pStyle w:val="naisc"/>
              <w:spacing w:before="0" w:after="0"/>
              <w:jc w:val="both"/>
              <w:rPr>
                <w:bCs/>
              </w:rPr>
            </w:pPr>
          </w:p>
          <w:p w14:paraId="3A406521" w14:textId="77777777" w:rsidR="00304368" w:rsidRDefault="00304368" w:rsidP="00CE4E52">
            <w:pPr>
              <w:pStyle w:val="naisc"/>
              <w:spacing w:before="0" w:after="0"/>
              <w:jc w:val="both"/>
              <w:rPr>
                <w:bCs/>
              </w:rPr>
            </w:pPr>
          </w:p>
          <w:p w14:paraId="537466F3" w14:textId="77777777" w:rsidR="00304368" w:rsidRDefault="00304368" w:rsidP="00CE4E52">
            <w:pPr>
              <w:pStyle w:val="naisc"/>
              <w:spacing w:before="0" w:after="0"/>
              <w:jc w:val="both"/>
              <w:rPr>
                <w:bCs/>
              </w:rPr>
            </w:pPr>
          </w:p>
          <w:p w14:paraId="339E4874" w14:textId="77777777" w:rsidR="00304368" w:rsidRDefault="00304368" w:rsidP="00CE4E52">
            <w:pPr>
              <w:pStyle w:val="naisc"/>
              <w:spacing w:before="0" w:after="0"/>
              <w:jc w:val="both"/>
              <w:rPr>
                <w:bCs/>
              </w:rPr>
            </w:pPr>
          </w:p>
          <w:p w14:paraId="5A4E4B41" w14:textId="77777777" w:rsidR="00304368" w:rsidRDefault="00304368" w:rsidP="00CE4E52">
            <w:pPr>
              <w:pStyle w:val="naisc"/>
              <w:spacing w:before="0" w:after="0"/>
              <w:jc w:val="both"/>
              <w:rPr>
                <w:bCs/>
              </w:rPr>
            </w:pPr>
          </w:p>
          <w:p w14:paraId="08A9D089" w14:textId="374DA2AD" w:rsidR="00304368" w:rsidRDefault="00304368" w:rsidP="00CE4E52">
            <w:pPr>
              <w:pStyle w:val="naisc"/>
              <w:spacing w:before="0" w:after="0"/>
              <w:jc w:val="both"/>
              <w:rPr>
                <w:bCs/>
              </w:rPr>
            </w:pPr>
          </w:p>
          <w:p w14:paraId="5F9DA316" w14:textId="77777777" w:rsidR="00304368" w:rsidRPr="00CE4E52" w:rsidRDefault="00304368" w:rsidP="005C454C">
            <w:pPr>
              <w:pStyle w:val="naisc"/>
              <w:spacing w:before="0" w:after="0"/>
              <w:jc w:val="both"/>
              <w:rPr>
                <w:bCs/>
              </w:rPr>
            </w:pPr>
          </w:p>
        </w:tc>
        <w:tc>
          <w:tcPr>
            <w:tcW w:w="3402" w:type="dxa"/>
            <w:tcBorders>
              <w:top w:val="single" w:sz="4" w:space="0" w:color="auto"/>
              <w:left w:val="single" w:sz="4" w:space="0" w:color="auto"/>
              <w:bottom w:val="single" w:sz="4" w:space="0" w:color="auto"/>
            </w:tcBorders>
          </w:tcPr>
          <w:p w14:paraId="3D866B25" w14:textId="77777777" w:rsidR="003B5D38" w:rsidRPr="007E5442" w:rsidRDefault="003B5D38" w:rsidP="003B5D38">
            <w:pPr>
              <w:jc w:val="both"/>
              <w:rPr>
                <w:rFonts w:eastAsia="Calibri"/>
                <w:sz w:val="22"/>
                <w:szCs w:val="22"/>
              </w:rPr>
            </w:pPr>
            <w:r w:rsidRPr="007E5442">
              <w:rPr>
                <w:rFonts w:eastAsia="Calibri"/>
                <w:sz w:val="22"/>
                <w:szCs w:val="22"/>
              </w:rPr>
              <w:lastRenderedPageBreak/>
              <w:t>6. Izteikt 10. punktu šādā redakcijā:</w:t>
            </w:r>
          </w:p>
          <w:p w14:paraId="68C93059" w14:textId="77777777" w:rsidR="003B5D38" w:rsidRPr="007E5442" w:rsidRDefault="003B5D38" w:rsidP="003B5D38">
            <w:pPr>
              <w:pStyle w:val="tv213"/>
              <w:shd w:val="clear" w:color="auto" w:fill="FFFFFF"/>
              <w:spacing w:before="0" w:beforeAutospacing="0" w:after="0" w:afterAutospacing="0"/>
              <w:jc w:val="both"/>
              <w:rPr>
                <w:sz w:val="22"/>
                <w:szCs w:val="22"/>
              </w:rPr>
            </w:pPr>
            <w:r w:rsidRPr="007E5442">
              <w:rPr>
                <w:rFonts w:eastAsia="Calibri"/>
                <w:sz w:val="22"/>
                <w:szCs w:val="22"/>
              </w:rPr>
              <w:t>“10. </w:t>
            </w:r>
            <w:r w:rsidRPr="007E5442">
              <w:rPr>
                <w:sz w:val="22"/>
                <w:szCs w:val="22"/>
              </w:rPr>
              <w:t>Minimālie pieļaujamie atkritumu izvešanas biežumi atkritumu savākšanas un šķirošanas vietās:</w:t>
            </w:r>
          </w:p>
          <w:p w14:paraId="0950B23C" w14:textId="77777777" w:rsidR="003B5D38" w:rsidRPr="007E5442" w:rsidRDefault="003B5D38" w:rsidP="003B5D38">
            <w:pPr>
              <w:pStyle w:val="tv213"/>
              <w:shd w:val="clear" w:color="auto" w:fill="FFFFFF"/>
              <w:spacing w:before="0" w:beforeAutospacing="0" w:after="0" w:afterAutospacing="0"/>
              <w:jc w:val="both"/>
              <w:rPr>
                <w:sz w:val="22"/>
                <w:szCs w:val="22"/>
              </w:rPr>
            </w:pPr>
            <w:r w:rsidRPr="007E5442">
              <w:rPr>
                <w:rFonts w:eastAsia="Calibri"/>
                <w:sz w:val="22"/>
                <w:szCs w:val="22"/>
              </w:rPr>
              <w:t>10.1. savākšanas</w:t>
            </w:r>
            <w:r w:rsidRPr="007E5442">
              <w:rPr>
                <w:sz w:val="22"/>
                <w:szCs w:val="22"/>
              </w:rPr>
              <w:t xml:space="preserve"> punktā atkritumus izved:</w:t>
            </w:r>
          </w:p>
          <w:p w14:paraId="77D24A7C" w14:textId="77777777" w:rsidR="003B5D38" w:rsidRPr="007E5442" w:rsidRDefault="003B5D38" w:rsidP="003B5D38">
            <w:pPr>
              <w:pStyle w:val="tv213"/>
              <w:shd w:val="clear" w:color="auto" w:fill="FFFFFF"/>
              <w:spacing w:before="0" w:beforeAutospacing="0" w:after="0" w:afterAutospacing="0"/>
              <w:jc w:val="both"/>
              <w:rPr>
                <w:sz w:val="22"/>
                <w:szCs w:val="22"/>
              </w:rPr>
            </w:pPr>
            <w:r w:rsidRPr="007E5442">
              <w:rPr>
                <w:sz w:val="22"/>
                <w:szCs w:val="22"/>
              </w:rPr>
              <w:t xml:space="preserve">10.1.1. bioloģiski noārdāmos atkritumus, izņemot dārzu un parku atkritumus, atbilstoši līgumā par atkritumu apsaimniekošanu, kas noslēgts starp atkritumu radītāju un sadzīves atkritumu </w:t>
            </w:r>
            <w:proofErr w:type="spellStart"/>
            <w:r w:rsidRPr="007E5442">
              <w:rPr>
                <w:sz w:val="22"/>
                <w:szCs w:val="22"/>
              </w:rPr>
              <w:t>apsaimniekotāju</w:t>
            </w:r>
            <w:proofErr w:type="spellEnd"/>
            <w:r w:rsidRPr="007E5442">
              <w:rPr>
                <w:sz w:val="22"/>
                <w:szCs w:val="22"/>
              </w:rPr>
              <w:t xml:space="preserve">, kuru normatīvajos aktos par atkritumu apsaimniekošanu noteiktajā kārtībā izvēlējusies pašvaldība, noteiktajam atkritumu </w:t>
            </w:r>
            <w:r w:rsidRPr="007E5442">
              <w:rPr>
                <w:sz w:val="22"/>
                <w:szCs w:val="22"/>
              </w:rPr>
              <w:lastRenderedPageBreak/>
              <w:t>izvešanas biežumam, taču tas nedrīkst būt mazāks par sadzīves atkritumu izvešanas biežumu;</w:t>
            </w:r>
          </w:p>
          <w:p w14:paraId="59807B12" w14:textId="77777777" w:rsidR="003B5D38" w:rsidRPr="007E5442" w:rsidRDefault="003B5D38" w:rsidP="003B5D38">
            <w:pPr>
              <w:pStyle w:val="tv213"/>
              <w:shd w:val="clear" w:color="auto" w:fill="FFFFFF"/>
              <w:spacing w:before="0" w:beforeAutospacing="0" w:after="120" w:afterAutospacing="0"/>
              <w:jc w:val="both"/>
              <w:rPr>
                <w:sz w:val="22"/>
                <w:szCs w:val="22"/>
              </w:rPr>
            </w:pPr>
            <w:r w:rsidRPr="007E5442">
              <w:rPr>
                <w:sz w:val="22"/>
                <w:szCs w:val="22"/>
              </w:rPr>
              <w:t>10.1.2. pārējos (sadzīves, tai skaitā dārzu un parku atkritumus, un elektrisko un elektronisko iekārtu) atkritumus – ne retāk kā vienu reizi divos mēnešos;</w:t>
            </w:r>
          </w:p>
          <w:p w14:paraId="30FE3D7A" w14:textId="77777777" w:rsidR="003B5D38" w:rsidRPr="007E5442" w:rsidRDefault="003B5D38" w:rsidP="003B5D38">
            <w:pPr>
              <w:pStyle w:val="tv213"/>
              <w:shd w:val="clear" w:color="auto" w:fill="FFFFFF"/>
              <w:spacing w:before="0" w:beforeAutospacing="0" w:after="0" w:afterAutospacing="0"/>
              <w:jc w:val="both"/>
              <w:rPr>
                <w:sz w:val="22"/>
                <w:szCs w:val="22"/>
              </w:rPr>
            </w:pPr>
            <w:r w:rsidRPr="007E5442">
              <w:rPr>
                <w:sz w:val="22"/>
                <w:szCs w:val="22"/>
              </w:rPr>
              <w:t>10.2. savākšanas laukumā un šķirošanas un pārkraušanas stacijā atkritumus izved:</w:t>
            </w:r>
          </w:p>
          <w:p w14:paraId="2489464A" w14:textId="77777777" w:rsidR="003B5D38" w:rsidRPr="007E5442" w:rsidRDefault="003B5D38" w:rsidP="003B5D38">
            <w:pPr>
              <w:pStyle w:val="tv213"/>
              <w:shd w:val="clear" w:color="auto" w:fill="FFFFFF"/>
              <w:spacing w:before="0" w:beforeAutospacing="0" w:after="0" w:afterAutospacing="0"/>
              <w:jc w:val="both"/>
              <w:rPr>
                <w:sz w:val="22"/>
                <w:szCs w:val="22"/>
              </w:rPr>
            </w:pPr>
            <w:r w:rsidRPr="007E5442">
              <w:rPr>
                <w:sz w:val="22"/>
                <w:szCs w:val="22"/>
              </w:rPr>
              <w:t xml:space="preserve">10.2.1. bioloģiski noārdāmos atkritumus, izņemot dārzu un parku atkritumus, atbilstoši līgumā par atkritumu apsaimniekošanu, kas noslēgts starp atkritumu radītāju un sadzīves atkritumu </w:t>
            </w:r>
            <w:proofErr w:type="spellStart"/>
            <w:r w:rsidRPr="007E5442">
              <w:rPr>
                <w:sz w:val="22"/>
                <w:szCs w:val="22"/>
              </w:rPr>
              <w:t>apsaimniekotāju</w:t>
            </w:r>
            <w:proofErr w:type="spellEnd"/>
            <w:r w:rsidRPr="007E5442">
              <w:rPr>
                <w:sz w:val="22"/>
                <w:szCs w:val="22"/>
              </w:rPr>
              <w:t>, kuru normatīvajos aktos par atkritumu apsaimniekošanu noteiktajā kārtībā izvēlējusies pašvaldība, noteiktajam atkritumu izvešanas biežumam, taču tas nedrīkst būt mazāks par sadzīves atkritumu izvešanas biežumu;</w:t>
            </w:r>
          </w:p>
          <w:p w14:paraId="415A5DF9" w14:textId="77777777" w:rsidR="003B5D38" w:rsidRPr="007E5442" w:rsidRDefault="003B5D38" w:rsidP="003B5D38">
            <w:pPr>
              <w:pStyle w:val="tv213"/>
              <w:shd w:val="clear" w:color="auto" w:fill="FFFFFF"/>
              <w:spacing w:before="0" w:beforeAutospacing="0" w:after="120" w:afterAutospacing="0"/>
              <w:jc w:val="both"/>
              <w:rPr>
                <w:sz w:val="22"/>
                <w:szCs w:val="22"/>
              </w:rPr>
            </w:pPr>
            <w:r w:rsidRPr="007E5442">
              <w:rPr>
                <w:sz w:val="22"/>
                <w:szCs w:val="22"/>
              </w:rPr>
              <w:t>10.2.2. pārējos atkritumu veidus, kas noteikti šo noteikumu 12.4. apakšpunktā, un dārzu un parku atkritumus – ne retāk kā vienu reizi trīs mēnešos;</w:t>
            </w:r>
          </w:p>
          <w:p w14:paraId="42D3F22C" w14:textId="77777777" w:rsidR="003B5D38" w:rsidRPr="007E5442" w:rsidRDefault="003B5D38" w:rsidP="003B5D38">
            <w:pPr>
              <w:pStyle w:val="tv213"/>
              <w:shd w:val="clear" w:color="auto" w:fill="FFFFFF"/>
              <w:spacing w:before="0" w:beforeAutospacing="0" w:after="0" w:afterAutospacing="0"/>
              <w:jc w:val="both"/>
              <w:rPr>
                <w:rFonts w:eastAsia="Calibri"/>
                <w:sz w:val="22"/>
                <w:szCs w:val="22"/>
              </w:rPr>
            </w:pPr>
            <w:r w:rsidRPr="007E5442">
              <w:rPr>
                <w:sz w:val="22"/>
                <w:szCs w:val="22"/>
              </w:rPr>
              <w:t xml:space="preserve">10.3. būvniecības atkritumu savākšanas laukumā un metāllūžņu noliktavā atkritumus uzglabā atbilstoši izsniegtajā atļaujā norādītajiem termiņiem un </w:t>
            </w:r>
            <w:r w:rsidRPr="007E5442">
              <w:rPr>
                <w:sz w:val="22"/>
                <w:szCs w:val="22"/>
              </w:rPr>
              <w:lastRenderedPageBreak/>
              <w:t>apjomiem, un izved ne retāk kā vienu reizi trīs mēnešos.</w:t>
            </w:r>
            <w:r w:rsidRPr="007E5442">
              <w:rPr>
                <w:rFonts w:eastAsia="Calibri"/>
                <w:sz w:val="22"/>
                <w:szCs w:val="22"/>
              </w:rPr>
              <w:t>”</w:t>
            </w:r>
          </w:p>
          <w:p w14:paraId="57FE5E38" w14:textId="77777777" w:rsidR="003B5D38" w:rsidRPr="007E5442" w:rsidRDefault="003B5D38" w:rsidP="009F6131">
            <w:pPr>
              <w:jc w:val="both"/>
              <w:rPr>
                <w:rFonts w:eastAsia="Calibri"/>
                <w:sz w:val="22"/>
                <w:szCs w:val="22"/>
              </w:rPr>
            </w:pPr>
          </w:p>
          <w:p w14:paraId="54717B2F" w14:textId="77777777" w:rsidR="00BF671D" w:rsidRPr="007E5442" w:rsidRDefault="00424720" w:rsidP="009F6131">
            <w:pPr>
              <w:pStyle w:val="tv213"/>
              <w:shd w:val="clear" w:color="auto" w:fill="FFFFFF"/>
              <w:spacing w:before="0" w:beforeAutospacing="0" w:after="0" w:afterAutospacing="0"/>
              <w:jc w:val="both"/>
              <w:rPr>
                <w:sz w:val="22"/>
                <w:szCs w:val="22"/>
                <w:highlight w:val="yellow"/>
              </w:rPr>
            </w:pPr>
            <w:r w:rsidRPr="007E5442">
              <w:rPr>
                <w:sz w:val="22"/>
                <w:szCs w:val="22"/>
              </w:rPr>
              <w:t>Skatīt precizētās anotācijas I. sadaļas 2. punkt</w:t>
            </w:r>
            <w:r w:rsidR="00F30186" w:rsidRPr="007E5442">
              <w:rPr>
                <w:sz w:val="22"/>
                <w:szCs w:val="22"/>
              </w:rPr>
              <w:t>a 4. apakšpunktu</w:t>
            </w:r>
            <w:r w:rsidRPr="007E5442">
              <w:rPr>
                <w:sz w:val="22"/>
                <w:szCs w:val="22"/>
              </w:rPr>
              <w:t>.</w:t>
            </w:r>
          </w:p>
        </w:tc>
      </w:tr>
      <w:tr w:rsidR="00A7112F" w:rsidRPr="00346824" w14:paraId="7A771FD0" w14:textId="77777777" w:rsidTr="00DE59BE">
        <w:tc>
          <w:tcPr>
            <w:tcW w:w="675" w:type="dxa"/>
            <w:tcBorders>
              <w:top w:val="single" w:sz="6" w:space="0" w:color="000000"/>
              <w:left w:val="single" w:sz="6" w:space="0" w:color="000000"/>
              <w:bottom w:val="single" w:sz="4" w:space="0" w:color="auto"/>
              <w:right w:val="single" w:sz="6" w:space="0" w:color="000000"/>
            </w:tcBorders>
          </w:tcPr>
          <w:p w14:paraId="4254E536" w14:textId="3574F817" w:rsidR="00A7112F" w:rsidRDefault="0059211B" w:rsidP="00A7112F">
            <w:pPr>
              <w:pStyle w:val="naisc"/>
              <w:spacing w:before="0" w:after="0"/>
              <w:rPr>
                <w:sz w:val="22"/>
                <w:szCs w:val="22"/>
              </w:rPr>
            </w:pPr>
            <w:r>
              <w:rPr>
                <w:sz w:val="22"/>
                <w:szCs w:val="22"/>
              </w:rPr>
              <w:lastRenderedPageBreak/>
              <w:t>5</w:t>
            </w:r>
            <w:r w:rsidR="009B2146">
              <w:rPr>
                <w:sz w:val="22"/>
                <w:szCs w:val="22"/>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DEA16C4" w14:textId="77777777" w:rsidR="00A7112F" w:rsidRPr="00E106E3" w:rsidRDefault="00A7112F" w:rsidP="00A7112F">
            <w:pPr>
              <w:pStyle w:val="tv213"/>
              <w:shd w:val="clear" w:color="auto" w:fill="FFFFFF"/>
              <w:spacing w:before="0" w:beforeAutospacing="0" w:after="0" w:afterAutospacing="0"/>
              <w:jc w:val="both"/>
              <w:rPr>
                <w:rFonts w:eastAsia="Calibri"/>
                <w:sz w:val="22"/>
                <w:szCs w:val="22"/>
              </w:rPr>
            </w:pPr>
            <w:r w:rsidRPr="009B2146">
              <w:rPr>
                <w:rFonts w:eastAsia="Calibri"/>
                <w:sz w:val="22"/>
                <w:szCs w:val="22"/>
              </w:rPr>
              <w:t>12.7. </w:t>
            </w:r>
            <w:r w:rsidRPr="009B2146">
              <w:rPr>
                <w:sz w:val="22"/>
                <w:szCs w:val="22"/>
              </w:rPr>
              <w:t xml:space="preserve"> četru nolietotu riepu </w:t>
            </w:r>
            <w:r w:rsidRPr="009B2146">
              <w:rPr>
                <w:rFonts w:eastAsia="Calibri"/>
                <w:sz w:val="22"/>
                <w:szCs w:val="22"/>
              </w:rPr>
              <w:t xml:space="preserve">pieņemšanu bez </w:t>
            </w:r>
            <w:r w:rsidRPr="009B2146">
              <w:rPr>
                <w:sz w:val="22"/>
                <w:szCs w:val="22"/>
              </w:rPr>
              <w:t>maksas no vienas fiziskās personas gadā.”</w:t>
            </w:r>
          </w:p>
          <w:p w14:paraId="2878485A" w14:textId="77777777" w:rsidR="00A7112F" w:rsidRPr="00346824" w:rsidRDefault="00A7112F" w:rsidP="00A7112F">
            <w:pPr>
              <w:pStyle w:val="tv213"/>
              <w:shd w:val="clear" w:color="auto" w:fill="FFFFFF"/>
              <w:spacing w:before="0" w:beforeAutospacing="0" w:after="0" w:afterAutospacing="0"/>
              <w:jc w:val="both"/>
              <w:rPr>
                <w:rFonts w:eastAsia="Calibri"/>
                <w:sz w:val="22"/>
                <w:szCs w:val="22"/>
              </w:rPr>
            </w:pP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D7A4C22" w14:textId="77777777" w:rsidR="00503D7B" w:rsidRPr="00503D7B" w:rsidRDefault="00503D7B" w:rsidP="00503D7B">
            <w:pPr>
              <w:pStyle w:val="naisf"/>
              <w:spacing w:before="0" w:after="0"/>
              <w:ind w:firstLine="0"/>
              <w:jc w:val="center"/>
              <w:outlineLvl w:val="0"/>
              <w:rPr>
                <w:b/>
                <w:bCs/>
                <w:sz w:val="22"/>
                <w:szCs w:val="22"/>
              </w:rPr>
            </w:pPr>
            <w:r w:rsidRPr="00503D7B">
              <w:rPr>
                <w:b/>
                <w:bCs/>
                <w:sz w:val="22"/>
                <w:szCs w:val="22"/>
              </w:rPr>
              <w:t>LASUA</w:t>
            </w:r>
          </w:p>
          <w:p w14:paraId="57C7AD0F" w14:textId="77777777" w:rsidR="00503D7B" w:rsidRPr="00CF7E23" w:rsidRDefault="00503D7B" w:rsidP="00503D7B">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22470A44" w14:textId="77777777" w:rsidR="00FA0059" w:rsidRPr="00AC1665" w:rsidRDefault="00FA0059" w:rsidP="00FA0059">
            <w:pPr>
              <w:jc w:val="both"/>
              <w:rPr>
                <w:sz w:val="22"/>
                <w:szCs w:val="22"/>
                <w:shd w:val="clear" w:color="auto" w:fill="FFFFFF"/>
              </w:rPr>
            </w:pPr>
            <w:r w:rsidRPr="00FA0059">
              <w:rPr>
                <w:sz w:val="22"/>
                <w:szCs w:val="22"/>
              </w:rPr>
              <w:t xml:space="preserve">LASUA norāda, ka </w:t>
            </w:r>
            <w:r w:rsidRPr="00FA0059">
              <w:rPr>
                <w:b/>
                <w:sz w:val="22"/>
                <w:szCs w:val="22"/>
              </w:rPr>
              <w:t xml:space="preserve">kategoriski iebilst </w:t>
            </w:r>
            <w:r w:rsidRPr="00FA0059">
              <w:rPr>
                <w:sz w:val="22"/>
                <w:szCs w:val="22"/>
              </w:rPr>
              <w:t xml:space="preserve">par ieceri paredzēt, ka katra fiziska persona varēs nodot savākšanas laukumā četras nolietotas riepas bez maksas. LASUA ieskatā, Noteikumu Nr. 788 12.7. apakšpunkts ne tikai būtiski palielinās laukumu </w:t>
            </w:r>
            <w:proofErr w:type="spellStart"/>
            <w:r w:rsidRPr="00FA0059">
              <w:rPr>
                <w:sz w:val="22"/>
                <w:szCs w:val="22"/>
              </w:rPr>
              <w:t>apsaimniekotāju</w:t>
            </w:r>
            <w:proofErr w:type="spellEnd"/>
            <w:r w:rsidRPr="00FA0059">
              <w:rPr>
                <w:sz w:val="22"/>
                <w:szCs w:val="22"/>
              </w:rPr>
              <w:t xml:space="preserve"> noslodzi, bet arī ir pretējs principam </w:t>
            </w:r>
            <w:r w:rsidRPr="00FA0059">
              <w:rPr>
                <w:sz w:val="22"/>
                <w:szCs w:val="22"/>
                <w:shd w:val="clear" w:color="auto" w:fill="FFFFFF"/>
              </w:rPr>
              <w:t>„piesārņotājs maksā”. LASUA izprot, ka, lai nodrošinātu atkritumu pareizu apsaimniekošanu (nevis to izmešanu neparedzētās vietās) un veicinātu vides kvalitātes uzlabošanos, ir jāveicina sabiedrības ieinteresētība nodot savus radītos atkritumus atkritumu</w:t>
            </w:r>
            <w:r>
              <w:rPr>
                <w:rFonts w:ascii="Book Antiqua" w:hAnsi="Book Antiqua"/>
                <w:shd w:val="clear" w:color="auto" w:fill="FFFFFF"/>
              </w:rPr>
              <w:t xml:space="preserve"> </w:t>
            </w:r>
            <w:proofErr w:type="spellStart"/>
            <w:r w:rsidRPr="00AC1665">
              <w:rPr>
                <w:sz w:val="22"/>
                <w:szCs w:val="22"/>
                <w:shd w:val="clear" w:color="auto" w:fill="FFFFFF"/>
              </w:rPr>
              <w:t>apsaimniekotājam</w:t>
            </w:r>
            <w:proofErr w:type="spellEnd"/>
            <w:r w:rsidRPr="00AC1665">
              <w:rPr>
                <w:sz w:val="22"/>
                <w:szCs w:val="22"/>
                <w:shd w:val="clear" w:color="auto" w:fill="FFFFFF"/>
              </w:rPr>
              <w:t xml:space="preserve">, bet šāda veida pasākumiem ir jābūt līdzsvarotiem, pārdomātiem un realizējamiem, nevis kā pašreizējā Projekta redakcijā, kas faktiski visu finanšu un ieceres īstenošanas slogu deleģē attiecīgajā pašvaldībā esošajam atkritumu </w:t>
            </w:r>
            <w:proofErr w:type="spellStart"/>
            <w:r w:rsidRPr="00AC1665">
              <w:rPr>
                <w:sz w:val="22"/>
                <w:szCs w:val="22"/>
                <w:shd w:val="clear" w:color="auto" w:fill="FFFFFF"/>
              </w:rPr>
              <w:t>apsaimniekotājam</w:t>
            </w:r>
            <w:proofErr w:type="spellEnd"/>
            <w:r w:rsidRPr="00AC1665">
              <w:rPr>
                <w:sz w:val="22"/>
                <w:szCs w:val="22"/>
                <w:shd w:val="clear" w:color="auto" w:fill="FFFFFF"/>
              </w:rPr>
              <w:t xml:space="preserve"> un secīgi arī attiecīgās pašvaldības iedzīvotājiem.</w:t>
            </w:r>
          </w:p>
          <w:p w14:paraId="1A61A92C" w14:textId="77777777" w:rsidR="00FA0059" w:rsidRPr="00AC1665" w:rsidRDefault="00FA0059" w:rsidP="00FA0059">
            <w:pPr>
              <w:jc w:val="both"/>
              <w:rPr>
                <w:sz w:val="22"/>
                <w:szCs w:val="22"/>
                <w:shd w:val="clear" w:color="auto" w:fill="FFFFFF"/>
              </w:rPr>
            </w:pPr>
            <w:r w:rsidRPr="00AC1665">
              <w:rPr>
                <w:sz w:val="22"/>
                <w:szCs w:val="22"/>
                <w:shd w:val="clear" w:color="auto" w:fill="FFFFFF"/>
              </w:rPr>
              <w:t xml:space="preserve">[1.1] Saskaņā ar Atkritumu apsaimniekošanas likuma, turpmāk – </w:t>
            </w:r>
            <w:r w:rsidRPr="00AC1665">
              <w:rPr>
                <w:b/>
                <w:sz w:val="22"/>
                <w:szCs w:val="22"/>
                <w:shd w:val="clear" w:color="auto" w:fill="FFFFFF"/>
              </w:rPr>
              <w:t>AAL</w:t>
            </w:r>
            <w:r w:rsidRPr="00AC1665">
              <w:rPr>
                <w:sz w:val="22"/>
                <w:szCs w:val="22"/>
                <w:shd w:val="clear" w:color="auto" w:fill="FFFFFF"/>
              </w:rPr>
              <w:t xml:space="preserve">, 18. panta pirmo daļu pašvaldība publisko iepirkumu vai publisko un privāto partnerību regulējošos normatīvajos aktos noteiktajā kārtībā izvēlas atkritumu </w:t>
            </w:r>
            <w:proofErr w:type="spellStart"/>
            <w:r w:rsidRPr="00AC1665">
              <w:rPr>
                <w:sz w:val="22"/>
                <w:szCs w:val="22"/>
                <w:shd w:val="clear" w:color="auto" w:fill="FFFFFF"/>
              </w:rPr>
              <w:t>apsaimniekotāju</w:t>
            </w:r>
            <w:proofErr w:type="spellEnd"/>
            <w:r w:rsidRPr="00AC1665">
              <w:rPr>
                <w:sz w:val="22"/>
                <w:szCs w:val="22"/>
                <w:shd w:val="clear" w:color="auto" w:fill="FFFFFF"/>
              </w:rPr>
              <w:t xml:space="preserve">, kurš veiks sadzīves atkritumu un mājsaimniecībās radīto būvniecības atkritumu apsaimniekošanu. Savukārt, AAL 39. pantā ir noteikta kārtība, kā tiek aprēķināta maksa par </w:t>
            </w:r>
            <w:r w:rsidRPr="00AC1665">
              <w:rPr>
                <w:sz w:val="22"/>
                <w:szCs w:val="22"/>
                <w:shd w:val="clear" w:color="auto" w:fill="FFFFFF"/>
              </w:rPr>
              <w:lastRenderedPageBreak/>
              <w:t xml:space="preserve">atkritumu apsaimniekošanu atkritumu sākotnējam radītājam vai valdītājam, tajā skaitā, ņemot vērā </w:t>
            </w:r>
            <w:r w:rsidRPr="00AC1665">
              <w:rPr>
                <w:sz w:val="22"/>
                <w:szCs w:val="22"/>
              </w:rPr>
              <w:t xml:space="preserve">izmaksas par dalītās atkritumu savākšanas, pārkraušanas un šķirošanas infrastruktūras objektu uzturēšanu atbilstoši līgumam, kuru noslēgusi pašvaldība un atkritumu </w:t>
            </w:r>
            <w:proofErr w:type="spellStart"/>
            <w:r w:rsidRPr="00AC1665">
              <w:rPr>
                <w:sz w:val="22"/>
                <w:szCs w:val="22"/>
              </w:rPr>
              <w:t>apsaimniekotājs</w:t>
            </w:r>
            <w:proofErr w:type="spellEnd"/>
            <w:r w:rsidRPr="00AC1665">
              <w:rPr>
                <w:sz w:val="22"/>
                <w:szCs w:val="22"/>
              </w:rPr>
              <w:t xml:space="preserve">. Tādējādi jebkādām izmaiņām, kuras atkritumu </w:t>
            </w:r>
            <w:proofErr w:type="spellStart"/>
            <w:r w:rsidRPr="00AC1665">
              <w:rPr>
                <w:sz w:val="22"/>
                <w:szCs w:val="22"/>
              </w:rPr>
              <w:t>apsaimniekotājam</w:t>
            </w:r>
            <w:proofErr w:type="spellEnd"/>
            <w:r w:rsidRPr="00AC1665">
              <w:rPr>
                <w:sz w:val="22"/>
                <w:szCs w:val="22"/>
              </w:rPr>
              <w:t xml:space="preserve"> kļūst saistošas attiecībā uz dalīti savākto atkritumu apsaimniekošanu, ir attiecīgi saistītas ar izmaiņām maksā par nešķirotu sadzīves atkritumu apsaimniekošanu</w:t>
            </w:r>
            <w:r w:rsidRPr="00AC1665">
              <w:rPr>
                <w:sz w:val="22"/>
                <w:szCs w:val="22"/>
                <w:shd w:val="clear" w:color="auto" w:fill="FFFFFF"/>
              </w:rPr>
              <w:t>.</w:t>
            </w:r>
          </w:p>
          <w:p w14:paraId="2FA3C7FD" w14:textId="77777777" w:rsidR="00FA0059" w:rsidRPr="00AC1665" w:rsidRDefault="00FA0059" w:rsidP="00AC1665">
            <w:pPr>
              <w:jc w:val="both"/>
              <w:rPr>
                <w:sz w:val="22"/>
                <w:szCs w:val="22"/>
              </w:rPr>
            </w:pPr>
            <w:r w:rsidRPr="00AC1665">
              <w:rPr>
                <w:sz w:val="22"/>
                <w:szCs w:val="22"/>
                <w:shd w:val="clear" w:color="auto" w:fill="FFFFFF"/>
              </w:rPr>
              <w:t>Kā LASUA iepriekš jau ir norādījusi, paredzot pienākumu pieņemt no katra iedzīvotāja četras riepas gadā bez maksas,</w:t>
            </w:r>
            <w:r w:rsidRPr="00AC1665">
              <w:rPr>
                <w:sz w:val="22"/>
                <w:szCs w:val="22"/>
              </w:rPr>
              <w:t xml:space="preserve"> tiek radīta būtiska ietekme uz savākšanas laukuma </w:t>
            </w:r>
            <w:proofErr w:type="spellStart"/>
            <w:r w:rsidRPr="00AC1665">
              <w:rPr>
                <w:sz w:val="22"/>
                <w:szCs w:val="22"/>
              </w:rPr>
              <w:t>apsaimniekotāja</w:t>
            </w:r>
            <w:proofErr w:type="spellEnd"/>
            <w:r w:rsidRPr="00AC1665">
              <w:rPr>
                <w:sz w:val="22"/>
                <w:szCs w:val="22"/>
              </w:rPr>
              <w:t xml:space="preserve"> – faktiski atkritumu </w:t>
            </w:r>
            <w:proofErr w:type="spellStart"/>
            <w:r w:rsidRPr="00AC1665">
              <w:rPr>
                <w:sz w:val="22"/>
                <w:szCs w:val="22"/>
              </w:rPr>
              <w:t>apsaimniekotāja</w:t>
            </w:r>
            <w:proofErr w:type="spellEnd"/>
            <w:r w:rsidRPr="00AC1665">
              <w:rPr>
                <w:sz w:val="22"/>
                <w:szCs w:val="22"/>
              </w:rPr>
              <w:t>, kuru atbilstoši AAL 18. pantam ir izvēlējusies pašvaldība, izmaksām un kapacitāti, kas, savukārt, tieši un nekavējoši negatīvi ietekmē</w:t>
            </w:r>
            <w:r w:rsidRPr="00EC4088">
              <w:rPr>
                <w:rFonts w:ascii="Book Antiqua" w:hAnsi="Book Antiqua"/>
              </w:rPr>
              <w:t xml:space="preserve"> </w:t>
            </w:r>
            <w:r w:rsidRPr="00AC1665">
              <w:rPr>
                <w:sz w:val="22"/>
                <w:szCs w:val="22"/>
              </w:rPr>
              <w:t xml:space="preserve">norādītā atkritumu </w:t>
            </w:r>
            <w:proofErr w:type="spellStart"/>
            <w:r w:rsidRPr="00AC1665">
              <w:rPr>
                <w:sz w:val="22"/>
                <w:szCs w:val="22"/>
              </w:rPr>
              <w:t>apsaimniekotāja</w:t>
            </w:r>
            <w:proofErr w:type="spellEnd"/>
            <w:r w:rsidRPr="00AC1665">
              <w:rPr>
                <w:sz w:val="22"/>
                <w:szCs w:val="22"/>
              </w:rPr>
              <w:t xml:space="preserve"> iespējas attīstīt atkritumu dalītās vākšanas infrastruktūru arī nešķiroto atkritumu apsaimniekošanas izmaksas.</w:t>
            </w:r>
          </w:p>
          <w:p w14:paraId="393C07EE" w14:textId="77777777" w:rsidR="00FA0059" w:rsidRPr="00AC1665" w:rsidRDefault="00FA0059" w:rsidP="00AC1665">
            <w:pPr>
              <w:pStyle w:val="title-doc-first"/>
              <w:shd w:val="clear" w:color="auto" w:fill="FFFFFF"/>
              <w:spacing w:before="0" w:beforeAutospacing="0" w:after="0" w:afterAutospacing="0"/>
              <w:jc w:val="both"/>
              <w:rPr>
                <w:sz w:val="22"/>
                <w:szCs w:val="22"/>
              </w:rPr>
            </w:pPr>
            <w:r w:rsidRPr="00AC1665">
              <w:rPr>
                <w:sz w:val="22"/>
                <w:szCs w:val="22"/>
              </w:rPr>
              <w:t xml:space="preserve">[1.2] Tāpat jānorāda, ka, ievērojot vispārzināmo tiesisko regulējumu, izmaiņas maksā par nešķirotu sadzīves atkritumu apsaimniekošanu ir iespējams veikt tikai atkritumu </w:t>
            </w:r>
            <w:proofErr w:type="spellStart"/>
            <w:r w:rsidRPr="00AC1665">
              <w:rPr>
                <w:sz w:val="22"/>
                <w:szCs w:val="22"/>
              </w:rPr>
              <w:t>apsaimniekotāja</w:t>
            </w:r>
            <w:proofErr w:type="spellEnd"/>
            <w:r w:rsidRPr="00AC1665">
              <w:rPr>
                <w:sz w:val="22"/>
                <w:szCs w:val="22"/>
              </w:rPr>
              <w:t xml:space="preserve"> līgumā ar pašvaldību noteiktajos gadījumos, un šāda situācija – izmaiņas normatīvajā regulējumā par atkritumu savākšanas laukumu darbību – pārsvarā gadījumu nav paredzēts kā maksas izmaiņu pamats, secināms, ka faktiski šo prasību izpilde būtu iespējama tikai uz atkritumu </w:t>
            </w:r>
            <w:proofErr w:type="spellStart"/>
            <w:r w:rsidRPr="00AC1665">
              <w:rPr>
                <w:sz w:val="22"/>
                <w:szCs w:val="22"/>
              </w:rPr>
              <w:t>apsaimniekotāja</w:t>
            </w:r>
            <w:proofErr w:type="spellEnd"/>
            <w:r w:rsidRPr="00AC1665">
              <w:rPr>
                <w:sz w:val="22"/>
                <w:szCs w:val="22"/>
              </w:rPr>
              <w:t xml:space="preserve"> rēķina. Šāda pieeja pilnībā neatbilst Eiropas Parlamenta un Padomes </w:t>
            </w:r>
            <w:r w:rsidRPr="00AC1665">
              <w:rPr>
                <w:sz w:val="22"/>
                <w:szCs w:val="22"/>
              </w:rPr>
              <w:lastRenderedPageBreak/>
              <w:t xml:space="preserve">direktīvā </w:t>
            </w:r>
            <w:r w:rsidRPr="00AC1665">
              <w:rPr>
                <w:color w:val="000000"/>
                <w:sz w:val="22"/>
                <w:szCs w:val="22"/>
              </w:rPr>
              <w:t xml:space="preserve">2008/98/EK (2008. gada 19. novembris) par atkritumiem un par dažu direktīvu atcelšanu un </w:t>
            </w:r>
            <w:r w:rsidRPr="00AC1665">
              <w:rPr>
                <w:sz w:val="22"/>
                <w:szCs w:val="22"/>
              </w:rPr>
              <w:t xml:space="preserve">Atkritumu apsaimniekošanas likuma 16. pantā </w:t>
            </w:r>
            <w:proofErr w:type="spellStart"/>
            <w:r w:rsidRPr="00AC1665">
              <w:rPr>
                <w:sz w:val="22"/>
                <w:szCs w:val="22"/>
              </w:rPr>
              <w:t>pozitivētajam</w:t>
            </w:r>
            <w:proofErr w:type="spellEnd"/>
            <w:r w:rsidRPr="00AC1665">
              <w:rPr>
                <w:sz w:val="22"/>
                <w:szCs w:val="22"/>
              </w:rPr>
              <w:t xml:space="preserve"> principam “piesārņotājs maksā”, jo no paredzētā Projekta 7. punkta regulējuma izriet, ka faktiski izmaksas par atkritumu dalītās vākšanas infrastruktūras uzturēšanu un apkalpošanu segs sadzīves atkritumu </w:t>
            </w:r>
            <w:proofErr w:type="spellStart"/>
            <w:r w:rsidRPr="00AC1665">
              <w:rPr>
                <w:sz w:val="22"/>
                <w:szCs w:val="22"/>
              </w:rPr>
              <w:t>apsaimniekotājs</w:t>
            </w:r>
            <w:proofErr w:type="spellEnd"/>
            <w:r w:rsidRPr="00AC1665">
              <w:rPr>
                <w:sz w:val="22"/>
                <w:szCs w:val="22"/>
              </w:rPr>
              <w:t>, nevis nešķirotu sadzīves atkritumu radītājs vai valdītājs.</w:t>
            </w:r>
          </w:p>
          <w:p w14:paraId="4F091931" w14:textId="77777777" w:rsidR="00FA0059" w:rsidRPr="00AC1665" w:rsidRDefault="00FA0059" w:rsidP="00AC1665">
            <w:pPr>
              <w:pStyle w:val="title-doc-first"/>
              <w:shd w:val="clear" w:color="auto" w:fill="FFFFFF"/>
              <w:spacing w:before="0" w:beforeAutospacing="0" w:after="0" w:afterAutospacing="0"/>
              <w:jc w:val="both"/>
              <w:rPr>
                <w:sz w:val="22"/>
                <w:szCs w:val="22"/>
              </w:rPr>
            </w:pPr>
            <w:r w:rsidRPr="00AC1665">
              <w:rPr>
                <w:sz w:val="22"/>
                <w:szCs w:val="22"/>
              </w:rPr>
              <w:t>[1.3] Turklāt, paredzot iespēju jebkurai fiziskai personai, tajā skaitā arī nepilngadīgām personām vai personām, kurām nemaz nav transportlīdzekļu, nodot bez maksas četras riepas gadā, tiek radīta iespēja arī juridiskai personai, ja vien tā spēj vienoties ar fizisko personu, nodot bez maksas apsaimniekošanā juridiskai</w:t>
            </w:r>
            <w:r>
              <w:rPr>
                <w:rFonts w:ascii="Book Antiqua" w:hAnsi="Book Antiqua"/>
                <w:sz w:val="22"/>
                <w:szCs w:val="22"/>
              </w:rPr>
              <w:t xml:space="preserve"> </w:t>
            </w:r>
            <w:r w:rsidRPr="00AC1665">
              <w:rPr>
                <w:sz w:val="22"/>
                <w:szCs w:val="22"/>
              </w:rPr>
              <w:t>personai piederošās nolietās jebkāda veida riepas. Proti, ja nav nekāda mehānisma, kā tiek kontrolēta nolietoto riepu nodošanas plūsma, ikviena fiziska persona gadā var nodot četras dažāda veida riepas bez maksas, neraugoties uz fiziskās personas vecumu vai transportlīdzekļa neesamību. Šāds Projektā paredzētais regulējums visdrīzāk var radīt situāciju, ka fiziska persona, lai gūtu sev kādu labumu, nodos tādas riepas, kas faktiski ir juridiskās personas īpašums. Līdz ar to, raugoties arī no šāda skatupunkta, Projekta 7. punkta regulējums radīs netaisnu un Projekta mērķim neatbilstošu tiesisko regulējumu.</w:t>
            </w:r>
          </w:p>
          <w:p w14:paraId="2B183D93" w14:textId="77777777" w:rsidR="00FA0059" w:rsidRPr="00AC1665" w:rsidRDefault="00FA0059" w:rsidP="00AC1665">
            <w:pPr>
              <w:pStyle w:val="title-doc-first"/>
              <w:shd w:val="clear" w:color="auto" w:fill="FFFFFF"/>
              <w:spacing w:before="0" w:beforeAutospacing="0" w:after="0" w:afterAutospacing="0"/>
              <w:jc w:val="both"/>
              <w:rPr>
                <w:sz w:val="22"/>
                <w:szCs w:val="22"/>
              </w:rPr>
            </w:pPr>
            <w:r w:rsidRPr="00AC1665">
              <w:rPr>
                <w:sz w:val="22"/>
                <w:szCs w:val="22"/>
              </w:rPr>
              <w:t xml:space="preserve">[1.4] Ja pašreizējais Projekta 7. punkts tiks virzīts apstiprināšanai, tas radīs arī negatīvu ietekmi uz nolietotu riepu izsekojamību, kā arī palielinās to personu īpatsvara daudzumu, kuri iegādāsies riepas no tādiem komersantiem, kuri neiesaistās Latvijas ražotāju atbildības sistēmā. Proti, </w:t>
            </w:r>
            <w:r w:rsidRPr="00AC1665">
              <w:rPr>
                <w:sz w:val="22"/>
                <w:szCs w:val="22"/>
              </w:rPr>
              <w:lastRenderedPageBreak/>
              <w:t xml:space="preserve">paredzot bezmaksas riepu nodošanu vairs nebūs finansiālu seku tam, ka tiek iegādātas riepas no tāda komersanta, kurš nepiedalās ražotāju atbildības sistēmā, savukārt, par šādu riepu apsaimniekošanu maksās nevis attiecīgais riepu ražotājs, bet gan atkritumu </w:t>
            </w:r>
            <w:proofErr w:type="spellStart"/>
            <w:r w:rsidRPr="00AC1665">
              <w:rPr>
                <w:sz w:val="22"/>
                <w:szCs w:val="22"/>
              </w:rPr>
              <w:t>apsaimniekotājs</w:t>
            </w:r>
            <w:proofErr w:type="spellEnd"/>
            <w:r w:rsidRPr="00AC1665">
              <w:rPr>
                <w:sz w:val="22"/>
                <w:szCs w:val="22"/>
              </w:rPr>
              <w:t xml:space="preserve">, kā arī – nešķiroto sadzīves atkritumu radītājs vai valdītājs. Līdz ar to Projekta 7. punktā paredzētā iecere nav sabalansēta, jo, mēģinot veicināt labvēlīgāku un tīrāku apkārtējo vidi, tiek nepamatoti apgrūtinātas atkritumu </w:t>
            </w:r>
            <w:proofErr w:type="spellStart"/>
            <w:r w:rsidRPr="00AC1665">
              <w:rPr>
                <w:sz w:val="22"/>
                <w:szCs w:val="22"/>
              </w:rPr>
              <w:t>apsaimniekotāja</w:t>
            </w:r>
            <w:proofErr w:type="spellEnd"/>
            <w:r w:rsidRPr="00AC1665">
              <w:rPr>
                <w:sz w:val="22"/>
                <w:szCs w:val="22"/>
              </w:rPr>
              <w:t xml:space="preserve"> finansiālās iespējas, kā arī tiek radīta diskriminējoša attieksme pret tiem komersantiem, kuri godprātīgi un atbildīgi iesaistās ražotāju atbildības sistēmā.</w:t>
            </w:r>
          </w:p>
          <w:p w14:paraId="5BFF02E6" w14:textId="77777777" w:rsidR="00FA0059" w:rsidRPr="00AC1665" w:rsidRDefault="00FA0059" w:rsidP="00AC1665">
            <w:pPr>
              <w:pStyle w:val="title-doc-first"/>
              <w:shd w:val="clear" w:color="auto" w:fill="FFFFFF"/>
              <w:spacing w:before="0" w:beforeAutospacing="0" w:after="0" w:afterAutospacing="0"/>
              <w:jc w:val="both"/>
              <w:rPr>
                <w:sz w:val="22"/>
                <w:szCs w:val="22"/>
              </w:rPr>
            </w:pPr>
            <w:r w:rsidRPr="00AC1665">
              <w:rPr>
                <w:sz w:val="22"/>
                <w:szCs w:val="22"/>
              </w:rPr>
              <w:t xml:space="preserve">[1.5.] Paredzot iespēju jebkurai fiziskai personai nodot četras riepas gadā, var tikt radīta situācija, ka palielinās nekorekti izmestu atkritumu (nolietoto riepu) apjoms ap savākšanas laukumiem. Proti, paredzot noteikta veida tiesības, persona attiecīgās tiesības uztver kā </w:t>
            </w:r>
            <w:proofErr w:type="spellStart"/>
            <w:r w:rsidRPr="00AC1665">
              <w:rPr>
                <w:sz w:val="22"/>
                <w:szCs w:val="22"/>
              </w:rPr>
              <w:t>bezterminētas</w:t>
            </w:r>
            <w:proofErr w:type="spellEnd"/>
            <w:r w:rsidRPr="00AC1665">
              <w:rPr>
                <w:sz w:val="22"/>
                <w:szCs w:val="22"/>
              </w:rPr>
              <w:t xml:space="preserve"> un izmantojamas jebkurā laikā, arī tad, ja, piemēram, savākšanas laukuma darba laiks ir beidzies. Līdz ar to, neraugoties uz to, kāds būtu savākšanas laukumu atkritumu pieņemšanas laiks, būs noteikta personu grupa, kura uzskatīs, ka nolietotās riepas varēs jebkurā laikā atvest uz savākšanas laukumu un, ja laukums būs jau slēgts, nolietotās riepas novietot pie savākšanas laukuma teritorijas ar ideju, ka tās tiks savāktas, kad savākšanas laukums turpinās savu darba laiku.</w:t>
            </w:r>
          </w:p>
          <w:p w14:paraId="611F0ADE" w14:textId="77777777" w:rsidR="00FA0059" w:rsidRPr="00AC1665" w:rsidRDefault="00FA0059" w:rsidP="00AC1665">
            <w:pPr>
              <w:jc w:val="both"/>
              <w:rPr>
                <w:sz w:val="22"/>
                <w:szCs w:val="22"/>
              </w:rPr>
            </w:pPr>
            <w:r w:rsidRPr="00AC1665">
              <w:rPr>
                <w:sz w:val="22"/>
                <w:szCs w:val="22"/>
              </w:rPr>
              <w:t xml:space="preserve">Ievērojot visu iepriekš minēto, LASUA ieskatā, </w:t>
            </w:r>
            <w:r w:rsidRPr="00AC1665">
              <w:rPr>
                <w:b/>
                <w:bCs/>
                <w:sz w:val="22"/>
                <w:szCs w:val="22"/>
              </w:rPr>
              <w:t xml:space="preserve">Projekta 7. punkts, proti, regulējums, ka savākšanas laukumā katra fiziska persona </w:t>
            </w:r>
            <w:r w:rsidRPr="00AC1665">
              <w:rPr>
                <w:b/>
                <w:bCs/>
                <w:sz w:val="22"/>
                <w:szCs w:val="22"/>
              </w:rPr>
              <w:lastRenderedPageBreak/>
              <w:t>varēs bez maksas nodot četras riepas gadā, ir svītrojams</w:t>
            </w:r>
            <w:r w:rsidRPr="00AC1665">
              <w:rPr>
                <w:sz w:val="22"/>
                <w:szCs w:val="22"/>
              </w:rPr>
              <w:t>.</w:t>
            </w:r>
          </w:p>
          <w:p w14:paraId="7EF0D444" w14:textId="77777777" w:rsidR="00503D7B" w:rsidRDefault="00FA0059" w:rsidP="00AC1665">
            <w:pPr>
              <w:jc w:val="both"/>
              <w:rPr>
                <w:sz w:val="22"/>
                <w:szCs w:val="22"/>
              </w:rPr>
            </w:pPr>
            <w:r w:rsidRPr="00AC1665">
              <w:rPr>
                <w:sz w:val="22"/>
                <w:szCs w:val="22"/>
              </w:rPr>
              <w:t xml:space="preserve">Ja Vides aizsardzības un reģionālas attīstības ministrijas ieskatā nākotnē, tomēr ir nepieciešams savākšanas laukumā nodrošināt nolietoto riepu pieņemšanu no iedzīvotājiem bez maksas, LASUA ieskatā, tā ir jāsinhronizē un jāsasaista ar kārtību, kā pašvaldība izvēlas atkritumu </w:t>
            </w:r>
            <w:proofErr w:type="spellStart"/>
            <w:r w:rsidRPr="00AC1665">
              <w:rPr>
                <w:sz w:val="22"/>
                <w:szCs w:val="22"/>
              </w:rPr>
              <w:t>apsaimniekotāju</w:t>
            </w:r>
            <w:proofErr w:type="spellEnd"/>
            <w:r w:rsidRPr="00AC1665">
              <w:rPr>
                <w:sz w:val="22"/>
                <w:szCs w:val="22"/>
              </w:rPr>
              <w:t xml:space="preserve">, kurš veiks sadzīves atkritumu un mājsaimniecībās radīto būvniecības atkritumu apsaimniekošanu. Proti, prasība paredzēt pienākumu atkritumu </w:t>
            </w:r>
            <w:proofErr w:type="spellStart"/>
            <w:r w:rsidRPr="00AC1665">
              <w:rPr>
                <w:sz w:val="22"/>
                <w:szCs w:val="22"/>
              </w:rPr>
              <w:t>apsaimniekotājam</w:t>
            </w:r>
            <w:proofErr w:type="spellEnd"/>
            <w:r w:rsidRPr="00AC1665">
              <w:rPr>
                <w:sz w:val="22"/>
                <w:szCs w:val="22"/>
              </w:rPr>
              <w:t xml:space="preserve"> nodrošināt iespēju fiziskai personai reizi gadā nodot bez maksas četras riepas ir ietverama Ministru kabineta 2016. gada 16. augusta noteikumos Nr. 546 “Noteikumi par minimālajām prasībām, kas iekļaujamas darba uzdevumā, pašvaldībai izraugoties sadzīves atkritumu </w:t>
            </w:r>
            <w:proofErr w:type="spellStart"/>
            <w:r w:rsidRPr="00AC1665">
              <w:rPr>
                <w:sz w:val="22"/>
                <w:szCs w:val="22"/>
              </w:rPr>
              <w:t>apsaimniekotāju</w:t>
            </w:r>
            <w:proofErr w:type="spellEnd"/>
            <w:r w:rsidRPr="00AC1665">
              <w:rPr>
                <w:sz w:val="22"/>
                <w:szCs w:val="22"/>
              </w:rPr>
              <w:t xml:space="preserve">, un atkritumu apsaimniekošanas līgumu būtiskie nosacījumi”. Tādējādi pašvaldībām, izvēloties sadzīves atkritumu </w:t>
            </w:r>
            <w:proofErr w:type="spellStart"/>
            <w:r w:rsidRPr="00AC1665">
              <w:rPr>
                <w:sz w:val="22"/>
                <w:szCs w:val="22"/>
              </w:rPr>
              <w:t>apsaimniekotāju</w:t>
            </w:r>
            <w:proofErr w:type="spellEnd"/>
            <w:r w:rsidRPr="00AC1665">
              <w:rPr>
                <w:sz w:val="22"/>
                <w:szCs w:val="22"/>
              </w:rPr>
              <w:t xml:space="preserve"> nākošajam periodam, attiecīgo prasību būtu iespējams ietvert darba uzdevumā un tā kļūtu saistoša atkritumu </w:t>
            </w:r>
            <w:proofErr w:type="spellStart"/>
            <w:r w:rsidRPr="00AC1665">
              <w:rPr>
                <w:sz w:val="22"/>
                <w:szCs w:val="22"/>
              </w:rPr>
              <w:t>apsaimniekotājam</w:t>
            </w:r>
            <w:proofErr w:type="spellEnd"/>
            <w:r w:rsidRPr="00AC1665">
              <w:rPr>
                <w:sz w:val="22"/>
                <w:szCs w:val="22"/>
              </w:rPr>
              <w:t xml:space="preserve"> līdz ar jauna līguma noslēgšanu. Pretējā gadījumā, stājoties spēkā Projektā ietvertajam regulējumam, faktiski spēkā stātos tiesību norma ar </w:t>
            </w:r>
            <w:proofErr w:type="spellStart"/>
            <w:r w:rsidRPr="00AC1665">
              <w:rPr>
                <w:sz w:val="22"/>
                <w:szCs w:val="22"/>
              </w:rPr>
              <w:t>atpakaļvērstu</w:t>
            </w:r>
            <w:proofErr w:type="spellEnd"/>
            <w:r w:rsidRPr="00AC1665">
              <w:rPr>
                <w:sz w:val="22"/>
                <w:szCs w:val="22"/>
              </w:rPr>
              <w:t xml:space="preserve"> spēku, jo tā būtu attiecināma uz līgumiem, kuri ir noslēgti pirms Projektā ietverto normu spēkā stāšanās, bet tie tiešā veidā uz to attiektos. Ka zināms, tad tiesiskā valstī nav pieļaujama šādas situācijas rašanās. Līdz ar to, LASUA ieskatā, </w:t>
            </w:r>
            <w:r w:rsidRPr="00AC1665">
              <w:rPr>
                <w:b/>
                <w:bCs/>
                <w:sz w:val="22"/>
                <w:szCs w:val="22"/>
              </w:rPr>
              <w:t xml:space="preserve">Projekta 7. punkts teorētiski varētu tikt īstenots, ja tiktu detalizēti paredzēti gadījumi, kad un kādas personas varētu izmantot Projekta 7. punktā </w:t>
            </w:r>
            <w:r w:rsidRPr="00AC1665">
              <w:rPr>
                <w:b/>
                <w:bCs/>
                <w:sz w:val="22"/>
                <w:szCs w:val="22"/>
              </w:rPr>
              <w:lastRenderedPageBreak/>
              <w:t xml:space="preserve">ietvertās tiesības (lai neradītu iespēju nodot riepas personām, kuras ļaunprātīgi izmantotu sev piešķirtās tiesības), vienlaikus paredzot šī noteikuma spēkā stāšanos līdz ar jauna līguma starp atkritumu </w:t>
            </w:r>
            <w:proofErr w:type="spellStart"/>
            <w:r w:rsidRPr="00AC1665">
              <w:rPr>
                <w:b/>
                <w:bCs/>
                <w:sz w:val="22"/>
                <w:szCs w:val="22"/>
              </w:rPr>
              <w:t>apsaimniekotāju</w:t>
            </w:r>
            <w:proofErr w:type="spellEnd"/>
            <w:r w:rsidRPr="00AC1665">
              <w:rPr>
                <w:b/>
                <w:bCs/>
                <w:sz w:val="22"/>
                <w:szCs w:val="22"/>
              </w:rPr>
              <w:t xml:space="preserve"> un pašvaldību noslēgšanas</w:t>
            </w:r>
            <w:r w:rsidRPr="00AC1665">
              <w:rPr>
                <w:sz w:val="22"/>
                <w:szCs w:val="22"/>
              </w:rPr>
              <w:t>.</w:t>
            </w:r>
          </w:p>
          <w:p w14:paraId="780C2AF0" w14:textId="77777777" w:rsidR="001D5360" w:rsidRDefault="001D5360" w:rsidP="00AC1665">
            <w:pPr>
              <w:jc w:val="both"/>
              <w:rPr>
                <w:sz w:val="22"/>
                <w:szCs w:val="22"/>
              </w:rPr>
            </w:pPr>
          </w:p>
          <w:p w14:paraId="05D82B4F" w14:textId="77777777" w:rsidR="00FD701F" w:rsidRPr="00332E1B" w:rsidRDefault="00FD701F" w:rsidP="00FD701F">
            <w:pPr>
              <w:pStyle w:val="naisf"/>
              <w:spacing w:before="0" w:after="0"/>
              <w:ind w:firstLine="0"/>
              <w:jc w:val="center"/>
              <w:outlineLvl w:val="0"/>
              <w:rPr>
                <w:b/>
                <w:bCs/>
              </w:rPr>
            </w:pPr>
            <w:r w:rsidRPr="00332E1B">
              <w:rPr>
                <w:b/>
                <w:bCs/>
              </w:rPr>
              <w:t>Latvijas Lielo pilsētu asociācija</w:t>
            </w:r>
          </w:p>
          <w:p w14:paraId="51021B63" w14:textId="77777777" w:rsidR="00FD701F" w:rsidRPr="00CF7E23" w:rsidRDefault="00FD701F" w:rsidP="00FD701F">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58E18CD0" w14:textId="77777777" w:rsidR="00FD701F" w:rsidRPr="00FD701F" w:rsidRDefault="00FD701F" w:rsidP="00FD701F">
            <w:pPr>
              <w:jc w:val="both"/>
              <w:rPr>
                <w:rFonts w:eastAsia="Calibri"/>
                <w:sz w:val="22"/>
                <w:szCs w:val="22"/>
                <w:lang w:eastAsia="en-US"/>
              </w:rPr>
            </w:pPr>
            <w:r w:rsidRPr="00FD701F">
              <w:rPr>
                <w:rFonts w:eastAsia="Calibri"/>
                <w:sz w:val="22"/>
                <w:szCs w:val="22"/>
                <w:lang w:eastAsia="en-US"/>
              </w:rPr>
              <w:t xml:space="preserve">Iestrādājot šādu normu, var veidoties situācija, kurā nevarēs izkontrolēt, no kuras pašvaldības tiek atvestas riepas. Rezultātā pašvaldībām, kuras ir izpildījušas Ministru kabineta noteikumu Nr. 328 prasības un </w:t>
            </w:r>
            <w:r w:rsidRPr="00FD701F">
              <w:rPr>
                <w:rFonts w:eastAsia="Calibri"/>
                <w:color w:val="414142"/>
                <w:sz w:val="22"/>
                <w:szCs w:val="22"/>
                <w:shd w:val="clear" w:color="auto" w:fill="FFFFFF"/>
                <w:lang w:eastAsia="en-US"/>
              </w:rPr>
              <w:t> </w:t>
            </w:r>
            <w:r w:rsidRPr="00FD701F">
              <w:rPr>
                <w:rFonts w:eastAsia="Calibri"/>
                <w:sz w:val="22"/>
                <w:szCs w:val="22"/>
                <w:lang w:eastAsia="en-US"/>
              </w:rPr>
              <w:t xml:space="preserve">ierīkojušas šķiroto atkritumu savākšanas laukumus, radīsies zaudējumi, jo tās ar saviem finanšu līdzekļiem atbalstīs blakus esošo novadus, kuras nav izveidojušas atkritumu savākšanas laukumus. </w:t>
            </w:r>
          </w:p>
          <w:p w14:paraId="5FE3FE52" w14:textId="77777777" w:rsidR="00FD701F" w:rsidRPr="00FD701F" w:rsidRDefault="00FD701F" w:rsidP="00FD701F">
            <w:pPr>
              <w:jc w:val="both"/>
              <w:rPr>
                <w:rFonts w:eastAsia="Calibri"/>
                <w:sz w:val="22"/>
                <w:szCs w:val="22"/>
                <w:lang w:eastAsia="en-US"/>
              </w:rPr>
            </w:pPr>
            <w:r w:rsidRPr="00FD701F">
              <w:rPr>
                <w:rFonts w:eastAsia="Calibri"/>
                <w:sz w:val="22"/>
                <w:szCs w:val="22"/>
                <w:lang w:eastAsia="en-US"/>
              </w:rPr>
              <w:t>Lai šķiroto atkritumu apsaimniekošanas uzņēmums varētu izkontrolēt vai persona reizi gadā nodod četras nolietotas riepas, būtu jāveido fizisko personu datu bāze, kas ir sarežģīti gan no datu apstrādes gan no uzglabāšanas viedokļa, turklāt, tādā gadījumā uzņēmuma rīcībā jābūt arī attiecīgajā pašvaldībā reģistrēto iedzīvotāju datu bāzei.</w:t>
            </w:r>
          </w:p>
          <w:p w14:paraId="48A08C2B" w14:textId="77777777" w:rsidR="00FD701F" w:rsidRPr="00FD701F" w:rsidRDefault="00FD701F" w:rsidP="00FD701F">
            <w:pPr>
              <w:jc w:val="both"/>
              <w:rPr>
                <w:rFonts w:eastAsia="Calibri"/>
                <w:sz w:val="22"/>
                <w:szCs w:val="22"/>
                <w:lang w:eastAsia="en-US"/>
              </w:rPr>
            </w:pPr>
            <w:r w:rsidRPr="00FD701F">
              <w:rPr>
                <w:rFonts w:eastAsia="Calibri"/>
                <w:sz w:val="22"/>
                <w:szCs w:val="22"/>
                <w:lang w:eastAsia="en-US"/>
              </w:rPr>
              <w:t xml:space="preserve">Uzskatām, ka pienākums </w:t>
            </w:r>
            <w:r w:rsidRPr="00FD701F">
              <w:rPr>
                <w:rFonts w:eastAsia="Calibri"/>
                <w:bCs/>
                <w:sz w:val="22"/>
                <w:szCs w:val="22"/>
                <w:lang w:eastAsia="en-US"/>
              </w:rPr>
              <w:t xml:space="preserve">šķiroto atkritumu savākšanas laukumos </w:t>
            </w:r>
            <w:r w:rsidRPr="00FD701F">
              <w:rPr>
                <w:rFonts w:eastAsia="Calibri"/>
                <w:b/>
                <w:bCs/>
                <w:sz w:val="22"/>
                <w:szCs w:val="22"/>
                <w:u w:val="single"/>
                <w:lang w:eastAsia="en-US"/>
              </w:rPr>
              <w:t>bez maksas no vienas fiziskās personas (tātad arī nepilngadīgām personām) gadā pieņemt</w:t>
            </w:r>
            <w:r w:rsidRPr="00FD701F">
              <w:rPr>
                <w:bCs/>
                <w:sz w:val="22"/>
                <w:szCs w:val="22"/>
                <w:lang w:eastAsia="en-US"/>
              </w:rPr>
              <w:t xml:space="preserve"> </w:t>
            </w:r>
            <w:r w:rsidRPr="00FD701F">
              <w:rPr>
                <w:rFonts w:eastAsia="Calibri"/>
                <w:b/>
                <w:bCs/>
                <w:sz w:val="22"/>
                <w:szCs w:val="22"/>
                <w:u w:val="single"/>
                <w:lang w:eastAsia="en-US"/>
              </w:rPr>
              <w:t>četras nolietotas riepas</w:t>
            </w:r>
            <w:r w:rsidRPr="00FD701F">
              <w:rPr>
                <w:rFonts w:eastAsia="Calibri"/>
                <w:b/>
                <w:sz w:val="22"/>
                <w:szCs w:val="22"/>
                <w:lang w:eastAsia="en-US"/>
              </w:rPr>
              <w:t xml:space="preserve"> </w:t>
            </w:r>
            <w:r w:rsidRPr="00FD701F">
              <w:rPr>
                <w:rFonts w:eastAsia="Calibri"/>
                <w:sz w:val="22"/>
                <w:szCs w:val="22"/>
                <w:lang w:eastAsia="en-US"/>
              </w:rPr>
              <w:t xml:space="preserve">ir nesamērīga prasība, kas radīs nekontrolējamu nolietoto riepu nodošanas plūsmu un finansiālu slogu šo laukumu </w:t>
            </w:r>
            <w:proofErr w:type="spellStart"/>
            <w:r w:rsidRPr="00FD701F">
              <w:rPr>
                <w:rFonts w:eastAsia="Calibri"/>
                <w:sz w:val="22"/>
                <w:szCs w:val="22"/>
                <w:lang w:eastAsia="en-US"/>
              </w:rPr>
              <w:t>apsaimniekotājiem</w:t>
            </w:r>
            <w:proofErr w:type="spellEnd"/>
            <w:r w:rsidRPr="00FD701F">
              <w:rPr>
                <w:rFonts w:eastAsia="Calibri"/>
                <w:sz w:val="22"/>
                <w:szCs w:val="22"/>
                <w:lang w:eastAsia="en-US"/>
              </w:rPr>
              <w:t xml:space="preserve">. </w:t>
            </w:r>
          </w:p>
          <w:p w14:paraId="522E3B8A" w14:textId="77777777" w:rsidR="00FD701F" w:rsidRPr="00FD701F" w:rsidRDefault="00FD701F" w:rsidP="00FD701F">
            <w:pPr>
              <w:jc w:val="both"/>
              <w:rPr>
                <w:rFonts w:eastAsia="Calibri"/>
                <w:sz w:val="22"/>
                <w:szCs w:val="22"/>
                <w:lang w:eastAsia="en-US"/>
              </w:rPr>
            </w:pPr>
            <w:r w:rsidRPr="00FD701F">
              <w:rPr>
                <w:sz w:val="22"/>
                <w:szCs w:val="22"/>
                <w:lang w:eastAsia="en-US"/>
              </w:rPr>
              <w:lastRenderedPageBreak/>
              <w:t xml:space="preserve">Visos šķiroto atkritumu savākšanas laukumos jau pašlaik ir jānodrošina nolietotu riepu pieņemšana, tādēļ uzskatām, ka jautājums par nolietotu riepu </w:t>
            </w:r>
            <w:r w:rsidRPr="00FD701F">
              <w:rPr>
                <w:b/>
                <w:sz w:val="22"/>
                <w:szCs w:val="22"/>
                <w:lang w:eastAsia="en-US"/>
              </w:rPr>
              <w:t>bezmaksas</w:t>
            </w:r>
            <w:r w:rsidRPr="00FD701F">
              <w:rPr>
                <w:sz w:val="22"/>
                <w:szCs w:val="22"/>
                <w:lang w:eastAsia="en-US"/>
              </w:rPr>
              <w:t xml:space="preserve"> nodošanas iespēju būtu jāatstāj katras pašvaldības ziņā, jo tas skar gan starp pašvaldību un izvēlēto atkritumu </w:t>
            </w:r>
            <w:proofErr w:type="spellStart"/>
            <w:r w:rsidRPr="00FD701F">
              <w:rPr>
                <w:sz w:val="22"/>
                <w:szCs w:val="22"/>
                <w:lang w:eastAsia="en-US"/>
              </w:rPr>
              <w:t>apsaimniekotāju</w:t>
            </w:r>
            <w:proofErr w:type="spellEnd"/>
            <w:r w:rsidRPr="00FD701F">
              <w:rPr>
                <w:sz w:val="22"/>
                <w:szCs w:val="22"/>
                <w:lang w:eastAsia="en-US"/>
              </w:rPr>
              <w:t xml:space="preserve"> noslēgto līgumu ietvaros organizēto atkritumu apsaimniekošanas sistēmu </w:t>
            </w:r>
            <w:r w:rsidRPr="00FD701F">
              <w:rPr>
                <w:rFonts w:eastAsia="Calibri"/>
                <w:sz w:val="22"/>
                <w:szCs w:val="22"/>
                <w:lang w:eastAsia="en-US"/>
              </w:rPr>
              <w:t>un gan noteikto maksu par sadzīves atkritumu apsaimniekošanu.</w:t>
            </w:r>
          </w:p>
          <w:p w14:paraId="52AF08E1" w14:textId="77777777" w:rsidR="00FD701F" w:rsidRPr="00FD701F" w:rsidRDefault="00FD701F" w:rsidP="00FD701F">
            <w:pPr>
              <w:jc w:val="both"/>
              <w:rPr>
                <w:rFonts w:eastAsia="Calibri"/>
                <w:b/>
                <w:sz w:val="22"/>
                <w:szCs w:val="22"/>
                <w:u w:val="single"/>
                <w:lang w:eastAsia="en-US"/>
              </w:rPr>
            </w:pPr>
            <w:r w:rsidRPr="00FD701F">
              <w:rPr>
                <w:rFonts w:eastAsia="Calibri"/>
                <w:b/>
                <w:sz w:val="22"/>
                <w:szCs w:val="22"/>
                <w:u w:val="single"/>
                <w:lang w:eastAsia="en-US"/>
              </w:rPr>
              <w:t xml:space="preserve">12.7. apakšpunkts esošajā redakcijā nav atbalstāms, līdz ar to piedāvājam to izteikt šādā </w:t>
            </w:r>
            <w:proofErr w:type="spellStart"/>
            <w:r w:rsidRPr="00FD701F">
              <w:rPr>
                <w:rFonts w:eastAsia="Calibri"/>
                <w:b/>
                <w:sz w:val="22"/>
                <w:szCs w:val="22"/>
                <w:u w:val="single"/>
                <w:lang w:eastAsia="en-US"/>
              </w:rPr>
              <w:t>redakciā</w:t>
            </w:r>
            <w:proofErr w:type="spellEnd"/>
            <w:r w:rsidRPr="00FD701F">
              <w:rPr>
                <w:rFonts w:eastAsia="Calibri"/>
                <w:b/>
                <w:sz w:val="22"/>
                <w:szCs w:val="22"/>
                <w:u w:val="single"/>
                <w:lang w:eastAsia="en-US"/>
              </w:rPr>
              <w:t>:</w:t>
            </w:r>
          </w:p>
          <w:p w14:paraId="1FF48139" w14:textId="77777777" w:rsidR="001D5360" w:rsidRPr="00E106E3" w:rsidRDefault="00FD701F" w:rsidP="00AC1665">
            <w:pPr>
              <w:jc w:val="both"/>
              <w:rPr>
                <w:sz w:val="22"/>
                <w:szCs w:val="22"/>
              </w:rPr>
            </w:pPr>
            <w:r w:rsidRPr="00FD701F">
              <w:rPr>
                <w:i/>
                <w:sz w:val="22"/>
                <w:szCs w:val="22"/>
                <w:lang w:eastAsia="en-US"/>
              </w:rPr>
              <w:t xml:space="preserve"> “12.7. četru nolietotu riepu pieņemšanu gadā bez maksas no attiecīgās pašvaldības teritorijā reģistrētas vieglās automašīnas, kas atrodas fiziskas personas īpašumā vai valdījumā.”</w:t>
            </w:r>
          </w:p>
          <w:p w14:paraId="020E2740" w14:textId="77777777" w:rsidR="00A7112F" w:rsidRPr="002157FA" w:rsidRDefault="00A7112F" w:rsidP="00A7112F">
            <w:pPr>
              <w:pStyle w:val="ListParagraph"/>
              <w:tabs>
                <w:tab w:val="left" w:pos="4251"/>
              </w:tabs>
              <w:spacing w:after="0" w:line="240" w:lineRule="auto"/>
              <w:ind w:left="0" w:firstLine="317"/>
              <w:contextualSpacing w:val="0"/>
              <w:jc w:val="center"/>
              <w:rPr>
                <w:rFonts w:ascii="Times New Roman" w:hAnsi="Times New Roman"/>
                <w:b/>
                <w:lang w:val="lv-LV"/>
              </w:rPr>
            </w:pPr>
          </w:p>
        </w:tc>
        <w:tc>
          <w:tcPr>
            <w:tcW w:w="3260" w:type="dxa"/>
            <w:tcBorders>
              <w:top w:val="single" w:sz="4" w:space="0" w:color="auto"/>
              <w:left w:val="single" w:sz="4" w:space="0" w:color="auto"/>
              <w:bottom w:val="single" w:sz="4" w:space="0" w:color="auto"/>
            </w:tcBorders>
            <w:shd w:val="clear" w:color="auto" w:fill="auto"/>
          </w:tcPr>
          <w:p w14:paraId="3189A61A" w14:textId="77777777" w:rsidR="00FA0059" w:rsidRDefault="00553ABC" w:rsidP="00A7112F">
            <w:pPr>
              <w:pStyle w:val="naisc"/>
              <w:spacing w:before="0" w:after="0"/>
              <w:rPr>
                <w:b/>
                <w:sz w:val="22"/>
                <w:szCs w:val="22"/>
              </w:rPr>
            </w:pPr>
            <w:r w:rsidRPr="00553ABC">
              <w:rPr>
                <w:b/>
                <w:sz w:val="22"/>
                <w:szCs w:val="22"/>
              </w:rPr>
              <w:lastRenderedPageBreak/>
              <w:t>Panākta vienošanās 18.06.2021. starpinstitūciju sanāksmē.</w:t>
            </w:r>
          </w:p>
          <w:p w14:paraId="08B5FA08" w14:textId="77777777" w:rsidR="00FD701F" w:rsidRDefault="00FD701F" w:rsidP="00A7112F">
            <w:pPr>
              <w:pStyle w:val="naisc"/>
              <w:spacing w:before="0" w:after="0"/>
              <w:rPr>
                <w:b/>
                <w:sz w:val="22"/>
                <w:szCs w:val="22"/>
              </w:rPr>
            </w:pPr>
          </w:p>
          <w:p w14:paraId="4845BC6E" w14:textId="77777777" w:rsidR="00FD701F" w:rsidRDefault="00FD701F" w:rsidP="00A7112F">
            <w:pPr>
              <w:pStyle w:val="naisc"/>
              <w:spacing w:before="0" w:after="0"/>
              <w:rPr>
                <w:b/>
                <w:sz w:val="22"/>
                <w:szCs w:val="22"/>
              </w:rPr>
            </w:pPr>
          </w:p>
          <w:p w14:paraId="365A924A" w14:textId="77777777" w:rsidR="00FD701F" w:rsidRDefault="00FD701F" w:rsidP="00A7112F">
            <w:pPr>
              <w:pStyle w:val="naisc"/>
              <w:spacing w:before="0" w:after="0"/>
              <w:rPr>
                <w:b/>
                <w:sz w:val="22"/>
                <w:szCs w:val="22"/>
              </w:rPr>
            </w:pPr>
          </w:p>
          <w:p w14:paraId="4BAB01EA" w14:textId="77777777" w:rsidR="00FD701F" w:rsidRDefault="00FD701F" w:rsidP="00A7112F">
            <w:pPr>
              <w:pStyle w:val="naisc"/>
              <w:spacing w:before="0" w:after="0"/>
              <w:rPr>
                <w:b/>
                <w:sz w:val="22"/>
                <w:szCs w:val="22"/>
              </w:rPr>
            </w:pPr>
          </w:p>
          <w:p w14:paraId="7A755076" w14:textId="77777777" w:rsidR="00FD701F" w:rsidRDefault="00FD701F" w:rsidP="00A7112F">
            <w:pPr>
              <w:pStyle w:val="naisc"/>
              <w:spacing w:before="0" w:after="0"/>
              <w:rPr>
                <w:b/>
                <w:sz w:val="22"/>
                <w:szCs w:val="22"/>
              </w:rPr>
            </w:pPr>
          </w:p>
          <w:p w14:paraId="019CB2A3" w14:textId="77777777" w:rsidR="00FD701F" w:rsidRDefault="00FD701F" w:rsidP="00A7112F">
            <w:pPr>
              <w:pStyle w:val="naisc"/>
              <w:spacing w:before="0" w:after="0"/>
              <w:rPr>
                <w:b/>
                <w:sz w:val="22"/>
                <w:szCs w:val="22"/>
              </w:rPr>
            </w:pPr>
          </w:p>
          <w:p w14:paraId="737DBCC0" w14:textId="77777777" w:rsidR="00FD701F" w:rsidRDefault="00FD701F" w:rsidP="00A7112F">
            <w:pPr>
              <w:pStyle w:val="naisc"/>
              <w:spacing w:before="0" w:after="0"/>
              <w:rPr>
                <w:b/>
                <w:sz w:val="22"/>
                <w:szCs w:val="22"/>
              </w:rPr>
            </w:pPr>
          </w:p>
          <w:p w14:paraId="39BF1207" w14:textId="77777777" w:rsidR="00FD701F" w:rsidRDefault="00FD701F" w:rsidP="00A7112F">
            <w:pPr>
              <w:pStyle w:val="naisc"/>
              <w:spacing w:before="0" w:after="0"/>
              <w:rPr>
                <w:b/>
                <w:sz w:val="22"/>
                <w:szCs w:val="22"/>
              </w:rPr>
            </w:pPr>
          </w:p>
          <w:p w14:paraId="72237AB8" w14:textId="77777777" w:rsidR="00FD701F" w:rsidRDefault="00FD701F" w:rsidP="00A7112F">
            <w:pPr>
              <w:pStyle w:val="naisc"/>
              <w:spacing w:before="0" w:after="0"/>
              <w:rPr>
                <w:b/>
                <w:sz w:val="22"/>
                <w:szCs w:val="22"/>
              </w:rPr>
            </w:pPr>
          </w:p>
          <w:p w14:paraId="5627DF6D" w14:textId="77777777" w:rsidR="00FD701F" w:rsidRDefault="00FD701F" w:rsidP="00A7112F">
            <w:pPr>
              <w:pStyle w:val="naisc"/>
              <w:spacing w:before="0" w:after="0"/>
              <w:rPr>
                <w:b/>
                <w:sz w:val="22"/>
                <w:szCs w:val="22"/>
              </w:rPr>
            </w:pPr>
          </w:p>
          <w:p w14:paraId="52B338BB" w14:textId="77777777" w:rsidR="00FD701F" w:rsidRDefault="00FD701F" w:rsidP="00A7112F">
            <w:pPr>
              <w:pStyle w:val="naisc"/>
              <w:spacing w:before="0" w:after="0"/>
              <w:rPr>
                <w:b/>
                <w:sz w:val="22"/>
                <w:szCs w:val="22"/>
              </w:rPr>
            </w:pPr>
          </w:p>
          <w:p w14:paraId="4094397F" w14:textId="77777777" w:rsidR="00FD701F" w:rsidRDefault="00FD701F" w:rsidP="00A7112F">
            <w:pPr>
              <w:pStyle w:val="naisc"/>
              <w:spacing w:before="0" w:after="0"/>
              <w:rPr>
                <w:b/>
                <w:sz w:val="22"/>
                <w:szCs w:val="22"/>
              </w:rPr>
            </w:pPr>
          </w:p>
          <w:p w14:paraId="116E95A1" w14:textId="77777777" w:rsidR="00FD701F" w:rsidRDefault="00FD701F" w:rsidP="00A7112F">
            <w:pPr>
              <w:pStyle w:val="naisc"/>
              <w:spacing w:before="0" w:after="0"/>
              <w:rPr>
                <w:b/>
                <w:sz w:val="22"/>
                <w:szCs w:val="22"/>
              </w:rPr>
            </w:pPr>
          </w:p>
          <w:p w14:paraId="5A6F08D2" w14:textId="77777777" w:rsidR="00FD701F" w:rsidRDefault="00FD701F" w:rsidP="00A7112F">
            <w:pPr>
              <w:pStyle w:val="naisc"/>
              <w:spacing w:before="0" w:after="0"/>
              <w:rPr>
                <w:b/>
                <w:sz w:val="22"/>
                <w:szCs w:val="22"/>
              </w:rPr>
            </w:pPr>
          </w:p>
          <w:p w14:paraId="70B23721" w14:textId="77777777" w:rsidR="00FD701F" w:rsidRDefault="00FD701F" w:rsidP="00A7112F">
            <w:pPr>
              <w:pStyle w:val="naisc"/>
              <w:spacing w:before="0" w:after="0"/>
              <w:rPr>
                <w:b/>
                <w:sz w:val="22"/>
                <w:szCs w:val="22"/>
              </w:rPr>
            </w:pPr>
          </w:p>
          <w:p w14:paraId="7FF9DAD4" w14:textId="77777777" w:rsidR="00FD701F" w:rsidRDefault="00FD701F" w:rsidP="00A7112F">
            <w:pPr>
              <w:pStyle w:val="naisc"/>
              <w:spacing w:before="0" w:after="0"/>
              <w:rPr>
                <w:b/>
                <w:sz w:val="22"/>
                <w:szCs w:val="22"/>
              </w:rPr>
            </w:pPr>
          </w:p>
          <w:p w14:paraId="2F4D024F" w14:textId="77777777" w:rsidR="00FD701F" w:rsidRDefault="00FD701F" w:rsidP="00A7112F">
            <w:pPr>
              <w:pStyle w:val="naisc"/>
              <w:spacing w:before="0" w:after="0"/>
              <w:rPr>
                <w:b/>
                <w:sz w:val="22"/>
                <w:szCs w:val="22"/>
              </w:rPr>
            </w:pPr>
          </w:p>
          <w:p w14:paraId="385E5DF3" w14:textId="77777777" w:rsidR="00FD701F" w:rsidRDefault="00FD701F" w:rsidP="00A7112F">
            <w:pPr>
              <w:pStyle w:val="naisc"/>
              <w:spacing w:before="0" w:after="0"/>
              <w:rPr>
                <w:b/>
                <w:sz w:val="22"/>
                <w:szCs w:val="22"/>
              </w:rPr>
            </w:pPr>
          </w:p>
          <w:p w14:paraId="17471789" w14:textId="77777777" w:rsidR="00FD701F" w:rsidRDefault="00FD701F" w:rsidP="00A7112F">
            <w:pPr>
              <w:pStyle w:val="naisc"/>
              <w:spacing w:before="0" w:after="0"/>
              <w:rPr>
                <w:b/>
                <w:sz w:val="22"/>
                <w:szCs w:val="22"/>
              </w:rPr>
            </w:pPr>
          </w:p>
          <w:p w14:paraId="1D5E9799" w14:textId="77777777" w:rsidR="00FD701F" w:rsidRDefault="00FD701F" w:rsidP="00A7112F">
            <w:pPr>
              <w:pStyle w:val="naisc"/>
              <w:spacing w:before="0" w:after="0"/>
              <w:rPr>
                <w:b/>
                <w:sz w:val="22"/>
                <w:szCs w:val="22"/>
              </w:rPr>
            </w:pPr>
          </w:p>
          <w:p w14:paraId="50EA7E3B" w14:textId="77777777" w:rsidR="00FD701F" w:rsidRDefault="00FD701F" w:rsidP="00A7112F">
            <w:pPr>
              <w:pStyle w:val="naisc"/>
              <w:spacing w:before="0" w:after="0"/>
              <w:rPr>
                <w:b/>
                <w:sz w:val="22"/>
                <w:szCs w:val="22"/>
              </w:rPr>
            </w:pPr>
          </w:p>
          <w:p w14:paraId="4EF9795F" w14:textId="77777777" w:rsidR="00FD701F" w:rsidRDefault="00FD701F" w:rsidP="00A7112F">
            <w:pPr>
              <w:pStyle w:val="naisc"/>
              <w:spacing w:before="0" w:after="0"/>
              <w:rPr>
                <w:b/>
                <w:sz w:val="22"/>
                <w:szCs w:val="22"/>
              </w:rPr>
            </w:pPr>
          </w:p>
          <w:p w14:paraId="53B2067B" w14:textId="77777777" w:rsidR="00FD701F" w:rsidRDefault="00FD701F" w:rsidP="00A7112F">
            <w:pPr>
              <w:pStyle w:val="naisc"/>
              <w:spacing w:before="0" w:after="0"/>
              <w:rPr>
                <w:b/>
                <w:sz w:val="22"/>
                <w:szCs w:val="22"/>
              </w:rPr>
            </w:pPr>
          </w:p>
          <w:p w14:paraId="6FAF75C5" w14:textId="77777777" w:rsidR="00FD701F" w:rsidRDefault="00FD701F" w:rsidP="00A7112F">
            <w:pPr>
              <w:pStyle w:val="naisc"/>
              <w:spacing w:before="0" w:after="0"/>
              <w:rPr>
                <w:b/>
                <w:sz w:val="22"/>
                <w:szCs w:val="22"/>
              </w:rPr>
            </w:pPr>
          </w:p>
          <w:p w14:paraId="394605A5" w14:textId="77777777" w:rsidR="00FD701F" w:rsidRDefault="00FD701F" w:rsidP="00A7112F">
            <w:pPr>
              <w:pStyle w:val="naisc"/>
              <w:spacing w:before="0" w:after="0"/>
              <w:rPr>
                <w:b/>
                <w:sz w:val="22"/>
                <w:szCs w:val="22"/>
              </w:rPr>
            </w:pPr>
          </w:p>
          <w:p w14:paraId="4E53672D" w14:textId="77777777" w:rsidR="00FD701F" w:rsidRDefault="00FD701F" w:rsidP="00A7112F">
            <w:pPr>
              <w:pStyle w:val="naisc"/>
              <w:spacing w:before="0" w:after="0"/>
              <w:rPr>
                <w:b/>
                <w:sz w:val="22"/>
                <w:szCs w:val="22"/>
              </w:rPr>
            </w:pPr>
          </w:p>
          <w:p w14:paraId="70AA1A30" w14:textId="77777777" w:rsidR="00FD701F" w:rsidRDefault="00FD701F" w:rsidP="00A7112F">
            <w:pPr>
              <w:pStyle w:val="naisc"/>
              <w:spacing w:before="0" w:after="0"/>
              <w:rPr>
                <w:b/>
                <w:sz w:val="22"/>
                <w:szCs w:val="22"/>
              </w:rPr>
            </w:pPr>
          </w:p>
          <w:p w14:paraId="48BB9268" w14:textId="77777777" w:rsidR="00FD701F" w:rsidRDefault="00FD701F" w:rsidP="00A7112F">
            <w:pPr>
              <w:pStyle w:val="naisc"/>
              <w:spacing w:before="0" w:after="0"/>
              <w:rPr>
                <w:b/>
                <w:sz w:val="22"/>
                <w:szCs w:val="22"/>
              </w:rPr>
            </w:pPr>
          </w:p>
          <w:p w14:paraId="5EEC7A11" w14:textId="77777777" w:rsidR="00FD701F" w:rsidRDefault="00FD701F" w:rsidP="00A7112F">
            <w:pPr>
              <w:pStyle w:val="naisc"/>
              <w:spacing w:before="0" w:after="0"/>
              <w:rPr>
                <w:b/>
                <w:sz w:val="22"/>
                <w:szCs w:val="22"/>
              </w:rPr>
            </w:pPr>
          </w:p>
          <w:p w14:paraId="3113D9A9" w14:textId="77777777" w:rsidR="00FD701F" w:rsidRDefault="00FD701F" w:rsidP="00A7112F">
            <w:pPr>
              <w:pStyle w:val="naisc"/>
              <w:spacing w:before="0" w:after="0"/>
              <w:rPr>
                <w:b/>
                <w:sz w:val="22"/>
                <w:szCs w:val="22"/>
              </w:rPr>
            </w:pPr>
          </w:p>
          <w:p w14:paraId="6191E90E" w14:textId="77777777" w:rsidR="00FD701F" w:rsidRDefault="00FD701F" w:rsidP="00A7112F">
            <w:pPr>
              <w:pStyle w:val="naisc"/>
              <w:spacing w:before="0" w:after="0"/>
              <w:rPr>
                <w:b/>
                <w:sz w:val="22"/>
                <w:szCs w:val="22"/>
              </w:rPr>
            </w:pPr>
          </w:p>
          <w:p w14:paraId="35A6B4EC" w14:textId="77777777" w:rsidR="00FD701F" w:rsidRDefault="00FD701F" w:rsidP="00A7112F">
            <w:pPr>
              <w:pStyle w:val="naisc"/>
              <w:spacing w:before="0" w:after="0"/>
              <w:rPr>
                <w:b/>
                <w:sz w:val="22"/>
                <w:szCs w:val="22"/>
              </w:rPr>
            </w:pPr>
          </w:p>
          <w:p w14:paraId="57779EB8" w14:textId="77777777" w:rsidR="00FD701F" w:rsidRDefault="00FD701F" w:rsidP="00A7112F">
            <w:pPr>
              <w:pStyle w:val="naisc"/>
              <w:spacing w:before="0" w:after="0"/>
              <w:rPr>
                <w:b/>
                <w:sz w:val="22"/>
                <w:szCs w:val="22"/>
              </w:rPr>
            </w:pPr>
          </w:p>
          <w:p w14:paraId="2310E2A5" w14:textId="77777777" w:rsidR="00FD701F" w:rsidRDefault="00FD701F" w:rsidP="00A7112F">
            <w:pPr>
              <w:pStyle w:val="naisc"/>
              <w:spacing w:before="0" w:after="0"/>
              <w:rPr>
                <w:b/>
                <w:sz w:val="22"/>
                <w:szCs w:val="22"/>
              </w:rPr>
            </w:pPr>
          </w:p>
          <w:p w14:paraId="59D399B3" w14:textId="77777777" w:rsidR="00FD701F" w:rsidRDefault="00FD701F" w:rsidP="00A7112F">
            <w:pPr>
              <w:pStyle w:val="naisc"/>
              <w:spacing w:before="0" w:after="0"/>
              <w:rPr>
                <w:b/>
                <w:sz w:val="22"/>
                <w:szCs w:val="22"/>
              </w:rPr>
            </w:pPr>
          </w:p>
          <w:p w14:paraId="25BC45FD" w14:textId="77777777" w:rsidR="00FD701F" w:rsidRDefault="00FD701F" w:rsidP="00A7112F">
            <w:pPr>
              <w:pStyle w:val="naisc"/>
              <w:spacing w:before="0" w:after="0"/>
              <w:rPr>
                <w:b/>
                <w:sz w:val="22"/>
                <w:szCs w:val="22"/>
              </w:rPr>
            </w:pPr>
          </w:p>
          <w:p w14:paraId="42D5CC35" w14:textId="77777777" w:rsidR="00FD701F" w:rsidRDefault="00FD701F" w:rsidP="00A7112F">
            <w:pPr>
              <w:pStyle w:val="naisc"/>
              <w:spacing w:before="0" w:after="0"/>
              <w:rPr>
                <w:b/>
                <w:sz w:val="22"/>
                <w:szCs w:val="22"/>
              </w:rPr>
            </w:pPr>
          </w:p>
          <w:p w14:paraId="1F07EA2B" w14:textId="77777777" w:rsidR="00FD701F" w:rsidRDefault="00FD701F" w:rsidP="00A7112F">
            <w:pPr>
              <w:pStyle w:val="naisc"/>
              <w:spacing w:before="0" w:after="0"/>
              <w:rPr>
                <w:b/>
                <w:sz w:val="22"/>
                <w:szCs w:val="22"/>
              </w:rPr>
            </w:pPr>
          </w:p>
          <w:p w14:paraId="0DAF3017" w14:textId="77777777" w:rsidR="00FD701F" w:rsidRDefault="00FD701F" w:rsidP="00A7112F">
            <w:pPr>
              <w:pStyle w:val="naisc"/>
              <w:spacing w:before="0" w:after="0"/>
              <w:rPr>
                <w:b/>
                <w:sz w:val="22"/>
                <w:szCs w:val="22"/>
              </w:rPr>
            </w:pPr>
          </w:p>
          <w:p w14:paraId="14D4AC3D" w14:textId="77777777" w:rsidR="00FD701F" w:rsidRDefault="00FD701F" w:rsidP="00A7112F">
            <w:pPr>
              <w:pStyle w:val="naisc"/>
              <w:spacing w:before="0" w:after="0"/>
              <w:rPr>
                <w:b/>
                <w:sz w:val="22"/>
                <w:szCs w:val="22"/>
              </w:rPr>
            </w:pPr>
          </w:p>
          <w:p w14:paraId="3DE05762" w14:textId="77777777" w:rsidR="00FD701F" w:rsidRDefault="00FD701F" w:rsidP="00A7112F">
            <w:pPr>
              <w:pStyle w:val="naisc"/>
              <w:spacing w:before="0" w:after="0"/>
              <w:rPr>
                <w:b/>
                <w:sz w:val="22"/>
                <w:szCs w:val="22"/>
              </w:rPr>
            </w:pPr>
          </w:p>
          <w:p w14:paraId="62851F6B" w14:textId="77777777" w:rsidR="00FD701F" w:rsidRDefault="00FD701F" w:rsidP="00A7112F">
            <w:pPr>
              <w:pStyle w:val="naisc"/>
              <w:spacing w:before="0" w:after="0"/>
              <w:rPr>
                <w:b/>
                <w:sz w:val="22"/>
                <w:szCs w:val="22"/>
              </w:rPr>
            </w:pPr>
          </w:p>
          <w:p w14:paraId="28133D64" w14:textId="77777777" w:rsidR="00FD701F" w:rsidRDefault="00FD701F" w:rsidP="00A7112F">
            <w:pPr>
              <w:pStyle w:val="naisc"/>
              <w:spacing w:before="0" w:after="0"/>
              <w:rPr>
                <w:b/>
                <w:sz w:val="22"/>
                <w:szCs w:val="22"/>
              </w:rPr>
            </w:pPr>
          </w:p>
          <w:p w14:paraId="0526DFED" w14:textId="77777777" w:rsidR="00FD701F" w:rsidRDefault="00FD701F" w:rsidP="00A7112F">
            <w:pPr>
              <w:pStyle w:val="naisc"/>
              <w:spacing w:before="0" w:after="0"/>
              <w:rPr>
                <w:b/>
                <w:sz w:val="22"/>
                <w:szCs w:val="22"/>
              </w:rPr>
            </w:pPr>
          </w:p>
          <w:p w14:paraId="3F693C39" w14:textId="77777777" w:rsidR="00FD701F" w:rsidRDefault="00FD701F" w:rsidP="00A7112F">
            <w:pPr>
              <w:pStyle w:val="naisc"/>
              <w:spacing w:before="0" w:after="0"/>
              <w:rPr>
                <w:b/>
                <w:sz w:val="22"/>
                <w:szCs w:val="22"/>
              </w:rPr>
            </w:pPr>
          </w:p>
          <w:p w14:paraId="4338283B" w14:textId="77777777" w:rsidR="00FD701F" w:rsidRDefault="00FD701F" w:rsidP="00A7112F">
            <w:pPr>
              <w:pStyle w:val="naisc"/>
              <w:spacing w:before="0" w:after="0"/>
              <w:rPr>
                <w:b/>
                <w:sz w:val="22"/>
                <w:szCs w:val="22"/>
              </w:rPr>
            </w:pPr>
          </w:p>
          <w:p w14:paraId="5C6C2AE3" w14:textId="77777777" w:rsidR="00FD701F" w:rsidRDefault="00FD701F" w:rsidP="00A7112F">
            <w:pPr>
              <w:pStyle w:val="naisc"/>
              <w:spacing w:before="0" w:after="0"/>
              <w:rPr>
                <w:b/>
                <w:sz w:val="22"/>
                <w:szCs w:val="22"/>
              </w:rPr>
            </w:pPr>
          </w:p>
          <w:p w14:paraId="3CB61CEF" w14:textId="77777777" w:rsidR="00FD701F" w:rsidRDefault="00FD701F" w:rsidP="00A7112F">
            <w:pPr>
              <w:pStyle w:val="naisc"/>
              <w:spacing w:before="0" w:after="0"/>
              <w:rPr>
                <w:b/>
                <w:sz w:val="22"/>
                <w:szCs w:val="22"/>
              </w:rPr>
            </w:pPr>
          </w:p>
          <w:p w14:paraId="3180C7D4" w14:textId="77777777" w:rsidR="00FD701F" w:rsidRDefault="00FD701F" w:rsidP="00A7112F">
            <w:pPr>
              <w:pStyle w:val="naisc"/>
              <w:spacing w:before="0" w:after="0"/>
              <w:rPr>
                <w:b/>
                <w:sz w:val="22"/>
                <w:szCs w:val="22"/>
              </w:rPr>
            </w:pPr>
          </w:p>
          <w:p w14:paraId="347EE30A" w14:textId="77777777" w:rsidR="00FD701F" w:rsidRDefault="00FD701F" w:rsidP="00A7112F">
            <w:pPr>
              <w:pStyle w:val="naisc"/>
              <w:spacing w:before="0" w:after="0"/>
              <w:rPr>
                <w:b/>
                <w:sz w:val="22"/>
                <w:szCs w:val="22"/>
              </w:rPr>
            </w:pPr>
          </w:p>
          <w:p w14:paraId="02D8B401" w14:textId="77777777" w:rsidR="00FD701F" w:rsidRDefault="00FD701F" w:rsidP="00A7112F">
            <w:pPr>
              <w:pStyle w:val="naisc"/>
              <w:spacing w:before="0" w:after="0"/>
              <w:rPr>
                <w:b/>
                <w:sz w:val="22"/>
                <w:szCs w:val="22"/>
              </w:rPr>
            </w:pPr>
          </w:p>
          <w:p w14:paraId="4E7E34C6" w14:textId="77777777" w:rsidR="00FD701F" w:rsidRDefault="00FD701F" w:rsidP="00A7112F">
            <w:pPr>
              <w:pStyle w:val="naisc"/>
              <w:spacing w:before="0" w:after="0"/>
              <w:rPr>
                <w:b/>
                <w:sz w:val="22"/>
                <w:szCs w:val="22"/>
              </w:rPr>
            </w:pPr>
          </w:p>
          <w:p w14:paraId="5ABB626D" w14:textId="77777777" w:rsidR="00FD701F" w:rsidRDefault="00FD701F" w:rsidP="00A7112F">
            <w:pPr>
              <w:pStyle w:val="naisc"/>
              <w:spacing w:before="0" w:after="0"/>
              <w:rPr>
                <w:b/>
                <w:sz w:val="22"/>
                <w:szCs w:val="22"/>
              </w:rPr>
            </w:pPr>
          </w:p>
          <w:p w14:paraId="61BBDFEA" w14:textId="77777777" w:rsidR="00FD701F" w:rsidRDefault="00FD701F" w:rsidP="00A7112F">
            <w:pPr>
              <w:pStyle w:val="naisc"/>
              <w:spacing w:before="0" w:after="0"/>
              <w:rPr>
                <w:b/>
                <w:sz w:val="22"/>
                <w:szCs w:val="22"/>
              </w:rPr>
            </w:pPr>
          </w:p>
          <w:p w14:paraId="7F89F88F" w14:textId="77777777" w:rsidR="00FD701F" w:rsidRDefault="00FD701F" w:rsidP="00A7112F">
            <w:pPr>
              <w:pStyle w:val="naisc"/>
              <w:spacing w:before="0" w:after="0"/>
              <w:rPr>
                <w:b/>
                <w:sz w:val="22"/>
                <w:szCs w:val="22"/>
              </w:rPr>
            </w:pPr>
          </w:p>
          <w:p w14:paraId="6B117D02" w14:textId="77777777" w:rsidR="00FD701F" w:rsidRDefault="00FD701F" w:rsidP="00A7112F">
            <w:pPr>
              <w:pStyle w:val="naisc"/>
              <w:spacing w:before="0" w:after="0"/>
              <w:rPr>
                <w:b/>
                <w:sz w:val="22"/>
                <w:szCs w:val="22"/>
              </w:rPr>
            </w:pPr>
          </w:p>
          <w:p w14:paraId="18F5A7B2" w14:textId="77777777" w:rsidR="00FD701F" w:rsidRDefault="00FD701F" w:rsidP="00A7112F">
            <w:pPr>
              <w:pStyle w:val="naisc"/>
              <w:spacing w:before="0" w:after="0"/>
              <w:rPr>
                <w:b/>
                <w:sz w:val="22"/>
                <w:szCs w:val="22"/>
              </w:rPr>
            </w:pPr>
          </w:p>
          <w:p w14:paraId="232F15C8" w14:textId="77777777" w:rsidR="00FD701F" w:rsidRDefault="00FD701F" w:rsidP="00A7112F">
            <w:pPr>
              <w:pStyle w:val="naisc"/>
              <w:spacing w:before="0" w:after="0"/>
              <w:rPr>
                <w:b/>
                <w:sz w:val="22"/>
                <w:szCs w:val="22"/>
              </w:rPr>
            </w:pPr>
          </w:p>
          <w:p w14:paraId="60636362" w14:textId="77777777" w:rsidR="00FD701F" w:rsidRDefault="00FD701F" w:rsidP="00A7112F">
            <w:pPr>
              <w:pStyle w:val="naisc"/>
              <w:spacing w:before="0" w:after="0"/>
              <w:rPr>
                <w:b/>
                <w:sz w:val="22"/>
                <w:szCs w:val="22"/>
              </w:rPr>
            </w:pPr>
          </w:p>
          <w:p w14:paraId="5FE89C9D" w14:textId="77777777" w:rsidR="00FD701F" w:rsidRDefault="00FD701F" w:rsidP="00A7112F">
            <w:pPr>
              <w:pStyle w:val="naisc"/>
              <w:spacing w:before="0" w:after="0"/>
              <w:rPr>
                <w:b/>
                <w:sz w:val="22"/>
                <w:szCs w:val="22"/>
              </w:rPr>
            </w:pPr>
          </w:p>
          <w:p w14:paraId="79CD1018" w14:textId="77777777" w:rsidR="00FD701F" w:rsidRDefault="00FD701F" w:rsidP="00A7112F">
            <w:pPr>
              <w:pStyle w:val="naisc"/>
              <w:spacing w:before="0" w:after="0"/>
              <w:rPr>
                <w:b/>
                <w:sz w:val="22"/>
                <w:szCs w:val="22"/>
              </w:rPr>
            </w:pPr>
          </w:p>
          <w:p w14:paraId="4AEF597C" w14:textId="77777777" w:rsidR="00FD701F" w:rsidRDefault="00FD701F" w:rsidP="00A7112F">
            <w:pPr>
              <w:pStyle w:val="naisc"/>
              <w:spacing w:before="0" w:after="0"/>
              <w:rPr>
                <w:b/>
                <w:sz w:val="22"/>
                <w:szCs w:val="22"/>
              </w:rPr>
            </w:pPr>
          </w:p>
          <w:p w14:paraId="5B48D21F" w14:textId="77777777" w:rsidR="00FD701F" w:rsidRDefault="00FD701F" w:rsidP="00A7112F">
            <w:pPr>
              <w:pStyle w:val="naisc"/>
              <w:spacing w:before="0" w:after="0"/>
              <w:rPr>
                <w:b/>
                <w:sz w:val="22"/>
                <w:szCs w:val="22"/>
              </w:rPr>
            </w:pPr>
          </w:p>
          <w:p w14:paraId="13B1D491" w14:textId="77777777" w:rsidR="00FD701F" w:rsidRDefault="00FD701F" w:rsidP="00A7112F">
            <w:pPr>
              <w:pStyle w:val="naisc"/>
              <w:spacing w:before="0" w:after="0"/>
              <w:rPr>
                <w:b/>
                <w:sz w:val="22"/>
                <w:szCs w:val="22"/>
              </w:rPr>
            </w:pPr>
          </w:p>
          <w:p w14:paraId="28348855" w14:textId="77777777" w:rsidR="00FD701F" w:rsidRDefault="00FD701F" w:rsidP="00A7112F">
            <w:pPr>
              <w:pStyle w:val="naisc"/>
              <w:spacing w:before="0" w:after="0"/>
              <w:rPr>
                <w:b/>
                <w:sz w:val="22"/>
                <w:szCs w:val="22"/>
              </w:rPr>
            </w:pPr>
          </w:p>
          <w:p w14:paraId="025EED90" w14:textId="77777777" w:rsidR="00FD701F" w:rsidRDefault="00FD701F" w:rsidP="00A7112F">
            <w:pPr>
              <w:pStyle w:val="naisc"/>
              <w:spacing w:before="0" w:after="0"/>
              <w:rPr>
                <w:b/>
                <w:sz w:val="22"/>
                <w:szCs w:val="22"/>
              </w:rPr>
            </w:pPr>
          </w:p>
          <w:p w14:paraId="0ECC6822" w14:textId="77777777" w:rsidR="00FD701F" w:rsidRDefault="00FD701F" w:rsidP="00A7112F">
            <w:pPr>
              <w:pStyle w:val="naisc"/>
              <w:spacing w:before="0" w:after="0"/>
              <w:rPr>
                <w:b/>
                <w:sz w:val="22"/>
                <w:szCs w:val="22"/>
              </w:rPr>
            </w:pPr>
          </w:p>
          <w:p w14:paraId="52C3AA62" w14:textId="77777777" w:rsidR="00FD701F" w:rsidRDefault="00FD701F" w:rsidP="00A7112F">
            <w:pPr>
              <w:pStyle w:val="naisc"/>
              <w:spacing w:before="0" w:after="0"/>
              <w:rPr>
                <w:b/>
                <w:sz w:val="22"/>
                <w:szCs w:val="22"/>
              </w:rPr>
            </w:pPr>
          </w:p>
          <w:p w14:paraId="376C4DC4" w14:textId="77777777" w:rsidR="00FD701F" w:rsidRDefault="00FD701F" w:rsidP="00A7112F">
            <w:pPr>
              <w:pStyle w:val="naisc"/>
              <w:spacing w:before="0" w:after="0"/>
              <w:rPr>
                <w:b/>
                <w:sz w:val="22"/>
                <w:szCs w:val="22"/>
              </w:rPr>
            </w:pPr>
          </w:p>
          <w:p w14:paraId="50F01BB6" w14:textId="77777777" w:rsidR="00FD701F" w:rsidRDefault="00FD701F" w:rsidP="00A7112F">
            <w:pPr>
              <w:pStyle w:val="naisc"/>
              <w:spacing w:before="0" w:after="0"/>
              <w:rPr>
                <w:b/>
                <w:sz w:val="22"/>
                <w:szCs w:val="22"/>
              </w:rPr>
            </w:pPr>
          </w:p>
          <w:p w14:paraId="26640835" w14:textId="77777777" w:rsidR="00FD701F" w:rsidRDefault="00FD701F" w:rsidP="00A7112F">
            <w:pPr>
              <w:pStyle w:val="naisc"/>
              <w:spacing w:before="0" w:after="0"/>
              <w:rPr>
                <w:b/>
                <w:sz w:val="22"/>
                <w:szCs w:val="22"/>
              </w:rPr>
            </w:pPr>
          </w:p>
          <w:p w14:paraId="669BB317" w14:textId="77777777" w:rsidR="00FD701F" w:rsidRDefault="00FD701F" w:rsidP="00A7112F">
            <w:pPr>
              <w:pStyle w:val="naisc"/>
              <w:spacing w:before="0" w:after="0"/>
              <w:rPr>
                <w:b/>
                <w:sz w:val="22"/>
                <w:szCs w:val="22"/>
              </w:rPr>
            </w:pPr>
          </w:p>
          <w:p w14:paraId="7E327163" w14:textId="77777777" w:rsidR="00FD701F" w:rsidRDefault="00FD701F" w:rsidP="00A7112F">
            <w:pPr>
              <w:pStyle w:val="naisc"/>
              <w:spacing w:before="0" w:after="0"/>
              <w:rPr>
                <w:b/>
                <w:sz w:val="22"/>
                <w:szCs w:val="22"/>
              </w:rPr>
            </w:pPr>
          </w:p>
          <w:p w14:paraId="7034E2B7" w14:textId="77777777" w:rsidR="00FD701F" w:rsidRDefault="00FD701F" w:rsidP="00A7112F">
            <w:pPr>
              <w:pStyle w:val="naisc"/>
              <w:spacing w:before="0" w:after="0"/>
              <w:rPr>
                <w:b/>
                <w:sz w:val="22"/>
                <w:szCs w:val="22"/>
              </w:rPr>
            </w:pPr>
          </w:p>
          <w:p w14:paraId="37EA7B25" w14:textId="77777777" w:rsidR="00FD701F" w:rsidRDefault="00FD701F" w:rsidP="00A7112F">
            <w:pPr>
              <w:pStyle w:val="naisc"/>
              <w:spacing w:before="0" w:after="0"/>
              <w:rPr>
                <w:b/>
                <w:sz w:val="22"/>
                <w:szCs w:val="22"/>
              </w:rPr>
            </w:pPr>
          </w:p>
          <w:p w14:paraId="39830D3D" w14:textId="77777777" w:rsidR="00FD701F" w:rsidRDefault="00FD701F" w:rsidP="00A7112F">
            <w:pPr>
              <w:pStyle w:val="naisc"/>
              <w:spacing w:before="0" w:after="0"/>
              <w:rPr>
                <w:b/>
                <w:sz w:val="22"/>
                <w:szCs w:val="22"/>
              </w:rPr>
            </w:pPr>
          </w:p>
          <w:p w14:paraId="739FABFB" w14:textId="77777777" w:rsidR="00FD701F" w:rsidRDefault="00FD701F" w:rsidP="00A7112F">
            <w:pPr>
              <w:pStyle w:val="naisc"/>
              <w:spacing w:before="0" w:after="0"/>
              <w:rPr>
                <w:b/>
                <w:sz w:val="22"/>
                <w:szCs w:val="22"/>
              </w:rPr>
            </w:pPr>
          </w:p>
          <w:p w14:paraId="4F95BFAF" w14:textId="77777777" w:rsidR="00FD701F" w:rsidRDefault="00FD701F" w:rsidP="00A7112F">
            <w:pPr>
              <w:pStyle w:val="naisc"/>
              <w:spacing w:before="0" w:after="0"/>
              <w:rPr>
                <w:b/>
                <w:sz w:val="22"/>
                <w:szCs w:val="22"/>
              </w:rPr>
            </w:pPr>
          </w:p>
          <w:p w14:paraId="3EE76E06" w14:textId="77777777" w:rsidR="00FD701F" w:rsidRDefault="00FD701F" w:rsidP="00A7112F">
            <w:pPr>
              <w:pStyle w:val="naisc"/>
              <w:spacing w:before="0" w:after="0"/>
              <w:rPr>
                <w:b/>
                <w:sz w:val="22"/>
                <w:szCs w:val="22"/>
              </w:rPr>
            </w:pPr>
          </w:p>
          <w:p w14:paraId="4F74A0AA" w14:textId="77777777" w:rsidR="00FD701F" w:rsidRDefault="00FD701F" w:rsidP="00A7112F">
            <w:pPr>
              <w:pStyle w:val="naisc"/>
              <w:spacing w:before="0" w:after="0"/>
              <w:rPr>
                <w:b/>
                <w:sz w:val="22"/>
                <w:szCs w:val="22"/>
              </w:rPr>
            </w:pPr>
          </w:p>
          <w:p w14:paraId="48447459" w14:textId="77777777" w:rsidR="00FD701F" w:rsidRDefault="00FD701F" w:rsidP="00A7112F">
            <w:pPr>
              <w:pStyle w:val="naisc"/>
              <w:spacing w:before="0" w:after="0"/>
              <w:rPr>
                <w:b/>
                <w:sz w:val="22"/>
                <w:szCs w:val="22"/>
              </w:rPr>
            </w:pPr>
          </w:p>
          <w:p w14:paraId="053044F7" w14:textId="77777777" w:rsidR="00FD701F" w:rsidRDefault="00FD701F" w:rsidP="00A7112F">
            <w:pPr>
              <w:pStyle w:val="naisc"/>
              <w:spacing w:before="0" w:after="0"/>
              <w:rPr>
                <w:b/>
                <w:sz w:val="22"/>
                <w:szCs w:val="22"/>
              </w:rPr>
            </w:pPr>
          </w:p>
          <w:p w14:paraId="27D267E9" w14:textId="77777777" w:rsidR="00FD701F" w:rsidRDefault="00FD701F" w:rsidP="00A7112F">
            <w:pPr>
              <w:pStyle w:val="naisc"/>
              <w:spacing w:before="0" w:after="0"/>
              <w:rPr>
                <w:b/>
                <w:sz w:val="22"/>
                <w:szCs w:val="22"/>
              </w:rPr>
            </w:pPr>
          </w:p>
          <w:p w14:paraId="4DE9279E" w14:textId="77777777" w:rsidR="00FD701F" w:rsidRDefault="00FD701F" w:rsidP="00A7112F">
            <w:pPr>
              <w:pStyle w:val="naisc"/>
              <w:spacing w:before="0" w:after="0"/>
              <w:rPr>
                <w:b/>
                <w:sz w:val="22"/>
                <w:szCs w:val="22"/>
              </w:rPr>
            </w:pPr>
          </w:p>
          <w:p w14:paraId="04A1A74D" w14:textId="77777777" w:rsidR="00FD701F" w:rsidRDefault="00FD701F" w:rsidP="00A7112F">
            <w:pPr>
              <w:pStyle w:val="naisc"/>
              <w:spacing w:before="0" w:after="0"/>
              <w:rPr>
                <w:b/>
                <w:sz w:val="22"/>
                <w:szCs w:val="22"/>
              </w:rPr>
            </w:pPr>
          </w:p>
          <w:p w14:paraId="489BF2B7" w14:textId="77777777" w:rsidR="00FD701F" w:rsidRDefault="00FD701F" w:rsidP="00A7112F">
            <w:pPr>
              <w:pStyle w:val="naisc"/>
              <w:spacing w:before="0" w:after="0"/>
              <w:rPr>
                <w:b/>
                <w:sz w:val="22"/>
                <w:szCs w:val="22"/>
              </w:rPr>
            </w:pPr>
          </w:p>
          <w:p w14:paraId="21BB23BC" w14:textId="77777777" w:rsidR="00FD701F" w:rsidRDefault="00FD701F" w:rsidP="00A7112F">
            <w:pPr>
              <w:pStyle w:val="naisc"/>
              <w:spacing w:before="0" w:after="0"/>
              <w:rPr>
                <w:b/>
                <w:sz w:val="22"/>
                <w:szCs w:val="22"/>
              </w:rPr>
            </w:pPr>
          </w:p>
          <w:p w14:paraId="2356A131" w14:textId="77777777" w:rsidR="00FD701F" w:rsidRDefault="00FD701F" w:rsidP="00A7112F">
            <w:pPr>
              <w:pStyle w:val="naisc"/>
              <w:spacing w:before="0" w:after="0"/>
              <w:rPr>
                <w:b/>
                <w:sz w:val="22"/>
                <w:szCs w:val="22"/>
              </w:rPr>
            </w:pPr>
          </w:p>
          <w:p w14:paraId="4D7289A0" w14:textId="77777777" w:rsidR="00FD701F" w:rsidRDefault="00FD701F" w:rsidP="00A7112F">
            <w:pPr>
              <w:pStyle w:val="naisc"/>
              <w:spacing w:before="0" w:after="0"/>
              <w:rPr>
                <w:b/>
                <w:sz w:val="22"/>
                <w:szCs w:val="22"/>
              </w:rPr>
            </w:pPr>
          </w:p>
          <w:p w14:paraId="3E169B23" w14:textId="77777777" w:rsidR="00FD701F" w:rsidRDefault="00FD701F" w:rsidP="00A7112F">
            <w:pPr>
              <w:pStyle w:val="naisc"/>
              <w:spacing w:before="0" w:after="0"/>
              <w:rPr>
                <w:b/>
                <w:sz w:val="22"/>
                <w:szCs w:val="22"/>
              </w:rPr>
            </w:pPr>
          </w:p>
          <w:p w14:paraId="044A69A8" w14:textId="77777777" w:rsidR="00FD701F" w:rsidRDefault="00FD701F" w:rsidP="00A7112F">
            <w:pPr>
              <w:pStyle w:val="naisc"/>
              <w:spacing w:before="0" w:after="0"/>
              <w:rPr>
                <w:b/>
                <w:sz w:val="22"/>
                <w:szCs w:val="22"/>
              </w:rPr>
            </w:pPr>
          </w:p>
          <w:p w14:paraId="35C400A3" w14:textId="77777777" w:rsidR="00FD701F" w:rsidRDefault="00FD701F" w:rsidP="00A7112F">
            <w:pPr>
              <w:pStyle w:val="naisc"/>
              <w:spacing w:before="0" w:after="0"/>
              <w:rPr>
                <w:b/>
                <w:sz w:val="22"/>
                <w:szCs w:val="22"/>
              </w:rPr>
            </w:pPr>
          </w:p>
          <w:p w14:paraId="3B59464E" w14:textId="77777777" w:rsidR="00FD701F" w:rsidRDefault="00FD701F" w:rsidP="00A7112F">
            <w:pPr>
              <w:pStyle w:val="naisc"/>
              <w:spacing w:before="0" w:after="0"/>
              <w:rPr>
                <w:b/>
                <w:sz w:val="22"/>
                <w:szCs w:val="22"/>
              </w:rPr>
            </w:pPr>
          </w:p>
          <w:p w14:paraId="6AEAF70C" w14:textId="77777777" w:rsidR="00FD701F" w:rsidRDefault="00FD701F" w:rsidP="00A7112F">
            <w:pPr>
              <w:pStyle w:val="naisc"/>
              <w:spacing w:before="0" w:after="0"/>
              <w:rPr>
                <w:b/>
                <w:sz w:val="22"/>
                <w:szCs w:val="22"/>
              </w:rPr>
            </w:pPr>
          </w:p>
          <w:p w14:paraId="531489F5" w14:textId="77777777" w:rsidR="00FD701F" w:rsidRDefault="00FD701F" w:rsidP="00A7112F">
            <w:pPr>
              <w:pStyle w:val="naisc"/>
              <w:spacing w:before="0" w:after="0"/>
              <w:rPr>
                <w:b/>
                <w:sz w:val="22"/>
                <w:szCs w:val="22"/>
              </w:rPr>
            </w:pPr>
          </w:p>
          <w:p w14:paraId="55FD6CEB" w14:textId="77777777" w:rsidR="00FD701F" w:rsidRDefault="00FD701F" w:rsidP="00A7112F">
            <w:pPr>
              <w:pStyle w:val="naisc"/>
              <w:spacing w:before="0" w:after="0"/>
              <w:rPr>
                <w:b/>
                <w:sz w:val="22"/>
                <w:szCs w:val="22"/>
              </w:rPr>
            </w:pPr>
          </w:p>
          <w:p w14:paraId="7648694E" w14:textId="77777777" w:rsidR="00FD701F" w:rsidRDefault="00FD701F" w:rsidP="00A7112F">
            <w:pPr>
              <w:pStyle w:val="naisc"/>
              <w:spacing w:before="0" w:after="0"/>
              <w:rPr>
                <w:b/>
                <w:sz w:val="22"/>
                <w:szCs w:val="22"/>
              </w:rPr>
            </w:pPr>
          </w:p>
          <w:p w14:paraId="52FCD1CA" w14:textId="77777777" w:rsidR="00FD701F" w:rsidRDefault="00FD701F" w:rsidP="00A7112F">
            <w:pPr>
              <w:pStyle w:val="naisc"/>
              <w:spacing w:before="0" w:after="0"/>
              <w:rPr>
                <w:b/>
                <w:sz w:val="22"/>
                <w:szCs w:val="22"/>
              </w:rPr>
            </w:pPr>
          </w:p>
          <w:p w14:paraId="48092759" w14:textId="77777777" w:rsidR="00FD701F" w:rsidRDefault="00FD701F" w:rsidP="00A7112F">
            <w:pPr>
              <w:pStyle w:val="naisc"/>
              <w:spacing w:before="0" w:after="0"/>
              <w:rPr>
                <w:b/>
                <w:sz w:val="22"/>
                <w:szCs w:val="22"/>
              </w:rPr>
            </w:pPr>
          </w:p>
          <w:p w14:paraId="22374991" w14:textId="77777777" w:rsidR="00FD701F" w:rsidRDefault="00FD701F" w:rsidP="00A7112F">
            <w:pPr>
              <w:pStyle w:val="naisc"/>
              <w:spacing w:before="0" w:after="0"/>
              <w:rPr>
                <w:b/>
                <w:sz w:val="22"/>
                <w:szCs w:val="22"/>
              </w:rPr>
            </w:pPr>
          </w:p>
          <w:p w14:paraId="3E0DF70C" w14:textId="77777777" w:rsidR="00FD701F" w:rsidRDefault="00FD701F" w:rsidP="00A7112F">
            <w:pPr>
              <w:pStyle w:val="naisc"/>
              <w:spacing w:before="0" w:after="0"/>
              <w:rPr>
                <w:b/>
                <w:sz w:val="22"/>
                <w:szCs w:val="22"/>
              </w:rPr>
            </w:pPr>
          </w:p>
          <w:p w14:paraId="38CB6A1E" w14:textId="77777777" w:rsidR="00FD701F" w:rsidRDefault="00FD701F" w:rsidP="00A7112F">
            <w:pPr>
              <w:pStyle w:val="naisc"/>
              <w:spacing w:before="0" w:after="0"/>
              <w:rPr>
                <w:b/>
                <w:sz w:val="22"/>
                <w:szCs w:val="22"/>
              </w:rPr>
            </w:pPr>
          </w:p>
          <w:p w14:paraId="6EB2C3CF" w14:textId="77777777" w:rsidR="00FD701F" w:rsidRDefault="00FD701F" w:rsidP="00A7112F">
            <w:pPr>
              <w:pStyle w:val="naisc"/>
              <w:spacing w:before="0" w:after="0"/>
              <w:rPr>
                <w:b/>
                <w:sz w:val="22"/>
                <w:szCs w:val="22"/>
              </w:rPr>
            </w:pPr>
          </w:p>
          <w:p w14:paraId="5B0EBDE8" w14:textId="77777777" w:rsidR="00FD701F" w:rsidRDefault="00FD701F" w:rsidP="00A7112F">
            <w:pPr>
              <w:pStyle w:val="naisc"/>
              <w:spacing w:before="0" w:after="0"/>
              <w:rPr>
                <w:b/>
                <w:sz w:val="22"/>
                <w:szCs w:val="22"/>
              </w:rPr>
            </w:pPr>
          </w:p>
          <w:p w14:paraId="5F9841B9" w14:textId="77777777" w:rsidR="00FD701F" w:rsidRDefault="00FD701F" w:rsidP="00A7112F">
            <w:pPr>
              <w:pStyle w:val="naisc"/>
              <w:spacing w:before="0" w:after="0"/>
              <w:rPr>
                <w:b/>
                <w:sz w:val="22"/>
                <w:szCs w:val="22"/>
              </w:rPr>
            </w:pPr>
          </w:p>
          <w:p w14:paraId="6F1E4B3E" w14:textId="77777777" w:rsidR="00FD701F" w:rsidRDefault="00FD701F" w:rsidP="00A7112F">
            <w:pPr>
              <w:pStyle w:val="naisc"/>
              <w:spacing w:before="0" w:after="0"/>
              <w:rPr>
                <w:b/>
                <w:sz w:val="22"/>
                <w:szCs w:val="22"/>
              </w:rPr>
            </w:pPr>
          </w:p>
          <w:p w14:paraId="78397F15" w14:textId="77777777" w:rsidR="00FD701F" w:rsidRDefault="00FD701F" w:rsidP="00A7112F">
            <w:pPr>
              <w:pStyle w:val="naisc"/>
              <w:spacing w:before="0" w:after="0"/>
              <w:rPr>
                <w:b/>
                <w:sz w:val="22"/>
                <w:szCs w:val="22"/>
              </w:rPr>
            </w:pPr>
          </w:p>
          <w:p w14:paraId="50CD48AE" w14:textId="77777777" w:rsidR="00FD701F" w:rsidRDefault="00FD701F" w:rsidP="00A7112F">
            <w:pPr>
              <w:pStyle w:val="naisc"/>
              <w:spacing w:before="0" w:after="0"/>
              <w:rPr>
                <w:b/>
                <w:sz w:val="22"/>
                <w:szCs w:val="22"/>
              </w:rPr>
            </w:pPr>
          </w:p>
          <w:p w14:paraId="6E6A2562" w14:textId="77777777" w:rsidR="00FD701F" w:rsidRDefault="00FD701F" w:rsidP="00A7112F">
            <w:pPr>
              <w:pStyle w:val="naisc"/>
              <w:spacing w:before="0" w:after="0"/>
              <w:rPr>
                <w:b/>
                <w:sz w:val="22"/>
                <w:szCs w:val="22"/>
              </w:rPr>
            </w:pPr>
          </w:p>
          <w:p w14:paraId="79290933" w14:textId="77777777" w:rsidR="00FD701F" w:rsidRDefault="00FD701F" w:rsidP="00A7112F">
            <w:pPr>
              <w:pStyle w:val="naisc"/>
              <w:spacing w:before="0" w:after="0"/>
              <w:rPr>
                <w:b/>
                <w:sz w:val="22"/>
                <w:szCs w:val="22"/>
              </w:rPr>
            </w:pPr>
          </w:p>
          <w:p w14:paraId="3652D93F" w14:textId="77777777" w:rsidR="00FD701F" w:rsidRDefault="00FD701F" w:rsidP="00A7112F">
            <w:pPr>
              <w:pStyle w:val="naisc"/>
              <w:spacing w:before="0" w:after="0"/>
              <w:rPr>
                <w:b/>
                <w:sz w:val="22"/>
                <w:szCs w:val="22"/>
              </w:rPr>
            </w:pPr>
          </w:p>
          <w:p w14:paraId="23651922" w14:textId="77777777" w:rsidR="00FD701F" w:rsidRDefault="00FD701F" w:rsidP="00A7112F">
            <w:pPr>
              <w:pStyle w:val="naisc"/>
              <w:spacing w:before="0" w:after="0"/>
              <w:rPr>
                <w:b/>
                <w:sz w:val="22"/>
                <w:szCs w:val="22"/>
              </w:rPr>
            </w:pPr>
          </w:p>
          <w:p w14:paraId="7881FF9F" w14:textId="77777777" w:rsidR="00FD701F" w:rsidRDefault="00FD701F" w:rsidP="00A7112F">
            <w:pPr>
              <w:pStyle w:val="naisc"/>
              <w:spacing w:before="0" w:after="0"/>
              <w:rPr>
                <w:b/>
                <w:sz w:val="22"/>
                <w:szCs w:val="22"/>
              </w:rPr>
            </w:pPr>
          </w:p>
          <w:p w14:paraId="2E386189" w14:textId="77777777" w:rsidR="00FD701F" w:rsidRDefault="00FD701F" w:rsidP="00A7112F">
            <w:pPr>
              <w:pStyle w:val="naisc"/>
              <w:spacing w:before="0" w:after="0"/>
              <w:rPr>
                <w:b/>
                <w:sz w:val="22"/>
                <w:szCs w:val="22"/>
              </w:rPr>
            </w:pPr>
          </w:p>
          <w:p w14:paraId="44029877" w14:textId="77777777" w:rsidR="00FD701F" w:rsidRDefault="00FD701F" w:rsidP="00A7112F">
            <w:pPr>
              <w:pStyle w:val="naisc"/>
              <w:spacing w:before="0" w:after="0"/>
              <w:rPr>
                <w:b/>
                <w:sz w:val="22"/>
                <w:szCs w:val="22"/>
              </w:rPr>
            </w:pPr>
          </w:p>
          <w:p w14:paraId="329FE2F3" w14:textId="77777777" w:rsidR="00FD701F" w:rsidRDefault="00FD701F" w:rsidP="00A7112F">
            <w:pPr>
              <w:pStyle w:val="naisc"/>
              <w:spacing w:before="0" w:after="0"/>
              <w:rPr>
                <w:b/>
                <w:sz w:val="22"/>
                <w:szCs w:val="22"/>
              </w:rPr>
            </w:pPr>
          </w:p>
          <w:p w14:paraId="3AD25653" w14:textId="77777777" w:rsidR="00FD701F" w:rsidRDefault="00FD701F" w:rsidP="00A7112F">
            <w:pPr>
              <w:pStyle w:val="naisc"/>
              <w:spacing w:before="0" w:after="0"/>
              <w:rPr>
                <w:b/>
                <w:sz w:val="22"/>
                <w:szCs w:val="22"/>
              </w:rPr>
            </w:pPr>
          </w:p>
          <w:p w14:paraId="32468405" w14:textId="77777777" w:rsidR="00FD701F" w:rsidRDefault="00FD701F" w:rsidP="00A7112F">
            <w:pPr>
              <w:pStyle w:val="naisc"/>
              <w:spacing w:before="0" w:after="0"/>
              <w:rPr>
                <w:b/>
                <w:sz w:val="22"/>
                <w:szCs w:val="22"/>
              </w:rPr>
            </w:pPr>
          </w:p>
          <w:p w14:paraId="564393CC" w14:textId="77777777" w:rsidR="00FD701F" w:rsidRDefault="00FD701F" w:rsidP="00A7112F">
            <w:pPr>
              <w:pStyle w:val="naisc"/>
              <w:spacing w:before="0" w:after="0"/>
              <w:rPr>
                <w:b/>
                <w:sz w:val="22"/>
                <w:szCs w:val="22"/>
              </w:rPr>
            </w:pPr>
          </w:p>
          <w:p w14:paraId="7989ED18" w14:textId="77777777" w:rsidR="00FD701F" w:rsidRDefault="00FD701F" w:rsidP="00A7112F">
            <w:pPr>
              <w:pStyle w:val="naisc"/>
              <w:spacing w:before="0" w:after="0"/>
              <w:rPr>
                <w:b/>
                <w:sz w:val="22"/>
                <w:szCs w:val="22"/>
              </w:rPr>
            </w:pPr>
          </w:p>
          <w:p w14:paraId="3B59B8D1" w14:textId="77777777" w:rsidR="00FD701F" w:rsidRDefault="00FD701F" w:rsidP="00A7112F">
            <w:pPr>
              <w:pStyle w:val="naisc"/>
              <w:spacing w:before="0" w:after="0"/>
              <w:rPr>
                <w:b/>
                <w:sz w:val="22"/>
                <w:szCs w:val="22"/>
              </w:rPr>
            </w:pPr>
          </w:p>
          <w:p w14:paraId="7C13F094" w14:textId="77777777" w:rsidR="00FD701F" w:rsidRDefault="00FD701F" w:rsidP="00A7112F">
            <w:pPr>
              <w:pStyle w:val="naisc"/>
              <w:spacing w:before="0" w:after="0"/>
              <w:rPr>
                <w:b/>
                <w:sz w:val="22"/>
                <w:szCs w:val="22"/>
              </w:rPr>
            </w:pPr>
          </w:p>
          <w:p w14:paraId="240168FC" w14:textId="77777777" w:rsidR="00FD701F" w:rsidRDefault="00FD701F" w:rsidP="00A7112F">
            <w:pPr>
              <w:pStyle w:val="naisc"/>
              <w:spacing w:before="0" w:after="0"/>
              <w:rPr>
                <w:b/>
                <w:sz w:val="22"/>
                <w:szCs w:val="22"/>
              </w:rPr>
            </w:pPr>
          </w:p>
          <w:p w14:paraId="652551E7" w14:textId="77777777" w:rsidR="00FD701F" w:rsidRDefault="00FD701F" w:rsidP="00A7112F">
            <w:pPr>
              <w:pStyle w:val="naisc"/>
              <w:spacing w:before="0" w:after="0"/>
              <w:rPr>
                <w:b/>
                <w:sz w:val="22"/>
                <w:szCs w:val="22"/>
              </w:rPr>
            </w:pPr>
          </w:p>
          <w:p w14:paraId="63C3FA42" w14:textId="77777777" w:rsidR="00FD701F" w:rsidRDefault="00FD701F" w:rsidP="00A7112F">
            <w:pPr>
              <w:pStyle w:val="naisc"/>
              <w:spacing w:before="0" w:after="0"/>
              <w:rPr>
                <w:b/>
                <w:sz w:val="22"/>
                <w:szCs w:val="22"/>
              </w:rPr>
            </w:pPr>
          </w:p>
          <w:p w14:paraId="7064B307" w14:textId="77777777" w:rsidR="00FD701F" w:rsidRDefault="00FD701F" w:rsidP="00A7112F">
            <w:pPr>
              <w:pStyle w:val="naisc"/>
              <w:spacing w:before="0" w:after="0"/>
              <w:rPr>
                <w:b/>
                <w:sz w:val="22"/>
                <w:szCs w:val="22"/>
              </w:rPr>
            </w:pPr>
          </w:p>
          <w:p w14:paraId="623519D0" w14:textId="77777777" w:rsidR="00FD701F" w:rsidRDefault="00FD701F" w:rsidP="00A7112F">
            <w:pPr>
              <w:pStyle w:val="naisc"/>
              <w:spacing w:before="0" w:after="0"/>
              <w:rPr>
                <w:b/>
                <w:sz w:val="22"/>
                <w:szCs w:val="22"/>
              </w:rPr>
            </w:pPr>
          </w:p>
          <w:p w14:paraId="2A2C2D96" w14:textId="77777777" w:rsidR="00FD701F" w:rsidRDefault="00FD701F" w:rsidP="00A7112F">
            <w:pPr>
              <w:pStyle w:val="naisc"/>
              <w:spacing w:before="0" w:after="0"/>
              <w:rPr>
                <w:b/>
                <w:sz w:val="22"/>
                <w:szCs w:val="22"/>
              </w:rPr>
            </w:pPr>
          </w:p>
          <w:p w14:paraId="7BDD91FB" w14:textId="77777777" w:rsidR="00FD701F" w:rsidRDefault="00FD701F" w:rsidP="00A7112F">
            <w:pPr>
              <w:pStyle w:val="naisc"/>
              <w:spacing w:before="0" w:after="0"/>
              <w:rPr>
                <w:b/>
                <w:sz w:val="22"/>
                <w:szCs w:val="22"/>
              </w:rPr>
            </w:pPr>
          </w:p>
          <w:p w14:paraId="7E3636C0" w14:textId="77777777" w:rsidR="00FD701F" w:rsidRDefault="00FD701F" w:rsidP="00A7112F">
            <w:pPr>
              <w:pStyle w:val="naisc"/>
              <w:spacing w:before="0" w:after="0"/>
              <w:rPr>
                <w:b/>
                <w:sz w:val="22"/>
                <w:szCs w:val="22"/>
              </w:rPr>
            </w:pPr>
          </w:p>
          <w:p w14:paraId="00DF6B99" w14:textId="77777777" w:rsidR="00FD701F" w:rsidRDefault="00FD701F" w:rsidP="00A7112F">
            <w:pPr>
              <w:pStyle w:val="naisc"/>
              <w:spacing w:before="0" w:after="0"/>
              <w:rPr>
                <w:b/>
                <w:sz w:val="22"/>
                <w:szCs w:val="22"/>
              </w:rPr>
            </w:pPr>
          </w:p>
          <w:p w14:paraId="162F8C33" w14:textId="77777777" w:rsidR="00FD701F" w:rsidRDefault="00FD701F" w:rsidP="00A7112F">
            <w:pPr>
              <w:pStyle w:val="naisc"/>
              <w:spacing w:before="0" w:after="0"/>
              <w:rPr>
                <w:b/>
                <w:sz w:val="22"/>
                <w:szCs w:val="22"/>
              </w:rPr>
            </w:pPr>
          </w:p>
          <w:p w14:paraId="39223C2C" w14:textId="77777777" w:rsidR="00FD701F" w:rsidRDefault="00FD701F" w:rsidP="00A7112F">
            <w:pPr>
              <w:pStyle w:val="naisc"/>
              <w:spacing w:before="0" w:after="0"/>
              <w:rPr>
                <w:b/>
                <w:sz w:val="22"/>
                <w:szCs w:val="22"/>
              </w:rPr>
            </w:pPr>
          </w:p>
          <w:p w14:paraId="716B3970" w14:textId="77777777" w:rsidR="00FD701F" w:rsidRDefault="00FD701F" w:rsidP="00A7112F">
            <w:pPr>
              <w:pStyle w:val="naisc"/>
              <w:spacing w:before="0" w:after="0"/>
              <w:rPr>
                <w:b/>
                <w:sz w:val="22"/>
                <w:szCs w:val="22"/>
              </w:rPr>
            </w:pPr>
          </w:p>
          <w:p w14:paraId="398770EE" w14:textId="77777777" w:rsidR="00FD701F" w:rsidRDefault="00FD701F" w:rsidP="00A7112F">
            <w:pPr>
              <w:pStyle w:val="naisc"/>
              <w:spacing w:before="0" w:after="0"/>
              <w:rPr>
                <w:b/>
                <w:sz w:val="22"/>
                <w:szCs w:val="22"/>
              </w:rPr>
            </w:pPr>
          </w:p>
          <w:p w14:paraId="1C041C07" w14:textId="77777777" w:rsidR="00FD701F" w:rsidRDefault="00FD701F" w:rsidP="00A7112F">
            <w:pPr>
              <w:pStyle w:val="naisc"/>
              <w:spacing w:before="0" w:after="0"/>
              <w:rPr>
                <w:b/>
                <w:sz w:val="22"/>
                <w:szCs w:val="22"/>
              </w:rPr>
            </w:pPr>
          </w:p>
          <w:p w14:paraId="64B3E98B" w14:textId="77777777" w:rsidR="00FD701F" w:rsidRDefault="00FD701F" w:rsidP="00A7112F">
            <w:pPr>
              <w:pStyle w:val="naisc"/>
              <w:spacing w:before="0" w:after="0"/>
              <w:rPr>
                <w:b/>
                <w:sz w:val="22"/>
                <w:szCs w:val="22"/>
              </w:rPr>
            </w:pPr>
          </w:p>
          <w:p w14:paraId="651371C1" w14:textId="77777777" w:rsidR="00FD701F" w:rsidRDefault="00FD701F" w:rsidP="00A7112F">
            <w:pPr>
              <w:pStyle w:val="naisc"/>
              <w:spacing w:before="0" w:after="0"/>
              <w:rPr>
                <w:b/>
                <w:sz w:val="22"/>
                <w:szCs w:val="22"/>
              </w:rPr>
            </w:pPr>
          </w:p>
          <w:p w14:paraId="35FFE769" w14:textId="77777777" w:rsidR="00FD701F" w:rsidRDefault="00FD701F" w:rsidP="00A7112F">
            <w:pPr>
              <w:pStyle w:val="naisc"/>
              <w:spacing w:before="0" w:after="0"/>
              <w:rPr>
                <w:b/>
                <w:sz w:val="22"/>
                <w:szCs w:val="22"/>
              </w:rPr>
            </w:pPr>
          </w:p>
          <w:p w14:paraId="355D6902" w14:textId="77777777" w:rsidR="00FD701F" w:rsidRDefault="00FD701F" w:rsidP="00A7112F">
            <w:pPr>
              <w:pStyle w:val="naisc"/>
              <w:spacing w:before="0" w:after="0"/>
              <w:rPr>
                <w:b/>
                <w:sz w:val="22"/>
                <w:szCs w:val="22"/>
              </w:rPr>
            </w:pPr>
          </w:p>
          <w:p w14:paraId="5B923E9A" w14:textId="77777777" w:rsidR="00FD701F" w:rsidRDefault="00FD701F" w:rsidP="00A7112F">
            <w:pPr>
              <w:pStyle w:val="naisc"/>
              <w:spacing w:before="0" w:after="0"/>
              <w:rPr>
                <w:b/>
                <w:sz w:val="22"/>
                <w:szCs w:val="22"/>
              </w:rPr>
            </w:pPr>
          </w:p>
          <w:p w14:paraId="147881B9" w14:textId="77777777" w:rsidR="00FD701F" w:rsidRDefault="00FD701F" w:rsidP="00A7112F">
            <w:pPr>
              <w:pStyle w:val="naisc"/>
              <w:spacing w:before="0" w:after="0"/>
              <w:rPr>
                <w:b/>
                <w:sz w:val="22"/>
                <w:szCs w:val="22"/>
              </w:rPr>
            </w:pPr>
          </w:p>
          <w:p w14:paraId="6E155FA2" w14:textId="77777777" w:rsidR="00FD701F" w:rsidRDefault="00FD701F" w:rsidP="00A7112F">
            <w:pPr>
              <w:pStyle w:val="naisc"/>
              <w:spacing w:before="0" w:after="0"/>
              <w:rPr>
                <w:b/>
                <w:sz w:val="22"/>
                <w:szCs w:val="22"/>
              </w:rPr>
            </w:pPr>
          </w:p>
          <w:p w14:paraId="4502CA5B" w14:textId="77777777" w:rsidR="00FD701F" w:rsidRDefault="00FD701F" w:rsidP="00A7112F">
            <w:pPr>
              <w:pStyle w:val="naisc"/>
              <w:spacing w:before="0" w:after="0"/>
              <w:rPr>
                <w:b/>
                <w:sz w:val="22"/>
                <w:szCs w:val="22"/>
              </w:rPr>
            </w:pPr>
          </w:p>
          <w:p w14:paraId="1719CC51" w14:textId="77777777" w:rsidR="00FD701F" w:rsidRDefault="00FD701F" w:rsidP="00A7112F">
            <w:pPr>
              <w:pStyle w:val="naisc"/>
              <w:spacing w:before="0" w:after="0"/>
              <w:rPr>
                <w:b/>
                <w:sz w:val="22"/>
                <w:szCs w:val="22"/>
              </w:rPr>
            </w:pPr>
          </w:p>
          <w:p w14:paraId="53C00F4C" w14:textId="77777777" w:rsidR="00FD701F" w:rsidRDefault="00FD701F" w:rsidP="00A7112F">
            <w:pPr>
              <w:pStyle w:val="naisc"/>
              <w:spacing w:before="0" w:after="0"/>
              <w:rPr>
                <w:b/>
                <w:sz w:val="22"/>
                <w:szCs w:val="22"/>
              </w:rPr>
            </w:pPr>
          </w:p>
          <w:p w14:paraId="0A17C894" w14:textId="77777777" w:rsidR="00FD701F" w:rsidRDefault="00FD701F" w:rsidP="00A7112F">
            <w:pPr>
              <w:pStyle w:val="naisc"/>
              <w:spacing w:before="0" w:after="0"/>
              <w:rPr>
                <w:b/>
                <w:sz w:val="22"/>
                <w:szCs w:val="22"/>
              </w:rPr>
            </w:pPr>
          </w:p>
          <w:p w14:paraId="4D7693CE" w14:textId="77777777" w:rsidR="00FD701F" w:rsidRDefault="00FD701F" w:rsidP="00A7112F">
            <w:pPr>
              <w:pStyle w:val="naisc"/>
              <w:spacing w:before="0" w:after="0"/>
              <w:rPr>
                <w:b/>
                <w:sz w:val="22"/>
                <w:szCs w:val="22"/>
              </w:rPr>
            </w:pPr>
          </w:p>
          <w:p w14:paraId="59112EF6" w14:textId="77777777" w:rsidR="00FD701F" w:rsidRDefault="00FD701F" w:rsidP="00A7112F">
            <w:pPr>
              <w:pStyle w:val="naisc"/>
              <w:spacing w:before="0" w:after="0"/>
              <w:rPr>
                <w:b/>
                <w:sz w:val="22"/>
                <w:szCs w:val="22"/>
              </w:rPr>
            </w:pPr>
          </w:p>
          <w:p w14:paraId="03436724" w14:textId="77777777" w:rsidR="00FD701F" w:rsidRDefault="00FD701F" w:rsidP="00A7112F">
            <w:pPr>
              <w:pStyle w:val="naisc"/>
              <w:spacing w:before="0" w:after="0"/>
              <w:rPr>
                <w:b/>
                <w:sz w:val="22"/>
                <w:szCs w:val="22"/>
              </w:rPr>
            </w:pPr>
          </w:p>
          <w:p w14:paraId="4BD88667" w14:textId="77777777" w:rsidR="00FD701F" w:rsidRDefault="00FD701F" w:rsidP="00A7112F">
            <w:pPr>
              <w:pStyle w:val="naisc"/>
              <w:spacing w:before="0" w:after="0"/>
              <w:rPr>
                <w:b/>
                <w:sz w:val="22"/>
                <w:szCs w:val="22"/>
              </w:rPr>
            </w:pPr>
          </w:p>
          <w:p w14:paraId="4CA8EB58" w14:textId="77777777" w:rsidR="00FD701F" w:rsidRDefault="00FD701F" w:rsidP="00A7112F">
            <w:pPr>
              <w:pStyle w:val="naisc"/>
              <w:spacing w:before="0" w:after="0"/>
              <w:rPr>
                <w:b/>
                <w:sz w:val="22"/>
                <w:szCs w:val="22"/>
              </w:rPr>
            </w:pPr>
          </w:p>
          <w:p w14:paraId="07597C38" w14:textId="77777777" w:rsidR="00FD701F" w:rsidRDefault="00FD701F" w:rsidP="00A7112F">
            <w:pPr>
              <w:pStyle w:val="naisc"/>
              <w:spacing w:before="0" w:after="0"/>
              <w:rPr>
                <w:b/>
                <w:sz w:val="22"/>
                <w:szCs w:val="22"/>
              </w:rPr>
            </w:pPr>
          </w:p>
          <w:p w14:paraId="0EFF1D61" w14:textId="77777777" w:rsidR="00FD701F" w:rsidRDefault="00FD701F" w:rsidP="00A7112F">
            <w:pPr>
              <w:pStyle w:val="naisc"/>
              <w:spacing w:before="0" w:after="0"/>
              <w:rPr>
                <w:b/>
                <w:sz w:val="22"/>
                <w:szCs w:val="22"/>
              </w:rPr>
            </w:pPr>
          </w:p>
          <w:p w14:paraId="6C16CC15" w14:textId="77777777" w:rsidR="00FD701F" w:rsidRDefault="00FD701F" w:rsidP="00A7112F">
            <w:pPr>
              <w:pStyle w:val="naisc"/>
              <w:spacing w:before="0" w:after="0"/>
              <w:rPr>
                <w:b/>
                <w:sz w:val="22"/>
                <w:szCs w:val="22"/>
              </w:rPr>
            </w:pPr>
          </w:p>
          <w:p w14:paraId="41A02429" w14:textId="77777777" w:rsidR="00FD701F" w:rsidRDefault="00FD701F" w:rsidP="00A7112F">
            <w:pPr>
              <w:pStyle w:val="naisc"/>
              <w:spacing w:before="0" w:after="0"/>
              <w:rPr>
                <w:b/>
                <w:sz w:val="22"/>
                <w:szCs w:val="22"/>
              </w:rPr>
            </w:pPr>
          </w:p>
          <w:p w14:paraId="37980D57" w14:textId="77777777" w:rsidR="00FD701F" w:rsidRDefault="00FD701F" w:rsidP="00A7112F">
            <w:pPr>
              <w:pStyle w:val="naisc"/>
              <w:spacing w:before="0" w:after="0"/>
              <w:rPr>
                <w:b/>
                <w:sz w:val="22"/>
                <w:szCs w:val="22"/>
              </w:rPr>
            </w:pPr>
          </w:p>
          <w:p w14:paraId="5F449147" w14:textId="77777777" w:rsidR="00FD701F" w:rsidRDefault="00FD701F" w:rsidP="00A7112F">
            <w:pPr>
              <w:pStyle w:val="naisc"/>
              <w:spacing w:before="0" w:after="0"/>
              <w:rPr>
                <w:b/>
                <w:sz w:val="22"/>
                <w:szCs w:val="22"/>
              </w:rPr>
            </w:pPr>
          </w:p>
          <w:p w14:paraId="6486465B" w14:textId="77777777" w:rsidR="00FD701F" w:rsidRDefault="00FD701F" w:rsidP="00A7112F">
            <w:pPr>
              <w:pStyle w:val="naisc"/>
              <w:spacing w:before="0" w:after="0"/>
              <w:rPr>
                <w:b/>
                <w:sz w:val="22"/>
                <w:szCs w:val="22"/>
              </w:rPr>
            </w:pPr>
          </w:p>
          <w:p w14:paraId="0E45EAAD" w14:textId="77777777" w:rsidR="00FD701F" w:rsidRDefault="00FD701F" w:rsidP="00A7112F">
            <w:pPr>
              <w:pStyle w:val="naisc"/>
              <w:spacing w:before="0" w:after="0"/>
              <w:rPr>
                <w:b/>
                <w:sz w:val="22"/>
                <w:szCs w:val="22"/>
              </w:rPr>
            </w:pPr>
          </w:p>
          <w:p w14:paraId="2B48AB9E" w14:textId="77777777" w:rsidR="00FD701F" w:rsidRDefault="00FD701F" w:rsidP="00A7112F">
            <w:pPr>
              <w:pStyle w:val="naisc"/>
              <w:spacing w:before="0" w:after="0"/>
              <w:rPr>
                <w:b/>
                <w:sz w:val="22"/>
                <w:szCs w:val="22"/>
              </w:rPr>
            </w:pPr>
          </w:p>
          <w:p w14:paraId="1DEC8BCA" w14:textId="77777777" w:rsidR="00FD701F" w:rsidRDefault="00FD701F" w:rsidP="00A7112F">
            <w:pPr>
              <w:pStyle w:val="naisc"/>
              <w:spacing w:before="0" w:after="0"/>
              <w:rPr>
                <w:b/>
                <w:sz w:val="22"/>
                <w:szCs w:val="22"/>
              </w:rPr>
            </w:pPr>
          </w:p>
          <w:p w14:paraId="16BB917D" w14:textId="77777777" w:rsidR="00FD701F" w:rsidRDefault="00FD701F" w:rsidP="00A7112F">
            <w:pPr>
              <w:pStyle w:val="naisc"/>
              <w:spacing w:before="0" w:after="0"/>
              <w:rPr>
                <w:b/>
                <w:sz w:val="22"/>
                <w:szCs w:val="22"/>
              </w:rPr>
            </w:pPr>
          </w:p>
          <w:p w14:paraId="34C9185E" w14:textId="77777777" w:rsidR="00FD701F" w:rsidRDefault="00FD701F" w:rsidP="00A7112F">
            <w:pPr>
              <w:pStyle w:val="naisc"/>
              <w:spacing w:before="0" w:after="0"/>
              <w:rPr>
                <w:b/>
                <w:sz w:val="22"/>
                <w:szCs w:val="22"/>
              </w:rPr>
            </w:pPr>
          </w:p>
          <w:p w14:paraId="21B88B38" w14:textId="77777777" w:rsidR="00FD701F" w:rsidRDefault="00FD701F" w:rsidP="00A7112F">
            <w:pPr>
              <w:pStyle w:val="naisc"/>
              <w:spacing w:before="0" w:after="0"/>
              <w:rPr>
                <w:b/>
                <w:sz w:val="22"/>
                <w:szCs w:val="22"/>
              </w:rPr>
            </w:pPr>
          </w:p>
          <w:p w14:paraId="3FC1983E" w14:textId="77777777" w:rsidR="00FD701F" w:rsidRDefault="00FD701F" w:rsidP="00A7112F">
            <w:pPr>
              <w:pStyle w:val="naisc"/>
              <w:spacing w:before="0" w:after="0"/>
              <w:rPr>
                <w:b/>
                <w:sz w:val="22"/>
                <w:szCs w:val="22"/>
              </w:rPr>
            </w:pPr>
          </w:p>
          <w:p w14:paraId="00FA6582" w14:textId="77777777" w:rsidR="00FD701F" w:rsidRDefault="00FD701F" w:rsidP="00A7112F">
            <w:pPr>
              <w:pStyle w:val="naisc"/>
              <w:spacing w:before="0" w:after="0"/>
              <w:rPr>
                <w:b/>
                <w:sz w:val="22"/>
                <w:szCs w:val="22"/>
              </w:rPr>
            </w:pPr>
          </w:p>
          <w:p w14:paraId="2114DDAE" w14:textId="77777777" w:rsidR="00FD701F" w:rsidRDefault="00FD701F" w:rsidP="00A7112F">
            <w:pPr>
              <w:pStyle w:val="naisc"/>
              <w:spacing w:before="0" w:after="0"/>
              <w:rPr>
                <w:b/>
                <w:sz w:val="22"/>
                <w:szCs w:val="22"/>
              </w:rPr>
            </w:pPr>
          </w:p>
          <w:p w14:paraId="3889318E" w14:textId="77777777" w:rsidR="00FD701F" w:rsidRDefault="00FD701F" w:rsidP="00A7112F">
            <w:pPr>
              <w:pStyle w:val="naisc"/>
              <w:spacing w:before="0" w:after="0"/>
              <w:rPr>
                <w:b/>
                <w:sz w:val="22"/>
                <w:szCs w:val="22"/>
              </w:rPr>
            </w:pPr>
          </w:p>
          <w:p w14:paraId="023EF5A9" w14:textId="77777777" w:rsidR="00FD701F" w:rsidRDefault="00FD701F" w:rsidP="00A7112F">
            <w:pPr>
              <w:pStyle w:val="naisc"/>
              <w:spacing w:before="0" w:after="0"/>
              <w:rPr>
                <w:b/>
                <w:sz w:val="22"/>
                <w:szCs w:val="22"/>
              </w:rPr>
            </w:pPr>
          </w:p>
          <w:p w14:paraId="446300C1" w14:textId="77777777" w:rsidR="00FD701F" w:rsidRDefault="00FD701F" w:rsidP="00A7112F">
            <w:pPr>
              <w:pStyle w:val="naisc"/>
              <w:spacing w:before="0" w:after="0"/>
              <w:rPr>
                <w:b/>
                <w:sz w:val="22"/>
                <w:szCs w:val="22"/>
              </w:rPr>
            </w:pPr>
          </w:p>
          <w:p w14:paraId="2520B3F9" w14:textId="77777777" w:rsidR="00FD701F" w:rsidRDefault="00FD701F" w:rsidP="00A7112F">
            <w:pPr>
              <w:pStyle w:val="naisc"/>
              <w:spacing w:before="0" w:after="0"/>
              <w:rPr>
                <w:b/>
                <w:sz w:val="22"/>
                <w:szCs w:val="22"/>
              </w:rPr>
            </w:pPr>
          </w:p>
          <w:p w14:paraId="72A5295A" w14:textId="77777777" w:rsidR="00FD701F" w:rsidRDefault="00FD701F" w:rsidP="00A7112F">
            <w:pPr>
              <w:pStyle w:val="naisc"/>
              <w:spacing w:before="0" w:after="0"/>
              <w:rPr>
                <w:b/>
                <w:sz w:val="22"/>
                <w:szCs w:val="22"/>
              </w:rPr>
            </w:pPr>
          </w:p>
          <w:p w14:paraId="45304FFD" w14:textId="77777777" w:rsidR="00FD701F" w:rsidRDefault="00FD701F" w:rsidP="00A7112F">
            <w:pPr>
              <w:pStyle w:val="naisc"/>
              <w:spacing w:before="0" w:after="0"/>
              <w:rPr>
                <w:b/>
                <w:sz w:val="22"/>
                <w:szCs w:val="22"/>
              </w:rPr>
            </w:pPr>
          </w:p>
          <w:p w14:paraId="69798522" w14:textId="77777777" w:rsidR="00FD701F" w:rsidRDefault="00FD701F" w:rsidP="00A7112F">
            <w:pPr>
              <w:pStyle w:val="naisc"/>
              <w:spacing w:before="0" w:after="0"/>
              <w:rPr>
                <w:b/>
                <w:sz w:val="22"/>
                <w:szCs w:val="22"/>
              </w:rPr>
            </w:pPr>
          </w:p>
          <w:p w14:paraId="75F55C97" w14:textId="77777777" w:rsidR="00FD701F" w:rsidRDefault="00FD701F" w:rsidP="00A7112F">
            <w:pPr>
              <w:pStyle w:val="naisc"/>
              <w:spacing w:before="0" w:after="0"/>
              <w:rPr>
                <w:b/>
                <w:sz w:val="22"/>
                <w:szCs w:val="22"/>
              </w:rPr>
            </w:pPr>
          </w:p>
          <w:p w14:paraId="7DDC41DC" w14:textId="77777777" w:rsidR="007F6CF6" w:rsidRDefault="007F6CF6" w:rsidP="00553ABC">
            <w:pPr>
              <w:autoSpaceDE w:val="0"/>
              <w:autoSpaceDN w:val="0"/>
              <w:adjustRightInd w:val="0"/>
              <w:jc w:val="center"/>
              <w:rPr>
                <w:b/>
                <w:sz w:val="22"/>
                <w:szCs w:val="22"/>
              </w:rPr>
            </w:pPr>
          </w:p>
          <w:p w14:paraId="3B1637A6" w14:textId="77777777" w:rsidR="007F6CF6" w:rsidRDefault="007F6CF6" w:rsidP="00553ABC">
            <w:pPr>
              <w:autoSpaceDE w:val="0"/>
              <w:autoSpaceDN w:val="0"/>
              <w:adjustRightInd w:val="0"/>
              <w:jc w:val="center"/>
              <w:rPr>
                <w:b/>
                <w:sz w:val="22"/>
                <w:szCs w:val="22"/>
              </w:rPr>
            </w:pPr>
          </w:p>
          <w:p w14:paraId="630AD9A8" w14:textId="77777777" w:rsidR="007F6CF6" w:rsidRDefault="007F6CF6" w:rsidP="00553ABC">
            <w:pPr>
              <w:autoSpaceDE w:val="0"/>
              <w:autoSpaceDN w:val="0"/>
              <w:adjustRightInd w:val="0"/>
              <w:jc w:val="center"/>
              <w:rPr>
                <w:b/>
                <w:sz w:val="22"/>
                <w:szCs w:val="22"/>
              </w:rPr>
            </w:pPr>
          </w:p>
          <w:p w14:paraId="4E9AF222" w14:textId="77777777" w:rsidR="007F6CF6" w:rsidRDefault="007F6CF6" w:rsidP="00553ABC">
            <w:pPr>
              <w:autoSpaceDE w:val="0"/>
              <w:autoSpaceDN w:val="0"/>
              <w:adjustRightInd w:val="0"/>
              <w:jc w:val="center"/>
              <w:rPr>
                <w:b/>
                <w:sz w:val="22"/>
                <w:szCs w:val="22"/>
              </w:rPr>
            </w:pPr>
          </w:p>
          <w:p w14:paraId="56730F43" w14:textId="2947E34F" w:rsidR="00553ABC" w:rsidRDefault="00553ABC" w:rsidP="00553ABC">
            <w:pPr>
              <w:autoSpaceDE w:val="0"/>
              <w:autoSpaceDN w:val="0"/>
              <w:adjustRightInd w:val="0"/>
              <w:jc w:val="center"/>
              <w:rPr>
                <w:b/>
                <w:sz w:val="22"/>
                <w:szCs w:val="22"/>
              </w:rPr>
            </w:pPr>
            <w:r w:rsidRPr="00021740">
              <w:rPr>
                <w:b/>
                <w:sz w:val="22"/>
                <w:szCs w:val="22"/>
              </w:rPr>
              <w:t xml:space="preserve">Panākta vienošanās </w:t>
            </w:r>
            <w:r>
              <w:rPr>
                <w:b/>
                <w:sz w:val="22"/>
                <w:szCs w:val="22"/>
              </w:rPr>
              <w:t>18</w:t>
            </w:r>
            <w:r w:rsidRPr="00021740">
              <w:rPr>
                <w:b/>
                <w:sz w:val="22"/>
                <w:szCs w:val="22"/>
              </w:rPr>
              <w:t>.</w:t>
            </w:r>
            <w:r>
              <w:rPr>
                <w:b/>
                <w:sz w:val="22"/>
                <w:szCs w:val="22"/>
              </w:rPr>
              <w:t>06</w:t>
            </w:r>
            <w:r w:rsidRPr="00021740">
              <w:rPr>
                <w:b/>
                <w:sz w:val="22"/>
                <w:szCs w:val="22"/>
              </w:rPr>
              <w:t>.2021. starpinstitūciju sanāksmē.</w:t>
            </w:r>
          </w:p>
          <w:p w14:paraId="171D6BDD" w14:textId="77777777" w:rsidR="00FA0059" w:rsidRPr="0095354F" w:rsidRDefault="00FA0059" w:rsidP="00A7112F">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5EBFADB0" w14:textId="77777777" w:rsidR="00A7112F" w:rsidRPr="001F43BF" w:rsidRDefault="00F07556" w:rsidP="00F07556">
            <w:pPr>
              <w:pStyle w:val="tv213"/>
              <w:shd w:val="clear" w:color="auto" w:fill="FFFFFF"/>
              <w:spacing w:before="0" w:beforeAutospacing="0" w:after="0" w:afterAutospacing="0"/>
              <w:jc w:val="both"/>
              <w:rPr>
                <w:rFonts w:eastAsia="Calibri"/>
                <w:bCs/>
                <w:sz w:val="22"/>
                <w:szCs w:val="22"/>
              </w:rPr>
            </w:pPr>
            <w:r w:rsidRPr="001F43BF">
              <w:rPr>
                <w:rFonts w:eastAsia="Calibri"/>
                <w:bCs/>
                <w:sz w:val="22"/>
                <w:szCs w:val="22"/>
              </w:rPr>
              <w:lastRenderedPageBreak/>
              <w:t>Noteikumu projekta punkts ir svītrots</w:t>
            </w:r>
            <w:r w:rsidR="001F43BF" w:rsidRPr="001F43BF">
              <w:rPr>
                <w:rFonts w:eastAsia="Calibri"/>
                <w:bCs/>
                <w:sz w:val="22"/>
                <w:szCs w:val="22"/>
              </w:rPr>
              <w:t>.</w:t>
            </w:r>
          </w:p>
        </w:tc>
      </w:tr>
      <w:tr w:rsidR="007358FE" w:rsidRPr="00346824" w14:paraId="0482DAC2" w14:textId="77777777" w:rsidTr="00AF487A">
        <w:tc>
          <w:tcPr>
            <w:tcW w:w="675" w:type="dxa"/>
            <w:tcBorders>
              <w:top w:val="single" w:sz="6" w:space="0" w:color="000000"/>
              <w:left w:val="single" w:sz="6" w:space="0" w:color="000000"/>
              <w:bottom w:val="single" w:sz="4" w:space="0" w:color="auto"/>
              <w:right w:val="single" w:sz="6" w:space="0" w:color="000000"/>
            </w:tcBorders>
          </w:tcPr>
          <w:p w14:paraId="470C5776" w14:textId="33990D7B" w:rsidR="007358FE" w:rsidRPr="00346824" w:rsidRDefault="0059211B" w:rsidP="00346824">
            <w:pPr>
              <w:pStyle w:val="naisc"/>
              <w:spacing w:before="0" w:after="0"/>
              <w:rPr>
                <w:sz w:val="22"/>
                <w:szCs w:val="22"/>
              </w:rPr>
            </w:pPr>
            <w:r>
              <w:rPr>
                <w:sz w:val="22"/>
                <w:szCs w:val="22"/>
              </w:rPr>
              <w:lastRenderedPageBreak/>
              <w:t>6</w:t>
            </w:r>
            <w:r w:rsidR="00EE0112" w:rsidRPr="00346824">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3F842F18" w14:textId="77777777" w:rsidR="00C00D0A" w:rsidRPr="00346824" w:rsidRDefault="00C00D0A" w:rsidP="00346824">
            <w:pPr>
              <w:pStyle w:val="tv213"/>
              <w:shd w:val="clear" w:color="auto" w:fill="FFFFFF"/>
              <w:spacing w:before="0" w:beforeAutospacing="0" w:after="0" w:afterAutospacing="0"/>
              <w:jc w:val="both"/>
              <w:rPr>
                <w:rFonts w:eastAsia="Calibri"/>
                <w:sz w:val="22"/>
                <w:szCs w:val="22"/>
              </w:rPr>
            </w:pPr>
            <w:r w:rsidRPr="00346824">
              <w:rPr>
                <w:rFonts w:eastAsia="Calibri"/>
                <w:sz w:val="22"/>
                <w:szCs w:val="22"/>
              </w:rPr>
              <w:t>3.Papildināt 14. punktu aiz skaitļiem “19.00” ar vārdiem “un nodrošinot, ka jebkuru atkritumu veidu var nodot arī vismaz vienā no nedēļas nogales dienām”.</w:t>
            </w:r>
          </w:p>
          <w:p w14:paraId="4D0F94C5" w14:textId="77777777" w:rsidR="007358FE" w:rsidRPr="00346824" w:rsidRDefault="007358FE" w:rsidP="00346824">
            <w:pPr>
              <w:pStyle w:val="tv213"/>
              <w:shd w:val="clear" w:color="auto" w:fill="FFFFFF"/>
              <w:spacing w:before="0" w:beforeAutospacing="0" w:after="0" w:afterAutospacing="0"/>
              <w:ind w:firstLine="300"/>
              <w:jc w:val="both"/>
              <w:rPr>
                <w:rFonts w:eastAsia="Calibri"/>
                <w:sz w:val="22"/>
                <w:szCs w:val="22"/>
              </w:rPr>
            </w:pPr>
          </w:p>
        </w:tc>
        <w:tc>
          <w:tcPr>
            <w:tcW w:w="4536" w:type="dxa"/>
            <w:tcBorders>
              <w:top w:val="single" w:sz="6" w:space="0" w:color="000000"/>
              <w:left w:val="single" w:sz="6" w:space="0" w:color="000000"/>
              <w:bottom w:val="single" w:sz="4" w:space="0" w:color="auto"/>
              <w:right w:val="single" w:sz="6" w:space="0" w:color="000000"/>
            </w:tcBorders>
          </w:tcPr>
          <w:p w14:paraId="69CB165E" w14:textId="77777777" w:rsidR="007358FE" w:rsidRPr="002157FA" w:rsidRDefault="00734222" w:rsidP="00DC3619">
            <w:pPr>
              <w:pStyle w:val="ListParagraph"/>
              <w:tabs>
                <w:tab w:val="left" w:pos="4251"/>
              </w:tabs>
              <w:spacing w:after="0" w:line="240" w:lineRule="auto"/>
              <w:ind w:left="0" w:firstLine="317"/>
              <w:contextualSpacing w:val="0"/>
              <w:jc w:val="center"/>
              <w:rPr>
                <w:rFonts w:ascii="Times New Roman" w:hAnsi="Times New Roman"/>
                <w:b/>
                <w:lang w:val="lv-LV"/>
              </w:rPr>
            </w:pPr>
            <w:r w:rsidRPr="002157FA">
              <w:rPr>
                <w:rFonts w:ascii="Times New Roman" w:hAnsi="Times New Roman"/>
                <w:b/>
                <w:lang w:val="lv-LV"/>
              </w:rPr>
              <w:t>Finanšu ministrija</w:t>
            </w:r>
          </w:p>
          <w:p w14:paraId="2F25F4F5" w14:textId="77777777" w:rsidR="00C00D0A" w:rsidRPr="002157FA" w:rsidRDefault="00C00D0A" w:rsidP="00DC3619">
            <w:pPr>
              <w:tabs>
                <w:tab w:val="left" w:pos="4251"/>
              </w:tabs>
              <w:jc w:val="both"/>
              <w:rPr>
                <w:sz w:val="22"/>
                <w:szCs w:val="22"/>
                <w:u w:val="single"/>
              </w:rPr>
            </w:pPr>
            <w:r w:rsidRPr="002157FA">
              <w:rPr>
                <w:sz w:val="22"/>
                <w:szCs w:val="22"/>
                <w:u w:val="single"/>
              </w:rPr>
              <w:t>Priekšlikumi:</w:t>
            </w:r>
          </w:p>
          <w:p w14:paraId="5E33288E" w14:textId="77777777" w:rsidR="00C00D0A" w:rsidRPr="002157FA" w:rsidRDefault="00C00D0A" w:rsidP="00DC3619">
            <w:pPr>
              <w:tabs>
                <w:tab w:val="left" w:pos="4251"/>
              </w:tabs>
              <w:jc w:val="both"/>
              <w:rPr>
                <w:sz w:val="22"/>
                <w:szCs w:val="22"/>
              </w:rPr>
            </w:pPr>
            <w:r w:rsidRPr="002157FA">
              <w:rPr>
                <w:sz w:val="22"/>
                <w:szCs w:val="22"/>
              </w:rPr>
              <w:t>Lūdzam precizēt vai dzēst noteikumu projekta 3.punktu, jo spēkā esošajā Ministru kabineta 2016.gada 13.decembra noteikumu Nr.788 “Noteikumi par atkritumu savākšanas un šķirošanas vietām” 14.punktā jau ir minēts, ka pašvaldība nosaka tās administratīvajā teritorijā esošo savākšanas laukumu darba laiku, paredzot, ka apmeklētāju piekļuvi savākšanas laukumam nodrošina vismaz 20 stundas nedēļā, tajā skaitā vismaz vienu dienu nedēļas nogalē (sestdien vai svētdien), kā arī vismaz vienu darba dienu līdz plkst. 19.00. Noteikumu projekta 3.punkts dublē esošā regulējuma 14.punktu. Ierosinām, ka pēc iekavām un vārdiem “(sestdien vai svētdien)” tiek papildināts ar vārdiem “</w:t>
            </w:r>
            <w:bookmarkStart w:id="2" w:name="_Hlk57114477"/>
            <w:r w:rsidRPr="002157FA">
              <w:rPr>
                <w:sz w:val="22"/>
                <w:szCs w:val="22"/>
              </w:rPr>
              <w:t>jebkura atkrituma veida nodošanai</w:t>
            </w:r>
            <w:bookmarkEnd w:id="2"/>
            <w:r w:rsidRPr="002157FA">
              <w:rPr>
                <w:sz w:val="22"/>
                <w:szCs w:val="22"/>
              </w:rPr>
              <w:t>”.</w:t>
            </w:r>
          </w:p>
          <w:p w14:paraId="6BA7A959" w14:textId="77777777" w:rsidR="00AC5FB7" w:rsidRPr="002157FA" w:rsidRDefault="00AC5FB7" w:rsidP="00DC3619">
            <w:pPr>
              <w:tabs>
                <w:tab w:val="left" w:pos="4251"/>
              </w:tabs>
              <w:ind w:firstLine="317"/>
              <w:jc w:val="both"/>
              <w:rPr>
                <w:sz w:val="22"/>
                <w:szCs w:val="22"/>
              </w:rPr>
            </w:pPr>
          </w:p>
          <w:p w14:paraId="1A18AC67" w14:textId="77777777" w:rsidR="00734222" w:rsidRPr="002157FA" w:rsidRDefault="00AC5FB7" w:rsidP="00DC3619">
            <w:pPr>
              <w:pStyle w:val="ListParagraph"/>
              <w:tabs>
                <w:tab w:val="left" w:pos="4251"/>
              </w:tabs>
              <w:spacing w:after="0" w:line="240" w:lineRule="auto"/>
              <w:ind w:left="0" w:firstLine="317"/>
              <w:contextualSpacing w:val="0"/>
              <w:jc w:val="center"/>
              <w:rPr>
                <w:rFonts w:ascii="Times New Roman" w:hAnsi="Times New Roman"/>
                <w:b/>
                <w:lang w:val="lv-LV"/>
              </w:rPr>
            </w:pPr>
            <w:r w:rsidRPr="002157FA">
              <w:rPr>
                <w:rFonts w:ascii="Times New Roman" w:hAnsi="Times New Roman"/>
                <w:b/>
                <w:lang w:val="lv-LV"/>
              </w:rPr>
              <w:lastRenderedPageBreak/>
              <w:t>Tieslietu ministrija</w:t>
            </w:r>
          </w:p>
          <w:p w14:paraId="3F9AA2A4" w14:textId="77777777" w:rsidR="00172D41" w:rsidRPr="002157FA" w:rsidRDefault="00172D41" w:rsidP="00DC3619">
            <w:pPr>
              <w:pStyle w:val="ListParagraph"/>
              <w:tabs>
                <w:tab w:val="left" w:pos="4251"/>
              </w:tabs>
              <w:spacing w:after="0" w:line="240" w:lineRule="auto"/>
              <w:ind w:left="0"/>
              <w:contextualSpacing w:val="0"/>
              <w:jc w:val="both"/>
              <w:rPr>
                <w:rFonts w:ascii="Times New Roman" w:hAnsi="Times New Roman"/>
              </w:rPr>
            </w:pPr>
            <w:r w:rsidRPr="002157FA">
              <w:rPr>
                <w:rFonts w:ascii="Times New Roman" w:hAnsi="Times New Roman"/>
              </w:rPr>
              <w:t xml:space="preserve">Šobrīd spēkā esošo noteikumu 14. punkts paredz, ka pašvaldība nosaka tās administratīvajā teritorijā esošo savākšanas laukumu darba laiku, paredzot, ka </w:t>
            </w:r>
            <w:r w:rsidRPr="002157FA">
              <w:rPr>
                <w:rFonts w:ascii="Times New Roman" w:hAnsi="Times New Roman"/>
                <w:u w:val="single"/>
              </w:rPr>
              <w:t>apmeklētāju piekļuvi atkritumu savākšanas laukumam nodrošina vismaz 20 stundas nedēļā, tajā skaitā vismaz vienu dienu nedēļas nogalē (sestdien vai svētdien), kā arī vismaz vienu darba dienu līdz plkst. 19.00</w:t>
            </w:r>
            <w:r w:rsidRPr="002157FA">
              <w:rPr>
                <w:rFonts w:ascii="Times New Roman" w:hAnsi="Times New Roman"/>
              </w:rPr>
              <w:t xml:space="preserve">. No minētā regulējuma izriet, ka jau šobrīd tiek nodrošināta apmeklētāju piekļuve atkritumu savākšanas laukumam vismaz vienu dienu nedēļas nogalē (sestdien vai svētdien). Līdz ar to projekta 3. punktā paredzētā grozījuma mērķis ir neskaidrs. Ievērojot minēto, lūdzam precizēt projekta 3. punktā paredzēto grozījumu vai papildināt projekta sākotnējās </w:t>
            </w:r>
            <w:r w:rsidRPr="002157FA">
              <w:rPr>
                <w:rFonts w:ascii="Times New Roman" w:hAnsi="Times New Roman"/>
                <w:i/>
              </w:rPr>
              <w:t>(</w:t>
            </w:r>
            <w:proofErr w:type="spellStart"/>
            <w:r w:rsidRPr="002157FA">
              <w:rPr>
                <w:rFonts w:ascii="Times New Roman" w:hAnsi="Times New Roman"/>
                <w:i/>
              </w:rPr>
              <w:t>ex-ante</w:t>
            </w:r>
            <w:proofErr w:type="spellEnd"/>
            <w:r w:rsidRPr="002157FA">
              <w:rPr>
                <w:rFonts w:ascii="Times New Roman" w:hAnsi="Times New Roman"/>
                <w:i/>
              </w:rPr>
              <w:t>)</w:t>
            </w:r>
            <w:r w:rsidRPr="002157FA">
              <w:rPr>
                <w:rFonts w:ascii="Times New Roman" w:hAnsi="Times New Roman"/>
              </w:rPr>
              <w:t xml:space="preserve"> ietekmes novērtējuma ziņojumu (turpmāk – anotācija) ar atbilstošu skaidrojumu.</w:t>
            </w:r>
          </w:p>
          <w:p w14:paraId="2A5E4266" w14:textId="77777777" w:rsidR="008D0338" w:rsidRPr="002157FA" w:rsidRDefault="008D0338" w:rsidP="00DC3619">
            <w:pPr>
              <w:pStyle w:val="ListParagraph"/>
              <w:tabs>
                <w:tab w:val="left" w:pos="4251"/>
              </w:tabs>
              <w:spacing w:after="0" w:line="240" w:lineRule="auto"/>
              <w:ind w:left="0" w:firstLine="317"/>
              <w:contextualSpacing w:val="0"/>
              <w:jc w:val="both"/>
              <w:rPr>
                <w:rFonts w:ascii="Times New Roman" w:hAnsi="Times New Roman"/>
              </w:rPr>
            </w:pPr>
          </w:p>
          <w:p w14:paraId="7D260E34" w14:textId="77777777" w:rsidR="008D0338" w:rsidRPr="00DC3619" w:rsidRDefault="002157FA" w:rsidP="00DC3619">
            <w:pPr>
              <w:pStyle w:val="ListParagraph"/>
              <w:tabs>
                <w:tab w:val="left" w:pos="4251"/>
              </w:tabs>
              <w:spacing w:after="0" w:line="240" w:lineRule="auto"/>
              <w:ind w:left="0" w:firstLine="317"/>
              <w:contextualSpacing w:val="0"/>
              <w:jc w:val="center"/>
              <w:rPr>
                <w:rFonts w:ascii="Times New Roman" w:hAnsi="Times New Roman"/>
                <w:b/>
                <w:lang w:val="lv-LV"/>
              </w:rPr>
            </w:pPr>
            <w:r w:rsidRPr="00DC3619">
              <w:rPr>
                <w:rFonts w:ascii="Times New Roman" w:hAnsi="Times New Roman"/>
                <w:b/>
                <w:lang w:val="lv-LV"/>
              </w:rPr>
              <w:t>LASUA</w:t>
            </w:r>
          </w:p>
          <w:p w14:paraId="37FBE836" w14:textId="77777777" w:rsidR="002157FA" w:rsidRPr="002157FA" w:rsidRDefault="00DC3619" w:rsidP="00DC3619">
            <w:pPr>
              <w:jc w:val="both"/>
              <w:rPr>
                <w:sz w:val="22"/>
                <w:szCs w:val="22"/>
              </w:rPr>
            </w:pPr>
            <w:r>
              <w:rPr>
                <w:sz w:val="22"/>
                <w:szCs w:val="22"/>
              </w:rPr>
              <w:t>A</w:t>
            </w:r>
            <w:r w:rsidR="002157FA" w:rsidRPr="002157FA">
              <w:rPr>
                <w:sz w:val="22"/>
                <w:szCs w:val="22"/>
              </w:rPr>
              <w:t xml:space="preserve">izstāt Noteikumu Nr.788 14.punktā vārdu “Pašvaldība” ar vārdiem “Savākšanas laukuma </w:t>
            </w:r>
            <w:proofErr w:type="spellStart"/>
            <w:r w:rsidR="002157FA" w:rsidRPr="002157FA">
              <w:rPr>
                <w:sz w:val="22"/>
                <w:szCs w:val="22"/>
              </w:rPr>
              <w:t>apsaimniekotājs</w:t>
            </w:r>
            <w:proofErr w:type="spellEnd"/>
            <w:r w:rsidR="002157FA" w:rsidRPr="002157FA">
              <w:rPr>
                <w:sz w:val="22"/>
                <w:szCs w:val="22"/>
              </w:rPr>
              <w:t>”.</w:t>
            </w:r>
          </w:p>
          <w:p w14:paraId="56083B41" w14:textId="77777777" w:rsidR="002157FA" w:rsidRPr="002157FA" w:rsidRDefault="002157FA" w:rsidP="00DC3619">
            <w:pPr>
              <w:jc w:val="both"/>
              <w:rPr>
                <w:sz w:val="22"/>
                <w:szCs w:val="22"/>
              </w:rPr>
            </w:pPr>
            <w:r w:rsidRPr="002157FA">
              <w:rPr>
                <w:sz w:val="22"/>
                <w:szCs w:val="22"/>
              </w:rPr>
              <w:t xml:space="preserve">Lai pieņemtu vai grozītu savākšanas laukuma darba laiku, pašvaldībai šāda veida jautājums jāskata domes sēdē. Pašvaldības kārtējas domes sēdes parasti notiek reizi mēnesī, kas nozīmē, ka darba laika izmaiņas tiek pieņemtas samērā ilgā laika periodā. Lai mazinātu birokrātisko slogu, kā arī ņemot vērā, ka darba laika noteikšana ir vairāk saistīta tieši ar savākšanas laukuma </w:t>
            </w:r>
            <w:proofErr w:type="spellStart"/>
            <w:r w:rsidRPr="002157FA">
              <w:rPr>
                <w:sz w:val="22"/>
                <w:szCs w:val="22"/>
              </w:rPr>
              <w:t>apsaimniekotāju</w:t>
            </w:r>
            <w:proofErr w:type="spellEnd"/>
            <w:r w:rsidRPr="002157FA">
              <w:rPr>
                <w:sz w:val="22"/>
                <w:szCs w:val="22"/>
              </w:rPr>
              <w:t xml:space="preserve"> un tā darba organizāciju, efektīvāk būtu, ja savākšanas laukuma darba laiku noteiktu savākšanas laukuma </w:t>
            </w:r>
            <w:proofErr w:type="spellStart"/>
            <w:r w:rsidRPr="002157FA">
              <w:rPr>
                <w:sz w:val="22"/>
                <w:szCs w:val="22"/>
              </w:rPr>
              <w:t>apsaimniekotājs</w:t>
            </w:r>
            <w:proofErr w:type="spellEnd"/>
            <w:r w:rsidRPr="002157FA">
              <w:rPr>
                <w:sz w:val="22"/>
                <w:szCs w:val="22"/>
              </w:rPr>
              <w:t xml:space="preserve">. Turklāt konkrētajā gadījumā </w:t>
            </w:r>
            <w:r w:rsidRPr="002157FA">
              <w:rPr>
                <w:sz w:val="22"/>
                <w:szCs w:val="22"/>
              </w:rPr>
              <w:lastRenderedPageBreak/>
              <w:t xml:space="preserve">nav tik būtiski vai darba laiku nosaka pašvaldība vai savākšanas laukuma </w:t>
            </w:r>
            <w:proofErr w:type="spellStart"/>
            <w:r w:rsidRPr="002157FA">
              <w:rPr>
                <w:sz w:val="22"/>
                <w:szCs w:val="22"/>
              </w:rPr>
              <w:t>apsaimniekotājs</w:t>
            </w:r>
            <w:proofErr w:type="spellEnd"/>
            <w:r w:rsidRPr="002157FA">
              <w:rPr>
                <w:sz w:val="22"/>
                <w:szCs w:val="22"/>
              </w:rPr>
              <w:t xml:space="preserve">, jo Ministru kabineta 13.12.2016. noteikumu Nr.788 “Noteikumi par atkritumu savākšanas un šķirošanas vietām” 14.punkts nosaka savākšanas laukuma darba laika vadlīnijas, tādēļ, ja tiek ievērotas normatīvo aktu prasības, nevar būt gadījumu, kad savākšanas laukuma </w:t>
            </w:r>
            <w:proofErr w:type="spellStart"/>
            <w:r w:rsidRPr="002157FA">
              <w:rPr>
                <w:sz w:val="22"/>
                <w:szCs w:val="22"/>
              </w:rPr>
              <w:t>apsaimniekotājs</w:t>
            </w:r>
            <w:proofErr w:type="spellEnd"/>
            <w:r w:rsidRPr="002157FA">
              <w:rPr>
                <w:sz w:val="22"/>
                <w:szCs w:val="22"/>
              </w:rPr>
              <w:t xml:space="preserve"> rīkotos negodprātīgi un noteiktu darba laiku, kas nelabvēlīgi ietekmētu savākšanas laukuma apmeklētājus.</w:t>
            </w:r>
          </w:p>
          <w:p w14:paraId="14D60C13" w14:textId="77777777" w:rsidR="002157FA" w:rsidRPr="002157FA" w:rsidRDefault="002157FA" w:rsidP="00DC3619">
            <w:pPr>
              <w:ind w:firstLine="720"/>
              <w:jc w:val="both"/>
              <w:rPr>
                <w:sz w:val="22"/>
                <w:szCs w:val="22"/>
              </w:rPr>
            </w:pPr>
          </w:p>
          <w:p w14:paraId="7299F81C" w14:textId="77777777" w:rsidR="002157FA" w:rsidRPr="002157FA" w:rsidRDefault="00DC3619" w:rsidP="00DC3619">
            <w:pPr>
              <w:jc w:val="both"/>
              <w:rPr>
                <w:sz w:val="22"/>
                <w:szCs w:val="22"/>
              </w:rPr>
            </w:pPr>
            <w:r>
              <w:rPr>
                <w:sz w:val="22"/>
                <w:szCs w:val="22"/>
              </w:rPr>
              <w:t>A</w:t>
            </w:r>
            <w:r w:rsidR="002157FA" w:rsidRPr="002157FA">
              <w:rPr>
                <w:sz w:val="22"/>
                <w:szCs w:val="22"/>
              </w:rPr>
              <w:t>izstāt Noteikumu Nr.788 14.punktā vārdus “darba dienu” ar vārdu “dienu”.</w:t>
            </w:r>
          </w:p>
          <w:p w14:paraId="17D047C1" w14:textId="77777777" w:rsidR="008D0338" w:rsidRDefault="002157FA" w:rsidP="00934F16">
            <w:pPr>
              <w:jc w:val="both"/>
              <w:rPr>
                <w:sz w:val="22"/>
                <w:szCs w:val="22"/>
              </w:rPr>
            </w:pPr>
            <w:r w:rsidRPr="002157FA">
              <w:rPr>
                <w:sz w:val="22"/>
                <w:szCs w:val="22"/>
              </w:rPr>
              <w:t xml:space="preserve">Savākšanas laukuma </w:t>
            </w:r>
            <w:proofErr w:type="spellStart"/>
            <w:r w:rsidRPr="002157FA">
              <w:rPr>
                <w:sz w:val="22"/>
                <w:szCs w:val="22"/>
              </w:rPr>
              <w:t>apsaimniekotājs</w:t>
            </w:r>
            <w:proofErr w:type="spellEnd"/>
            <w:r w:rsidRPr="002157FA">
              <w:rPr>
                <w:sz w:val="22"/>
                <w:szCs w:val="22"/>
              </w:rPr>
              <w:t xml:space="preserve">, izvērtējot konkrēto situāciju, visprecīzāk spēj noteikt vai savākšanas laukuma pieejamība līdz plkst.19.00 ir nepieciešama darba dienā, vai vienā no nedēļas nogales dienām. Šāda grozījuma veikšana paredzēs savākšanas laukuma </w:t>
            </w:r>
            <w:proofErr w:type="spellStart"/>
            <w:r w:rsidRPr="002157FA">
              <w:rPr>
                <w:sz w:val="22"/>
                <w:szCs w:val="22"/>
              </w:rPr>
              <w:t>apsaimniekotāja</w:t>
            </w:r>
            <w:proofErr w:type="spellEnd"/>
            <w:r w:rsidRPr="002157FA">
              <w:rPr>
                <w:sz w:val="22"/>
                <w:szCs w:val="22"/>
              </w:rPr>
              <w:t xml:space="preserve"> iespēju, ja tāda būs nepieciešama, noteikt, ka tieši sestdienā vai svētdienā savākšanas laukums būs atvērsts līdz plkst.19.00. Tas nepasliktinās iedzīvotāju iespēju piekļūt savākšanas laukumiem, bet gan tieši palielinās savākšanas laukumu efektivitāti, jo laukumu darba laiks tiks pieskaņots iedzīvotāju vēlmēm un periodam, kad pieprasījums ir vislielākais.</w:t>
            </w:r>
          </w:p>
          <w:p w14:paraId="2C5D7B13" w14:textId="77777777" w:rsidR="00441097" w:rsidRDefault="00441097" w:rsidP="00934F16">
            <w:pPr>
              <w:jc w:val="both"/>
              <w:rPr>
                <w:sz w:val="22"/>
                <w:szCs w:val="22"/>
              </w:rPr>
            </w:pPr>
          </w:p>
          <w:p w14:paraId="19475814" w14:textId="77777777" w:rsidR="00441097" w:rsidRPr="00441097" w:rsidRDefault="00441097" w:rsidP="00441097">
            <w:pPr>
              <w:tabs>
                <w:tab w:val="left" w:pos="4251"/>
              </w:tabs>
              <w:ind w:firstLine="317"/>
              <w:jc w:val="center"/>
              <w:rPr>
                <w:b/>
                <w:sz w:val="22"/>
                <w:szCs w:val="22"/>
                <w:lang w:eastAsia="en-US"/>
              </w:rPr>
            </w:pPr>
            <w:r w:rsidRPr="00441097">
              <w:rPr>
                <w:b/>
                <w:sz w:val="22"/>
                <w:szCs w:val="22"/>
                <w:lang w:eastAsia="en-US"/>
              </w:rPr>
              <w:t>Latvijas Pašvaldību savienība</w:t>
            </w:r>
          </w:p>
          <w:p w14:paraId="610AB860" w14:textId="77777777" w:rsidR="00441097" w:rsidRPr="00441097" w:rsidRDefault="00441097" w:rsidP="002B7089">
            <w:pPr>
              <w:tabs>
                <w:tab w:val="left" w:pos="4251"/>
              </w:tabs>
              <w:jc w:val="both"/>
              <w:rPr>
                <w:sz w:val="22"/>
                <w:szCs w:val="22"/>
                <w:lang w:val="x-none" w:eastAsia="en-US"/>
              </w:rPr>
            </w:pPr>
            <w:r w:rsidRPr="00441097">
              <w:rPr>
                <w:sz w:val="22"/>
                <w:szCs w:val="22"/>
                <w:lang w:val="x-none" w:eastAsia="en-US"/>
              </w:rPr>
              <w:t>Grozījumu 14.punktā papildinājums “un nodrošinot, ka jebkuru atkritumu veidu var nodot arī vismaz vienā no nedēļas nogales dienām” dublējas jau ar esošo regulējumu.</w:t>
            </w:r>
          </w:p>
          <w:p w14:paraId="73503528" w14:textId="77777777" w:rsidR="00441097" w:rsidRPr="00441097" w:rsidRDefault="00441097" w:rsidP="00441097">
            <w:pPr>
              <w:tabs>
                <w:tab w:val="left" w:pos="4251"/>
              </w:tabs>
              <w:ind w:firstLine="317"/>
              <w:jc w:val="both"/>
              <w:rPr>
                <w:b/>
                <w:sz w:val="22"/>
                <w:szCs w:val="22"/>
                <w:lang w:eastAsia="en-US"/>
              </w:rPr>
            </w:pPr>
          </w:p>
          <w:p w14:paraId="67142A27" w14:textId="77777777" w:rsidR="00441097" w:rsidRPr="00441097" w:rsidRDefault="00441097" w:rsidP="00441097">
            <w:pPr>
              <w:tabs>
                <w:tab w:val="left" w:pos="4251"/>
              </w:tabs>
              <w:ind w:firstLine="317"/>
              <w:jc w:val="center"/>
              <w:rPr>
                <w:b/>
                <w:sz w:val="22"/>
                <w:szCs w:val="22"/>
                <w:lang w:eastAsia="en-US"/>
              </w:rPr>
            </w:pPr>
            <w:r w:rsidRPr="00441097">
              <w:rPr>
                <w:b/>
                <w:sz w:val="22"/>
                <w:szCs w:val="22"/>
                <w:lang w:eastAsia="en-US"/>
              </w:rPr>
              <w:t>Latvijas Lielo pilsētu asociācija</w:t>
            </w:r>
          </w:p>
          <w:p w14:paraId="0BA2064B" w14:textId="77777777" w:rsidR="00441097" w:rsidRPr="002157FA" w:rsidRDefault="00441097" w:rsidP="002B7089">
            <w:pPr>
              <w:tabs>
                <w:tab w:val="left" w:pos="4251"/>
              </w:tabs>
              <w:ind w:right="-2"/>
              <w:jc w:val="both"/>
              <w:rPr>
                <w:b/>
              </w:rPr>
            </w:pPr>
            <w:r w:rsidRPr="00441097">
              <w:rPr>
                <w:bCs/>
                <w:sz w:val="22"/>
                <w:szCs w:val="22"/>
              </w:rPr>
              <w:lastRenderedPageBreak/>
              <w:t>Lūdzam precizēt atkritumu veidus, kuru pieņemšana jānodrošina.</w:t>
            </w:r>
          </w:p>
          <w:p w14:paraId="61D822D7" w14:textId="77777777" w:rsidR="00AC5FB7" w:rsidRPr="002157FA" w:rsidRDefault="00AC5FB7" w:rsidP="00DC3619">
            <w:pPr>
              <w:pStyle w:val="ListParagraph"/>
              <w:tabs>
                <w:tab w:val="left" w:pos="4251"/>
              </w:tabs>
              <w:spacing w:after="0" w:line="240" w:lineRule="auto"/>
              <w:ind w:left="0" w:firstLine="317"/>
              <w:contextualSpacing w:val="0"/>
              <w:jc w:val="both"/>
              <w:rPr>
                <w:rFonts w:ascii="Times New Roman" w:hAnsi="Times New Roman"/>
                <w:b/>
                <w:lang w:val="lv-LV"/>
              </w:rPr>
            </w:pPr>
          </w:p>
        </w:tc>
        <w:tc>
          <w:tcPr>
            <w:tcW w:w="3260" w:type="dxa"/>
            <w:tcBorders>
              <w:top w:val="single" w:sz="6" w:space="0" w:color="000000"/>
              <w:left w:val="single" w:sz="6" w:space="0" w:color="000000"/>
              <w:bottom w:val="single" w:sz="4" w:space="0" w:color="auto"/>
              <w:right w:val="single" w:sz="6" w:space="0" w:color="000000"/>
            </w:tcBorders>
          </w:tcPr>
          <w:p w14:paraId="3BBD89C4" w14:textId="77777777" w:rsidR="007358FE" w:rsidRDefault="00AD1D29" w:rsidP="00346824">
            <w:pPr>
              <w:pStyle w:val="naisc"/>
              <w:spacing w:before="0" w:after="0"/>
              <w:rPr>
                <w:b/>
                <w:sz w:val="22"/>
                <w:szCs w:val="22"/>
              </w:rPr>
            </w:pPr>
            <w:r w:rsidRPr="0095354F">
              <w:rPr>
                <w:b/>
                <w:sz w:val="22"/>
                <w:szCs w:val="22"/>
              </w:rPr>
              <w:lastRenderedPageBreak/>
              <w:t>Ņemts vērā</w:t>
            </w:r>
          </w:p>
          <w:p w14:paraId="715B011D" w14:textId="77777777" w:rsidR="00A0175A" w:rsidRDefault="00A0175A" w:rsidP="00346824">
            <w:pPr>
              <w:pStyle w:val="naisc"/>
              <w:spacing w:before="0" w:after="0"/>
              <w:rPr>
                <w:b/>
                <w:sz w:val="22"/>
                <w:szCs w:val="22"/>
              </w:rPr>
            </w:pPr>
          </w:p>
          <w:p w14:paraId="4B46985D" w14:textId="77777777" w:rsidR="00A0175A" w:rsidRDefault="00A0175A" w:rsidP="00346824">
            <w:pPr>
              <w:pStyle w:val="naisc"/>
              <w:spacing w:before="0" w:after="0"/>
              <w:rPr>
                <w:b/>
                <w:sz w:val="22"/>
                <w:szCs w:val="22"/>
              </w:rPr>
            </w:pPr>
          </w:p>
          <w:p w14:paraId="6E50181A" w14:textId="77777777" w:rsidR="00A0175A" w:rsidRDefault="00A0175A" w:rsidP="00346824">
            <w:pPr>
              <w:pStyle w:val="naisc"/>
              <w:spacing w:before="0" w:after="0"/>
              <w:rPr>
                <w:b/>
                <w:sz w:val="22"/>
                <w:szCs w:val="22"/>
              </w:rPr>
            </w:pPr>
          </w:p>
          <w:p w14:paraId="11B98201" w14:textId="77777777" w:rsidR="00A0175A" w:rsidRDefault="00A0175A" w:rsidP="00346824">
            <w:pPr>
              <w:pStyle w:val="naisc"/>
              <w:spacing w:before="0" w:after="0"/>
              <w:rPr>
                <w:b/>
                <w:sz w:val="22"/>
                <w:szCs w:val="22"/>
              </w:rPr>
            </w:pPr>
          </w:p>
          <w:p w14:paraId="14BD0ADA" w14:textId="77777777" w:rsidR="00A0175A" w:rsidRDefault="00A0175A" w:rsidP="00346824">
            <w:pPr>
              <w:pStyle w:val="naisc"/>
              <w:spacing w:before="0" w:after="0"/>
              <w:rPr>
                <w:b/>
                <w:sz w:val="22"/>
                <w:szCs w:val="22"/>
              </w:rPr>
            </w:pPr>
          </w:p>
          <w:p w14:paraId="3356004C" w14:textId="77777777" w:rsidR="00A0175A" w:rsidRDefault="00A0175A" w:rsidP="00346824">
            <w:pPr>
              <w:pStyle w:val="naisc"/>
              <w:spacing w:before="0" w:after="0"/>
              <w:rPr>
                <w:b/>
                <w:sz w:val="22"/>
                <w:szCs w:val="22"/>
              </w:rPr>
            </w:pPr>
          </w:p>
          <w:p w14:paraId="055638CF" w14:textId="77777777" w:rsidR="00A0175A" w:rsidRDefault="00A0175A" w:rsidP="00346824">
            <w:pPr>
              <w:pStyle w:val="naisc"/>
              <w:spacing w:before="0" w:after="0"/>
              <w:rPr>
                <w:b/>
                <w:sz w:val="22"/>
                <w:szCs w:val="22"/>
              </w:rPr>
            </w:pPr>
          </w:p>
          <w:p w14:paraId="57CDFE77" w14:textId="77777777" w:rsidR="00A0175A" w:rsidRDefault="00A0175A" w:rsidP="00346824">
            <w:pPr>
              <w:pStyle w:val="naisc"/>
              <w:spacing w:before="0" w:after="0"/>
              <w:rPr>
                <w:b/>
                <w:sz w:val="22"/>
                <w:szCs w:val="22"/>
              </w:rPr>
            </w:pPr>
          </w:p>
          <w:p w14:paraId="14A80DF3" w14:textId="77777777" w:rsidR="00A0175A" w:rsidRDefault="00A0175A" w:rsidP="00346824">
            <w:pPr>
              <w:pStyle w:val="naisc"/>
              <w:spacing w:before="0" w:after="0"/>
              <w:rPr>
                <w:b/>
                <w:sz w:val="22"/>
                <w:szCs w:val="22"/>
              </w:rPr>
            </w:pPr>
          </w:p>
          <w:p w14:paraId="0E2BDA47" w14:textId="77777777" w:rsidR="00A0175A" w:rsidRDefault="00A0175A" w:rsidP="00346824">
            <w:pPr>
              <w:pStyle w:val="naisc"/>
              <w:spacing w:before="0" w:after="0"/>
              <w:rPr>
                <w:b/>
                <w:sz w:val="22"/>
                <w:szCs w:val="22"/>
              </w:rPr>
            </w:pPr>
          </w:p>
          <w:p w14:paraId="436195B5" w14:textId="77777777" w:rsidR="00A0175A" w:rsidRDefault="00A0175A" w:rsidP="00346824">
            <w:pPr>
              <w:pStyle w:val="naisc"/>
              <w:spacing w:before="0" w:after="0"/>
              <w:rPr>
                <w:b/>
                <w:sz w:val="22"/>
                <w:szCs w:val="22"/>
              </w:rPr>
            </w:pPr>
          </w:p>
          <w:p w14:paraId="11B91846" w14:textId="77777777" w:rsidR="00A0175A" w:rsidRDefault="00A0175A" w:rsidP="00346824">
            <w:pPr>
              <w:pStyle w:val="naisc"/>
              <w:spacing w:before="0" w:after="0"/>
              <w:rPr>
                <w:b/>
                <w:sz w:val="22"/>
                <w:szCs w:val="22"/>
              </w:rPr>
            </w:pPr>
          </w:p>
          <w:p w14:paraId="04E4EEE7" w14:textId="77777777" w:rsidR="00A0175A" w:rsidRDefault="00A0175A" w:rsidP="00346824">
            <w:pPr>
              <w:pStyle w:val="naisc"/>
              <w:spacing w:before="0" w:after="0"/>
              <w:rPr>
                <w:b/>
                <w:sz w:val="22"/>
                <w:szCs w:val="22"/>
              </w:rPr>
            </w:pPr>
          </w:p>
          <w:p w14:paraId="5DADD39B" w14:textId="77777777" w:rsidR="00A0175A" w:rsidRDefault="00A0175A" w:rsidP="00346824">
            <w:pPr>
              <w:pStyle w:val="naisc"/>
              <w:spacing w:before="0" w:after="0"/>
              <w:rPr>
                <w:b/>
                <w:sz w:val="22"/>
                <w:szCs w:val="22"/>
              </w:rPr>
            </w:pPr>
          </w:p>
          <w:p w14:paraId="709BCA48" w14:textId="77777777" w:rsidR="00441097" w:rsidRDefault="00441097" w:rsidP="00346824">
            <w:pPr>
              <w:pStyle w:val="naisc"/>
              <w:spacing w:before="0" w:after="0"/>
              <w:rPr>
                <w:b/>
                <w:sz w:val="22"/>
                <w:szCs w:val="22"/>
              </w:rPr>
            </w:pPr>
          </w:p>
          <w:p w14:paraId="23AC185B" w14:textId="77777777" w:rsidR="00441097" w:rsidRDefault="00441097" w:rsidP="00346824">
            <w:pPr>
              <w:pStyle w:val="naisc"/>
              <w:spacing w:before="0" w:after="0"/>
              <w:rPr>
                <w:b/>
                <w:sz w:val="22"/>
                <w:szCs w:val="22"/>
              </w:rPr>
            </w:pPr>
          </w:p>
          <w:p w14:paraId="1C2F19A0" w14:textId="77777777" w:rsidR="00A0175A" w:rsidRDefault="00A0175A" w:rsidP="00346824">
            <w:pPr>
              <w:pStyle w:val="naisc"/>
              <w:spacing w:before="0" w:after="0"/>
              <w:rPr>
                <w:b/>
                <w:sz w:val="22"/>
                <w:szCs w:val="22"/>
              </w:rPr>
            </w:pPr>
          </w:p>
          <w:p w14:paraId="55F6DC4D" w14:textId="77777777" w:rsidR="00A0175A" w:rsidRDefault="00A0175A" w:rsidP="00346824">
            <w:pPr>
              <w:pStyle w:val="naisc"/>
              <w:spacing w:before="0" w:after="0"/>
              <w:rPr>
                <w:b/>
                <w:sz w:val="22"/>
                <w:szCs w:val="22"/>
              </w:rPr>
            </w:pPr>
          </w:p>
          <w:p w14:paraId="7A6E5341" w14:textId="77777777" w:rsidR="00A0175A" w:rsidRDefault="00A0175A" w:rsidP="00346824">
            <w:pPr>
              <w:pStyle w:val="naisc"/>
              <w:spacing w:before="0" w:after="0"/>
              <w:rPr>
                <w:b/>
                <w:sz w:val="22"/>
                <w:szCs w:val="22"/>
              </w:rPr>
            </w:pPr>
            <w:r w:rsidRPr="00A0175A">
              <w:rPr>
                <w:b/>
                <w:sz w:val="22"/>
                <w:szCs w:val="22"/>
              </w:rPr>
              <w:lastRenderedPageBreak/>
              <w:t>Ņemts vērā</w:t>
            </w:r>
          </w:p>
          <w:p w14:paraId="757CEA48" w14:textId="77777777" w:rsidR="00A0175A" w:rsidRDefault="00A0175A" w:rsidP="00346824">
            <w:pPr>
              <w:pStyle w:val="naisc"/>
              <w:spacing w:before="0" w:after="0"/>
              <w:rPr>
                <w:b/>
                <w:sz w:val="22"/>
                <w:szCs w:val="22"/>
              </w:rPr>
            </w:pPr>
          </w:p>
          <w:p w14:paraId="5434CE28" w14:textId="77777777" w:rsidR="00A0175A" w:rsidRDefault="00A0175A" w:rsidP="00346824">
            <w:pPr>
              <w:pStyle w:val="naisc"/>
              <w:spacing w:before="0" w:after="0"/>
              <w:rPr>
                <w:b/>
                <w:sz w:val="22"/>
                <w:szCs w:val="22"/>
              </w:rPr>
            </w:pPr>
          </w:p>
          <w:p w14:paraId="08D5B412" w14:textId="77777777" w:rsidR="00A0175A" w:rsidRDefault="00A0175A" w:rsidP="00346824">
            <w:pPr>
              <w:pStyle w:val="naisc"/>
              <w:spacing w:before="0" w:after="0"/>
              <w:rPr>
                <w:b/>
                <w:sz w:val="22"/>
                <w:szCs w:val="22"/>
              </w:rPr>
            </w:pPr>
          </w:p>
          <w:p w14:paraId="0969BA5C" w14:textId="77777777" w:rsidR="00A0175A" w:rsidRDefault="00A0175A" w:rsidP="00346824">
            <w:pPr>
              <w:pStyle w:val="naisc"/>
              <w:spacing w:before="0" w:after="0"/>
              <w:rPr>
                <w:b/>
                <w:sz w:val="22"/>
                <w:szCs w:val="22"/>
              </w:rPr>
            </w:pPr>
          </w:p>
          <w:p w14:paraId="381F0828" w14:textId="77777777" w:rsidR="00A0175A" w:rsidRDefault="00A0175A" w:rsidP="00346824">
            <w:pPr>
              <w:pStyle w:val="naisc"/>
              <w:spacing w:before="0" w:after="0"/>
              <w:rPr>
                <w:b/>
                <w:sz w:val="22"/>
                <w:szCs w:val="22"/>
              </w:rPr>
            </w:pPr>
          </w:p>
          <w:p w14:paraId="1988AADE" w14:textId="77777777" w:rsidR="00A0175A" w:rsidRDefault="00A0175A" w:rsidP="00346824">
            <w:pPr>
              <w:pStyle w:val="naisc"/>
              <w:spacing w:before="0" w:after="0"/>
              <w:rPr>
                <w:b/>
                <w:sz w:val="22"/>
                <w:szCs w:val="22"/>
              </w:rPr>
            </w:pPr>
          </w:p>
          <w:p w14:paraId="2B0FD34D" w14:textId="77777777" w:rsidR="00A0175A" w:rsidRDefault="00A0175A" w:rsidP="00346824">
            <w:pPr>
              <w:pStyle w:val="naisc"/>
              <w:spacing w:before="0" w:after="0"/>
              <w:rPr>
                <w:b/>
                <w:sz w:val="22"/>
                <w:szCs w:val="22"/>
              </w:rPr>
            </w:pPr>
          </w:p>
          <w:p w14:paraId="192A03D9" w14:textId="77777777" w:rsidR="00A0175A" w:rsidRDefault="00A0175A" w:rsidP="00346824">
            <w:pPr>
              <w:pStyle w:val="naisc"/>
              <w:spacing w:before="0" w:after="0"/>
              <w:rPr>
                <w:b/>
                <w:sz w:val="22"/>
                <w:szCs w:val="22"/>
              </w:rPr>
            </w:pPr>
          </w:p>
          <w:p w14:paraId="7BE24B42" w14:textId="77777777" w:rsidR="00A0175A" w:rsidRDefault="00A0175A" w:rsidP="00346824">
            <w:pPr>
              <w:pStyle w:val="naisc"/>
              <w:spacing w:before="0" w:after="0"/>
              <w:rPr>
                <w:b/>
                <w:sz w:val="22"/>
                <w:szCs w:val="22"/>
              </w:rPr>
            </w:pPr>
          </w:p>
          <w:p w14:paraId="336E225B" w14:textId="77777777" w:rsidR="00A0175A" w:rsidRDefault="00A0175A" w:rsidP="00346824">
            <w:pPr>
              <w:pStyle w:val="naisc"/>
              <w:spacing w:before="0" w:after="0"/>
              <w:rPr>
                <w:b/>
                <w:sz w:val="22"/>
                <w:szCs w:val="22"/>
              </w:rPr>
            </w:pPr>
          </w:p>
          <w:p w14:paraId="2328CECF" w14:textId="77777777" w:rsidR="00A0175A" w:rsidRDefault="00A0175A" w:rsidP="00346824">
            <w:pPr>
              <w:pStyle w:val="naisc"/>
              <w:spacing w:before="0" w:after="0"/>
              <w:rPr>
                <w:b/>
                <w:sz w:val="22"/>
                <w:szCs w:val="22"/>
              </w:rPr>
            </w:pPr>
          </w:p>
          <w:p w14:paraId="6F929531" w14:textId="77777777" w:rsidR="00A0175A" w:rsidRDefault="00A0175A" w:rsidP="00346824">
            <w:pPr>
              <w:pStyle w:val="naisc"/>
              <w:spacing w:before="0" w:after="0"/>
              <w:rPr>
                <w:b/>
                <w:sz w:val="22"/>
                <w:szCs w:val="22"/>
              </w:rPr>
            </w:pPr>
          </w:p>
          <w:p w14:paraId="65726944" w14:textId="77777777" w:rsidR="00A0175A" w:rsidRDefault="00A0175A" w:rsidP="00346824">
            <w:pPr>
              <w:pStyle w:val="naisc"/>
              <w:spacing w:before="0" w:after="0"/>
              <w:rPr>
                <w:b/>
                <w:sz w:val="22"/>
                <w:szCs w:val="22"/>
              </w:rPr>
            </w:pPr>
          </w:p>
          <w:p w14:paraId="713D4844" w14:textId="77777777" w:rsidR="00A0175A" w:rsidRDefault="00A0175A" w:rsidP="00346824">
            <w:pPr>
              <w:pStyle w:val="naisc"/>
              <w:spacing w:before="0" w:after="0"/>
              <w:rPr>
                <w:b/>
                <w:sz w:val="22"/>
                <w:szCs w:val="22"/>
              </w:rPr>
            </w:pPr>
          </w:p>
          <w:p w14:paraId="570A4E7D" w14:textId="77777777" w:rsidR="00A0175A" w:rsidRDefault="00A0175A" w:rsidP="00346824">
            <w:pPr>
              <w:pStyle w:val="naisc"/>
              <w:spacing w:before="0" w:after="0"/>
              <w:rPr>
                <w:b/>
                <w:sz w:val="22"/>
                <w:szCs w:val="22"/>
              </w:rPr>
            </w:pPr>
          </w:p>
          <w:p w14:paraId="4171FFEE" w14:textId="77777777" w:rsidR="00A0175A" w:rsidRDefault="00A0175A" w:rsidP="00346824">
            <w:pPr>
              <w:pStyle w:val="naisc"/>
              <w:spacing w:before="0" w:after="0"/>
              <w:rPr>
                <w:b/>
                <w:sz w:val="22"/>
                <w:szCs w:val="22"/>
              </w:rPr>
            </w:pPr>
          </w:p>
          <w:p w14:paraId="4D74243A" w14:textId="77777777" w:rsidR="00A0175A" w:rsidRDefault="00A0175A" w:rsidP="00346824">
            <w:pPr>
              <w:pStyle w:val="naisc"/>
              <w:spacing w:before="0" w:after="0"/>
              <w:rPr>
                <w:b/>
                <w:sz w:val="22"/>
                <w:szCs w:val="22"/>
              </w:rPr>
            </w:pPr>
          </w:p>
          <w:p w14:paraId="7B9EABF2" w14:textId="77777777" w:rsidR="00A0175A" w:rsidRDefault="00A0175A" w:rsidP="00346824">
            <w:pPr>
              <w:pStyle w:val="naisc"/>
              <w:spacing w:before="0" w:after="0"/>
              <w:rPr>
                <w:b/>
                <w:sz w:val="22"/>
                <w:szCs w:val="22"/>
              </w:rPr>
            </w:pPr>
          </w:p>
          <w:p w14:paraId="11374BD1" w14:textId="77777777" w:rsidR="00FD7B8F" w:rsidRDefault="00FD7B8F" w:rsidP="00346824">
            <w:pPr>
              <w:pStyle w:val="naisc"/>
              <w:spacing w:before="0" w:after="0"/>
              <w:rPr>
                <w:b/>
                <w:sz w:val="22"/>
                <w:szCs w:val="22"/>
              </w:rPr>
            </w:pPr>
          </w:p>
          <w:p w14:paraId="11644FCB" w14:textId="77777777" w:rsidR="00021740" w:rsidRDefault="00021740" w:rsidP="00021740">
            <w:pPr>
              <w:autoSpaceDE w:val="0"/>
              <w:autoSpaceDN w:val="0"/>
              <w:adjustRightInd w:val="0"/>
              <w:jc w:val="center"/>
              <w:rPr>
                <w:b/>
                <w:sz w:val="22"/>
                <w:szCs w:val="22"/>
              </w:rPr>
            </w:pPr>
            <w:r w:rsidRPr="00021740">
              <w:rPr>
                <w:b/>
                <w:sz w:val="22"/>
                <w:szCs w:val="22"/>
              </w:rPr>
              <w:t>Panākta vienošanās 21.01.2021. starpinstitūciju sanāksmē.</w:t>
            </w:r>
          </w:p>
          <w:p w14:paraId="5055E16E" w14:textId="77777777" w:rsidR="00A0175A" w:rsidRPr="00A0175A" w:rsidRDefault="00A0175A" w:rsidP="00A0175A">
            <w:pPr>
              <w:autoSpaceDE w:val="0"/>
              <w:autoSpaceDN w:val="0"/>
              <w:adjustRightInd w:val="0"/>
              <w:jc w:val="both"/>
              <w:rPr>
                <w:bCs/>
                <w:sz w:val="22"/>
                <w:szCs w:val="22"/>
              </w:rPr>
            </w:pPr>
            <w:r w:rsidRPr="00A0175A">
              <w:rPr>
                <w:bCs/>
                <w:sz w:val="22"/>
                <w:szCs w:val="22"/>
              </w:rPr>
              <w:t xml:space="preserve">Šāds normatīvais regulējums ir spēkā no 2016. gada, kas atbilst Atkritumu apsaimniekošanas likumā pašvaldībai noteiktajai kompetencei. </w:t>
            </w:r>
          </w:p>
          <w:p w14:paraId="09B62C21" w14:textId="77777777" w:rsidR="00A0175A" w:rsidRDefault="00A0175A" w:rsidP="00346824">
            <w:pPr>
              <w:pStyle w:val="naisc"/>
              <w:spacing w:before="0" w:after="0"/>
              <w:rPr>
                <w:b/>
                <w:sz w:val="22"/>
                <w:szCs w:val="22"/>
              </w:rPr>
            </w:pPr>
          </w:p>
          <w:p w14:paraId="2CC7A86F" w14:textId="77777777" w:rsidR="002B7089" w:rsidRDefault="002B7089" w:rsidP="00346824">
            <w:pPr>
              <w:pStyle w:val="naisc"/>
              <w:spacing w:before="0" w:after="0"/>
              <w:rPr>
                <w:b/>
                <w:sz w:val="22"/>
                <w:szCs w:val="22"/>
              </w:rPr>
            </w:pPr>
          </w:p>
          <w:p w14:paraId="029577E1" w14:textId="77777777" w:rsidR="002B7089" w:rsidRDefault="002B7089" w:rsidP="00346824">
            <w:pPr>
              <w:pStyle w:val="naisc"/>
              <w:spacing w:before="0" w:after="0"/>
              <w:rPr>
                <w:b/>
                <w:sz w:val="22"/>
                <w:szCs w:val="22"/>
              </w:rPr>
            </w:pPr>
          </w:p>
          <w:p w14:paraId="3B24A624" w14:textId="77777777" w:rsidR="002B7089" w:rsidRDefault="002B7089" w:rsidP="00346824">
            <w:pPr>
              <w:pStyle w:val="naisc"/>
              <w:spacing w:before="0" w:after="0"/>
              <w:rPr>
                <w:b/>
                <w:sz w:val="22"/>
                <w:szCs w:val="22"/>
              </w:rPr>
            </w:pPr>
          </w:p>
          <w:p w14:paraId="08067DCA" w14:textId="77777777" w:rsidR="002B7089" w:rsidRDefault="002B7089" w:rsidP="00346824">
            <w:pPr>
              <w:pStyle w:val="naisc"/>
              <w:spacing w:before="0" w:after="0"/>
              <w:rPr>
                <w:b/>
                <w:sz w:val="22"/>
                <w:szCs w:val="22"/>
              </w:rPr>
            </w:pPr>
          </w:p>
          <w:p w14:paraId="7C14562B" w14:textId="77777777" w:rsidR="002B7089" w:rsidRDefault="002B7089" w:rsidP="00346824">
            <w:pPr>
              <w:pStyle w:val="naisc"/>
              <w:spacing w:before="0" w:after="0"/>
              <w:rPr>
                <w:b/>
                <w:sz w:val="22"/>
                <w:szCs w:val="22"/>
              </w:rPr>
            </w:pPr>
          </w:p>
          <w:p w14:paraId="333A9AC5" w14:textId="77777777" w:rsidR="002B7089" w:rsidRDefault="002B7089" w:rsidP="00346824">
            <w:pPr>
              <w:pStyle w:val="naisc"/>
              <w:spacing w:before="0" w:after="0"/>
              <w:rPr>
                <w:b/>
                <w:sz w:val="22"/>
                <w:szCs w:val="22"/>
              </w:rPr>
            </w:pPr>
          </w:p>
          <w:p w14:paraId="6A5047D0" w14:textId="77777777" w:rsidR="002B7089" w:rsidRDefault="002B7089" w:rsidP="00346824">
            <w:pPr>
              <w:pStyle w:val="naisc"/>
              <w:spacing w:before="0" w:after="0"/>
              <w:rPr>
                <w:b/>
                <w:sz w:val="22"/>
                <w:szCs w:val="22"/>
              </w:rPr>
            </w:pPr>
          </w:p>
          <w:p w14:paraId="24DFE502" w14:textId="77777777" w:rsidR="002B7089" w:rsidRDefault="002B7089" w:rsidP="00346824">
            <w:pPr>
              <w:pStyle w:val="naisc"/>
              <w:spacing w:before="0" w:after="0"/>
              <w:rPr>
                <w:b/>
                <w:sz w:val="22"/>
                <w:szCs w:val="22"/>
              </w:rPr>
            </w:pPr>
          </w:p>
          <w:p w14:paraId="3C614D87" w14:textId="77777777" w:rsidR="002B7089" w:rsidRDefault="002B7089" w:rsidP="00346824">
            <w:pPr>
              <w:pStyle w:val="naisc"/>
              <w:spacing w:before="0" w:after="0"/>
              <w:rPr>
                <w:b/>
                <w:sz w:val="22"/>
                <w:szCs w:val="22"/>
              </w:rPr>
            </w:pPr>
          </w:p>
          <w:p w14:paraId="7BE7F8AD" w14:textId="77777777" w:rsidR="002B7089" w:rsidRDefault="002B7089" w:rsidP="00346824">
            <w:pPr>
              <w:pStyle w:val="naisc"/>
              <w:spacing w:before="0" w:after="0"/>
              <w:rPr>
                <w:b/>
                <w:sz w:val="22"/>
                <w:szCs w:val="22"/>
              </w:rPr>
            </w:pPr>
          </w:p>
          <w:p w14:paraId="0D3BED60" w14:textId="77777777" w:rsidR="002B7089" w:rsidRDefault="002B7089" w:rsidP="00346824">
            <w:pPr>
              <w:pStyle w:val="naisc"/>
              <w:spacing w:before="0" w:after="0"/>
              <w:rPr>
                <w:b/>
                <w:sz w:val="22"/>
                <w:szCs w:val="22"/>
              </w:rPr>
            </w:pPr>
          </w:p>
          <w:p w14:paraId="4F0E3E56" w14:textId="77777777" w:rsidR="002B7089" w:rsidRDefault="002B7089" w:rsidP="00346824">
            <w:pPr>
              <w:pStyle w:val="naisc"/>
              <w:spacing w:before="0" w:after="0"/>
              <w:rPr>
                <w:b/>
                <w:sz w:val="22"/>
                <w:szCs w:val="22"/>
              </w:rPr>
            </w:pPr>
          </w:p>
          <w:p w14:paraId="707A4780" w14:textId="77777777" w:rsidR="002B7089" w:rsidRDefault="002B7089" w:rsidP="00346824">
            <w:pPr>
              <w:pStyle w:val="naisc"/>
              <w:spacing w:before="0" w:after="0"/>
              <w:rPr>
                <w:b/>
                <w:sz w:val="22"/>
                <w:szCs w:val="22"/>
              </w:rPr>
            </w:pPr>
          </w:p>
          <w:p w14:paraId="1E15E6AC" w14:textId="77777777" w:rsidR="002B7089" w:rsidRDefault="002B7089" w:rsidP="00346824">
            <w:pPr>
              <w:pStyle w:val="naisc"/>
              <w:spacing w:before="0" w:after="0"/>
              <w:rPr>
                <w:b/>
                <w:sz w:val="22"/>
                <w:szCs w:val="22"/>
              </w:rPr>
            </w:pPr>
          </w:p>
          <w:p w14:paraId="493F20FC" w14:textId="77777777" w:rsidR="002B7089" w:rsidRDefault="002B7089" w:rsidP="00346824">
            <w:pPr>
              <w:pStyle w:val="naisc"/>
              <w:spacing w:before="0" w:after="0"/>
              <w:rPr>
                <w:b/>
                <w:sz w:val="22"/>
                <w:szCs w:val="22"/>
              </w:rPr>
            </w:pPr>
          </w:p>
          <w:p w14:paraId="15E14ED9" w14:textId="77777777" w:rsidR="002B7089" w:rsidRDefault="002B7089" w:rsidP="00346824">
            <w:pPr>
              <w:pStyle w:val="naisc"/>
              <w:spacing w:before="0" w:after="0"/>
              <w:rPr>
                <w:b/>
                <w:sz w:val="22"/>
                <w:szCs w:val="22"/>
              </w:rPr>
            </w:pPr>
          </w:p>
          <w:p w14:paraId="7F9A9280" w14:textId="77777777" w:rsidR="002B7089" w:rsidRDefault="002B7089" w:rsidP="00346824">
            <w:pPr>
              <w:pStyle w:val="naisc"/>
              <w:spacing w:before="0" w:after="0"/>
              <w:rPr>
                <w:b/>
                <w:sz w:val="22"/>
                <w:szCs w:val="22"/>
              </w:rPr>
            </w:pPr>
          </w:p>
          <w:p w14:paraId="67F33720" w14:textId="77777777" w:rsidR="002B7089" w:rsidRDefault="002B7089" w:rsidP="00346824">
            <w:pPr>
              <w:pStyle w:val="naisc"/>
              <w:spacing w:before="0" w:after="0"/>
              <w:rPr>
                <w:b/>
                <w:sz w:val="22"/>
                <w:szCs w:val="22"/>
              </w:rPr>
            </w:pPr>
          </w:p>
          <w:p w14:paraId="4B34063D" w14:textId="77777777" w:rsidR="002B7089" w:rsidRDefault="002B7089" w:rsidP="00346824">
            <w:pPr>
              <w:pStyle w:val="naisc"/>
              <w:spacing w:before="0" w:after="0"/>
              <w:rPr>
                <w:b/>
                <w:sz w:val="22"/>
                <w:szCs w:val="22"/>
              </w:rPr>
            </w:pPr>
          </w:p>
          <w:p w14:paraId="25E036CA" w14:textId="77777777" w:rsidR="00FD7B8F" w:rsidRDefault="00FD7B8F" w:rsidP="00FD7B8F">
            <w:pPr>
              <w:pStyle w:val="naisc"/>
              <w:spacing w:before="0" w:after="0"/>
              <w:rPr>
                <w:b/>
                <w:sz w:val="22"/>
                <w:szCs w:val="22"/>
              </w:rPr>
            </w:pPr>
            <w:r w:rsidRPr="00A0175A">
              <w:rPr>
                <w:b/>
                <w:sz w:val="22"/>
                <w:szCs w:val="22"/>
              </w:rPr>
              <w:t>Ņemts vērā</w:t>
            </w:r>
          </w:p>
          <w:p w14:paraId="25A2BB0D" w14:textId="77777777" w:rsidR="002B7089" w:rsidRDefault="002B7089" w:rsidP="00346824">
            <w:pPr>
              <w:pStyle w:val="naisc"/>
              <w:spacing w:before="0" w:after="0"/>
              <w:rPr>
                <w:b/>
                <w:sz w:val="22"/>
                <w:szCs w:val="22"/>
              </w:rPr>
            </w:pPr>
          </w:p>
          <w:p w14:paraId="6EEEA920" w14:textId="77777777" w:rsidR="002B7089" w:rsidRDefault="002B7089" w:rsidP="00346824">
            <w:pPr>
              <w:pStyle w:val="naisc"/>
              <w:spacing w:before="0" w:after="0"/>
              <w:rPr>
                <w:b/>
                <w:sz w:val="22"/>
                <w:szCs w:val="22"/>
              </w:rPr>
            </w:pPr>
          </w:p>
          <w:p w14:paraId="54DB34CC" w14:textId="77777777" w:rsidR="002B7089" w:rsidRDefault="002B7089" w:rsidP="00346824">
            <w:pPr>
              <w:pStyle w:val="naisc"/>
              <w:spacing w:before="0" w:after="0"/>
              <w:rPr>
                <w:b/>
                <w:sz w:val="22"/>
                <w:szCs w:val="22"/>
              </w:rPr>
            </w:pPr>
          </w:p>
          <w:p w14:paraId="78855FD4" w14:textId="77777777" w:rsidR="002B7089" w:rsidRDefault="002B7089" w:rsidP="00346824">
            <w:pPr>
              <w:pStyle w:val="naisc"/>
              <w:spacing w:before="0" w:after="0"/>
              <w:rPr>
                <w:b/>
                <w:sz w:val="22"/>
                <w:szCs w:val="22"/>
              </w:rPr>
            </w:pPr>
          </w:p>
          <w:p w14:paraId="2FBA5389" w14:textId="77777777" w:rsidR="002B7089" w:rsidRDefault="002B7089" w:rsidP="00346824">
            <w:pPr>
              <w:pStyle w:val="naisc"/>
              <w:spacing w:before="0" w:after="0"/>
              <w:rPr>
                <w:b/>
                <w:sz w:val="22"/>
                <w:szCs w:val="22"/>
              </w:rPr>
            </w:pPr>
          </w:p>
          <w:p w14:paraId="1A236AA4" w14:textId="77777777" w:rsidR="002B7089" w:rsidRDefault="002B7089" w:rsidP="00346824">
            <w:pPr>
              <w:pStyle w:val="naisc"/>
              <w:spacing w:before="0" w:after="0"/>
              <w:rPr>
                <w:b/>
                <w:sz w:val="22"/>
                <w:szCs w:val="22"/>
              </w:rPr>
            </w:pPr>
          </w:p>
          <w:p w14:paraId="5BBECE13" w14:textId="77777777" w:rsidR="002B7089" w:rsidRDefault="002B7089" w:rsidP="00346824">
            <w:pPr>
              <w:pStyle w:val="naisc"/>
              <w:spacing w:before="0" w:after="0"/>
              <w:rPr>
                <w:b/>
                <w:sz w:val="22"/>
                <w:szCs w:val="22"/>
              </w:rPr>
            </w:pPr>
          </w:p>
          <w:p w14:paraId="41F48718" w14:textId="77777777" w:rsidR="002B7089" w:rsidRDefault="002B7089" w:rsidP="00346824">
            <w:pPr>
              <w:pStyle w:val="naisc"/>
              <w:spacing w:before="0" w:after="0"/>
              <w:rPr>
                <w:b/>
                <w:sz w:val="22"/>
                <w:szCs w:val="22"/>
              </w:rPr>
            </w:pPr>
          </w:p>
          <w:p w14:paraId="5CEF758A" w14:textId="77777777" w:rsidR="002B7089" w:rsidRDefault="002B7089" w:rsidP="00346824">
            <w:pPr>
              <w:pStyle w:val="naisc"/>
              <w:spacing w:before="0" w:after="0"/>
              <w:rPr>
                <w:b/>
                <w:sz w:val="22"/>
                <w:szCs w:val="22"/>
              </w:rPr>
            </w:pPr>
          </w:p>
          <w:p w14:paraId="697D1675" w14:textId="77777777" w:rsidR="002B7089" w:rsidRDefault="002B7089" w:rsidP="00346824">
            <w:pPr>
              <w:pStyle w:val="naisc"/>
              <w:spacing w:before="0" w:after="0"/>
              <w:rPr>
                <w:b/>
                <w:sz w:val="22"/>
                <w:szCs w:val="22"/>
              </w:rPr>
            </w:pPr>
          </w:p>
          <w:p w14:paraId="7ED372D9" w14:textId="77777777" w:rsidR="002B7089" w:rsidRDefault="002B7089" w:rsidP="00346824">
            <w:pPr>
              <w:pStyle w:val="naisc"/>
              <w:spacing w:before="0" w:after="0"/>
              <w:rPr>
                <w:b/>
                <w:sz w:val="22"/>
                <w:szCs w:val="22"/>
              </w:rPr>
            </w:pPr>
          </w:p>
          <w:p w14:paraId="10E9E1B3" w14:textId="77777777" w:rsidR="002B7089" w:rsidRDefault="002B7089" w:rsidP="00346824">
            <w:pPr>
              <w:pStyle w:val="naisc"/>
              <w:spacing w:before="0" w:after="0"/>
              <w:rPr>
                <w:b/>
                <w:sz w:val="22"/>
                <w:szCs w:val="22"/>
              </w:rPr>
            </w:pPr>
          </w:p>
          <w:p w14:paraId="77845509" w14:textId="77777777" w:rsidR="002B7089" w:rsidRDefault="002B7089" w:rsidP="00346824">
            <w:pPr>
              <w:pStyle w:val="naisc"/>
              <w:spacing w:before="0" w:after="0"/>
              <w:rPr>
                <w:b/>
                <w:sz w:val="22"/>
                <w:szCs w:val="22"/>
              </w:rPr>
            </w:pPr>
          </w:p>
          <w:p w14:paraId="2ABF1F46" w14:textId="77777777" w:rsidR="002B7089" w:rsidRDefault="002B7089" w:rsidP="00346824">
            <w:pPr>
              <w:pStyle w:val="naisc"/>
              <w:spacing w:before="0" w:after="0"/>
              <w:rPr>
                <w:b/>
                <w:sz w:val="22"/>
                <w:szCs w:val="22"/>
              </w:rPr>
            </w:pPr>
          </w:p>
          <w:p w14:paraId="011F9494" w14:textId="77777777" w:rsidR="002B7089" w:rsidRDefault="002B7089" w:rsidP="00346824">
            <w:pPr>
              <w:pStyle w:val="naisc"/>
              <w:spacing w:before="0" w:after="0"/>
              <w:rPr>
                <w:b/>
                <w:sz w:val="22"/>
                <w:szCs w:val="22"/>
              </w:rPr>
            </w:pPr>
          </w:p>
          <w:p w14:paraId="3393A491" w14:textId="77777777" w:rsidR="002B7089" w:rsidRDefault="002B7089" w:rsidP="00346824">
            <w:pPr>
              <w:pStyle w:val="naisc"/>
              <w:spacing w:before="0" w:after="0"/>
              <w:rPr>
                <w:b/>
                <w:sz w:val="22"/>
                <w:szCs w:val="22"/>
              </w:rPr>
            </w:pPr>
          </w:p>
          <w:p w14:paraId="74886309" w14:textId="77777777" w:rsidR="002B7089" w:rsidRDefault="002B7089" w:rsidP="002B7089">
            <w:pPr>
              <w:pStyle w:val="naisc"/>
              <w:spacing w:before="0" w:after="0"/>
              <w:rPr>
                <w:b/>
                <w:sz w:val="22"/>
                <w:szCs w:val="22"/>
              </w:rPr>
            </w:pPr>
            <w:r w:rsidRPr="00A0175A">
              <w:rPr>
                <w:b/>
                <w:sz w:val="22"/>
                <w:szCs w:val="22"/>
              </w:rPr>
              <w:t>Ņemts vērā</w:t>
            </w:r>
          </w:p>
          <w:p w14:paraId="2F4C5019" w14:textId="77777777" w:rsidR="002B7089" w:rsidRDefault="002B7089" w:rsidP="00346824">
            <w:pPr>
              <w:pStyle w:val="naisc"/>
              <w:spacing w:before="0" w:after="0"/>
              <w:rPr>
                <w:b/>
                <w:sz w:val="22"/>
                <w:szCs w:val="22"/>
              </w:rPr>
            </w:pPr>
          </w:p>
          <w:p w14:paraId="1DA9A46E" w14:textId="77777777" w:rsidR="002B7089" w:rsidRDefault="002B7089" w:rsidP="00346824">
            <w:pPr>
              <w:pStyle w:val="naisc"/>
              <w:spacing w:before="0" w:after="0"/>
              <w:rPr>
                <w:b/>
                <w:sz w:val="22"/>
                <w:szCs w:val="22"/>
              </w:rPr>
            </w:pPr>
          </w:p>
          <w:p w14:paraId="1015BF2B" w14:textId="77777777" w:rsidR="002B7089" w:rsidRDefault="002B7089" w:rsidP="00346824">
            <w:pPr>
              <w:pStyle w:val="naisc"/>
              <w:spacing w:before="0" w:after="0"/>
              <w:rPr>
                <w:b/>
                <w:sz w:val="22"/>
                <w:szCs w:val="22"/>
              </w:rPr>
            </w:pPr>
          </w:p>
          <w:p w14:paraId="2D5398BB" w14:textId="77777777" w:rsidR="002B7089" w:rsidRDefault="002B7089" w:rsidP="00346824">
            <w:pPr>
              <w:pStyle w:val="naisc"/>
              <w:spacing w:before="0" w:after="0"/>
              <w:rPr>
                <w:b/>
                <w:sz w:val="22"/>
                <w:szCs w:val="22"/>
              </w:rPr>
            </w:pPr>
          </w:p>
          <w:p w14:paraId="7B171C0A" w14:textId="77777777" w:rsidR="002B7089" w:rsidRDefault="002B7089" w:rsidP="00346824">
            <w:pPr>
              <w:pStyle w:val="naisc"/>
              <w:spacing w:before="0" w:after="0"/>
              <w:rPr>
                <w:b/>
                <w:sz w:val="22"/>
                <w:szCs w:val="22"/>
              </w:rPr>
            </w:pPr>
          </w:p>
          <w:p w14:paraId="409BB13B" w14:textId="77777777" w:rsidR="002B7089" w:rsidRDefault="002B7089" w:rsidP="002B7089">
            <w:pPr>
              <w:pStyle w:val="naisc"/>
              <w:spacing w:before="0" w:after="0"/>
              <w:rPr>
                <w:b/>
                <w:sz w:val="22"/>
                <w:szCs w:val="22"/>
              </w:rPr>
            </w:pPr>
            <w:r w:rsidRPr="00A0175A">
              <w:rPr>
                <w:b/>
                <w:sz w:val="22"/>
                <w:szCs w:val="22"/>
              </w:rPr>
              <w:t>Ņemts vērā</w:t>
            </w:r>
          </w:p>
          <w:p w14:paraId="2FEAF92E" w14:textId="77777777" w:rsidR="002B7089" w:rsidRPr="0095354F" w:rsidRDefault="002B7089" w:rsidP="00346824">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64661DE5" w14:textId="77777777" w:rsidR="00A73BE9" w:rsidRPr="006A5C36" w:rsidRDefault="0002119B" w:rsidP="00A73BE9">
            <w:pPr>
              <w:pStyle w:val="tv213"/>
              <w:shd w:val="clear" w:color="auto" w:fill="FFFFFF"/>
              <w:spacing w:before="0" w:beforeAutospacing="0" w:after="0" w:afterAutospacing="0"/>
              <w:jc w:val="both"/>
              <w:rPr>
                <w:rFonts w:eastAsia="Calibri"/>
                <w:bCs/>
                <w:sz w:val="22"/>
                <w:szCs w:val="22"/>
              </w:rPr>
            </w:pPr>
            <w:r w:rsidRPr="006A5C36">
              <w:rPr>
                <w:rFonts w:eastAsia="Calibri"/>
                <w:bCs/>
                <w:sz w:val="22"/>
                <w:szCs w:val="22"/>
              </w:rPr>
              <w:lastRenderedPageBreak/>
              <w:t>8</w:t>
            </w:r>
            <w:r w:rsidR="00A73BE9" w:rsidRPr="006A5C36">
              <w:rPr>
                <w:rFonts w:eastAsia="Calibri"/>
                <w:bCs/>
                <w:sz w:val="22"/>
                <w:szCs w:val="22"/>
              </w:rPr>
              <w:t>. Izteikt 14. punktu šādā redakcijā:</w:t>
            </w:r>
          </w:p>
          <w:p w14:paraId="3C95BF45" w14:textId="77777777" w:rsidR="00A73BE9" w:rsidRPr="006A5C36" w:rsidRDefault="00A73BE9" w:rsidP="00A73BE9">
            <w:pPr>
              <w:pStyle w:val="tv213"/>
              <w:shd w:val="clear" w:color="auto" w:fill="FFFFFF"/>
              <w:spacing w:before="0" w:beforeAutospacing="0" w:after="0" w:afterAutospacing="0"/>
              <w:jc w:val="both"/>
              <w:rPr>
                <w:rFonts w:eastAsia="Calibri"/>
                <w:bCs/>
                <w:sz w:val="22"/>
                <w:szCs w:val="22"/>
              </w:rPr>
            </w:pPr>
            <w:r w:rsidRPr="006A5C36">
              <w:rPr>
                <w:rFonts w:eastAsia="Calibri"/>
                <w:bCs/>
                <w:sz w:val="22"/>
                <w:szCs w:val="22"/>
              </w:rPr>
              <w:t>“14. Pašvaldība nosaka tās administratīvajā teritorijā esošo savākšanas laukumu darba laiku, paredzot, ka apmeklētāju piekļuvi savākšanas laukumam nodrošina vismaz 20 stundas nedēļā, tajā skaitā vismaz vienu dienu nedēļas nogalē (sestdien vai svētdien jebkura dalīti vāktā atkrituma veida nodošanai), kā arī vismaz vienu dienu līdz plkst. 19.00.”</w:t>
            </w:r>
          </w:p>
          <w:p w14:paraId="57D7952E" w14:textId="77777777" w:rsidR="00A73BE9" w:rsidRPr="00A73BE9" w:rsidRDefault="00A73BE9" w:rsidP="00DC3619">
            <w:pPr>
              <w:pStyle w:val="ListParagraph"/>
              <w:tabs>
                <w:tab w:val="left" w:pos="567"/>
              </w:tabs>
              <w:spacing w:after="0" w:line="240" w:lineRule="auto"/>
              <w:ind w:left="0"/>
              <w:contextualSpacing w:val="0"/>
              <w:jc w:val="both"/>
              <w:rPr>
                <w:rFonts w:ascii="Times New Roman" w:hAnsi="Times New Roman"/>
                <w:lang w:val="lv-LV"/>
              </w:rPr>
            </w:pPr>
          </w:p>
        </w:tc>
      </w:tr>
      <w:tr w:rsidR="004C3CA0" w:rsidRPr="004C3CA0" w14:paraId="0F05D20C" w14:textId="77777777" w:rsidTr="00AF487A">
        <w:tc>
          <w:tcPr>
            <w:tcW w:w="675" w:type="dxa"/>
            <w:tcBorders>
              <w:top w:val="single" w:sz="6" w:space="0" w:color="000000"/>
              <w:left w:val="single" w:sz="6" w:space="0" w:color="000000"/>
              <w:bottom w:val="single" w:sz="4" w:space="0" w:color="auto"/>
              <w:right w:val="single" w:sz="6" w:space="0" w:color="000000"/>
            </w:tcBorders>
          </w:tcPr>
          <w:p w14:paraId="1008308C" w14:textId="11A6F157" w:rsidR="0059211B" w:rsidRPr="004C3CA0" w:rsidRDefault="0059211B" w:rsidP="00346824">
            <w:pPr>
              <w:pStyle w:val="naisc"/>
              <w:spacing w:before="0" w:after="0"/>
              <w:rPr>
                <w:sz w:val="22"/>
                <w:szCs w:val="22"/>
              </w:rPr>
            </w:pPr>
            <w:r w:rsidRPr="004C3CA0">
              <w:rPr>
                <w:sz w:val="22"/>
                <w:szCs w:val="22"/>
              </w:rPr>
              <w:lastRenderedPageBreak/>
              <w:t>7.</w:t>
            </w:r>
          </w:p>
        </w:tc>
        <w:tc>
          <w:tcPr>
            <w:tcW w:w="2977" w:type="dxa"/>
            <w:tcBorders>
              <w:top w:val="single" w:sz="6" w:space="0" w:color="000000"/>
              <w:left w:val="single" w:sz="6" w:space="0" w:color="000000"/>
              <w:bottom w:val="single" w:sz="4" w:space="0" w:color="auto"/>
              <w:right w:val="single" w:sz="6" w:space="0" w:color="000000"/>
            </w:tcBorders>
          </w:tcPr>
          <w:p w14:paraId="253B2920" w14:textId="77777777" w:rsidR="0059211B" w:rsidRPr="004C3CA0" w:rsidRDefault="0059211B" w:rsidP="00346824">
            <w:pPr>
              <w:pStyle w:val="tv213"/>
              <w:shd w:val="clear" w:color="auto" w:fill="FFFFFF"/>
              <w:spacing w:before="0" w:beforeAutospacing="0" w:after="0" w:afterAutospacing="0"/>
              <w:jc w:val="both"/>
              <w:rPr>
                <w:rFonts w:eastAsia="Calibri"/>
                <w:sz w:val="22"/>
                <w:szCs w:val="22"/>
              </w:rPr>
            </w:pPr>
          </w:p>
        </w:tc>
        <w:tc>
          <w:tcPr>
            <w:tcW w:w="4536" w:type="dxa"/>
            <w:tcBorders>
              <w:top w:val="single" w:sz="6" w:space="0" w:color="000000"/>
              <w:left w:val="single" w:sz="6" w:space="0" w:color="000000"/>
              <w:bottom w:val="single" w:sz="4" w:space="0" w:color="auto"/>
              <w:right w:val="single" w:sz="6" w:space="0" w:color="000000"/>
            </w:tcBorders>
          </w:tcPr>
          <w:p w14:paraId="6D57D526" w14:textId="77777777" w:rsidR="0059211B" w:rsidRPr="004C3CA0" w:rsidRDefault="0059211B" w:rsidP="0059211B">
            <w:pPr>
              <w:pStyle w:val="ListParagraph"/>
              <w:spacing w:after="0" w:line="240" w:lineRule="auto"/>
              <w:ind w:left="0"/>
              <w:contextualSpacing w:val="0"/>
              <w:jc w:val="center"/>
              <w:rPr>
                <w:rFonts w:ascii="Times New Roman" w:hAnsi="Times New Roman"/>
                <w:b/>
                <w:lang w:val="lv-LV"/>
              </w:rPr>
            </w:pPr>
            <w:r w:rsidRPr="004C3CA0">
              <w:rPr>
                <w:rFonts w:ascii="Times New Roman" w:hAnsi="Times New Roman"/>
                <w:b/>
                <w:lang w:val="lv-LV"/>
              </w:rPr>
              <w:t>LASUA</w:t>
            </w:r>
          </w:p>
          <w:p w14:paraId="5D98F4E2" w14:textId="77777777" w:rsidR="0059211B" w:rsidRPr="004C3CA0" w:rsidRDefault="0059211B" w:rsidP="0059211B">
            <w:pPr>
              <w:jc w:val="both"/>
              <w:rPr>
                <w:sz w:val="22"/>
                <w:szCs w:val="22"/>
              </w:rPr>
            </w:pPr>
            <w:r w:rsidRPr="004C3CA0">
              <w:rPr>
                <w:sz w:val="22"/>
                <w:szCs w:val="22"/>
              </w:rPr>
              <w:t>Lai nodrošinātu pārskatāmāku, ērtāku un saskaņotāku informācijas atspoguļošanu Noteikumos Nr.788, būtu nepieciešams sinhronizēt 12.4.apakšpunktā norādīto uzskaitījumu ar 16.4.apakšpunktā esošo uzskaitījumu. Abos minētajos apakšpunktos sākumā būtu norādāmi vienādie dalīti savākto atkritumu veidi.  Proti, būtu nepieciešams Noteikumu Nr.788 16.4.9.apakšpunktā ietverto atkrituma veidu norādīt pēc 16.4.6.apakšpunkta.</w:t>
            </w:r>
          </w:p>
          <w:p w14:paraId="69A5884A" w14:textId="77777777" w:rsidR="0059211B" w:rsidRPr="004C3CA0" w:rsidRDefault="0059211B" w:rsidP="00DC3619">
            <w:pPr>
              <w:pStyle w:val="ListParagraph"/>
              <w:tabs>
                <w:tab w:val="left" w:pos="4251"/>
              </w:tabs>
              <w:spacing w:after="0" w:line="240" w:lineRule="auto"/>
              <w:ind w:left="0" w:firstLine="317"/>
              <w:contextualSpacing w:val="0"/>
              <w:jc w:val="center"/>
              <w:rPr>
                <w:rFonts w:ascii="Times New Roman" w:hAnsi="Times New Roman"/>
                <w:b/>
                <w:lang w:val="lv-LV"/>
              </w:rPr>
            </w:pPr>
          </w:p>
        </w:tc>
        <w:tc>
          <w:tcPr>
            <w:tcW w:w="3260" w:type="dxa"/>
            <w:tcBorders>
              <w:top w:val="single" w:sz="6" w:space="0" w:color="000000"/>
              <w:left w:val="single" w:sz="6" w:space="0" w:color="000000"/>
              <w:bottom w:val="single" w:sz="4" w:space="0" w:color="auto"/>
              <w:right w:val="single" w:sz="6" w:space="0" w:color="000000"/>
            </w:tcBorders>
          </w:tcPr>
          <w:p w14:paraId="63FB8B44" w14:textId="77777777" w:rsidR="0059211B" w:rsidRPr="004C3CA0" w:rsidRDefault="0059211B" w:rsidP="0059211B">
            <w:pPr>
              <w:pStyle w:val="naisc"/>
              <w:spacing w:before="0" w:after="0"/>
              <w:rPr>
                <w:b/>
                <w:sz w:val="22"/>
                <w:szCs w:val="22"/>
              </w:rPr>
            </w:pPr>
            <w:r w:rsidRPr="004C3CA0">
              <w:rPr>
                <w:b/>
                <w:sz w:val="22"/>
                <w:szCs w:val="22"/>
              </w:rPr>
              <w:t>Panākta vienošanās 21.01.2021. starpinstitūciju sanāksmē.</w:t>
            </w:r>
          </w:p>
          <w:p w14:paraId="0E6A6CA8" w14:textId="77777777" w:rsidR="0059211B" w:rsidRPr="004C3CA0" w:rsidRDefault="0059211B" w:rsidP="00346824">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23D7207B" w14:textId="77777777" w:rsidR="0059211B" w:rsidRPr="004C3CA0" w:rsidRDefault="0059211B" w:rsidP="00A73BE9">
            <w:pPr>
              <w:pStyle w:val="tv213"/>
              <w:shd w:val="clear" w:color="auto" w:fill="FFFFFF"/>
              <w:spacing w:before="0" w:beforeAutospacing="0" w:after="0" w:afterAutospacing="0"/>
              <w:jc w:val="both"/>
              <w:rPr>
                <w:rFonts w:eastAsia="Calibri"/>
                <w:bCs/>
                <w:sz w:val="22"/>
                <w:szCs w:val="22"/>
              </w:rPr>
            </w:pPr>
          </w:p>
        </w:tc>
      </w:tr>
      <w:tr w:rsidR="00AD6A5F" w:rsidRPr="00346824" w14:paraId="301A21A4" w14:textId="77777777" w:rsidTr="00AF487A">
        <w:tc>
          <w:tcPr>
            <w:tcW w:w="675" w:type="dxa"/>
            <w:tcBorders>
              <w:top w:val="single" w:sz="6" w:space="0" w:color="000000"/>
              <w:left w:val="single" w:sz="6" w:space="0" w:color="000000"/>
              <w:bottom w:val="single" w:sz="6" w:space="0" w:color="000000"/>
              <w:right w:val="single" w:sz="6" w:space="0" w:color="000000"/>
            </w:tcBorders>
          </w:tcPr>
          <w:p w14:paraId="2B0EFE2C" w14:textId="2753BF65" w:rsidR="00AD6A5F" w:rsidRDefault="0059211B" w:rsidP="00346824">
            <w:pPr>
              <w:pStyle w:val="naisc"/>
              <w:spacing w:before="0" w:after="0"/>
              <w:rPr>
                <w:sz w:val="22"/>
                <w:szCs w:val="22"/>
              </w:rPr>
            </w:pPr>
            <w:bookmarkStart w:id="3" w:name="_Hlk86418366"/>
            <w:r>
              <w:rPr>
                <w:sz w:val="22"/>
                <w:szCs w:val="22"/>
              </w:rPr>
              <w:t>8</w:t>
            </w:r>
            <w:r w:rsidR="00430CC1">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7939B293" w14:textId="77777777" w:rsidR="00AD6A5F" w:rsidRPr="00AD6A5F" w:rsidRDefault="00AD6A5F" w:rsidP="00AD6A5F">
            <w:pPr>
              <w:pStyle w:val="tv213"/>
              <w:shd w:val="clear" w:color="auto" w:fill="FFFFFF"/>
              <w:spacing w:before="0" w:beforeAutospacing="0" w:after="0" w:afterAutospacing="0"/>
              <w:jc w:val="both"/>
              <w:rPr>
                <w:sz w:val="22"/>
                <w:szCs w:val="22"/>
              </w:rPr>
            </w:pPr>
            <w:r w:rsidRPr="00AD6A5F">
              <w:rPr>
                <w:sz w:val="22"/>
                <w:szCs w:val="22"/>
              </w:rPr>
              <w:t>16.</w:t>
            </w:r>
            <w:r w:rsidR="00430CC1">
              <w:rPr>
                <w:sz w:val="22"/>
                <w:szCs w:val="22"/>
              </w:rPr>
              <w:t> </w:t>
            </w:r>
            <w:r w:rsidRPr="00AD6A5F">
              <w:rPr>
                <w:sz w:val="22"/>
                <w:szCs w:val="22"/>
              </w:rPr>
              <w:t xml:space="preserve">Izteikt 37. punktu šādā redakcijā: </w:t>
            </w:r>
          </w:p>
          <w:p w14:paraId="3584B461" w14:textId="77777777" w:rsidR="00AD6A5F" w:rsidRPr="00346824" w:rsidRDefault="00AD6A5F" w:rsidP="00AD6A5F">
            <w:pPr>
              <w:pStyle w:val="tv213"/>
              <w:shd w:val="clear" w:color="auto" w:fill="FFFFFF"/>
              <w:spacing w:before="0" w:beforeAutospacing="0" w:after="0" w:afterAutospacing="0"/>
              <w:jc w:val="both"/>
              <w:rPr>
                <w:sz w:val="22"/>
                <w:szCs w:val="22"/>
              </w:rPr>
            </w:pPr>
            <w:r w:rsidRPr="00AD6A5F">
              <w:rPr>
                <w:sz w:val="22"/>
                <w:szCs w:val="22"/>
              </w:rPr>
              <w:t xml:space="preserve">“37. Bioloģiski noārdāmo atkritumu kompostēšanas laukuma </w:t>
            </w:r>
            <w:proofErr w:type="spellStart"/>
            <w:r w:rsidRPr="00AD6A5F">
              <w:rPr>
                <w:sz w:val="22"/>
                <w:szCs w:val="22"/>
              </w:rPr>
              <w:t>apsaimniekotājs</w:t>
            </w:r>
            <w:proofErr w:type="spellEnd"/>
            <w:r w:rsidRPr="00AD6A5F">
              <w:rPr>
                <w:sz w:val="22"/>
                <w:szCs w:val="22"/>
              </w:rPr>
              <w:t xml:space="preserve"> nodrošina bioloģiski noārdāmo atkritumu kompostēšanas laukuma apsaimniekošanu atbilstoši spēkā esošai atkritumu apsaimniekošanas atļaujai vai atļaujai A vai B kategorijas piesārņojošas darbības veikšanai, kā arī nodrošina, ka bioloģiski noārdāmo atkritumu kompostēšanas laukumā pieņem atkritumus, kuri ir norādīti atkritumu apsaimniekošanas atļaujā vai atļaujā A vai B kategorijas </w:t>
            </w:r>
            <w:r w:rsidRPr="00AD6A5F">
              <w:rPr>
                <w:sz w:val="22"/>
                <w:szCs w:val="22"/>
              </w:rPr>
              <w:lastRenderedPageBreak/>
              <w:t>piesārņojošas darbības veikšanai.”</w:t>
            </w:r>
          </w:p>
        </w:tc>
        <w:tc>
          <w:tcPr>
            <w:tcW w:w="4536" w:type="dxa"/>
            <w:tcBorders>
              <w:top w:val="single" w:sz="6" w:space="0" w:color="000000"/>
              <w:left w:val="single" w:sz="6" w:space="0" w:color="000000"/>
              <w:bottom w:val="single" w:sz="6" w:space="0" w:color="000000"/>
              <w:right w:val="single" w:sz="6" w:space="0" w:color="000000"/>
            </w:tcBorders>
          </w:tcPr>
          <w:p w14:paraId="3F08B432" w14:textId="77777777" w:rsidR="00AD6A5F" w:rsidRPr="00E93EB1" w:rsidRDefault="00AD6A5F" w:rsidP="00AD6A5F">
            <w:pPr>
              <w:pStyle w:val="ListParagraph"/>
              <w:tabs>
                <w:tab w:val="left" w:pos="4251"/>
              </w:tabs>
              <w:spacing w:after="0" w:line="240" w:lineRule="auto"/>
              <w:ind w:left="0" w:firstLine="317"/>
              <w:contextualSpacing w:val="0"/>
              <w:jc w:val="center"/>
              <w:rPr>
                <w:rFonts w:ascii="Times New Roman" w:hAnsi="Times New Roman"/>
                <w:b/>
                <w:lang w:val="lv-LV"/>
              </w:rPr>
            </w:pPr>
            <w:r w:rsidRPr="00E93EB1">
              <w:rPr>
                <w:rFonts w:ascii="Times New Roman" w:hAnsi="Times New Roman"/>
                <w:b/>
                <w:lang w:val="lv-LV"/>
              </w:rPr>
              <w:lastRenderedPageBreak/>
              <w:t>LASUA</w:t>
            </w:r>
          </w:p>
          <w:p w14:paraId="4BF5BC87" w14:textId="77777777" w:rsidR="00AD6A5F" w:rsidRPr="00E93EB1" w:rsidRDefault="00AD6A5F" w:rsidP="00AD6A5F">
            <w:pPr>
              <w:pStyle w:val="naisf"/>
              <w:spacing w:before="0" w:after="0"/>
              <w:ind w:firstLine="0"/>
              <w:jc w:val="center"/>
              <w:outlineLvl w:val="0"/>
              <w:rPr>
                <w:b/>
                <w:bCs/>
                <w:sz w:val="22"/>
                <w:szCs w:val="22"/>
              </w:rPr>
            </w:pPr>
            <w:r w:rsidRPr="00E93EB1">
              <w:rPr>
                <w:b/>
                <w:bCs/>
                <w:sz w:val="22"/>
                <w:szCs w:val="22"/>
              </w:rPr>
              <w:t>(pēc 2021. gada 24. augusta elektroniskās saskaņošanas)</w:t>
            </w:r>
          </w:p>
          <w:p w14:paraId="2D4E6322" w14:textId="77777777" w:rsidR="00AD6A5F" w:rsidRPr="00E93EB1" w:rsidRDefault="00AD6A5F" w:rsidP="00AD6A5F">
            <w:pPr>
              <w:jc w:val="both"/>
              <w:rPr>
                <w:sz w:val="22"/>
                <w:szCs w:val="22"/>
              </w:rPr>
            </w:pPr>
            <w:r w:rsidRPr="00E93EB1">
              <w:rPr>
                <w:sz w:val="22"/>
                <w:szCs w:val="22"/>
              </w:rPr>
              <w:t xml:space="preserve">Projekta 16. punktā paredzēts izteikt jaunā redakcijā Noteikumu Nr. 788 37. punktu, paredzot, ka bioloģiski noārdāmo atkritumu kompostēšanas laukuma </w:t>
            </w:r>
            <w:proofErr w:type="spellStart"/>
            <w:r w:rsidRPr="00E93EB1">
              <w:rPr>
                <w:sz w:val="22"/>
                <w:szCs w:val="22"/>
              </w:rPr>
              <w:t>apsaimniekotājs</w:t>
            </w:r>
            <w:proofErr w:type="spellEnd"/>
            <w:r w:rsidRPr="00E93EB1">
              <w:rPr>
                <w:sz w:val="22"/>
                <w:szCs w:val="22"/>
              </w:rPr>
              <w:t xml:space="preserve"> nodrošina bioloģiski noārdāmo atkritumu kompostēšanas laukuma apsaimniekošanu atbilstoši spēkā esošai atkritumu apsaimniekošanas atļaujai vai atļaujai A vai B kategorijas piesārņojošas darbības veikšanai, kā arī nodrošina, ka bioloģiski noārdāmo atkritumu kompostēšanas laukumā pieņem atkritumus, kuri ir norādīti atkritumu apsaimniekošanas atļaujā vai atļaujā A vai B kategorijas piesārņojošas darbības veikšanai.</w:t>
            </w:r>
          </w:p>
          <w:p w14:paraId="333DCBE5" w14:textId="77777777" w:rsidR="00AD6A5F" w:rsidRPr="00E93EB1" w:rsidRDefault="00AD6A5F" w:rsidP="00AD6A5F">
            <w:pPr>
              <w:jc w:val="both"/>
              <w:rPr>
                <w:b/>
                <w:sz w:val="22"/>
                <w:szCs w:val="22"/>
              </w:rPr>
            </w:pPr>
            <w:r w:rsidRPr="00E93EB1">
              <w:rPr>
                <w:sz w:val="22"/>
                <w:szCs w:val="22"/>
              </w:rPr>
              <w:t xml:space="preserve">LASUA ieskatā, ņemot vērā faktu, ka Noteikumu Nr. 788 37. punkts nosaka vispārīgu pienākumu ievērot no cita normatīvā akta izrietošu pienākumu, </w:t>
            </w:r>
            <w:r w:rsidRPr="00E93EB1">
              <w:rPr>
                <w:b/>
                <w:bCs/>
                <w:sz w:val="22"/>
                <w:szCs w:val="22"/>
              </w:rPr>
              <w:t xml:space="preserve">Noteikumu Nr. 788 37. punkts </w:t>
            </w:r>
            <w:r w:rsidRPr="00E93EB1">
              <w:rPr>
                <w:b/>
                <w:bCs/>
                <w:sz w:val="22"/>
                <w:szCs w:val="22"/>
              </w:rPr>
              <w:lastRenderedPageBreak/>
              <w:t>būtu svītrojams</w:t>
            </w:r>
            <w:r w:rsidRPr="00E93EB1">
              <w:rPr>
                <w:sz w:val="22"/>
                <w:szCs w:val="22"/>
              </w:rPr>
              <w:t>, jo nav šaubu, ka apsaimniekojot jebkāda veida atkritumus, tajā skaitā BA, ir jāievēro spēkā esošo normatīvo aktu prasībām un atkritumu apsaimniekošanās atļaujā noteiktais.</w:t>
            </w:r>
          </w:p>
        </w:tc>
        <w:tc>
          <w:tcPr>
            <w:tcW w:w="3260" w:type="dxa"/>
            <w:tcBorders>
              <w:top w:val="single" w:sz="6" w:space="0" w:color="000000"/>
              <w:left w:val="single" w:sz="6" w:space="0" w:color="000000"/>
              <w:bottom w:val="single" w:sz="6" w:space="0" w:color="000000"/>
              <w:right w:val="single" w:sz="6" w:space="0" w:color="000000"/>
            </w:tcBorders>
          </w:tcPr>
          <w:p w14:paraId="64C3E10A" w14:textId="77777777" w:rsidR="00C424B0" w:rsidRPr="00E93EB1" w:rsidRDefault="00D86090" w:rsidP="00C424B0">
            <w:pPr>
              <w:jc w:val="center"/>
              <w:rPr>
                <w:rFonts w:eastAsia="Calibri"/>
                <w:b/>
                <w:bCs/>
                <w:sz w:val="22"/>
                <w:szCs w:val="22"/>
                <w:lang w:eastAsia="en-US"/>
              </w:rPr>
            </w:pPr>
            <w:r w:rsidRPr="00E93EB1">
              <w:rPr>
                <w:rFonts w:eastAsia="Calibri"/>
                <w:b/>
                <w:bCs/>
                <w:sz w:val="22"/>
                <w:szCs w:val="22"/>
                <w:lang w:eastAsia="en-US"/>
              </w:rPr>
              <w:lastRenderedPageBreak/>
              <w:t>Ņ</w:t>
            </w:r>
            <w:r w:rsidR="00C424B0" w:rsidRPr="00E93EB1">
              <w:rPr>
                <w:rFonts w:eastAsia="Calibri"/>
                <w:b/>
                <w:bCs/>
                <w:sz w:val="22"/>
                <w:szCs w:val="22"/>
                <w:lang w:eastAsia="en-US"/>
              </w:rPr>
              <w:t>emts vērā</w:t>
            </w:r>
          </w:p>
          <w:p w14:paraId="499D1619" w14:textId="77777777" w:rsidR="005F73CB" w:rsidRPr="00E93EB1" w:rsidRDefault="00A16454" w:rsidP="00C424B0">
            <w:pPr>
              <w:jc w:val="both"/>
              <w:rPr>
                <w:rFonts w:eastAsia="Calibri"/>
                <w:sz w:val="22"/>
                <w:szCs w:val="22"/>
                <w:lang w:eastAsia="en-US"/>
              </w:rPr>
            </w:pPr>
            <w:r w:rsidRPr="00E93EB1">
              <w:rPr>
                <w:bCs/>
                <w:sz w:val="22"/>
                <w:szCs w:val="22"/>
              </w:rPr>
              <w:t>Anotācija ir papildināta ar skaidrojumu</w:t>
            </w:r>
            <w:r w:rsidR="005F73CB" w:rsidRPr="00E93EB1">
              <w:rPr>
                <w:bCs/>
                <w:sz w:val="22"/>
                <w:szCs w:val="22"/>
              </w:rPr>
              <w:t xml:space="preserve"> attiecībā uz P</w:t>
            </w:r>
            <w:r w:rsidR="00C424B0" w:rsidRPr="00E93EB1">
              <w:rPr>
                <w:rFonts w:eastAsia="Calibri"/>
                <w:sz w:val="22"/>
                <w:szCs w:val="22"/>
                <w:lang w:eastAsia="en-US"/>
              </w:rPr>
              <w:t>rojekta 16. punkt</w:t>
            </w:r>
            <w:r w:rsidR="005F73CB" w:rsidRPr="00E93EB1">
              <w:rPr>
                <w:rFonts w:eastAsia="Calibri"/>
                <w:sz w:val="22"/>
                <w:szCs w:val="22"/>
                <w:lang w:eastAsia="en-US"/>
              </w:rPr>
              <w:t>a (</w:t>
            </w:r>
            <w:r w:rsidR="00C424B0" w:rsidRPr="00E93EB1">
              <w:rPr>
                <w:rFonts w:eastAsia="Calibri"/>
                <w:sz w:val="22"/>
                <w:szCs w:val="22"/>
                <w:lang w:eastAsia="en-US"/>
              </w:rPr>
              <w:t>MK noteikumu Nr. 788 37. punkt</w:t>
            </w:r>
            <w:r w:rsidR="005F73CB" w:rsidRPr="00E93EB1">
              <w:rPr>
                <w:rFonts w:eastAsia="Calibri"/>
                <w:sz w:val="22"/>
                <w:szCs w:val="22"/>
                <w:lang w:eastAsia="en-US"/>
              </w:rPr>
              <w:t>s) redakcijas atbilstību</w:t>
            </w:r>
            <w:r w:rsidR="005F73CB" w:rsidRPr="00E93EB1">
              <w:t xml:space="preserve"> </w:t>
            </w:r>
            <w:r w:rsidR="005F73CB" w:rsidRPr="00E93EB1">
              <w:rPr>
                <w:rFonts w:eastAsia="Calibri"/>
                <w:sz w:val="22"/>
                <w:szCs w:val="22"/>
                <w:lang w:eastAsia="en-US"/>
              </w:rPr>
              <w:t>MK noteikumu Nr. 788 tvērumam.</w:t>
            </w:r>
          </w:p>
          <w:p w14:paraId="2A659247" w14:textId="77777777" w:rsidR="005F73CB" w:rsidRPr="00E93EB1" w:rsidRDefault="005F73CB" w:rsidP="00C424B0">
            <w:pPr>
              <w:jc w:val="both"/>
              <w:rPr>
                <w:rFonts w:eastAsia="Calibri"/>
                <w:sz w:val="22"/>
                <w:szCs w:val="22"/>
                <w:lang w:eastAsia="en-US"/>
              </w:rPr>
            </w:pPr>
          </w:p>
          <w:p w14:paraId="15A9756D" w14:textId="77777777" w:rsidR="00AD6A5F" w:rsidRPr="00E93EB1" w:rsidRDefault="00AD6A5F" w:rsidP="00430CC1">
            <w:pPr>
              <w:jc w:val="both"/>
              <w:rPr>
                <w:b/>
                <w:sz w:val="22"/>
                <w:szCs w:val="22"/>
              </w:rPr>
            </w:pPr>
          </w:p>
        </w:tc>
        <w:tc>
          <w:tcPr>
            <w:tcW w:w="3402" w:type="dxa"/>
            <w:tcBorders>
              <w:top w:val="single" w:sz="4" w:space="0" w:color="auto"/>
              <w:left w:val="single" w:sz="4" w:space="0" w:color="auto"/>
              <w:bottom w:val="single" w:sz="4" w:space="0" w:color="auto"/>
            </w:tcBorders>
          </w:tcPr>
          <w:p w14:paraId="210AA2F4" w14:textId="77777777" w:rsidR="00AD6A5F" w:rsidRPr="00E93EB1" w:rsidRDefault="00A16454" w:rsidP="005B1297">
            <w:pPr>
              <w:pStyle w:val="tv213"/>
              <w:shd w:val="clear" w:color="auto" w:fill="FFFFFF"/>
              <w:spacing w:before="0" w:beforeAutospacing="0" w:after="0" w:afterAutospacing="0"/>
              <w:jc w:val="both"/>
              <w:rPr>
                <w:rFonts w:eastAsia="Calibri"/>
                <w:bCs/>
                <w:sz w:val="22"/>
                <w:szCs w:val="22"/>
              </w:rPr>
            </w:pPr>
            <w:r w:rsidRPr="00E93EB1">
              <w:rPr>
                <w:rFonts w:eastAsia="Calibri"/>
                <w:bCs/>
                <w:sz w:val="22"/>
                <w:szCs w:val="22"/>
              </w:rPr>
              <w:t>Skatīt precizētās anotācijas I. sadaļas 2. punkta 4. apakšpunktu.</w:t>
            </w:r>
          </w:p>
        </w:tc>
      </w:tr>
      <w:bookmarkEnd w:id="3"/>
      <w:tr w:rsidR="00A358CA" w:rsidRPr="00346824" w14:paraId="6E5DCF94" w14:textId="77777777" w:rsidTr="00AF487A">
        <w:tc>
          <w:tcPr>
            <w:tcW w:w="675" w:type="dxa"/>
            <w:tcBorders>
              <w:top w:val="single" w:sz="6" w:space="0" w:color="000000"/>
              <w:left w:val="single" w:sz="6" w:space="0" w:color="000000"/>
              <w:bottom w:val="single" w:sz="6" w:space="0" w:color="000000"/>
              <w:right w:val="single" w:sz="6" w:space="0" w:color="000000"/>
            </w:tcBorders>
          </w:tcPr>
          <w:p w14:paraId="7589507D" w14:textId="4F7AECF8" w:rsidR="00A358CA" w:rsidRPr="00346824" w:rsidRDefault="0059211B" w:rsidP="00346824">
            <w:pPr>
              <w:pStyle w:val="naisc"/>
              <w:spacing w:before="0" w:after="0"/>
              <w:rPr>
                <w:sz w:val="22"/>
                <w:szCs w:val="22"/>
              </w:rPr>
            </w:pPr>
            <w:r>
              <w:rPr>
                <w:sz w:val="22"/>
                <w:szCs w:val="22"/>
              </w:rPr>
              <w:t>9</w:t>
            </w:r>
            <w:r w:rsidR="00AA2DDA">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FE1C94A" w14:textId="77777777" w:rsidR="00A358CA" w:rsidRPr="00346824" w:rsidRDefault="00A358CA" w:rsidP="00FD7B8F">
            <w:pPr>
              <w:pStyle w:val="tv213"/>
              <w:shd w:val="clear" w:color="auto" w:fill="FFFFFF"/>
              <w:spacing w:before="0" w:beforeAutospacing="0" w:after="0" w:afterAutospacing="0"/>
              <w:jc w:val="both"/>
              <w:rPr>
                <w:sz w:val="22"/>
                <w:szCs w:val="22"/>
              </w:rPr>
            </w:pPr>
            <w:r w:rsidRPr="00346824">
              <w:rPr>
                <w:sz w:val="22"/>
                <w:szCs w:val="22"/>
              </w:rPr>
              <w:t xml:space="preserve">“26. Pašvaldība savā tīmekļvietnē izvieto saiti uz vienoto atkritumu dalītas vākšanas tīmekļvietni </w:t>
            </w:r>
            <w:hyperlink r:id="rId9" w:history="1">
              <w:r w:rsidRPr="00346824">
                <w:rPr>
                  <w:rStyle w:val="Hyperlink"/>
                  <w:sz w:val="22"/>
                  <w:szCs w:val="22"/>
                </w:rPr>
                <w:t>www.skiroviegli.lv</w:t>
              </w:r>
            </w:hyperlink>
            <w:r w:rsidRPr="00346824">
              <w:rPr>
                <w:sz w:val="22"/>
                <w:szCs w:val="22"/>
              </w:rPr>
              <w:t xml:space="preserve"> un informāciju par tās administratīvajā teritorijā esošajiem būvniecības atkritumu laukumiem, metāllūžņu noliktavām, bioloģiski noārdāmo atkritumu kompostēšanas laukumiem, zaļo un dārza atkritumu kompostēšanas vietām, kā arī atkritumu šķirošanas un atkritumu pārkraušanas stacijām (ja šķirošanas un pārkraušanas stacijā atkritumus šķiro vai pieņem no apmeklētājiem).”</w:t>
            </w:r>
          </w:p>
          <w:p w14:paraId="03F3FBB8" w14:textId="77777777" w:rsidR="00A358CA" w:rsidRPr="00346824" w:rsidRDefault="00A358CA" w:rsidP="00346824">
            <w:pPr>
              <w:pStyle w:val="tv2131"/>
              <w:spacing w:before="0" w:line="240" w:lineRule="auto"/>
              <w:ind w:firstLine="0"/>
              <w:rPr>
                <w:rFonts w:ascii="Times New Roman" w:hAnsi="Times New Roman"/>
                <w:sz w:val="22"/>
                <w:szCs w:val="22"/>
              </w:rPr>
            </w:pPr>
          </w:p>
        </w:tc>
        <w:tc>
          <w:tcPr>
            <w:tcW w:w="4536" w:type="dxa"/>
            <w:tcBorders>
              <w:top w:val="single" w:sz="6" w:space="0" w:color="000000"/>
              <w:left w:val="single" w:sz="6" w:space="0" w:color="000000"/>
              <w:bottom w:val="single" w:sz="6" w:space="0" w:color="000000"/>
              <w:right w:val="single" w:sz="6" w:space="0" w:color="000000"/>
            </w:tcBorders>
          </w:tcPr>
          <w:p w14:paraId="420C8188" w14:textId="77777777" w:rsidR="00A358CA" w:rsidRPr="00625BC0" w:rsidRDefault="00A358CA" w:rsidP="00346824">
            <w:pPr>
              <w:pStyle w:val="ListParagraph"/>
              <w:tabs>
                <w:tab w:val="left" w:pos="4251"/>
              </w:tabs>
              <w:spacing w:after="0" w:line="240" w:lineRule="auto"/>
              <w:ind w:left="0" w:firstLine="317"/>
              <w:contextualSpacing w:val="0"/>
              <w:jc w:val="center"/>
              <w:rPr>
                <w:rFonts w:ascii="Times New Roman" w:hAnsi="Times New Roman"/>
                <w:b/>
                <w:lang w:val="lv-LV"/>
              </w:rPr>
            </w:pPr>
            <w:r w:rsidRPr="00625BC0">
              <w:rPr>
                <w:rFonts w:ascii="Times New Roman" w:hAnsi="Times New Roman"/>
                <w:b/>
                <w:lang w:val="lv-LV"/>
              </w:rPr>
              <w:t>Latvijas Pašvaldību savienība</w:t>
            </w:r>
          </w:p>
          <w:p w14:paraId="74D22761" w14:textId="77777777" w:rsidR="00A358CA" w:rsidRPr="00625BC0" w:rsidRDefault="00A358CA" w:rsidP="00625BC0">
            <w:pPr>
              <w:pStyle w:val="ListParagraph"/>
              <w:tabs>
                <w:tab w:val="left" w:pos="4251"/>
              </w:tabs>
              <w:spacing w:after="0" w:line="240" w:lineRule="auto"/>
              <w:ind w:left="0"/>
              <w:contextualSpacing w:val="0"/>
              <w:jc w:val="both"/>
              <w:rPr>
                <w:rFonts w:ascii="Times New Roman" w:hAnsi="Times New Roman"/>
              </w:rPr>
            </w:pPr>
            <w:r w:rsidRPr="00625BC0">
              <w:rPr>
                <w:rFonts w:ascii="Times New Roman" w:hAnsi="Times New Roman"/>
              </w:rPr>
              <w:t xml:space="preserve">26.p. informācija, kura saistoša atkritumu </w:t>
            </w:r>
            <w:proofErr w:type="spellStart"/>
            <w:r w:rsidRPr="00625BC0">
              <w:rPr>
                <w:rFonts w:ascii="Times New Roman" w:hAnsi="Times New Roman"/>
              </w:rPr>
              <w:t>apsaimniekotājiem</w:t>
            </w:r>
            <w:proofErr w:type="spellEnd"/>
            <w:r w:rsidRPr="00625BC0">
              <w:rPr>
                <w:rFonts w:ascii="Times New Roman" w:hAnsi="Times New Roman"/>
              </w:rPr>
              <w:t xml:space="preserve">, būs atspoguļota vietnē </w:t>
            </w:r>
            <w:r w:rsidRPr="00625BC0">
              <w:rPr>
                <w:rFonts w:ascii="Times New Roman" w:hAnsi="Times New Roman"/>
                <w:i/>
                <w:iCs/>
              </w:rPr>
              <w:t>skiroviegli.lv,</w:t>
            </w:r>
            <w:r w:rsidRPr="00625BC0">
              <w:rPr>
                <w:rFonts w:ascii="Times New Roman" w:hAnsi="Times New Roman"/>
              </w:rPr>
              <w:t xml:space="preserve"> bet informācija par atsevišķiem laukumiem, noliktavām un vietām (par kuru izveidošanu un uzturēšanu ir atbildīga pašvaldība) pašvaldībai ir jāpublicē savā mājas lapā. Visai informācijai vajadzētu būt vienuviet, lai atkritumu radītājiem būtu saprotamāk.</w:t>
            </w:r>
          </w:p>
          <w:p w14:paraId="3D3DA06F" w14:textId="77777777" w:rsidR="00625BC0" w:rsidRPr="00625BC0" w:rsidRDefault="00625BC0" w:rsidP="00346824">
            <w:pPr>
              <w:tabs>
                <w:tab w:val="left" w:pos="4251"/>
              </w:tabs>
              <w:ind w:firstLine="317"/>
              <w:jc w:val="both"/>
              <w:rPr>
                <w:b/>
                <w:sz w:val="22"/>
                <w:szCs w:val="22"/>
              </w:rPr>
            </w:pPr>
          </w:p>
          <w:p w14:paraId="0040A742" w14:textId="77777777" w:rsidR="00625BC0" w:rsidRPr="00625BC0" w:rsidRDefault="00625BC0" w:rsidP="00625BC0">
            <w:pPr>
              <w:pStyle w:val="naisc"/>
              <w:spacing w:before="0" w:after="0"/>
              <w:rPr>
                <w:b/>
                <w:sz w:val="22"/>
                <w:szCs w:val="22"/>
              </w:rPr>
            </w:pPr>
            <w:r w:rsidRPr="00625BC0">
              <w:rPr>
                <w:b/>
                <w:sz w:val="22"/>
                <w:szCs w:val="22"/>
              </w:rPr>
              <w:t>LASUA</w:t>
            </w:r>
          </w:p>
          <w:p w14:paraId="4B5D35CA" w14:textId="77777777" w:rsidR="00625BC0" w:rsidRPr="00625BC0" w:rsidRDefault="00625BC0" w:rsidP="00625BC0">
            <w:pPr>
              <w:jc w:val="both"/>
              <w:rPr>
                <w:sz w:val="22"/>
                <w:szCs w:val="22"/>
              </w:rPr>
            </w:pPr>
            <w:r w:rsidRPr="00625BC0">
              <w:rPr>
                <w:sz w:val="22"/>
                <w:szCs w:val="22"/>
              </w:rPr>
              <w:t>Projektā ir paredzēts izteikt Noteikumu Nr.788 26.punktu jaunā redakcijā, paredzot, ka pašvaldība savā tīmekļvietnē izvieto saiti uz vienoto atkritumu dalītas vākšanas tīmekļvietni www.skiroviegli.lv un informāciju par tās administratīvajā teritorijā esošajiem būvniecības atkritumu laukumiem, metāllūžņu noliktavām, bioloģiski noārdāmo atkritumu kompostēšanas laukumiem, zaļo un dārza atkritumu kompostēšanas vietām, kā arī atkritumu šķirošanas un atkritumu pārkraušanas stacijām (ja šķirošanas un pārkraušanas stacijā atkritumus šķiro vai pieņem no apmeklētājiem).</w:t>
            </w:r>
          </w:p>
          <w:p w14:paraId="51E563AB" w14:textId="77777777" w:rsidR="00625BC0" w:rsidRDefault="00625BC0" w:rsidP="00625BC0">
            <w:pPr>
              <w:jc w:val="both"/>
              <w:rPr>
                <w:sz w:val="22"/>
                <w:szCs w:val="22"/>
              </w:rPr>
            </w:pPr>
            <w:r w:rsidRPr="00625BC0">
              <w:rPr>
                <w:sz w:val="22"/>
                <w:szCs w:val="22"/>
              </w:rPr>
              <w:t xml:space="preserve">Ņemot vērā, ka tīmekļvietnes </w:t>
            </w:r>
            <w:hyperlink r:id="rId10" w:history="1">
              <w:r w:rsidRPr="00625BC0">
                <w:rPr>
                  <w:rStyle w:val="Hyperlink"/>
                  <w:sz w:val="22"/>
                  <w:szCs w:val="22"/>
                </w:rPr>
                <w:t>www.skiroviegli.lv</w:t>
              </w:r>
            </w:hyperlink>
            <w:r w:rsidRPr="00625BC0">
              <w:rPr>
                <w:sz w:val="22"/>
                <w:szCs w:val="22"/>
              </w:rPr>
              <w:t xml:space="preserve"> ideja ir panākt, ka visa informācija par atkritumu savākšanas un šķirošanas vietām ir pieejama vienuviet, kā arī ņemot vērā, ka arī savākšanas punktos ir iespēja nodot sadzīves atkritumus, būtu nepieciešams Noteikumu Nr.788 26.punktā </w:t>
            </w:r>
            <w:r w:rsidRPr="00625BC0">
              <w:rPr>
                <w:sz w:val="22"/>
                <w:szCs w:val="22"/>
              </w:rPr>
              <w:lastRenderedPageBreak/>
              <w:t>esošo atkritumu savākšanas un šķirošanas vietu uzskaitījumu papildināt ar savākšanas punktiem.</w:t>
            </w:r>
          </w:p>
          <w:p w14:paraId="682D84D0" w14:textId="77777777" w:rsidR="00170FFF" w:rsidRDefault="00170FFF" w:rsidP="00625BC0">
            <w:pPr>
              <w:jc w:val="both"/>
              <w:rPr>
                <w:sz w:val="22"/>
                <w:szCs w:val="22"/>
              </w:rPr>
            </w:pPr>
          </w:p>
          <w:p w14:paraId="354D1CC5" w14:textId="77777777" w:rsidR="00170FFF" w:rsidRPr="00170FFF" w:rsidRDefault="00170FFF" w:rsidP="00170FFF">
            <w:pPr>
              <w:jc w:val="center"/>
              <w:rPr>
                <w:b/>
                <w:bCs/>
                <w:sz w:val="22"/>
                <w:szCs w:val="22"/>
              </w:rPr>
            </w:pPr>
            <w:r w:rsidRPr="00170FFF">
              <w:rPr>
                <w:b/>
                <w:bCs/>
                <w:sz w:val="22"/>
                <w:szCs w:val="22"/>
              </w:rPr>
              <w:t>LASUA</w:t>
            </w:r>
          </w:p>
          <w:p w14:paraId="6A55790C" w14:textId="77777777" w:rsidR="00170FFF" w:rsidRPr="00CF7E23" w:rsidRDefault="00170FFF" w:rsidP="00170FFF">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6C11A623" w14:textId="77777777" w:rsidR="004E742F" w:rsidRPr="004E742F" w:rsidRDefault="004E742F" w:rsidP="004E742F">
            <w:pPr>
              <w:jc w:val="both"/>
              <w:rPr>
                <w:sz w:val="22"/>
                <w:szCs w:val="22"/>
                <w:shd w:val="clear" w:color="auto" w:fill="FFFFFF"/>
              </w:rPr>
            </w:pPr>
            <w:r w:rsidRPr="004E742F">
              <w:rPr>
                <w:sz w:val="22"/>
                <w:szCs w:val="22"/>
                <w:shd w:val="clear" w:color="auto" w:fill="FFFFFF"/>
              </w:rPr>
              <w:t>Projekta 18. punktā ir paredzēta kārtība, kādā tiek ievadīta informācija atkritumu šķirošanas tīmekļvietnē.</w:t>
            </w:r>
          </w:p>
          <w:p w14:paraId="7C1F7250" w14:textId="77777777" w:rsidR="004E742F" w:rsidRPr="004E742F" w:rsidRDefault="004E742F" w:rsidP="004E742F">
            <w:pPr>
              <w:jc w:val="both"/>
              <w:rPr>
                <w:sz w:val="22"/>
                <w:szCs w:val="22"/>
                <w:shd w:val="clear" w:color="auto" w:fill="FFFFFF"/>
              </w:rPr>
            </w:pPr>
            <w:r w:rsidRPr="004E742F">
              <w:rPr>
                <w:sz w:val="22"/>
                <w:szCs w:val="22"/>
                <w:shd w:val="clear" w:color="auto" w:fill="FFFFFF"/>
              </w:rPr>
              <w:t xml:space="preserve">Ņemot vērā, ka savākšanas laukumu darbības uzsākšana ir iespējama tikai pēc tam, kad ir saņemta Valsts vides dienesta atļauja, tad, lai nodrošinātu, ka tīmekļa vietnē </w:t>
            </w:r>
            <w:hyperlink r:id="rId11" w:history="1">
              <w:r w:rsidRPr="004E742F">
                <w:rPr>
                  <w:rStyle w:val="Hyperlink"/>
                  <w:sz w:val="22"/>
                  <w:szCs w:val="22"/>
                  <w:shd w:val="clear" w:color="auto" w:fill="FFFFFF"/>
                </w:rPr>
                <w:t>www.skiroviegli.lv</w:t>
              </w:r>
            </w:hyperlink>
            <w:r w:rsidRPr="004E742F">
              <w:rPr>
                <w:sz w:val="22"/>
                <w:szCs w:val="22"/>
                <w:shd w:val="clear" w:color="auto" w:fill="FFFFFF"/>
              </w:rPr>
              <w:t xml:space="preserve">, kas būs kā </w:t>
            </w:r>
            <w:proofErr w:type="spellStart"/>
            <w:r w:rsidRPr="004E742F">
              <w:rPr>
                <w:sz w:val="22"/>
                <w:szCs w:val="22"/>
                <w:shd w:val="clear" w:color="auto" w:fill="FFFFFF"/>
              </w:rPr>
              <w:t>pamatbāze</w:t>
            </w:r>
            <w:proofErr w:type="spellEnd"/>
            <w:r w:rsidRPr="004E742F">
              <w:rPr>
                <w:sz w:val="22"/>
                <w:szCs w:val="22"/>
                <w:shd w:val="clear" w:color="auto" w:fill="FFFFFF"/>
              </w:rPr>
              <w:t xml:space="preserve">, kur sabiedrība varēs iegūt informāciju par atkritumu savākšanas un šķirošanas vietām, informācija tiktu ievadīta un aktualizēta pēc iespējas ātrāk, tad, LASUA ieskatā, tieši </w:t>
            </w:r>
            <w:r w:rsidRPr="004E742F">
              <w:rPr>
                <w:b/>
                <w:bCs/>
                <w:sz w:val="22"/>
                <w:szCs w:val="22"/>
                <w:shd w:val="clear" w:color="auto" w:fill="FFFFFF"/>
              </w:rPr>
              <w:t>Valsts vides dienestam būtu jābūt tai iestādei, kura ievada informāciju par savākšanas laukumiem atkritumu šķirošanas tīmekļa vietnē</w:t>
            </w:r>
            <w:r w:rsidRPr="004E742F">
              <w:rPr>
                <w:sz w:val="22"/>
                <w:szCs w:val="22"/>
                <w:shd w:val="clear" w:color="auto" w:fill="FFFFFF"/>
              </w:rPr>
              <w:t>.</w:t>
            </w:r>
          </w:p>
          <w:p w14:paraId="5D7172F4" w14:textId="77777777" w:rsidR="00170FFF" w:rsidRPr="004E742F" w:rsidRDefault="00170FFF" w:rsidP="00625BC0">
            <w:pPr>
              <w:jc w:val="both"/>
              <w:rPr>
                <w:sz w:val="22"/>
                <w:szCs w:val="22"/>
              </w:rPr>
            </w:pPr>
          </w:p>
          <w:p w14:paraId="6453D946" w14:textId="77777777" w:rsidR="006C2C1D" w:rsidRPr="00441097" w:rsidRDefault="006C2C1D" w:rsidP="006C2C1D">
            <w:pPr>
              <w:tabs>
                <w:tab w:val="left" w:pos="4251"/>
              </w:tabs>
              <w:ind w:firstLine="317"/>
              <w:jc w:val="center"/>
              <w:rPr>
                <w:b/>
                <w:sz w:val="22"/>
                <w:szCs w:val="22"/>
                <w:lang w:eastAsia="en-US"/>
              </w:rPr>
            </w:pPr>
            <w:r w:rsidRPr="00441097">
              <w:rPr>
                <w:b/>
                <w:sz w:val="22"/>
                <w:szCs w:val="22"/>
                <w:lang w:eastAsia="en-US"/>
              </w:rPr>
              <w:t>Latvijas Lielo pilsētu asociācija</w:t>
            </w:r>
          </w:p>
          <w:p w14:paraId="7FC33C13" w14:textId="77777777" w:rsidR="006C2C1D" w:rsidRPr="00CF7E23" w:rsidRDefault="006C2C1D" w:rsidP="006C2C1D">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7FE4A972" w14:textId="77777777" w:rsidR="006C2C1D" w:rsidRPr="006C2C1D" w:rsidRDefault="006C2C1D" w:rsidP="006C2C1D">
            <w:pPr>
              <w:jc w:val="both"/>
              <w:rPr>
                <w:rFonts w:eastAsia="Calibri"/>
                <w:sz w:val="22"/>
                <w:szCs w:val="22"/>
                <w:lang w:eastAsia="en-US"/>
              </w:rPr>
            </w:pPr>
            <w:r w:rsidRPr="006C2C1D">
              <w:rPr>
                <w:rFonts w:eastAsia="Calibri"/>
                <w:sz w:val="22"/>
                <w:szCs w:val="22"/>
                <w:lang w:eastAsia="en-US"/>
              </w:rPr>
              <w:t xml:space="preserve">Tiek paredzēta lieka birokrātiska papildu līgumu slēgšana, jo visus šķirošanas punktus (tai skaitā publiski pieejamos) ierīko un apsaimnieko atkritumu </w:t>
            </w:r>
            <w:proofErr w:type="spellStart"/>
            <w:r w:rsidRPr="006C2C1D">
              <w:rPr>
                <w:rFonts w:eastAsia="Calibri"/>
                <w:sz w:val="22"/>
                <w:szCs w:val="22"/>
                <w:lang w:eastAsia="en-US"/>
              </w:rPr>
              <w:t>apsaimniekotājs</w:t>
            </w:r>
            <w:proofErr w:type="spellEnd"/>
            <w:r w:rsidRPr="006C2C1D">
              <w:rPr>
                <w:rFonts w:eastAsia="Calibri"/>
                <w:sz w:val="22"/>
                <w:szCs w:val="22"/>
                <w:lang w:eastAsia="en-US"/>
              </w:rPr>
              <w:t xml:space="preserve">, ar kuru pašvaldība ir noslēgusi līgumu arī datu ievade būs jāveic šim </w:t>
            </w:r>
            <w:proofErr w:type="spellStart"/>
            <w:r w:rsidRPr="006C2C1D">
              <w:rPr>
                <w:rFonts w:eastAsia="Calibri"/>
                <w:sz w:val="22"/>
                <w:szCs w:val="22"/>
                <w:lang w:eastAsia="en-US"/>
              </w:rPr>
              <w:t>apsaimniekotājam</w:t>
            </w:r>
            <w:proofErr w:type="spellEnd"/>
            <w:r w:rsidRPr="006C2C1D">
              <w:rPr>
                <w:rFonts w:eastAsia="Calibri"/>
                <w:sz w:val="22"/>
                <w:szCs w:val="22"/>
                <w:lang w:eastAsia="en-US"/>
              </w:rPr>
              <w:t>. Bez tam, 42.</w:t>
            </w:r>
            <w:r w:rsidRPr="006C2C1D">
              <w:rPr>
                <w:rFonts w:eastAsia="Calibri"/>
                <w:sz w:val="22"/>
                <w:szCs w:val="22"/>
                <w:vertAlign w:val="superscript"/>
                <w:lang w:eastAsia="en-US"/>
              </w:rPr>
              <w:t>3</w:t>
            </w:r>
            <w:r w:rsidRPr="006C2C1D">
              <w:rPr>
                <w:rFonts w:eastAsia="Calibri"/>
                <w:sz w:val="22"/>
                <w:szCs w:val="22"/>
                <w:lang w:eastAsia="en-US"/>
              </w:rPr>
              <w:t xml:space="preserve"> punkts arī paredz atkritumu </w:t>
            </w:r>
            <w:proofErr w:type="spellStart"/>
            <w:r w:rsidRPr="006C2C1D">
              <w:rPr>
                <w:rFonts w:eastAsia="Calibri"/>
                <w:sz w:val="22"/>
                <w:szCs w:val="22"/>
                <w:lang w:eastAsia="en-US"/>
              </w:rPr>
              <w:t>apsaimniekotāja</w:t>
            </w:r>
            <w:proofErr w:type="spellEnd"/>
            <w:r w:rsidRPr="006C2C1D">
              <w:rPr>
                <w:rFonts w:eastAsia="Calibri"/>
                <w:sz w:val="22"/>
                <w:szCs w:val="22"/>
                <w:lang w:eastAsia="en-US"/>
              </w:rPr>
              <w:t xml:space="preserve"> pienākumu datus ievadīt tīmekļa vietnē. </w:t>
            </w:r>
          </w:p>
          <w:p w14:paraId="0245870F" w14:textId="77777777" w:rsidR="006C2C1D" w:rsidRPr="006C2C1D" w:rsidRDefault="006C2C1D" w:rsidP="006C2C1D">
            <w:pPr>
              <w:jc w:val="both"/>
              <w:rPr>
                <w:rFonts w:eastAsia="Calibri"/>
                <w:sz w:val="22"/>
                <w:szCs w:val="22"/>
                <w:lang w:eastAsia="en-US"/>
              </w:rPr>
            </w:pPr>
            <w:r w:rsidRPr="006C2C1D">
              <w:rPr>
                <w:rFonts w:eastAsia="Calibri"/>
                <w:sz w:val="22"/>
                <w:szCs w:val="22"/>
                <w:lang w:eastAsia="en-US"/>
              </w:rPr>
              <w:t>Ņemot vērā minēto, aicinām 42.</w:t>
            </w:r>
            <w:r w:rsidRPr="006C2C1D">
              <w:rPr>
                <w:rFonts w:eastAsia="Calibri"/>
                <w:sz w:val="22"/>
                <w:szCs w:val="22"/>
                <w:vertAlign w:val="superscript"/>
                <w:lang w:eastAsia="en-US"/>
              </w:rPr>
              <w:t>1</w:t>
            </w:r>
            <w:r w:rsidRPr="006C2C1D">
              <w:rPr>
                <w:rFonts w:eastAsia="Calibri"/>
                <w:sz w:val="22"/>
                <w:szCs w:val="22"/>
                <w:lang w:eastAsia="en-US"/>
              </w:rPr>
              <w:t>2. apakšpunktu izteikt šādā redakcijā :</w:t>
            </w:r>
          </w:p>
          <w:p w14:paraId="405AFBAD" w14:textId="77777777" w:rsidR="006C2C1D" w:rsidRPr="006C2C1D" w:rsidRDefault="006C2C1D" w:rsidP="006C2C1D">
            <w:pPr>
              <w:jc w:val="both"/>
              <w:rPr>
                <w:bCs/>
                <w:i/>
                <w:color w:val="000000"/>
                <w:sz w:val="22"/>
                <w:szCs w:val="22"/>
                <w:lang w:eastAsia="en-US"/>
              </w:rPr>
            </w:pPr>
            <w:r w:rsidRPr="006C2C1D">
              <w:rPr>
                <w:rFonts w:eastAsia="Calibri"/>
                <w:b/>
                <w:bCs/>
                <w:i/>
                <w:sz w:val="22"/>
                <w:szCs w:val="22"/>
                <w:lang w:eastAsia="en-US"/>
              </w:rPr>
              <w:lastRenderedPageBreak/>
              <w:t>“</w:t>
            </w:r>
            <w:r w:rsidRPr="006C2C1D">
              <w:rPr>
                <w:b/>
                <w:i/>
                <w:sz w:val="22"/>
                <w:szCs w:val="22"/>
                <w:lang w:eastAsia="en-US"/>
              </w:rPr>
              <w:t>42.</w:t>
            </w:r>
            <w:r w:rsidRPr="006C2C1D">
              <w:rPr>
                <w:b/>
                <w:i/>
                <w:sz w:val="22"/>
                <w:szCs w:val="22"/>
                <w:vertAlign w:val="superscript"/>
                <w:lang w:eastAsia="en-US"/>
              </w:rPr>
              <w:t>1</w:t>
            </w:r>
            <w:r w:rsidRPr="006C2C1D">
              <w:rPr>
                <w:b/>
                <w:i/>
                <w:sz w:val="22"/>
                <w:szCs w:val="22"/>
                <w:lang w:eastAsia="en-US"/>
              </w:rPr>
              <w:t xml:space="preserve">2. pārbauda atkritumu šķirošanas tīmekļvietnē sadzīves atkritumu </w:t>
            </w:r>
            <w:proofErr w:type="spellStart"/>
            <w:r w:rsidRPr="006C2C1D">
              <w:rPr>
                <w:b/>
                <w:i/>
                <w:sz w:val="22"/>
                <w:szCs w:val="22"/>
                <w:lang w:eastAsia="en-US"/>
              </w:rPr>
              <w:t>apsaimniekotāja</w:t>
            </w:r>
            <w:proofErr w:type="spellEnd"/>
            <w:r w:rsidRPr="006C2C1D">
              <w:rPr>
                <w:b/>
                <w:i/>
                <w:sz w:val="22"/>
                <w:szCs w:val="22"/>
                <w:lang w:eastAsia="en-US"/>
              </w:rPr>
              <w:t xml:space="preserve"> ievadīto informāciju.”</w:t>
            </w:r>
          </w:p>
          <w:p w14:paraId="7D7602A6" w14:textId="77777777" w:rsidR="006C2C1D" w:rsidRDefault="006C2C1D" w:rsidP="00625BC0">
            <w:pPr>
              <w:jc w:val="both"/>
              <w:rPr>
                <w:sz w:val="22"/>
                <w:szCs w:val="22"/>
              </w:rPr>
            </w:pPr>
          </w:p>
          <w:p w14:paraId="3350933D" w14:textId="77777777" w:rsidR="006C2C1D" w:rsidRPr="006C5746" w:rsidRDefault="006C2C1D" w:rsidP="006C2C1D">
            <w:pPr>
              <w:jc w:val="both"/>
              <w:rPr>
                <w:sz w:val="22"/>
                <w:szCs w:val="22"/>
              </w:rPr>
            </w:pPr>
            <w:r w:rsidRPr="006C5746">
              <w:rPr>
                <w:sz w:val="22"/>
                <w:szCs w:val="22"/>
              </w:rPr>
              <w:t xml:space="preserve">Lūdzam izteikt punktu šādā redakcijā </w:t>
            </w:r>
          </w:p>
          <w:p w14:paraId="352D6B98" w14:textId="77777777" w:rsidR="006C2C1D" w:rsidRPr="006C5746" w:rsidRDefault="006C2C1D" w:rsidP="006C2C1D">
            <w:pPr>
              <w:jc w:val="both"/>
              <w:rPr>
                <w:sz w:val="22"/>
                <w:szCs w:val="22"/>
              </w:rPr>
            </w:pPr>
            <w:r w:rsidRPr="006C5746">
              <w:rPr>
                <w:b/>
                <w:i/>
                <w:sz w:val="22"/>
                <w:szCs w:val="22"/>
              </w:rPr>
              <w:t>“42.</w:t>
            </w:r>
            <w:r w:rsidRPr="006C5746">
              <w:rPr>
                <w:b/>
                <w:i/>
                <w:sz w:val="22"/>
                <w:szCs w:val="22"/>
                <w:vertAlign w:val="superscript"/>
              </w:rPr>
              <w:t>3</w:t>
            </w:r>
            <w:r w:rsidRPr="006C5746">
              <w:rPr>
                <w:b/>
                <w:i/>
                <w:sz w:val="22"/>
                <w:szCs w:val="22"/>
              </w:rPr>
              <w:t xml:space="preserve">Sadzīves atkritumu </w:t>
            </w:r>
            <w:proofErr w:type="spellStart"/>
            <w:r w:rsidRPr="006C5746">
              <w:rPr>
                <w:b/>
                <w:i/>
                <w:sz w:val="22"/>
                <w:szCs w:val="22"/>
              </w:rPr>
              <w:t>apsaimniekotājs</w:t>
            </w:r>
            <w:proofErr w:type="spellEnd"/>
            <w:r w:rsidRPr="006C5746">
              <w:rPr>
                <w:b/>
                <w:i/>
                <w:sz w:val="22"/>
                <w:szCs w:val="22"/>
              </w:rPr>
              <w:t xml:space="preserve">, </w:t>
            </w:r>
            <w:r w:rsidRPr="006C5746">
              <w:rPr>
                <w:b/>
                <w:i/>
                <w:sz w:val="22"/>
                <w:szCs w:val="22"/>
                <w:u w:val="single"/>
              </w:rPr>
              <w:t xml:space="preserve">ar kuru pašvaldība, </w:t>
            </w:r>
            <w:r w:rsidRPr="006C5746">
              <w:rPr>
                <w:b/>
                <w:bCs/>
                <w:i/>
                <w:color w:val="000000"/>
                <w:sz w:val="22"/>
                <w:szCs w:val="22"/>
                <w:u w:val="single"/>
              </w:rPr>
              <w:t>atbilstoši normatīvajiem aktiem par atkritumu apsaimniekošanu, ir noslēgusi atkritumu apsaimniekošanas līgumu</w:t>
            </w:r>
            <w:r w:rsidRPr="006C5746">
              <w:rPr>
                <w:b/>
                <w:i/>
                <w:sz w:val="22"/>
                <w:szCs w:val="22"/>
              </w:rPr>
              <w:t xml:space="preserve"> un publiski pieejama savākšanas laukuma </w:t>
            </w:r>
            <w:proofErr w:type="spellStart"/>
            <w:r w:rsidRPr="006C5746">
              <w:rPr>
                <w:b/>
                <w:i/>
                <w:sz w:val="22"/>
                <w:szCs w:val="22"/>
              </w:rPr>
              <w:t>apsaimniekotājs</w:t>
            </w:r>
            <w:proofErr w:type="spellEnd"/>
            <w:r w:rsidRPr="006C5746">
              <w:rPr>
                <w:b/>
                <w:i/>
                <w:sz w:val="22"/>
                <w:szCs w:val="22"/>
              </w:rPr>
              <w:t xml:space="preserve"> atkritumu šķirošanas tīmekļvietnē ievada un aktualizē (ne vēlāk kā piecu darba dienu laikā pēc attiecīgo izmaiņu ieviešanas) šādu informāciju par katru publiski pieejamu savākšanas laukumu un savākšanas punktu:”</w:t>
            </w:r>
          </w:p>
          <w:p w14:paraId="2A85774B" w14:textId="77777777" w:rsidR="00625BC0" w:rsidRPr="00625BC0" w:rsidRDefault="00625BC0" w:rsidP="00346824">
            <w:pPr>
              <w:tabs>
                <w:tab w:val="left" w:pos="4251"/>
              </w:tabs>
              <w:ind w:firstLine="317"/>
              <w:jc w:val="both"/>
              <w:rPr>
                <w:b/>
                <w:sz w:val="22"/>
                <w:szCs w:val="22"/>
              </w:rPr>
            </w:pPr>
          </w:p>
        </w:tc>
        <w:tc>
          <w:tcPr>
            <w:tcW w:w="3260" w:type="dxa"/>
            <w:tcBorders>
              <w:top w:val="single" w:sz="6" w:space="0" w:color="000000"/>
              <w:left w:val="single" w:sz="6" w:space="0" w:color="000000"/>
              <w:bottom w:val="single" w:sz="6" w:space="0" w:color="000000"/>
              <w:right w:val="single" w:sz="6" w:space="0" w:color="000000"/>
            </w:tcBorders>
          </w:tcPr>
          <w:p w14:paraId="5D3E4040" w14:textId="77777777" w:rsidR="00A358CA" w:rsidRDefault="00EE0112" w:rsidP="00346824">
            <w:pPr>
              <w:pStyle w:val="naisc"/>
              <w:spacing w:before="0" w:after="0"/>
              <w:rPr>
                <w:b/>
                <w:sz w:val="22"/>
                <w:szCs w:val="22"/>
              </w:rPr>
            </w:pPr>
            <w:r w:rsidRPr="0095354F">
              <w:rPr>
                <w:b/>
                <w:sz w:val="22"/>
                <w:szCs w:val="22"/>
              </w:rPr>
              <w:lastRenderedPageBreak/>
              <w:t>Ņemts vērā</w:t>
            </w:r>
          </w:p>
          <w:p w14:paraId="3833C672" w14:textId="77777777" w:rsidR="00625BC0" w:rsidRPr="005B1297" w:rsidRDefault="005B1297" w:rsidP="005B1297">
            <w:pPr>
              <w:pStyle w:val="naisc"/>
              <w:spacing w:before="0" w:after="0"/>
              <w:jc w:val="left"/>
              <w:rPr>
                <w:bCs/>
                <w:sz w:val="22"/>
                <w:szCs w:val="22"/>
              </w:rPr>
            </w:pPr>
            <w:r w:rsidRPr="005B1297">
              <w:rPr>
                <w:bCs/>
                <w:sz w:val="22"/>
                <w:szCs w:val="22"/>
              </w:rPr>
              <w:t>Mainīta punktu numerācija.</w:t>
            </w:r>
          </w:p>
          <w:p w14:paraId="3550CC2C" w14:textId="77777777" w:rsidR="00625BC0" w:rsidRDefault="00625BC0" w:rsidP="00346824">
            <w:pPr>
              <w:pStyle w:val="naisc"/>
              <w:spacing w:before="0" w:after="0"/>
              <w:rPr>
                <w:b/>
                <w:sz w:val="22"/>
                <w:szCs w:val="22"/>
              </w:rPr>
            </w:pPr>
          </w:p>
          <w:p w14:paraId="77B575C5" w14:textId="77777777" w:rsidR="00625BC0" w:rsidRDefault="00625BC0" w:rsidP="00346824">
            <w:pPr>
              <w:pStyle w:val="naisc"/>
              <w:spacing w:before="0" w:after="0"/>
              <w:rPr>
                <w:b/>
                <w:sz w:val="22"/>
                <w:szCs w:val="22"/>
              </w:rPr>
            </w:pPr>
          </w:p>
          <w:p w14:paraId="0773F2D7" w14:textId="77777777" w:rsidR="00625BC0" w:rsidRDefault="00625BC0" w:rsidP="00346824">
            <w:pPr>
              <w:pStyle w:val="naisc"/>
              <w:spacing w:before="0" w:after="0"/>
              <w:rPr>
                <w:b/>
                <w:sz w:val="22"/>
                <w:szCs w:val="22"/>
              </w:rPr>
            </w:pPr>
          </w:p>
          <w:p w14:paraId="0637E7B8" w14:textId="77777777" w:rsidR="00625BC0" w:rsidRDefault="00625BC0" w:rsidP="00346824">
            <w:pPr>
              <w:pStyle w:val="naisc"/>
              <w:spacing w:before="0" w:after="0"/>
              <w:rPr>
                <w:b/>
                <w:sz w:val="22"/>
                <w:szCs w:val="22"/>
              </w:rPr>
            </w:pPr>
          </w:p>
          <w:p w14:paraId="29C12781" w14:textId="77777777" w:rsidR="00625BC0" w:rsidRDefault="00625BC0" w:rsidP="00346824">
            <w:pPr>
              <w:pStyle w:val="naisc"/>
              <w:spacing w:before="0" w:after="0"/>
              <w:rPr>
                <w:b/>
                <w:sz w:val="22"/>
                <w:szCs w:val="22"/>
              </w:rPr>
            </w:pPr>
          </w:p>
          <w:p w14:paraId="72155966" w14:textId="77777777" w:rsidR="00625BC0" w:rsidRDefault="00625BC0" w:rsidP="00346824">
            <w:pPr>
              <w:pStyle w:val="naisc"/>
              <w:spacing w:before="0" w:after="0"/>
              <w:rPr>
                <w:b/>
                <w:sz w:val="22"/>
                <w:szCs w:val="22"/>
              </w:rPr>
            </w:pPr>
          </w:p>
          <w:p w14:paraId="3813A095" w14:textId="77777777" w:rsidR="00625BC0" w:rsidRDefault="00625BC0" w:rsidP="00346824">
            <w:pPr>
              <w:pStyle w:val="naisc"/>
              <w:spacing w:before="0" w:after="0"/>
              <w:rPr>
                <w:b/>
                <w:sz w:val="22"/>
                <w:szCs w:val="22"/>
              </w:rPr>
            </w:pPr>
          </w:p>
          <w:p w14:paraId="640437CA" w14:textId="77777777" w:rsidR="00625BC0" w:rsidRDefault="00625BC0" w:rsidP="00346824">
            <w:pPr>
              <w:pStyle w:val="naisc"/>
              <w:spacing w:before="0" w:after="0"/>
              <w:rPr>
                <w:b/>
                <w:sz w:val="22"/>
                <w:szCs w:val="22"/>
              </w:rPr>
            </w:pPr>
          </w:p>
          <w:p w14:paraId="10DD1B0D" w14:textId="77777777" w:rsidR="00625BC0" w:rsidRDefault="00625BC0" w:rsidP="00346824">
            <w:pPr>
              <w:pStyle w:val="naisc"/>
              <w:spacing w:before="0" w:after="0"/>
              <w:rPr>
                <w:b/>
                <w:sz w:val="22"/>
                <w:szCs w:val="22"/>
              </w:rPr>
            </w:pPr>
            <w:r w:rsidRPr="0095354F">
              <w:rPr>
                <w:b/>
                <w:sz w:val="22"/>
                <w:szCs w:val="22"/>
              </w:rPr>
              <w:t>Ņemts vērā</w:t>
            </w:r>
          </w:p>
          <w:p w14:paraId="0D636CF6" w14:textId="77777777" w:rsidR="004E742F" w:rsidRDefault="004E742F" w:rsidP="00346824">
            <w:pPr>
              <w:pStyle w:val="naisc"/>
              <w:spacing w:before="0" w:after="0"/>
              <w:rPr>
                <w:b/>
                <w:sz w:val="22"/>
                <w:szCs w:val="22"/>
              </w:rPr>
            </w:pPr>
          </w:p>
          <w:p w14:paraId="3A57C56D" w14:textId="77777777" w:rsidR="004E742F" w:rsidRDefault="004E742F" w:rsidP="00346824">
            <w:pPr>
              <w:pStyle w:val="naisc"/>
              <w:spacing w:before="0" w:after="0"/>
              <w:rPr>
                <w:b/>
                <w:sz w:val="22"/>
                <w:szCs w:val="22"/>
              </w:rPr>
            </w:pPr>
          </w:p>
          <w:p w14:paraId="543DB8F1" w14:textId="77777777" w:rsidR="004E742F" w:rsidRDefault="004E742F" w:rsidP="00346824">
            <w:pPr>
              <w:pStyle w:val="naisc"/>
              <w:spacing w:before="0" w:after="0"/>
              <w:rPr>
                <w:b/>
                <w:sz w:val="22"/>
                <w:szCs w:val="22"/>
              </w:rPr>
            </w:pPr>
          </w:p>
          <w:p w14:paraId="5EECE74A" w14:textId="77777777" w:rsidR="004E742F" w:rsidRDefault="004E742F" w:rsidP="00346824">
            <w:pPr>
              <w:pStyle w:val="naisc"/>
              <w:spacing w:before="0" w:after="0"/>
              <w:rPr>
                <w:b/>
                <w:sz w:val="22"/>
                <w:szCs w:val="22"/>
              </w:rPr>
            </w:pPr>
          </w:p>
          <w:p w14:paraId="4171F7BF" w14:textId="77777777" w:rsidR="004E742F" w:rsidRDefault="004E742F" w:rsidP="00346824">
            <w:pPr>
              <w:pStyle w:val="naisc"/>
              <w:spacing w:before="0" w:after="0"/>
              <w:rPr>
                <w:b/>
                <w:sz w:val="22"/>
                <w:szCs w:val="22"/>
              </w:rPr>
            </w:pPr>
          </w:p>
          <w:p w14:paraId="4C3A2983" w14:textId="77777777" w:rsidR="004E742F" w:rsidRDefault="004E742F" w:rsidP="00346824">
            <w:pPr>
              <w:pStyle w:val="naisc"/>
              <w:spacing w:before="0" w:after="0"/>
              <w:rPr>
                <w:b/>
                <w:sz w:val="22"/>
                <w:szCs w:val="22"/>
              </w:rPr>
            </w:pPr>
          </w:p>
          <w:p w14:paraId="6E57593C" w14:textId="77777777" w:rsidR="004E742F" w:rsidRDefault="004E742F" w:rsidP="00346824">
            <w:pPr>
              <w:pStyle w:val="naisc"/>
              <w:spacing w:before="0" w:after="0"/>
              <w:rPr>
                <w:b/>
                <w:sz w:val="22"/>
                <w:szCs w:val="22"/>
              </w:rPr>
            </w:pPr>
          </w:p>
          <w:p w14:paraId="28073A0D" w14:textId="77777777" w:rsidR="004E742F" w:rsidRDefault="004E742F" w:rsidP="00346824">
            <w:pPr>
              <w:pStyle w:val="naisc"/>
              <w:spacing w:before="0" w:after="0"/>
              <w:rPr>
                <w:b/>
                <w:sz w:val="22"/>
                <w:szCs w:val="22"/>
              </w:rPr>
            </w:pPr>
          </w:p>
          <w:p w14:paraId="384AC3E3" w14:textId="77777777" w:rsidR="004E742F" w:rsidRDefault="004E742F" w:rsidP="00346824">
            <w:pPr>
              <w:pStyle w:val="naisc"/>
              <w:spacing w:before="0" w:after="0"/>
              <w:rPr>
                <w:b/>
                <w:sz w:val="22"/>
                <w:szCs w:val="22"/>
              </w:rPr>
            </w:pPr>
          </w:p>
          <w:p w14:paraId="2749BA07" w14:textId="77777777" w:rsidR="004E742F" w:rsidRDefault="004E742F" w:rsidP="00346824">
            <w:pPr>
              <w:pStyle w:val="naisc"/>
              <w:spacing w:before="0" w:after="0"/>
              <w:rPr>
                <w:b/>
                <w:sz w:val="22"/>
                <w:szCs w:val="22"/>
              </w:rPr>
            </w:pPr>
          </w:p>
          <w:p w14:paraId="52725ADC" w14:textId="77777777" w:rsidR="004E742F" w:rsidRDefault="004E742F" w:rsidP="00346824">
            <w:pPr>
              <w:pStyle w:val="naisc"/>
              <w:spacing w:before="0" w:after="0"/>
              <w:rPr>
                <w:b/>
                <w:sz w:val="22"/>
                <w:szCs w:val="22"/>
              </w:rPr>
            </w:pPr>
          </w:p>
          <w:p w14:paraId="08148C3B" w14:textId="77777777" w:rsidR="004E742F" w:rsidRDefault="004E742F" w:rsidP="00346824">
            <w:pPr>
              <w:pStyle w:val="naisc"/>
              <w:spacing w:before="0" w:after="0"/>
              <w:rPr>
                <w:b/>
                <w:sz w:val="22"/>
                <w:szCs w:val="22"/>
              </w:rPr>
            </w:pPr>
          </w:p>
          <w:p w14:paraId="175472E7" w14:textId="77777777" w:rsidR="004E742F" w:rsidRDefault="004E742F" w:rsidP="00346824">
            <w:pPr>
              <w:pStyle w:val="naisc"/>
              <w:spacing w:before="0" w:after="0"/>
              <w:rPr>
                <w:b/>
                <w:sz w:val="22"/>
                <w:szCs w:val="22"/>
              </w:rPr>
            </w:pPr>
          </w:p>
          <w:p w14:paraId="1DC8B5A0" w14:textId="77777777" w:rsidR="004E742F" w:rsidRDefault="004E742F" w:rsidP="00346824">
            <w:pPr>
              <w:pStyle w:val="naisc"/>
              <w:spacing w:before="0" w:after="0"/>
              <w:rPr>
                <w:b/>
                <w:sz w:val="22"/>
                <w:szCs w:val="22"/>
              </w:rPr>
            </w:pPr>
          </w:p>
          <w:p w14:paraId="37EC8D52" w14:textId="77777777" w:rsidR="004E742F" w:rsidRDefault="004E742F" w:rsidP="00346824">
            <w:pPr>
              <w:pStyle w:val="naisc"/>
              <w:spacing w:before="0" w:after="0"/>
              <w:rPr>
                <w:b/>
                <w:sz w:val="22"/>
                <w:szCs w:val="22"/>
              </w:rPr>
            </w:pPr>
          </w:p>
          <w:p w14:paraId="08F66699" w14:textId="77777777" w:rsidR="004E742F" w:rsidRDefault="004E742F" w:rsidP="00346824">
            <w:pPr>
              <w:pStyle w:val="naisc"/>
              <w:spacing w:before="0" w:after="0"/>
              <w:rPr>
                <w:b/>
                <w:sz w:val="22"/>
                <w:szCs w:val="22"/>
              </w:rPr>
            </w:pPr>
          </w:p>
          <w:p w14:paraId="6FCAACF5" w14:textId="77777777" w:rsidR="004E742F" w:rsidRDefault="004E742F" w:rsidP="00346824">
            <w:pPr>
              <w:pStyle w:val="naisc"/>
              <w:spacing w:before="0" w:after="0"/>
              <w:rPr>
                <w:b/>
                <w:sz w:val="22"/>
                <w:szCs w:val="22"/>
              </w:rPr>
            </w:pPr>
          </w:p>
          <w:p w14:paraId="4D5A27BE" w14:textId="77777777" w:rsidR="004E742F" w:rsidRDefault="004E742F" w:rsidP="00346824">
            <w:pPr>
              <w:pStyle w:val="naisc"/>
              <w:spacing w:before="0" w:after="0"/>
              <w:rPr>
                <w:b/>
                <w:sz w:val="22"/>
                <w:szCs w:val="22"/>
              </w:rPr>
            </w:pPr>
          </w:p>
          <w:p w14:paraId="16B37DDE" w14:textId="77777777" w:rsidR="004E742F" w:rsidRDefault="004E742F" w:rsidP="00346824">
            <w:pPr>
              <w:pStyle w:val="naisc"/>
              <w:spacing w:before="0" w:after="0"/>
              <w:rPr>
                <w:b/>
                <w:sz w:val="22"/>
                <w:szCs w:val="22"/>
              </w:rPr>
            </w:pPr>
          </w:p>
          <w:p w14:paraId="7EF058F4" w14:textId="77777777" w:rsidR="004E742F" w:rsidRDefault="004E742F" w:rsidP="00346824">
            <w:pPr>
              <w:pStyle w:val="naisc"/>
              <w:spacing w:before="0" w:after="0"/>
              <w:rPr>
                <w:b/>
                <w:sz w:val="22"/>
                <w:szCs w:val="22"/>
              </w:rPr>
            </w:pPr>
          </w:p>
          <w:p w14:paraId="65918864" w14:textId="77777777" w:rsidR="004E742F" w:rsidRDefault="004E742F" w:rsidP="00346824">
            <w:pPr>
              <w:pStyle w:val="naisc"/>
              <w:spacing w:before="0" w:after="0"/>
              <w:rPr>
                <w:b/>
                <w:sz w:val="22"/>
                <w:szCs w:val="22"/>
              </w:rPr>
            </w:pPr>
          </w:p>
          <w:p w14:paraId="1B2A58FE" w14:textId="77777777" w:rsidR="004E742F" w:rsidRDefault="004E742F" w:rsidP="00346824">
            <w:pPr>
              <w:pStyle w:val="naisc"/>
              <w:spacing w:before="0" w:after="0"/>
              <w:rPr>
                <w:b/>
                <w:sz w:val="22"/>
                <w:szCs w:val="22"/>
              </w:rPr>
            </w:pPr>
          </w:p>
          <w:p w14:paraId="42A4DAFF" w14:textId="77777777" w:rsidR="004E742F" w:rsidRDefault="004E742F" w:rsidP="00346824">
            <w:pPr>
              <w:pStyle w:val="naisc"/>
              <w:spacing w:before="0" w:after="0"/>
              <w:rPr>
                <w:b/>
                <w:sz w:val="22"/>
                <w:szCs w:val="22"/>
              </w:rPr>
            </w:pPr>
          </w:p>
          <w:p w14:paraId="4972307E" w14:textId="77777777" w:rsidR="00731086" w:rsidRDefault="00731086" w:rsidP="00731086">
            <w:pPr>
              <w:autoSpaceDE w:val="0"/>
              <w:autoSpaceDN w:val="0"/>
              <w:adjustRightInd w:val="0"/>
              <w:jc w:val="center"/>
              <w:rPr>
                <w:b/>
                <w:sz w:val="22"/>
                <w:szCs w:val="22"/>
              </w:rPr>
            </w:pPr>
            <w:r w:rsidRPr="00021740">
              <w:rPr>
                <w:b/>
                <w:sz w:val="22"/>
                <w:szCs w:val="22"/>
              </w:rPr>
              <w:t xml:space="preserve">Panākta vienošanās </w:t>
            </w:r>
            <w:r>
              <w:rPr>
                <w:b/>
                <w:sz w:val="22"/>
                <w:szCs w:val="22"/>
              </w:rPr>
              <w:t>18</w:t>
            </w:r>
            <w:r w:rsidRPr="00021740">
              <w:rPr>
                <w:b/>
                <w:sz w:val="22"/>
                <w:szCs w:val="22"/>
              </w:rPr>
              <w:t>.</w:t>
            </w:r>
            <w:r>
              <w:rPr>
                <w:b/>
                <w:sz w:val="22"/>
                <w:szCs w:val="22"/>
              </w:rPr>
              <w:t>06</w:t>
            </w:r>
            <w:r w:rsidRPr="00021740">
              <w:rPr>
                <w:b/>
                <w:sz w:val="22"/>
                <w:szCs w:val="22"/>
              </w:rPr>
              <w:t>.2021. starpinstitūciju sanāksmē.</w:t>
            </w:r>
          </w:p>
          <w:p w14:paraId="3CBB3308" w14:textId="77777777" w:rsidR="006C2C1D" w:rsidRDefault="006C2C1D" w:rsidP="00346824">
            <w:pPr>
              <w:pStyle w:val="naisc"/>
              <w:spacing w:before="0" w:after="0"/>
              <w:rPr>
                <w:b/>
                <w:sz w:val="22"/>
                <w:szCs w:val="22"/>
              </w:rPr>
            </w:pPr>
          </w:p>
          <w:p w14:paraId="74A18AE7" w14:textId="77777777" w:rsidR="006C2C1D" w:rsidRDefault="006C2C1D" w:rsidP="00346824">
            <w:pPr>
              <w:pStyle w:val="naisc"/>
              <w:spacing w:before="0" w:after="0"/>
              <w:rPr>
                <w:b/>
                <w:sz w:val="22"/>
                <w:szCs w:val="22"/>
              </w:rPr>
            </w:pPr>
          </w:p>
          <w:p w14:paraId="745AA751" w14:textId="77777777" w:rsidR="006C2C1D" w:rsidRDefault="006C2C1D" w:rsidP="00346824">
            <w:pPr>
              <w:pStyle w:val="naisc"/>
              <w:spacing w:before="0" w:after="0"/>
              <w:rPr>
                <w:b/>
                <w:sz w:val="22"/>
                <w:szCs w:val="22"/>
              </w:rPr>
            </w:pPr>
          </w:p>
          <w:p w14:paraId="54D1C1BD" w14:textId="77777777" w:rsidR="006C2C1D" w:rsidRDefault="006C2C1D" w:rsidP="00346824">
            <w:pPr>
              <w:pStyle w:val="naisc"/>
              <w:spacing w:before="0" w:after="0"/>
              <w:rPr>
                <w:b/>
                <w:sz w:val="22"/>
                <w:szCs w:val="22"/>
              </w:rPr>
            </w:pPr>
          </w:p>
          <w:p w14:paraId="0E025E7C" w14:textId="77777777" w:rsidR="006C2C1D" w:rsidRDefault="006C2C1D" w:rsidP="00346824">
            <w:pPr>
              <w:pStyle w:val="naisc"/>
              <w:spacing w:before="0" w:after="0"/>
              <w:rPr>
                <w:b/>
                <w:sz w:val="22"/>
                <w:szCs w:val="22"/>
              </w:rPr>
            </w:pPr>
          </w:p>
          <w:p w14:paraId="0BEF60F7" w14:textId="77777777" w:rsidR="00731086" w:rsidRDefault="00731086" w:rsidP="00346824">
            <w:pPr>
              <w:pStyle w:val="naisc"/>
              <w:spacing w:before="0" w:after="0"/>
              <w:rPr>
                <w:b/>
                <w:sz w:val="22"/>
                <w:szCs w:val="22"/>
              </w:rPr>
            </w:pPr>
          </w:p>
          <w:p w14:paraId="796793C2" w14:textId="77777777" w:rsidR="00731086" w:rsidRDefault="00731086" w:rsidP="00346824">
            <w:pPr>
              <w:pStyle w:val="naisc"/>
              <w:spacing w:before="0" w:after="0"/>
              <w:rPr>
                <w:b/>
                <w:sz w:val="22"/>
                <w:szCs w:val="22"/>
              </w:rPr>
            </w:pPr>
          </w:p>
          <w:p w14:paraId="159C63E1" w14:textId="77777777" w:rsidR="00731086" w:rsidRDefault="00731086" w:rsidP="00346824">
            <w:pPr>
              <w:pStyle w:val="naisc"/>
              <w:spacing w:before="0" w:after="0"/>
              <w:rPr>
                <w:b/>
                <w:sz w:val="22"/>
                <w:szCs w:val="22"/>
              </w:rPr>
            </w:pPr>
          </w:p>
          <w:p w14:paraId="2BB05F85" w14:textId="77777777" w:rsidR="00731086" w:rsidRDefault="00731086" w:rsidP="00346824">
            <w:pPr>
              <w:pStyle w:val="naisc"/>
              <w:spacing w:before="0" w:after="0"/>
              <w:rPr>
                <w:b/>
                <w:sz w:val="22"/>
                <w:szCs w:val="22"/>
              </w:rPr>
            </w:pPr>
          </w:p>
          <w:p w14:paraId="284D2E4F" w14:textId="77777777" w:rsidR="00731086" w:rsidRDefault="00731086" w:rsidP="00346824">
            <w:pPr>
              <w:pStyle w:val="naisc"/>
              <w:spacing w:before="0" w:after="0"/>
              <w:rPr>
                <w:b/>
                <w:sz w:val="22"/>
                <w:szCs w:val="22"/>
              </w:rPr>
            </w:pPr>
          </w:p>
          <w:p w14:paraId="33F660FF" w14:textId="77777777" w:rsidR="00731086" w:rsidRDefault="00731086" w:rsidP="00346824">
            <w:pPr>
              <w:pStyle w:val="naisc"/>
              <w:spacing w:before="0" w:after="0"/>
              <w:rPr>
                <w:b/>
                <w:sz w:val="22"/>
                <w:szCs w:val="22"/>
              </w:rPr>
            </w:pPr>
          </w:p>
          <w:p w14:paraId="0DF3D761" w14:textId="77777777" w:rsidR="00731086" w:rsidRDefault="00731086" w:rsidP="00346824">
            <w:pPr>
              <w:pStyle w:val="naisc"/>
              <w:spacing w:before="0" w:after="0"/>
              <w:rPr>
                <w:b/>
                <w:sz w:val="22"/>
                <w:szCs w:val="22"/>
              </w:rPr>
            </w:pPr>
          </w:p>
          <w:p w14:paraId="5E9A5551" w14:textId="77777777" w:rsidR="00731086" w:rsidRDefault="00731086" w:rsidP="00346824">
            <w:pPr>
              <w:pStyle w:val="naisc"/>
              <w:spacing w:before="0" w:after="0"/>
              <w:rPr>
                <w:b/>
                <w:sz w:val="22"/>
                <w:szCs w:val="22"/>
              </w:rPr>
            </w:pPr>
          </w:p>
          <w:p w14:paraId="61C7DD4A" w14:textId="77777777" w:rsidR="00731086" w:rsidRDefault="00731086" w:rsidP="00346824">
            <w:pPr>
              <w:pStyle w:val="naisc"/>
              <w:spacing w:before="0" w:after="0"/>
              <w:rPr>
                <w:b/>
                <w:sz w:val="22"/>
                <w:szCs w:val="22"/>
              </w:rPr>
            </w:pPr>
          </w:p>
          <w:p w14:paraId="4B814A0E" w14:textId="77777777" w:rsidR="00731086" w:rsidRDefault="00731086" w:rsidP="00346824">
            <w:pPr>
              <w:pStyle w:val="naisc"/>
              <w:spacing w:before="0" w:after="0"/>
              <w:rPr>
                <w:b/>
                <w:sz w:val="22"/>
                <w:szCs w:val="22"/>
              </w:rPr>
            </w:pPr>
          </w:p>
          <w:p w14:paraId="3A02E3B0" w14:textId="77777777" w:rsidR="00731086" w:rsidRDefault="00731086" w:rsidP="00346824">
            <w:pPr>
              <w:pStyle w:val="naisc"/>
              <w:spacing w:before="0" w:after="0"/>
              <w:rPr>
                <w:b/>
                <w:sz w:val="22"/>
                <w:szCs w:val="22"/>
              </w:rPr>
            </w:pPr>
          </w:p>
          <w:p w14:paraId="1BE5A04B" w14:textId="77777777" w:rsidR="006C2C1D" w:rsidRDefault="006C2C1D" w:rsidP="00346824">
            <w:pPr>
              <w:pStyle w:val="naisc"/>
              <w:spacing w:before="0" w:after="0"/>
              <w:rPr>
                <w:b/>
                <w:sz w:val="22"/>
                <w:szCs w:val="22"/>
              </w:rPr>
            </w:pPr>
          </w:p>
          <w:p w14:paraId="5343306A" w14:textId="77777777" w:rsidR="00731086" w:rsidRDefault="00731086" w:rsidP="00731086">
            <w:pPr>
              <w:autoSpaceDE w:val="0"/>
              <w:autoSpaceDN w:val="0"/>
              <w:adjustRightInd w:val="0"/>
              <w:jc w:val="center"/>
              <w:rPr>
                <w:b/>
                <w:sz w:val="22"/>
                <w:szCs w:val="22"/>
              </w:rPr>
            </w:pPr>
            <w:r w:rsidRPr="00021740">
              <w:rPr>
                <w:b/>
                <w:sz w:val="22"/>
                <w:szCs w:val="22"/>
              </w:rPr>
              <w:t xml:space="preserve">Panākta vienošanās </w:t>
            </w:r>
            <w:r>
              <w:rPr>
                <w:b/>
                <w:sz w:val="22"/>
                <w:szCs w:val="22"/>
              </w:rPr>
              <w:t>18</w:t>
            </w:r>
            <w:r w:rsidRPr="00021740">
              <w:rPr>
                <w:b/>
                <w:sz w:val="22"/>
                <w:szCs w:val="22"/>
              </w:rPr>
              <w:t>.</w:t>
            </w:r>
            <w:r>
              <w:rPr>
                <w:b/>
                <w:sz w:val="22"/>
                <w:szCs w:val="22"/>
              </w:rPr>
              <w:t>06</w:t>
            </w:r>
            <w:r w:rsidRPr="00021740">
              <w:rPr>
                <w:b/>
                <w:sz w:val="22"/>
                <w:szCs w:val="22"/>
              </w:rPr>
              <w:t>.2021. starpinstitūciju sanāksmē.</w:t>
            </w:r>
          </w:p>
          <w:p w14:paraId="53A5442C" w14:textId="77777777" w:rsidR="006C2C1D" w:rsidRDefault="006C2C1D" w:rsidP="00346824">
            <w:pPr>
              <w:pStyle w:val="naisc"/>
              <w:spacing w:before="0" w:after="0"/>
              <w:rPr>
                <w:b/>
                <w:sz w:val="22"/>
                <w:szCs w:val="22"/>
              </w:rPr>
            </w:pPr>
          </w:p>
          <w:p w14:paraId="06353AE2" w14:textId="77777777" w:rsidR="006C2C1D" w:rsidRDefault="006C2C1D" w:rsidP="00346824">
            <w:pPr>
              <w:pStyle w:val="naisc"/>
              <w:spacing w:before="0" w:after="0"/>
              <w:rPr>
                <w:b/>
                <w:sz w:val="22"/>
                <w:szCs w:val="22"/>
              </w:rPr>
            </w:pPr>
          </w:p>
          <w:p w14:paraId="43209CFC" w14:textId="77777777" w:rsidR="006C2C1D" w:rsidRDefault="006C2C1D" w:rsidP="00346824">
            <w:pPr>
              <w:pStyle w:val="naisc"/>
              <w:spacing w:before="0" w:after="0"/>
              <w:rPr>
                <w:b/>
                <w:sz w:val="22"/>
                <w:szCs w:val="22"/>
              </w:rPr>
            </w:pPr>
          </w:p>
          <w:p w14:paraId="553341D1" w14:textId="77777777" w:rsidR="006C2C1D" w:rsidRDefault="006C2C1D" w:rsidP="00346824">
            <w:pPr>
              <w:pStyle w:val="naisc"/>
              <w:spacing w:before="0" w:after="0"/>
              <w:rPr>
                <w:b/>
                <w:sz w:val="22"/>
                <w:szCs w:val="22"/>
              </w:rPr>
            </w:pPr>
          </w:p>
          <w:p w14:paraId="2A70D9B3" w14:textId="77777777" w:rsidR="006C2C1D" w:rsidRDefault="006C2C1D" w:rsidP="00346824">
            <w:pPr>
              <w:pStyle w:val="naisc"/>
              <w:spacing w:before="0" w:after="0"/>
              <w:rPr>
                <w:b/>
                <w:sz w:val="22"/>
                <w:szCs w:val="22"/>
              </w:rPr>
            </w:pPr>
          </w:p>
          <w:p w14:paraId="465C7BA6" w14:textId="77777777" w:rsidR="006C2C1D" w:rsidRDefault="006C2C1D" w:rsidP="00346824">
            <w:pPr>
              <w:pStyle w:val="naisc"/>
              <w:spacing w:before="0" w:after="0"/>
              <w:rPr>
                <w:b/>
                <w:sz w:val="22"/>
                <w:szCs w:val="22"/>
              </w:rPr>
            </w:pPr>
          </w:p>
          <w:p w14:paraId="65005E0D" w14:textId="77777777" w:rsidR="006C2C1D" w:rsidRDefault="006C2C1D" w:rsidP="00346824">
            <w:pPr>
              <w:pStyle w:val="naisc"/>
              <w:spacing w:before="0" w:after="0"/>
              <w:rPr>
                <w:b/>
                <w:sz w:val="22"/>
                <w:szCs w:val="22"/>
              </w:rPr>
            </w:pPr>
          </w:p>
          <w:p w14:paraId="5A251541" w14:textId="77777777" w:rsidR="006C2C1D" w:rsidRDefault="006C2C1D" w:rsidP="00346824">
            <w:pPr>
              <w:pStyle w:val="naisc"/>
              <w:spacing w:before="0" w:after="0"/>
              <w:rPr>
                <w:b/>
                <w:sz w:val="22"/>
                <w:szCs w:val="22"/>
              </w:rPr>
            </w:pPr>
          </w:p>
          <w:p w14:paraId="5BAD341B" w14:textId="77777777" w:rsidR="006C2C1D" w:rsidRDefault="006C2C1D" w:rsidP="00346824">
            <w:pPr>
              <w:pStyle w:val="naisc"/>
              <w:spacing w:before="0" w:after="0"/>
              <w:rPr>
                <w:b/>
                <w:sz w:val="22"/>
                <w:szCs w:val="22"/>
              </w:rPr>
            </w:pPr>
          </w:p>
          <w:p w14:paraId="1EB4D351" w14:textId="77777777" w:rsidR="006C2C1D" w:rsidRDefault="006C2C1D" w:rsidP="00346824">
            <w:pPr>
              <w:pStyle w:val="naisc"/>
              <w:spacing w:before="0" w:after="0"/>
              <w:rPr>
                <w:b/>
                <w:sz w:val="22"/>
                <w:szCs w:val="22"/>
              </w:rPr>
            </w:pPr>
          </w:p>
          <w:p w14:paraId="1A1B864C" w14:textId="77777777" w:rsidR="006C2C1D" w:rsidRDefault="006C2C1D" w:rsidP="00346824">
            <w:pPr>
              <w:pStyle w:val="naisc"/>
              <w:spacing w:before="0" w:after="0"/>
              <w:rPr>
                <w:b/>
                <w:sz w:val="22"/>
                <w:szCs w:val="22"/>
              </w:rPr>
            </w:pPr>
          </w:p>
          <w:p w14:paraId="2CFBCA1B" w14:textId="77777777" w:rsidR="006C2C1D" w:rsidRDefault="006C2C1D" w:rsidP="00346824">
            <w:pPr>
              <w:pStyle w:val="naisc"/>
              <w:spacing w:before="0" w:after="0"/>
              <w:rPr>
                <w:b/>
                <w:sz w:val="22"/>
                <w:szCs w:val="22"/>
              </w:rPr>
            </w:pPr>
          </w:p>
          <w:p w14:paraId="52854600" w14:textId="77777777" w:rsidR="006C2C1D" w:rsidRDefault="006C2C1D" w:rsidP="00346824">
            <w:pPr>
              <w:pStyle w:val="naisc"/>
              <w:spacing w:before="0" w:after="0"/>
              <w:rPr>
                <w:b/>
                <w:sz w:val="22"/>
                <w:szCs w:val="22"/>
              </w:rPr>
            </w:pPr>
          </w:p>
          <w:p w14:paraId="5DDB3FD2" w14:textId="77777777" w:rsidR="006C2C1D" w:rsidRDefault="006C2C1D" w:rsidP="00346824">
            <w:pPr>
              <w:pStyle w:val="naisc"/>
              <w:spacing w:before="0" w:after="0"/>
              <w:rPr>
                <w:b/>
                <w:sz w:val="22"/>
                <w:szCs w:val="22"/>
              </w:rPr>
            </w:pPr>
          </w:p>
          <w:p w14:paraId="3F2C429E" w14:textId="77777777" w:rsidR="00731086" w:rsidRDefault="00731086" w:rsidP="00346824">
            <w:pPr>
              <w:pStyle w:val="naisc"/>
              <w:spacing w:before="0" w:after="0"/>
              <w:rPr>
                <w:b/>
                <w:sz w:val="22"/>
                <w:szCs w:val="22"/>
              </w:rPr>
            </w:pPr>
          </w:p>
          <w:p w14:paraId="20046D62" w14:textId="77777777" w:rsidR="006C2C1D" w:rsidRDefault="006C2C1D" w:rsidP="00346824">
            <w:pPr>
              <w:pStyle w:val="naisc"/>
              <w:spacing w:before="0" w:after="0"/>
              <w:rPr>
                <w:b/>
                <w:sz w:val="22"/>
                <w:szCs w:val="22"/>
              </w:rPr>
            </w:pPr>
            <w:r>
              <w:rPr>
                <w:b/>
                <w:sz w:val="22"/>
                <w:szCs w:val="22"/>
              </w:rPr>
              <w:t>Ņemts vērā</w:t>
            </w:r>
          </w:p>
          <w:p w14:paraId="64E5151A" w14:textId="77777777" w:rsidR="006C5746" w:rsidRPr="006C5746" w:rsidRDefault="006C5746" w:rsidP="006C5746">
            <w:pPr>
              <w:pStyle w:val="naisc"/>
              <w:spacing w:before="0" w:after="0"/>
              <w:jc w:val="both"/>
              <w:rPr>
                <w:bCs/>
                <w:sz w:val="22"/>
                <w:szCs w:val="22"/>
              </w:rPr>
            </w:pPr>
            <w:r w:rsidRPr="006C5746">
              <w:rPr>
                <w:bCs/>
                <w:sz w:val="22"/>
                <w:szCs w:val="22"/>
              </w:rPr>
              <w:t>Noteikumu 42.</w:t>
            </w:r>
            <w:r w:rsidRPr="006C5746">
              <w:rPr>
                <w:bCs/>
                <w:sz w:val="22"/>
                <w:szCs w:val="22"/>
                <w:vertAlign w:val="superscript"/>
              </w:rPr>
              <w:t>3</w:t>
            </w:r>
            <w:r w:rsidRPr="006C5746">
              <w:rPr>
                <w:bCs/>
                <w:sz w:val="22"/>
                <w:szCs w:val="22"/>
              </w:rPr>
              <w:t>punkts ir precizēts.</w:t>
            </w:r>
          </w:p>
        </w:tc>
        <w:tc>
          <w:tcPr>
            <w:tcW w:w="3402" w:type="dxa"/>
            <w:tcBorders>
              <w:top w:val="single" w:sz="4" w:space="0" w:color="auto"/>
              <w:left w:val="single" w:sz="4" w:space="0" w:color="auto"/>
              <w:bottom w:val="single" w:sz="4" w:space="0" w:color="auto"/>
            </w:tcBorders>
          </w:tcPr>
          <w:p w14:paraId="436771BE" w14:textId="77777777" w:rsidR="005B1297" w:rsidRPr="00731086" w:rsidRDefault="0002119B" w:rsidP="005B1297">
            <w:pPr>
              <w:pStyle w:val="tv213"/>
              <w:shd w:val="clear" w:color="auto" w:fill="FFFFFF"/>
              <w:spacing w:before="0" w:beforeAutospacing="0" w:after="0" w:afterAutospacing="0"/>
              <w:jc w:val="both"/>
              <w:rPr>
                <w:rFonts w:eastAsia="Calibri"/>
                <w:bCs/>
                <w:sz w:val="22"/>
                <w:szCs w:val="22"/>
              </w:rPr>
            </w:pPr>
            <w:r w:rsidRPr="00731086">
              <w:rPr>
                <w:rFonts w:eastAsia="Calibri"/>
                <w:bCs/>
                <w:sz w:val="22"/>
                <w:szCs w:val="22"/>
              </w:rPr>
              <w:lastRenderedPageBreak/>
              <w:t>18</w:t>
            </w:r>
            <w:r w:rsidR="005B1297" w:rsidRPr="00731086">
              <w:rPr>
                <w:rFonts w:eastAsia="Calibri"/>
                <w:bCs/>
                <w:sz w:val="22"/>
                <w:szCs w:val="22"/>
              </w:rPr>
              <w:t>. Papildināt noteikumus ar IV.</w:t>
            </w:r>
            <w:r w:rsidR="005B1297" w:rsidRPr="00731086">
              <w:rPr>
                <w:rFonts w:eastAsia="Calibri"/>
                <w:bCs/>
                <w:sz w:val="22"/>
                <w:szCs w:val="22"/>
                <w:vertAlign w:val="superscript"/>
              </w:rPr>
              <w:t>1</w:t>
            </w:r>
            <w:r w:rsidR="005B1297" w:rsidRPr="00731086">
              <w:rPr>
                <w:rFonts w:eastAsia="Calibri"/>
                <w:bCs/>
                <w:sz w:val="22"/>
                <w:szCs w:val="22"/>
              </w:rPr>
              <w:t xml:space="preserve"> nodaļu šādā redakcijā:</w:t>
            </w:r>
          </w:p>
          <w:p w14:paraId="7283640E" w14:textId="77777777" w:rsidR="00731086" w:rsidRPr="00731086" w:rsidRDefault="00731086" w:rsidP="00731086">
            <w:pPr>
              <w:jc w:val="both"/>
              <w:rPr>
                <w:bCs/>
                <w:color w:val="000000"/>
                <w:sz w:val="22"/>
                <w:szCs w:val="22"/>
              </w:rPr>
            </w:pPr>
            <w:r w:rsidRPr="00731086">
              <w:rPr>
                <w:rFonts w:eastAsia="Calibri"/>
                <w:bCs/>
                <w:sz w:val="22"/>
                <w:szCs w:val="22"/>
              </w:rPr>
              <w:t>42.</w:t>
            </w:r>
            <w:r w:rsidRPr="00731086">
              <w:rPr>
                <w:rFonts w:eastAsia="Calibri"/>
                <w:bCs/>
                <w:sz w:val="22"/>
                <w:szCs w:val="22"/>
                <w:vertAlign w:val="superscript"/>
              </w:rPr>
              <w:t>1</w:t>
            </w:r>
            <w:r w:rsidRPr="00731086">
              <w:rPr>
                <w:rFonts w:eastAsia="Calibri"/>
                <w:bCs/>
                <w:sz w:val="22"/>
                <w:szCs w:val="22"/>
              </w:rPr>
              <w:t> </w:t>
            </w:r>
            <w:r w:rsidRPr="00731086">
              <w:rPr>
                <w:bCs/>
                <w:color w:val="000000"/>
                <w:sz w:val="22"/>
                <w:szCs w:val="22"/>
              </w:rPr>
              <w:t>Pašvaldība:</w:t>
            </w:r>
          </w:p>
          <w:p w14:paraId="35A26BB7" w14:textId="77777777" w:rsidR="00731086" w:rsidRPr="00731086" w:rsidRDefault="00731086" w:rsidP="00731086">
            <w:pPr>
              <w:jc w:val="both"/>
              <w:rPr>
                <w:bCs/>
                <w:sz w:val="22"/>
                <w:szCs w:val="22"/>
              </w:rPr>
            </w:pPr>
            <w:r w:rsidRPr="00731086">
              <w:rPr>
                <w:bCs/>
                <w:color w:val="000000"/>
                <w:sz w:val="22"/>
                <w:szCs w:val="22"/>
              </w:rPr>
              <w:t>42.</w:t>
            </w:r>
            <w:r w:rsidRPr="00731086">
              <w:rPr>
                <w:bCs/>
                <w:color w:val="000000"/>
                <w:sz w:val="22"/>
                <w:szCs w:val="22"/>
                <w:vertAlign w:val="superscript"/>
              </w:rPr>
              <w:t>1</w:t>
            </w:r>
            <w:r w:rsidRPr="00731086">
              <w:rPr>
                <w:bCs/>
                <w:color w:val="000000"/>
                <w:sz w:val="22"/>
                <w:szCs w:val="22"/>
              </w:rPr>
              <w:t xml:space="preserve">1. savā tīmekļvietnē izvieto saiti uz </w:t>
            </w:r>
            <w:r w:rsidRPr="00731086">
              <w:rPr>
                <w:bCs/>
                <w:sz w:val="22"/>
                <w:szCs w:val="22"/>
              </w:rPr>
              <w:t>atkritumu šķirošanas tīmekļvietni;</w:t>
            </w:r>
          </w:p>
          <w:p w14:paraId="330B246C" w14:textId="77777777" w:rsidR="00731086" w:rsidRPr="00731086" w:rsidRDefault="00731086" w:rsidP="00731086">
            <w:pPr>
              <w:jc w:val="both"/>
              <w:rPr>
                <w:bCs/>
                <w:color w:val="000000"/>
                <w:sz w:val="22"/>
                <w:szCs w:val="22"/>
              </w:rPr>
            </w:pPr>
            <w:r w:rsidRPr="00731086">
              <w:rPr>
                <w:bCs/>
                <w:sz w:val="22"/>
                <w:szCs w:val="22"/>
              </w:rPr>
              <w:t>42.</w:t>
            </w:r>
            <w:r w:rsidRPr="00731086">
              <w:rPr>
                <w:bCs/>
                <w:sz w:val="22"/>
                <w:szCs w:val="22"/>
                <w:vertAlign w:val="superscript"/>
              </w:rPr>
              <w:t>1</w:t>
            </w:r>
            <w:r w:rsidRPr="00731086">
              <w:rPr>
                <w:bCs/>
                <w:sz w:val="22"/>
                <w:szCs w:val="22"/>
              </w:rPr>
              <w:t xml:space="preserve">2. attiecībā uz tās administratīvajā teritorijā esošajiem publiski pieejamiem savākšanas punktiem un savākšanas laukumiem vienojas ar sadzīves atkritumu </w:t>
            </w:r>
            <w:proofErr w:type="spellStart"/>
            <w:r w:rsidRPr="00731086">
              <w:rPr>
                <w:bCs/>
                <w:sz w:val="22"/>
                <w:szCs w:val="22"/>
              </w:rPr>
              <w:t>apsaimniekotāju</w:t>
            </w:r>
            <w:proofErr w:type="spellEnd"/>
            <w:r w:rsidRPr="00731086">
              <w:rPr>
                <w:bCs/>
                <w:sz w:val="22"/>
                <w:szCs w:val="22"/>
              </w:rPr>
              <w:t xml:space="preserve">, </w:t>
            </w:r>
            <w:r w:rsidRPr="00731086">
              <w:rPr>
                <w:bCs/>
                <w:color w:val="000000"/>
                <w:sz w:val="22"/>
                <w:szCs w:val="22"/>
              </w:rPr>
              <w:t xml:space="preserve">ar kuru atbilstoši normatīvajiem aktiem par atkritumu apsaimniekošanu ir noslēgusi atkritumu apsaimniekošanas līgumu, par atkritumu šķirošanas tīmekļvietnē informācijas ievadīšanu (25 darba dienu laikā pēc minētā līguma noslēgšanas) un aktualizēšanu; </w:t>
            </w:r>
          </w:p>
          <w:p w14:paraId="4D810E03" w14:textId="77777777" w:rsidR="00731086" w:rsidRPr="00731086" w:rsidRDefault="00731086" w:rsidP="00731086">
            <w:pPr>
              <w:jc w:val="both"/>
              <w:rPr>
                <w:bCs/>
                <w:color w:val="000000"/>
                <w:sz w:val="22"/>
                <w:szCs w:val="22"/>
              </w:rPr>
            </w:pPr>
            <w:r w:rsidRPr="00731086">
              <w:rPr>
                <w:bCs/>
                <w:sz w:val="22"/>
                <w:szCs w:val="22"/>
              </w:rPr>
              <w:t>42.</w:t>
            </w:r>
            <w:r w:rsidRPr="00731086">
              <w:rPr>
                <w:bCs/>
                <w:sz w:val="22"/>
                <w:szCs w:val="22"/>
                <w:vertAlign w:val="superscript"/>
              </w:rPr>
              <w:t>1</w:t>
            </w:r>
            <w:r w:rsidRPr="00731086">
              <w:rPr>
                <w:bCs/>
                <w:sz w:val="22"/>
                <w:szCs w:val="22"/>
              </w:rPr>
              <w:t xml:space="preserve">3. pārbauda atkritumu šķirošanas tīmekļvietnē sadzīves atkritumu </w:t>
            </w:r>
            <w:proofErr w:type="spellStart"/>
            <w:r w:rsidRPr="00731086">
              <w:rPr>
                <w:bCs/>
                <w:sz w:val="22"/>
                <w:szCs w:val="22"/>
              </w:rPr>
              <w:t>apsaimniekotāja</w:t>
            </w:r>
            <w:proofErr w:type="spellEnd"/>
            <w:r w:rsidRPr="00731086">
              <w:rPr>
                <w:bCs/>
                <w:sz w:val="22"/>
                <w:szCs w:val="22"/>
              </w:rPr>
              <w:t xml:space="preserve"> ievadīto informāciju.</w:t>
            </w:r>
          </w:p>
          <w:p w14:paraId="6B036D91" w14:textId="77777777" w:rsidR="00731086" w:rsidRPr="00731086" w:rsidRDefault="00731086" w:rsidP="00731086">
            <w:pPr>
              <w:jc w:val="both"/>
              <w:rPr>
                <w:bCs/>
                <w:color w:val="000000"/>
                <w:sz w:val="22"/>
                <w:szCs w:val="22"/>
              </w:rPr>
            </w:pPr>
            <w:r w:rsidRPr="00731086">
              <w:rPr>
                <w:bCs/>
                <w:sz w:val="22"/>
                <w:szCs w:val="22"/>
              </w:rPr>
              <w:t>42.</w:t>
            </w:r>
            <w:r w:rsidRPr="00731086">
              <w:rPr>
                <w:bCs/>
                <w:sz w:val="22"/>
                <w:szCs w:val="22"/>
                <w:vertAlign w:val="superscript"/>
              </w:rPr>
              <w:t>2</w:t>
            </w:r>
            <w:r w:rsidRPr="00731086">
              <w:rPr>
                <w:bCs/>
                <w:sz w:val="22"/>
                <w:szCs w:val="22"/>
              </w:rPr>
              <w:t xml:space="preserve"> Publiski pieejama savākšanas laukuma </w:t>
            </w:r>
            <w:proofErr w:type="spellStart"/>
            <w:r w:rsidRPr="00731086">
              <w:rPr>
                <w:bCs/>
                <w:sz w:val="22"/>
                <w:szCs w:val="22"/>
              </w:rPr>
              <w:t>apsaimniekotājs</w:t>
            </w:r>
            <w:proofErr w:type="spellEnd"/>
            <w:r w:rsidRPr="00731086">
              <w:rPr>
                <w:bCs/>
                <w:sz w:val="22"/>
                <w:szCs w:val="22"/>
              </w:rPr>
              <w:t>, kas nav šo noteikumu 42.</w:t>
            </w:r>
            <w:r w:rsidRPr="00731086">
              <w:rPr>
                <w:bCs/>
                <w:sz w:val="22"/>
                <w:szCs w:val="22"/>
                <w:vertAlign w:val="superscript"/>
              </w:rPr>
              <w:t>3</w:t>
            </w:r>
            <w:r w:rsidRPr="00731086">
              <w:rPr>
                <w:bCs/>
                <w:sz w:val="22"/>
                <w:szCs w:val="22"/>
              </w:rPr>
              <w:t xml:space="preserve"> punktā noteiktais sadzīves atkritumu </w:t>
            </w:r>
            <w:proofErr w:type="spellStart"/>
            <w:r w:rsidRPr="00731086">
              <w:rPr>
                <w:bCs/>
                <w:sz w:val="22"/>
                <w:szCs w:val="22"/>
              </w:rPr>
              <w:t>apsaimniekotājs</w:t>
            </w:r>
            <w:proofErr w:type="spellEnd"/>
            <w:r w:rsidRPr="00731086">
              <w:rPr>
                <w:bCs/>
                <w:sz w:val="22"/>
                <w:szCs w:val="22"/>
              </w:rPr>
              <w:t xml:space="preserve"> un kuram ir ar ražotāja atbildības sistēmas komersantu noslēgts līgums par </w:t>
            </w:r>
            <w:r w:rsidRPr="00731086">
              <w:rPr>
                <w:bCs/>
                <w:sz w:val="22"/>
                <w:szCs w:val="22"/>
                <w:shd w:val="clear" w:color="auto" w:fill="FFFFFF"/>
              </w:rPr>
              <w:t xml:space="preserve">videi kaitīgu preču </w:t>
            </w:r>
            <w:r w:rsidRPr="00731086">
              <w:rPr>
                <w:bCs/>
                <w:sz w:val="22"/>
                <w:szCs w:val="22"/>
                <w:shd w:val="clear" w:color="auto" w:fill="FFFFFF"/>
              </w:rPr>
              <w:lastRenderedPageBreak/>
              <w:t xml:space="preserve">atkritumu vai izlietotā iepakojuma pieņemšanu </w:t>
            </w:r>
            <w:r w:rsidRPr="00731086">
              <w:rPr>
                <w:bCs/>
                <w:sz w:val="22"/>
                <w:szCs w:val="22"/>
              </w:rPr>
              <w:t>atbilstoši normatīvajiem aktiem par dabas resursu nodokli, i</w:t>
            </w:r>
            <w:r w:rsidRPr="00731086">
              <w:rPr>
                <w:bCs/>
                <w:color w:val="000000"/>
                <w:sz w:val="22"/>
                <w:szCs w:val="22"/>
              </w:rPr>
              <w:t>evada un aktualizē atkritumu šķirošanas tīmekļvietnē informāciju par šo savākšanas laukumu.</w:t>
            </w:r>
          </w:p>
          <w:p w14:paraId="7D8F43C4" w14:textId="77777777" w:rsidR="00731086" w:rsidRPr="00731086" w:rsidRDefault="00731086" w:rsidP="00731086">
            <w:pPr>
              <w:jc w:val="both"/>
              <w:rPr>
                <w:bCs/>
                <w:sz w:val="22"/>
                <w:szCs w:val="22"/>
              </w:rPr>
            </w:pPr>
            <w:bookmarkStart w:id="4" w:name="_Hlk62575744"/>
            <w:r w:rsidRPr="00731086">
              <w:rPr>
                <w:bCs/>
                <w:sz w:val="22"/>
                <w:szCs w:val="22"/>
              </w:rPr>
              <w:t>42.</w:t>
            </w:r>
            <w:r w:rsidRPr="00731086">
              <w:rPr>
                <w:bCs/>
                <w:sz w:val="22"/>
                <w:szCs w:val="22"/>
                <w:vertAlign w:val="superscript"/>
              </w:rPr>
              <w:t>3</w:t>
            </w:r>
            <w:r w:rsidRPr="00731086">
              <w:rPr>
                <w:bCs/>
                <w:sz w:val="22"/>
                <w:szCs w:val="22"/>
              </w:rPr>
              <w:t xml:space="preserve">Sadzīves atkritumu </w:t>
            </w:r>
            <w:proofErr w:type="spellStart"/>
            <w:r w:rsidRPr="00731086">
              <w:rPr>
                <w:bCs/>
                <w:sz w:val="22"/>
                <w:szCs w:val="22"/>
              </w:rPr>
              <w:t>apsaimniekotājs</w:t>
            </w:r>
            <w:proofErr w:type="spellEnd"/>
            <w:r w:rsidRPr="00731086">
              <w:rPr>
                <w:bCs/>
                <w:sz w:val="22"/>
                <w:szCs w:val="22"/>
              </w:rPr>
              <w:t xml:space="preserve">, ar kuru pašvaldība atbilstoši normatīvajiem aktiem par atkritumu apsaimniekošanu ir noslēgusi atkritumu apsaimniekošanas līgumu, un publiski pieejama savākšanas laukuma </w:t>
            </w:r>
            <w:proofErr w:type="spellStart"/>
            <w:r w:rsidRPr="00731086">
              <w:rPr>
                <w:bCs/>
                <w:sz w:val="22"/>
                <w:szCs w:val="22"/>
              </w:rPr>
              <w:t>apsaimniekotājs</w:t>
            </w:r>
            <w:proofErr w:type="spellEnd"/>
            <w:r w:rsidRPr="00731086">
              <w:rPr>
                <w:bCs/>
                <w:sz w:val="22"/>
                <w:szCs w:val="22"/>
              </w:rPr>
              <w:t xml:space="preserve"> atkritumu šķirošanas tīmekļvietnē ievada un aktualizē (ne vēlāk kā piecu darba dienu laikā pēc attiecīgo izmaiņu ieviešanas) </w:t>
            </w:r>
            <w:bookmarkEnd w:id="4"/>
            <w:r w:rsidRPr="00731086">
              <w:rPr>
                <w:bCs/>
                <w:sz w:val="22"/>
                <w:szCs w:val="22"/>
              </w:rPr>
              <w:t xml:space="preserve">šādu informāciju par katru publiski pieejamu </w:t>
            </w:r>
            <w:bookmarkStart w:id="5" w:name="_Hlk62572154"/>
            <w:r w:rsidRPr="00731086">
              <w:rPr>
                <w:bCs/>
                <w:sz w:val="22"/>
                <w:szCs w:val="22"/>
              </w:rPr>
              <w:t>savākšanas laukumu un savākšanas punktu</w:t>
            </w:r>
            <w:bookmarkEnd w:id="5"/>
            <w:r w:rsidRPr="00731086">
              <w:rPr>
                <w:bCs/>
                <w:sz w:val="22"/>
                <w:szCs w:val="22"/>
              </w:rPr>
              <w:t>:</w:t>
            </w:r>
          </w:p>
          <w:p w14:paraId="7C27AC36" w14:textId="77777777" w:rsidR="00731086" w:rsidRPr="00731086" w:rsidRDefault="00731086" w:rsidP="00731086">
            <w:pPr>
              <w:jc w:val="both"/>
              <w:rPr>
                <w:bCs/>
                <w:sz w:val="22"/>
                <w:szCs w:val="22"/>
              </w:rPr>
            </w:pPr>
            <w:bookmarkStart w:id="6" w:name="_Hlk62509793"/>
            <w:r w:rsidRPr="00731086">
              <w:rPr>
                <w:bCs/>
                <w:sz w:val="22"/>
                <w:szCs w:val="22"/>
              </w:rPr>
              <w:t>42.</w:t>
            </w:r>
            <w:r w:rsidRPr="00731086">
              <w:rPr>
                <w:bCs/>
                <w:sz w:val="22"/>
                <w:szCs w:val="22"/>
                <w:vertAlign w:val="superscript"/>
              </w:rPr>
              <w:t>3 </w:t>
            </w:r>
            <w:bookmarkEnd w:id="6"/>
            <w:r w:rsidRPr="00731086">
              <w:rPr>
                <w:bCs/>
                <w:sz w:val="22"/>
                <w:szCs w:val="22"/>
              </w:rPr>
              <w:t>1. adrese;</w:t>
            </w:r>
          </w:p>
          <w:p w14:paraId="1906971E" w14:textId="77777777" w:rsidR="00731086" w:rsidRPr="00731086" w:rsidRDefault="00731086" w:rsidP="00731086">
            <w:pPr>
              <w:jc w:val="both"/>
              <w:rPr>
                <w:bCs/>
                <w:sz w:val="22"/>
                <w:szCs w:val="22"/>
              </w:rPr>
            </w:pPr>
            <w:r w:rsidRPr="00731086">
              <w:rPr>
                <w:bCs/>
                <w:sz w:val="22"/>
                <w:szCs w:val="22"/>
              </w:rPr>
              <w:t>42.</w:t>
            </w:r>
            <w:r w:rsidRPr="00731086">
              <w:rPr>
                <w:bCs/>
                <w:sz w:val="22"/>
                <w:szCs w:val="22"/>
                <w:vertAlign w:val="superscript"/>
              </w:rPr>
              <w:t>3</w:t>
            </w:r>
            <w:r w:rsidRPr="00731086">
              <w:rPr>
                <w:bCs/>
                <w:sz w:val="22"/>
                <w:szCs w:val="22"/>
              </w:rPr>
              <w:t> 2. atkritumu veidi, kurus pieņem;</w:t>
            </w:r>
          </w:p>
          <w:p w14:paraId="2CE02B59" w14:textId="77777777" w:rsidR="00731086" w:rsidRPr="00731086" w:rsidRDefault="00731086" w:rsidP="00731086">
            <w:pPr>
              <w:jc w:val="both"/>
              <w:rPr>
                <w:bCs/>
                <w:sz w:val="22"/>
                <w:szCs w:val="22"/>
              </w:rPr>
            </w:pPr>
            <w:r w:rsidRPr="00731086">
              <w:rPr>
                <w:bCs/>
                <w:sz w:val="22"/>
                <w:szCs w:val="22"/>
              </w:rPr>
              <w:t>42.</w:t>
            </w:r>
            <w:r w:rsidRPr="00731086">
              <w:rPr>
                <w:bCs/>
                <w:sz w:val="22"/>
                <w:szCs w:val="22"/>
                <w:vertAlign w:val="superscript"/>
              </w:rPr>
              <w:t>3 </w:t>
            </w:r>
            <w:r w:rsidRPr="00731086">
              <w:rPr>
                <w:bCs/>
                <w:sz w:val="22"/>
                <w:szCs w:val="22"/>
              </w:rPr>
              <w:t>3. darba laiks;</w:t>
            </w:r>
          </w:p>
          <w:p w14:paraId="2EEBB9D1" w14:textId="77777777" w:rsidR="00731086" w:rsidRPr="00731086" w:rsidRDefault="00731086" w:rsidP="00731086">
            <w:pPr>
              <w:jc w:val="both"/>
              <w:rPr>
                <w:bCs/>
                <w:sz w:val="22"/>
                <w:szCs w:val="22"/>
              </w:rPr>
            </w:pPr>
            <w:r w:rsidRPr="00731086">
              <w:rPr>
                <w:bCs/>
                <w:sz w:val="22"/>
                <w:szCs w:val="22"/>
              </w:rPr>
              <w:t>42.</w:t>
            </w:r>
            <w:r w:rsidRPr="00731086">
              <w:rPr>
                <w:bCs/>
                <w:sz w:val="22"/>
                <w:szCs w:val="22"/>
                <w:vertAlign w:val="superscript"/>
              </w:rPr>
              <w:t>3 </w:t>
            </w:r>
            <w:r w:rsidRPr="00731086">
              <w:rPr>
                <w:bCs/>
                <w:sz w:val="22"/>
                <w:szCs w:val="22"/>
              </w:rPr>
              <w:t>4. </w:t>
            </w:r>
            <w:proofErr w:type="spellStart"/>
            <w:r w:rsidRPr="00731086">
              <w:rPr>
                <w:bCs/>
                <w:sz w:val="22"/>
                <w:szCs w:val="22"/>
              </w:rPr>
              <w:t>apsaimniekotājs</w:t>
            </w:r>
            <w:proofErr w:type="spellEnd"/>
            <w:r w:rsidRPr="00731086">
              <w:rPr>
                <w:bCs/>
                <w:sz w:val="22"/>
                <w:szCs w:val="22"/>
              </w:rPr>
              <w:t xml:space="preserve"> un tā kontaktinformācija (komersanta nosaukums, juridiskā adrese, kontaktinformācija (tālruņa numurs, e-pasts)).</w:t>
            </w:r>
          </w:p>
          <w:p w14:paraId="24446184" w14:textId="77777777" w:rsidR="00A358CA" w:rsidRPr="00731086" w:rsidRDefault="00731086" w:rsidP="00731086">
            <w:pPr>
              <w:pStyle w:val="ListParagraph"/>
              <w:spacing w:after="0" w:line="240" w:lineRule="auto"/>
              <w:ind w:left="0"/>
              <w:contextualSpacing w:val="0"/>
              <w:jc w:val="both"/>
            </w:pPr>
            <w:r w:rsidRPr="00731086">
              <w:rPr>
                <w:rFonts w:ascii="Times New Roman" w:hAnsi="Times New Roman"/>
                <w:bCs/>
              </w:rPr>
              <w:t>42.</w:t>
            </w:r>
            <w:r w:rsidRPr="00731086">
              <w:rPr>
                <w:rFonts w:ascii="Times New Roman" w:hAnsi="Times New Roman"/>
                <w:bCs/>
                <w:vertAlign w:val="superscript"/>
              </w:rPr>
              <w:t>4</w:t>
            </w:r>
            <w:r w:rsidRPr="00731086">
              <w:rPr>
                <w:rFonts w:ascii="Times New Roman" w:hAnsi="Times New Roman"/>
                <w:bCs/>
              </w:rPr>
              <w:t> Mainoties informācijai, kas noteikta šo noteikumu 42.</w:t>
            </w:r>
            <w:r w:rsidRPr="00731086">
              <w:rPr>
                <w:rFonts w:ascii="Times New Roman" w:hAnsi="Times New Roman"/>
                <w:bCs/>
                <w:vertAlign w:val="superscript"/>
              </w:rPr>
              <w:t>3 </w:t>
            </w:r>
            <w:r w:rsidRPr="00731086">
              <w:rPr>
                <w:rFonts w:ascii="Times New Roman" w:hAnsi="Times New Roman"/>
                <w:bCs/>
              </w:rPr>
              <w:t>3. un 42.</w:t>
            </w:r>
            <w:r w:rsidRPr="00731086">
              <w:rPr>
                <w:rFonts w:ascii="Times New Roman" w:hAnsi="Times New Roman"/>
                <w:bCs/>
                <w:vertAlign w:val="superscript"/>
              </w:rPr>
              <w:t>3 </w:t>
            </w:r>
            <w:r w:rsidRPr="00731086">
              <w:rPr>
                <w:rFonts w:ascii="Times New Roman" w:hAnsi="Times New Roman"/>
                <w:bCs/>
              </w:rPr>
              <w:t>4. apakšpunktā par savākšanas laukumiem un šo noteikumu 42.</w:t>
            </w:r>
            <w:r w:rsidRPr="00731086">
              <w:rPr>
                <w:rFonts w:ascii="Times New Roman" w:hAnsi="Times New Roman"/>
                <w:bCs/>
                <w:vertAlign w:val="superscript"/>
              </w:rPr>
              <w:t>3</w:t>
            </w:r>
            <w:r w:rsidRPr="00731086">
              <w:rPr>
                <w:rFonts w:ascii="Times New Roman" w:hAnsi="Times New Roman"/>
                <w:bCs/>
              </w:rPr>
              <w:t xml:space="preserve"> punktā par savākšanas punktiem, sadzīves atkritumu </w:t>
            </w:r>
            <w:proofErr w:type="spellStart"/>
            <w:r w:rsidRPr="00731086">
              <w:rPr>
                <w:rFonts w:ascii="Times New Roman" w:hAnsi="Times New Roman"/>
                <w:bCs/>
              </w:rPr>
              <w:lastRenderedPageBreak/>
              <w:t>apsaimniekotājs</w:t>
            </w:r>
            <w:proofErr w:type="spellEnd"/>
            <w:r w:rsidRPr="00731086">
              <w:rPr>
                <w:rFonts w:ascii="Times New Roman" w:hAnsi="Times New Roman"/>
                <w:bCs/>
              </w:rPr>
              <w:t xml:space="preserve"> neveic grozījumus atkritumu apsaimniekošanas atļaujā vai atļaujā A vai B kategorijas piesārņojošas darbības veikšanai, kas ir saņemta atbilstoši normatīvajiem</w:t>
            </w:r>
            <w:r w:rsidRPr="00731086">
              <w:rPr>
                <w:bCs/>
              </w:rPr>
              <w:t xml:space="preserve"> </w:t>
            </w:r>
            <w:r w:rsidRPr="00731086">
              <w:rPr>
                <w:rFonts w:ascii="Times New Roman" w:hAnsi="Times New Roman"/>
                <w:bCs/>
              </w:rPr>
              <w:t>aktiem par atkritumu apsaimniekošanas atļaujas izsniegšanas un anulēšanas kārtību vai normatīvajiem aktiem par piesārņojumu.”</w:t>
            </w:r>
          </w:p>
        </w:tc>
      </w:tr>
      <w:tr w:rsidR="006A5C36" w:rsidRPr="00346824" w14:paraId="719879E9" w14:textId="77777777" w:rsidTr="00AF487A">
        <w:tc>
          <w:tcPr>
            <w:tcW w:w="675" w:type="dxa"/>
            <w:tcBorders>
              <w:top w:val="single" w:sz="6" w:space="0" w:color="000000"/>
              <w:left w:val="single" w:sz="6" w:space="0" w:color="000000"/>
              <w:bottom w:val="single" w:sz="6" w:space="0" w:color="000000"/>
              <w:right w:val="single" w:sz="6" w:space="0" w:color="000000"/>
            </w:tcBorders>
          </w:tcPr>
          <w:p w14:paraId="1FF15DAC" w14:textId="3F5F1C6B" w:rsidR="006A5C36" w:rsidRPr="00346824" w:rsidRDefault="0059211B" w:rsidP="006A5C36">
            <w:pPr>
              <w:pStyle w:val="naisc"/>
              <w:spacing w:before="0" w:after="0"/>
              <w:rPr>
                <w:sz w:val="22"/>
                <w:szCs w:val="22"/>
              </w:rPr>
            </w:pPr>
            <w:r>
              <w:rPr>
                <w:sz w:val="22"/>
                <w:szCs w:val="22"/>
              </w:rPr>
              <w:lastRenderedPageBreak/>
              <w:t>10</w:t>
            </w:r>
            <w:r w:rsidR="006A5C36">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9A36189" w14:textId="77777777" w:rsidR="006A5C36" w:rsidRPr="00346824" w:rsidRDefault="006A5C36" w:rsidP="006A5C36">
            <w:pPr>
              <w:pStyle w:val="ListParagraph"/>
              <w:spacing w:after="0" w:line="240" w:lineRule="auto"/>
              <w:ind w:left="0"/>
              <w:contextualSpacing w:val="0"/>
              <w:jc w:val="both"/>
              <w:rPr>
                <w:rFonts w:ascii="Times New Roman" w:hAnsi="Times New Roman"/>
              </w:rPr>
            </w:pPr>
            <w:r w:rsidRPr="00346824">
              <w:rPr>
                <w:rFonts w:ascii="Times New Roman" w:hAnsi="Times New Roman"/>
                <w:bCs/>
              </w:rPr>
              <w:t>“</w:t>
            </w:r>
            <w:r w:rsidRPr="00346824">
              <w:rPr>
                <w:rFonts w:ascii="Times New Roman" w:hAnsi="Times New Roman"/>
              </w:rPr>
              <w:t>27.</w:t>
            </w:r>
            <w:r w:rsidRPr="00346824">
              <w:rPr>
                <w:rFonts w:ascii="Times New Roman" w:hAnsi="Times New Roman"/>
                <w:vertAlign w:val="superscript"/>
              </w:rPr>
              <w:t>1</w:t>
            </w:r>
            <w:r w:rsidRPr="00346824">
              <w:rPr>
                <w:rFonts w:ascii="Times New Roman" w:hAnsi="Times New Roman"/>
              </w:rPr>
              <w:t xml:space="preserve"> Atkritumu savākšanas punkta un laukuma </w:t>
            </w:r>
            <w:proofErr w:type="spellStart"/>
            <w:r w:rsidRPr="00346824">
              <w:rPr>
                <w:rFonts w:ascii="Times New Roman" w:hAnsi="Times New Roman"/>
              </w:rPr>
              <w:t>apsaimniekotājs</w:t>
            </w:r>
            <w:proofErr w:type="spellEnd"/>
            <w:r w:rsidRPr="00346824">
              <w:rPr>
                <w:rFonts w:ascii="Times New Roman" w:hAnsi="Times New Roman"/>
              </w:rPr>
              <w:t xml:space="preserve">, </w:t>
            </w:r>
            <w:r w:rsidRPr="00346824">
              <w:rPr>
                <w:rFonts w:ascii="Times New Roman" w:hAnsi="Times New Roman"/>
                <w:shd w:val="clear" w:color="auto" w:fill="FFFFFF"/>
              </w:rPr>
              <w:t>kuru pašvaldība izvēlējās publisko iepirkumu vai publisko un privāto partnerību regulējošos normatīvajos aktos noteiktajā kārtībā, lai veiktu sadzīves atkritumu un mājsaimniecībās radīto būvniecības atkritumu savākšanu, pārvadāšanu, pārkraušanu, šķirošanu un uzglabāšanu attiecīgajā sadzīves atkritumu apsaimniekošanas zonā</w:t>
            </w:r>
            <w:r w:rsidRPr="00346824">
              <w:rPr>
                <w:rFonts w:ascii="Times New Roman" w:hAnsi="Times New Roman"/>
              </w:rPr>
              <w:t xml:space="preserve"> 20 darba dienu laikā pēc līguma par sadzīves atkritumu apsaimniekošanu noslēgšanas vienotajā atkritumu dalītas </w:t>
            </w:r>
            <w:r w:rsidRPr="00346824">
              <w:rPr>
                <w:rFonts w:ascii="Times New Roman" w:hAnsi="Times New Roman"/>
              </w:rPr>
              <w:lastRenderedPageBreak/>
              <w:t xml:space="preserve">vākšanas tīmekļvietnē </w:t>
            </w:r>
            <w:hyperlink r:id="rId12" w:history="1">
              <w:r w:rsidRPr="00346824">
                <w:rPr>
                  <w:rStyle w:val="Hyperlink"/>
                  <w:rFonts w:ascii="Times New Roman" w:hAnsi="Times New Roman"/>
                </w:rPr>
                <w:t>www.skiroviegli.lv</w:t>
              </w:r>
            </w:hyperlink>
            <w:r w:rsidRPr="00346824">
              <w:rPr>
                <w:rFonts w:ascii="Times New Roman" w:hAnsi="Times New Roman"/>
              </w:rPr>
              <w:t xml:space="preserve"> ievada informāciju par atkritumu dalītas savākšanas vietām saskaņā ar normatīvajiem aktiem par atkritumu apsaimniekošanas atļaujas izsniegšanas un anulēšanas kārtību.</w:t>
            </w:r>
            <w:r w:rsidRPr="00346824">
              <w:rPr>
                <w:rFonts w:ascii="Times New Roman" w:hAnsi="Times New Roman"/>
                <w:shd w:val="clear" w:color="auto" w:fill="FFFFFF"/>
              </w:rPr>
              <w:t xml:space="preserve"> Savākšanas punkta vai laukuma </w:t>
            </w:r>
            <w:proofErr w:type="spellStart"/>
            <w:r w:rsidRPr="00346824">
              <w:rPr>
                <w:rFonts w:ascii="Times New Roman" w:hAnsi="Times New Roman"/>
                <w:shd w:val="clear" w:color="auto" w:fill="FFFFFF"/>
              </w:rPr>
              <w:t>apsaimniekotājs</w:t>
            </w:r>
            <w:proofErr w:type="spellEnd"/>
            <w:r w:rsidRPr="00346824">
              <w:rPr>
                <w:rFonts w:ascii="Times New Roman" w:hAnsi="Times New Roman"/>
                <w:shd w:val="clear" w:color="auto" w:fill="FFFFFF"/>
              </w:rPr>
              <w:t xml:space="preserve"> nodrošina informācijas atjaunošanu ne vēlāk kā piecu darba dienu laikā pēc attiecīgo izmaiņu ieviešanas.</w:t>
            </w:r>
            <w:r w:rsidRPr="00346824">
              <w:rPr>
                <w:rFonts w:ascii="Times New Roman" w:hAnsi="Times New Roman"/>
              </w:rPr>
              <w:t xml:space="preserve"> </w:t>
            </w:r>
          </w:p>
          <w:p w14:paraId="5BE17446" w14:textId="77777777" w:rsidR="006A5C36" w:rsidRPr="00346824" w:rsidRDefault="006A5C36" w:rsidP="006A5C36">
            <w:pPr>
              <w:pStyle w:val="tv2131"/>
              <w:spacing w:before="0" w:line="240" w:lineRule="auto"/>
              <w:ind w:firstLine="0"/>
              <w:rPr>
                <w:rFonts w:ascii="Times New Roman" w:hAnsi="Times New Roman"/>
                <w:sz w:val="22"/>
                <w:szCs w:val="22"/>
              </w:rPr>
            </w:pPr>
          </w:p>
        </w:tc>
        <w:tc>
          <w:tcPr>
            <w:tcW w:w="4536" w:type="dxa"/>
            <w:tcBorders>
              <w:top w:val="single" w:sz="6" w:space="0" w:color="000000"/>
              <w:left w:val="single" w:sz="6" w:space="0" w:color="000000"/>
              <w:bottom w:val="single" w:sz="6" w:space="0" w:color="000000"/>
              <w:right w:val="single" w:sz="6" w:space="0" w:color="000000"/>
            </w:tcBorders>
          </w:tcPr>
          <w:p w14:paraId="73368169" w14:textId="77777777" w:rsidR="006A5C36" w:rsidRPr="00346824" w:rsidRDefault="006A5C36" w:rsidP="006A5C36">
            <w:pPr>
              <w:pStyle w:val="ListParagraph"/>
              <w:tabs>
                <w:tab w:val="left" w:pos="4251"/>
              </w:tabs>
              <w:spacing w:after="0" w:line="240" w:lineRule="auto"/>
              <w:ind w:left="0" w:firstLine="317"/>
              <w:contextualSpacing w:val="0"/>
              <w:jc w:val="center"/>
              <w:rPr>
                <w:rFonts w:ascii="Times New Roman" w:hAnsi="Times New Roman"/>
                <w:b/>
                <w:lang w:val="lv-LV"/>
              </w:rPr>
            </w:pPr>
            <w:r w:rsidRPr="00346824">
              <w:rPr>
                <w:rFonts w:ascii="Times New Roman" w:hAnsi="Times New Roman"/>
                <w:b/>
                <w:lang w:val="lv-LV"/>
              </w:rPr>
              <w:lastRenderedPageBreak/>
              <w:t>Latvijas Pašvaldību savienība</w:t>
            </w:r>
          </w:p>
          <w:p w14:paraId="0D0F8D23" w14:textId="77777777" w:rsidR="006A5C36" w:rsidRPr="00346824" w:rsidRDefault="006A5C36" w:rsidP="006A5C36">
            <w:pPr>
              <w:pStyle w:val="ListParagraph"/>
              <w:tabs>
                <w:tab w:val="left" w:pos="4251"/>
              </w:tabs>
              <w:spacing w:after="0" w:line="240" w:lineRule="auto"/>
              <w:ind w:left="0"/>
              <w:contextualSpacing w:val="0"/>
              <w:jc w:val="both"/>
              <w:rPr>
                <w:rFonts w:ascii="Times New Roman" w:hAnsi="Times New Roman"/>
              </w:rPr>
            </w:pPr>
            <w:r w:rsidRPr="00346824">
              <w:rPr>
                <w:rFonts w:ascii="Times New Roman" w:hAnsi="Times New Roman"/>
              </w:rPr>
              <w:t xml:space="preserve">Grozījumu 27.prim punktā, lai salāgotu tos ar esošo regulējumu un grozījumiem Ministru kabineta noteikumos Nr.546, ierosinām vārdus “atkritumu dalītas savākšanas vietām” aizstāt ar vārdiem “atkritumu savākšanas un šķirošanas vietām”. </w:t>
            </w:r>
          </w:p>
          <w:p w14:paraId="28A63216" w14:textId="77777777" w:rsidR="006A5C36" w:rsidRPr="00346824" w:rsidRDefault="006A5C36" w:rsidP="006A5C36">
            <w:pPr>
              <w:pStyle w:val="ListParagraph"/>
              <w:spacing w:after="0" w:line="240" w:lineRule="auto"/>
              <w:ind w:left="0"/>
              <w:contextualSpacing w:val="0"/>
              <w:jc w:val="both"/>
              <w:rPr>
                <w:rFonts w:ascii="Times New Roman" w:hAnsi="Times New Roman"/>
              </w:rPr>
            </w:pPr>
            <w:r w:rsidRPr="00346824">
              <w:rPr>
                <w:rFonts w:ascii="Times New Roman" w:hAnsi="Times New Roman"/>
              </w:rPr>
              <w:t xml:space="preserve">20 darba dienu laikā pēc līguma noslēgšanas jāievieto informācija tīmekļa vietnē </w:t>
            </w:r>
            <w:r w:rsidRPr="00346824">
              <w:rPr>
                <w:rFonts w:ascii="Times New Roman" w:hAnsi="Times New Roman"/>
                <w:i/>
                <w:iCs/>
              </w:rPr>
              <w:t>skiroviegli.lv.</w:t>
            </w:r>
            <w:r w:rsidRPr="00346824">
              <w:rPr>
                <w:rFonts w:ascii="Times New Roman" w:hAnsi="Times New Roman"/>
              </w:rPr>
              <w:t xml:space="preserve"> Bet šajās dienās iekļaujas laiks (5 darba dienas), kad jāpieprasa piekļuves dati VVD un tikai pēc 10 darba dienām saņem datus, kas nozīmē, ka atkritumu </w:t>
            </w:r>
            <w:proofErr w:type="spellStart"/>
            <w:r w:rsidRPr="00346824">
              <w:rPr>
                <w:rFonts w:ascii="Times New Roman" w:hAnsi="Times New Roman"/>
              </w:rPr>
              <w:t>apsaimniekotājam</w:t>
            </w:r>
            <w:proofErr w:type="spellEnd"/>
            <w:r w:rsidRPr="00346824">
              <w:rPr>
                <w:rFonts w:ascii="Times New Roman" w:hAnsi="Times New Roman"/>
              </w:rPr>
              <w:t xml:space="preserve"> paliek tikai 5 darba dienas, lai savadītu datus! Jāpārskata iekšējie termiņi!</w:t>
            </w:r>
          </w:p>
          <w:p w14:paraId="0ADC3C94" w14:textId="77777777" w:rsidR="006A5C36" w:rsidRDefault="006A5C36" w:rsidP="006A5C36">
            <w:pPr>
              <w:pStyle w:val="ListParagraph"/>
              <w:tabs>
                <w:tab w:val="left" w:pos="4251"/>
              </w:tabs>
              <w:spacing w:after="0" w:line="240" w:lineRule="auto"/>
              <w:ind w:left="0" w:firstLine="317"/>
              <w:contextualSpacing w:val="0"/>
              <w:jc w:val="both"/>
              <w:rPr>
                <w:rFonts w:ascii="Times New Roman" w:hAnsi="Times New Roman"/>
              </w:rPr>
            </w:pPr>
          </w:p>
          <w:p w14:paraId="3E0CB14A" w14:textId="77777777" w:rsidR="006A5C36" w:rsidRPr="00346824" w:rsidRDefault="006A5C36" w:rsidP="006A5C36">
            <w:pPr>
              <w:pStyle w:val="ListParagraph"/>
              <w:tabs>
                <w:tab w:val="left" w:pos="4251"/>
              </w:tabs>
              <w:spacing w:after="0" w:line="240" w:lineRule="auto"/>
              <w:ind w:left="0" w:firstLine="317"/>
              <w:contextualSpacing w:val="0"/>
              <w:jc w:val="center"/>
              <w:rPr>
                <w:rFonts w:ascii="Times New Roman" w:hAnsi="Times New Roman"/>
                <w:b/>
                <w:bCs/>
                <w:lang w:val="lv-LV"/>
              </w:rPr>
            </w:pPr>
            <w:r w:rsidRPr="00346824">
              <w:rPr>
                <w:rFonts w:ascii="Times New Roman" w:hAnsi="Times New Roman"/>
                <w:b/>
                <w:bCs/>
                <w:lang w:val="lv-LV"/>
              </w:rPr>
              <w:t>Tieslietu ministrija</w:t>
            </w:r>
          </w:p>
          <w:p w14:paraId="07FA2E37" w14:textId="77777777" w:rsidR="006A5C36" w:rsidRPr="00346824" w:rsidRDefault="006A5C36" w:rsidP="006A5C36">
            <w:pPr>
              <w:tabs>
                <w:tab w:val="left" w:pos="4251"/>
              </w:tabs>
              <w:jc w:val="both"/>
              <w:rPr>
                <w:sz w:val="22"/>
                <w:szCs w:val="22"/>
              </w:rPr>
            </w:pPr>
            <w:r w:rsidRPr="00346824">
              <w:rPr>
                <w:bCs/>
                <w:sz w:val="22"/>
                <w:szCs w:val="22"/>
              </w:rPr>
              <w:t xml:space="preserve">Vēršam uzmanību uz to, ka </w:t>
            </w:r>
            <w:r w:rsidRPr="00346824">
              <w:rPr>
                <w:sz w:val="22"/>
                <w:szCs w:val="22"/>
              </w:rPr>
              <w:t xml:space="preserve">atbilstoši Ministru kabineta 2009. gada 3. februāra noteikumu </w:t>
            </w:r>
            <w:r w:rsidRPr="00346824">
              <w:rPr>
                <w:sz w:val="22"/>
                <w:szCs w:val="22"/>
              </w:rPr>
              <w:lastRenderedPageBreak/>
              <w:t xml:space="preserve">Nr. 108 "Normatīvo aktu projektu sagatavošanas noteikumi" 3.2. apakšpunktam </w:t>
            </w:r>
            <w:r w:rsidRPr="00346824">
              <w:rPr>
                <w:sz w:val="22"/>
                <w:szCs w:val="22"/>
                <w:u w:val="single"/>
              </w:rPr>
              <w:t>normatīvā akta projektā neietver normas, kas dublē augstāka juridiska spēka normatīvā akta tiesību normās ietverto regulējumu</w:t>
            </w:r>
            <w:r w:rsidRPr="00346824">
              <w:rPr>
                <w:sz w:val="22"/>
                <w:szCs w:val="22"/>
              </w:rPr>
              <w:t>. Savukārt projekta 6. punktā paredzētajā grozījumā ietvertais regulējums daļēji dublē likuma 18. panta pirmajā daļā ietverto regulējumu. Ievērojot minēto, lūdzam precizēt projekta 6. punktā paredzētajā grozījumā ietverto regulējumu.</w:t>
            </w:r>
          </w:p>
          <w:p w14:paraId="23CBAEA7" w14:textId="77777777" w:rsidR="006A5C36" w:rsidRPr="00346824" w:rsidRDefault="006A5C36" w:rsidP="006A5C36">
            <w:pPr>
              <w:tabs>
                <w:tab w:val="left" w:pos="4251"/>
              </w:tabs>
              <w:jc w:val="both"/>
              <w:rPr>
                <w:bCs/>
                <w:sz w:val="22"/>
                <w:szCs w:val="22"/>
              </w:rPr>
            </w:pPr>
            <w:r w:rsidRPr="00346824">
              <w:rPr>
                <w:sz w:val="22"/>
                <w:szCs w:val="22"/>
              </w:rPr>
              <w:t>Vienlaikus vēršam uzmanību uz to, ka</w:t>
            </w:r>
            <w:r w:rsidRPr="00346824">
              <w:rPr>
                <w:bCs/>
                <w:sz w:val="22"/>
                <w:szCs w:val="22"/>
              </w:rPr>
              <w:t xml:space="preserve"> nav skaidrs, kas ir projekta 6. punktā paredzētajā grozījumā minētie normatīvie akti par atkritumu apsaimniekošanas atļaujas izsniegšanas un anulēšanas kārtību. Turklāt vēršam uzmanību uz to, ka Ministru kabineta noteikumu projekta tekstā atsauces uz citiem normatīvajiem aktiem raksta atbilstoši</w:t>
            </w:r>
            <w:r w:rsidRPr="00346824">
              <w:rPr>
                <w:sz w:val="22"/>
                <w:szCs w:val="22"/>
              </w:rPr>
              <w:t xml:space="preserve"> Ministru kabineta 2009. gada 3. februāra noteikumu Nr. 108 "Normatīvo aktu projektu sagatavošanas noteikumi" 3.7. apakšnodaļā noteiktajām prasībām. Ievērojot minēto</w:t>
            </w:r>
            <w:r w:rsidRPr="00346824">
              <w:rPr>
                <w:bCs/>
                <w:sz w:val="22"/>
                <w:szCs w:val="22"/>
              </w:rPr>
              <w:t>, lūdzam precizēt projekta 6. punktā paredzēto grozījumu vai papildināt anotāciju ar atbilstošu skaidrojumu. Papildus lūdzam anotācijā norādīt iepriekš minētā normatīvā akta tiesību normu, no kuras izriet attiecīgais pienākums.</w:t>
            </w:r>
          </w:p>
          <w:p w14:paraId="57F7F8C2" w14:textId="77777777" w:rsidR="006A5C36" w:rsidRPr="00346824" w:rsidRDefault="006A5C36" w:rsidP="006A5C36">
            <w:pPr>
              <w:tabs>
                <w:tab w:val="left" w:pos="4251"/>
              </w:tabs>
              <w:ind w:firstLine="317"/>
              <w:jc w:val="both"/>
              <w:rPr>
                <w:bCs/>
                <w:sz w:val="22"/>
                <w:szCs w:val="22"/>
              </w:rPr>
            </w:pPr>
          </w:p>
          <w:p w14:paraId="5F0F1E3D" w14:textId="77777777" w:rsidR="006A5C36" w:rsidRPr="00346824" w:rsidRDefault="006A5C36" w:rsidP="006A5C36">
            <w:pPr>
              <w:tabs>
                <w:tab w:val="left" w:pos="4251"/>
              </w:tabs>
              <w:jc w:val="both"/>
              <w:rPr>
                <w:sz w:val="22"/>
                <w:szCs w:val="22"/>
              </w:rPr>
            </w:pPr>
            <w:r w:rsidRPr="00346824">
              <w:rPr>
                <w:bCs/>
                <w:sz w:val="22"/>
                <w:szCs w:val="22"/>
              </w:rPr>
              <w:t>Vēršam uzmanību uz to, ka nav skaidrs, kas ir projekta 6. punktā minētie mājsaimniecībās radītie būvniecības atkritumi.</w:t>
            </w:r>
            <w:r w:rsidRPr="00346824">
              <w:rPr>
                <w:sz w:val="22"/>
                <w:szCs w:val="22"/>
              </w:rPr>
              <w:t xml:space="preserve"> Vienlaikus vēršam uzmanību uz to, ka likumā netiek lietots termins "</w:t>
            </w:r>
            <w:r w:rsidRPr="00346824">
              <w:rPr>
                <w:bCs/>
                <w:sz w:val="22"/>
                <w:szCs w:val="22"/>
              </w:rPr>
              <w:t>mājsaimniecībās radītie būvniecības atkritumi</w:t>
            </w:r>
            <w:r w:rsidRPr="00346824">
              <w:rPr>
                <w:sz w:val="22"/>
                <w:szCs w:val="22"/>
              </w:rPr>
              <w:t xml:space="preserve">". Likuma 8. panta pirmās daļas 1. punkta "b" apakšpunktā šie vārdi ir lietoti kā vārdkopas saīsinājums. Līdz ar to, ja noteikumos ir </w:t>
            </w:r>
            <w:r w:rsidRPr="00346824">
              <w:rPr>
                <w:sz w:val="22"/>
                <w:szCs w:val="22"/>
              </w:rPr>
              <w:lastRenderedPageBreak/>
              <w:t>nepieciešams izmantot likumā lietoto saīsinājumu, noteikumos to nepieciešams attiecīgi atrunāt. Ievērojot minēto, lūdzam izvērtēt projekta 6. punktā paredzēto grozījumu un nepieciešamības gadījumā precizēt to vai papildināt anotāciju ar atbilstošu skaidrojumu.</w:t>
            </w:r>
          </w:p>
          <w:p w14:paraId="6207FC59" w14:textId="77777777" w:rsidR="006A5C36" w:rsidRDefault="006A5C36" w:rsidP="006A5C36">
            <w:pPr>
              <w:pStyle w:val="ListParagraph"/>
              <w:tabs>
                <w:tab w:val="left" w:pos="4251"/>
              </w:tabs>
              <w:spacing w:after="0" w:line="240" w:lineRule="auto"/>
              <w:ind w:left="0" w:firstLine="317"/>
              <w:contextualSpacing w:val="0"/>
              <w:jc w:val="both"/>
              <w:rPr>
                <w:rFonts w:ascii="Times New Roman" w:hAnsi="Times New Roman"/>
                <w:b/>
                <w:lang w:val="lv-LV"/>
              </w:rPr>
            </w:pPr>
          </w:p>
          <w:p w14:paraId="6768DBA4" w14:textId="77777777" w:rsidR="006A5C36" w:rsidRPr="00430F62" w:rsidRDefault="006A5C36" w:rsidP="006A5C36">
            <w:pPr>
              <w:pStyle w:val="naisc"/>
              <w:spacing w:before="0" w:after="0"/>
              <w:rPr>
                <w:b/>
                <w:sz w:val="22"/>
                <w:szCs w:val="22"/>
              </w:rPr>
            </w:pPr>
            <w:r w:rsidRPr="00430F62">
              <w:rPr>
                <w:b/>
                <w:sz w:val="22"/>
                <w:szCs w:val="22"/>
              </w:rPr>
              <w:t>LASUA</w:t>
            </w:r>
          </w:p>
          <w:p w14:paraId="3CBEFF57" w14:textId="77777777" w:rsidR="006A5C36" w:rsidRPr="00430F62" w:rsidRDefault="006A5C36" w:rsidP="006A5C36">
            <w:pPr>
              <w:jc w:val="both"/>
              <w:rPr>
                <w:sz w:val="22"/>
                <w:szCs w:val="22"/>
              </w:rPr>
            </w:pPr>
            <w:r w:rsidRPr="00430F62">
              <w:rPr>
                <w:sz w:val="22"/>
                <w:szCs w:val="22"/>
              </w:rPr>
              <w:t>Projektā paredzēts papildināt Noteikumus Nr.788 ar 27.</w:t>
            </w:r>
            <w:r w:rsidRPr="00430F62">
              <w:rPr>
                <w:sz w:val="22"/>
                <w:szCs w:val="22"/>
                <w:vertAlign w:val="superscript"/>
              </w:rPr>
              <w:t>1</w:t>
            </w:r>
            <w:r w:rsidRPr="00430F62">
              <w:rPr>
                <w:sz w:val="22"/>
                <w:szCs w:val="22"/>
              </w:rPr>
              <w:t xml:space="preserve"> punktu, ar kuru “atkritumu savākšanas punkta un laukuma </w:t>
            </w:r>
            <w:proofErr w:type="spellStart"/>
            <w:r w:rsidRPr="00430F62">
              <w:rPr>
                <w:sz w:val="22"/>
                <w:szCs w:val="22"/>
              </w:rPr>
              <w:t>apsaimniekotājs</w:t>
            </w:r>
            <w:proofErr w:type="spellEnd"/>
            <w:r w:rsidRPr="00430F62">
              <w:rPr>
                <w:sz w:val="22"/>
                <w:szCs w:val="22"/>
              </w:rPr>
              <w:t xml:space="preserve"> (..) vienotajā atkritumu dalītas vākšanas tīmekļvietnē www.skiroviegli.lv ievada informāciju par atkritumu dalītas savākšanas vietām saskaņā ar normatīvajiem aktiem par atkritumu apsaimniekošanas atļaujas izsniegšanas un anulēšanas kārtību (..).”</w:t>
            </w:r>
          </w:p>
          <w:p w14:paraId="06568181" w14:textId="77777777" w:rsidR="006A5C36" w:rsidRPr="00430F62" w:rsidRDefault="006A5C36" w:rsidP="006A5C36">
            <w:pPr>
              <w:jc w:val="both"/>
              <w:rPr>
                <w:sz w:val="22"/>
                <w:szCs w:val="22"/>
              </w:rPr>
            </w:pPr>
            <w:r w:rsidRPr="00430F62">
              <w:rPr>
                <w:sz w:val="22"/>
                <w:szCs w:val="22"/>
              </w:rPr>
              <w:t>Iesakām svītrot vārdus “saskaņā ar normatīvajiem aktiem par atkritumu apsaimniekošanas atļaujas izsniegšanas un anulēšanas kārtību”. Uz savākšanas punktiem nav attiecināmi normatīvie akti par atkritumu apsaimniekošanas atļaujas izsniegšanas un anulēšanas kārtību. Līdz ar to atstājot šāda veida formulējumu, secināms, ka www.skiroviegli.lv netiks attiecināms uz savākšanas punktiem. Tomēr, ja www.skiroviegli.lv būtība ir paredzēt, ka vienā tīmekļvietnē iedzīvotājiem ir pieejama informācija gan par savākšanas laukumiem, gan savākšanas punktiem, tādējādi nodrošinot iedzīvotājiem plašu un pārredzamu informāciju vienuviet, būtu nepieciešams svītrot atsauci uz atkritumu apsaimniekošanas atļaujas izsniegšanas un anulēšanas kārtību.</w:t>
            </w:r>
          </w:p>
          <w:p w14:paraId="3FB2DD9F" w14:textId="77777777" w:rsidR="006A5C36" w:rsidRPr="00430F62" w:rsidRDefault="006A5C36" w:rsidP="006A5C36">
            <w:pPr>
              <w:jc w:val="both"/>
              <w:rPr>
                <w:sz w:val="22"/>
                <w:szCs w:val="22"/>
              </w:rPr>
            </w:pPr>
            <w:r w:rsidRPr="00430F62">
              <w:rPr>
                <w:sz w:val="22"/>
                <w:szCs w:val="22"/>
              </w:rPr>
              <w:t xml:space="preserve">Jāņem vērā, ka arī Ministru kabineta 2011.gada 13.septembra noteikumos Nr.703 “Noteikumi par </w:t>
            </w:r>
            <w:r w:rsidRPr="00430F62">
              <w:rPr>
                <w:sz w:val="22"/>
                <w:szCs w:val="22"/>
              </w:rPr>
              <w:lastRenderedPageBreak/>
              <w:t xml:space="preserve">atkritumu apsaimniekošanas atļaujas izsniegšanas un anulēšanas kārtību, atkritumu tirgotāju un atkritumu apsaimniekošanas starpnieku reģistrācijas un informācijas sniegšanas kārtību, kā arī par valsts nodevu un tās maksāšanas kārtību”, ir paredzēti grozījumi, ar kuriem </w:t>
            </w:r>
            <w:proofErr w:type="spellStart"/>
            <w:r w:rsidRPr="00430F62">
              <w:rPr>
                <w:sz w:val="22"/>
                <w:szCs w:val="22"/>
              </w:rPr>
              <w:t>citastarp</w:t>
            </w:r>
            <w:proofErr w:type="spellEnd"/>
            <w:r w:rsidRPr="00430F62">
              <w:rPr>
                <w:sz w:val="22"/>
                <w:szCs w:val="22"/>
              </w:rPr>
              <w:t xml:space="preserve"> ir paredzēts papildināt noteikumus ar tīmekļvietnē www.skiroviegli.lv ievadāmās informācijas apjomu. Ja Noteikumu Nr.788 27.</w:t>
            </w:r>
            <w:r w:rsidRPr="00430F62">
              <w:rPr>
                <w:sz w:val="22"/>
                <w:szCs w:val="22"/>
                <w:vertAlign w:val="superscript"/>
              </w:rPr>
              <w:t>1</w:t>
            </w:r>
            <w:r w:rsidRPr="00430F62">
              <w:rPr>
                <w:sz w:val="22"/>
                <w:szCs w:val="22"/>
              </w:rPr>
              <w:t xml:space="preserve"> punktā paredzētā atsauce uz atkritumu apsaimniekošanas atļaujas izsniegšanas un anulēšanas kārtību ir saistīta ar iepriekš minētajiem grozījumiem, tādā gadījumā būtu nepieciešams Projektā paredzēto 27.</w:t>
            </w:r>
            <w:r w:rsidRPr="00430F62">
              <w:rPr>
                <w:sz w:val="22"/>
                <w:szCs w:val="22"/>
                <w:vertAlign w:val="superscript"/>
              </w:rPr>
              <w:t>1</w:t>
            </w:r>
            <w:r w:rsidRPr="00430F62">
              <w:rPr>
                <w:sz w:val="22"/>
                <w:szCs w:val="22"/>
              </w:rPr>
              <w:t> punkta redakciju precizēt. Proti, 27.</w:t>
            </w:r>
            <w:r w:rsidRPr="00430F62">
              <w:rPr>
                <w:sz w:val="22"/>
                <w:szCs w:val="22"/>
                <w:vertAlign w:val="superscript"/>
              </w:rPr>
              <w:t>1</w:t>
            </w:r>
            <w:r w:rsidRPr="00430F62">
              <w:rPr>
                <w:sz w:val="22"/>
                <w:szCs w:val="22"/>
              </w:rPr>
              <w:t xml:space="preserve"> punktā norādīt, ka “atkritumu savākšanas punkta un laukuma </w:t>
            </w:r>
            <w:proofErr w:type="spellStart"/>
            <w:r w:rsidRPr="00430F62">
              <w:rPr>
                <w:sz w:val="22"/>
                <w:szCs w:val="22"/>
              </w:rPr>
              <w:t>apsaimniekotājs</w:t>
            </w:r>
            <w:proofErr w:type="spellEnd"/>
            <w:r w:rsidRPr="00430F62">
              <w:rPr>
                <w:sz w:val="22"/>
                <w:szCs w:val="22"/>
              </w:rPr>
              <w:t xml:space="preserve"> (..) vienotajā atkritumu dalītas vākšanas tīmekļvietnē www.skiroviegli.lv ievada informāciju par atkritumu dalītas savākšanas vietām saskaņā ar normatīvajiem aktiem par atkritumu apsaimniekošanas atļaujas izsniegšanas un anulēšanas kārtību, </w:t>
            </w:r>
            <w:r w:rsidRPr="00430F62">
              <w:rPr>
                <w:sz w:val="22"/>
                <w:szCs w:val="22"/>
                <w:u w:val="single"/>
              </w:rPr>
              <w:t>kas attiecas uz informācijas uzturēšanu un ievadīšanu</w:t>
            </w:r>
            <w:r w:rsidRPr="00430F62">
              <w:rPr>
                <w:sz w:val="22"/>
                <w:szCs w:val="22"/>
              </w:rPr>
              <w:t xml:space="preserve"> (..).”</w:t>
            </w:r>
          </w:p>
          <w:p w14:paraId="4BECF999" w14:textId="77777777" w:rsidR="006A5C36" w:rsidRPr="00430F62" w:rsidRDefault="006A5C36" w:rsidP="006A5C36">
            <w:pPr>
              <w:jc w:val="both"/>
              <w:rPr>
                <w:sz w:val="22"/>
                <w:szCs w:val="22"/>
              </w:rPr>
            </w:pPr>
            <w:r w:rsidRPr="00430F62">
              <w:rPr>
                <w:sz w:val="22"/>
                <w:szCs w:val="22"/>
              </w:rPr>
              <w:t xml:space="preserve">Papildus vēršam uzmanību, ka izstrādājot un pilnveidojot www.skiroviegli.lv tīmekļvietni, ir nepieciešams to padarīt pēc iespējas ērtāku un vieglāk lietojamu gan iedzīvotājiem, gan informācijas par atkritumu dalītas savākšanas vietām ievadītājiem. Sistēmai būtu jābūt tādai, lai atvieglotu un vienkāršotu informācijas ievadītājam veicamās darbības, piemēram, paredzot iespēju sinhronizēt datus ar atkritumu </w:t>
            </w:r>
            <w:proofErr w:type="spellStart"/>
            <w:r w:rsidRPr="00430F62">
              <w:rPr>
                <w:sz w:val="22"/>
                <w:szCs w:val="22"/>
              </w:rPr>
              <w:t>apsaimniekotāja</w:t>
            </w:r>
            <w:proofErr w:type="spellEnd"/>
            <w:r w:rsidRPr="00430F62">
              <w:rPr>
                <w:sz w:val="22"/>
                <w:szCs w:val="22"/>
              </w:rPr>
              <w:t xml:space="preserve"> esošajās sistēmās ievadītajiem datiem.</w:t>
            </w:r>
          </w:p>
          <w:p w14:paraId="5D303E71" w14:textId="77777777" w:rsidR="006A5C36" w:rsidRPr="00346824" w:rsidRDefault="006A5C36" w:rsidP="006A5C36">
            <w:pPr>
              <w:pStyle w:val="naisc"/>
              <w:spacing w:before="0" w:after="0"/>
              <w:rPr>
                <w:b/>
              </w:rPr>
            </w:pPr>
          </w:p>
        </w:tc>
        <w:tc>
          <w:tcPr>
            <w:tcW w:w="3260" w:type="dxa"/>
            <w:tcBorders>
              <w:top w:val="single" w:sz="6" w:space="0" w:color="000000"/>
              <w:left w:val="single" w:sz="6" w:space="0" w:color="000000"/>
              <w:bottom w:val="single" w:sz="6" w:space="0" w:color="000000"/>
              <w:right w:val="single" w:sz="6" w:space="0" w:color="000000"/>
            </w:tcBorders>
          </w:tcPr>
          <w:p w14:paraId="1ED8696B" w14:textId="77777777" w:rsidR="006A5C36" w:rsidRPr="00430F62" w:rsidRDefault="006A5C36" w:rsidP="006A5C36">
            <w:pPr>
              <w:pStyle w:val="naisc"/>
              <w:spacing w:before="0" w:after="0"/>
              <w:rPr>
                <w:b/>
                <w:sz w:val="22"/>
                <w:szCs w:val="22"/>
              </w:rPr>
            </w:pPr>
            <w:r w:rsidRPr="00430F62">
              <w:rPr>
                <w:b/>
                <w:sz w:val="22"/>
                <w:szCs w:val="22"/>
              </w:rPr>
              <w:lastRenderedPageBreak/>
              <w:t>Ņemts vērā</w:t>
            </w:r>
          </w:p>
          <w:p w14:paraId="6F50E4B7" w14:textId="77777777" w:rsidR="006A5C36" w:rsidRPr="00430F62" w:rsidRDefault="006A5C36" w:rsidP="006A5C36">
            <w:pPr>
              <w:pStyle w:val="ListParagraph"/>
              <w:spacing w:after="0" w:line="240" w:lineRule="auto"/>
              <w:ind w:left="38"/>
              <w:jc w:val="both"/>
              <w:rPr>
                <w:rFonts w:ascii="Times New Roman" w:hAnsi="Times New Roman"/>
                <w:lang w:val="lv-LV"/>
              </w:rPr>
            </w:pPr>
            <w:r w:rsidRPr="00430F62">
              <w:rPr>
                <w:rFonts w:ascii="Times New Roman" w:hAnsi="Times New Roman"/>
                <w:lang w:val="lv-LV"/>
              </w:rPr>
              <w:t>Informācija netiks iekļauta Ministru kabineta noteikumos Nr.546 un Nr.703, bet gan tikai šajos noteikumu grozījumos.</w:t>
            </w:r>
          </w:p>
          <w:p w14:paraId="0D633F30" w14:textId="77777777" w:rsidR="006A5C36" w:rsidRPr="00430F62" w:rsidRDefault="006A5C36" w:rsidP="006A5C36">
            <w:pPr>
              <w:pStyle w:val="naisc"/>
              <w:spacing w:before="0" w:after="0"/>
              <w:rPr>
                <w:b/>
                <w:sz w:val="22"/>
                <w:szCs w:val="22"/>
              </w:rPr>
            </w:pPr>
          </w:p>
          <w:p w14:paraId="337BCDE9" w14:textId="77777777" w:rsidR="006A5C36" w:rsidRPr="00FA50BD" w:rsidRDefault="006A5C36" w:rsidP="006A5C36">
            <w:pPr>
              <w:pStyle w:val="naisc"/>
              <w:spacing w:before="0" w:after="0"/>
              <w:jc w:val="left"/>
              <w:rPr>
                <w:bCs/>
                <w:sz w:val="22"/>
                <w:szCs w:val="22"/>
              </w:rPr>
            </w:pPr>
            <w:r w:rsidRPr="00FA50BD">
              <w:rPr>
                <w:bCs/>
                <w:sz w:val="22"/>
                <w:szCs w:val="22"/>
              </w:rPr>
              <w:t>Mainīta punktu numerācija.</w:t>
            </w:r>
          </w:p>
          <w:p w14:paraId="2F972356" w14:textId="77777777" w:rsidR="006A5C36" w:rsidRDefault="006A5C36" w:rsidP="006A5C36">
            <w:pPr>
              <w:pStyle w:val="naisc"/>
              <w:spacing w:before="0" w:after="0"/>
              <w:rPr>
                <w:b/>
                <w:sz w:val="22"/>
                <w:szCs w:val="22"/>
              </w:rPr>
            </w:pPr>
          </w:p>
          <w:p w14:paraId="54335CDA" w14:textId="77777777" w:rsidR="006A5C36" w:rsidRDefault="006A5C36" w:rsidP="006A5C36">
            <w:pPr>
              <w:pStyle w:val="naisc"/>
              <w:spacing w:before="0" w:after="0"/>
              <w:rPr>
                <w:b/>
                <w:sz w:val="22"/>
                <w:szCs w:val="22"/>
              </w:rPr>
            </w:pPr>
          </w:p>
          <w:p w14:paraId="517E0364" w14:textId="77777777" w:rsidR="006A5C36" w:rsidRDefault="006A5C36" w:rsidP="006A5C36">
            <w:pPr>
              <w:pStyle w:val="naisc"/>
              <w:spacing w:before="0" w:after="0"/>
              <w:rPr>
                <w:b/>
                <w:sz w:val="22"/>
                <w:szCs w:val="22"/>
              </w:rPr>
            </w:pPr>
          </w:p>
          <w:p w14:paraId="6A54F841" w14:textId="77777777" w:rsidR="006A5C36" w:rsidRDefault="006A5C36" w:rsidP="006A5C36">
            <w:pPr>
              <w:pStyle w:val="naisc"/>
              <w:spacing w:before="0" w:after="0"/>
              <w:rPr>
                <w:b/>
                <w:sz w:val="22"/>
                <w:szCs w:val="22"/>
              </w:rPr>
            </w:pPr>
          </w:p>
          <w:p w14:paraId="58C4C927" w14:textId="77777777" w:rsidR="006A5C36" w:rsidRDefault="006A5C36" w:rsidP="006A5C36">
            <w:pPr>
              <w:pStyle w:val="naisc"/>
              <w:spacing w:before="0" w:after="0"/>
              <w:rPr>
                <w:b/>
                <w:sz w:val="22"/>
                <w:szCs w:val="22"/>
              </w:rPr>
            </w:pPr>
          </w:p>
          <w:p w14:paraId="1065BA75" w14:textId="77777777" w:rsidR="006A5C36" w:rsidRDefault="006A5C36" w:rsidP="006A5C36">
            <w:pPr>
              <w:pStyle w:val="naisc"/>
              <w:spacing w:before="0" w:after="0"/>
              <w:rPr>
                <w:b/>
                <w:sz w:val="22"/>
                <w:szCs w:val="22"/>
              </w:rPr>
            </w:pPr>
          </w:p>
          <w:p w14:paraId="29AED373" w14:textId="77777777" w:rsidR="006A5C36" w:rsidRDefault="006A5C36" w:rsidP="006A5C36">
            <w:pPr>
              <w:pStyle w:val="naisc"/>
              <w:spacing w:before="0" w:after="0"/>
              <w:rPr>
                <w:b/>
                <w:sz w:val="22"/>
                <w:szCs w:val="22"/>
              </w:rPr>
            </w:pPr>
          </w:p>
          <w:p w14:paraId="32F2BE6A" w14:textId="77777777" w:rsidR="006A5C36" w:rsidRDefault="006A5C36" w:rsidP="006A5C36">
            <w:pPr>
              <w:pStyle w:val="naisc"/>
              <w:spacing w:before="0" w:after="0"/>
              <w:rPr>
                <w:b/>
                <w:sz w:val="22"/>
                <w:szCs w:val="22"/>
              </w:rPr>
            </w:pPr>
          </w:p>
          <w:p w14:paraId="257FC7F8" w14:textId="77777777" w:rsidR="006A5C36" w:rsidRDefault="006A5C36" w:rsidP="006A5C36">
            <w:pPr>
              <w:pStyle w:val="naisc"/>
              <w:spacing w:before="0" w:after="0"/>
              <w:rPr>
                <w:b/>
                <w:sz w:val="22"/>
                <w:szCs w:val="22"/>
              </w:rPr>
            </w:pPr>
          </w:p>
          <w:p w14:paraId="3227384E" w14:textId="77777777" w:rsidR="006A5C36" w:rsidRPr="00430F62" w:rsidRDefault="006A5C36" w:rsidP="006A5C36">
            <w:pPr>
              <w:pStyle w:val="naisc"/>
              <w:spacing w:before="0" w:after="0"/>
              <w:rPr>
                <w:b/>
                <w:sz w:val="22"/>
                <w:szCs w:val="22"/>
              </w:rPr>
            </w:pPr>
            <w:r w:rsidRPr="00430F62">
              <w:rPr>
                <w:b/>
                <w:sz w:val="22"/>
                <w:szCs w:val="22"/>
              </w:rPr>
              <w:t>Ņemts vērā</w:t>
            </w:r>
          </w:p>
          <w:p w14:paraId="25A7DF8E" w14:textId="77777777" w:rsidR="006A5C36" w:rsidRPr="00430F62" w:rsidRDefault="006A5C36" w:rsidP="006A5C36">
            <w:pPr>
              <w:pStyle w:val="naisc"/>
              <w:spacing w:before="0" w:after="0"/>
              <w:jc w:val="both"/>
              <w:rPr>
                <w:sz w:val="22"/>
                <w:szCs w:val="22"/>
              </w:rPr>
            </w:pPr>
            <w:r w:rsidRPr="00430F62">
              <w:rPr>
                <w:sz w:val="22"/>
                <w:szCs w:val="22"/>
              </w:rPr>
              <w:t xml:space="preserve">Starp pašvaldību un sadzīves atkritumu </w:t>
            </w:r>
            <w:proofErr w:type="spellStart"/>
            <w:r w:rsidRPr="00430F62">
              <w:rPr>
                <w:sz w:val="22"/>
                <w:szCs w:val="22"/>
              </w:rPr>
              <w:t>apsaimniekotāju</w:t>
            </w:r>
            <w:proofErr w:type="spellEnd"/>
            <w:r w:rsidRPr="00430F62">
              <w:rPr>
                <w:sz w:val="22"/>
                <w:szCs w:val="22"/>
              </w:rPr>
              <w:t xml:space="preserve"> </w:t>
            </w:r>
            <w:r w:rsidRPr="00430F62">
              <w:rPr>
                <w:sz w:val="22"/>
                <w:szCs w:val="22"/>
              </w:rPr>
              <w:lastRenderedPageBreak/>
              <w:t xml:space="preserve">noslēdzamā atkritumu apsaimniekošanas līguma būtiskie nosacījumi ir ietverti Ministru kabineta 2016. gada 16. augusta noteikumos Nr. 546 “Noteikumi par minimālajām prasībām, kas iekļaujamas darba uzdevumā, pašvaldībai izraugoties sadzīves atkritumu </w:t>
            </w:r>
            <w:proofErr w:type="spellStart"/>
            <w:r w:rsidRPr="00430F62">
              <w:rPr>
                <w:sz w:val="22"/>
                <w:szCs w:val="22"/>
              </w:rPr>
              <w:t>apsaimniekotāju</w:t>
            </w:r>
            <w:proofErr w:type="spellEnd"/>
            <w:r w:rsidRPr="00430F62">
              <w:rPr>
                <w:sz w:val="22"/>
                <w:szCs w:val="22"/>
              </w:rPr>
              <w:t>, un atkritumu apsaimniekošanas līgumu būtiskie nosacījumi” un attiecīgai deleģējums Ministru kabinetam – Atkritumu apsaimniekošanas likuma 18. panta 11. daļā. Ievērojot minēto, noteikumu projekta 3.2. apakšpunkta redakcija ir precizēta.</w:t>
            </w:r>
          </w:p>
          <w:p w14:paraId="34380E8C" w14:textId="77777777" w:rsidR="006A5C36" w:rsidRDefault="006A5C36" w:rsidP="006A5C36">
            <w:pPr>
              <w:pStyle w:val="naisc"/>
              <w:spacing w:before="0" w:after="0"/>
              <w:rPr>
                <w:b/>
                <w:sz w:val="22"/>
                <w:szCs w:val="22"/>
              </w:rPr>
            </w:pPr>
          </w:p>
          <w:p w14:paraId="6592E108" w14:textId="77777777" w:rsidR="006A5C36" w:rsidRDefault="006A5C36" w:rsidP="006A5C36">
            <w:pPr>
              <w:pStyle w:val="naisc"/>
              <w:spacing w:before="0" w:after="0"/>
              <w:rPr>
                <w:b/>
                <w:sz w:val="22"/>
                <w:szCs w:val="22"/>
              </w:rPr>
            </w:pPr>
          </w:p>
          <w:p w14:paraId="4ECFD762" w14:textId="77777777" w:rsidR="006A5C36" w:rsidRDefault="006A5C36" w:rsidP="006A5C36">
            <w:pPr>
              <w:pStyle w:val="naisc"/>
              <w:spacing w:before="0" w:after="0"/>
              <w:rPr>
                <w:b/>
                <w:sz w:val="22"/>
                <w:szCs w:val="22"/>
              </w:rPr>
            </w:pPr>
          </w:p>
          <w:p w14:paraId="16869E86" w14:textId="77777777" w:rsidR="006A5C36" w:rsidRDefault="006A5C36" w:rsidP="006A5C36">
            <w:pPr>
              <w:pStyle w:val="naisc"/>
              <w:spacing w:before="0" w:after="0"/>
              <w:rPr>
                <w:b/>
                <w:sz w:val="22"/>
                <w:szCs w:val="22"/>
              </w:rPr>
            </w:pPr>
          </w:p>
          <w:p w14:paraId="457C3EF0" w14:textId="77777777" w:rsidR="006A5C36" w:rsidRDefault="006A5C36" w:rsidP="006A5C36">
            <w:pPr>
              <w:pStyle w:val="naisc"/>
              <w:spacing w:before="0" w:after="0"/>
              <w:rPr>
                <w:b/>
                <w:sz w:val="22"/>
                <w:szCs w:val="22"/>
              </w:rPr>
            </w:pPr>
          </w:p>
          <w:p w14:paraId="4A87693C" w14:textId="77777777" w:rsidR="006A5C36" w:rsidRDefault="006A5C36" w:rsidP="006A5C36">
            <w:pPr>
              <w:pStyle w:val="naisc"/>
              <w:spacing w:before="0" w:after="0"/>
              <w:rPr>
                <w:b/>
                <w:sz w:val="22"/>
                <w:szCs w:val="22"/>
              </w:rPr>
            </w:pPr>
          </w:p>
          <w:p w14:paraId="47DCF9CA" w14:textId="77777777" w:rsidR="006A5C36" w:rsidRDefault="006A5C36" w:rsidP="006A5C36">
            <w:pPr>
              <w:pStyle w:val="naisc"/>
              <w:spacing w:before="0" w:after="0"/>
              <w:rPr>
                <w:b/>
                <w:sz w:val="22"/>
                <w:szCs w:val="22"/>
              </w:rPr>
            </w:pPr>
          </w:p>
          <w:p w14:paraId="03678FCE" w14:textId="77777777" w:rsidR="006A5C36" w:rsidRDefault="006A5C36" w:rsidP="006A5C36">
            <w:pPr>
              <w:pStyle w:val="naisc"/>
              <w:spacing w:before="0" w:after="0"/>
              <w:rPr>
                <w:b/>
                <w:sz w:val="22"/>
                <w:szCs w:val="22"/>
              </w:rPr>
            </w:pPr>
          </w:p>
          <w:p w14:paraId="37048803" w14:textId="77777777" w:rsidR="006A5C36" w:rsidRDefault="006A5C36" w:rsidP="006A5C36">
            <w:pPr>
              <w:pStyle w:val="naisc"/>
              <w:spacing w:before="0" w:after="0"/>
              <w:rPr>
                <w:b/>
                <w:sz w:val="22"/>
                <w:szCs w:val="22"/>
              </w:rPr>
            </w:pPr>
          </w:p>
          <w:p w14:paraId="43E29B14" w14:textId="77777777" w:rsidR="006A5C36" w:rsidRDefault="006A5C36" w:rsidP="006A5C36">
            <w:pPr>
              <w:pStyle w:val="naisc"/>
              <w:spacing w:before="0" w:after="0"/>
              <w:rPr>
                <w:b/>
                <w:sz w:val="22"/>
                <w:szCs w:val="22"/>
              </w:rPr>
            </w:pPr>
          </w:p>
          <w:p w14:paraId="67642CC0" w14:textId="77777777" w:rsidR="006A5C36" w:rsidRDefault="006A5C36" w:rsidP="006A5C36">
            <w:pPr>
              <w:pStyle w:val="naisc"/>
              <w:spacing w:before="0" w:after="0"/>
              <w:rPr>
                <w:b/>
                <w:sz w:val="22"/>
                <w:szCs w:val="22"/>
              </w:rPr>
            </w:pPr>
          </w:p>
          <w:p w14:paraId="09159D77" w14:textId="77777777" w:rsidR="006A5C36" w:rsidRDefault="006A5C36" w:rsidP="006A5C36">
            <w:pPr>
              <w:pStyle w:val="naisc"/>
              <w:spacing w:before="0" w:after="0"/>
              <w:rPr>
                <w:b/>
                <w:sz w:val="22"/>
                <w:szCs w:val="22"/>
              </w:rPr>
            </w:pPr>
          </w:p>
          <w:p w14:paraId="1D469E4C" w14:textId="77777777" w:rsidR="006A5C36" w:rsidRDefault="006A5C36" w:rsidP="006A5C36">
            <w:pPr>
              <w:pStyle w:val="naisc"/>
              <w:spacing w:before="0" w:after="0"/>
              <w:rPr>
                <w:b/>
                <w:sz w:val="22"/>
                <w:szCs w:val="22"/>
              </w:rPr>
            </w:pPr>
          </w:p>
          <w:p w14:paraId="393388B3" w14:textId="77777777" w:rsidR="006A5C36" w:rsidRDefault="006A5C36" w:rsidP="006A5C36">
            <w:pPr>
              <w:pStyle w:val="naisc"/>
              <w:spacing w:before="0" w:after="0"/>
              <w:rPr>
                <w:b/>
                <w:sz w:val="22"/>
                <w:szCs w:val="22"/>
              </w:rPr>
            </w:pPr>
          </w:p>
          <w:p w14:paraId="0910129F" w14:textId="77777777" w:rsidR="006A5C36" w:rsidRDefault="006A5C36" w:rsidP="006A5C36">
            <w:pPr>
              <w:pStyle w:val="naisc"/>
              <w:spacing w:before="0" w:after="0"/>
              <w:rPr>
                <w:b/>
                <w:sz w:val="22"/>
                <w:szCs w:val="22"/>
              </w:rPr>
            </w:pPr>
          </w:p>
          <w:p w14:paraId="48A71E33" w14:textId="77777777" w:rsidR="006A5C36" w:rsidRDefault="006A5C36" w:rsidP="006A5C36">
            <w:pPr>
              <w:pStyle w:val="naisc"/>
              <w:spacing w:before="0" w:after="0"/>
              <w:rPr>
                <w:b/>
                <w:sz w:val="22"/>
                <w:szCs w:val="22"/>
              </w:rPr>
            </w:pPr>
          </w:p>
          <w:p w14:paraId="4E3E6C75" w14:textId="77777777" w:rsidR="006A5C36" w:rsidRDefault="006A5C36" w:rsidP="006A5C36">
            <w:pPr>
              <w:pStyle w:val="naisc"/>
              <w:spacing w:before="0" w:after="0"/>
              <w:rPr>
                <w:b/>
                <w:sz w:val="22"/>
                <w:szCs w:val="22"/>
              </w:rPr>
            </w:pPr>
          </w:p>
          <w:p w14:paraId="4BD3ADDA" w14:textId="77777777" w:rsidR="006A5C36" w:rsidRDefault="006A5C36" w:rsidP="006A5C36">
            <w:pPr>
              <w:pStyle w:val="naisc"/>
              <w:spacing w:before="0" w:after="0"/>
              <w:rPr>
                <w:b/>
                <w:sz w:val="22"/>
                <w:szCs w:val="22"/>
              </w:rPr>
            </w:pPr>
          </w:p>
          <w:p w14:paraId="12C16CE0" w14:textId="77777777" w:rsidR="006A5C36" w:rsidRDefault="006A5C36" w:rsidP="006A5C36">
            <w:pPr>
              <w:pStyle w:val="naisc"/>
              <w:spacing w:before="0" w:after="0"/>
              <w:rPr>
                <w:b/>
                <w:sz w:val="22"/>
                <w:szCs w:val="22"/>
              </w:rPr>
            </w:pPr>
          </w:p>
          <w:p w14:paraId="217A7756" w14:textId="77777777" w:rsidR="006A5C36" w:rsidRDefault="006A5C36" w:rsidP="006A5C36">
            <w:pPr>
              <w:pStyle w:val="naisc"/>
              <w:spacing w:before="0" w:after="0"/>
              <w:rPr>
                <w:b/>
                <w:sz w:val="22"/>
                <w:szCs w:val="22"/>
              </w:rPr>
            </w:pPr>
          </w:p>
          <w:p w14:paraId="7240ED4A" w14:textId="77777777" w:rsidR="006A5C36" w:rsidRDefault="006A5C36" w:rsidP="006A5C36">
            <w:pPr>
              <w:pStyle w:val="naisc"/>
              <w:spacing w:before="0" w:after="0"/>
              <w:rPr>
                <w:b/>
                <w:sz w:val="22"/>
                <w:szCs w:val="22"/>
              </w:rPr>
            </w:pPr>
          </w:p>
          <w:p w14:paraId="3FDC21ED" w14:textId="77777777" w:rsidR="006A5C36" w:rsidRDefault="006A5C36" w:rsidP="006A5C36">
            <w:pPr>
              <w:pStyle w:val="naisc"/>
              <w:spacing w:before="0" w:after="0"/>
              <w:rPr>
                <w:b/>
                <w:sz w:val="22"/>
                <w:szCs w:val="22"/>
              </w:rPr>
            </w:pPr>
          </w:p>
          <w:p w14:paraId="7B0E4641" w14:textId="77777777" w:rsidR="006A5C36" w:rsidRDefault="006A5C36" w:rsidP="006A5C36">
            <w:pPr>
              <w:pStyle w:val="naisc"/>
              <w:spacing w:before="0" w:after="0"/>
              <w:rPr>
                <w:b/>
                <w:sz w:val="22"/>
                <w:szCs w:val="22"/>
              </w:rPr>
            </w:pPr>
          </w:p>
          <w:p w14:paraId="6DAA1E8D" w14:textId="77777777" w:rsidR="006A5C36" w:rsidRDefault="006A5C36" w:rsidP="006A5C36">
            <w:pPr>
              <w:pStyle w:val="naisc"/>
              <w:spacing w:before="0" w:after="0"/>
              <w:rPr>
                <w:b/>
                <w:sz w:val="22"/>
                <w:szCs w:val="22"/>
              </w:rPr>
            </w:pPr>
          </w:p>
          <w:p w14:paraId="3262F9A4" w14:textId="77777777" w:rsidR="006A5C36" w:rsidRDefault="006A5C36" w:rsidP="006A5C36">
            <w:pPr>
              <w:pStyle w:val="naisc"/>
              <w:spacing w:before="0" w:after="0"/>
              <w:rPr>
                <w:b/>
                <w:sz w:val="22"/>
                <w:szCs w:val="22"/>
              </w:rPr>
            </w:pPr>
          </w:p>
          <w:p w14:paraId="1A0FCA25" w14:textId="77777777" w:rsidR="006A5C36" w:rsidRPr="00430F62" w:rsidRDefault="006A5C36" w:rsidP="006A5C36">
            <w:pPr>
              <w:pStyle w:val="naisc"/>
              <w:spacing w:before="0" w:after="0"/>
              <w:rPr>
                <w:b/>
                <w:sz w:val="22"/>
                <w:szCs w:val="22"/>
              </w:rPr>
            </w:pPr>
            <w:r w:rsidRPr="00430F62">
              <w:rPr>
                <w:b/>
                <w:sz w:val="22"/>
                <w:szCs w:val="22"/>
              </w:rPr>
              <w:t>Ņemts vērā</w:t>
            </w:r>
          </w:p>
          <w:p w14:paraId="6ACA9E71" w14:textId="77777777" w:rsidR="006A5C36" w:rsidRPr="00430F62" w:rsidRDefault="006A5C36" w:rsidP="006A5C36">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7A2D4D4F" w14:textId="77777777" w:rsidR="006A5C36" w:rsidRPr="00553ABC" w:rsidRDefault="006A5C36" w:rsidP="006A5C36">
            <w:pPr>
              <w:pStyle w:val="tv213"/>
              <w:shd w:val="clear" w:color="auto" w:fill="FFFFFF"/>
              <w:spacing w:before="0" w:beforeAutospacing="0" w:after="0" w:afterAutospacing="0"/>
              <w:jc w:val="both"/>
              <w:rPr>
                <w:rFonts w:eastAsia="Calibri"/>
                <w:bCs/>
                <w:sz w:val="22"/>
                <w:szCs w:val="22"/>
              </w:rPr>
            </w:pPr>
            <w:r w:rsidRPr="00553ABC">
              <w:rPr>
                <w:rFonts w:eastAsia="Calibri"/>
                <w:bCs/>
                <w:sz w:val="22"/>
                <w:szCs w:val="22"/>
              </w:rPr>
              <w:lastRenderedPageBreak/>
              <w:t>18. Papildināt noteikumus ar IV.</w:t>
            </w:r>
            <w:r w:rsidRPr="00553ABC">
              <w:rPr>
                <w:rFonts w:eastAsia="Calibri"/>
                <w:bCs/>
                <w:sz w:val="22"/>
                <w:szCs w:val="22"/>
                <w:vertAlign w:val="superscript"/>
              </w:rPr>
              <w:t>1</w:t>
            </w:r>
            <w:r w:rsidRPr="00553ABC">
              <w:rPr>
                <w:rFonts w:eastAsia="Calibri"/>
                <w:bCs/>
                <w:sz w:val="22"/>
                <w:szCs w:val="22"/>
              </w:rPr>
              <w:t xml:space="preserve"> nodaļu šādā redakcijā:</w:t>
            </w:r>
          </w:p>
          <w:p w14:paraId="36FBBE12" w14:textId="77777777" w:rsidR="006A5C36" w:rsidRPr="00553ABC" w:rsidRDefault="006A5C36" w:rsidP="006A5C36">
            <w:pPr>
              <w:pStyle w:val="tv213"/>
              <w:shd w:val="clear" w:color="auto" w:fill="FFFFFF"/>
              <w:spacing w:before="0" w:beforeAutospacing="0" w:after="0" w:afterAutospacing="0"/>
              <w:rPr>
                <w:rFonts w:eastAsia="Calibri"/>
                <w:bCs/>
                <w:sz w:val="22"/>
                <w:szCs w:val="22"/>
              </w:rPr>
            </w:pPr>
            <w:r w:rsidRPr="00553ABC">
              <w:rPr>
                <w:rFonts w:eastAsia="Calibri"/>
                <w:bCs/>
                <w:sz w:val="22"/>
                <w:szCs w:val="22"/>
              </w:rPr>
              <w:t>“IV.</w:t>
            </w:r>
            <w:r w:rsidRPr="00553ABC">
              <w:rPr>
                <w:rFonts w:eastAsia="Calibri"/>
                <w:bCs/>
                <w:sz w:val="22"/>
                <w:szCs w:val="22"/>
                <w:vertAlign w:val="superscript"/>
              </w:rPr>
              <w:t>1</w:t>
            </w:r>
            <w:r w:rsidRPr="00553ABC">
              <w:rPr>
                <w:rFonts w:eastAsia="Calibri"/>
                <w:bCs/>
                <w:sz w:val="22"/>
                <w:szCs w:val="22"/>
              </w:rPr>
              <w:t> Atkritumu šķirošanas tīmekļvietnē ievadāmā informācija</w:t>
            </w:r>
          </w:p>
          <w:p w14:paraId="72B78171" w14:textId="77777777" w:rsidR="006A5C36" w:rsidRPr="00553ABC" w:rsidRDefault="006A5C36" w:rsidP="006A5C36">
            <w:pPr>
              <w:jc w:val="both"/>
              <w:rPr>
                <w:bCs/>
                <w:color w:val="000000"/>
                <w:sz w:val="22"/>
                <w:szCs w:val="22"/>
              </w:rPr>
            </w:pPr>
            <w:r w:rsidRPr="00553ABC">
              <w:rPr>
                <w:rFonts w:eastAsia="Calibri"/>
                <w:bCs/>
                <w:sz w:val="22"/>
                <w:szCs w:val="22"/>
              </w:rPr>
              <w:t>42.</w:t>
            </w:r>
            <w:r w:rsidRPr="00553ABC">
              <w:rPr>
                <w:rFonts w:eastAsia="Calibri"/>
                <w:bCs/>
                <w:sz w:val="22"/>
                <w:szCs w:val="22"/>
                <w:vertAlign w:val="superscript"/>
              </w:rPr>
              <w:t>1</w:t>
            </w:r>
            <w:r w:rsidRPr="00553ABC">
              <w:rPr>
                <w:rFonts w:eastAsia="Calibri"/>
                <w:bCs/>
                <w:sz w:val="22"/>
                <w:szCs w:val="22"/>
              </w:rPr>
              <w:t> </w:t>
            </w:r>
            <w:r w:rsidRPr="00553ABC">
              <w:rPr>
                <w:bCs/>
                <w:color w:val="000000"/>
                <w:sz w:val="22"/>
                <w:szCs w:val="22"/>
              </w:rPr>
              <w:t>Pašvaldība:</w:t>
            </w:r>
          </w:p>
          <w:p w14:paraId="04EDC224" w14:textId="77777777" w:rsidR="006A5C36" w:rsidRPr="00553ABC" w:rsidRDefault="006A5C36" w:rsidP="006A5C36">
            <w:pPr>
              <w:jc w:val="both"/>
              <w:rPr>
                <w:bCs/>
                <w:sz w:val="22"/>
                <w:szCs w:val="22"/>
              </w:rPr>
            </w:pPr>
            <w:r w:rsidRPr="00553ABC">
              <w:rPr>
                <w:bCs/>
                <w:color w:val="000000"/>
                <w:sz w:val="22"/>
                <w:szCs w:val="22"/>
              </w:rPr>
              <w:t>42.</w:t>
            </w:r>
            <w:r w:rsidRPr="00553ABC">
              <w:rPr>
                <w:bCs/>
                <w:color w:val="000000"/>
                <w:sz w:val="22"/>
                <w:szCs w:val="22"/>
                <w:vertAlign w:val="superscript"/>
              </w:rPr>
              <w:t>1</w:t>
            </w:r>
            <w:r w:rsidRPr="00553ABC">
              <w:rPr>
                <w:bCs/>
                <w:color w:val="000000"/>
                <w:sz w:val="22"/>
                <w:szCs w:val="22"/>
              </w:rPr>
              <w:t xml:space="preserve">1. savā tīmekļvietnē izvieto saiti uz </w:t>
            </w:r>
            <w:r w:rsidRPr="00553ABC">
              <w:rPr>
                <w:bCs/>
                <w:sz w:val="22"/>
                <w:szCs w:val="22"/>
              </w:rPr>
              <w:t>atkritumu šķirošanas tīmekļvietni;</w:t>
            </w:r>
          </w:p>
          <w:p w14:paraId="303D9CBF" w14:textId="77777777" w:rsidR="006A5C36" w:rsidRPr="00553ABC" w:rsidRDefault="006A5C36" w:rsidP="006A5C36">
            <w:pPr>
              <w:jc w:val="both"/>
              <w:rPr>
                <w:bCs/>
                <w:color w:val="000000"/>
                <w:sz w:val="22"/>
                <w:szCs w:val="22"/>
              </w:rPr>
            </w:pPr>
            <w:r w:rsidRPr="00553ABC">
              <w:rPr>
                <w:bCs/>
                <w:sz w:val="22"/>
                <w:szCs w:val="22"/>
              </w:rPr>
              <w:t>42.</w:t>
            </w:r>
            <w:r w:rsidRPr="00553ABC">
              <w:rPr>
                <w:bCs/>
                <w:sz w:val="22"/>
                <w:szCs w:val="22"/>
                <w:vertAlign w:val="superscript"/>
              </w:rPr>
              <w:t>1</w:t>
            </w:r>
            <w:r w:rsidRPr="00553ABC">
              <w:rPr>
                <w:bCs/>
                <w:sz w:val="22"/>
                <w:szCs w:val="22"/>
              </w:rPr>
              <w:t xml:space="preserve">2. attiecībā uz tās administratīvajā teritorijā esošajiem publiski pieejamiem savākšanas punktiem un savākšanas laukumiem vienojas ar sadzīves atkritumu </w:t>
            </w:r>
            <w:proofErr w:type="spellStart"/>
            <w:r w:rsidRPr="00553ABC">
              <w:rPr>
                <w:bCs/>
                <w:sz w:val="22"/>
                <w:szCs w:val="22"/>
              </w:rPr>
              <w:t>apsaimniekotāju</w:t>
            </w:r>
            <w:proofErr w:type="spellEnd"/>
            <w:r w:rsidRPr="00553ABC">
              <w:rPr>
                <w:bCs/>
                <w:sz w:val="22"/>
                <w:szCs w:val="22"/>
              </w:rPr>
              <w:t xml:space="preserve">, </w:t>
            </w:r>
            <w:r w:rsidRPr="00553ABC">
              <w:rPr>
                <w:bCs/>
                <w:color w:val="000000"/>
                <w:sz w:val="22"/>
                <w:szCs w:val="22"/>
              </w:rPr>
              <w:t xml:space="preserve">ar kuru atbilstoši normatīvajiem aktiem par atkritumu apsaimniekošanu ir noslēgusi atkritumu apsaimniekošanas līgumu, par atkritumu šķirošanas tīmekļvietnē informācijas </w:t>
            </w:r>
            <w:r w:rsidRPr="00553ABC">
              <w:rPr>
                <w:bCs/>
                <w:color w:val="000000"/>
                <w:sz w:val="22"/>
                <w:szCs w:val="22"/>
              </w:rPr>
              <w:lastRenderedPageBreak/>
              <w:t xml:space="preserve">ievadīšanu (25 darba dienu laikā pēc minētā līguma noslēgšanas) un aktualizēšanu; </w:t>
            </w:r>
          </w:p>
          <w:p w14:paraId="46B311AB" w14:textId="77777777" w:rsidR="006A5C36" w:rsidRPr="00553ABC" w:rsidRDefault="006A5C36" w:rsidP="006A5C36">
            <w:pPr>
              <w:jc w:val="both"/>
              <w:rPr>
                <w:bCs/>
                <w:color w:val="000000"/>
                <w:sz w:val="22"/>
                <w:szCs w:val="22"/>
              </w:rPr>
            </w:pPr>
            <w:r w:rsidRPr="00553ABC">
              <w:rPr>
                <w:bCs/>
                <w:sz w:val="22"/>
                <w:szCs w:val="22"/>
              </w:rPr>
              <w:t>42.</w:t>
            </w:r>
            <w:r w:rsidRPr="00553ABC">
              <w:rPr>
                <w:bCs/>
                <w:sz w:val="22"/>
                <w:szCs w:val="22"/>
                <w:vertAlign w:val="superscript"/>
              </w:rPr>
              <w:t>1</w:t>
            </w:r>
            <w:r w:rsidRPr="00553ABC">
              <w:rPr>
                <w:bCs/>
                <w:sz w:val="22"/>
                <w:szCs w:val="22"/>
              </w:rPr>
              <w:t xml:space="preserve">3. pārbauda atkritumu šķirošanas tīmekļvietnē sadzīves atkritumu </w:t>
            </w:r>
            <w:proofErr w:type="spellStart"/>
            <w:r w:rsidRPr="00553ABC">
              <w:rPr>
                <w:bCs/>
                <w:sz w:val="22"/>
                <w:szCs w:val="22"/>
              </w:rPr>
              <w:t>apsaimniekotāja</w:t>
            </w:r>
            <w:proofErr w:type="spellEnd"/>
            <w:r w:rsidRPr="00553ABC">
              <w:rPr>
                <w:bCs/>
                <w:sz w:val="22"/>
                <w:szCs w:val="22"/>
              </w:rPr>
              <w:t xml:space="preserve"> ievadīto informāciju.</w:t>
            </w:r>
          </w:p>
          <w:p w14:paraId="5EB9B57F" w14:textId="77777777" w:rsidR="006A5C36" w:rsidRPr="00553ABC" w:rsidRDefault="006A5C36" w:rsidP="006A5C36">
            <w:pPr>
              <w:jc w:val="both"/>
              <w:rPr>
                <w:bCs/>
                <w:color w:val="000000"/>
                <w:sz w:val="22"/>
                <w:szCs w:val="22"/>
              </w:rPr>
            </w:pPr>
            <w:r w:rsidRPr="00553ABC">
              <w:rPr>
                <w:bCs/>
                <w:sz w:val="22"/>
                <w:szCs w:val="22"/>
              </w:rPr>
              <w:t>42.</w:t>
            </w:r>
            <w:r w:rsidRPr="00553ABC">
              <w:rPr>
                <w:bCs/>
                <w:sz w:val="22"/>
                <w:szCs w:val="22"/>
                <w:vertAlign w:val="superscript"/>
              </w:rPr>
              <w:t>2</w:t>
            </w:r>
            <w:r w:rsidRPr="00553ABC">
              <w:rPr>
                <w:bCs/>
                <w:sz w:val="22"/>
                <w:szCs w:val="22"/>
              </w:rPr>
              <w:t xml:space="preserve"> Publiski pieejama savākšanas laukuma </w:t>
            </w:r>
            <w:proofErr w:type="spellStart"/>
            <w:r w:rsidRPr="00553ABC">
              <w:rPr>
                <w:bCs/>
                <w:sz w:val="22"/>
                <w:szCs w:val="22"/>
              </w:rPr>
              <w:t>apsaimniekotājs</w:t>
            </w:r>
            <w:proofErr w:type="spellEnd"/>
            <w:r w:rsidRPr="00553ABC">
              <w:rPr>
                <w:bCs/>
                <w:sz w:val="22"/>
                <w:szCs w:val="22"/>
              </w:rPr>
              <w:t>, kas nav šo noteikumu 42.</w:t>
            </w:r>
            <w:r w:rsidRPr="00553ABC">
              <w:rPr>
                <w:bCs/>
                <w:sz w:val="22"/>
                <w:szCs w:val="22"/>
                <w:vertAlign w:val="superscript"/>
              </w:rPr>
              <w:t>3</w:t>
            </w:r>
            <w:r w:rsidRPr="00553ABC">
              <w:rPr>
                <w:bCs/>
                <w:sz w:val="22"/>
                <w:szCs w:val="22"/>
              </w:rPr>
              <w:t xml:space="preserve"> punktā noteiktais sadzīves atkritumu </w:t>
            </w:r>
            <w:proofErr w:type="spellStart"/>
            <w:r w:rsidRPr="00553ABC">
              <w:rPr>
                <w:bCs/>
                <w:sz w:val="22"/>
                <w:szCs w:val="22"/>
              </w:rPr>
              <w:t>apsaimniekotājs</w:t>
            </w:r>
            <w:proofErr w:type="spellEnd"/>
            <w:r w:rsidRPr="00553ABC">
              <w:rPr>
                <w:bCs/>
                <w:sz w:val="22"/>
                <w:szCs w:val="22"/>
              </w:rPr>
              <w:t xml:space="preserve"> un kuram ir ar ražotāja atbildības sistēmas komersantu noslēgts līgums par </w:t>
            </w:r>
            <w:r w:rsidRPr="00553ABC">
              <w:rPr>
                <w:bCs/>
                <w:sz w:val="22"/>
                <w:szCs w:val="22"/>
                <w:shd w:val="clear" w:color="auto" w:fill="FFFFFF"/>
              </w:rPr>
              <w:t xml:space="preserve">videi kaitīgu preču atkritumu vai izlietotā iepakojuma pieņemšanu </w:t>
            </w:r>
            <w:r w:rsidRPr="00553ABC">
              <w:rPr>
                <w:bCs/>
                <w:sz w:val="22"/>
                <w:szCs w:val="22"/>
              </w:rPr>
              <w:t>atbilstoši normatīvajiem aktiem par dabas resursu nodokli, i</w:t>
            </w:r>
            <w:r w:rsidRPr="00553ABC">
              <w:rPr>
                <w:bCs/>
                <w:color w:val="000000"/>
                <w:sz w:val="22"/>
                <w:szCs w:val="22"/>
              </w:rPr>
              <w:t>evada un aktualizē atkritumu šķirošanas tīmekļvietnē informāciju par šo savākšanas laukumu.</w:t>
            </w:r>
          </w:p>
          <w:p w14:paraId="1574A3F4" w14:textId="77777777" w:rsidR="006A5C36" w:rsidRPr="00553ABC" w:rsidRDefault="006A5C36" w:rsidP="006A5C36">
            <w:pPr>
              <w:jc w:val="both"/>
              <w:rPr>
                <w:bCs/>
                <w:sz w:val="22"/>
                <w:szCs w:val="22"/>
              </w:rPr>
            </w:pPr>
            <w:r w:rsidRPr="00553ABC">
              <w:rPr>
                <w:bCs/>
                <w:sz w:val="22"/>
                <w:szCs w:val="22"/>
              </w:rPr>
              <w:t>42.</w:t>
            </w:r>
            <w:r w:rsidRPr="00553ABC">
              <w:rPr>
                <w:bCs/>
                <w:sz w:val="22"/>
                <w:szCs w:val="22"/>
                <w:vertAlign w:val="superscript"/>
              </w:rPr>
              <w:t>3</w:t>
            </w:r>
            <w:r w:rsidRPr="00553ABC">
              <w:rPr>
                <w:bCs/>
                <w:sz w:val="22"/>
                <w:szCs w:val="22"/>
              </w:rPr>
              <w:t xml:space="preserve">Sadzīves atkritumu </w:t>
            </w:r>
            <w:proofErr w:type="spellStart"/>
            <w:r w:rsidRPr="00553ABC">
              <w:rPr>
                <w:bCs/>
                <w:sz w:val="22"/>
                <w:szCs w:val="22"/>
              </w:rPr>
              <w:t>apsaimniekotājs</w:t>
            </w:r>
            <w:proofErr w:type="spellEnd"/>
            <w:r w:rsidRPr="00553ABC">
              <w:rPr>
                <w:bCs/>
                <w:sz w:val="22"/>
                <w:szCs w:val="22"/>
              </w:rPr>
              <w:t xml:space="preserve">, ar kuru pašvaldība atbilstoši normatīvajiem aktiem par atkritumu apsaimniekošanu ir noslēgusi atkritumu apsaimniekošanas līgumu, un publiski pieejama savākšanas laukuma </w:t>
            </w:r>
            <w:proofErr w:type="spellStart"/>
            <w:r w:rsidRPr="00553ABC">
              <w:rPr>
                <w:bCs/>
                <w:sz w:val="22"/>
                <w:szCs w:val="22"/>
              </w:rPr>
              <w:t>apsaimniekotājs</w:t>
            </w:r>
            <w:proofErr w:type="spellEnd"/>
            <w:r w:rsidRPr="00553ABC">
              <w:rPr>
                <w:bCs/>
                <w:sz w:val="22"/>
                <w:szCs w:val="22"/>
              </w:rPr>
              <w:t xml:space="preserve"> atkritumu šķirošanas tīmekļvietnē ievada un aktualizē (ne vēlāk kā piecu darba dienu laikā pēc attiecīgo izmaiņu ieviešanas) šādu informāciju par katru publiski pieejamu savākšanas laukumu un savākšanas punktu:</w:t>
            </w:r>
          </w:p>
          <w:p w14:paraId="36C280D0" w14:textId="77777777" w:rsidR="006A5C36" w:rsidRPr="00553ABC" w:rsidRDefault="006A5C36" w:rsidP="006A5C36">
            <w:pPr>
              <w:jc w:val="both"/>
              <w:rPr>
                <w:bCs/>
                <w:sz w:val="22"/>
                <w:szCs w:val="22"/>
              </w:rPr>
            </w:pPr>
            <w:r w:rsidRPr="00553ABC">
              <w:rPr>
                <w:bCs/>
                <w:sz w:val="22"/>
                <w:szCs w:val="22"/>
              </w:rPr>
              <w:t>42.</w:t>
            </w:r>
            <w:r w:rsidRPr="00553ABC">
              <w:rPr>
                <w:bCs/>
                <w:sz w:val="22"/>
                <w:szCs w:val="22"/>
                <w:vertAlign w:val="superscript"/>
              </w:rPr>
              <w:t>3 </w:t>
            </w:r>
            <w:r w:rsidRPr="00553ABC">
              <w:rPr>
                <w:bCs/>
                <w:sz w:val="22"/>
                <w:szCs w:val="22"/>
              </w:rPr>
              <w:t>1. adrese;</w:t>
            </w:r>
          </w:p>
          <w:p w14:paraId="5ED475BD" w14:textId="77777777" w:rsidR="006A5C36" w:rsidRPr="00553ABC" w:rsidRDefault="006A5C36" w:rsidP="006A5C36">
            <w:pPr>
              <w:jc w:val="both"/>
              <w:rPr>
                <w:bCs/>
                <w:sz w:val="22"/>
                <w:szCs w:val="22"/>
              </w:rPr>
            </w:pPr>
            <w:r w:rsidRPr="00553ABC">
              <w:rPr>
                <w:bCs/>
                <w:sz w:val="22"/>
                <w:szCs w:val="22"/>
              </w:rPr>
              <w:lastRenderedPageBreak/>
              <w:t>42.</w:t>
            </w:r>
            <w:r w:rsidRPr="00553ABC">
              <w:rPr>
                <w:bCs/>
                <w:sz w:val="22"/>
                <w:szCs w:val="22"/>
                <w:vertAlign w:val="superscript"/>
              </w:rPr>
              <w:t>3</w:t>
            </w:r>
            <w:r w:rsidRPr="00553ABC">
              <w:rPr>
                <w:bCs/>
                <w:sz w:val="22"/>
                <w:szCs w:val="22"/>
              </w:rPr>
              <w:t> 2. atkritumu veidi, kurus pieņem;</w:t>
            </w:r>
          </w:p>
          <w:p w14:paraId="17B5CD1F" w14:textId="77777777" w:rsidR="006A5C36" w:rsidRPr="00553ABC" w:rsidRDefault="006A5C36" w:rsidP="006A5C36">
            <w:pPr>
              <w:jc w:val="both"/>
              <w:rPr>
                <w:bCs/>
                <w:sz w:val="22"/>
                <w:szCs w:val="22"/>
              </w:rPr>
            </w:pPr>
            <w:r w:rsidRPr="00553ABC">
              <w:rPr>
                <w:bCs/>
                <w:sz w:val="22"/>
                <w:szCs w:val="22"/>
              </w:rPr>
              <w:t>42.</w:t>
            </w:r>
            <w:r w:rsidRPr="00553ABC">
              <w:rPr>
                <w:bCs/>
                <w:sz w:val="22"/>
                <w:szCs w:val="22"/>
                <w:vertAlign w:val="superscript"/>
              </w:rPr>
              <w:t>3 </w:t>
            </w:r>
            <w:r w:rsidRPr="00553ABC">
              <w:rPr>
                <w:bCs/>
                <w:sz w:val="22"/>
                <w:szCs w:val="22"/>
              </w:rPr>
              <w:t>3. darba laiks;</w:t>
            </w:r>
          </w:p>
          <w:p w14:paraId="348AE299" w14:textId="77777777" w:rsidR="006A5C36" w:rsidRPr="00553ABC" w:rsidRDefault="006A5C36" w:rsidP="006A5C36">
            <w:pPr>
              <w:jc w:val="both"/>
              <w:rPr>
                <w:bCs/>
                <w:sz w:val="22"/>
                <w:szCs w:val="22"/>
              </w:rPr>
            </w:pPr>
            <w:r w:rsidRPr="00553ABC">
              <w:rPr>
                <w:bCs/>
                <w:sz w:val="22"/>
                <w:szCs w:val="22"/>
              </w:rPr>
              <w:t>42.</w:t>
            </w:r>
            <w:r w:rsidRPr="00553ABC">
              <w:rPr>
                <w:bCs/>
                <w:sz w:val="22"/>
                <w:szCs w:val="22"/>
                <w:vertAlign w:val="superscript"/>
              </w:rPr>
              <w:t>3 </w:t>
            </w:r>
            <w:r w:rsidRPr="00553ABC">
              <w:rPr>
                <w:bCs/>
                <w:sz w:val="22"/>
                <w:szCs w:val="22"/>
              </w:rPr>
              <w:t>4. </w:t>
            </w:r>
            <w:proofErr w:type="spellStart"/>
            <w:r w:rsidRPr="00553ABC">
              <w:rPr>
                <w:bCs/>
                <w:sz w:val="22"/>
                <w:szCs w:val="22"/>
              </w:rPr>
              <w:t>apsaimniekotājs</w:t>
            </w:r>
            <w:proofErr w:type="spellEnd"/>
            <w:r w:rsidRPr="00553ABC">
              <w:rPr>
                <w:bCs/>
                <w:sz w:val="22"/>
                <w:szCs w:val="22"/>
              </w:rPr>
              <w:t xml:space="preserve"> un tā kontaktinformācija (komersanta nosaukums, juridiskā adrese, kontaktinformācija (tālruņa numurs, e-pasts)).</w:t>
            </w:r>
          </w:p>
          <w:p w14:paraId="4F23D43C" w14:textId="77777777" w:rsidR="006A5C36" w:rsidRPr="00553ABC" w:rsidRDefault="006A5C36" w:rsidP="006A5C36">
            <w:pPr>
              <w:pStyle w:val="ListParagraph"/>
              <w:spacing w:after="0" w:line="240" w:lineRule="auto"/>
              <w:ind w:left="0"/>
              <w:contextualSpacing w:val="0"/>
              <w:jc w:val="both"/>
              <w:rPr>
                <w:rFonts w:eastAsia="Calibri"/>
                <w:bCs/>
              </w:rPr>
            </w:pPr>
            <w:r w:rsidRPr="00553ABC">
              <w:rPr>
                <w:rFonts w:ascii="Times New Roman" w:hAnsi="Times New Roman"/>
                <w:bCs/>
              </w:rPr>
              <w:t>42.</w:t>
            </w:r>
            <w:r w:rsidRPr="00553ABC">
              <w:rPr>
                <w:rFonts w:ascii="Times New Roman" w:hAnsi="Times New Roman"/>
                <w:bCs/>
                <w:vertAlign w:val="superscript"/>
              </w:rPr>
              <w:t>4</w:t>
            </w:r>
            <w:r w:rsidRPr="00553ABC">
              <w:rPr>
                <w:rFonts w:ascii="Times New Roman" w:hAnsi="Times New Roman"/>
                <w:bCs/>
              </w:rPr>
              <w:t> Mainoties informācijai, kas noteikta šo noteikumu 42.</w:t>
            </w:r>
            <w:r w:rsidRPr="00553ABC">
              <w:rPr>
                <w:rFonts w:ascii="Times New Roman" w:hAnsi="Times New Roman"/>
                <w:bCs/>
                <w:vertAlign w:val="superscript"/>
              </w:rPr>
              <w:t>3 </w:t>
            </w:r>
            <w:r w:rsidRPr="00553ABC">
              <w:rPr>
                <w:rFonts w:ascii="Times New Roman" w:hAnsi="Times New Roman"/>
                <w:bCs/>
              </w:rPr>
              <w:t>3. un 42.</w:t>
            </w:r>
            <w:r w:rsidRPr="00553ABC">
              <w:rPr>
                <w:rFonts w:ascii="Times New Roman" w:hAnsi="Times New Roman"/>
                <w:bCs/>
                <w:vertAlign w:val="superscript"/>
              </w:rPr>
              <w:t>3 </w:t>
            </w:r>
            <w:r w:rsidRPr="00553ABC">
              <w:rPr>
                <w:rFonts w:ascii="Times New Roman" w:hAnsi="Times New Roman"/>
                <w:bCs/>
              </w:rPr>
              <w:t>4. apakšpunktā par savākšanas laukumiem un šo noteikumu 42.</w:t>
            </w:r>
            <w:r w:rsidRPr="00553ABC">
              <w:rPr>
                <w:rFonts w:ascii="Times New Roman" w:hAnsi="Times New Roman"/>
                <w:bCs/>
                <w:vertAlign w:val="superscript"/>
              </w:rPr>
              <w:t>3</w:t>
            </w:r>
            <w:r w:rsidRPr="00553ABC">
              <w:rPr>
                <w:rFonts w:ascii="Times New Roman" w:hAnsi="Times New Roman"/>
                <w:bCs/>
              </w:rPr>
              <w:t xml:space="preserve"> punktā par savākšanas punktiem, sadzīves atkritumu </w:t>
            </w:r>
            <w:proofErr w:type="spellStart"/>
            <w:r w:rsidRPr="00553ABC">
              <w:rPr>
                <w:rFonts w:ascii="Times New Roman" w:hAnsi="Times New Roman"/>
                <w:bCs/>
              </w:rPr>
              <w:t>apsaimniekotājs</w:t>
            </w:r>
            <w:proofErr w:type="spellEnd"/>
            <w:r w:rsidRPr="00553ABC">
              <w:rPr>
                <w:rFonts w:ascii="Times New Roman" w:hAnsi="Times New Roman"/>
                <w:bCs/>
              </w:rPr>
              <w:t xml:space="preserve"> neveic grozījumus atkritumu apsaimniekošanas atļaujā vai atļaujā A vai B kategorijas piesārņojošas darbības veikšanai, kas ir saņemta atbilstoši normatīvajiem</w:t>
            </w:r>
            <w:r w:rsidRPr="00553ABC">
              <w:rPr>
                <w:bCs/>
              </w:rPr>
              <w:t xml:space="preserve"> </w:t>
            </w:r>
            <w:r w:rsidRPr="00553ABC">
              <w:rPr>
                <w:rFonts w:ascii="Times New Roman" w:hAnsi="Times New Roman"/>
                <w:bCs/>
              </w:rPr>
              <w:t>aktiem par atkritumu apsaimniekošanas atļaujas izsniegšanas un anulēšanas kārtību vai normatīvajiem aktiem par piesārņojumu.”</w:t>
            </w:r>
          </w:p>
          <w:p w14:paraId="2C91D4AB" w14:textId="77777777" w:rsidR="006A5C36" w:rsidRPr="00553ABC" w:rsidRDefault="006A5C36" w:rsidP="006A5C36">
            <w:pPr>
              <w:jc w:val="both"/>
              <w:rPr>
                <w:bCs/>
                <w:sz w:val="22"/>
                <w:szCs w:val="22"/>
              </w:rPr>
            </w:pPr>
          </w:p>
        </w:tc>
      </w:tr>
      <w:tr w:rsidR="001B0F39" w:rsidRPr="001B0F39" w14:paraId="634DB0B5" w14:textId="77777777" w:rsidTr="00AF487A">
        <w:tc>
          <w:tcPr>
            <w:tcW w:w="675" w:type="dxa"/>
            <w:tcBorders>
              <w:top w:val="single" w:sz="6" w:space="0" w:color="000000"/>
              <w:left w:val="single" w:sz="6" w:space="0" w:color="000000"/>
              <w:bottom w:val="single" w:sz="6" w:space="0" w:color="000000"/>
              <w:right w:val="single" w:sz="6" w:space="0" w:color="000000"/>
            </w:tcBorders>
          </w:tcPr>
          <w:p w14:paraId="59E104A9" w14:textId="3ED20379" w:rsidR="0059211B" w:rsidRPr="001B0F39" w:rsidRDefault="0059211B" w:rsidP="006A5C36">
            <w:pPr>
              <w:pStyle w:val="naisc"/>
              <w:spacing w:before="0" w:after="0"/>
              <w:rPr>
                <w:sz w:val="22"/>
                <w:szCs w:val="22"/>
              </w:rPr>
            </w:pPr>
            <w:r w:rsidRPr="001B0F39">
              <w:rPr>
                <w:sz w:val="22"/>
                <w:szCs w:val="22"/>
              </w:rPr>
              <w:lastRenderedPageBreak/>
              <w:t>11.</w:t>
            </w:r>
          </w:p>
        </w:tc>
        <w:tc>
          <w:tcPr>
            <w:tcW w:w="2977" w:type="dxa"/>
            <w:tcBorders>
              <w:top w:val="single" w:sz="6" w:space="0" w:color="000000"/>
              <w:left w:val="single" w:sz="6" w:space="0" w:color="000000"/>
              <w:bottom w:val="single" w:sz="6" w:space="0" w:color="000000"/>
              <w:right w:val="single" w:sz="6" w:space="0" w:color="000000"/>
            </w:tcBorders>
          </w:tcPr>
          <w:p w14:paraId="287CC01B" w14:textId="77777777" w:rsidR="0059211B" w:rsidRPr="001B0F39" w:rsidRDefault="0059211B" w:rsidP="006A5C36">
            <w:pPr>
              <w:pStyle w:val="ListParagraph"/>
              <w:spacing w:after="0" w:line="240" w:lineRule="auto"/>
              <w:ind w:left="0"/>
              <w:contextualSpacing w:val="0"/>
              <w:jc w:val="both"/>
              <w:rPr>
                <w:rFonts w:ascii="Times New Roman" w:hAnsi="Times New Roman"/>
                <w:bCs/>
              </w:rPr>
            </w:pPr>
          </w:p>
        </w:tc>
        <w:tc>
          <w:tcPr>
            <w:tcW w:w="4536" w:type="dxa"/>
            <w:tcBorders>
              <w:top w:val="single" w:sz="6" w:space="0" w:color="000000"/>
              <w:left w:val="single" w:sz="6" w:space="0" w:color="000000"/>
              <w:bottom w:val="single" w:sz="6" w:space="0" w:color="000000"/>
              <w:right w:val="single" w:sz="6" w:space="0" w:color="000000"/>
            </w:tcBorders>
          </w:tcPr>
          <w:p w14:paraId="21A89AD2" w14:textId="77777777" w:rsidR="0059211B" w:rsidRPr="001B0F39" w:rsidRDefault="0059211B" w:rsidP="0059211B">
            <w:pPr>
              <w:jc w:val="center"/>
              <w:rPr>
                <w:b/>
                <w:sz w:val="22"/>
                <w:szCs w:val="22"/>
              </w:rPr>
            </w:pPr>
            <w:r w:rsidRPr="001B0F39">
              <w:rPr>
                <w:b/>
                <w:sz w:val="22"/>
                <w:szCs w:val="22"/>
              </w:rPr>
              <w:t>LASUA</w:t>
            </w:r>
          </w:p>
          <w:p w14:paraId="3680F702" w14:textId="56AA8E5D" w:rsidR="0059211B" w:rsidRPr="001B0F39" w:rsidRDefault="0059211B" w:rsidP="0059211B">
            <w:pPr>
              <w:jc w:val="both"/>
              <w:rPr>
                <w:sz w:val="22"/>
                <w:szCs w:val="22"/>
              </w:rPr>
            </w:pPr>
            <w:r w:rsidRPr="001B0F39">
              <w:rPr>
                <w:sz w:val="22"/>
                <w:szCs w:val="22"/>
              </w:rPr>
              <w:t>Papildus jau Projektā esošajiem grozījumiem, ierosinām Noteikumu Nr.788 28.punktā paredzēt, ka reģistrācijas žurnālā tiek veikti ieraksti tikai par izvestajiem atkritumu veidiem un daudzumiem.</w:t>
            </w:r>
          </w:p>
          <w:p w14:paraId="0C90DDBF" w14:textId="77777777" w:rsidR="0059211B" w:rsidRPr="001B0F39" w:rsidRDefault="0059211B" w:rsidP="0059211B">
            <w:pPr>
              <w:jc w:val="both"/>
              <w:rPr>
                <w:sz w:val="22"/>
                <w:szCs w:val="22"/>
              </w:rPr>
            </w:pPr>
            <w:r w:rsidRPr="001B0F39">
              <w:rPr>
                <w:sz w:val="22"/>
                <w:szCs w:val="22"/>
              </w:rPr>
              <w:t>Ņemot vērā, ka atkritumu savākšanas vietās nododamos atkritumus var nogādāt un attiecīgajās atkritumu savākšanas vietā esošajos konteineros ievietot pats apmeklētājs, tad ir gandrīz neiespējami precīzi noteikt katrā darba dienā ievesto atkritumu daudzumu. Lai izpildītu normā ietverto nosacījumu, atkritumu savākšanas vietās esošajam darbiniekam ir nepieciešams asistēt vai pārbaudīt un uzskaitīt katra apmeklētāja atnestos atkritumus pirms to ievietošanas konteinerā. Šāda veida darbības apgrūtina atkritumu savākšanas vietas darba organizāciju.</w:t>
            </w:r>
          </w:p>
          <w:p w14:paraId="54E2972F" w14:textId="77777777" w:rsidR="0059211B" w:rsidRPr="001B0F39" w:rsidRDefault="0059211B" w:rsidP="006A5C36">
            <w:pPr>
              <w:pStyle w:val="ListParagraph"/>
              <w:tabs>
                <w:tab w:val="left" w:pos="4251"/>
              </w:tabs>
              <w:spacing w:after="0" w:line="240" w:lineRule="auto"/>
              <w:ind w:left="0" w:firstLine="317"/>
              <w:contextualSpacing w:val="0"/>
              <w:jc w:val="center"/>
              <w:rPr>
                <w:rFonts w:ascii="Times New Roman" w:hAnsi="Times New Roman"/>
                <w:b/>
                <w:lang w:val="lv-LV"/>
              </w:rPr>
            </w:pPr>
          </w:p>
        </w:tc>
        <w:tc>
          <w:tcPr>
            <w:tcW w:w="3260" w:type="dxa"/>
            <w:tcBorders>
              <w:top w:val="single" w:sz="6" w:space="0" w:color="000000"/>
              <w:left w:val="single" w:sz="6" w:space="0" w:color="000000"/>
              <w:bottom w:val="single" w:sz="6" w:space="0" w:color="000000"/>
              <w:right w:val="single" w:sz="6" w:space="0" w:color="000000"/>
            </w:tcBorders>
          </w:tcPr>
          <w:p w14:paraId="58EAD279" w14:textId="77777777" w:rsidR="0059211B" w:rsidRPr="001B0F39" w:rsidRDefault="0059211B" w:rsidP="0059211B">
            <w:pPr>
              <w:pStyle w:val="naisc"/>
              <w:spacing w:before="0" w:after="0"/>
              <w:rPr>
                <w:b/>
                <w:sz w:val="22"/>
                <w:szCs w:val="22"/>
              </w:rPr>
            </w:pPr>
            <w:r w:rsidRPr="001B0F39">
              <w:rPr>
                <w:b/>
                <w:sz w:val="22"/>
                <w:szCs w:val="22"/>
              </w:rPr>
              <w:t>Panākta vienošanās 21.01.2021. starpinstitūciju sanāksmē.</w:t>
            </w:r>
          </w:p>
          <w:p w14:paraId="13CEDBF0" w14:textId="77777777" w:rsidR="0059211B" w:rsidRPr="001B0F39" w:rsidRDefault="0059211B" w:rsidP="006A5C36">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01D85551" w14:textId="77777777" w:rsidR="0059211B" w:rsidRPr="001B0F39" w:rsidRDefault="0059211B" w:rsidP="006A5C36">
            <w:pPr>
              <w:pStyle w:val="tv213"/>
              <w:shd w:val="clear" w:color="auto" w:fill="FFFFFF"/>
              <w:spacing w:before="0" w:beforeAutospacing="0" w:after="0" w:afterAutospacing="0"/>
              <w:jc w:val="both"/>
              <w:rPr>
                <w:rFonts w:eastAsia="Calibri"/>
                <w:bCs/>
                <w:sz w:val="22"/>
                <w:szCs w:val="22"/>
              </w:rPr>
            </w:pPr>
          </w:p>
        </w:tc>
      </w:tr>
      <w:tr w:rsidR="001B0F39" w:rsidRPr="001B0F39" w14:paraId="0A24A1A0" w14:textId="77777777" w:rsidTr="00AF487A">
        <w:tc>
          <w:tcPr>
            <w:tcW w:w="675" w:type="dxa"/>
            <w:tcBorders>
              <w:top w:val="single" w:sz="6" w:space="0" w:color="000000"/>
              <w:left w:val="single" w:sz="6" w:space="0" w:color="000000"/>
              <w:bottom w:val="single" w:sz="6" w:space="0" w:color="000000"/>
              <w:right w:val="single" w:sz="6" w:space="0" w:color="000000"/>
            </w:tcBorders>
          </w:tcPr>
          <w:p w14:paraId="1A4B1E2F" w14:textId="19DC0131" w:rsidR="0059211B" w:rsidRPr="001B0F39" w:rsidRDefault="0059211B" w:rsidP="006A5C36">
            <w:pPr>
              <w:pStyle w:val="naisc"/>
              <w:spacing w:before="0" w:after="0"/>
              <w:rPr>
                <w:sz w:val="22"/>
                <w:szCs w:val="22"/>
              </w:rPr>
            </w:pPr>
            <w:r w:rsidRPr="001B0F39">
              <w:rPr>
                <w:sz w:val="22"/>
                <w:szCs w:val="22"/>
              </w:rPr>
              <w:t>12.</w:t>
            </w:r>
          </w:p>
        </w:tc>
        <w:tc>
          <w:tcPr>
            <w:tcW w:w="2977" w:type="dxa"/>
            <w:tcBorders>
              <w:top w:val="single" w:sz="6" w:space="0" w:color="000000"/>
              <w:left w:val="single" w:sz="6" w:space="0" w:color="000000"/>
              <w:bottom w:val="single" w:sz="6" w:space="0" w:color="000000"/>
              <w:right w:val="single" w:sz="6" w:space="0" w:color="000000"/>
            </w:tcBorders>
          </w:tcPr>
          <w:p w14:paraId="4ED1A0A7" w14:textId="77777777" w:rsidR="0059211B" w:rsidRPr="001B0F39" w:rsidRDefault="0059211B" w:rsidP="006A5C36">
            <w:pPr>
              <w:pStyle w:val="ListParagraph"/>
              <w:spacing w:after="0" w:line="240" w:lineRule="auto"/>
              <w:ind w:left="0"/>
              <w:contextualSpacing w:val="0"/>
              <w:jc w:val="both"/>
              <w:rPr>
                <w:rFonts w:ascii="Times New Roman" w:hAnsi="Times New Roman"/>
                <w:bCs/>
              </w:rPr>
            </w:pPr>
          </w:p>
        </w:tc>
        <w:tc>
          <w:tcPr>
            <w:tcW w:w="4536" w:type="dxa"/>
            <w:tcBorders>
              <w:top w:val="single" w:sz="6" w:space="0" w:color="000000"/>
              <w:left w:val="single" w:sz="6" w:space="0" w:color="000000"/>
              <w:bottom w:val="single" w:sz="6" w:space="0" w:color="000000"/>
              <w:right w:val="single" w:sz="6" w:space="0" w:color="000000"/>
            </w:tcBorders>
          </w:tcPr>
          <w:p w14:paraId="0D08A1FD" w14:textId="37E08B9D" w:rsidR="0059211B" w:rsidRPr="001B0F39" w:rsidRDefault="0059211B" w:rsidP="0059211B">
            <w:pPr>
              <w:jc w:val="center"/>
              <w:rPr>
                <w:b/>
                <w:sz w:val="22"/>
                <w:szCs w:val="22"/>
              </w:rPr>
            </w:pPr>
            <w:r w:rsidRPr="001B0F39">
              <w:rPr>
                <w:b/>
                <w:sz w:val="22"/>
                <w:szCs w:val="22"/>
              </w:rPr>
              <w:t>LASUA</w:t>
            </w:r>
          </w:p>
          <w:p w14:paraId="3A594068" w14:textId="77777777" w:rsidR="0059211B" w:rsidRPr="001B0F39" w:rsidRDefault="0059211B" w:rsidP="0059211B">
            <w:pPr>
              <w:jc w:val="both"/>
              <w:rPr>
                <w:b/>
                <w:sz w:val="22"/>
                <w:szCs w:val="22"/>
              </w:rPr>
            </w:pPr>
            <w:r w:rsidRPr="001B0F39">
              <w:rPr>
                <w:sz w:val="22"/>
                <w:szCs w:val="22"/>
              </w:rPr>
              <w:t>Vēršam uzmanību, ka būtu nepieciešams izvērtēt Noteikumu Nr.788 38.punkta, kas attiecas uz bioloģiski noārdāmo atkritumu kompostēšanas laukuma prasībām, lietderību un aktualitāti. Noteikumu Nr.788 40.punktā ir noteiktas prasības, kas attiecināmas uz zaļo un dārza atkritumu kompostēšanas vietām. Pārējie bioloģiskie atkritumu veidi faktiski tie klasificēti kā III kategorijas pārtikas atkritumi, kuru apsaimniekošanas prasības ir jau noteiktas citos normatīvajos aktos. Līdz ar to ierosinām svītrot Noteikumu Nr.788 38.punktu.</w:t>
            </w:r>
          </w:p>
          <w:p w14:paraId="5B0D0D9E" w14:textId="77777777" w:rsidR="0059211B" w:rsidRPr="001B0F39" w:rsidRDefault="0059211B" w:rsidP="0059211B">
            <w:pPr>
              <w:jc w:val="center"/>
              <w:rPr>
                <w:b/>
                <w:sz w:val="22"/>
                <w:szCs w:val="22"/>
              </w:rPr>
            </w:pPr>
          </w:p>
        </w:tc>
        <w:tc>
          <w:tcPr>
            <w:tcW w:w="3260" w:type="dxa"/>
            <w:tcBorders>
              <w:top w:val="single" w:sz="6" w:space="0" w:color="000000"/>
              <w:left w:val="single" w:sz="6" w:space="0" w:color="000000"/>
              <w:bottom w:val="single" w:sz="6" w:space="0" w:color="000000"/>
              <w:right w:val="single" w:sz="6" w:space="0" w:color="000000"/>
            </w:tcBorders>
          </w:tcPr>
          <w:p w14:paraId="47FC80CD" w14:textId="77777777" w:rsidR="0059211B" w:rsidRPr="001B0F39" w:rsidRDefault="0059211B" w:rsidP="0059211B">
            <w:pPr>
              <w:pStyle w:val="naisc"/>
              <w:spacing w:before="0" w:after="0"/>
              <w:rPr>
                <w:b/>
                <w:sz w:val="22"/>
                <w:szCs w:val="22"/>
              </w:rPr>
            </w:pPr>
            <w:r w:rsidRPr="001B0F39">
              <w:rPr>
                <w:b/>
                <w:sz w:val="22"/>
                <w:szCs w:val="22"/>
              </w:rPr>
              <w:t>Panākta vienošanās 21.01.2021. starpinstitūciju sanāksmē.</w:t>
            </w:r>
          </w:p>
          <w:p w14:paraId="1ED05645" w14:textId="77777777" w:rsidR="0059211B" w:rsidRPr="001B0F39" w:rsidRDefault="0059211B" w:rsidP="0059211B">
            <w:pPr>
              <w:pStyle w:val="naisc"/>
              <w:spacing w:before="0" w:after="0"/>
              <w:rPr>
                <w:b/>
                <w:sz w:val="22"/>
                <w:szCs w:val="22"/>
              </w:rPr>
            </w:pPr>
          </w:p>
        </w:tc>
        <w:tc>
          <w:tcPr>
            <w:tcW w:w="3402" w:type="dxa"/>
            <w:tcBorders>
              <w:top w:val="single" w:sz="4" w:space="0" w:color="auto"/>
              <w:left w:val="single" w:sz="4" w:space="0" w:color="auto"/>
              <w:bottom w:val="single" w:sz="4" w:space="0" w:color="auto"/>
            </w:tcBorders>
          </w:tcPr>
          <w:p w14:paraId="398A4FD0" w14:textId="77777777" w:rsidR="0059211B" w:rsidRPr="001B0F39" w:rsidRDefault="0059211B" w:rsidP="006A5C36">
            <w:pPr>
              <w:pStyle w:val="tv213"/>
              <w:shd w:val="clear" w:color="auto" w:fill="FFFFFF"/>
              <w:spacing w:before="0" w:beforeAutospacing="0" w:after="0" w:afterAutospacing="0"/>
              <w:jc w:val="both"/>
              <w:rPr>
                <w:rFonts w:eastAsia="Calibri"/>
                <w:bCs/>
                <w:sz w:val="22"/>
                <w:szCs w:val="22"/>
              </w:rPr>
            </w:pPr>
          </w:p>
        </w:tc>
      </w:tr>
      <w:tr w:rsidR="006A5C36" w:rsidRPr="00346824" w14:paraId="353E5E4C" w14:textId="77777777" w:rsidTr="00AF487A">
        <w:tc>
          <w:tcPr>
            <w:tcW w:w="675" w:type="dxa"/>
            <w:tcBorders>
              <w:top w:val="single" w:sz="6" w:space="0" w:color="000000"/>
              <w:left w:val="single" w:sz="6" w:space="0" w:color="000000"/>
              <w:bottom w:val="single" w:sz="6" w:space="0" w:color="000000"/>
              <w:right w:val="single" w:sz="6" w:space="0" w:color="000000"/>
            </w:tcBorders>
          </w:tcPr>
          <w:p w14:paraId="0189DF07" w14:textId="62BBEE90" w:rsidR="006A5C36" w:rsidRPr="00346824" w:rsidRDefault="0059211B" w:rsidP="006A5C36">
            <w:pPr>
              <w:pStyle w:val="naisc"/>
              <w:spacing w:before="0" w:after="0"/>
              <w:rPr>
                <w:sz w:val="22"/>
                <w:szCs w:val="22"/>
              </w:rPr>
            </w:pPr>
            <w:r>
              <w:rPr>
                <w:sz w:val="22"/>
                <w:szCs w:val="22"/>
              </w:rPr>
              <w:t>13</w:t>
            </w:r>
            <w:r w:rsidR="006A5C36">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213DBAEE" w14:textId="77777777" w:rsidR="006A5C36" w:rsidRPr="00346824" w:rsidRDefault="006A5C36" w:rsidP="006A5C36">
            <w:pPr>
              <w:pStyle w:val="tv213"/>
              <w:shd w:val="clear" w:color="auto" w:fill="FFFFFF"/>
              <w:spacing w:before="0" w:beforeAutospacing="0" w:after="0" w:afterAutospacing="0"/>
              <w:jc w:val="both"/>
              <w:rPr>
                <w:rFonts w:eastAsia="Calibri"/>
                <w:sz w:val="22"/>
                <w:szCs w:val="22"/>
              </w:rPr>
            </w:pPr>
            <w:r w:rsidRPr="00346824">
              <w:rPr>
                <w:rFonts w:eastAsia="Calibri"/>
                <w:sz w:val="22"/>
                <w:szCs w:val="22"/>
              </w:rPr>
              <w:t>42.</w:t>
            </w:r>
            <w:r w:rsidRPr="00346824">
              <w:rPr>
                <w:rFonts w:eastAsia="Calibri"/>
                <w:sz w:val="22"/>
                <w:szCs w:val="22"/>
                <w:vertAlign w:val="superscript"/>
              </w:rPr>
              <w:t>2</w:t>
            </w:r>
            <w:r w:rsidRPr="00346824">
              <w:rPr>
                <w:rFonts w:eastAsia="Calibri"/>
                <w:sz w:val="22"/>
                <w:szCs w:val="22"/>
              </w:rPr>
              <w:t xml:space="preserve"> Atkritumu </w:t>
            </w:r>
            <w:proofErr w:type="spellStart"/>
            <w:r w:rsidRPr="00346824">
              <w:rPr>
                <w:rFonts w:eastAsia="Calibri"/>
                <w:sz w:val="22"/>
                <w:szCs w:val="22"/>
              </w:rPr>
              <w:t>apsaimniekotājs</w:t>
            </w:r>
            <w:proofErr w:type="spellEnd"/>
            <w:r w:rsidRPr="00346824">
              <w:rPr>
                <w:rFonts w:eastAsia="Calibri"/>
                <w:sz w:val="22"/>
                <w:szCs w:val="22"/>
              </w:rPr>
              <w:t xml:space="preserve"> pieprasa </w:t>
            </w:r>
            <w:r w:rsidRPr="00346824">
              <w:rPr>
                <w:rFonts w:eastAsia="Calibri"/>
                <w:sz w:val="22"/>
                <w:szCs w:val="22"/>
              </w:rPr>
              <w:lastRenderedPageBreak/>
              <w:t xml:space="preserve">Valsts vides dienestam piekļuves datus vienotajai atkritumu dalītās vākšanas </w:t>
            </w:r>
            <w:r w:rsidRPr="00346824">
              <w:rPr>
                <w:rFonts w:eastAsia="Calibri"/>
                <w:bCs/>
                <w:sz w:val="22"/>
                <w:szCs w:val="22"/>
              </w:rPr>
              <w:t xml:space="preserve">tīmekļvietnei </w:t>
            </w:r>
            <w:hyperlink r:id="rId13" w:history="1">
              <w:r w:rsidRPr="00346824">
                <w:rPr>
                  <w:rStyle w:val="Hyperlink"/>
                  <w:rFonts w:eastAsia="Calibri"/>
                  <w:bCs/>
                  <w:sz w:val="22"/>
                  <w:szCs w:val="22"/>
                </w:rPr>
                <w:t>www.skiroviegli.lv</w:t>
              </w:r>
            </w:hyperlink>
            <w:r w:rsidRPr="00346824">
              <w:rPr>
                <w:rFonts w:eastAsia="Calibri"/>
                <w:sz w:val="22"/>
                <w:szCs w:val="22"/>
              </w:rPr>
              <w:t xml:space="preserve"> piecu darba dienu laikā pēc līguma noslēgšanas ar pašvaldību. Valsts vides dienests sadarbībā ar Valsts reģionālās attīstības aģentūru nodrošina </w:t>
            </w:r>
            <w:proofErr w:type="spellStart"/>
            <w:r w:rsidRPr="00346824">
              <w:rPr>
                <w:rFonts w:eastAsia="Calibri"/>
                <w:sz w:val="22"/>
                <w:szCs w:val="22"/>
              </w:rPr>
              <w:t>apsaimniekotāju</w:t>
            </w:r>
            <w:proofErr w:type="spellEnd"/>
            <w:r w:rsidRPr="00346824">
              <w:rPr>
                <w:rFonts w:eastAsia="Calibri"/>
                <w:sz w:val="22"/>
                <w:szCs w:val="22"/>
              </w:rPr>
              <w:t xml:space="preserve"> ar piekļuves datiem 10 darba dienu laikā pēc pieprasījuma iesniegšanas.</w:t>
            </w:r>
          </w:p>
        </w:tc>
        <w:tc>
          <w:tcPr>
            <w:tcW w:w="4536" w:type="dxa"/>
            <w:tcBorders>
              <w:top w:val="single" w:sz="6" w:space="0" w:color="000000"/>
              <w:left w:val="single" w:sz="6" w:space="0" w:color="000000"/>
              <w:bottom w:val="single" w:sz="6" w:space="0" w:color="000000"/>
              <w:right w:val="single" w:sz="6" w:space="0" w:color="000000"/>
            </w:tcBorders>
          </w:tcPr>
          <w:p w14:paraId="5838F675" w14:textId="77777777" w:rsidR="006A5C36" w:rsidRPr="00346824" w:rsidRDefault="006A5C36" w:rsidP="006A5C36">
            <w:pPr>
              <w:pStyle w:val="ListParagraph"/>
              <w:tabs>
                <w:tab w:val="left" w:pos="4251"/>
              </w:tabs>
              <w:spacing w:after="0" w:line="240" w:lineRule="auto"/>
              <w:ind w:left="0" w:firstLine="317"/>
              <w:contextualSpacing w:val="0"/>
              <w:jc w:val="center"/>
              <w:rPr>
                <w:rFonts w:ascii="Times New Roman" w:hAnsi="Times New Roman"/>
                <w:b/>
                <w:lang w:val="lv-LV"/>
              </w:rPr>
            </w:pPr>
            <w:r w:rsidRPr="00346824">
              <w:rPr>
                <w:rFonts w:ascii="Times New Roman" w:hAnsi="Times New Roman"/>
                <w:b/>
                <w:lang w:val="lv-LV"/>
              </w:rPr>
              <w:lastRenderedPageBreak/>
              <w:t>Latvijas Pašvaldību savienība</w:t>
            </w:r>
          </w:p>
          <w:p w14:paraId="1C53BC1D" w14:textId="77777777" w:rsidR="006A5C36" w:rsidRPr="00346824" w:rsidRDefault="006A5C36" w:rsidP="006A5C36">
            <w:pPr>
              <w:pStyle w:val="ListParagraph"/>
              <w:tabs>
                <w:tab w:val="left" w:pos="4251"/>
              </w:tabs>
              <w:spacing w:after="0" w:line="240" w:lineRule="auto"/>
              <w:ind w:left="0"/>
              <w:contextualSpacing w:val="0"/>
              <w:jc w:val="both"/>
              <w:rPr>
                <w:rFonts w:ascii="Times New Roman" w:hAnsi="Times New Roman"/>
                <w:b/>
                <w:lang w:val="lv-LV"/>
              </w:rPr>
            </w:pPr>
            <w:r w:rsidRPr="00346824">
              <w:rPr>
                <w:rFonts w:ascii="Times New Roman" w:hAnsi="Times New Roman"/>
              </w:rPr>
              <w:lastRenderedPageBreak/>
              <w:t xml:space="preserve">Grozījumu 42.divi </w:t>
            </w:r>
            <w:proofErr w:type="spellStart"/>
            <w:r w:rsidRPr="00346824">
              <w:rPr>
                <w:rFonts w:ascii="Times New Roman" w:hAnsi="Times New Roman"/>
              </w:rPr>
              <w:t>prim</w:t>
            </w:r>
            <w:proofErr w:type="spellEnd"/>
            <w:r w:rsidRPr="00346824">
              <w:rPr>
                <w:rFonts w:ascii="Times New Roman" w:hAnsi="Times New Roman"/>
              </w:rPr>
              <w:t xml:space="preserve"> punktā ir atsauce uz līgumu, bet nav norādīts, par kāda līguma noslēgšanu. Var pastāvēt situācija, ka slēdz arī nomas līgumu. Tāpat nepieciešams papildināt punktu, ka atkritumu </w:t>
            </w:r>
            <w:proofErr w:type="spellStart"/>
            <w:r w:rsidRPr="00346824">
              <w:rPr>
                <w:rFonts w:ascii="Times New Roman" w:hAnsi="Times New Roman"/>
              </w:rPr>
              <w:t>apsaimniekotājs</w:t>
            </w:r>
            <w:proofErr w:type="spellEnd"/>
            <w:r w:rsidRPr="00346824">
              <w:rPr>
                <w:rFonts w:ascii="Times New Roman" w:hAnsi="Times New Roman"/>
              </w:rPr>
              <w:t xml:space="preserve"> atbild par datu pareizību.</w:t>
            </w:r>
          </w:p>
        </w:tc>
        <w:tc>
          <w:tcPr>
            <w:tcW w:w="3260" w:type="dxa"/>
            <w:tcBorders>
              <w:top w:val="single" w:sz="6" w:space="0" w:color="000000"/>
              <w:left w:val="single" w:sz="6" w:space="0" w:color="000000"/>
              <w:bottom w:val="single" w:sz="6" w:space="0" w:color="000000"/>
              <w:right w:val="single" w:sz="6" w:space="0" w:color="000000"/>
            </w:tcBorders>
          </w:tcPr>
          <w:p w14:paraId="536458FC" w14:textId="77777777" w:rsidR="006A5C36" w:rsidRDefault="006A5C36" w:rsidP="006A5C36">
            <w:pPr>
              <w:pStyle w:val="naisc"/>
              <w:spacing w:before="0" w:after="0"/>
              <w:rPr>
                <w:b/>
                <w:sz w:val="22"/>
                <w:szCs w:val="22"/>
              </w:rPr>
            </w:pPr>
            <w:r w:rsidRPr="0095354F">
              <w:rPr>
                <w:b/>
                <w:sz w:val="22"/>
                <w:szCs w:val="22"/>
              </w:rPr>
              <w:lastRenderedPageBreak/>
              <w:t>Ņemts vērā</w:t>
            </w:r>
          </w:p>
          <w:p w14:paraId="4BB69B14" w14:textId="77777777" w:rsidR="006A5C36" w:rsidRPr="008F2025" w:rsidRDefault="006A5C36" w:rsidP="006A5C36">
            <w:pPr>
              <w:pStyle w:val="naisc"/>
              <w:spacing w:before="0" w:after="0"/>
              <w:jc w:val="both"/>
              <w:rPr>
                <w:bCs/>
                <w:sz w:val="22"/>
                <w:szCs w:val="22"/>
              </w:rPr>
            </w:pPr>
            <w:r w:rsidRPr="008F2025">
              <w:rPr>
                <w:bCs/>
                <w:sz w:val="22"/>
                <w:szCs w:val="22"/>
              </w:rPr>
              <w:lastRenderedPageBreak/>
              <w:t>Punkts ir svītrots, jo neatbilst pilnvarojumam Ministru kabin</w:t>
            </w:r>
            <w:r>
              <w:rPr>
                <w:bCs/>
                <w:sz w:val="22"/>
                <w:szCs w:val="22"/>
              </w:rPr>
              <w:t>e</w:t>
            </w:r>
            <w:r w:rsidRPr="008F2025">
              <w:rPr>
                <w:bCs/>
                <w:sz w:val="22"/>
                <w:szCs w:val="22"/>
              </w:rPr>
              <w:t>tam.</w:t>
            </w:r>
          </w:p>
        </w:tc>
        <w:tc>
          <w:tcPr>
            <w:tcW w:w="3402" w:type="dxa"/>
            <w:tcBorders>
              <w:top w:val="single" w:sz="4" w:space="0" w:color="auto"/>
              <w:left w:val="single" w:sz="4" w:space="0" w:color="auto"/>
              <w:bottom w:val="single" w:sz="4" w:space="0" w:color="auto"/>
            </w:tcBorders>
          </w:tcPr>
          <w:p w14:paraId="37683ECF" w14:textId="77777777" w:rsidR="006A5C36" w:rsidRPr="004D19D8" w:rsidRDefault="006A5C36" w:rsidP="006A5C36">
            <w:pPr>
              <w:pStyle w:val="tv213"/>
              <w:shd w:val="clear" w:color="auto" w:fill="FFFFFF"/>
              <w:spacing w:before="0" w:beforeAutospacing="0" w:after="0" w:afterAutospacing="0"/>
              <w:jc w:val="both"/>
              <w:rPr>
                <w:rFonts w:eastAsia="Calibri"/>
                <w:sz w:val="22"/>
                <w:szCs w:val="22"/>
              </w:rPr>
            </w:pPr>
          </w:p>
        </w:tc>
      </w:tr>
      <w:tr w:rsidR="006A5C36" w:rsidRPr="00346824" w14:paraId="773BB7C5" w14:textId="77777777" w:rsidTr="00AF487A">
        <w:tc>
          <w:tcPr>
            <w:tcW w:w="675" w:type="dxa"/>
            <w:tcBorders>
              <w:top w:val="single" w:sz="6" w:space="0" w:color="000000"/>
              <w:left w:val="single" w:sz="6" w:space="0" w:color="000000"/>
              <w:bottom w:val="single" w:sz="6" w:space="0" w:color="000000"/>
              <w:right w:val="single" w:sz="6" w:space="0" w:color="000000"/>
            </w:tcBorders>
          </w:tcPr>
          <w:p w14:paraId="34B44DF2" w14:textId="6AF58946" w:rsidR="006A5C36" w:rsidRPr="00346824" w:rsidRDefault="00430CC1" w:rsidP="0059211B">
            <w:pPr>
              <w:pStyle w:val="naisc"/>
              <w:spacing w:before="0" w:after="0"/>
              <w:rPr>
                <w:sz w:val="22"/>
                <w:szCs w:val="22"/>
              </w:rPr>
            </w:pPr>
            <w:r>
              <w:rPr>
                <w:sz w:val="22"/>
                <w:szCs w:val="22"/>
              </w:rPr>
              <w:t>1</w:t>
            </w:r>
            <w:r w:rsidR="0059211B">
              <w:rPr>
                <w:sz w:val="22"/>
                <w:szCs w:val="22"/>
              </w:rPr>
              <w:t>4</w:t>
            </w:r>
            <w:r w:rsidR="006A5C36">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041F0992" w14:textId="77777777" w:rsidR="006A5C36" w:rsidRPr="00346824" w:rsidRDefault="006A5C36" w:rsidP="006A5C36">
            <w:pPr>
              <w:pStyle w:val="tv213"/>
              <w:shd w:val="clear" w:color="auto" w:fill="FFFFFF"/>
              <w:spacing w:before="0" w:beforeAutospacing="0" w:after="0" w:afterAutospacing="0"/>
              <w:jc w:val="both"/>
              <w:rPr>
                <w:rFonts w:eastAsia="Calibri"/>
                <w:sz w:val="22"/>
                <w:szCs w:val="22"/>
              </w:rPr>
            </w:pPr>
            <w:r w:rsidRPr="00346824">
              <w:rPr>
                <w:rFonts w:eastAsia="Calibri"/>
                <w:sz w:val="22"/>
                <w:szCs w:val="22"/>
              </w:rPr>
              <w:t>42.</w:t>
            </w:r>
            <w:r w:rsidRPr="00346824">
              <w:rPr>
                <w:rFonts w:eastAsia="Calibri"/>
                <w:sz w:val="22"/>
                <w:szCs w:val="22"/>
                <w:vertAlign w:val="superscript"/>
              </w:rPr>
              <w:t>4</w:t>
            </w:r>
            <w:r w:rsidRPr="00346824">
              <w:rPr>
                <w:rFonts w:eastAsia="Calibri"/>
                <w:sz w:val="22"/>
                <w:szCs w:val="22"/>
              </w:rPr>
              <w:t xml:space="preserve"> Vienotās atkritumu dalītās vākšanas tīmekļvietnes </w:t>
            </w:r>
            <w:hyperlink r:id="rId14" w:history="1">
              <w:r w:rsidRPr="00346824">
                <w:rPr>
                  <w:rStyle w:val="Hyperlink"/>
                  <w:rFonts w:eastAsia="Calibri"/>
                  <w:sz w:val="22"/>
                  <w:szCs w:val="22"/>
                </w:rPr>
                <w:t>www.skiroviegli.lv</w:t>
              </w:r>
            </w:hyperlink>
            <w:r w:rsidRPr="00346824">
              <w:rPr>
                <w:rFonts w:eastAsia="Calibri"/>
                <w:sz w:val="22"/>
                <w:szCs w:val="22"/>
              </w:rPr>
              <w:t xml:space="preserve"> atkritumu šķirošanas punktu un laukumu kartes sagatavošanai nepieciešamo </w:t>
            </w:r>
            <w:proofErr w:type="spellStart"/>
            <w:r w:rsidRPr="00346824">
              <w:rPr>
                <w:rFonts w:eastAsia="Calibri"/>
                <w:sz w:val="22"/>
                <w:szCs w:val="22"/>
              </w:rPr>
              <w:t>ortofoto</w:t>
            </w:r>
            <w:proofErr w:type="spellEnd"/>
            <w:r w:rsidRPr="00346824">
              <w:rPr>
                <w:rFonts w:eastAsia="Calibri"/>
                <w:sz w:val="22"/>
                <w:szCs w:val="22"/>
              </w:rPr>
              <w:t xml:space="preserve"> karti nodrošina Latvijas Ģeotelpiskās informācijas aģentūra.</w:t>
            </w:r>
          </w:p>
        </w:tc>
        <w:tc>
          <w:tcPr>
            <w:tcW w:w="4536" w:type="dxa"/>
            <w:tcBorders>
              <w:top w:val="single" w:sz="6" w:space="0" w:color="000000"/>
              <w:left w:val="single" w:sz="6" w:space="0" w:color="000000"/>
              <w:bottom w:val="single" w:sz="6" w:space="0" w:color="000000"/>
              <w:right w:val="single" w:sz="6" w:space="0" w:color="000000"/>
            </w:tcBorders>
          </w:tcPr>
          <w:p w14:paraId="35BED28C" w14:textId="77777777" w:rsidR="006A5C36" w:rsidRPr="00346824" w:rsidRDefault="006A5C36" w:rsidP="006A5C36">
            <w:pPr>
              <w:pStyle w:val="ListParagraph"/>
              <w:tabs>
                <w:tab w:val="left" w:pos="4251"/>
              </w:tabs>
              <w:spacing w:after="0" w:line="240" w:lineRule="auto"/>
              <w:ind w:left="0" w:firstLine="317"/>
              <w:contextualSpacing w:val="0"/>
              <w:jc w:val="center"/>
              <w:rPr>
                <w:rFonts w:ascii="Times New Roman" w:hAnsi="Times New Roman"/>
                <w:b/>
                <w:lang w:val="lv-LV"/>
              </w:rPr>
            </w:pPr>
            <w:r w:rsidRPr="00D232E5">
              <w:rPr>
                <w:rFonts w:ascii="Times New Roman" w:hAnsi="Times New Roman"/>
                <w:b/>
                <w:lang w:val="lv-LV"/>
              </w:rPr>
              <w:t>Latvijas Pašvaldību savienība</w:t>
            </w:r>
          </w:p>
          <w:p w14:paraId="74A01AA6" w14:textId="77777777" w:rsidR="006A5C36" w:rsidRPr="00346824" w:rsidRDefault="006A5C36" w:rsidP="006A5C36">
            <w:pPr>
              <w:pStyle w:val="ListParagraph"/>
              <w:tabs>
                <w:tab w:val="left" w:pos="4251"/>
              </w:tabs>
              <w:spacing w:after="0" w:line="240" w:lineRule="auto"/>
              <w:ind w:left="0"/>
              <w:contextualSpacing w:val="0"/>
              <w:jc w:val="both"/>
              <w:rPr>
                <w:rFonts w:ascii="Times New Roman" w:hAnsi="Times New Roman"/>
              </w:rPr>
            </w:pPr>
            <w:r w:rsidRPr="00346824">
              <w:rPr>
                <w:rFonts w:ascii="Times New Roman" w:hAnsi="Times New Roman"/>
              </w:rPr>
              <w:t xml:space="preserve">Grozījumu 42.četri </w:t>
            </w:r>
            <w:proofErr w:type="spellStart"/>
            <w:r w:rsidRPr="00346824">
              <w:rPr>
                <w:rFonts w:ascii="Times New Roman" w:hAnsi="Times New Roman"/>
              </w:rPr>
              <w:t>prim</w:t>
            </w:r>
            <w:proofErr w:type="spellEnd"/>
            <w:r w:rsidRPr="00346824">
              <w:rPr>
                <w:rFonts w:ascii="Times New Roman" w:hAnsi="Times New Roman"/>
              </w:rPr>
              <w:t xml:space="preserve"> punkts nav izpildāms, jo Google nesadarbojas ar Latvijas Ģeotelpiskās informācijas aģentūru. Vai karte būs cita?</w:t>
            </w:r>
          </w:p>
          <w:p w14:paraId="3D2B51AF" w14:textId="77777777" w:rsidR="006A5C36" w:rsidRPr="00346824" w:rsidRDefault="006A5C36" w:rsidP="006A5C36">
            <w:pPr>
              <w:pStyle w:val="ListParagraph"/>
              <w:tabs>
                <w:tab w:val="left" w:pos="4251"/>
              </w:tabs>
              <w:spacing w:after="0" w:line="240" w:lineRule="auto"/>
              <w:ind w:left="0" w:firstLine="317"/>
              <w:contextualSpacing w:val="0"/>
              <w:jc w:val="both"/>
              <w:rPr>
                <w:rFonts w:ascii="Times New Roman" w:hAnsi="Times New Roman"/>
                <w:b/>
                <w:lang w:val="lv-LV"/>
              </w:rPr>
            </w:pPr>
          </w:p>
        </w:tc>
        <w:tc>
          <w:tcPr>
            <w:tcW w:w="3260" w:type="dxa"/>
            <w:tcBorders>
              <w:top w:val="single" w:sz="6" w:space="0" w:color="000000"/>
              <w:left w:val="single" w:sz="6" w:space="0" w:color="000000"/>
              <w:bottom w:val="single" w:sz="6" w:space="0" w:color="000000"/>
              <w:right w:val="single" w:sz="6" w:space="0" w:color="000000"/>
            </w:tcBorders>
          </w:tcPr>
          <w:p w14:paraId="41E97852" w14:textId="77777777" w:rsidR="006A5C36" w:rsidRDefault="006A5C36" w:rsidP="006A5C36">
            <w:pPr>
              <w:pStyle w:val="naisc"/>
              <w:spacing w:before="0" w:after="0"/>
              <w:rPr>
                <w:b/>
                <w:sz w:val="22"/>
                <w:szCs w:val="22"/>
              </w:rPr>
            </w:pPr>
            <w:r w:rsidRPr="0095354F">
              <w:rPr>
                <w:b/>
                <w:sz w:val="22"/>
                <w:szCs w:val="22"/>
              </w:rPr>
              <w:t>Ņemts vērā</w:t>
            </w:r>
          </w:p>
          <w:p w14:paraId="34B9C226" w14:textId="77777777" w:rsidR="006A5C36" w:rsidRPr="00346824" w:rsidRDefault="006A5C36" w:rsidP="006A5C36">
            <w:pPr>
              <w:pStyle w:val="naisc"/>
              <w:spacing w:before="0" w:after="0"/>
              <w:jc w:val="both"/>
              <w:rPr>
                <w:sz w:val="22"/>
                <w:szCs w:val="22"/>
              </w:rPr>
            </w:pPr>
            <w:r w:rsidRPr="008F2025">
              <w:rPr>
                <w:bCs/>
                <w:sz w:val="22"/>
                <w:szCs w:val="22"/>
              </w:rPr>
              <w:t>Punkts ir svītrots, jo neatbilst pilnvarojumam Ministru kabin</w:t>
            </w:r>
            <w:r>
              <w:rPr>
                <w:bCs/>
                <w:sz w:val="22"/>
                <w:szCs w:val="22"/>
              </w:rPr>
              <w:t>e</w:t>
            </w:r>
            <w:r w:rsidRPr="008F2025">
              <w:rPr>
                <w:bCs/>
                <w:sz w:val="22"/>
                <w:szCs w:val="22"/>
              </w:rPr>
              <w:t>tam.</w:t>
            </w:r>
          </w:p>
        </w:tc>
        <w:tc>
          <w:tcPr>
            <w:tcW w:w="3402" w:type="dxa"/>
            <w:tcBorders>
              <w:top w:val="single" w:sz="4" w:space="0" w:color="auto"/>
              <w:left w:val="single" w:sz="4" w:space="0" w:color="auto"/>
              <w:bottom w:val="single" w:sz="4" w:space="0" w:color="auto"/>
            </w:tcBorders>
          </w:tcPr>
          <w:p w14:paraId="5559F5E8" w14:textId="77777777" w:rsidR="006A5C36" w:rsidRPr="00370A77" w:rsidRDefault="006A5C36" w:rsidP="006A5C36">
            <w:pPr>
              <w:pStyle w:val="ListParagraph"/>
              <w:tabs>
                <w:tab w:val="left" w:pos="567"/>
              </w:tabs>
              <w:spacing w:after="0" w:line="240" w:lineRule="auto"/>
              <w:ind w:left="0"/>
              <w:contextualSpacing w:val="0"/>
              <w:jc w:val="both"/>
              <w:rPr>
                <w:rFonts w:ascii="Times New Roman" w:hAnsi="Times New Roman"/>
                <w:lang w:val="lv-LV"/>
              </w:rPr>
            </w:pPr>
          </w:p>
        </w:tc>
      </w:tr>
      <w:tr w:rsidR="006A5C36" w:rsidRPr="00346824" w14:paraId="453790AD" w14:textId="77777777" w:rsidTr="00347891">
        <w:trPr>
          <w:trHeight w:val="978"/>
        </w:trPr>
        <w:tc>
          <w:tcPr>
            <w:tcW w:w="675" w:type="dxa"/>
            <w:tcBorders>
              <w:top w:val="single" w:sz="6" w:space="0" w:color="000000"/>
              <w:left w:val="single" w:sz="6" w:space="0" w:color="000000"/>
              <w:bottom w:val="single" w:sz="4" w:space="0" w:color="auto"/>
              <w:right w:val="single" w:sz="6" w:space="0" w:color="000000"/>
            </w:tcBorders>
          </w:tcPr>
          <w:p w14:paraId="4905EF63" w14:textId="45C42A64" w:rsidR="006A5C36" w:rsidRPr="00346824" w:rsidRDefault="009B2146" w:rsidP="0059211B">
            <w:pPr>
              <w:pStyle w:val="naisc"/>
              <w:spacing w:before="0" w:after="0"/>
              <w:rPr>
                <w:sz w:val="22"/>
                <w:szCs w:val="22"/>
              </w:rPr>
            </w:pPr>
            <w:r>
              <w:rPr>
                <w:sz w:val="22"/>
                <w:szCs w:val="22"/>
              </w:rPr>
              <w:t>1</w:t>
            </w:r>
            <w:r w:rsidR="0059211B">
              <w:rPr>
                <w:sz w:val="22"/>
                <w:szCs w:val="22"/>
              </w:rPr>
              <w:t>5</w:t>
            </w:r>
            <w:r w:rsidR="006A5C36">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03BD7552" w14:textId="77777777" w:rsidR="006A5C36" w:rsidRPr="00346824" w:rsidRDefault="006A5C36" w:rsidP="006A5C36">
            <w:pPr>
              <w:pStyle w:val="tv2131"/>
              <w:spacing w:before="0" w:line="240" w:lineRule="auto"/>
              <w:ind w:firstLine="0"/>
              <w:rPr>
                <w:rFonts w:ascii="Times New Roman" w:hAnsi="Times New Roman"/>
                <w:sz w:val="22"/>
                <w:szCs w:val="22"/>
              </w:rPr>
            </w:pPr>
          </w:p>
        </w:tc>
        <w:tc>
          <w:tcPr>
            <w:tcW w:w="4536" w:type="dxa"/>
            <w:tcBorders>
              <w:top w:val="single" w:sz="6" w:space="0" w:color="000000"/>
              <w:left w:val="single" w:sz="6" w:space="0" w:color="000000"/>
              <w:bottom w:val="single" w:sz="4" w:space="0" w:color="auto"/>
              <w:right w:val="single" w:sz="6" w:space="0" w:color="000000"/>
            </w:tcBorders>
          </w:tcPr>
          <w:p w14:paraId="164A81CA" w14:textId="77777777" w:rsidR="006A5C36" w:rsidRPr="00346824" w:rsidRDefault="006A5C36" w:rsidP="006A5C36">
            <w:pPr>
              <w:pStyle w:val="ListParagraph"/>
              <w:spacing w:after="0" w:line="240" w:lineRule="auto"/>
              <w:ind w:left="0"/>
              <w:contextualSpacing w:val="0"/>
              <w:jc w:val="center"/>
              <w:rPr>
                <w:rFonts w:ascii="Times New Roman" w:hAnsi="Times New Roman"/>
                <w:b/>
                <w:lang w:val="lv-LV"/>
              </w:rPr>
            </w:pPr>
            <w:r w:rsidRPr="00346824">
              <w:rPr>
                <w:rFonts w:ascii="Times New Roman" w:hAnsi="Times New Roman"/>
                <w:b/>
                <w:lang w:val="lv-LV"/>
              </w:rPr>
              <w:t>Latvijas Pašvaldību savienība</w:t>
            </w:r>
          </w:p>
          <w:p w14:paraId="4361E24C" w14:textId="77777777" w:rsidR="006A5C36" w:rsidRDefault="006A5C36" w:rsidP="006A5C36">
            <w:pPr>
              <w:pStyle w:val="ListParagraph"/>
              <w:spacing w:after="0" w:line="240" w:lineRule="auto"/>
              <w:ind w:left="0"/>
              <w:contextualSpacing w:val="0"/>
              <w:jc w:val="both"/>
              <w:rPr>
                <w:rFonts w:ascii="Times New Roman" w:hAnsi="Times New Roman"/>
              </w:rPr>
            </w:pPr>
            <w:r w:rsidRPr="00346824">
              <w:rPr>
                <w:rFonts w:ascii="Times New Roman" w:hAnsi="Times New Roman"/>
              </w:rPr>
              <w:t>Minētajiem noteikumiem nepieciešams noteikt pārejas periodu, lai izpildītu iepriekšminētās normas.</w:t>
            </w:r>
          </w:p>
          <w:p w14:paraId="1D335521" w14:textId="77777777" w:rsidR="006A5C36" w:rsidRDefault="006A5C36" w:rsidP="006A5C36">
            <w:pPr>
              <w:pStyle w:val="ListParagraph"/>
              <w:spacing w:after="0" w:line="240" w:lineRule="auto"/>
              <w:ind w:left="0"/>
              <w:contextualSpacing w:val="0"/>
              <w:jc w:val="both"/>
              <w:rPr>
                <w:rFonts w:ascii="Times New Roman" w:hAnsi="Times New Roman"/>
              </w:rPr>
            </w:pPr>
          </w:p>
          <w:p w14:paraId="55558C75" w14:textId="77777777" w:rsidR="006A5C36" w:rsidRDefault="006A5C36" w:rsidP="006A5C36">
            <w:pPr>
              <w:pStyle w:val="ListParagraph"/>
              <w:spacing w:after="0" w:line="240" w:lineRule="auto"/>
              <w:ind w:left="0"/>
              <w:contextualSpacing w:val="0"/>
              <w:jc w:val="both"/>
              <w:rPr>
                <w:rFonts w:ascii="Times New Roman" w:hAnsi="Times New Roman"/>
              </w:rPr>
            </w:pPr>
          </w:p>
          <w:p w14:paraId="4DFA4A8E" w14:textId="77777777" w:rsidR="006A5C36" w:rsidRDefault="006A5C36" w:rsidP="006A5C36">
            <w:pPr>
              <w:pStyle w:val="ListParagraph"/>
              <w:spacing w:after="0" w:line="240" w:lineRule="auto"/>
              <w:ind w:left="0"/>
              <w:contextualSpacing w:val="0"/>
              <w:jc w:val="both"/>
              <w:rPr>
                <w:rFonts w:ascii="Times New Roman" w:hAnsi="Times New Roman"/>
              </w:rPr>
            </w:pPr>
          </w:p>
          <w:p w14:paraId="160B1290" w14:textId="77777777" w:rsidR="006A5C36" w:rsidRDefault="006A5C36" w:rsidP="006A5C36">
            <w:pPr>
              <w:pStyle w:val="ListParagraph"/>
              <w:spacing w:after="0" w:line="240" w:lineRule="auto"/>
              <w:ind w:left="0"/>
              <w:contextualSpacing w:val="0"/>
              <w:jc w:val="both"/>
              <w:rPr>
                <w:rFonts w:ascii="Times New Roman" w:hAnsi="Times New Roman"/>
              </w:rPr>
            </w:pPr>
          </w:p>
          <w:p w14:paraId="41D3E425" w14:textId="77777777" w:rsidR="006A5C36" w:rsidRPr="00441097" w:rsidRDefault="006A5C36" w:rsidP="006A5C36">
            <w:pPr>
              <w:tabs>
                <w:tab w:val="left" w:pos="4251"/>
              </w:tabs>
              <w:ind w:firstLine="317"/>
              <w:jc w:val="center"/>
              <w:rPr>
                <w:b/>
                <w:sz w:val="22"/>
                <w:szCs w:val="22"/>
                <w:lang w:eastAsia="en-US"/>
              </w:rPr>
            </w:pPr>
            <w:r w:rsidRPr="00441097">
              <w:rPr>
                <w:b/>
                <w:sz w:val="22"/>
                <w:szCs w:val="22"/>
                <w:lang w:eastAsia="en-US"/>
              </w:rPr>
              <w:t>Latvijas Lielo pilsētu asociācija</w:t>
            </w:r>
          </w:p>
          <w:p w14:paraId="78E4445E" w14:textId="77777777" w:rsidR="006A5C36" w:rsidRPr="00CF7E23" w:rsidRDefault="006A5C36" w:rsidP="006A5C36">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681FBDB0" w14:textId="77777777" w:rsidR="006A5C36" w:rsidRPr="006C5746" w:rsidRDefault="006A5C36" w:rsidP="006A5C36">
            <w:pPr>
              <w:pStyle w:val="ListParagraph"/>
              <w:spacing w:after="0" w:line="240" w:lineRule="auto"/>
              <w:ind w:left="0"/>
              <w:contextualSpacing w:val="0"/>
              <w:jc w:val="both"/>
              <w:rPr>
                <w:rFonts w:ascii="Times New Roman" w:hAnsi="Times New Roman"/>
                <w:b/>
                <w:lang w:val="lv-LV"/>
              </w:rPr>
            </w:pPr>
            <w:r w:rsidRPr="006C5746">
              <w:rPr>
                <w:rFonts w:ascii="Times New Roman" w:hAnsi="Times New Roman"/>
                <w:bCs/>
              </w:rPr>
              <w:t xml:space="preserve">Ņemot vērā, ka riepu nodošana ir samērā problemātiska un dažkārt no privātpersonas par riepu nodošanu tiek pieprasīta samaksa, kas </w:t>
            </w:r>
            <w:r w:rsidRPr="006C5746">
              <w:rPr>
                <w:rFonts w:ascii="Times New Roman" w:hAnsi="Times New Roman"/>
                <w:bCs/>
              </w:rPr>
              <w:lastRenderedPageBreak/>
              <w:t>neveicina iedzīvotāja atbildību nodrošināt atbilstošu riepu apsaimniekošanu, minētās prasības stāšanās spēkā ir nosakāma pēc iespējas īsākā termiņā, bet</w:t>
            </w:r>
            <w:r w:rsidRPr="006C5746">
              <w:rPr>
                <w:rFonts w:ascii="Times New Roman" w:hAnsi="Times New Roman"/>
                <w:b/>
                <w:bCs/>
              </w:rPr>
              <w:t xml:space="preserve"> ne vēlāk kā 2021.</w:t>
            </w:r>
            <w:r w:rsidRPr="006C5746">
              <w:rPr>
                <w:rFonts w:ascii="Times New Roman" w:hAnsi="Times New Roman"/>
                <w:b/>
                <w:bCs/>
                <w:lang w:val="lv-LV"/>
              </w:rPr>
              <w:t> </w:t>
            </w:r>
            <w:r w:rsidRPr="006C5746">
              <w:rPr>
                <w:rFonts w:ascii="Times New Roman" w:hAnsi="Times New Roman"/>
                <w:b/>
                <w:bCs/>
              </w:rPr>
              <w:t>gada 1.</w:t>
            </w:r>
            <w:r w:rsidRPr="006C5746">
              <w:rPr>
                <w:rFonts w:ascii="Times New Roman" w:hAnsi="Times New Roman"/>
                <w:b/>
                <w:bCs/>
                <w:lang w:val="lv-LV"/>
              </w:rPr>
              <w:t> </w:t>
            </w:r>
            <w:r>
              <w:rPr>
                <w:rFonts w:ascii="Times New Roman" w:hAnsi="Times New Roman"/>
                <w:b/>
                <w:bCs/>
              </w:rPr>
              <w:t>j</w:t>
            </w:r>
            <w:r w:rsidRPr="006C5746">
              <w:rPr>
                <w:rFonts w:ascii="Times New Roman" w:hAnsi="Times New Roman"/>
                <w:b/>
                <w:bCs/>
              </w:rPr>
              <w:t>ūlijam</w:t>
            </w:r>
            <w:r>
              <w:rPr>
                <w:rFonts w:ascii="Times New Roman" w:hAnsi="Times New Roman"/>
                <w:b/>
                <w:bCs/>
                <w:lang w:val="lv-LV"/>
              </w:rPr>
              <w:t>.</w:t>
            </w:r>
          </w:p>
        </w:tc>
        <w:tc>
          <w:tcPr>
            <w:tcW w:w="3260" w:type="dxa"/>
            <w:tcBorders>
              <w:top w:val="single" w:sz="6" w:space="0" w:color="000000"/>
              <w:left w:val="single" w:sz="6" w:space="0" w:color="000000"/>
              <w:bottom w:val="single" w:sz="4" w:space="0" w:color="auto"/>
              <w:right w:val="single" w:sz="6" w:space="0" w:color="000000"/>
            </w:tcBorders>
          </w:tcPr>
          <w:p w14:paraId="24BCE660" w14:textId="77777777" w:rsidR="006A5C36" w:rsidRPr="0095354F" w:rsidRDefault="006A5C36" w:rsidP="006A5C36">
            <w:pPr>
              <w:pStyle w:val="naisc"/>
              <w:spacing w:before="0" w:after="0"/>
              <w:rPr>
                <w:b/>
                <w:sz w:val="22"/>
                <w:szCs w:val="22"/>
              </w:rPr>
            </w:pPr>
            <w:r>
              <w:rPr>
                <w:b/>
                <w:sz w:val="22"/>
                <w:szCs w:val="22"/>
              </w:rPr>
              <w:lastRenderedPageBreak/>
              <w:t>Ņ</w:t>
            </w:r>
            <w:r w:rsidRPr="0095354F">
              <w:rPr>
                <w:b/>
                <w:sz w:val="22"/>
                <w:szCs w:val="22"/>
              </w:rPr>
              <w:t>emts vērā</w:t>
            </w:r>
          </w:p>
          <w:p w14:paraId="7DDEB7C1" w14:textId="77777777" w:rsidR="006A5C36" w:rsidRDefault="006A5C36" w:rsidP="006A5C36">
            <w:pPr>
              <w:pStyle w:val="naisc"/>
              <w:spacing w:before="0" w:after="0"/>
              <w:jc w:val="both"/>
              <w:rPr>
                <w:sz w:val="22"/>
                <w:szCs w:val="22"/>
              </w:rPr>
            </w:pPr>
            <w:r w:rsidRPr="00E806DD">
              <w:rPr>
                <w:sz w:val="22"/>
                <w:szCs w:val="22"/>
              </w:rPr>
              <w:t xml:space="preserve">Jāņem vērā, ka noteikumu </w:t>
            </w:r>
            <w:r>
              <w:rPr>
                <w:sz w:val="22"/>
                <w:szCs w:val="22"/>
              </w:rPr>
              <w:t>projekts izsludināts</w:t>
            </w:r>
            <w:r w:rsidRPr="00E806DD">
              <w:rPr>
                <w:sz w:val="22"/>
                <w:szCs w:val="22"/>
              </w:rPr>
              <w:t xml:space="preserve"> VSS 2019. gada 15. augustā, kas ir pietiekams laiks, lai iesaistītās puses sagatavotos šo n</w:t>
            </w:r>
            <w:r>
              <w:rPr>
                <w:sz w:val="22"/>
                <w:szCs w:val="22"/>
              </w:rPr>
              <w:t>oteikumu spēkā stāšanās brīdim.</w:t>
            </w:r>
          </w:p>
          <w:p w14:paraId="643C60DF" w14:textId="77777777" w:rsidR="006A5C36" w:rsidRDefault="006A5C36" w:rsidP="006A5C36">
            <w:pPr>
              <w:pStyle w:val="naisc"/>
              <w:spacing w:before="0" w:after="0"/>
              <w:jc w:val="both"/>
              <w:rPr>
                <w:sz w:val="22"/>
                <w:szCs w:val="22"/>
              </w:rPr>
            </w:pPr>
          </w:p>
          <w:p w14:paraId="7B5D2B4B" w14:textId="77777777" w:rsidR="00553ABC" w:rsidRDefault="00553ABC" w:rsidP="00553ABC">
            <w:pPr>
              <w:autoSpaceDE w:val="0"/>
              <w:autoSpaceDN w:val="0"/>
              <w:adjustRightInd w:val="0"/>
              <w:jc w:val="center"/>
              <w:rPr>
                <w:b/>
                <w:sz w:val="22"/>
                <w:szCs w:val="22"/>
              </w:rPr>
            </w:pPr>
            <w:r w:rsidRPr="00021740">
              <w:rPr>
                <w:b/>
                <w:sz w:val="22"/>
                <w:szCs w:val="22"/>
              </w:rPr>
              <w:t xml:space="preserve">Panākta vienošanās </w:t>
            </w:r>
            <w:r>
              <w:rPr>
                <w:b/>
                <w:sz w:val="22"/>
                <w:szCs w:val="22"/>
              </w:rPr>
              <w:t>18</w:t>
            </w:r>
            <w:r w:rsidRPr="00021740">
              <w:rPr>
                <w:b/>
                <w:sz w:val="22"/>
                <w:szCs w:val="22"/>
              </w:rPr>
              <w:t>.</w:t>
            </w:r>
            <w:r>
              <w:rPr>
                <w:b/>
                <w:sz w:val="22"/>
                <w:szCs w:val="22"/>
              </w:rPr>
              <w:t>06</w:t>
            </w:r>
            <w:r w:rsidRPr="00021740">
              <w:rPr>
                <w:b/>
                <w:sz w:val="22"/>
                <w:szCs w:val="22"/>
              </w:rPr>
              <w:t>.2021. starpinstitūciju sanāksmē.</w:t>
            </w:r>
          </w:p>
          <w:p w14:paraId="4052C5BF" w14:textId="77777777" w:rsidR="006A5C36" w:rsidRPr="00553ABC" w:rsidRDefault="00553ABC" w:rsidP="00553ABC">
            <w:pPr>
              <w:pStyle w:val="naisc"/>
              <w:spacing w:before="0" w:after="0"/>
              <w:jc w:val="both"/>
              <w:rPr>
                <w:bCs/>
                <w:sz w:val="22"/>
                <w:szCs w:val="22"/>
              </w:rPr>
            </w:pPr>
            <w:r w:rsidRPr="00553ABC">
              <w:rPr>
                <w:bCs/>
                <w:sz w:val="22"/>
                <w:szCs w:val="22"/>
              </w:rPr>
              <w:t>Noteikumu projekta punkts ir svītrots.</w:t>
            </w:r>
          </w:p>
        </w:tc>
        <w:tc>
          <w:tcPr>
            <w:tcW w:w="3402" w:type="dxa"/>
            <w:tcBorders>
              <w:top w:val="single" w:sz="4" w:space="0" w:color="auto"/>
              <w:left w:val="single" w:sz="4" w:space="0" w:color="auto"/>
              <w:bottom w:val="single" w:sz="4" w:space="0" w:color="auto"/>
            </w:tcBorders>
          </w:tcPr>
          <w:p w14:paraId="427900A3" w14:textId="77777777" w:rsidR="00553ABC" w:rsidRPr="007F6CF6" w:rsidRDefault="00553ABC" w:rsidP="00553ABC">
            <w:pPr>
              <w:jc w:val="both"/>
              <w:rPr>
                <w:bCs/>
                <w:sz w:val="22"/>
                <w:szCs w:val="22"/>
              </w:rPr>
            </w:pPr>
            <w:r w:rsidRPr="007F6CF6">
              <w:rPr>
                <w:bCs/>
                <w:sz w:val="22"/>
                <w:szCs w:val="22"/>
              </w:rPr>
              <w:t>19. Papildināt noteikumus ar 45. un 46. punktu šādā redakcijā:</w:t>
            </w:r>
          </w:p>
          <w:p w14:paraId="371A354C" w14:textId="77777777" w:rsidR="00553ABC" w:rsidRPr="007F6CF6" w:rsidRDefault="00553ABC" w:rsidP="00553ABC">
            <w:pPr>
              <w:jc w:val="both"/>
              <w:rPr>
                <w:bCs/>
                <w:sz w:val="22"/>
                <w:szCs w:val="22"/>
              </w:rPr>
            </w:pPr>
            <w:r w:rsidRPr="007F6CF6">
              <w:rPr>
                <w:bCs/>
                <w:sz w:val="22"/>
                <w:szCs w:val="22"/>
              </w:rPr>
              <w:t>“45. Šo noteikumu 12.4.10. un 16.4.12. apakšpunkts stājas spēkā 2023. gada 1. janvārī.</w:t>
            </w:r>
          </w:p>
          <w:p w14:paraId="037B7469" w14:textId="77777777" w:rsidR="00CC0A04" w:rsidRPr="007F6CF6" w:rsidRDefault="00CC0A04" w:rsidP="00CC0A04">
            <w:pPr>
              <w:jc w:val="both"/>
              <w:rPr>
                <w:rStyle w:val="Hyperlink"/>
                <w:rFonts w:eastAsia="Calibri"/>
                <w:bCs/>
                <w:color w:val="auto"/>
                <w:sz w:val="22"/>
                <w:szCs w:val="22"/>
                <w:u w:val="none"/>
              </w:rPr>
            </w:pPr>
            <w:r w:rsidRPr="007F6CF6">
              <w:rPr>
                <w:bCs/>
                <w:sz w:val="22"/>
                <w:szCs w:val="22"/>
              </w:rPr>
              <w:t>46. Šo noteikumu 42.</w:t>
            </w:r>
            <w:r w:rsidRPr="007F6CF6">
              <w:rPr>
                <w:bCs/>
                <w:sz w:val="22"/>
                <w:szCs w:val="22"/>
                <w:vertAlign w:val="superscript"/>
              </w:rPr>
              <w:t>3 </w:t>
            </w:r>
            <w:r w:rsidRPr="007F6CF6">
              <w:rPr>
                <w:bCs/>
                <w:sz w:val="22"/>
                <w:szCs w:val="22"/>
              </w:rPr>
              <w:t xml:space="preserve">punktā minēto informāciju </w:t>
            </w:r>
            <w:r w:rsidRPr="007F6CF6">
              <w:rPr>
                <w:rFonts w:eastAsia="Calibri"/>
                <w:bCs/>
                <w:sz w:val="22"/>
                <w:szCs w:val="22"/>
              </w:rPr>
              <w:t xml:space="preserve">sadzīves atkritumu </w:t>
            </w:r>
            <w:proofErr w:type="spellStart"/>
            <w:r w:rsidRPr="007F6CF6">
              <w:rPr>
                <w:rFonts w:eastAsia="Calibri"/>
                <w:bCs/>
                <w:sz w:val="22"/>
                <w:szCs w:val="22"/>
              </w:rPr>
              <w:t>apsaimniekotājs</w:t>
            </w:r>
            <w:proofErr w:type="spellEnd"/>
            <w:r w:rsidRPr="007F6CF6">
              <w:rPr>
                <w:rFonts w:eastAsia="Calibri"/>
                <w:bCs/>
                <w:sz w:val="22"/>
                <w:szCs w:val="22"/>
              </w:rPr>
              <w:t>, kas ir noslēdzis ar pašvaldību atkritumu apsaimniekošanas līgumu līdz šo noteikumu IV.</w:t>
            </w:r>
            <w:r w:rsidRPr="007F6CF6">
              <w:rPr>
                <w:rFonts w:eastAsia="Calibri"/>
                <w:bCs/>
                <w:sz w:val="22"/>
                <w:szCs w:val="22"/>
                <w:vertAlign w:val="superscript"/>
              </w:rPr>
              <w:t>1</w:t>
            </w:r>
            <w:r w:rsidRPr="007F6CF6">
              <w:rPr>
                <w:rFonts w:eastAsia="Calibri"/>
                <w:bCs/>
                <w:sz w:val="22"/>
                <w:szCs w:val="22"/>
              </w:rPr>
              <w:t xml:space="preserve"> nodaļas spēkā stāšanās dienai, </w:t>
            </w:r>
            <w:r w:rsidRPr="007F6CF6">
              <w:rPr>
                <w:rStyle w:val="Hyperlink"/>
                <w:rFonts w:eastAsia="Calibri"/>
                <w:bCs/>
                <w:color w:val="auto"/>
                <w:sz w:val="22"/>
                <w:szCs w:val="22"/>
                <w:u w:val="none"/>
              </w:rPr>
              <w:t>ievada</w:t>
            </w:r>
            <w:r w:rsidRPr="007F6CF6">
              <w:rPr>
                <w:bCs/>
                <w:sz w:val="22"/>
                <w:szCs w:val="22"/>
              </w:rPr>
              <w:t xml:space="preserve"> atkritumu šķirošanas </w:t>
            </w:r>
            <w:r w:rsidRPr="007F6CF6">
              <w:rPr>
                <w:rFonts w:eastAsia="Calibri"/>
                <w:bCs/>
                <w:sz w:val="22"/>
                <w:szCs w:val="22"/>
              </w:rPr>
              <w:t>tīmekļvietnē</w:t>
            </w:r>
            <w:r w:rsidRPr="007F6CF6">
              <w:rPr>
                <w:rStyle w:val="Hyperlink"/>
                <w:rFonts w:eastAsia="Calibri"/>
                <w:bCs/>
                <w:color w:val="auto"/>
                <w:sz w:val="22"/>
                <w:szCs w:val="22"/>
                <w:u w:val="none"/>
              </w:rPr>
              <w:t xml:space="preserve"> trīs mēnešu </w:t>
            </w:r>
            <w:r w:rsidRPr="007F6CF6">
              <w:rPr>
                <w:rStyle w:val="Hyperlink"/>
                <w:rFonts w:eastAsia="Calibri"/>
                <w:bCs/>
                <w:color w:val="auto"/>
                <w:sz w:val="22"/>
                <w:szCs w:val="22"/>
                <w:u w:val="none"/>
              </w:rPr>
              <w:lastRenderedPageBreak/>
              <w:t>laikā no šo noteikumu spēkā stāšanās dienas.”</w:t>
            </w:r>
          </w:p>
          <w:p w14:paraId="322DA4C8" w14:textId="77777777" w:rsidR="00CC0A04" w:rsidRPr="007F6CF6" w:rsidRDefault="00CC0A04" w:rsidP="00553ABC">
            <w:pPr>
              <w:jc w:val="both"/>
              <w:rPr>
                <w:bCs/>
                <w:color w:val="000000"/>
                <w:sz w:val="22"/>
                <w:szCs w:val="22"/>
              </w:rPr>
            </w:pPr>
          </w:p>
          <w:p w14:paraId="1C174ED2" w14:textId="77777777" w:rsidR="006A5C36" w:rsidRPr="007F6CF6" w:rsidRDefault="006A5C36" w:rsidP="00347891">
            <w:pPr>
              <w:jc w:val="both"/>
              <w:rPr>
                <w:bCs/>
                <w:sz w:val="22"/>
                <w:szCs w:val="22"/>
              </w:rPr>
            </w:pPr>
          </w:p>
        </w:tc>
      </w:tr>
      <w:tr w:rsidR="006A5C36" w:rsidRPr="00346824" w14:paraId="598D03FC" w14:textId="77777777" w:rsidTr="00287D15">
        <w:trPr>
          <w:trHeight w:val="2105"/>
        </w:trPr>
        <w:tc>
          <w:tcPr>
            <w:tcW w:w="675" w:type="dxa"/>
            <w:tcBorders>
              <w:top w:val="single" w:sz="6" w:space="0" w:color="000000"/>
              <w:left w:val="single" w:sz="6" w:space="0" w:color="000000"/>
              <w:bottom w:val="single" w:sz="4" w:space="0" w:color="auto"/>
              <w:right w:val="single" w:sz="6" w:space="0" w:color="000000"/>
            </w:tcBorders>
          </w:tcPr>
          <w:p w14:paraId="7FB61423" w14:textId="08A71C84" w:rsidR="006A5C36" w:rsidRPr="00346824" w:rsidRDefault="006A5C36" w:rsidP="0059211B">
            <w:pPr>
              <w:pStyle w:val="naisc"/>
              <w:spacing w:before="0" w:after="0"/>
              <w:rPr>
                <w:sz w:val="22"/>
                <w:szCs w:val="22"/>
              </w:rPr>
            </w:pPr>
            <w:r>
              <w:rPr>
                <w:sz w:val="22"/>
                <w:szCs w:val="22"/>
              </w:rPr>
              <w:lastRenderedPageBreak/>
              <w:t>1</w:t>
            </w:r>
            <w:r w:rsidR="0059211B">
              <w:rPr>
                <w:sz w:val="22"/>
                <w:szCs w:val="22"/>
              </w:rPr>
              <w:t>6</w:t>
            </w:r>
            <w:r>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072F7403" w14:textId="77777777" w:rsidR="006A5C36" w:rsidRPr="00346824" w:rsidRDefault="006A5C36" w:rsidP="006A5C36">
            <w:pPr>
              <w:pStyle w:val="tv2131"/>
              <w:spacing w:before="0" w:line="240" w:lineRule="auto"/>
              <w:ind w:firstLine="0"/>
              <w:rPr>
                <w:rFonts w:ascii="Times New Roman" w:hAnsi="Times New Roman"/>
                <w:sz w:val="22"/>
                <w:szCs w:val="22"/>
              </w:rPr>
            </w:pPr>
          </w:p>
        </w:tc>
        <w:tc>
          <w:tcPr>
            <w:tcW w:w="4536" w:type="dxa"/>
            <w:tcBorders>
              <w:top w:val="single" w:sz="6" w:space="0" w:color="000000"/>
              <w:left w:val="single" w:sz="6" w:space="0" w:color="000000"/>
              <w:bottom w:val="single" w:sz="4" w:space="0" w:color="auto"/>
              <w:right w:val="single" w:sz="6" w:space="0" w:color="000000"/>
            </w:tcBorders>
          </w:tcPr>
          <w:p w14:paraId="42823CC7" w14:textId="77777777" w:rsidR="006A5C36" w:rsidRPr="00346824" w:rsidRDefault="006A5C36" w:rsidP="006A5C36">
            <w:pPr>
              <w:pStyle w:val="ListParagraph"/>
              <w:spacing w:after="0" w:line="240" w:lineRule="auto"/>
              <w:ind w:left="0"/>
              <w:contextualSpacing w:val="0"/>
              <w:jc w:val="center"/>
              <w:rPr>
                <w:rFonts w:ascii="Times New Roman" w:hAnsi="Times New Roman"/>
                <w:b/>
                <w:lang w:val="lv-LV"/>
              </w:rPr>
            </w:pPr>
            <w:r w:rsidRPr="00D232E5">
              <w:rPr>
                <w:rFonts w:ascii="Times New Roman" w:hAnsi="Times New Roman"/>
                <w:b/>
                <w:lang w:val="lv-LV"/>
              </w:rPr>
              <w:t>Latvijas Pašvaldību savienība</w:t>
            </w:r>
          </w:p>
          <w:p w14:paraId="19628625" w14:textId="77777777" w:rsidR="006A5C36" w:rsidRPr="007E4254" w:rsidRDefault="006A5C36" w:rsidP="006A5C36">
            <w:pPr>
              <w:pStyle w:val="ListParagraph"/>
              <w:spacing w:after="0" w:line="240" w:lineRule="auto"/>
              <w:ind w:left="0"/>
              <w:contextualSpacing w:val="0"/>
              <w:jc w:val="both"/>
              <w:rPr>
                <w:rFonts w:ascii="Times New Roman" w:hAnsi="Times New Roman"/>
              </w:rPr>
            </w:pPr>
            <w:r w:rsidRPr="00346824">
              <w:rPr>
                <w:rFonts w:ascii="Times New Roman" w:hAnsi="Times New Roman"/>
              </w:rPr>
              <w:t>Ieviešot šādus noteikumus, nepieciešams diskutēt par pašvaldību nodevas (maksas par atkritumu apsaimniekošanu un nešķiroto atkritumu savākšanu) ieviešanu pašvaldībās, līdzīgi, kā tas ir Dānijā, Austrijā, Lielbritānijā u.c. sakārtotās ES valstīs.</w:t>
            </w:r>
          </w:p>
        </w:tc>
        <w:tc>
          <w:tcPr>
            <w:tcW w:w="3260" w:type="dxa"/>
            <w:tcBorders>
              <w:top w:val="single" w:sz="6" w:space="0" w:color="000000"/>
              <w:left w:val="single" w:sz="6" w:space="0" w:color="000000"/>
              <w:bottom w:val="single" w:sz="4" w:space="0" w:color="auto"/>
              <w:right w:val="single" w:sz="6" w:space="0" w:color="000000"/>
            </w:tcBorders>
          </w:tcPr>
          <w:p w14:paraId="73C109D6" w14:textId="77777777" w:rsidR="006A5C36" w:rsidRDefault="006A5C36" w:rsidP="006A5C36">
            <w:pPr>
              <w:autoSpaceDE w:val="0"/>
              <w:autoSpaceDN w:val="0"/>
              <w:adjustRightInd w:val="0"/>
              <w:jc w:val="center"/>
              <w:rPr>
                <w:b/>
                <w:sz w:val="22"/>
                <w:szCs w:val="22"/>
              </w:rPr>
            </w:pPr>
            <w:r w:rsidRPr="00021740">
              <w:rPr>
                <w:b/>
                <w:sz w:val="22"/>
                <w:szCs w:val="22"/>
              </w:rPr>
              <w:t>Panākta vienošanās 21.01.2021. starpinstitūciju sanāksmē.</w:t>
            </w:r>
          </w:p>
          <w:p w14:paraId="4FA3531F" w14:textId="77777777" w:rsidR="006A5C36" w:rsidRPr="00E806DD" w:rsidRDefault="006A5C36" w:rsidP="006A5C36">
            <w:pPr>
              <w:pStyle w:val="naisc"/>
              <w:spacing w:before="0" w:after="0"/>
              <w:jc w:val="both"/>
              <w:rPr>
                <w:sz w:val="22"/>
                <w:szCs w:val="22"/>
              </w:rPr>
            </w:pPr>
            <w:r>
              <w:rPr>
                <w:sz w:val="22"/>
                <w:szCs w:val="22"/>
              </w:rPr>
              <w:t>Š</w:t>
            </w:r>
            <w:r w:rsidRPr="00E806DD">
              <w:rPr>
                <w:sz w:val="22"/>
                <w:szCs w:val="22"/>
              </w:rPr>
              <w:t xml:space="preserve">āda prasība nav noteikta </w:t>
            </w:r>
            <w:r>
              <w:rPr>
                <w:sz w:val="22"/>
                <w:szCs w:val="22"/>
              </w:rPr>
              <w:t>Atkritumu apsaimniekošanas l</w:t>
            </w:r>
            <w:r w:rsidRPr="00E806DD">
              <w:rPr>
                <w:sz w:val="22"/>
                <w:szCs w:val="22"/>
              </w:rPr>
              <w:t>ikumā</w:t>
            </w:r>
            <w:r>
              <w:rPr>
                <w:sz w:val="22"/>
                <w:szCs w:val="22"/>
              </w:rPr>
              <w:t>.</w:t>
            </w:r>
          </w:p>
          <w:p w14:paraId="47B8BA2E" w14:textId="77777777" w:rsidR="006A5C36" w:rsidRPr="00287D15" w:rsidRDefault="006A5C36" w:rsidP="006A5C36">
            <w:pPr>
              <w:pStyle w:val="naisc"/>
              <w:spacing w:before="0" w:after="0"/>
              <w:jc w:val="both"/>
              <w:rPr>
                <w:sz w:val="22"/>
                <w:szCs w:val="22"/>
              </w:rPr>
            </w:pPr>
            <w:r w:rsidRPr="00E806DD">
              <w:rPr>
                <w:sz w:val="22"/>
                <w:szCs w:val="22"/>
              </w:rPr>
              <w:t>Noteikumu projekts neparedz palielināt finansiālo slogu</w:t>
            </w:r>
            <w:r>
              <w:rPr>
                <w:sz w:val="22"/>
                <w:szCs w:val="22"/>
              </w:rPr>
              <w:t>.</w:t>
            </w:r>
          </w:p>
        </w:tc>
        <w:tc>
          <w:tcPr>
            <w:tcW w:w="3402" w:type="dxa"/>
            <w:tcBorders>
              <w:top w:val="single" w:sz="4" w:space="0" w:color="auto"/>
              <w:left w:val="single" w:sz="4" w:space="0" w:color="auto"/>
              <w:bottom w:val="single" w:sz="4" w:space="0" w:color="auto"/>
            </w:tcBorders>
          </w:tcPr>
          <w:p w14:paraId="14CB6276" w14:textId="77777777" w:rsidR="006A5C36" w:rsidRPr="00287D15" w:rsidRDefault="006A5C36" w:rsidP="006A5C36">
            <w:pPr>
              <w:pStyle w:val="ListParagraph"/>
              <w:tabs>
                <w:tab w:val="left" w:pos="567"/>
              </w:tabs>
              <w:spacing w:after="0" w:line="240" w:lineRule="auto"/>
              <w:ind w:left="0"/>
              <w:contextualSpacing w:val="0"/>
              <w:jc w:val="both"/>
              <w:rPr>
                <w:rFonts w:ascii="Times New Roman" w:hAnsi="Times New Roman"/>
                <w:lang w:val="lv-LV"/>
              </w:rPr>
            </w:pPr>
          </w:p>
        </w:tc>
      </w:tr>
      <w:tr w:rsidR="00AD6A5F" w:rsidRPr="00346824" w14:paraId="1C97BC70" w14:textId="77777777" w:rsidTr="00287D15">
        <w:trPr>
          <w:trHeight w:val="2105"/>
        </w:trPr>
        <w:tc>
          <w:tcPr>
            <w:tcW w:w="675" w:type="dxa"/>
            <w:tcBorders>
              <w:top w:val="single" w:sz="6" w:space="0" w:color="000000"/>
              <w:left w:val="single" w:sz="6" w:space="0" w:color="000000"/>
              <w:bottom w:val="single" w:sz="4" w:space="0" w:color="auto"/>
              <w:right w:val="single" w:sz="6" w:space="0" w:color="000000"/>
            </w:tcBorders>
          </w:tcPr>
          <w:p w14:paraId="11DEC074" w14:textId="5979DCB2" w:rsidR="00AD6A5F" w:rsidRDefault="00430CC1" w:rsidP="0059211B">
            <w:pPr>
              <w:pStyle w:val="naisc"/>
              <w:spacing w:before="0" w:after="0"/>
              <w:rPr>
                <w:sz w:val="22"/>
                <w:szCs w:val="22"/>
              </w:rPr>
            </w:pPr>
            <w:r>
              <w:rPr>
                <w:sz w:val="22"/>
                <w:szCs w:val="22"/>
              </w:rPr>
              <w:t>1</w:t>
            </w:r>
            <w:r w:rsidR="0059211B">
              <w:rPr>
                <w:sz w:val="22"/>
                <w:szCs w:val="22"/>
              </w:rPr>
              <w:t>7</w:t>
            </w:r>
            <w:r>
              <w:rPr>
                <w:sz w:val="22"/>
                <w:szCs w:val="22"/>
              </w:rPr>
              <w:t>.</w:t>
            </w:r>
          </w:p>
        </w:tc>
        <w:tc>
          <w:tcPr>
            <w:tcW w:w="2977" w:type="dxa"/>
            <w:tcBorders>
              <w:top w:val="single" w:sz="6" w:space="0" w:color="000000"/>
              <w:left w:val="single" w:sz="6" w:space="0" w:color="000000"/>
              <w:bottom w:val="single" w:sz="4" w:space="0" w:color="auto"/>
              <w:right w:val="single" w:sz="6" w:space="0" w:color="000000"/>
            </w:tcBorders>
          </w:tcPr>
          <w:p w14:paraId="2989D6D1" w14:textId="77777777" w:rsidR="00AD6A5F" w:rsidRPr="00346824" w:rsidRDefault="00AD6A5F" w:rsidP="006A5C36">
            <w:pPr>
              <w:pStyle w:val="tv2131"/>
              <w:spacing w:before="0" w:line="240" w:lineRule="auto"/>
              <w:ind w:firstLine="0"/>
              <w:rPr>
                <w:rFonts w:ascii="Times New Roman" w:hAnsi="Times New Roman"/>
                <w:sz w:val="22"/>
                <w:szCs w:val="22"/>
              </w:rPr>
            </w:pPr>
          </w:p>
        </w:tc>
        <w:tc>
          <w:tcPr>
            <w:tcW w:w="4536" w:type="dxa"/>
            <w:tcBorders>
              <w:top w:val="single" w:sz="6" w:space="0" w:color="000000"/>
              <w:left w:val="single" w:sz="6" w:space="0" w:color="000000"/>
              <w:bottom w:val="single" w:sz="4" w:space="0" w:color="auto"/>
              <w:right w:val="single" w:sz="6" w:space="0" w:color="000000"/>
            </w:tcBorders>
          </w:tcPr>
          <w:p w14:paraId="2802DE01" w14:textId="77777777" w:rsidR="00AD6A5F" w:rsidRPr="00E93EB1" w:rsidRDefault="00AD6A5F" w:rsidP="006A5C36">
            <w:pPr>
              <w:pStyle w:val="ListParagraph"/>
              <w:spacing w:after="0" w:line="240" w:lineRule="auto"/>
              <w:ind w:left="0"/>
              <w:contextualSpacing w:val="0"/>
              <w:jc w:val="center"/>
              <w:rPr>
                <w:rFonts w:ascii="Times New Roman" w:hAnsi="Times New Roman"/>
                <w:b/>
                <w:lang w:val="lv-LV"/>
              </w:rPr>
            </w:pPr>
            <w:r w:rsidRPr="00E93EB1">
              <w:rPr>
                <w:rFonts w:ascii="Times New Roman" w:hAnsi="Times New Roman"/>
                <w:b/>
                <w:lang w:val="lv-LV"/>
              </w:rPr>
              <w:t>LASUA</w:t>
            </w:r>
          </w:p>
          <w:p w14:paraId="110B8A2F" w14:textId="77777777" w:rsidR="00430CC1" w:rsidRPr="00E93EB1" w:rsidRDefault="00430CC1" w:rsidP="00430CC1">
            <w:pPr>
              <w:pStyle w:val="naisf"/>
              <w:spacing w:before="0" w:after="0"/>
              <w:ind w:firstLine="0"/>
              <w:jc w:val="center"/>
              <w:outlineLvl w:val="0"/>
              <w:rPr>
                <w:b/>
                <w:bCs/>
                <w:sz w:val="22"/>
                <w:szCs w:val="22"/>
              </w:rPr>
            </w:pPr>
            <w:r w:rsidRPr="00E93EB1">
              <w:rPr>
                <w:b/>
                <w:bCs/>
                <w:sz w:val="22"/>
                <w:szCs w:val="22"/>
              </w:rPr>
              <w:t>(pēc 2021. gada 24. augusta elektroniskās saskaņošanas)</w:t>
            </w:r>
          </w:p>
          <w:p w14:paraId="02C0DAEF" w14:textId="77777777" w:rsidR="00AD6A5F" w:rsidRPr="00E93EB1" w:rsidRDefault="00AD6A5F" w:rsidP="00430CC1">
            <w:pPr>
              <w:jc w:val="both"/>
              <w:rPr>
                <w:b/>
              </w:rPr>
            </w:pPr>
            <w:r w:rsidRPr="00E93EB1">
              <w:rPr>
                <w:sz w:val="22"/>
                <w:szCs w:val="22"/>
              </w:rPr>
              <w:t>Papildu LASUA vērš uzmanību, ka AAL tiek lietots</w:t>
            </w:r>
            <w:r w:rsidRPr="00E93EB1">
              <w:rPr>
                <w:b/>
                <w:bCs/>
                <w:sz w:val="22"/>
                <w:szCs w:val="22"/>
              </w:rPr>
              <w:t xml:space="preserve"> </w:t>
            </w:r>
            <w:r w:rsidRPr="00E93EB1">
              <w:rPr>
                <w:sz w:val="22"/>
                <w:szCs w:val="22"/>
              </w:rPr>
              <w:t xml:space="preserve">termins “bioloģiskie atkritumi” nevis Projektā un Noteikumos Nr. 788 lietotais termins “bioloģiski noārdāmie atkritumi”. Līdz ar to, lai veidotu vienotu terminoloģiju normatīvajos aktos, kā arī, ņemot vērā, ka Noteikumi Nr. 788 ir izdoti saskaņā ar AAL, </w:t>
            </w:r>
            <w:r w:rsidRPr="00E93EB1">
              <w:rPr>
                <w:b/>
                <w:bCs/>
                <w:sz w:val="22"/>
                <w:szCs w:val="22"/>
              </w:rPr>
              <w:t>LASUA ierosina Projektā paredzēt, ka termins “bioloģiski noārdāmie atkritumi” tiek aizstāts ar terminu “bioloģiskie atkritumi”</w:t>
            </w:r>
            <w:r w:rsidRPr="00E93EB1">
              <w:rPr>
                <w:sz w:val="22"/>
                <w:szCs w:val="22"/>
              </w:rPr>
              <w:t>.</w:t>
            </w:r>
          </w:p>
        </w:tc>
        <w:tc>
          <w:tcPr>
            <w:tcW w:w="3260" w:type="dxa"/>
            <w:tcBorders>
              <w:top w:val="single" w:sz="6" w:space="0" w:color="000000"/>
              <w:left w:val="single" w:sz="6" w:space="0" w:color="000000"/>
              <w:bottom w:val="single" w:sz="4" w:space="0" w:color="auto"/>
              <w:right w:val="single" w:sz="6" w:space="0" w:color="000000"/>
            </w:tcBorders>
          </w:tcPr>
          <w:p w14:paraId="3B9BBC98" w14:textId="77777777" w:rsidR="00AD6A5F" w:rsidRPr="00E93EB1" w:rsidRDefault="00D86090" w:rsidP="006A5C36">
            <w:pPr>
              <w:autoSpaceDE w:val="0"/>
              <w:autoSpaceDN w:val="0"/>
              <w:adjustRightInd w:val="0"/>
              <w:jc w:val="center"/>
              <w:rPr>
                <w:b/>
                <w:sz w:val="22"/>
                <w:szCs w:val="22"/>
              </w:rPr>
            </w:pPr>
            <w:r w:rsidRPr="00E93EB1">
              <w:rPr>
                <w:b/>
                <w:sz w:val="22"/>
                <w:szCs w:val="22"/>
              </w:rPr>
              <w:t>Ņ</w:t>
            </w:r>
            <w:r w:rsidR="00430CC1" w:rsidRPr="00E93EB1">
              <w:rPr>
                <w:b/>
                <w:sz w:val="22"/>
                <w:szCs w:val="22"/>
              </w:rPr>
              <w:t>emts vērā</w:t>
            </w:r>
          </w:p>
          <w:p w14:paraId="609EEEC8" w14:textId="77777777" w:rsidR="00430CC1" w:rsidRPr="00E93EB1" w:rsidRDefault="00430CC1" w:rsidP="005F73CB">
            <w:pPr>
              <w:autoSpaceDE w:val="0"/>
              <w:autoSpaceDN w:val="0"/>
              <w:adjustRightInd w:val="0"/>
              <w:jc w:val="both"/>
              <w:rPr>
                <w:bCs/>
                <w:sz w:val="22"/>
                <w:szCs w:val="22"/>
              </w:rPr>
            </w:pPr>
            <w:r w:rsidRPr="00E93EB1">
              <w:rPr>
                <w:bCs/>
                <w:sz w:val="22"/>
                <w:szCs w:val="22"/>
              </w:rPr>
              <w:t>Anotācija ir papildināta ar skaidrojumu</w:t>
            </w:r>
            <w:r w:rsidR="005F73CB" w:rsidRPr="00E93EB1">
              <w:rPr>
                <w:bCs/>
                <w:sz w:val="22"/>
                <w:szCs w:val="22"/>
              </w:rPr>
              <w:t xml:space="preserve"> par jēdzienu “bioloģiskie atkritumi” un “bioloģiski noārdāmie atkritumi”. </w:t>
            </w:r>
          </w:p>
        </w:tc>
        <w:tc>
          <w:tcPr>
            <w:tcW w:w="3402" w:type="dxa"/>
            <w:tcBorders>
              <w:top w:val="single" w:sz="4" w:space="0" w:color="auto"/>
              <w:left w:val="single" w:sz="4" w:space="0" w:color="auto"/>
              <w:bottom w:val="single" w:sz="4" w:space="0" w:color="auto"/>
            </w:tcBorders>
          </w:tcPr>
          <w:p w14:paraId="4C3B5E26" w14:textId="77777777" w:rsidR="00AD6A5F" w:rsidRPr="00287D15" w:rsidRDefault="00430CC1" w:rsidP="006A5C36">
            <w:pPr>
              <w:pStyle w:val="ListParagraph"/>
              <w:tabs>
                <w:tab w:val="left" w:pos="567"/>
              </w:tabs>
              <w:spacing w:after="0" w:line="240" w:lineRule="auto"/>
              <w:ind w:left="0"/>
              <w:contextualSpacing w:val="0"/>
              <w:jc w:val="both"/>
              <w:rPr>
                <w:rFonts w:ascii="Times New Roman" w:hAnsi="Times New Roman"/>
                <w:lang w:val="lv-LV"/>
              </w:rPr>
            </w:pPr>
            <w:r w:rsidRPr="00430CC1">
              <w:rPr>
                <w:rFonts w:ascii="Times New Roman" w:hAnsi="Times New Roman"/>
                <w:lang w:val="lv-LV"/>
              </w:rPr>
              <w:t>Skatīt precizētās anotācijas I. sadaļas 2.</w:t>
            </w:r>
            <w:r>
              <w:rPr>
                <w:rFonts w:ascii="Times New Roman" w:hAnsi="Times New Roman"/>
                <w:lang w:val="lv-LV"/>
              </w:rPr>
              <w:t> </w:t>
            </w:r>
            <w:r w:rsidRPr="00430CC1">
              <w:rPr>
                <w:rFonts w:ascii="Times New Roman" w:hAnsi="Times New Roman"/>
                <w:lang w:val="lv-LV"/>
              </w:rPr>
              <w:t>punkta 4.</w:t>
            </w:r>
            <w:r>
              <w:rPr>
                <w:rFonts w:ascii="Times New Roman" w:hAnsi="Times New Roman"/>
                <w:lang w:val="lv-LV"/>
              </w:rPr>
              <w:t> </w:t>
            </w:r>
            <w:r w:rsidRPr="00430CC1">
              <w:rPr>
                <w:rFonts w:ascii="Times New Roman" w:hAnsi="Times New Roman"/>
                <w:lang w:val="lv-LV"/>
              </w:rPr>
              <w:t>apakšpunktu</w:t>
            </w:r>
            <w:r w:rsidR="00A16454">
              <w:rPr>
                <w:rFonts w:ascii="Times New Roman" w:hAnsi="Times New Roman"/>
                <w:lang w:val="lv-LV"/>
              </w:rPr>
              <w:t>.</w:t>
            </w:r>
          </w:p>
        </w:tc>
      </w:tr>
      <w:tr w:rsidR="006A5C36" w:rsidRPr="00346824" w14:paraId="0E57B745" w14:textId="77777777" w:rsidTr="00AF487A">
        <w:tc>
          <w:tcPr>
            <w:tcW w:w="675" w:type="dxa"/>
            <w:tcBorders>
              <w:top w:val="single" w:sz="6" w:space="0" w:color="000000"/>
              <w:left w:val="single" w:sz="6" w:space="0" w:color="000000"/>
              <w:bottom w:val="single" w:sz="6" w:space="0" w:color="000000"/>
              <w:right w:val="single" w:sz="6" w:space="0" w:color="000000"/>
            </w:tcBorders>
          </w:tcPr>
          <w:p w14:paraId="0424C5FF" w14:textId="36FD1C8C" w:rsidR="006A5C36" w:rsidRPr="00346824" w:rsidRDefault="006A5C36" w:rsidP="0059211B">
            <w:pPr>
              <w:pStyle w:val="naisc"/>
              <w:spacing w:before="0" w:after="0"/>
              <w:rPr>
                <w:sz w:val="22"/>
                <w:szCs w:val="22"/>
              </w:rPr>
            </w:pPr>
            <w:r>
              <w:rPr>
                <w:sz w:val="22"/>
                <w:szCs w:val="22"/>
              </w:rPr>
              <w:t>1</w:t>
            </w:r>
            <w:r w:rsidR="0059211B">
              <w:rPr>
                <w:sz w:val="22"/>
                <w:szCs w:val="22"/>
              </w:rPr>
              <w:t>8</w:t>
            </w:r>
            <w:r>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11CC68AF" w14:textId="77777777" w:rsidR="006A5C36" w:rsidRPr="00346824" w:rsidRDefault="006A5C36" w:rsidP="006A5C36">
            <w:pPr>
              <w:pStyle w:val="tv2131"/>
              <w:spacing w:before="0" w:line="240" w:lineRule="auto"/>
              <w:ind w:firstLine="0"/>
              <w:rPr>
                <w:rFonts w:ascii="Times New Roman" w:hAnsi="Times New Roman"/>
                <w:sz w:val="22"/>
                <w:szCs w:val="22"/>
              </w:rPr>
            </w:pPr>
            <w:r>
              <w:rPr>
                <w:rFonts w:ascii="Times New Roman" w:hAnsi="Times New Roman"/>
                <w:sz w:val="22"/>
                <w:szCs w:val="22"/>
              </w:rPr>
              <w:t>Anotācijas I. </w:t>
            </w:r>
            <w:r w:rsidRPr="00EE155E">
              <w:rPr>
                <w:rFonts w:ascii="Times New Roman" w:hAnsi="Times New Roman"/>
                <w:sz w:val="22"/>
                <w:szCs w:val="22"/>
              </w:rPr>
              <w:t>sadaļas 2.</w:t>
            </w:r>
            <w:r>
              <w:rPr>
                <w:rFonts w:ascii="Times New Roman" w:hAnsi="Times New Roman"/>
                <w:sz w:val="22"/>
                <w:szCs w:val="22"/>
              </w:rPr>
              <w:t> </w:t>
            </w:r>
            <w:r w:rsidRPr="00EE155E">
              <w:rPr>
                <w:rFonts w:ascii="Times New Roman" w:hAnsi="Times New Roman"/>
                <w:sz w:val="22"/>
                <w:szCs w:val="22"/>
              </w:rPr>
              <w:t>punkts</w:t>
            </w:r>
          </w:p>
        </w:tc>
        <w:tc>
          <w:tcPr>
            <w:tcW w:w="4536" w:type="dxa"/>
            <w:tcBorders>
              <w:top w:val="single" w:sz="6" w:space="0" w:color="000000"/>
              <w:left w:val="single" w:sz="6" w:space="0" w:color="000000"/>
              <w:bottom w:val="single" w:sz="6" w:space="0" w:color="000000"/>
              <w:right w:val="single" w:sz="6" w:space="0" w:color="000000"/>
            </w:tcBorders>
          </w:tcPr>
          <w:p w14:paraId="69D8B905" w14:textId="77777777" w:rsidR="006A5C36" w:rsidRPr="00346824" w:rsidRDefault="006A5C36" w:rsidP="006A5C36">
            <w:pPr>
              <w:pStyle w:val="ListParagraph"/>
              <w:tabs>
                <w:tab w:val="left" w:pos="4251"/>
              </w:tabs>
              <w:spacing w:after="0" w:line="240" w:lineRule="auto"/>
              <w:ind w:left="0"/>
              <w:contextualSpacing w:val="0"/>
              <w:jc w:val="center"/>
              <w:rPr>
                <w:rFonts w:ascii="Times New Roman" w:hAnsi="Times New Roman"/>
                <w:b/>
                <w:lang w:val="lv-LV"/>
              </w:rPr>
            </w:pPr>
            <w:r w:rsidRPr="00346824">
              <w:rPr>
                <w:rFonts w:ascii="Times New Roman" w:hAnsi="Times New Roman"/>
                <w:b/>
                <w:lang w:val="lv-LV"/>
              </w:rPr>
              <w:t>Tieslietu ministrija</w:t>
            </w:r>
          </w:p>
          <w:p w14:paraId="3A3EDE8A" w14:textId="77777777" w:rsidR="006A5C36" w:rsidRPr="00346824" w:rsidRDefault="006A5C36" w:rsidP="006A5C36">
            <w:pPr>
              <w:pStyle w:val="NormalWeb"/>
              <w:tabs>
                <w:tab w:val="left" w:pos="4251"/>
              </w:tabs>
              <w:spacing w:before="0" w:beforeAutospacing="0" w:after="0" w:afterAutospacing="0"/>
              <w:ind w:right="13"/>
              <w:jc w:val="both"/>
              <w:rPr>
                <w:sz w:val="22"/>
                <w:szCs w:val="22"/>
              </w:rPr>
            </w:pPr>
            <w:r w:rsidRPr="00346824">
              <w:rPr>
                <w:sz w:val="22"/>
                <w:szCs w:val="22"/>
              </w:rPr>
              <w:t xml:space="preserve">Lūdzam anotācijas I sadaļas 2. punktā </w:t>
            </w:r>
            <w:r w:rsidRPr="00346824">
              <w:rPr>
                <w:sz w:val="22"/>
                <w:szCs w:val="22"/>
                <w:u w:val="single"/>
              </w:rPr>
              <w:t>skaidrot projektā ietvertā regulējuma mērķi un būtību</w:t>
            </w:r>
            <w:r w:rsidRPr="00346824">
              <w:rPr>
                <w:sz w:val="22"/>
                <w:szCs w:val="22"/>
              </w:rPr>
              <w:t xml:space="preserve"> </w:t>
            </w:r>
            <w:r w:rsidRPr="00346824">
              <w:rPr>
                <w:i/>
                <w:iCs/>
                <w:sz w:val="22"/>
                <w:szCs w:val="22"/>
              </w:rPr>
              <w:t xml:space="preserve">(Smiltēna A., </w:t>
            </w:r>
            <w:proofErr w:type="spellStart"/>
            <w:r w:rsidRPr="00346824">
              <w:rPr>
                <w:i/>
                <w:iCs/>
                <w:sz w:val="22"/>
                <w:szCs w:val="22"/>
              </w:rPr>
              <w:t>Bloma</w:t>
            </w:r>
            <w:proofErr w:type="spellEnd"/>
            <w:r w:rsidRPr="00346824">
              <w:rPr>
                <w:i/>
                <w:iCs/>
                <w:sz w:val="22"/>
                <w:szCs w:val="22"/>
              </w:rPr>
              <w:t xml:space="preserve"> I. Tiesību akta projekta ietekmes sākotnējā izvērtēšana. [</w:t>
            </w:r>
            <w:proofErr w:type="spellStart"/>
            <w:r w:rsidRPr="00346824">
              <w:rPr>
                <w:i/>
                <w:iCs/>
                <w:sz w:val="22"/>
                <w:szCs w:val="22"/>
              </w:rPr>
              <w:t>B.v</w:t>
            </w:r>
            <w:proofErr w:type="spellEnd"/>
            <w:r w:rsidRPr="00346824">
              <w:rPr>
                <w:i/>
                <w:iCs/>
                <w:sz w:val="22"/>
                <w:szCs w:val="22"/>
              </w:rPr>
              <w:t>.]: Valsts kanceleja, 2014, 17. lpp.)</w:t>
            </w:r>
            <w:r w:rsidRPr="00346824">
              <w:rPr>
                <w:sz w:val="22"/>
                <w:szCs w:val="22"/>
              </w:rPr>
              <w:t xml:space="preserve">, </w:t>
            </w:r>
            <w:r w:rsidRPr="00346824">
              <w:rPr>
                <w:sz w:val="22"/>
                <w:szCs w:val="22"/>
                <w:u w:val="single"/>
              </w:rPr>
              <w:t>necitējot projektā ietvertās normas</w:t>
            </w:r>
            <w:r w:rsidRPr="00346824">
              <w:rPr>
                <w:sz w:val="22"/>
                <w:szCs w:val="22"/>
              </w:rPr>
              <w:t xml:space="preserve">, jo, piemēram, nav skaidrs, kādēļ projekta 1. punktā tiek paredzēts, ka atkritumu savākšanas laukuma </w:t>
            </w:r>
            <w:proofErr w:type="spellStart"/>
            <w:r w:rsidRPr="00346824">
              <w:rPr>
                <w:sz w:val="22"/>
                <w:szCs w:val="22"/>
              </w:rPr>
              <w:t>apsaimniekotājs</w:t>
            </w:r>
            <w:proofErr w:type="spellEnd"/>
            <w:r w:rsidRPr="00346824">
              <w:rPr>
                <w:sz w:val="22"/>
                <w:szCs w:val="22"/>
              </w:rPr>
              <w:t xml:space="preserve"> nodrošina visu veidu mājsaimniecībās radīto </w:t>
            </w:r>
            <w:r w:rsidRPr="00346824">
              <w:rPr>
                <w:sz w:val="22"/>
                <w:szCs w:val="22"/>
              </w:rPr>
              <w:lastRenderedPageBreak/>
              <w:t>atkritumu pieņemšanu bez maksas, t.sk., bez maksas tiek pieņemtas četras nolietotas riepas no iedzīvotāja gadā. Kā arī ir nepieciešams skaidrojums, kas ir projekta 1. punktā paredzētajā grozījumā minētie visu veidu mājsaimniecībās radītie atkritumi.</w:t>
            </w:r>
          </w:p>
          <w:p w14:paraId="18EC394A" w14:textId="77777777" w:rsidR="006A5C36" w:rsidRPr="00346824" w:rsidRDefault="006A5C36" w:rsidP="006A5C36">
            <w:pPr>
              <w:pStyle w:val="ListParagraph"/>
              <w:tabs>
                <w:tab w:val="left" w:pos="4251"/>
              </w:tabs>
              <w:spacing w:after="0" w:line="240" w:lineRule="auto"/>
              <w:ind w:left="0"/>
              <w:contextualSpacing w:val="0"/>
              <w:jc w:val="both"/>
              <w:rPr>
                <w:rFonts w:ascii="Times New Roman" w:hAnsi="Times New Roman"/>
                <w:b/>
                <w:lang w:val="lv-LV"/>
              </w:rPr>
            </w:pPr>
            <w:r w:rsidRPr="00AA2DDA">
              <w:rPr>
                <w:rFonts w:ascii="Times New Roman" w:hAnsi="Times New Roman"/>
                <w:lang w:val="lv-LV" w:eastAsia="lv-LV"/>
              </w:rPr>
              <w:t>Papildus vēršam uzmanību uz to, ka anotācijas I sadaļas 2. punktu aizpilda atbilstoši Ministru kabineta 2009. gada 15. decembra instrukcijas Nr. 19 ''Tiesību akta projekta sākotnējās ietekmes izvērtēšanas kārtība'' (turpmāk – instrukcija) 14. punktā noteiktajām prasībām.</w:t>
            </w:r>
          </w:p>
        </w:tc>
        <w:tc>
          <w:tcPr>
            <w:tcW w:w="3260" w:type="dxa"/>
            <w:tcBorders>
              <w:top w:val="single" w:sz="6" w:space="0" w:color="000000"/>
              <w:left w:val="single" w:sz="6" w:space="0" w:color="000000"/>
              <w:bottom w:val="single" w:sz="6" w:space="0" w:color="000000"/>
              <w:right w:val="single" w:sz="6" w:space="0" w:color="000000"/>
            </w:tcBorders>
          </w:tcPr>
          <w:p w14:paraId="395E879A" w14:textId="77777777" w:rsidR="006A5C36" w:rsidRDefault="006A5C36" w:rsidP="006A5C36">
            <w:pPr>
              <w:pStyle w:val="naisc"/>
              <w:spacing w:before="0" w:after="0"/>
              <w:rPr>
                <w:b/>
                <w:sz w:val="22"/>
                <w:szCs w:val="22"/>
              </w:rPr>
            </w:pPr>
            <w:r w:rsidRPr="0095354F">
              <w:rPr>
                <w:b/>
                <w:sz w:val="22"/>
                <w:szCs w:val="22"/>
              </w:rPr>
              <w:lastRenderedPageBreak/>
              <w:t>Ņemts vērā</w:t>
            </w:r>
          </w:p>
          <w:p w14:paraId="7A84EFDD" w14:textId="77777777" w:rsidR="006A5C36" w:rsidRDefault="006A5C36" w:rsidP="006A5C36">
            <w:pPr>
              <w:pStyle w:val="naisc"/>
              <w:spacing w:before="0" w:after="0"/>
              <w:jc w:val="both"/>
              <w:rPr>
                <w:sz w:val="22"/>
                <w:szCs w:val="22"/>
              </w:rPr>
            </w:pPr>
            <w:r>
              <w:rPr>
                <w:sz w:val="22"/>
                <w:szCs w:val="22"/>
              </w:rPr>
              <w:t>Anotācijas I. sadaļas 2. punkts ir papildināts ar skaidrojumu.</w:t>
            </w:r>
          </w:p>
          <w:p w14:paraId="58F2F814" w14:textId="77777777" w:rsidR="006A5C36" w:rsidRPr="0095354F" w:rsidRDefault="006A5C36" w:rsidP="006A5C36">
            <w:pPr>
              <w:pStyle w:val="naisc"/>
              <w:spacing w:before="0" w:after="0"/>
              <w:jc w:val="both"/>
              <w:rPr>
                <w:b/>
                <w:sz w:val="22"/>
                <w:szCs w:val="22"/>
              </w:rPr>
            </w:pPr>
          </w:p>
        </w:tc>
        <w:tc>
          <w:tcPr>
            <w:tcW w:w="3402" w:type="dxa"/>
            <w:tcBorders>
              <w:top w:val="single" w:sz="4" w:space="0" w:color="auto"/>
              <w:left w:val="single" w:sz="4" w:space="0" w:color="auto"/>
              <w:bottom w:val="single" w:sz="4" w:space="0" w:color="auto"/>
            </w:tcBorders>
          </w:tcPr>
          <w:p w14:paraId="7C240EC6" w14:textId="77777777" w:rsidR="006A5C36" w:rsidRPr="00346824" w:rsidRDefault="006A5C36" w:rsidP="006A5C36">
            <w:pPr>
              <w:pStyle w:val="ListParagraph"/>
              <w:tabs>
                <w:tab w:val="left" w:pos="567"/>
              </w:tabs>
              <w:spacing w:after="0" w:line="240" w:lineRule="auto"/>
              <w:ind w:left="0"/>
              <w:contextualSpacing w:val="0"/>
              <w:jc w:val="both"/>
              <w:rPr>
                <w:rFonts w:ascii="Times New Roman" w:hAnsi="Times New Roman"/>
                <w:lang w:val="lv-LV"/>
              </w:rPr>
            </w:pPr>
            <w:r>
              <w:rPr>
                <w:rFonts w:ascii="Times New Roman" w:hAnsi="Times New Roman"/>
                <w:lang w:val="lv-LV"/>
              </w:rPr>
              <w:t xml:space="preserve">Skatīt precizētās </w:t>
            </w:r>
            <w:r>
              <w:rPr>
                <w:rFonts w:ascii="Times New Roman" w:hAnsi="Times New Roman"/>
              </w:rPr>
              <w:t>a</w:t>
            </w:r>
            <w:r w:rsidRPr="00E806DD">
              <w:rPr>
                <w:rFonts w:ascii="Times New Roman" w:hAnsi="Times New Roman"/>
              </w:rPr>
              <w:t>notācij</w:t>
            </w:r>
            <w:r w:rsidRPr="00E806DD">
              <w:rPr>
                <w:rFonts w:ascii="Times New Roman" w:hAnsi="Times New Roman"/>
                <w:lang w:val="lv-LV"/>
              </w:rPr>
              <w:t>as I. sadaļas 2. punkt</w:t>
            </w:r>
            <w:r>
              <w:rPr>
                <w:rFonts w:ascii="Times New Roman" w:hAnsi="Times New Roman"/>
                <w:lang w:val="lv-LV"/>
              </w:rPr>
              <w:t>u.</w:t>
            </w:r>
          </w:p>
        </w:tc>
      </w:tr>
      <w:tr w:rsidR="006A5C36" w:rsidRPr="00346824" w14:paraId="76D38CD8" w14:textId="77777777" w:rsidTr="006A27B2">
        <w:trPr>
          <w:trHeight w:val="1119"/>
        </w:trPr>
        <w:tc>
          <w:tcPr>
            <w:tcW w:w="675" w:type="dxa"/>
            <w:tcBorders>
              <w:top w:val="single" w:sz="4" w:space="0" w:color="auto"/>
              <w:left w:val="single" w:sz="6" w:space="0" w:color="000000"/>
              <w:bottom w:val="single" w:sz="4" w:space="0" w:color="auto"/>
              <w:right w:val="single" w:sz="6" w:space="0" w:color="000000"/>
            </w:tcBorders>
          </w:tcPr>
          <w:p w14:paraId="561E96ED" w14:textId="693131A1" w:rsidR="006A5C36" w:rsidRDefault="006A5C36" w:rsidP="0059211B">
            <w:pPr>
              <w:pStyle w:val="naisc"/>
              <w:spacing w:before="0" w:after="0"/>
              <w:rPr>
                <w:sz w:val="22"/>
                <w:szCs w:val="22"/>
              </w:rPr>
            </w:pPr>
            <w:r>
              <w:rPr>
                <w:sz w:val="22"/>
                <w:szCs w:val="22"/>
              </w:rPr>
              <w:t>1</w:t>
            </w:r>
            <w:r w:rsidR="0059211B">
              <w:rPr>
                <w:sz w:val="22"/>
                <w:szCs w:val="22"/>
              </w:rPr>
              <w:t>9</w:t>
            </w:r>
            <w:r>
              <w:rPr>
                <w:sz w:val="22"/>
                <w:szCs w:val="22"/>
              </w:rPr>
              <w:t>.</w:t>
            </w:r>
          </w:p>
        </w:tc>
        <w:tc>
          <w:tcPr>
            <w:tcW w:w="2977" w:type="dxa"/>
            <w:tcBorders>
              <w:top w:val="single" w:sz="4" w:space="0" w:color="auto"/>
              <w:left w:val="single" w:sz="6" w:space="0" w:color="000000"/>
              <w:bottom w:val="single" w:sz="4" w:space="0" w:color="auto"/>
              <w:right w:val="single" w:sz="6" w:space="0" w:color="000000"/>
            </w:tcBorders>
          </w:tcPr>
          <w:p w14:paraId="6E90D929" w14:textId="77777777" w:rsidR="006A5C36" w:rsidRPr="00346824" w:rsidRDefault="006A5C36" w:rsidP="006A5C36">
            <w:pPr>
              <w:pStyle w:val="tv2131"/>
              <w:spacing w:before="0" w:line="240" w:lineRule="auto"/>
              <w:ind w:firstLine="0"/>
              <w:rPr>
                <w:rFonts w:ascii="Times New Roman" w:hAnsi="Times New Roman"/>
                <w:sz w:val="22"/>
                <w:szCs w:val="22"/>
              </w:rPr>
            </w:pPr>
            <w:r>
              <w:rPr>
                <w:rFonts w:ascii="Times New Roman" w:hAnsi="Times New Roman"/>
                <w:sz w:val="22"/>
                <w:szCs w:val="22"/>
              </w:rPr>
              <w:t>Anotācijas IV sadaļa</w:t>
            </w:r>
          </w:p>
        </w:tc>
        <w:tc>
          <w:tcPr>
            <w:tcW w:w="4536" w:type="dxa"/>
            <w:tcBorders>
              <w:left w:val="single" w:sz="6" w:space="0" w:color="000000"/>
              <w:bottom w:val="single" w:sz="4" w:space="0" w:color="auto"/>
              <w:right w:val="single" w:sz="6" w:space="0" w:color="000000"/>
            </w:tcBorders>
          </w:tcPr>
          <w:p w14:paraId="45E7FCA5" w14:textId="77777777" w:rsidR="006A5C36" w:rsidRPr="00346824" w:rsidRDefault="006A5C36" w:rsidP="006A5C36">
            <w:pPr>
              <w:pStyle w:val="ListParagraph"/>
              <w:tabs>
                <w:tab w:val="left" w:pos="4251"/>
              </w:tabs>
              <w:spacing w:after="0" w:line="240" w:lineRule="auto"/>
              <w:ind w:left="0"/>
              <w:contextualSpacing w:val="0"/>
              <w:jc w:val="center"/>
              <w:rPr>
                <w:rFonts w:ascii="Times New Roman" w:hAnsi="Times New Roman"/>
                <w:b/>
                <w:lang w:val="lv-LV"/>
              </w:rPr>
            </w:pPr>
            <w:r w:rsidRPr="00346824">
              <w:rPr>
                <w:rFonts w:ascii="Times New Roman" w:hAnsi="Times New Roman"/>
                <w:b/>
                <w:lang w:val="lv-LV"/>
              </w:rPr>
              <w:t>Tieslietu ministrija</w:t>
            </w:r>
          </w:p>
          <w:p w14:paraId="6FD41E6E" w14:textId="77777777" w:rsidR="006A5C36" w:rsidRDefault="006A5C36" w:rsidP="006A5C36">
            <w:pPr>
              <w:pStyle w:val="NormalWeb"/>
              <w:tabs>
                <w:tab w:val="left" w:pos="4251"/>
              </w:tabs>
              <w:spacing w:before="0" w:beforeAutospacing="0" w:after="0" w:afterAutospacing="0"/>
              <w:ind w:right="13"/>
              <w:jc w:val="both"/>
              <w:rPr>
                <w:sz w:val="22"/>
                <w:szCs w:val="22"/>
                <w:shd w:val="clear" w:color="auto" w:fill="FFFFFF"/>
              </w:rPr>
            </w:pPr>
            <w:r w:rsidRPr="00346824">
              <w:rPr>
                <w:sz w:val="22"/>
                <w:szCs w:val="22"/>
              </w:rPr>
              <w:t>No anotācijas IV sadaļas 1. punktā ietvertās informācijas izriet, ka vienlaikus ar projektu tiek izstrādāts Ministru kabineta noteikumu projekts "G</w:t>
            </w:r>
            <w:r w:rsidRPr="00346824">
              <w:rPr>
                <w:sz w:val="22"/>
                <w:szCs w:val="22"/>
                <w:shd w:val="clear" w:color="auto" w:fill="FFFFFF"/>
              </w:rPr>
              <w:t xml:space="preserve">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 un Ministru kabineta noteikumu projekts "Grozījumi Ministru kabineta 2016. gada 16. augusta noteikumos Nr. 546 "Noteikumi par minimālajām prasībām, kas iekļaujamas darba uzdevumā, pašvaldībai izraugoties sadzīves atkritumu </w:t>
            </w:r>
            <w:proofErr w:type="spellStart"/>
            <w:r w:rsidRPr="00346824">
              <w:rPr>
                <w:sz w:val="22"/>
                <w:szCs w:val="22"/>
                <w:shd w:val="clear" w:color="auto" w:fill="FFFFFF"/>
              </w:rPr>
              <w:t>apsaimniekotāju</w:t>
            </w:r>
            <w:proofErr w:type="spellEnd"/>
            <w:r w:rsidRPr="00346824">
              <w:rPr>
                <w:sz w:val="22"/>
                <w:szCs w:val="22"/>
                <w:shd w:val="clear" w:color="auto" w:fill="FFFFFF"/>
              </w:rPr>
              <w:t xml:space="preserve">, un atkritumu apsaimniekošanas līgumu būtiskie nosacījumi"" un </w:t>
            </w:r>
            <w:r w:rsidRPr="00346824">
              <w:rPr>
                <w:sz w:val="22"/>
                <w:szCs w:val="22"/>
                <w:u w:val="single"/>
                <w:shd w:val="clear" w:color="auto" w:fill="FFFFFF"/>
              </w:rPr>
              <w:t xml:space="preserve">šiem projektiem ir jāstājas spēkā vienlaikus. </w:t>
            </w:r>
            <w:r w:rsidRPr="00346824">
              <w:rPr>
                <w:sz w:val="22"/>
                <w:szCs w:val="22"/>
                <w:shd w:val="clear" w:color="auto" w:fill="FFFFFF"/>
              </w:rPr>
              <w:t>Ne no projektā paredzētā regulējuma, ne no anotācijā ietvertās informācijas nav skaidrs, kā tas tiks nodrošināts. Ievērojot minēto, lūdzam precizēt projektā paredzēto regulējumu vai anotācijā ietverto informāciju.</w:t>
            </w:r>
          </w:p>
          <w:p w14:paraId="37A04FA8" w14:textId="77777777" w:rsidR="006A5C36" w:rsidRPr="007F451A" w:rsidRDefault="006A5C36" w:rsidP="006A5C36">
            <w:pPr>
              <w:pStyle w:val="NormalWeb"/>
              <w:tabs>
                <w:tab w:val="left" w:pos="4251"/>
              </w:tabs>
              <w:spacing w:before="0" w:beforeAutospacing="0" w:after="0" w:afterAutospacing="0"/>
              <w:ind w:right="13"/>
              <w:jc w:val="both"/>
              <w:rPr>
                <w:sz w:val="22"/>
                <w:szCs w:val="22"/>
              </w:rPr>
            </w:pPr>
            <w:r w:rsidRPr="00346824">
              <w:rPr>
                <w:sz w:val="22"/>
                <w:szCs w:val="22"/>
                <w:shd w:val="clear" w:color="auto" w:fill="FFFFFF"/>
              </w:rPr>
              <w:lastRenderedPageBreak/>
              <w:t xml:space="preserve">Papildus lūdzam aizpildīt </w:t>
            </w:r>
            <w:r w:rsidRPr="00346824">
              <w:rPr>
                <w:sz w:val="22"/>
                <w:szCs w:val="22"/>
              </w:rPr>
              <w:t>anotācijas IV sadaļas 1. punktu atbilstoši instrukcijas 54.2. apakšpunktā noteiktajām prasībām.</w:t>
            </w:r>
          </w:p>
        </w:tc>
        <w:tc>
          <w:tcPr>
            <w:tcW w:w="3260" w:type="dxa"/>
            <w:tcBorders>
              <w:top w:val="single" w:sz="4" w:space="0" w:color="auto"/>
              <w:left w:val="single" w:sz="6" w:space="0" w:color="000000"/>
              <w:bottom w:val="single" w:sz="4" w:space="0" w:color="auto"/>
              <w:right w:val="single" w:sz="6" w:space="0" w:color="000000"/>
            </w:tcBorders>
          </w:tcPr>
          <w:p w14:paraId="1C1CB6E0" w14:textId="77777777" w:rsidR="006A5C36" w:rsidRPr="0095354F" w:rsidRDefault="006A5C36" w:rsidP="006A5C36">
            <w:pPr>
              <w:pStyle w:val="naisc"/>
              <w:spacing w:before="0" w:after="0"/>
              <w:rPr>
                <w:b/>
                <w:sz w:val="22"/>
                <w:szCs w:val="22"/>
              </w:rPr>
            </w:pPr>
            <w:r w:rsidRPr="0095354F">
              <w:rPr>
                <w:b/>
                <w:sz w:val="22"/>
                <w:szCs w:val="22"/>
              </w:rPr>
              <w:lastRenderedPageBreak/>
              <w:t>Ņemts vērā</w:t>
            </w:r>
          </w:p>
          <w:p w14:paraId="14A076DC" w14:textId="77777777" w:rsidR="006A5C36" w:rsidRDefault="006A5C36" w:rsidP="006A5C36">
            <w:pPr>
              <w:pStyle w:val="naisc"/>
              <w:spacing w:before="0" w:after="0"/>
              <w:jc w:val="both"/>
              <w:rPr>
                <w:sz w:val="22"/>
                <w:szCs w:val="22"/>
              </w:rPr>
            </w:pPr>
            <w:r w:rsidRPr="00AA2DDA">
              <w:rPr>
                <w:sz w:val="22"/>
                <w:szCs w:val="22"/>
              </w:rPr>
              <w:t xml:space="preserve">Ministru kabineta noteikumu projekt "Grozījumi Ministru kabineta 2016. gada 16. augusta noteikumos Nr. 546 "Noteikumi par minimālajām prasībām, kas iekļaujamas darba uzdevumā, pašvaldībai izraugoties sadzīves atkritumu </w:t>
            </w:r>
            <w:proofErr w:type="spellStart"/>
            <w:r w:rsidRPr="00AA2DDA">
              <w:rPr>
                <w:sz w:val="22"/>
                <w:szCs w:val="22"/>
              </w:rPr>
              <w:t>apsaimniekotāju</w:t>
            </w:r>
            <w:proofErr w:type="spellEnd"/>
            <w:r w:rsidRPr="00AA2DDA">
              <w:rPr>
                <w:sz w:val="22"/>
                <w:szCs w:val="22"/>
              </w:rPr>
              <w:t xml:space="preserve">, un atkritumu apsaimniekošanas līgumu būtiskie nosacījumi" Ministru kabineta noteikumu projekt` "Grozījumi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w:t>
            </w:r>
            <w:r w:rsidRPr="00AA2DDA">
              <w:rPr>
                <w:sz w:val="22"/>
                <w:szCs w:val="22"/>
              </w:rPr>
              <w:lastRenderedPageBreak/>
              <w:t xml:space="preserve">kārtību"  </w:t>
            </w:r>
            <w:r>
              <w:rPr>
                <w:sz w:val="22"/>
                <w:szCs w:val="22"/>
              </w:rPr>
              <w:t xml:space="preserve">virzību nav plānots turpināt. </w:t>
            </w:r>
          </w:p>
        </w:tc>
        <w:tc>
          <w:tcPr>
            <w:tcW w:w="3402" w:type="dxa"/>
            <w:tcBorders>
              <w:top w:val="single" w:sz="4" w:space="0" w:color="auto"/>
              <w:left w:val="single" w:sz="4" w:space="0" w:color="auto"/>
              <w:bottom w:val="single" w:sz="4" w:space="0" w:color="auto"/>
            </w:tcBorders>
          </w:tcPr>
          <w:p w14:paraId="6AFC9456" w14:textId="77777777" w:rsidR="006A5C36" w:rsidRPr="00E93A28" w:rsidRDefault="006A5C36" w:rsidP="006A5C36">
            <w:pPr>
              <w:spacing w:after="120" w:line="276" w:lineRule="auto"/>
              <w:jc w:val="both"/>
              <w:rPr>
                <w:sz w:val="22"/>
                <w:szCs w:val="22"/>
              </w:rPr>
            </w:pPr>
            <w:r>
              <w:rPr>
                <w:sz w:val="22"/>
                <w:szCs w:val="22"/>
              </w:rPr>
              <w:lastRenderedPageBreak/>
              <w:t xml:space="preserve">Anotācijas IV sadaļas 1. punkts ir svītrots. </w:t>
            </w:r>
          </w:p>
        </w:tc>
      </w:tr>
      <w:tr w:rsidR="009557A5" w:rsidRPr="00346824" w14:paraId="2C5207DD" w14:textId="77777777" w:rsidTr="00BB648C">
        <w:trPr>
          <w:trHeight w:val="567"/>
        </w:trPr>
        <w:tc>
          <w:tcPr>
            <w:tcW w:w="14850" w:type="dxa"/>
            <w:gridSpan w:val="5"/>
            <w:tcBorders>
              <w:top w:val="single" w:sz="4" w:space="0" w:color="auto"/>
              <w:left w:val="single" w:sz="4" w:space="0" w:color="auto"/>
              <w:bottom w:val="single" w:sz="4" w:space="0" w:color="auto"/>
            </w:tcBorders>
          </w:tcPr>
          <w:p w14:paraId="10266735" w14:textId="2AEEF505" w:rsidR="009557A5" w:rsidRPr="00BB648C" w:rsidRDefault="006C7B09" w:rsidP="00BB648C">
            <w:pPr>
              <w:spacing w:after="120" w:line="276" w:lineRule="auto"/>
              <w:jc w:val="center"/>
            </w:pPr>
            <w:r>
              <w:t>Privāto personu (k</w:t>
            </w:r>
            <w:r w:rsidR="00BB648C" w:rsidRPr="00BB648C">
              <w:t>omersantu</w:t>
            </w:r>
            <w:r>
              <w:t>)</w:t>
            </w:r>
            <w:r w:rsidR="00BB648C" w:rsidRPr="00BB648C">
              <w:t xml:space="preserve"> iebildumi</w:t>
            </w:r>
          </w:p>
        </w:tc>
      </w:tr>
      <w:tr w:rsidR="00494BFF" w:rsidRPr="00346824" w14:paraId="3CD1BEF6" w14:textId="77777777" w:rsidTr="006A27B2">
        <w:trPr>
          <w:trHeight w:val="1119"/>
        </w:trPr>
        <w:tc>
          <w:tcPr>
            <w:tcW w:w="675" w:type="dxa"/>
            <w:tcBorders>
              <w:top w:val="single" w:sz="4" w:space="0" w:color="auto"/>
              <w:left w:val="single" w:sz="4" w:space="0" w:color="auto"/>
              <w:bottom w:val="single" w:sz="4" w:space="0" w:color="auto"/>
              <w:right w:val="single" w:sz="4" w:space="0" w:color="auto"/>
            </w:tcBorders>
          </w:tcPr>
          <w:p w14:paraId="19B80F06" w14:textId="2C6D4C45" w:rsidR="00494BFF" w:rsidRDefault="005F6F9E" w:rsidP="006A5C36">
            <w:pPr>
              <w:pStyle w:val="naisc"/>
              <w:spacing w:before="0" w:after="0"/>
              <w:rPr>
                <w:sz w:val="22"/>
                <w:szCs w:val="22"/>
              </w:rPr>
            </w:pPr>
            <w:r>
              <w:rPr>
                <w:sz w:val="22"/>
                <w:szCs w:val="22"/>
              </w:rPr>
              <w:t>1.</w:t>
            </w:r>
          </w:p>
        </w:tc>
        <w:tc>
          <w:tcPr>
            <w:tcW w:w="2977" w:type="dxa"/>
            <w:tcBorders>
              <w:top w:val="single" w:sz="4" w:space="0" w:color="auto"/>
              <w:left w:val="single" w:sz="4" w:space="0" w:color="auto"/>
              <w:bottom w:val="single" w:sz="4" w:space="0" w:color="auto"/>
              <w:right w:val="single" w:sz="4" w:space="0" w:color="auto"/>
            </w:tcBorders>
          </w:tcPr>
          <w:p w14:paraId="7C1AFF50"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rFonts w:eastAsia="Calibri"/>
                <w:sz w:val="22"/>
                <w:szCs w:val="22"/>
              </w:rPr>
              <w:t>10. </w:t>
            </w:r>
            <w:r w:rsidRPr="00330EB6">
              <w:rPr>
                <w:sz w:val="22"/>
                <w:szCs w:val="22"/>
              </w:rPr>
              <w:t>Minimālie pieļaujamie atkritumu izvešanas biežumi atkritumu savākšanas un šķirošanas vietās:</w:t>
            </w:r>
          </w:p>
          <w:p w14:paraId="32C18FC8"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rFonts w:eastAsia="Calibri"/>
                <w:sz w:val="22"/>
                <w:szCs w:val="22"/>
              </w:rPr>
              <w:t>10.1. savākšanas</w:t>
            </w:r>
            <w:r w:rsidRPr="00330EB6">
              <w:rPr>
                <w:sz w:val="22"/>
                <w:szCs w:val="22"/>
              </w:rPr>
              <w:t xml:space="preserve"> punktā atkritumus izved:</w:t>
            </w:r>
          </w:p>
          <w:p w14:paraId="46B5BEE7"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10.1.1. bioloģiski noārdāmos atkritumus – ne retāk kā vienu reizi divās nedēļās;</w:t>
            </w:r>
          </w:p>
          <w:p w14:paraId="45697630"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10.1.2. pārējos sadzīves atkritumus – ne retāk kā vienu reizi divos mēnešos;</w:t>
            </w:r>
          </w:p>
          <w:p w14:paraId="79E7FA35"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10.2. savākšanas laukumā un šķirošanas un pārkraušanas stacijā atkritumus izved:</w:t>
            </w:r>
          </w:p>
          <w:p w14:paraId="5376BD3C"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10.2.1. bioloģiski noārdāmos atkritumus – ne retāk kā vienu reizi divās nedēļās;</w:t>
            </w:r>
          </w:p>
          <w:p w14:paraId="0D469BEA"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10.2.2. pārējos atkritumus – ne retāk kā vienu reizi trīs mēnešos;</w:t>
            </w:r>
          </w:p>
          <w:p w14:paraId="45252130" w14:textId="68D80FCF" w:rsidR="00494BFF" w:rsidRPr="00330EB6" w:rsidRDefault="00050337" w:rsidP="00050337">
            <w:pPr>
              <w:pStyle w:val="tv2131"/>
              <w:spacing w:before="0" w:line="240" w:lineRule="auto"/>
              <w:ind w:firstLine="0"/>
              <w:rPr>
                <w:rFonts w:ascii="Times New Roman" w:hAnsi="Times New Roman"/>
                <w:sz w:val="22"/>
                <w:szCs w:val="22"/>
              </w:rPr>
            </w:pPr>
            <w:r w:rsidRPr="00330EB6">
              <w:rPr>
                <w:rFonts w:ascii="Times New Roman" w:hAnsi="Times New Roman"/>
                <w:sz w:val="22"/>
                <w:szCs w:val="22"/>
              </w:rPr>
              <w:t>10.3. būvniecības atkritumu laukumā un metāllūžņu noliktavā atkritumus uzglabā atbilstoši izsniegtajā atļaujā norādītajiem termiņiem un apjomiem, un izved ne retāk kā vienu reizi trīs mēnešos.</w:t>
            </w:r>
            <w:r w:rsidRPr="00330EB6">
              <w:rPr>
                <w:rFonts w:ascii="Times New Roman" w:eastAsia="Calibri" w:hAnsi="Times New Roman"/>
                <w:sz w:val="22"/>
                <w:szCs w:val="22"/>
              </w:rPr>
              <w:t>”</w:t>
            </w:r>
          </w:p>
        </w:tc>
        <w:tc>
          <w:tcPr>
            <w:tcW w:w="4536" w:type="dxa"/>
            <w:tcBorders>
              <w:top w:val="single" w:sz="4" w:space="0" w:color="auto"/>
              <w:left w:val="single" w:sz="4" w:space="0" w:color="auto"/>
              <w:bottom w:val="single" w:sz="4" w:space="0" w:color="auto"/>
              <w:right w:val="single" w:sz="4" w:space="0" w:color="auto"/>
            </w:tcBorders>
          </w:tcPr>
          <w:p w14:paraId="70B08325" w14:textId="77777777" w:rsidR="008D2E20" w:rsidRPr="007B525B" w:rsidRDefault="008D2E20" w:rsidP="008D2E20">
            <w:pPr>
              <w:pStyle w:val="naisf"/>
              <w:spacing w:before="0" w:after="0"/>
              <w:ind w:firstLine="0"/>
              <w:jc w:val="center"/>
              <w:outlineLvl w:val="0"/>
              <w:rPr>
                <w:b/>
                <w:bCs/>
                <w:sz w:val="22"/>
                <w:szCs w:val="22"/>
              </w:rPr>
            </w:pPr>
            <w:r w:rsidRPr="007B525B">
              <w:rPr>
                <w:b/>
                <w:bCs/>
                <w:sz w:val="22"/>
                <w:szCs w:val="22"/>
              </w:rPr>
              <w:t xml:space="preserve">SIA “Eco </w:t>
            </w:r>
            <w:proofErr w:type="spellStart"/>
            <w:r w:rsidRPr="007B525B">
              <w:rPr>
                <w:b/>
                <w:bCs/>
                <w:sz w:val="22"/>
                <w:szCs w:val="22"/>
              </w:rPr>
              <w:t>Baltia</w:t>
            </w:r>
            <w:proofErr w:type="spellEnd"/>
            <w:r w:rsidRPr="007B525B">
              <w:rPr>
                <w:b/>
                <w:bCs/>
                <w:sz w:val="22"/>
                <w:szCs w:val="22"/>
              </w:rPr>
              <w:t xml:space="preserve"> vide”</w:t>
            </w:r>
          </w:p>
          <w:p w14:paraId="3EA42198" w14:textId="77777777" w:rsidR="008D2E20" w:rsidRPr="007B525B" w:rsidRDefault="008D2E20" w:rsidP="008D2E20">
            <w:pPr>
              <w:pStyle w:val="naisf"/>
              <w:spacing w:before="0" w:after="0"/>
              <w:ind w:firstLine="0"/>
              <w:jc w:val="center"/>
              <w:outlineLvl w:val="0"/>
              <w:rPr>
                <w:b/>
                <w:bCs/>
                <w:sz w:val="22"/>
                <w:szCs w:val="22"/>
              </w:rPr>
            </w:pPr>
            <w:r w:rsidRPr="007B525B">
              <w:rPr>
                <w:b/>
                <w:bCs/>
                <w:sz w:val="22"/>
                <w:szCs w:val="22"/>
              </w:rPr>
              <w:t>(pēc 2021. gada 8. maija elektroniskās saskaņošanas)</w:t>
            </w:r>
          </w:p>
          <w:p w14:paraId="39A9A780" w14:textId="77777777" w:rsidR="008D2E20" w:rsidRPr="007B525B" w:rsidRDefault="008D2E20" w:rsidP="008D2E20">
            <w:pPr>
              <w:pStyle w:val="ListParagraph"/>
              <w:tabs>
                <w:tab w:val="left" w:pos="4251"/>
              </w:tabs>
              <w:spacing w:after="0" w:line="240" w:lineRule="auto"/>
              <w:ind w:left="0"/>
              <w:jc w:val="both"/>
              <w:rPr>
                <w:rFonts w:ascii="Times New Roman" w:hAnsi="Times New Roman"/>
              </w:rPr>
            </w:pPr>
            <w:r w:rsidRPr="007B525B">
              <w:rPr>
                <w:rFonts w:ascii="Times New Roman" w:hAnsi="Times New Roman"/>
              </w:rPr>
              <w:t xml:space="preserve">Projekta 6.punktā tiek norādīts, ka Ministru kabineta noteikumu 10.punkts tiek izteikts jaunā redakcijā, kas cita starpā paredz, ka minimālais pieļaujamais atkritumu izvešanas biežums atkritumu savākšanas un šķirošanas vietās bioloģiski noārdāmajiem atkritumiem ir ne retāk kā trijās dienās vasaras periodā un reizi nedēļā ziemas periodā. Tāpat grozījumi paredz, ka bioloģiski noārdāmos atkritumus izved no individuālajām dzīvojamām mājām vai viensētā  atbilstoši līgumam par atkritumu apsaimniekošanu, kas noslēgts starp atkritumu radītāju un sadzīves atkritumu </w:t>
            </w:r>
            <w:proofErr w:type="spellStart"/>
            <w:r w:rsidRPr="007B525B">
              <w:rPr>
                <w:rFonts w:ascii="Times New Roman" w:hAnsi="Times New Roman"/>
              </w:rPr>
              <w:t>apsaimniekotāju</w:t>
            </w:r>
            <w:proofErr w:type="spellEnd"/>
            <w:r w:rsidRPr="007B525B">
              <w:rPr>
                <w:rFonts w:ascii="Times New Roman" w:hAnsi="Times New Roman"/>
              </w:rPr>
              <w:t>, kuru normatīvajos aktos par atkritumu apsaimniekošanu noteiktajā kārtībā izvēlējusies pašvaldība, noteiktajam atkritumu izvešanas biežumam.</w:t>
            </w:r>
          </w:p>
          <w:p w14:paraId="3C8BA6D4" w14:textId="77777777" w:rsidR="008D2E20" w:rsidRPr="007B525B" w:rsidRDefault="008D2E20" w:rsidP="008D2E20">
            <w:pPr>
              <w:pStyle w:val="ListParagraph"/>
              <w:tabs>
                <w:tab w:val="left" w:pos="4251"/>
              </w:tabs>
              <w:spacing w:after="0" w:line="240" w:lineRule="auto"/>
              <w:ind w:left="0"/>
              <w:jc w:val="both"/>
              <w:rPr>
                <w:rFonts w:ascii="Times New Roman" w:hAnsi="Times New Roman"/>
              </w:rPr>
            </w:pPr>
            <w:r w:rsidRPr="007B525B">
              <w:rPr>
                <w:rFonts w:ascii="Times New Roman" w:hAnsi="Times New Roman"/>
              </w:rPr>
              <w:t xml:space="preserve">Eco </w:t>
            </w:r>
            <w:proofErr w:type="spellStart"/>
            <w:r w:rsidRPr="007B525B">
              <w:rPr>
                <w:rFonts w:ascii="Times New Roman" w:hAnsi="Times New Roman"/>
              </w:rPr>
              <w:t>Baltia</w:t>
            </w:r>
            <w:proofErr w:type="spellEnd"/>
            <w:r w:rsidRPr="007B525B">
              <w:rPr>
                <w:rFonts w:ascii="Times New Roman" w:hAnsi="Times New Roman"/>
              </w:rPr>
              <w:t xml:space="preserve"> vide piekrīt, ka attiecībā uz dzīvojamo fondu, pašvaldībai pašai būtu jānosaka kārtība, kā un cik bieži būtu nepieciešams izvest bioloģiski noārdāmos atkritumus, ja atkritumu savākšanas un šķirošanas vietās, kur savāc bioloģijas atkritumus, normatīvais regulējums ir strikti iezīmējis kārtību. Taču nedz no regulējuma, nedz no anotācijas uz doto brīdi nav īsti skaidrs, kāda tad tā kārtība būs un cik bieži būs nepieciešams </w:t>
            </w:r>
            <w:r w:rsidRPr="007B525B">
              <w:rPr>
                <w:rFonts w:ascii="Times New Roman" w:hAnsi="Times New Roman"/>
              </w:rPr>
              <w:lastRenderedPageBreak/>
              <w:t>izvest bioloģiski noārdāmos atkritumus no individuālajām dzīvojamām mājām un viensētām. Visdrīzāk, arī pašvaldībām nav īsti skaidrs. Šobrīd piedāvātie grozījumi paredz regulējumu attiecībā par atkritumu savākšanas punktiem un laukumiem, taču individuālo dzīvojamo māju un viensētu regulējumu atstāj pašvaldību pārziņā. Tas nozīmē, ka nākotnē, veidojot bioloģijas apsaimniekošanas sistēmu, kāda no pašvaldībām var noteikt bioloģijas vākšanu un izvešanu no individuāli dzīvojamām mājām un viensētām līdzīgi, kā tas ir noteikts attiecībā par savākšanas un šķirošanas vietām, taču kāda cita pašvaldība varētu neparedzēt neko un “nosacīti” izpildīt bioloģijas savākšanas prasības tikai caur regulējumu, kas ir norādīts attiecībā par savākšanas un šķirošanas vietām. Papildus tam, regulējums un anotācija nesniedz skaidrojumu, kāda kārtība un izvešanas biežums jāpiemēro restorānu un kafejnīcu u.c. bioloģijas atkritumu savākšanai un izvešanai. Mūsuprāt, tas rada atšķirīgu izpratni par bioloģijas apsaimniekošanas infrastruktūras izveidi un piemērojamām normām.</w:t>
            </w:r>
          </w:p>
          <w:p w14:paraId="548BD7E0" w14:textId="77777777" w:rsidR="008D2E20" w:rsidRPr="007B525B" w:rsidRDefault="008D2E20" w:rsidP="008D2E20">
            <w:pPr>
              <w:pStyle w:val="ListParagraph"/>
              <w:tabs>
                <w:tab w:val="left" w:pos="4251"/>
              </w:tabs>
              <w:spacing w:after="0" w:line="240" w:lineRule="auto"/>
              <w:ind w:left="0"/>
              <w:jc w:val="both"/>
              <w:rPr>
                <w:rFonts w:ascii="Times New Roman" w:hAnsi="Times New Roman"/>
              </w:rPr>
            </w:pPr>
            <w:r w:rsidRPr="007B525B">
              <w:rPr>
                <w:rFonts w:ascii="Times New Roman" w:hAnsi="Times New Roman"/>
              </w:rPr>
              <w:t xml:space="preserve">Ņemot vērā iepriekš minēto, Eco </w:t>
            </w:r>
            <w:proofErr w:type="spellStart"/>
            <w:r w:rsidRPr="007B525B">
              <w:rPr>
                <w:rFonts w:ascii="Times New Roman" w:hAnsi="Times New Roman"/>
              </w:rPr>
              <w:t>Baltia</w:t>
            </w:r>
            <w:proofErr w:type="spellEnd"/>
            <w:r w:rsidRPr="007B525B">
              <w:rPr>
                <w:rFonts w:ascii="Times New Roman" w:hAnsi="Times New Roman"/>
              </w:rPr>
              <w:t xml:space="preserve"> vide uzskata, ka Ministru kabineta noteikumos būtu jānosaka vismaz minimālās prasības bioloģisko atkritumu izvešanas biežumam no individuāli dzīvojamām mājām un viensētām, tai skaitā no ēdināšanas vietām, kuri būtu jāpiemēro pašvaldībām veidojot pašvaldību saistošos noteikumus un vēlāk slēdzot līgumu ar operatoru noteiktā kārtībā, kas apsaimniekos tai skaitā arī bioloģiskos atkritumus. Piedāvājam papildināt ministru kabineta noteikumu 10.punkta  10.1.1.2. apakšpunktu izsakot to šādā redakcijā: </w:t>
            </w:r>
          </w:p>
          <w:p w14:paraId="66F0626F" w14:textId="4E72CB9F" w:rsidR="008D2E20" w:rsidRPr="007B525B" w:rsidRDefault="008D2E20" w:rsidP="008D2E20">
            <w:pPr>
              <w:pStyle w:val="ListParagraph"/>
              <w:tabs>
                <w:tab w:val="left" w:pos="4251"/>
              </w:tabs>
              <w:spacing w:after="0" w:line="240" w:lineRule="auto"/>
              <w:ind w:left="0"/>
              <w:jc w:val="both"/>
              <w:rPr>
                <w:rFonts w:ascii="Times New Roman" w:hAnsi="Times New Roman"/>
                <w:b/>
                <w:bCs/>
              </w:rPr>
            </w:pPr>
            <w:r w:rsidRPr="007B525B">
              <w:rPr>
                <w:rFonts w:ascii="Times New Roman" w:hAnsi="Times New Roman"/>
              </w:rPr>
              <w:lastRenderedPageBreak/>
              <w:t xml:space="preserve">“10.1.1.2. atbilstoši līgumā par atkritumu apsaimniekošanu, kas noslēgts starp atkritumu radītāju un sadzīves atkritumu </w:t>
            </w:r>
            <w:proofErr w:type="spellStart"/>
            <w:r w:rsidRPr="007B525B">
              <w:rPr>
                <w:rFonts w:ascii="Times New Roman" w:hAnsi="Times New Roman"/>
              </w:rPr>
              <w:t>apsaimniekotāju</w:t>
            </w:r>
            <w:proofErr w:type="spellEnd"/>
            <w:r w:rsidRPr="007B525B">
              <w:rPr>
                <w:rFonts w:ascii="Times New Roman" w:hAnsi="Times New Roman"/>
              </w:rPr>
              <w:t xml:space="preserve">, kuru normatīvajos aktos par atkritumu apsaimniekošanu noteiktajā kārtībā izvēlējusies pašvaldība, noteiktajam atkritumu izvešanas biežumam, ja savāc individuālajā dzīvojama mājā vai viensētā radītos atkritumus, </w:t>
            </w:r>
            <w:r w:rsidRPr="007B525B">
              <w:rPr>
                <w:rFonts w:ascii="Times New Roman" w:hAnsi="Times New Roman"/>
                <w:b/>
                <w:bCs/>
              </w:rPr>
              <w:t>taču tas nedrīkst būt mazāks par sadzīves atkritumu izvešanas biežumu;”</w:t>
            </w:r>
          </w:p>
          <w:p w14:paraId="3C76F745" w14:textId="77777777" w:rsidR="00494BFF" w:rsidRPr="00346824" w:rsidRDefault="00494BFF" w:rsidP="006A5C36">
            <w:pPr>
              <w:pStyle w:val="ListParagraph"/>
              <w:tabs>
                <w:tab w:val="left" w:pos="4251"/>
              </w:tabs>
              <w:spacing w:after="0" w:line="240" w:lineRule="auto"/>
              <w:ind w:left="0"/>
              <w:contextualSpacing w:val="0"/>
              <w:jc w:val="center"/>
              <w:rPr>
                <w:rFonts w:ascii="Times New Roman" w:hAnsi="Times New Roman"/>
                <w:b/>
                <w:lang w:val="lv-LV"/>
              </w:rPr>
            </w:pPr>
          </w:p>
        </w:tc>
        <w:tc>
          <w:tcPr>
            <w:tcW w:w="3260" w:type="dxa"/>
            <w:tcBorders>
              <w:top w:val="single" w:sz="4" w:space="0" w:color="auto"/>
              <w:left w:val="single" w:sz="4" w:space="0" w:color="auto"/>
              <w:bottom w:val="single" w:sz="4" w:space="0" w:color="auto"/>
              <w:right w:val="single" w:sz="4" w:space="0" w:color="auto"/>
            </w:tcBorders>
          </w:tcPr>
          <w:p w14:paraId="3AF8DAD3" w14:textId="34B71A8D" w:rsidR="00494BFF" w:rsidRPr="0095354F" w:rsidRDefault="00050337" w:rsidP="006A5C36">
            <w:pPr>
              <w:pStyle w:val="naisc"/>
              <w:spacing w:before="0" w:after="0"/>
              <w:rPr>
                <w:b/>
                <w:sz w:val="22"/>
                <w:szCs w:val="22"/>
              </w:rPr>
            </w:pPr>
            <w:r>
              <w:rPr>
                <w:b/>
                <w:sz w:val="22"/>
                <w:szCs w:val="22"/>
              </w:rPr>
              <w:lastRenderedPageBreak/>
              <w:t xml:space="preserve">Ņemts vērā </w:t>
            </w:r>
          </w:p>
        </w:tc>
        <w:tc>
          <w:tcPr>
            <w:tcW w:w="3402" w:type="dxa"/>
            <w:tcBorders>
              <w:top w:val="single" w:sz="4" w:space="0" w:color="auto"/>
              <w:left w:val="single" w:sz="4" w:space="0" w:color="auto"/>
              <w:bottom w:val="single" w:sz="4" w:space="0" w:color="auto"/>
            </w:tcBorders>
          </w:tcPr>
          <w:p w14:paraId="1061C373" w14:textId="77777777" w:rsidR="00050337" w:rsidRPr="00330EB6" w:rsidRDefault="00050337" w:rsidP="00050337">
            <w:pPr>
              <w:jc w:val="both"/>
              <w:rPr>
                <w:rFonts w:eastAsia="Calibri"/>
                <w:sz w:val="22"/>
                <w:szCs w:val="22"/>
              </w:rPr>
            </w:pPr>
            <w:r w:rsidRPr="00330EB6">
              <w:rPr>
                <w:rFonts w:eastAsia="Calibri"/>
                <w:sz w:val="22"/>
                <w:szCs w:val="22"/>
              </w:rPr>
              <w:t>6. Izteikt 10. punktu šādā redakcijā:</w:t>
            </w:r>
          </w:p>
          <w:p w14:paraId="1193D5D7"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rFonts w:eastAsia="Calibri"/>
                <w:sz w:val="22"/>
                <w:szCs w:val="22"/>
              </w:rPr>
              <w:t>“10. </w:t>
            </w:r>
            <w:r w:rsidRPr="00330EB6">
              <w:rPr>
                <w:sz w:val="22"/>
                <w:szCs w:val="22"/>
              </w:rPr>
              <w:t>Minimālie pieļaujamie atkritumu izvešanas biežumi atkritumu savākšanas un šķirošanas vietās:</w:t>
            </w:r>
          </w:p>
          <w:p w14:paraId="6F7F6262"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rFonts w:eastAsia="Calibri"/>
                <w:sz w:val="22"/>
                <w:szCs w:val="22"/>
              </w:rPr>
              <w:t>10.1. savākšanas</w:t>
            </w:r>
            <w:r w:rsidRPr="00330EB6">
              <w:rPr>
                <w:sz w:val="22"/>
                <w:szCs w:val="22"/>
              </w:rPr>
              <w:t xml:space="preserve"> punktā atkritumus izved:</w:t>
            </w:r>
          </w:p>
          <w:p w14:paraId="04EE3C2C"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 xml:space="preserve">10.1.1. bioloģiski noārdāmos atkritumus, izņemot dārzu un parku atkritumus, atbilstoši līgumā par atkritumu apsaimniekošanu, kas noslēgts starp atkritumu radītāju un sadzīves atkritumu </w:t>
            </w:r>
            <w:proofErr w:type="spellStart"/>
            <w:r w:rsidRPr="00330EB6">
              <w:rPr>
                <w:sz w:val="22"/>
                <w:szCs w:val="22"/>
              </w:rPr>
              <w:t>apsaimniekotāju</w:t>
            </w:r>
            <w:proofErr w:type="spellEnd"/>
            <w:r w:rsidRPr="00330EB6">
              <w:rPr>
                <w:sz w:val="22"/>
                <w:szCs w:val="22"/>
              </w:rPr>
              <w:t>, kuru normatīvajos aktos par atkritumu apsaimniekošanu noteiktajā kārtībā izvēlējusies pašvaldība, noteiktajam atkritumu izvešanas biežumam, taču tas nedrīkst būt mazāks par sadzīves atkritumu izvešanas biežumu;</w:t>
            </w:r>
          </w:p>
          <w:p w14:paraId="42870D1F" w14:textId="77777777" w:rsidR="00050337" w:rsidRPr="00330EB6" w:rsidRDefault="00050337" w:rsidP="00050337">
            <w:pPr>
              <w:pStyle w:val="tv213"/>
              <w:shd w:val="clear" w:color="auto" w:fill="FFFFFF"/>
              <w:spacing w:before="0" w:beforeAutospacing="0" w:after="120" w:afterAutospacing="0"/>
              <w:jc w:val="both"/>
              <w:rPr>
                <w:sz w:val="22"/>
                <w:szCs w:val="22"/>
              </w:rPr>
            </w:pPr>
            <w:r w:rsidRPr="00330EB6">
              <w:rPr>
                <w:sz w:val="22"/>
                <w:szCs w:val="22"/>
              </w:rPr>
              <w:t>10.1.2. pārējos (sadzīves, tai skaitā dārzu un parku atkritumus, un elektrisko un elektronisko iekārtu) atkritumus – ne retāk kā vienu reizi divos mēnešos;</w:t>
            </w:r>
          </w:p>
          <w:p w14:paraId="520F2D63"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t>10.2. savākšanas laukumā un šķirošanas un pārkraušanas stacijā atkritumus izved:</w:t>
            </w:r>
          </w:p>
          <w:p w14:paraId="2B4D019D" w14:textId="77777777" w:rsidR="00050337" w:rsidRPr="00330EB6" w:rsidRDefault="00050337" w:rsidP="00050337">
            <w:pPr>
              <w:pStyle w:val="tv213"/>
              <w:shd w:val="clear" w:color="auto" w:fill="FFFFFF"/>
              <w:spacing w:before="0" w:beforeAutospacing="0" w:after="0" w:afterAutospacing="0"/>
              <w:jc w:val="both"/>
              <w:rPr>
                <w:sz w:val="22"/>
                <w:szCs w:val="22"/>
              </w:rPr>
            </w:pPr>
            <w:r w:rsidRPr="00330EB6">
              <w:rPr>
                <w:sz w:val="22"/>
                <w:szCs w:val="22"/>
              </w:rPr>
              <w:lastRenderedPageBreak/>
              <w:t xml:space="preserve">10.2.1. bioloģiski noārdāmos atkritumus, izņemot dārzu un parku atkritumus, atbilstoši līgumā par atkritumu apsaimniekošanu, kas noslēgts starp atkritumu radītāju un sadzīves atkritumu </w:t>
            </w:r>
            <w:proofErr w:type="spellStart"/>
            <w:r w:rsidRPr="00330EB6">
              <w:rPr>
                <w:sz w:val="22"/>
                <w:szCs w:val="22"/>
              </w:rPr>
              <w:t>apsaimniekotāju</w:t>
            </w:r>
            <w:proofErr w:type="spellEnd"/>
            <w:r w:rsidRPr="00330EB6">
              <w:rPr>
                <w:sz w:val="22"/>
                <w:szCs w:val="22"/>
              </w:rPr>
              <w:t>, kuru normatīvajos aktos par atkritumu apsaimniekošanu noteiktajā kārtībā izvēlējusies pašvaldība, noteiktajam atkritumu izvešanas biežumam, taču tas nedrīkst būt mazāks par sadzīves atkritumu izvešanas biežumu;</w:t>
            </w:r>
          </w:p>
          <w:p w14:paraId="4443A4EC" w14:textId="77777777" w:rsidR="00050337" w:rsidRPr="00330EB6" w:rsidRDefault="00050337" w:rsidP="00050337">
            <w:pPr>
              <w:pStyle w:val="tv213"/>
              <w:shd w:val="clear" w:color="auto" w:fill="FFFFFF"/>
              <w:spacing w:before="0" w:beforeAutospacing="0" w:after="120" w:afterAutospacing="0"/>
              <w:jc w:val="both"/>
              <w:rPr>
                <w:sz w:val="22"/>
                <w:szCs w:val="22"/>
              </w:rPr>
            </w:pPr>
            <w:r w:rsidRPr="00330EB6">
              <w:rPr>
                <w:sz w:val="22"/>
                <w:szCs w:val="22"/>
              </w:rPr>
              <w:t>10.2.2. pārējos atkritumu veidus, kas noteikti šo noteikumu 12.4. apakšpunktā, un dārzu un parku atkritumus – ne retāk kā vienu reizi trīs mēnešos;</w:t>
            </w:r>
          </w:p>
          <w:p w14:paraId="721AD71C" w14:textId="77777777" w:rsidR="00050337" w:rsidRPr="00330EB6" w:rsidRDefault="00050337" w:rsidP="00050337">
            <w:pPr>
              <w:pStyle w:val="tv213"/>
              <w:shd w:val="clear" w:color="auto" w:fill="FFFFFF"/>
              <w:spacing w:before="0" w:beforeAutospacing="0" w:after="0" w:afterAutospacing="0"/>
              <w:jc w:val="both"/>
              <w:rPr>
                <w:rFonts w:eastAsia="Calibri"/>
                <w:sz w:val="22"/>
                <w:szCs w:val="22"/>
              </w:rPr>
            </w:pPr>
            <w:r w:rsidRPr="00330EB6">
              <w:rPr>
                <w:sz w:val="22"/>
                <w:szCs w:val="22"/>
              </w:rPr>
              <w:t>10.3. būvniecības atkritumu savākšanas laukumā un metāllūžņu noliktavā atkritumus uzglabā atbilstoši izsniegtajā atļaujā norādītajiem termiņiem un apjomiem, un izved ne retāk kā vienu reizi trīs mēnešos.</w:t>
            </w:r>
            <w:r w:rsidRPr="00330EB6">
              <w:rPr>
                <w:rFonts w:eastAsia="Calibri"/>
                <w:sz w:val="22"/>
                <w:szCs w:val="22"/>
              </w:rPr>
              <w:t>”</w:t>
            </w:r>
          </w:p>
          <w:p w14:paraId="0ABB4429" w14:textId="77777777" w:rsidR="00050337" w:rsidRPr="00330EB6" w:rsidRDefault="00050337" w:rsidP="00050337">
            <w:pPr>
              <w:jc w:val="both"/>
              <w:rPr>
                <w:rFonts w:eastAsia="Calibri"/>
                <w:sz w:val="22"/>
                <w:szCs w:val="22"/>
              </w:rPr>
            </w:pPr>
          </w:p>
          <w:p w14:paraId="77EF9270" w14:textId="4D329D74" w:rsidR="00494BFF" w:rsidRPr="00330EB6" w:rsidRDefault="00050337" w:rsidP="00050337">
            <w:pPr>
              <w:spacing w:after="120" w:line="276" w:lineRule="auto"/>
              <w:jc w:val="both"/>
              <w:rPr>
                <w:sz w:val="22"/>
                <w:szCs w:val="22"/>
              </w:rPr>
            </w:pPr>
            <w:r w:rsidRPr="00330EB6">
              <w:rPr>
                <w:sz w:val="22"/>
                <w:szCs w:val="22"/>
              </w:rPr>
              <w:t>Skatīt precizētās anotācijas I. sadaļas 2. punkta 4. apakšpunktu.</w:t>
            </w:r>
          </w:p>
        </w:tc>
      </w:tr>
      <w:tr w:rsidR="00494BFF" w:rsidRPr="00346824" w14:paraId="4BD51B82" w14:textId="77777777" w:rsidTr="00AB4427">
        <w:trPr>
          <w:trHeight w:val="1119"/>
        </w:trPr>
        <w:tc>
          <w:tcPr>
            <w:tcW w:w="675" w:type="dxa"/>
            <w:tcBorders>
              <w:top w:val="single" w:sz="4" w:space="0" w:color="auto"/>
              <w:left w:val="single" w:sz="6" w:space="0" w:color="000000"/>
              <w:bottom w:val="single" w:sz="4" w:space="0" w:color="auto"/>
              <w:right w:val="single" w:sz="6" w:space="0" w:color="000000"/>
            </w:tcBorders>
          </w:tcPr>
          <w:p w14:paraId="3CFA3A14" w14:textId="28053059" w:rsidR="00494BFF" w:rsidRDefault="005F6F9E" w:rsidP="006A5C36">
            <w:pPr>
              <w:pStyle w:val="naisc"/>
              <w:spacing w:before="0" w:after="0"/>
              <w:rPr>
                <w:sz w:val="22"/>
                <w:szCs w:val="22"/>
              </w:rPr>
            </w:pPr>
            <w:r>
              <w:rPr>
                <w:sz w:val="22"/>
                <w:szCs w:val="22"/>
              </w:rPr>
              <w:lastRenderedPageBreak/>
              <w:t>2.</w:t>
            </w:r>
          </w:p>
        </w:tc>
        <w:tc>
          <w:tcPr>
            <w:tcW w:w="2977" w:type="dxa"/>
            <w:tcBorders>
              <w:top w:val="single" w:sz="4" w:space="0" w:color="auto"/>
              <w:left w:val="single" w:sz="6" w:space="0" w:color="000000"/>
              <w:bottom w:val="single" w:sz="4" w:space="0" w:color="auto"/>
              <w:right w:val="single" w:sz="6" w:space="0" w:color="000000"/>
            </w:tcBorders>
          </w:tcPr>
          <w:p w14:paraId="6692D380" w14:textId="2FBC410E" w:rsidR="00494BFF" w:rsidRDefault="00C44CCF" w:rsidP="006A5C36">
            <w:pPr>
              <w:pStyle w:val="tv2131"/>
              <w:spacing w:before="0" w:line="240" w:lineRule="auto"/>
              <w:ind w:firstLine="0"/>
              <w:rPr>
                <w:rFonts w:ascii="Times New Roman" w:hAnsi="Times New Roman"/>
                <w:sz w:val="22"/>
                <w:szCs w:val="22"/>
              </w:rPr>
            </w:pPr>
            <w:r w:rsidRPr="00C44CCF">
              <w:rPr>
                <w:rFonts w:ascii="Times New Roman" w:hAnsi="Times New Roman"/>
                <w:sz w:val="22"/>
                <w:szCs w:val="22"/>
              </w:rPr>
              <w:t>12.7.  četru nolietotu riepu pieņemšanu bez maksas no vienas fiziskās personas gadā.”</w:t>
            </w:r>
          </w:p>
        </w:tc>
        <w:tc>
          <w:tcPr>
            <w:tcW w:w="4536" w:type="dxa"/>
            <w:tcBorders>
              <w:left w:val="single" w:sz="6" w:space="0" w:color="000000"/>
              <w:bottom w:val="single" w:sz="4" w:space="0" w:color="auto"/>
              <w:right w:val="single" w:sz="6" w:space="0" w:color="000000"/>
            </w:tcBorders>
          </w:tcPr>
          <w:p w14:paraId="58AC7DB2" w14:textId="77777777" w:rsidR="00C44CCF" w:rsidRDefault="00C44CCF" w:rsidP="00C44CCF">
            <w:pPr>
              <w:pStyle w:val="naisf"/>
              <w:spacing w:before="0" w:after="0"/>
              <w:ind w:firstLine="0"/>
              <w:jc w:val="center"/>
              <w:outlineLvl w:val="0"/>
              <w:rPr>
                <w:b/>
                <w:bCs/>
                <w:sz w:val="22"/>
                <w:szCs w:val="22"/>
              </w:rPr>
            </w:pPr>
            <w:r w:rsidRPr="00CF7E23">
              <w:rPr>
                <w:b/>
                <w:bCs/>
                <w:sz w:val="22"/>
                <w:szCs w:val="22"/>
              </w:rPr>
              <w:t xml:space="preserve">SIA “Eco </w:t>
            </w:r>
            <w:proofErr w:type="spellStart"/>
            <w:r w:rsidRPr="00CF7E23">
              <w:rPr>
                <w:b/>
                <w:bCs/>
                <w:sz w:val="22"/>
                <w:szCs w:val="22"/>
              </w:rPr>
              <w:t>Baltia</w:t>
            </w:r>
            <w:proofErr w:type="spellEnd"/>
            <w:r w:rsidRPr="00CF7E23">
              <w:rPr>
                <w:b/>
                <w:bCs/>
                <w:sz w:val="22"/>
                <w:szCs w:val="22"/>
              </w:rPr>
              <w:t xml:space="preserve"> vide”</w:t>
            </w:r>
          </w:p>
          <w:p w14:paraId="6C5EEC81" w14:textId="77777777" w:rsidR="00C44CCF" w:rsidRPr="00CF7E23" w:rsidRDefault="00C44CCF" w:rsidP="00C44CCF">
            <w:pPr>
              <w:pStyle w:val="naisf"/>
              <w:spacing w:before="0" w:after="0"/>
              <w:ind w:firstLine="0"/>
              <w:jc w:val="center"/>
              <w:outlineLvl w:val="0"/>
              <w:rPr>
                <w:b/>
                <w:bCs/>
                <w:sz w:val="22"/>
                <w:szCs w:val="22"/>
              </w:rPr>
            </w:pPr>
            <w:r>
              <w:rPr>
                <w:b/>
                <w:bCs/>
              </w:rPr>
              <w:t>(p</w:t>
            </w:r>
            <w:r w:rsidRPr="00DD5CDB">
              <w:rPr>
                <w:b/>
                <w:bCs/>
              </w:rPr>
              <w:t>ēc 2021. gada 8. maija elektroniskās saskaņošanas</w:t>
            </w:r>
            <w:r>
              <w:rPr>
                <w:b/>
                <w:bCs/>
              </w:rPr>
              <w:t>)</w:t>
            </w:r>
          </w:p>
          <w:p w14:paraId="10A3FEB6" w14:textId="77777777" w:rsidR="00C44CCF" w:rsidRPr="00E106E3" w:rsidRDefault="00C44CCF" w:rsidP="00C44CCF">
            <w:pPr>
              <w:pStyle w:val="naisf"/>
              <w:spacing w:before="0" w:after="0"/>
              <w:ind w:firstLine="0"/>
              <w:outlineLvl w:val="0"/>
              <w:rPr>
                <w:sz w:val="22"/>
                <w:szCs w:val="22"/>
              </w:rPr>
            </w:pPr>
            <w:r w:rsidRPr="00E106E3">
              <w:rPr>
                <w:sz w:val="22"/>
                <w:szCs w:val="22"/>
              </w:rPr>
              <w:t xml:space="preserve">Eco </w:t>
            </w:r>
            <w:proofErr w:type="spellStart"/>
            <w:r w:rsidRPr="00E106E3">
              <w:rPr>
                <w:sz w:val="22"/>
                <w:szCs w:val="22"/>
              </w:rPr>
              <w:t>Baltia</w:t>
            </w:r>
            <w:proofErr w:type="spellEnd"/>
            <w:r w:rsidRPr="00E106E3">
              <w:rPr>
                <w:sz w:val="22"/>
                <w:szCs w:val="22"/>
              </w:rPr>
              <w:t xml:space="preserve"> vide saprot ministrijas ieceri attiecībā uz šo grozījumu un, iespējams, nākotnē šādu risinājumu varētu atbalstīt, taču uz doto brīdi Eco </w:t>
            </w:r>
            <w:proofErr w:type="spellStart"/>
            <w:r w:rsidRPr="00E106E3">
              <w:rPr>
                <w:sz w:val="22"/>
                <w:szCs w:val="22"/>
              </w:rPr>
              <w:t>Baltia</w:t>
            </w:r>
            <w:proofErr w:type="spellEnd"/>
            <w:r w:rsidRPr="00E106E3">
              <w:rPr>
                <w:sz w:val="22"/>
                <w:szCs w:val="22"/>
              </w:rPr>
              <w:t xml:space="preserve"> vide šādu priekšlikumu neatbalsta un, mūsuprāt, tam ir vairāki iemesli:</w:t>
            </w:r>
          </w:p>
          <w:p w14:paraId="7E6F4AAE" w14:textId="77777777" w:rsidR="00C44CCF" w:rsidRPr="00E106E3" w:rsidRDefault="00C44CCF" w:rsidP="00C44CCF">
            <w:pPr>
              <w:pStyle w:val="naisf"/>
              <w:spacing w:before="0" w:after="0"/>
              <w:outlineLvl w:val="0"/>
              <w:rPr>
                <w:sz w:val="22"/>
                <w:szCs w:val="22"/>
              </w:rPr>
            </w:pPr>
            <w:r w:rsidRPr="00E106E3">
              <w:rPr>
                <w:sz w:val="22"/>
                <w:szCs w:val="22"/>
              </w:rPr>
              <w:t xml:space="preserve">-) lai nodrošinātu atkritumu pareizu apsaimniekošanu un veicinātu vides kvalitātes uzlabošanos, ir jāuzrunā un jāveicina sabiedrības ieinteresētība šķirot atkritumus un nodot savus radītos atkritumus atkritumu </w:t>
            </w:r>
            <w:proofErr w:type="spellStart"/>
            <w:r w:rsidRPr="00E106E3">
              <w:rPr>
                <w:sz w:val="22"/>
                <w:szCs w:val="22"/>
              </w:rPr>
              <w:t>apsaimniekotājam</w:t>
            </w:r>
            <w:proofErr w:type="spellEnd"/>
            <w:r w:rsidRPr="00E106E3">
              <w:rPr>
                <w:sz w:val="22"/>
                <w:szCs w:val="22"/>
              </w:rPr>
              <w:t xml:space="preserve"> pašvaldību izvēlētā konkursā, kas paredz zināmus kritērijus infrastruktūras izveidē vai papildināšanā, ņemot vērā esošās pašvaldības atkritumu aprēķinātos datus un apjomus. Mūsuprāt, šāda veida grozījumi varētu nest neaprēķinātu, papildus finansiālu slogu pašvaldībā esošajam atkritumu </w:t>
            </w:r>
            <w:proofErr w:type="spellStart"/>
            <w:r w:rsidRPr="00E106E3">
              <w:rPr>
                <w:sz w:val="22"/>
                <w:szCs w:val="22"/>
              </w:rPr>
              <w:t>apsaimniekotājam</w:t>
            </w:r>
            <w:proofErr w:type="spellEnd"/>
            <w:r w:rsidRPr="00E106E3">
              <w:rPr>
                <w:sz w:val="22"/>
                <w:szCs w:val="22"/>
              </w:rPr>
              <w:t xml:space="preserve"> un pastarpināti arī attiecīgās pašvaldības iedzīvotājiem, turklāt paliek atvērts jautājums vai šādas normatīvā akta izmaiņas var attiecināt kā argumentu tarifikācijas pārskatīšanai iedzīvotājiem, ņemot vērā līgumu, kas noslēgts </w:t>
            </w:r>
            <w:r w:rsidRPr="00E106E3">
              <w:rPr>
                <w:sz w:val="22"/>
                <w:szCs w:val="22"/>
              </w:rPr>
              <w:lastRenderedPageBreak/>
              <w:t>starp pašvaldību un pašvaldības izvēlētu operatoru.;</w:t>
            </w:r>
          </w:p>
          <w:p w14:paraId="0E90E8C1" w14:textId="77777777" w:rsidR="00C44CCF" w:rsidRPr="00E106E3" w:rsidRDefault="00C44CCF" w:rsidP="00C44CCF">
            <w:pPr>
              <w:pStyle w:val="naisf"/>
              <w:spacing w:before="0" w:after="0"/>
              <w:outlineLvl w:val="0"/>
              <w:rPr>
                <w:sz w:val="22"/>
                <w:szCs w:val="22"/>
              </w:rPr>
            </w:pPr>
            <w:r w:rsidRPr="00E106E3">
              <w:rPr>
                <w:sz w:val="22"/>
                <w:szCs w:val="22"/>
              </w:rPr>
              <w:t xml:space="preserve">-) papildus iepriekš minētajam, Eco </w:t>
            </w:r>
            <w:proofErr w:type="spellStart"/>
            <w:r w:rsidRPr="00E106E3">
              <w:rPr>
                <w:sz w:val="22"/>
                <w:szCs w:val="22"/>
              </w:rPr>
              <w:t>Baltia</w:t>
            </w:r>
            <w:proofErr w:type="spellEnd"/>
            <w:r w:rsidRPr="00E106E3">
              <w:rPr>
                <w:sz w:val="22"/>
                <w:szCs w:val="22"/>
              </w:rPr>
              <w:t xml:space="preserve"> vide uzskata, ka kamēr nav vienota reģistra vai datu apmaiņa starp operatoriem, nav iespējams aprēķināt fizisko personu nodoto riepu apjomu, kādu papildus būs jāapsaimnieko vienā laukumā, turklāt viena persona var izmantot vienu vai visus dalīto atkritumu savākšanas laukumus, kas valsts teritorijā ir ap 70 pēc skaita. Tas varētu radīt situāciju un mehānismu, kuru veikli varētu izmantot </w:t>
            </w:r>
            <w:proofErr w:type="spellStart"/>
            <w:r w:rsidRPr="00E106E3">
              <w:rPr>
                <w:sz w:val="22"/>
                <w:szCs w:val="22"/>
              </w:rPr>
              <w:t>negotprātīgas</w:t>
            </w:r>
            <w:proofErr w:type="spellEnd"/>
            <w:r w:rsidRPr="00E106E3">
              <w:rPr>
                <w:sz w:val="22"/>
                <w:szCs w:val="22"/>
              </w:rPr>
              <w:t xml:space="preserve"> juridiskās personas vai atkritumu apsaimniekošanas sistēma neietilpstošās fiziskās personas kā atkritumu </w:t>
            </w:r>
            <w:proofErr w:type="spellStart"/>
            <w:r w:rsidRPr="00E106E3">
              <w:rPr>
                <w:sz w:val="22"/>
                <w:szCs w:val="22"/>
              </w:rPr>
              <w:t>apsaimniekotājs</w:t>
            </w:r>
            <w:proofErr w:type="spellEnd"/>
            <w:r w:rsidRPr="00E106E3">
              <w:rPr>
                <w:sz w:val="22"/>
                <w:szCs w:val="22"/>
              </w:rPr>
              <w:t xml:space="preserve">. Proti, fiziska persona vai fizisku personu grupas varētu uzsākt mazu saimniecisko darbību nododot gan savas, gan juridisko personu </w:t>
            </w:r>
            <w:proofErr w:type="spellStart"/>
            <w:r w:rsidRPr="00E106E3">
              <w:rPr>
                <w:sz w:val="22"/>
                <w:szCs w:val="22"/>
              </w:rPr>
              <w:t>uztilizējamās</w:t>
            </w:r>
            <w:proofErr w:type="spellEnd"/>
            <w:r w:rsidRPr="00E106E3">
              <w:rPr>
                <w:sz w:val="22"/>
                <w:szCs w:val="22"/>
              </w:rPr>
              <w:t xml:space="preserve"> riepas, iegūstot papildus finansējumu no riepu nodošanas laukumos, taču juridiska persona pie noteiktiem apjomiem varētu nepiedalīties riepu apsaimniekošanas sistēmā caur ražotāju atbildības sistēmām vai tikai daļēji piedalīties, izmantojot fizisko </w:t>
            </w:r>
            <w:proofErr w:type="spellStart"/>
            <w:r w:rsidRPr="00E106E3">
              <w:rPr>
                <w:sz w:val="22"/>
                <w:szCs w:val="22"/>
              </w:rPr>
              <w:t>perosnu</w:t>
            </w:r>
            <w:proofErr w:type="spellEnd"/>
            <w:r w:rsidRPr="00E106E3">
              <w:rPr>
                <w:sz w:val="22"/>
                <w:szCs w:val="22"/>
              </w:rPr>
              <w:t xml:space="preserve"> labvēlību;</w:t>
            </w:r>
          </w:p>
          <w:p w14:paraId="683DEB2F" w14:textId="77777777" w:rsidR="00C44CCF" w:rsidRPr="00E106E3" w:rsidRDefault="00C44CCF" w:rsidP="00C44CCF">
            <w:pPr>
              <w:pStyle w:val="naisf"/>
              <w:spacing w:before="0" w:after="0"/>
              <w:outlineLvl w:val="0"/>
              <w:rPr>
                <w:sz w:val="22"/>
                <w:szCs w:val="22"/>
              </w:rPr>
            </w:pPr>
            <w:r w:rsidRPr="00E106E3">
              <w:rPr>
                <w:sz w:val="22"/>
                <w:szCs w:val="22"/>
              </w:rPr>
              <w:t xml:space="preserve">-) anotācijā ietverts, ka jau pašlaik daudzu savākšanas laukumu </w:t>
            </w:r>
            <w:proofErr w:type="spellStart"/>
            <w:r w:rsidRPr="00E106E3">
              <w:rPr>
                <w:sz w:val="22"/>
                <w:szCs w:val="22"/>
              </w:rPr>
              <w:t>apsaimniekotāji</w:t>
            </w:r>
            <w:proofErr w:type="spellEnd"/>
            <w:r w:rsidRPr="00E106E3">
              <w:rPr>
                <w:sz w:val="22"/>
                <w:szCs w:val="22"/>
              </w:rPr>
              <w:t xml:space="preserve"> nosaka šādu pieeju, reģistrējot personas, no kurām tiek pieņemtas riepas, savos uzskaites žurnālos. Šādi tiek nodrošināta uzskaite un kontrole. Minētā prasība veicinās nolietotu riepu apsaimniekošanu, mazinās ikgadēji nolietotu riepu uzkrājuma pieaugumu, kā arī nodrošinās iespēju mājsaimniecībām, kurās radušies nolietotu riepu atkritumi, nodot tos bez maksas. Eco </w:t>
            </w:r>
            <w:proofErr w:type="spellStart"/>
            <w:r w:rsidRPr="00E106E3">
              <w:rPr>
                <w:sz w:val="22"/>
                <w:szCs w:val="22"/>
              </w:rPr>
              <w:t>baltia</w:t>
            </w:r>
            <w:proofErr w:type="spellEnd"/>
            <w:r w:rsidRPr="00E106E3">
              <w:rPr>
                <w:sz w:val="22"/>
                <w:szCs w:val="22"/>
              </w:rPr>
              <w:t xml:space="preserve"> vide piekrīt ministrijas viedoklim, taču jāsaka, ka nolietoto riepu bezmaksas pieņemšana laukumos vairāk ir bijušas kampaņveidīgas </w:t>
            </w:r>
            <w:r w:rsidRPr="00E106E3">
              <w:rPr>
                <w:sz w:val="22"/>
                <w:szCs w:val="22"/>
              </w:rPr>
              <w:lastRenderedPageBreak/>
              <w:t xml:space="preserve">iniciatīvas, kas subsidēta no operatora puses, kas veicina sabiedrības iesaisti un izglītošanu. </w:t>
            </w:r>
          </w:p>
          <w:p w14:paraId="2A745752" w14:textId="77777777" w:rsidR="00C44CCF" w:rsidRPr="00E106E3" w:rsidRDefault="00C44CCF" w:rsidP="00C44CCF">
            <w:pPr>
              <w:pStyle w:val="naisf"/>
              <w:spacing w:before="0" w:after="0"/>
              <w:ind w:firstLine="0"/>
              <w:outlineLvl w:val="0"/>
              <w:rPr>
                <w:sz w:val="22"/>
                <w:szCs w:val="22"/>
              </w:rPr>
            </w:pPr>
            <w:r w:rsidRPr="00E106E3">
              <w:rPr>
                <w:sz w:val="22"/>
                <w:szCs w:val="22"/>
              </w:rPr>
              <w:t xml:space="preserve">Var šķist, ka ražotāji, iegūstot dabas resursa nodokļa atbrīvojumu caur ražotāju atbildības sistēmām, maksājot tām riepu apsaimniekošanas maksu, aptver visu tirgu, kā rezultātā varētu uzskatīt, ka par lielāko riepu apsaimniekošanas daļu jau ir samaksāts, taču tā nebūt nav, ja paskatāmies skaitļos – iepriekšējā gadā ražotāju atbildības sistēmas apsaimniekoja un tām bija pienākums apsaimniekot ap 15 000 t riepu, tajā pašā laikā pēc centrālās statistikas datiem riepu apjoms, kas importēts valstī sastāda ap 25 000 t. Papildus tam, vēršam uzmanību, ka katru gadu valstī tiek ievesti nezināmi apjomi riepu, kas ir nolietotās riepas, kā arī riepas, kas tiek pasūtītas interneta veikalos un tiek piegādātas personai izmantojot kurjerpastus. Tāpat 9000 t riepu ir apjoms, kas ieplūst valstī caur pirmo reizi reģistrētiem transporta līdzekļiem. </w:t>
            </w:r>
          </w:p>
          <w:p w14:paraId="4C46B82F" w14:textId="77777777" w:rsidR="00C44CCF" w:rsidRPr="00E106E3" w:rsidRDefault="00C44CCF" w:rsidP="00C44CCF">
            <w:pPr>
              <w:pStyle w:val="naisf"/>
              <w:spacing w:before="0" w:after="0"/>
              <w:ind w:firstLine="0"/>
              <w:outlineLvl w:val="0"/>
              <w:rPr>
                <w:sz w:val="22"/>
                <w:szCs w:val="22"/>
              </w:rPr>
            </w:pPr>
            <w:r w:rsidRPr="00E106E3">
              <w:rPr>
                <w:sz w:val="22"/>
                <w:szCs w:val="22"/>
              </w:rPr>
              <w:t xml:space="preserve">Ņemot vērā iepriekš pausto, Eco </w:t>
            </w:r>
            <w:proofErr w:type="spellStart"/>
            <w:r w:rsidRPr="00E106E3">
              <w:rPr>
                <w:sz w:val="22"/>
                <w:szCs w:val="22"/>
              </w:rPr>
              <w:t>Baltia</w:t>
            </w:r>
            <w:proofErr w:type="spellEnd"/>
            <w:r w:rsidRPr="00E106E3">
              <w:rPr>
                <w:sz w:val="22"/>
                <w:szCs w:val="22"/>
              </w:rPr>
              <w:t xml:space="preserve"> vide pastāv bažas, ka veicot šos grozījumus, tirgū varētu palielināties to personu īpatsvara daudzumu, kuri iegādāsies riepas no tādiem komersantiem, kuri neiesaistās Latvijas ražotāju atbildības sistēmā. Proti, paredzot bezmaksas riepu nodošanu vairs nebūs finansiālu seku tam, ka tiek iegādātas riepas no tāda komersanta, kurš nepiedalās ražotāju atbildības sistēmā, savukārt, par šādu riepu apsaimniekošanu maksās nevis attiecīgais riepu ražotājs vai persona, kas iegādājusies riepas interneta veikalos, bet gan atkritumu </w:t>
            </w:r>
            <w:proofErr w:type="spellStart"/>
            <w:r w:rsidRPr="00E106E3">
              <w:rPr>
                <w:sz w:val="22"/>
                <w:szCs w:val="22"/>
              </w:rPr>
              <w:t>apsaimniekotājs</w:t>
            </w:r>
            <w:proofErr w:type="spellEnd"/>
            <w:r w:rsidRPr="00E106E3">
              <w:rPr>
                <w:sz w:val="22"/>
                <w:szCs w:val="22"/>
              </w:rPr>
              <w:t>, kā arī – nešķiroto sadzīves atkritumu radītājs vai valdītājs.</w:t>
            </w:r>
          </w:p>
          <w:p w14:paraId="5014C348" w14:textId="77777777" w:rsidR="00C44CCF" w:rsidRDefault="00C44CCF" w:rsidP="00C44CCF">
            <w:pPr>
              <w:pStyle w:val="naisf"/>
              <w:spacing w:before="0" w:after="0"/>
              <w:ind w:firstLine="0"/>
              <w:outlineLvl w:val="0"/>
              <w:rPr>
                <w:sz w:val="22"/>
                <w:szCs w:val="22"/>
              </w:rPr>
            </w:pPr>
            <w:r w:rsidRPr="00E106E3">
              <w:rPr>
                <w:sz w:val="22"/>
                <w:szCs w:val="22"/>
              </w:rPr>
              <w:t xml:space="preserve">Mūsuprāt, līdz brīdim, kamēr valstī nav sakārtota, centralizēta un visaptveroša sistēma (tajā skaitā – </w:t>
            </w:r>
            <w:r w:rsidRPr="00E106E3">
              <w:rPr>
                <w:sz w:val="22"/>
                <w:szCs w:val="22"/>
              </w:rPr>
              <w:lastRenderedPageBreak/>
              <w:t xml:space="preserve">pirmo reizi reģistrēto transportlīdzekļu riepas, internet pasūtītās riepas un nolietotās riepas) riepu apsaimniekošanā, kura kontrolētu riepu plūsmas un izsekojamību, pastāv liels risks, ka šāds normatīvā akta papildinājums radītu vairāk negatīvu nekā pozitīvu iezīmju un tiktu izmantots </w:t>
            </w:r>
            <w:proofErr w:type="spellStart"/>
            <w:r w:rsidRPr="00E106E3">
              <w:rPr>
                <w:sz w:val="22"/>
                <w:szCs w:val="22"/>
              </w:rPr>
              <w:t>nogodpratīgos</w:t>
            </w:r>
            <w:proofErr w:type="spellEnd"/>
            <w:r w:rsidRPr="00E106E3">
              <w:rPr>
                <w:sz w:val="22"/>
                <w:szCs w:val="22"/>
              </w:rPr>
              <w:t xml:space="preserve"> riepu apsaimniekošanas risinājumos.</w:t>
            </w:r>
          </w:p>
          <w:p w14:paraId="479483B0" w14:textId="77777777" w:rsidR="00C44CCF" w:rsidRDefault="00C44CCF" w:rsidP="00C44CCF">
            <w:pPr>
              <w:pStyle w:val="naisf"/>
              <w:spacing w:before="0" w:after="0"/>
              <w:ind w:firstLine="0"/>
              <w:outlineLvl w:val="0"/>
              <w:rPr>
                <w:sz w:val="22"/>
                <w:szCs w:val="22"/>
              </w:rPr>
            </w:pPr>
          </w:p>
          <w:p w14:paraId="29C8C538" w14:textId="77777777" w:rsidR="00494BFF" w:rsidRPr="00346824" w:rsidRDefault="00494BFF" w:rsidP="006A5C36">
            <w:pPr>
              <w:pStyle w:val="ListParagraph"/>
              <w:tabs>
                <w:tab w:val="left" w:pos="4251"/>
              </w:tabs>
              <w:spacing w:after="0" w:line="240" w:lineRule="auto"/>
              <w:ind w:left="0"/>
              <w:contextualSpacing w:val="0"/>
              <w:jc w:val="center"/>
              <w:rPr>
                <w:rFonts w:ascii="Times New Roman" w:hAnsi="Times New Roman"/>
                <w:b/>
                <w:lang w:val="lv-LV"/>
              </w:rPr>
            </w:pPr>
          </w:p>
        </w:tc>
        <w:tc>
          <w:tcPr>
            <w:tcW w:w="3260" w:type="dxa"/>
            <w:tcBorders>
              <w:top w:val="single" w:sz="4" w:space="0" w:color="auto"/>
              <w:left w:val="single" w:sz="6" w:space="0" w:color="000000"/>
              <w:bottom w:val="single" w:sz="4" w:space="0" w:color="auto"/>
              <w:right w:val="single" w:sz="6" w:space="0" w:color="000000"/>
            </w:tcBorders>
          </w:tcPr>
          <w:p w14:paraId="1642C884" w14:textId="667D3E82" w:rsidR="00494BFF" w:rsidRPr="0095354F" w:rsidRDefault="003200AB" w:rsidP="006A5C36">
            <w:pPr>
              <w:pStyle w:val="naisc"/>
              <w:spacing w:before="0" w:after="0"/>
              <w:rPr>
                <w:b/>
                <w:sz w:val="22"/>
                <w:szCs w:val="22"/>
              </w:rPr>
            </w:pPr>
            <w:r w:rsidRPr="003200AB">
              <w:rPr>
                <w:b/>
                <w:sz w:val="22"/>
                <w:szCs w:val="22"/>
              </w:rPr>
              <w:lastRenderedPageBreak/>
              <w:t>Panākta vienošanās 18.06.2021. starpinstitūciju sanāksmē.</w:t>
            </w:r>
          </w:p>
        </w:tc>
        <w:tc>
          <w:tcPr>
            <w:tcW w:w="3402" w:type="dxa"/>
            <w:tcBorders>
              <w:top w:val="single" w:sz="4" w:space="0" w:color="auto"/>
              <w:left w:val="single" w:sz="4" w:space="0" w:color="auto"/>
              <w:bottom w:val="single" w:sz="4" w:space="0" w:color="auto"/>
            </w:tcBorders>
          </w:tcPr>
          <w:p w14:paraId="1B133B42" w14:textId="71AE2D4F" w:rsidR="00494BFF" w:rsidRDefault="003200AB" w:rsidP="006A5C36">
            <w:pPr>
              <w:spacing w:after="120" w:line="276" w:lineRule="auto"/>
              <w:jc w:val="both"/>
              <w:rPr>
                <w:sz w:val="22"/>
                <w:szCs w:val="22"/>
              </w:rPr>
            </w:pPr>
            <w:r w:rsidRPr="003200AB">
              <w:rPr>
                <w:sz w:val="22"/>
                <w:szCs w:val="22"/>
              </w:rPr>
              <w:t>Noteikumu projekta punkts ir svītrots.</w:t>
            </w:r>
          </w:p>
        </w:tc>
      </w:tr>
    </w:tbl>
    <w:p w14:paraId="2CCF2000" w14:textId="17702CA4" w:rsidR="00B118C7" w:rsidRPr="00712B66" w:rsidRDefault="0028394D" w:rsidP="0028394D">
      <w:pPr>
        <w:pStyle w:val="naisf"/>
        <w:spacing w:before="120" w:after="0"/>
        <w:ind w:firstLine="0"/>
        <w:outlineLvl w:val="0"/>
      </w:pPr>
      <w:r>
        <w:lastRenderedPageBreak/>
        <w:t xml:space="preserve">  </w:t>
      </w:r>
      <w:r w:rsidR="00B118C7">
        <w:t>Tatjana Alekse</w:t>
      </w:r>
    </w:p>
    <w:tbl>
      <w:tblPr>
        <w:tblW w:w="0" w:type="auto"/>
        <w:tblLook w:val="00A0" w:firstRow="1" w:lastRow="0" w:firstColumn="1" w:lastColumn="0" w:noHBand="0" w:noVBand="0"/>
      </w:tblPr>
      <w:tblGrid>
        <w:gridCol w:w="8268"/>
      </w:tblGrid>
      <w:tr w:rsidR="00B118C7" w:rsidRPr="00712B66" w14:paraId="2D3F39F6" w14:textId="77777777" w:rsidTr="004E0D73">
        <w:tc>
          <w:tcPr>
            <w:tcW w:w="8268" w:type="dxa"/>
          </w:tcPr>
          <w:p w14:paraId="210B5846" w14:textId="77777777" w:rsidR="00B118C7" w:rsidRDefault="00B118C7" w:rsidP="004E0D73">
            <w:pPr>
              <w:jc w:val="both"/>
            </w:pPr>
            <w:r>
              <w:t>Vides aizsardzības un reģionālās attīstības ministrijas</w:t>
            </w:r>
          </w:p>
          <w:p w14:paraId="4B4638B7" w14:textId="77777777" w:rsidR="00B118C7" w:rsidRDefault="00B118C7" w:rsidP="004E0D73">
            <w:pPr>
              <w:jc w:val="both"/>
            </w:pPr>
            <w:r>
              <w:t>Vides aizsardzības departamenta</w:t>
            </w:r>
          </w:p>
          <w:p w14:paraId="5FFAA2AA" w14:textId="77777777" w:rsidR="00B118C7" w:rsidRPr="00712B66" w:rsidRDefault="00B118C7" w:rsidP="00B118C7">
            <w:pPr>
              <w:jc w:val="both"/>
            </w:pPr>
            <w:r>
              <w:t>Vides kvalitātes un atkritumu apsaimniekošanas nodaļas vecākā eksperte</w:t>
            </w:r>
          </w:p>
        </w:tc>
      </w:tr>
      <w:tr w:rsidR="00B118C7" w:rsidRPr="00712B66" w14:paraId="16A28EF7" w14:textId="77777777" w:rsidTr="004E0D73">
        <w:tc>
          <w:tcPr>
            <w:tcW w:w="8268" w:type="dxa"/>
          </w:tcPr>
          <w:p w14:paraId="6D9F62EA" w14:textId="77777777" w:rsidR="00B118C7" w:rsidRPr="00712B66" w:rsidRDefault="00B118C7" w:rsidP="004E0D73">
            <w:proofErr w:type="spellStart"/>
            <w:r>
              <w:t>Tālr</w:t>
            </w:r>
            <w:proofErr w:type="spellEnd"/>
            <w:r>
              <w:t>: 6702479</w:t>
            </w:r>
          </w:p>
        </w:tc>
      </w:tr>
      <w:tr w:rsidR="00B118C7" w:rsidRPr="00712B66" w14:paraId="1991A73C" w14:textId="77777777" w:rsidTr="004E0D73">
        <w:tc>
          <w:tcPr>
            <w:tcW w:w="8268" w:type="dxa"/>
          </w:tcPr>
          <w:p w14:paraId="75535931" w14:textId="77777777" w:rsidR="00B118C7" w:rsidRPr="00712B66" w:rsidRDefault="00BE7407" w:rsidP="004E0D73">
            <w:hyperlink r:id="rId15" w:history="1">
              <w:r w:rsidR="00B118C7" w:rsidRPr="00E3348F">
                <w:rPr>
                  <w:rStyle w:val="Hyperlink"/>
                </w:rPr>
                <w:t>tatjana.alekse@varam.gov.lv</w:t>
              </w:r>
            </w:hyperlink>
          </w:p>
        </w:tc>
      </w:tr>
    </w:tbl>
    <w:p w14:paraId="03C97B26" w14:textId="77777777" w:rsidR="00D77F07" w:rsidRPr="00D77F07" w:rsidRDefault="00D77F07" w:rsidP="000D3D31">
      <w:pPr>
        <w:tabs>
          <w:tab w:val="left" w:pos="1964"/>
        </w:tabs>
      </w:pPr>
    </w:p>
    <w:sectPr w:rsidR="00D77F07" w:rsidRPr="00D77F07" w:rsidSect="00364BB6">
      <w:headerReference w:type="even" r:id="rId16"/>
      <w:headerReference w:type="default" r:id="rId17"/>
      <w:footerReference w:type="default" r:id="rId18"/>
      <w:footerReference w:type="first" r:id="rId1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A5F12" w14:textId="77777777" w:rsidR="00BE7407" w:rsidRDefault="00BE7407">
      <w:r>
        <w:separator/>
      </w:r>
    </w:p>
  </w:endnote>
  <w:endnote w:type="continuationSeparator" w:id="0">
    <w:p w14:paraId="447971C6" w14:textId="77777777" w:rsidR="00BE7407" w:rsidRDefault="00BE7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82D1" w14:textId="7DA6FA58" w:rsidR="00414C75" w:rsidRPr="00037E69" w:rsidRDefault="00414C75" w:rsidP="00D77F07">
    <w:pPr>
      <w:pStyle w:val="Footer"/>
    </w:pPr>
    <w:r w:rsidRPr="00037E69">
      <w:rPr>
        <w:sz w:val="20"/>
        <w:szCs w:val="20"/>
        <w:lang w:val="es-ES_tradnl"/>
      </w:rPr>
      <w:t>VARAM</w:t>
    </w:r>
    <w:r>
      <w:rPr>
        <w:sz w:val="20"/>
        <w:szCs w:val="20"/>
        <w:lang w:val="es-ES_tradnl"/>
      </w:rPr>
      <w:t>izz_</w:t>
    </w:r>
    <w:bookmarkStart w:id="7" w:name="_Hlk57115916"/>
    <w:r>
      <w:rPr>
        <w:sz w:val="20"/>
        <w:szCs w:val="20"/>
        <w:lang w:val="es-ES_tradnl"/>
      </w:rPr>
      <w:t>151221_skirosanas_vietas</w:t>
    </w:r>
    <w:bookmarkEnd w:id="7"/>
  </w:p>
  <w:p w14:paraId="25436578" w14:textId="77777777" w:rsidR="00414C75" w:rsidRPr="00925353" w:rsidRDefault="00414C75" w:rsidP="00925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38033" w14:textId="32AEEE42" w:rsidR="00414C75" w:rsidRPr="00D77F07" w:rsidRDefault="00414C75" w:rsidP="00D77F07">
    <w:pPr>
      <w:pStyle w:val="Footer"/>
    </w:pPr>
    <w:r w:rsidRPr="00037E69">
      <w:rPr>
        <w:sz w:val="20"/>
        <w:szCs w:val="20"/>
        <w:lang w:val="es-ES_tradnl"/>
      </w:rPr>
      <w:t>VARAM</w:t>
    </w:r>
    <w:r>
      <w:rPr>
        <w:sz w:val="20"/>
        <w:szCs w:val="20"/>
        <w:lang w:val="es-ES_tradnl"/>
      </w:rPr>
      <w:t>izz_151221_skirosanas_vietas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7652" w14:textId="77777777" w:rsidR="00BE7407" w:rsidRDefault="00BE7407">
      <w:r>
        <w:separator/>
      </w:r>
    </w:p>
  </w:footnote>
  <w:footnote w:type="continuationSeparator" w:id="0">
    <w:p w14:paraId="1DD50BFD" w14:textId="77777777" w:rsidR="00BE7407" w:rsidRDefault="00BE7407">
      <w:r>
        <w:continuationSeparator/>
      </w:r>
    </w:p>
  </w:footnote>
  <w:footnote w:id="1">
    <w:p w14:paraId="291C0FD5" w14:textId="77777777" w:rsidR="00414C75" w:rsidRPr="00BA10A7" w:rsidRDefault="00414C75" w:rsidP="00F30186">
      <w:pPr>
        <w:pStyle w:val="FootnoteText"/>
        <w:jc w:val="both"/>
        <w:rPr>
          <w:lang w:val="en-US"/>
        </w:rPr>
      </w:pPr>
      <w:r w:rsidRPr="00BA10A7">
        <w:rPr>
          <w:rStyle w:val="FootnoteReference"/>
          <w:rFonts w:ascii="Book Antiqua" w:hAnsi="Book Antiqua"/>
          <w:lang w:val="en-US"/>
        </w:rPr>
        <w:footnoteRef/>
      </w:r>
      <w:r w:rsidRPr="00BA10A7">
        <w:rPr>
          <w:rFonts w:ascii="Book Antiqua" w:hAnsi="Book Antiqua"/>
          <w:lang w:val="en-US"/>
        </w:rPr>
        <w:t xml:space="preserve"> </w:t>
      </w:r>
      <w:r w:rsidRPr="00BA10A7">
        <w:rPr>
          <w:rFonts w:ascii="Book Antiqua" w:hAnsi="Book Antiqua" w:cs="Arial"/>
          <w:i/>
          <w:iCs/>
          <w:shd w:val="clear" w:color="auto" w:fill="FFFFFF"/>
          <w:lang w:val="en-US"/>
        </w:rPr>
        <w:t>European Environment Agency, Report No 04/2020 “Bio</w:t>
      </w:r>
      <w:r w:rsidRPr="00BA10A7">
        <w:rPr>
          <w:rFonts w:ascii="Book Antiqua" w:hAnsi="Book Antiqua" w:cs="Arial"/>
          <w:i/>
          <w:iCs/>
          <w:shd w:val="clear" w:color="auto" w:fill="FFFFFF"/>
          <w:lang w:val="en-US"/>
        </w:rPr>
        <w:noBreakHyphen/>
        <w:t>waste in Europe – turning challenges into opportunities”, Luxembourg: Publications Office of the European Union, 2020, page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6CE" w14:textId="77777777" w:rsidR="00414C75" w:rsidRDefault="00414C7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06B405" w14:textId="77777777" w:rsidR="00414C75" w:rsidRDefault="00414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C5C5" w14:textId="77777777" w:rsidR="00414C75" w:rsidRDefault="00414C75"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06880">
      <w:rPr>
        <w:rStyle w:val="PageNumber"/>
        <w:noProof/>
      </w:rPr>
      <w:t>2</w:t>
    </w:r>
    <w:r w:rsidR="00106880">
      <w:rPr>
        <w:rStyle w:val="PageNumber"/>
        <w:noProof/>
      </w:rPr>
      <w:t>1</w:t>
    </w:r>
    <w:r>
      <w:rPr>
        <w:rStyle w:val="PageNumber"/>
      </w:rPr>
      <w:fldChar w:fldCharType="end"/>
    </w:r>
  </w:p>
  <w:p w14:paraId="149FDBA7" w14:textId="77777777" w:rsidR="00414C75" w:rsidRPr="008C6A61" w:rsidRDefault="00414C75">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132C"/>
    <w:multiLevelType w:val="hybridMultilevel"/>
    <w:tmpl w:val="FBEE5DCE"/>
    <w:lvl w:ilvl="0" w:tplc="830CDFD6">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06505F1A"/>
    <w:multiLevelType w:val="hybridMultilevel"/>
    <w:tmpl w:val="2A4ABA88"/>
    <w:lvl w:ilvl="0" w:tplc="A7C2593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533B56"/>
    <w:multiLevelType w:val="hybridMultilevel"/>
    <w:tmpl w:val="260847B0"/>
    <w:lvl w:ilvl="0" w:tplc="97DEB5F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17735BD"/>
    <w:multiLevelType w:val="multilevel"/>
    <w:tmpl w:val="09E4F4CA"/>
    <w:lvl w:ilvl="0">
      <w:start w:val="1"/>
      <w:numFmt w:val="decimal"/>
      <w:lvlText w:val="%1."/>
      <w:lvlJc w:val="left"/>
      <w:pPr>
        <w:ind w:left="1495" w:hanging="360"/>
      </w:pPr>
      <w:rPr>
        <w:color w:val="auto"/>
      </w:rPr>
    </w:lvl>
    <w:lvl w:ilvl="1">
      <w:start w:val="1"/>
      <w:numFmt w:val="decimal"/>
      <w:isLgl/>
      <w:lvlText w:val="%1.%2."/>
      <w:lvlJc w:val="left"/>
      <w:pPr>
        <w:ind w:left="1080" w:hanging="360"/>
      </w:pPr>
      <w:rPr>
        <w:rFonts w:ascii="Times New Roman" w:eastAsia="Calibri" w:hAnsi="Times New Roman" w:cs="Times New Roman" w:hint="default"/>
        <w:b w:val="0"/>
        <w:color w:val="000000"/>
        <w:sz w:val="22"/>
        <w:szCs w:val="22"/>
      </w:rPr>
    </w:lvl>
    <w:lvl w:ilvl="2">
      <w:start w:val="1"/>
      <w:numFmt w:val="decimal"/>
      <w:isLgl/>
      <w:lvlText w:val="%1.%2.%3."/>
      <w:lvlJc w:val="left"/>
      <w:pPr>
        <w:ind w:left="1800" w:hanging="720"/>
      </w:pPr>
      <w:rPr>
        <w:rFonts w:ascii="Arial" w:eastAsia="Calibri" w:hAnsi="Arial" w:cs="Arial" w:hint="default"/>
        <w:color w:val="414142"/>
        <w:sz w:val="20"/>
      </w:rPr>
    </w:lvl>
    <w:lvl w:ilvl="3">
      <w:start w:val="1"/>
      <w:numFmt w:val="decimal"/>
      <w:isLgl/>
      <w:lvlText w:val="%1.%2.%3.%4."/>
      <w:lvlJc w:val="left"/>
      <w:pPr>
        <w:ind w:left="2160" w:hanging="720"/>
      </w:pPr>
      <w:rPr>
        <w:rFonts w:ascii="Arial" w:eastAsia="Calibri" w:hAnsi="Arial" w:cs="Arial" w:hint="default"/>
        <w:color w:val="414142"/>
        <w:sz w:val="20"/>
      </w:rPr>
    </w:lvl>
    <w:lvl w:ilvl="4">
      <w:start w:val="1"/>
      <w:numFmt w:val="decimal"/>
      <w:isLgl/>
      <w:lvlText w:val="%1.%2.%3.%4.%5."/>
      <w:lvlJc w:val="left"/>
      <w:pPr>
        <w:ind w:left="2880" w:hanging="1080"/>
      </w:pPr>
      <w:rPr>
        <w:rFonts w:ascii="Arial" w:eastAsia="Calibri" w:hAnsi="Arial" w:cs="Arial" w:hint="default"/>
        <w:color w:val="414142"/>
        <w:sz w:val="20"/>
      </w:rPr>
    </w:lvl>
    <w:lvl w:ilvl="5">
      <w:start w:val="1"/>
      <w:numFmt w:val="decimal"/>
      <w:isLgl/>
      <w:lvlText w:val="%1.%2.%3.%4.%5.%6."/>
      <w:lvlJc w:val="left"/>
      <w:pPr>
        <w:ind w:left="3240" w:hanging="1080"/>
      </w:pPr>
      <w:rPr>
        <w:rFonts w:ascii="Arial" w:eastAsia="Calibri" w:hAnsi="Arial" w:cs="Arial" w:hint="default"/>
        <w:color w:val="414142"/>
        <w:sz w:val="20"/>
      </w:rPr>
    </w:lvl>
    <w:lvl w:ilvl="6">
      <w:start w:val="1"/>
      <w:numFmt w:val="decimal"/>
      <w:isLgl/>
      <w:lvlText w:val="%1.%2.%3.%4.%5.%6.%7."/>
      <w:lvlJc w:val="left"/>
      <w:pPr>
        <w:ind w:left="3960" w:hanging="1440"/>
      </w:pPr>
      <w:rPr>
        <w:rFonts w:ascii="Arial" w:eastAsia="Calibri" w:hAnsi="Arial" w:cs="Arial" w:hint="default"/>
        <w:color w:val="414142"/>
        <w:sz w:val="20"/>
      </w:rPr>
    </w:lvl>
    <w:lvl w:ilvl="7">
      <w:start w:val="1"/>
      <w:numFmt w:val="decimal"/>
      <w:isLgl/>
      <w:lvlText w:val="%1.%2.%3.%4.%5.%6.%7.%8."/>
      <w:lvlJc w:val="left"/>
      <w:pPr>
        <w:ind w:left="4320" w:hanging="1440"/>
      </w:pPr>
      <w:rPr>
        <w:rFonts w:ascii="Arial" w:eastAsia="Calibri" w:hAnsi="Arial" w:cs="Arial" w:hint="default"/>
        <w:color w:val="414142"/>
        <w:sz w:val="20"/>
      </w:rPr>
    </w:lvl>
    <w:lvl w:ilvl="8">
      <w:start w:val="1"/>
      <w:numFmt w:val="decimal"/>
      <w:isLgl/>
      <w:lvlText w:val="%1.%2.%3.%4.%5.%6.%7.%8.%9."/>
      <w:lvlJc w:val="left"/>
      <w:pPr>
        <w:ind w:left="5040" w:hanging="1800"/>
      </w:pPr>
      <w:rPr>
        <w:rFonts w:ascii="Arial" w:eastAsia="Calibri" w:hAnsi="Arial" w:cs="Arial" w:hint="default"/>
        <w:color w:val="414142"/>
        <w:sz w:val="20"/>
      </w:rPr>
    </w:lvl>
  </w:abstractNum>
  <w:abstractNum w:abstractNumId="4" w15:restartNumberingAfterBreak="0">
    <w:nsid w:val="12574585"/>
    <w:multiLevelType w:val="hybridMultilevel"/>
    <w:tmpl w:val="14205E32"/>
    <w:lvl w:ilvl="0" w:tplc="133648F4">
      <w:start w:val="20"/>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46034A"/>
    <w:multiLevelType w:val="hybridMultilevel"/>
    <w:tmpl w:val="CEA87ADE"/>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6" w15:restartNumberingAfterBreak="0">
    <w:nsid w:val="14B17BA6"/>
    <w:multiLevelType w:val="hybridMultilevel"/>
    <w:tmpl w:val="E1D2F2AE"/>
    <w:lvl w:ilvl="0" w:tplc="1FD483D4">
      <w:start w:val="4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88B3680"/>
    <w:multiLevelType w:val="hybridMultilevel"/>
    <w:tmpl w:val="0FD266C4"/>
    <w:lvl w:ilvl="0" w:tplc="CAFEEC0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CF7521"/>
    <w:multiLevelType w:val="hybridMultilevel"/>
    <w:tmpl w:val="876A8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9259FF"/>
    <w:multiLevelType w:val="multilevel"/>
    <w:tmpl w:val="9E64E376"/>
    <w:lvl w:ilvl="0">
      <w:start w:val="1"/>
      <w:numFmt w:val="decimal"/>
      <w:lvlText w:val="%1."/>
      <w:lvlJc w:val="left"/>
      <w:pPr>
        <w:ind w:left="720" w:hanging="360"/>
      </w:pPr>
      <w:rPr>
        <w:rFonts w:hint="default"/>
        <w:i w:val="0"/>
      </w:rPr>
    </w:lvl>
    <w:lvl w:ilvl="1">
      <w:start w:val="1"/>
      <w:numFmt w:val="decimal"/>
      <w:isLgl/>
      <w:lvlText w:val="%1.%2."/>
      <w:lvlJc w:val="left"/>
      <w:pPr>
        <w:ind w:left="1440" w:hanging="72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520" w:hanging="108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600" w:hanging="1440"/>
      </w:pPr>
      <w:rPr>
        <w:rFonts w:hint="default"/>
        <w:i w:val="0"/>
      </w:rPr>
    </w:lvl>
    <w:lvl w:ilvl="6">
      <w:start w:val="1"/>
      <w:numFmt w:val="decimal"/>
      <w:isLgl/>
      <w:lvlText w:val="%1.%2.%3.%4.%5.%6.%7."/>
      <w:lvlJc w:val="left"/>
      <w:pPr>
        <w:ind w:left="4320" w:hanging="1800"/>
      </w:pPr>
      <w:rPr>
        <w:rFonts w:hint="default"/>
        <w:i w:val="0"/>
      </w:rPr>
    </w:lvl>
    <w:lvl w:ilvl="7">
      <w:start w:val="1"/>
      <w:numFmt w:val="decimal"/>
      <w:isLgl/>
      <w:lvlText w:val="%1.%2.%3.%4.%5.%6.%7.%8."/>
      <w:lvlJc w:val="left"/>
      <w:pPr>
        <w:ind w:left="4680" w:hanging="1800"/>
      </w:pPr>
      <w:rPr>
        <w:rFonts w:hint="default"/>
        <w:i w:val="0"/>
      </w:rPr>
    </w:lvl>
    <w:lvl w:ilvl="8">
      <w:start w:val="1"/>
      <w:numFmt w:val="decimal"/>
      <w:isLgl/>
      <w:lvlText w:val="%1.%2.%3.%4.%5.%6.%7.%8.%9."/>
      <w:lvlJc w:val="left"/>
      <w:pPr>
        <w:ind w:left="5400" w:hanging="2160"/>
      </w:pPr>
      <w:rPr>
        <w:rFonts w:hint="default"/>
        <w:i w:val="0"/>
      </w:rPr>
    </w:lvl>
  </w:abstractNum>
  <w:abstractNum w:abstractNumId="10" w15:restartNumberingAfterBreak="0">
    <w:nsid w:val="25EC0B36"/>
    <w:multiLevelType w:val="hybridMultilevel"/>
    <w:tmpl w:val="18E8E53E"/>
    <w:lvl w:ilvl="0" w:tplc="1E249C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6A640E"/>
    <w:multiLevelType w:val="hybridMultilevel"/>
    <w:tmpl w:val="5A503462"/>
    <w:lvl w:ilvl="0" w:tplc="BEC630D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9892C96"/>
    <w:multiLevelType w:val="hybridMultilevel"/>
    <w:tmpl w:val="C44C439A"/>
    <w:lvl w:ilvl="0" w:tplc="0C14DB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B7E40D3"/>
    <w:multiLevelType w:val="hybridMultilevel"/>
    <w:tmpl w:val="1F56844A"/>
    <w:lvl w:ilvl="0" w:tplc="CBECB46C">
      <w:start w:val="1"/>
      <w:numFmt w:val="decimal"/>
      <w:lvlText w:val="%1."/>
      <w:lvlJc w:val="left"/>
      <w:pPr>
        <w:ind w:left="720" w:hanging="360"/>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0E6266"/>
    <w:multiLevelType w:val="hybridMultilevel"/>
    <w:tmpl w:val="4E928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0264A2"/>
    <w:multiLevelType w:val="hybridMultilevel"/>
    <w:tmpl w:val="205E4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EF6D7A"/>
    <w:multiLevelType w:val="hybridMultilevel"/>
    <w:tmpl w:val="9DE60F56"/>
    <w:lvl w:ilvl="0" w:tplc="666E109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38D92729"/>
    <w:multiLevelType w:val="hybridMultilevel"/>
    <w:tmpl w:val="9F92204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39A078DF"/>
    <w:multiLevelType w:val="hybridMultilevel"/>
    <w:tmpl w:val="E57EBB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88426B"/>
    <w:multiLevelType w:val="hybridMultilevel"/>
    <w:tmpl w:val="16482F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84563F"/>
    <w:multiLevelType w:val="hybridMultilevel"/>
    <w:tmpl w:val="C834ED26"/>
    <w:lvl w:ilvl="0" w:tplc="68B8F1B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D505846"/>
    <w:multiLevelType w:val="hybridMultilevel"/>
    <w:tmpl w:val="260847B0"/>
    <w:lvl w:ilvl="0" w:tplc="97DEB5F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2520F0C"/>
    <w:multiLevelType w:val="hybridMultilevel"/>
    <w:tmpl w:val="E76247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533BBE"/>
    <w:multiLevelType w:val="hybridMultilevel"/>
    <w:tmpl w:val="FDEC0BF2"/>
    <w:lvl w:ilvl="0" w:tplc="39085E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18201F"/>
    <w:multiLevelType w:val="hybridMultilevel"/>
    <w:tmpl w:val="4694F7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73514A"/>
    <w:multiLevelType w:val="hybridMultilevel"/>
    <w:tmpl w:val="A44433E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7" w15:restartNumberingAfterBreak="0">
    <w:nsid w:val="4F5D5FF1"/>
    <w:multiLevelType w:val="hybridMultilevel"/>
    <w:tmpl w:val="FC002204"/>
    <w:lvl w:ilvl="0" w:tplc="92043974">
      <w:start w:val="1"/>
      <w:numFmt w:val="decimal"/>
      <w:lvlText w:val="%1)"/>
      <w:lvlJc w:val="left"/>
      <w:pPr>
        <w:ind w:left="720" w:hanging="360"/>
      </w:pPr>
      <w:rPr>
        <w:rFonts w:hint="default"/>
      </w:rPr>
    </w:lvl>
    <w:lvl w:ilvl="1" w:tplc="6E52D7CA" w:tentative="1">
      <w:start w:val="1"/>
      <w:numFmt w:val="lowerLetter"/>
      <w:lvlText w:val="%2."/>
      <w:lvlJc w:val="left"/>
      <w:pPr>
        <w:ind w:left="1440" w:hanging="360"/>
      </w:pPr>
    </w:lvl>
    <w:lvl w:ilvl="2" w:tplc="F056DAA8" w:tentative="1">
      <w:start w:val="1"/>
      <w:numFmt w:val="lowerRoman"/>
      <w:lvlText w:val="%3."/>
      <w:lvlJc w:val="right"/>
      <w:pPr>
        <w:ind w:left="2160" w:hanging="180"/>
      </w:pPr>
    </w:lvl>
    <w:lvl w:ilvl="3" w:tplc="E56E6CAE" w:tentative="1">
      <w:start w:val="1"/>
      <w:numFmt w:val="decimal"/>
      <w:lvlText w:val="%4."/>
      <w:lvlJc w:val="left"/>
      <w:pPr>
        <w:ind w:left="2880" w:hanging="360"/>
      </w:pPr>
    </w:lvl>
    <w:lvl w:ilvl="4" w:tplc="BDE22B24" w:tentative="1">
      <w:start w:val="1"/>
      <w:numFmt w:val="lowerLetter"/>
      <w:lvlText w:val="%5."/>
      <w:lvlJc w:val="left"/>
      <w:pPr>
        <w:ind w:left="3600" w:hanging="360"/>
      </w:pPr>
    </w:lvl>
    <w:lvl w:ilvl="5" w:tplc="4A1C7DEE" w:tentative="1">
      <w:start w:val="1"/>
      <w:numFmt w:val="lowerRoman"/>
      <w:lvlText w:val="%6."/>
      <w:lvlJc w:val="right"/>
      <w:pPr>
        <w:ind w:left="4320" w:hanging="180"/>
      </w:pPr>
    </w:lvl>
    <w:lvl w:ilvl="6" w:tplc="8E526EE2" w:tentative="1">
      <w:start w:val="1"/>
      <w:numFmt w:val="decimal"/>
      <w:lvlText w:val="%7."/>
      <w:lvlJc w:val="left"/>
      <w:pPr>
        <w:ind w:left="5040" w:hanging="360"/>
      </w:pPr>
    </w:lvl>
    <w:lvl w:ilvl="7" w:tplc="3A3C86B2" w:tentative="1">
      <w:start w:val="1"/>
      <w:numFmt w:val="lowerLetter"/>
      <w:lvlText w:val="%8."/>
      <w:lvlJc w:val="left"/>
      <w:pPr>
        <w:ind w:left="5760" w:hanging="360"/>
      </w:pPr>
    </w:lvl>
    <w:lvl w:ilvl="8" w:tplc="DC66D51E" w:tentative="1">
      <w:start w:val="1"/>
      <w:numFmt w:val="lowerRoman"/>
      <w:lvlText w:val="%9."/>
      <w:lvlJc w:val="right"/>
      <w:pPr>
        <w:ind w:left="6480" w:hanging="180"/>
      </w:pPr>
    </w:lvl>
  </w:abstractNum>
  <w:abstractNum w:abstractNumId="28" w15:restartNumberingAfterBreak="0">
    <w:nsid w:val="50AE5D12"/>
    <w:multiLevelType w:val="multilevel"/>
    <w:tmpl w:val="7A6020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587B369B"/>
    <w:multiLevelType w:val="hybridMultilevel"/>
    <w:tmpl w:val="3D10D96A"/>
    <w:lvl w:ilvl="0" w:tplc="95E29BB6">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0" w15:restartNumberingAfterBreak="0">
    <w:nsid w:val="59322104"/>
    <w:multiLevelType w:val="hybridMultilevel"/>
    <w:tmpl w:val="2A4ABA88"/>
    <w:lvl w:ilvl="0" w:tplc="A7C25936">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AA9507A"/>
    <w:multiLevelType w:val="hybridMultilevel"/>
    <w:tmpl w:val="C4301EFE"/>
    <w:lvl w:ilvl="0" w:tplc="1C9832B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5901C6"/>
    <w:multiLevelType w:val="hybridMultilevel"/>
    <w:tmpl w:val="0A3CFD46"/>
    <w:lvl w:ilvl="0" w:tplc="0426000F">
      <w:start w:val="1"/>
      <w:numFmt w:val="decimal"/>
      <w:lvlText w:val="%1."/>
      <w:lvlJc w:val="left"/>
      <w:pPr>
        <w:ind w:left="3600" w:hanging="360"/>
      </w:pPr>
      <w:rPr>
        <w:rFonts w:hint="default"/>
      </w:r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3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9E380E"/>
    <w:multiLevelType w:val="hybridMultilevel"/>
    <w:tmpl w:val="18E8E53E"/>
    <w:lvl w:ilvl="0" w:tplc="1E249C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DA3AE8"/>
    <w:multiLevelType w:val="hybridMultilevel"/>
    <w:tmpl w:val="0C6008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230D01"/>
    <w:multiLevelType w:val="hybridMultilevel"/>
    <w:tmpl w:val="9C804F72"/>
    <w:lvl w:ilvl="0" w:tplc="49DC13CE">
      <w:start w:val="1"/>
      <w:numFmt w:val="decimal"/>
      <w:lvlText w:val="%1."/>
      <w:lvlJc w:val="left"/>
      <w:pPr>
        <w:ind w:left="720" w:hanging="360"/>
      </w:pPr>
      <w:rPr>
        <w:rFonts w:ascii="Calibri" w:eastAsia="Calibri" w:hAnsi="Calibri"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B280C1A"/>
    <w:multiLevelType w:val="hybridMultilevel"/>
    <w:tmpl w:val="545A74D2"/>
    <w:lvl w:ilvl="0" w:tplc="FFFACF4E">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rPr>
        <w:rFonts w:cs="Times New Roman"/>
      </w:rPr>
    </w:lvl>
    <w:lvl w:ilvl="2" w:tplc="0426001B" w:tentative="1">
      <w:start w:val="1"/>
      <w:numFmt w:val="lowerRoman"/>
      <w:lvlText w:val="%3."/>
      <w:lvlJc w:val="right"/>
      <w:pPr>
        <w:ind w:left="2509" w:hanging="180"/>
      </w:pPr>
      <w:rPr>
        <w:rFonts w:cs="Times New Roman"/>
      </w:rPr>
    </w:lvl>
    <w:lvl w:ilvl="3" w:tplc="0426000F" w:tentative="1">
      <w:start w:val="1"/>
      <w:numFmt w:val="decimal"/>
      <w:lvlText w:val="%4."/>
      <w:lvlJc w:val="left"/>
      <w:pPr>
        <w:ind w:left="3229" w:hanging="360"/>
      </w:pPr>
      <w:rPr>
        <w:rFonts w:cs="Times New Roman"/>
      </w:rPr>
    </w:lvl>
    <w:lvl w:ilvl="4" w:tplc="04260019" w:tentative="1">
      <w:start w:val="1"/>
      <w:numFmt w:val="lowerLetter"/>
      <w:lvlText w:val="%5."/>
      <w:lvlJc w:val="left"/>
      <w:pPr>
        <w:ind w:left="3949" w:hanging="360"/>
      </w:pPr>
      <w:rPr>
        <w:rFonts w:cs="Times New Roman"/>
      </w:rPr>
    </w:lvl>
    <w:lvl w:ilvl="5" w:tplc="0426001B" w:tentative="1">
      <w:start w:val="1"/>
      <w:numFmt w:val="lowerRoman"/>
      <w:lvlText w:val="%6."/>
      <w:lvlJc w:val="right"/>
      <w:pPr>
        <w:ind w:left="4669" w:hanging="180"/>
      </w:pPr>
      <w:rPr>
        <w:rFonts w:cs="Times New Roman"/>
      </w:rPr>
    </w:lvl>
    <w:lvl w:ilvl="6" w:tplc="0426000F" w:tentative="1">
      <w:start w:val="1"/>
      <w:numFmt w:val="decimal"/>
      <w:lvlText w:val="%7."/>
      <w:lvlJc w:val="left"/>
      <w:pPr>
        <w:ind w:left="5389" w:hanging="360"/>
      </w:pPr>
      <w:rPr>
        <w:rFonts w:cs="Times New Roman"/>
      </w:rPr>
    </w:lvl>
    <w:lvl w:ilvl="7" w:tplc="04260019" w:tentative="1">
      <w:start w:val="1"/>
      <w:numFmt w:val="lowerLetter"/>
      <w:lvlText w:val="%8."/>
      <w:lvlJc w:val="left"/>
      <w:pPr>
        <w:ind w:left="6109" w:hanging="360"/>
      </w:pPr>
      <w:rPr>
        <w:rFonts w:cs="Times New Roman"/>
      </w:rPr>
    </w:lvl>
    <w:lvl w:ilvl="8" w:tplc="0426001B" w:tentative="1">
      <w:start w:val="1"/>
      <w:numFmt w:val="lowerRoman"/>
      <w:lvlText w:val="%9."/>
      <w:lvlJc w:val="right"/>
      <w:pPr>
        <w:ind w:left="6829" w:hanging="180"/>
      </w:pPr>
      <w:rPr>
        <w:rFonts w:cs="Times New Roman"/>
      </w:rPr>
    </w:lvl>
  </w:abstractNum>
  <w:abstractNum w:abstractNumId="39" w15:restartNumberingAfterBreak="0">
    <w:nsid w:val="7B3F7EBB"/>
    <w:multiLevelType w:val="hybridMultilevel"/>
    <w:tmpl w:val="38F6B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41"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8748BB"/>
    <w:multiLevelType w:val="hybridMultilevel"/>
    <w:tmpl w:val="C5748188"/>
    <w:lvl w:ilvl="0" w:tplc="5BEE35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1"/>
  </w:num>
  <w:num w:numId="2">
    <w:abstractNumId w:val="40"/>
  </w:num>
  <w:num w:numId="3">
    <w:abstractNumId w:val="34"/>
  </w:num>
  <w:num w:numId="4">
    <w:abstractNumId w:val="31"/>
  </w:num>
  <w:num w:numId="5">
    <w:abstractNumId w:val="25"/>
  </w:num>
  <w:num w:numId="6">
    <w:abstractNumId w:val="5"/>
  </w:num>
  <w:num w:numId="7">
    <w:abstractNumId w:val="9"/>
  </w:num>
  <w:num w:numId="8">
    <w:abstractNumId w:val="15"/>
  </w:num>
  <w:num w:numId="9">
    <w:abstractNumId w:val="38"/>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2"/>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5"/>
  </w:num>
  <w:num w:numId="19">
    <w:abstractNumId w:val="4"/>
  </w:num>
  <w:num w:numId="20">
    <w:abstractNumId w:val="8"/>
  </w:num>
  <w:num w:numId="21">
    <w:abstractNumId w:val="24"/>
  </w:num>
  <w:num w:numId="22">
    <w:abstractNumId w:val="19"/>
  </w:num>
  <w:num w:numId="23">
    <w:abstractNumId w:val="13"/>
  </w:num>
  <w:num w:numId="24">
    <w:abstractNumId w:val="36"/>
  </w:num>
  <w:num w:numId="25">
    <w:abstractNumId w:val="20"/>
  </w:num>
  <w:num w:numId="26">
    <w:abstractNumId w:val="11"/>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37"/>
  </w:num>
  <w:num w:numId="30">
    <w:abstractNumId w:val="18"/>
  </w:num>
  <w:num w:numId="31">
    <w:abstractNumId w:val="22"/>
  </w:num>
  <w:num w:numId="32">
    <w:abstractNumId w:val="32"/>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42"/>
  </w:num>
  <w:num w:numId="36">
    <w:abstractNumId w:val="7"/>
  </w:num>
  <w:num w:numId="37">
    <w:abstractNumId w:val="27"/>
  </w:num>
  <w:num w:numId="38">
    <w:abstractNumId w:val="16"/>
  </w:num>
  <w:num w:numId="39">
    <w:abstractNumId w:val="30"/>
  </w:num>
  <w:num w:numId="40">
    <w:abstractNumId w:val="17"/>
  </w:num>
  <w:num w:numId="41">
    <w:abstractNumId w:val="26"/>
  </w:num>
  <w:num w:numId="42">
    <w:abstractNumId w:val="12"/>
  </w:num>
  <w:num w:numId="43">
    <w:abstractNumId w:val="1"/>
  </w:num>
  <w:num w:numId="44">
    <w:abstractNumId w:val="6"/>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3D7"/>
    <w:rsid w:val="00001524"/>
    <w:rsid w:val="00001877"/>
    <w:rsid w:val="00001F89"/>
    <w:rsid w:val="00002548"/>
    <w:rsid w:val="00002C2B"/>
    <w:rsid w:val="0000372A"/>
    <w:rsid w:val="00003C53"/>
    <w:rsid w:val="0000438F"/>
    <w:rsid w:val="0000456E"/>
    <w:rsid w:val="000047FA"/>
    <w:rsid w:val="000051F6"/>
    <w:rsid w:val="000055EA"/>
    <w:rsid w:val="000060EE"/>
    <w:rsid w:val="00006A3A"/>
    <w:rsid w:val="00006BF1"/>
    <w:rsid w:val="0000739A"/>
    <w:rsid w:val="00007660"/>
    <w:rsid w:val="00010A0B"/>
    <w:rsid w:val="0001118D"/>
    <w:rsid w:val="0001131F"/>
    <w:rsid w:val="00011663"/>
    <w:rsid w:val="000118A5"/>
    <w:rsid w:val="000122E8"/>
    <w:rsid w:val="0001249F"/>
    <w:rsid w:val="000125C0"/>
    <w:rsid w:val="0001270C"/>
    <w:rsid w:val="000136AA"/>
    <w:rsid w:val="00013B4C"/>
    <w:rsid w:val="00013BF6"/>
    <w:rsid w:val="0001554C"/>
    <w:rsid w:val="00015B94"/>
    <w:rsid w:val="00015DE5"/>
    <w:rsid w:val="00015F2A"/>
    <w:rsid w:val="0001697F"/>
    <w:rsid w:val="000172E2"/>
    <w:rsid w:val="00017449"/>
    <w:rsid w:val="00017795"/>
    <w:rsid w:val="00017DF6"/>
    <w:rsid w:val="00017EAA"/>
    <w:rsid w:val="00020214"/>
    <w:rsid w:val="00020249"/>
    <w:rsid w:val="0002119B"/>
    <w:rsid w:val="0002123C"/>
    <w:rsid w:val="00021740"/>
    <w:rsid w:val="00021824"/>
    <w:rsid w:val="00022338"/>
    <w:rsid w:val="0002296A"/>
    <w:rsid w:val="00022B0F"/>
    <w:rsid w:val="00022B9A"/>
    <w:rsid w:val="00023FD6"/>
    <w:rsid w:val="0002416A"/>
    <w:rsid w:val="00024A39"/>
    <w:rsid w:val="00024CCD"/>
    <w:rsid w:val="00024D20"/>
    <w:rsid w:val="000253DB"/>
    <w:rsid w:val="000272CC"/>
    <w:rsid w:val="000278E7"/>
    <w:rsid w:val="00027A63"/>
    <w:rsid w:val="00027F9D"/>
    <w:rsid w:val="000302B8"/>
    <w:rsid w:val="000307B5"/>
    <w:rsid w:val="00031A80"/>
    <w:rsid w:val="00032457"/>
    <w:rsid w:val="00032563"/>
    <w:rsid w:val="000329FA"/>
    <w:rsid w:val="0003413A"/>
    <w:rsid w:val="00034654"/>
    <w:rsid w:val="00034706"/>
    <w:rsid w:val="000349CA"/>
    <w:rsid w:val="0003557A"/>
    <w:rsid w:val="0003567C"/>
    <w:rsid w:val="00035C06"/>
    <w:rsid w:val="000366DF"/>
    <w:rsid w:val="000376CD"/>
    <w:rsid w:val="0003795A"/>
    <w:rsid w:val="00037B22"/>
    <w:rsid w:val="00040237"/>
    <w:rsid w:val="00040A5C"/>
    <w:rsid w:val="00041028"/>
    <w:rsid w:val="00043005"/>
    <w:rsid w:val="0004345F"/>
    <w:rsid w:val="00043550"/>
    <w:rsid w:val="00044026"/>
    <w:rsid w:val="00044EB1"/>
    <w:rsid w:val="0004501B"/>
    <w:rsid w:val="00046075"/>
    <w:rsid w:val="00046CAD"/>
    <w:rsid w:val="00046F5C"/>
    <w:rsid w:val="000472DC"/>
    <w:rsid w:val="000472E5"/>
    <w:rsid w:val="00047385"/>
    <w:rsid w:val="00047DE7"/>
    <w:rsid w:val="00050337"/>
    <w:rsid w:val="00050461"/>
    <w:rsid w:val="00050554"/>
    <w:rsid w:val="000513DA"/>
    <w:rsid w:val="00052083"/>
    <w:rsid w:val="00053706"/>
    <w:rsid w:val="00053E04"/>
    <w:rsid w:val="000542D8"/>
    <w:rsid w:val="00054331"/>
    <w:rsid w:val="0005456A"/>
    <w:rsid w:val="0005534C"/>
    <w:rsid w:val="000555CD"/>
    <w:rsid w:val="00055629"/>
    <w:rsid w:val="00055E5E"/>
    <w:rsid w:val="000560EE"/>
    <w:rsid w:val="000567E1"/>
    <w:rsid w:val="00056C1A"/>
    <w:rsid w:val="000571EE"/>
    <w:rsid w:val="000579E6"/>
    <w:rsid w:val="00057E42"/>
    <w:rsid w:val="00060E03"/>
    <w:rsid w:val="00062A8A"/>
    <w:rsid w:val="00063214"/>
    <w:rsid w:val="000641CE"/>
    <w:rsid w:val="00064C1C"/>
    <w:rsid w:val="00064C31"/>
    <w:rsid w:val="00065271"/>
    <w:rsid w:val="00066176"/>
    <w:rsid w:val="0006618D"/>
    <w:rsid w:val="00066885"/>
    <w:rsid w:val="0006694E"/>
    <w:rsid w:val="00066A37"/>
    <w:rsid w:val="00066F05"/>
    <w:rsid w:val="0007041C"/>
    <w:rsid w:val="000717FF"/>
    <w:rsid w:val="00072628"/>
    <w:rsid w:val="00072847"/>
    <w:rsid w:val="000728ED"/>
    <w:rsid w:val="000733F5"/>
    <w:rsid w:val="000733FF"/>
    <w:rsid w:val="00073CD3"/>
    <w:rsid w:val="00074280"/>
    <w:rsid w:val="00074E0B"/>
    <w:rsid w:val="0007577A"/>
    <w:rsid w:val="000760EF"/>
    <w:rsid w:val="000775D0"/>
    <w:rsid w:val="00080379"/>
    <w:rsid w:val="00081B0F"/>
    <w:rsid w:val="00082530"/>
    <w:rsid w:val="0008283D"/>
    <w:rsid w:val="00083090"/>
    <w:rsid w:val="00083214"/>
    <w:rsid w:val="00083B8F"/>
    <w:rsid w:val="00084073"/>
    <w:rsid w:val="00084B11"/>
    <w:rsid w:val="00084E65"/>
    <w:rsid w:val="00085322"/>
    <w:rsid w:val="0008656F"/>
    <w:rsid w:val="00086742"/>
    <w:rsid w:val="00086AB9"/>
    <w:rsid w:val="00086BCE"/>
    <w:rsid w:val="00086F36"/>
    <w:rsid w:val="00087397"/>
    <w:rsid w:val="00087F4E"/>
    <w:rsid w:val="00090168"/>
    <w:rsid w:val="00090C76"/>
    <w:rsid w:val="00091033"/>
    <w:rsid w:val="0009124D"/>
    <w:rsid w:val="00091836"/>
    <w:rsid w:val="00091F10"/>
    <w:rsid w:val="00092FB7"/>
    <w:rsid w:val="0009302B"/>
    <w:rsid w:val="00093893"/>
    <w:rsid w:val="00093EC2"/>
    <w:rsid w:val="0009466B"/>
    <w:rsid w:val="00094CE3"/>
    <w:rsid w:val="00095034"/>
    <w:rsid w:val="000958A2"/>
    <w:rsid w:val="000965E7"/>
    <w:rsid w:val="00096B55"/>
    <w:rsid w:val="00096BAE"/>
    <w:rsid w:val="00096DCD"/>
    <w:rsid w:val="000A0041"/>
    <w:rsid w:val="000A06FC"/>
    <w:rsid w:val="000A11AF"/>
    <w:rsid w:val="000A1A02"/>
    <w:rsid w:val="000A295A"/>
    <w:rsid w:val="000A318C"/>
    <w:rsid w:val="000A3565"/>
    <w:rsid w:val="000A39B0"/>
    <w:rsid w:val="000A4035"/>
    <w:rsid w:val="000A407F"/>
    <w:rsid w:val="000A483A"/>
    <w:rsid w:val="000A55D2"/>
    <w:rsid w:val="000A64D3"/>
    <w:rsid w:val="000A70A4"/>
    <w:rsid w:val="000A77B9"/>
    <w:rsid w:val="000A7EA7"/>
    <w:rsid w:val="000B03A3"/>
    <w:rsid w:val="000B0403"/>
    <w:rsid w:val="000B057B"/>
    <w:rsid w:val="000B06E7"/>
    <w:rsid w:val="000B0C94"/>
    <w:rsid w:val="000B15E5"/>
    <w:rsid w:val="000B1DE0"/>
    <w:rsid w:val="000B236E"/>
    <w:rsid w:val="000B2382"/>
    <w:rsid w:val="000B3171"/>
    <w:rsid w:val="000B3308"/>
    <w:rsid w:val="000B34A5"/>
    <w:rsid w:val="000B34D1"/>
    <w:rsid w:val="000B43B8"/>
    <w:rsid w:val="000B455E"/>
    <w:rsid w:val="000B46E1"/>
    <w:rsid w:val="000B4746"/>
    <w:rsid w:val="000B4900"/>
    <w:rsid w:val="000B49A5"/>
    <w:rsid w:val="000B5203"/>
    <w:rsid w:val="000B590C"/>
    <w:rsid w:val="000B5998"/>
    <w:rsid w:val="000B5C4D"/>
    <w:rsid w:val="000B64E6"/>
    <w:rsid w:val="000B6757"/>
    <w:rsid w:val="000B7280"/>
    <w:rsid w:val="000B7966"/>
    <w:rsid w:val="000B798E"/>
    <w:rsid w:val="000B7CB1"/>
    <w:rsid w:val="000C05AD"/>
    <w:rsid w:val="000C099D"/>
    <w:rsid w:val="000C0AE6"/>
    <w:rsid w:val="000C0CC3"/>
    <w:rsid w:val="000C0D0D"/>
    <w:rsid w:val="000C23C5"/>
    <w:rsid w:val="000C2555"/>
    <w:rsid w:val="000C3545"/>
    <w:rsid w:val="000C3D9B"/>
    <w:rsid w:val="000C498A"/>
    <w:rsid w:val="000C4C16"/>
    <w:rsid w:val="000C507D"/>
    <w:rsid w:val="000C56FC"/>
    <w:rsid w:val="000C5A14"/>
    <w:rsid w:val="000C654E"/>
    <w:rsid w:val="000C66FA"/>
    <w:rsid w:val="000C7907"/>
    <w:rsid w:val="000C7A11"/>
    <w:rsid w:val="000C7F5E"/>
    <w:rsid w:val="000D00AC"/>
    <w:rsid w:val="000D0AED"/>
    <w:rsid w:val="000D1D00"/>
    <w:rsid w:val="000D3602"/>
    <w:rsid w:val="000D3D31"/>
    <w:rsid w:val="000D4D89"/>
    <w:rsid w:val="000D549A"/>
    <w:rsid w:val="000D6723"/>
    <w:rsid w:val="000D6BBD"/>
    <w:rsid w:val="000D7751"/>
    <w:rsid w:val="000D7C23"/>
    <w:rsid w:val="000E0A16"/>
    <w:rsid w:val="000E1BFA"/>
    <w:rsid w:val="000E2142"/>
    <w:rsid w:val="000E21D0"/>
    <w:rsid w:val="000E2A38"/>
    <w:rsid w:val="000E2ACC"/>
    <w:rsid w:val="000E475A"/>
    <w:rsid w:val="000E5509"/>
    <w:rsid w:val="000E5741"/>
    <w:rsid w:val="000E585F"/>
    <w:rsid w:val="000E5B6F"/>
    <w:rsid w:val="000E5FB8"/>
    <w:rsid w:val="000E66F8"/>
    <w:rsid w:val="000E7779"/>
    <w:rsid w:val="000E7A75"/>
    <w:rsid w:val="000E7B6F"/>
    <w:rsid w:val="000F054F"/>
    <w:rsid w:val="000F079D"/>
    <w:rsid w:val="000F0D9D"/>
    <w:rsid w:val="000F1AA7"/>
    <w:rsid w:val="000F1D56"/>
    <w:rsid w:val="000F2534"/>
    <w:rsid w:val="000F28D9"/>
    <w:rsid w:val="000F2D43"/>
    <w:rsid w:val="000F2F9A"/>
    <w:rsid w:val="000F38A2"/>
    <w:rsid w:val="000F3AA0"/>
    <w:rsid w:val="000F3E56"/>
    <w:rsid w:val="000F4AEB"/>
    <w:rsid w:val="000F4B40"/>
    <w:rsid w:val="000F4C3B"/>
    <w:rsid w:val="000F4CB0"/>
    <w:rsid w:val="000F4E7B"/>
    <w:rsid w:val="000F57C3"/>
    <w:rsid w:val="000F5C37"/>
    <w:rsid w:val="000F5DF0"/>
    <w:rsid w:val="000F6A0B"/>
    <w:rsid w:val="000F757E"/>
    <w:rsid w:val="000F7695"/>
    <w:rsid w:val="001010E4"/>
    <w:rsid w:val="001012E3"/>
    <w:rsid w:val="00101DCA"/>
    <w:rsid w:val="00101E9B"/>
    <w:rsid w:val="00101EEB"/>
    <w:rsid w:val="001025CF"/>
    <w:rsid w:val="00102D98"/>
    <w:rsid w:val="0010375A"/>
    <w:rsid w:val="001038ED"/>
    <w:rsid w:val="00103C0E"/>
    <w:rsid w:val="001042B0"/>
    <w:rsid w:val="00106880"/>
    <w:rsid w:val="00106F4F"/>
    <w:rsid w:val="001071D3"/>
    <w:rsid w:val="001075A8"/>
    <w:rsid w:val="0010777D"/>
    <w:rsid w:val="00110259"/>
    <w:rsid w:val="00110289"/>
    <w:rsid w:val="00110AA9"/>
    <w:rsid w:val="0011254D"/>
    <w:rsid w:val="001139C2"/>
    <w:rsid w:val="00113AB3"/>
    <w:rsid w:val="00114559"/>
    <w:rsid w:val="00114EA9"/>
    <w:rsid w:val="00115ED0"/>
    <w:rsid w:val="00115F57"/>
    <w:rsid w:val="0011683C"/>
    <w:rsid w:val="001179E8"/>
    <w:rsid w:val="00117A01"/>
    <w:rsid w:val="0012021B"/>
    <w:rsid w:val="0012062F"/>
    <w:rsid w:val="0012131E"/>
    <w:rsid w:val="001213DA"/>
    <w:rsid w:val="0012166A"/>
    <w:rsid w:val="001216C3"/>
    <w:rsid w:val="001218BE"/>
    <w:rsid w:val="00121C20"/>
    <w:rsid w:val="0012222D"/>
    <w:rsid w:val="00124143"/>
    <w:rsid w:val="00124291"/>
    <w:rsid w:val="00125516"/>
    <w:rsid w:val="001255B0"/>
    <w:rsid w:val="001255E6"/>
    <w:rsid w:val="00126141"/>
    <w:rsid w:val="001263A5"/>
    <w:rsid w:val="00127778"/>
    <w:rsid w:val="00127AAA"/>
    <w:rsid w:val="0013053A"/>
    <w:rsid w:val="0013066A"/>
    <w:rsid w:val="001315EF"/>
    <w:rsid w:val="00131F39"/>
    <w:rsid w:val="00132375"/>
    <w:rsid w:val="00132E73"/>
    <w:rsid w:val="0013348A"/>
    <w:rsid w:val="00133505"/>
    <w:rsid w:val="0013368B"/>
    <w:rsid w:val="00133AFB"/>
    <w:rsid w:val="00133B02"/>
    <w:rsid w:val="00134188"/>
    <w:rsid w:val="00135FC0"/>
    <w:rsid w:val="00136ABE"/>
    <w:rsid w:val="00136B5A"/>
    <w:rsid w:val="00136E36"/>
    <w:rsid w:val="001370E6"/>
    <w:rsid w:val="00137403"/>
    <w:rsid w:val="001400B5"/>
    <w:rsid w:val="00140706"/>
    <w:rsid w:val="00140B85"/>
    <w:rsid w:val="0014122A"/>
    <w:rsid w:val="001412E1"/>
    <w:rsid w:val="0014133E"/>
    <w:rsid w:val="00141641"/>
    <w:rsid w:val="00141A6E"/>
    <w:rsid w:val="00141C4C"/>
    <w:rsid w:val="00141E85"/>
    <w:rsid w:val="001423D3"/>
    <w:rsid w:val="0014266B"/>
    <w:rsid w:val="00142A31"/>
    <w:rsid w:val="00142ECF"/>
    <w:rsid w:val="0014319C"/>
    <w:rsid w:val="00143444"/>
    <w:rsid w:val="001436B3"/>
    <w:rsid w:val="00143976"/>
    <w:rsid w:val="00143DAC"/>
    <w:rsid w:val="00144261"/>
    <w:rsid w:val="00144622"/>
    <w:rsid w:val="00144781"/>
    <w:rsid w:val="00144917"/>
    <w:rsid w:val="00144A84"/>
    <w:rsid w:val="00144FC6"/>
    <w:rsid w:val="00146D91"/>
    <w:rsid w:val="0014702D"/>
    <w:rsid w:val="001470AE"/>
    <w:rsid w:val="00147596"/>
    <w:rsid w:val="0015088A"/>
    <w:rsid w:val="00151DE6"/>
    <w:rsid w:val="00152718"/>
    <w:rsid w:val="001530CF"/>
    <w:rsid w:val="0015390C"/>
    <w:rsid w:val="00153F12"/>
    <w:rsid w:val="001543DB"/>
    <w:rsid w:val="00154EDF"/>
    <w:rsid w:val="00155375"/>
    <w:rsid w:val="00155473"/>
    <w:rsid w:val="00155DC2"/>
    <w:rsid w:val="00156048"/>
    <w:rsid w:val="00156D90"/>
    <w:rsid w:val="00156E9F"/>
    <w:rsid w:val="00157382"/>
    <w:rsid w:val="00157A57"/>
    <w:rsid w:val="00157DB6"/>
    <w:rsid w:val="00157EC2"/>
    <w:rsid w:val="00160265"/>
    <w:rsid w:val="00160E7A"/>
    <w:rsid w:val="0016108E"/>
    <w:rsid w:val="001615BF"/>
    <w:rsid w:val="001617BA"/>
    <w:rsid w:val="00162A68"/>
    <w:rsid w:val="00162E08"/>
    <w:rsid w:val="001633F1"/>
    <w:rsid w:val="001648B7"/>
    <w:rsid w:val="0016531E"/>
    <w:rsid w:val="0016565C"/>
    <w:rsid w:val="00165764"/>
    <w:rsid w:val="00166314"/>
    <w:rsid w:val="00166746"/>
    <w:rsid w:val="001668EB"/>
    <w:rsid w:val="00167590"/>
    <w:rsid w:val="00167897"/>
    <w:rsid w:val="00167918"/>
    <w:rsid w:val="00167C1E"/>
    <w:rsid w:val="00167E89"/>
    <w:rsid w:val="0017043B"/>
    <w:rsid w:val="001706A1"/>
    <w:rsid w:val="00170914"/>
    <w:rsid w:val="00170DF2"/>
    <w:rsid w:val="00170FFF"/>
    <w:rsid w:val="00171279"/>
    <w:rsid w:val="00172547"/>
    <w:rsid w:val="00172D41"/>
    <w:rsid w:val="001732A3"/>
    <w:rsid w:val="00174629"/>
    <w:rsid w:val="00174841"/>
    <w:rsid w:val="00174D90"/>
    <w:rsid w:val="00175E54"/>
    <w:rsid w:val="001761FD"/>
    <w:rsid w:val="0017751A"/>
    <w:rsid w:val="00177D61"/>
    <w:rsid w:val="00180125"/>
    <w:rsid w:val="001808CA"/>
    <w:rsid w:val="00180923"/>
    <w:rsid w:val="00180CE5"/>
    <w:rsid w:val="00181BAA"/>
    <w:rsid w:val="00181D2D"/>
    <w:rsid w:val="0018210A"/>
    <w:rsid w:val="00182DE0"/>
    <w:rsid w:val="00182E7C"/>
    <w:rsid w:val="00183289"/>
    <w:rsid w:val="0018386C"/>
    <w:rsid w:val="00184479"/>
    <w:rsid w:val="0018472C"/>
    <w:rsid w:val="00184838"/>
    <w:rsid w:val="00185755"/>
    <w:rsid w:val="001859AA"/>
    <w:rsid w:val="00185F86"/>
    <w:rsid w:val="00187398"/>
    <w:rsid w:val="00187F73"/>
    <w:rsid w:val="00187FB0"/>
    <w:rsid w:val="0019005D"/>
    <w:rsid w:val="001902E9"/>
    <w:rsid w:val="00190327"/>
    <w:rsid w:val="00190A0A"/>
    <w:rsid w:val="001926F2"/>
    <w:rsid w:val="00193BCE"/>
    <w:rsid w:val="00193E73"/>
    <w:rsid w:val="00194B87"/>
    <w:rsid w:val="0019569A"/>
    <w:rsid w:val="001958DA"/>
    <w:rsid w:val="00195962"/>
    <w:rsid w:val="00197533"/>
    <w:rsid w:val="00197603"/>
    <w:rsid w:val="001977E7"/>
    <w:rsid w:val="00197CCA"/>
    <w:rsid w:val="00197F04"/>
    <w:rsid w:val="001A0144"/>
    <w:rsid w:val="001A055B"/>
    <w:rsid w:val="001A0D8A"/>
    <w:rsid w:val="001A192D"/>
    <w:rsid w:val="001A21C6"/>
    <w:rsid w:val="001A21EF"/>
    <w:rsid w:val="001A23F8"/>
    <w:rsid w:val="001A2D90"/>
    <w:rsid w:val="001A3611"/>
    <w:rsid w:val="001A4B6A"/>
    <w:rsid w:val="001A5996"/>
    <w:rsid w:val="001A5F65"/>
    <w:rsid w:val="001A6C57"/>
    <w:rsid w:val="001A6D0A"/>
    <w:rsid w:val="001A6E76"/>
    <w:rsid w:val="001A7805"/>
    <w:rsid w:val="001A7C72"/>
    <w:rsid w:val="001B0396"/>
    <w:rsid w:val="001B084B"/>
    <w:rsid w:val="001B0CEC"/>
    <w:rsid w:val="001B0F39"/>
    <w:rsid w:val="001B0FFC"/>
    <w:rsid w:val="001B13EF"/>
    <w:rsid w:val="001B1918"/>
    <w:rsid w:val="001B1CF2"/>
    <w:rsid w:val="001B2A8F"/>
    <w:rsid w:val="001B3336"/>
    <w:rsid w:val="001B3F11"/>
    <w:rsid w:val="001B4388"/>
    <w:rsid w:val="001B456E"/>
    <w:rsid w:val="001B463E"/>
    <w:rsid w:val="001B49E0"/>
    <w:rsid w:val="001B4DA3"/>
    <w:rsid w:val="001B5375"/>
    <w:rsid w:val="001B5377"/>
    <w:rsid w:val="001B5DB6"/>
    <w:rsid w:val="001B6553"/>
    <w:rsid w:val="001B6647"/>
    <w:rsid w:val="001B6A47"/>
    <w:rsid w:val="001B6B0A"/>
    <w:rsid w:val="001B6C3C"/>
    <w:rsid w:val="001B72FD"/>
    <w:rsid w:val="001B7497"/>
    <w:rsid w:val="001C0824"/>
    <w:rsid w:val="001C0B83"/>
    <w:rsid w:val="001C1510"/>
    <w:rsid w:val="001C1989"/>
    <w:rsid w:val="001C28FD"/>
    <w:rsid w:val="001C3349"/>
    <w:rsid w:val="001C3CA4"/>
    <w:rsid w:val="001C4137"/>
    <w:rsid w:val="001C4ABA"/>
    <w:rsid w:val="001C4D04"/>
    <w:rsid w:val="001C53D7"/>
    <w:rsid w:val="001C546B"/>
    <w:rsid w:val="001C5EA2"/>
    <w:rsid w:val="001C6608"/>
    <w:rsid w:val="001C6C7D"/>
    <w:rsid w:val="001C6D0C"/>
    <w:rsid w:val="001C71C0"/>
    <w:rsid w:val="001C755B"/>
    <w:rsid w:val="001D0A09"/>
    <w:rsid w:val="001D129D"/>
    <w:rsid w:val="001D1CB1"/>
    <w:rsid w:val="001D2AC0"/>
    <w:rsid w:val="001D2D6B"/>
    <w:rsid w:val="001D2DBA"/>
    <w:rsid w:val="001D2FD0"/>
    <w:rsid w:val="001D3830"/>
    <w:rsid w:val="001D3BA6"/>
    <w:rsid w:val="001D4217"/>
    <w:rsid w:val="001D4950"/>
    <w:rsid w:val="001D5211"/>
    <w:rsid w:val="001D5360"/>
    <w:rsid w:val="001D5564"/>
    <w:rsid w:val="001D6FAA"/>
    <w:rsid w:val="001D70FA"/>
    <w:rsid w:val="001D7BA9"/>
    <w:rsid w:val="001E039D"/>
    <w:rsid w:val="001E0DC6"/>
    <w:rsid w:val="001E142B"/>
    <w:rsid w:val="001E1AFD"/>
    <w:rsid w:val="001E1C8A"/>
    <w:rsid w:val="001E22E7"/>
    <w:rsid w:val="001E2714"/>
    <w:rsid w:val="001E32EE"/>
    <w:rsid w:val="001E398C"/>
    <w:rsid w:val="001E3B3B"/>
    <w:rsid w:val="001E4456"/>
    <w:rsid w:val="001E4DD4"/>
    <w:rsid w:val="001E4DDC"/>
    <w:rsid w:val="001E4E76"/>
    <w:rsid w:val="001E5E13"/>
    <w:rsid w:val="001E68C6"/>
    <w:rsid w:val="001E6DC9"/>
    <w:rsid w:val="001E6EB5"/>
    <w:rsid w:val="001E774F"/>
    <w:rsid w:val="001E7C1D"/>
    <w:rsid w:val="001F073F"/>
    <w:rsid w:val="001F0DB8"/>
    <w:rsid w:val="001F160A"/>
    <w:rsid w:val="001F168C"/>
    <w:rsid w:val="001F224E"/>
    <w:rsid w:val="001F3009"/>
    <w:rsid w:val="001F3358"/>
    <w:rsid w:val="001F35CB"/>
    <w:rsid w:val="001F390F"/>
    <w:rsid w:val="001F3B70"/>
    <w:rsid w:val="001F3EFC"/>
    <w:rsid w:val="001F43BF"/>
    <w:rsid w:val="001F4622"/>
    <w:rsid w:val="001F4A9D"/>
    <w:rsid w:val="001F5CD1"/>
    <w:rsid w:val="001F6F3E"/>
    <w:rsid w:val="001F7257"/>
    <w:rsid w:val="001F7739"/>
    <w:rsid w:val="0020011B"/>
    <w:rsid w:val="00201372"/>
    <w:rsid w:val="0020187E"/>
    <w:rsid w:val="00201DC6"/>
    <w:rsid w:val="00201E7F"/>
    <w:rsid w:val="00202375"/>
    <w:rsid w:val="002025EA"/>
    <w:rsid w:val="002025FC"/>
    <w:rsid w:val="00202884"/>
    <w:rsid w:val="00202E44"/>
    <w:rsid w:val="00203556"/>
    <w:rsid w:val="0020414F"/>
    <w:rsid w:val="00204D0F"/>
    <w:rsid w:val="00204DB6"/>
    <w:rsid w:val="002056ED"/>
    <w:rsid w:val="00205C3A"/>
    <w:rsid w:val="00205D18"/>
    <w:rsid w:val="002061EA"/>
    <w:rsid w:val="002072F2"/>
    <w:rsid w:val="00211072"/>
    <w:rsid w:val="00211793"/>
    <w:rsid w:val="00211893"/>
    <w:rsid w:val="00211A0B"/>
    <w:rsid w:val="00211C11"/>
    <w:rsid w:val="00212345"/>
    <w:rsid w:val="00212CAF"/>
    <w:rsid w:val="00212D92"/>
    <w:rsid w:val="002135EB"/>
    <w:rsid w:val="00213B39"/>
    <w:rsid w:val="00214809"/>
    <w:rsid w:val="002149A1"/>
    <w:rsid w:val="00214DDA"/>
    <w:rsid w:val="00214E7A"/>
    <w:rsid w:val="002157FA"/>
    <w:rsid w:val="00215BFE"/>
    <w:rsid w:val="00215C44"/>
    <w:rsid w:val="00215E88"/>
    <w:rsid w:val="002168F2"/>
    <w:rsid w:val="00216E73"/>
    <w:rsid w:val="0021774C"/>
    <w:rsid w:val="00217FF6"/>
    <w:rsid w:val="00221282"/>
    <w:rsid w:val="00222386"/>
    <w:rsid w:val="00222F51"/>
    <w:rsid w:val="002230E1"/>
    <w:rsid w:val="00223361"/>
    <w:rsid w:val="0022358E"/>
    <w:rsid w:val="0022367C"/>
    <w:rsid w:val="002244BA"/>
    <w:rsid w:val="002247AA"/>
    <w:rsid w:val="00224DA7"/>
    <w:rsid w:val="0022541B"/>
    <w:rsid w:val="002261CB"/>
    <w:rsid w:val="002268BF"/>
    <w:rsid w:val="00227179"/>
    <w:rsid w:val="0022722B"/>
    <w:rsid w:val="00227BDE"/>
    <w:rsid w:val="00230045"/>
    <w:rsid w:val="0023014E"/>
    <w:rsid w:val="002308FA"/>
    <w:rsid w:val="00230C15"/>
    <w:rsid w:val="0023132F"/>
    <w:rsid w:val="00231AA5"/>
    <w:rsid w:val="00231AFD"/>
    <w:rsid w:val="00231E86"/>
    <w:rsid w:val="00232F90"/>
    <w:rsid w:val="0023339B"/>
    <w:rsid w:val="0023469C"/>
    <w:rsid w:val="00234C71"/>
    <w:rsid w:val="00235511"/>
    <w:rsid w:val="00236549"/>
    <w:rsid w:val="002366DF"/>
    <w:rsid w:val="002366E0"/>
    <w:rsid w:val="00236DE1"/>
    <w:rsid w:val="002372EE"/>
    <w:rsid w:val="002372FD"/>
    <w:rsid w:val="0023764D"/>
    <w:rsid w:val="00237F79"/>
    <w:rsid w:val="00240AD1"/>
    <w:rsid w:val="002415BC"/>
    <w:rsid w:val="002427AE"/>
    <w:rsid w:val="002434B2"/>
    <w:rsid w:val="00244072"/>
    <w:rsid w:val="002442F4"/>
    <w:rsid w:val="002445EA"/>
    <w:rsid w:val="00244ECE"/>
    <w:rsid w:val="00244FC5"/>
    <w:rsid w:val="00245D1D"/>
    <w:rsid w:val="00246032"/>
    <w:rsid w:val="00246CB3"/>
    <w:rsid w:val="002471B2"/>
    <w:rsid w:val="002475FF"/>
    <w:rsid w:val="0024768F"/>
    <w:rsid w:val="00247956"/>
    <w:rsid w:val="00250235"/>
    <w:rsid w:val="00250BC3"/>
    <w:rsid w:val="00250DA7"/>
    <w:rsid w:val="00250EDA"/>
    <w:rsid w:val="00251502"/>
    <w:rsid w:val="002518E8"/>
    <w:rsid w:val="00251C10"/>
    <w:rsid w:val="00252E1E"/>
    <w:rsid w:val="002533BE"/>
    <w:rsid w:val="002538BA"/>
    <w:rsid w:val="00254689"/>
    <w:rsid w:val="0025469D"/>
    <w:rsid w:val="002552B1"/>
    <w:rsid w:val="00255D01"/>
    <w:rsid w:val="00256C6D"/>
    <w:rsid w:val="00256CD1"/>
    <w:rsid w:val="00256E4F"/>
    <w:rsid w:val="00256E55"/>
    <w:rsid w:val="002570C8"/>
    <w:rsid w:val="00257300"/>
    <w:rsid w:val="002573AC"/>
    <w:rsid w:val="00257BF2"/>
    <w:rsid w:val="00257E0E"/>
    <w:rsid w:val="00257FF4"/>
    <w:rsid w:val="00260B04"/>
    <w:rsid w:val="00260FCB"/>
    <w:rsid w:val="002615F5"/>
    <w:rsid w:val="002616B9"/>
    <w:rsid w:val="0026217B"/>
    <w:rsid w:val="002629E4"/>
    <w:rsid w:val="00262E0C"/>
    <w:rsid w:val="00262F73"/>
    <w:rsid w:val="00263550"/>
    <w:rsid w:val="00263FE3"/>
    <w:rsid w:val="00265593"/>
    <w:rsid w:val="0026586C"/>
    <w:rsid w:val="00266D29"/>
    <w:rsid w:val="00266F47"/>
    <w:rsid w:val="00267401"/>
    <w:rsid w:val="002675EA"/>
    <w:rsid w:val="00267BC5"/>
    <w:rsid w:val="00267CBE"/>
    <w:rsid w:val="00267E0B"/>
    <w:rsid w:val="00270680"/>
    <w:rsid w:val="00271103"/>
    <w:rsid w:val="002714D5"/>
    <w:rsid w:val="002715E8"/>
    <w:rsid w:val="002720EB"/>
    <w:rsid w:val="002721FA"/>
    <w:rsid w:val="0027230C"/>
    <w:rsid w:val="00272B99"/>
    <w:rsid w:val="0027380D"/>
    <w:rsid w:val="00273CB7"/>
    <w:rsid w:val="0027468E"/>
    <w:rsid w:val="00274826"/>
    <w:rsid w:val="00274B1E"/>
    <w:rsid w:val="00275005"/>
    <w:rsid w:val="002752AB"/>
    <w:rsid w:val="002756D6"/>
    <w:rsid w:val="0027573C"/>
    <w:rsid w:val="00276946"/>
    <w:rsid w:val="0027704D"/>
    <w:rsid w:val="00280986"/>
    <w:rsid w:val="00281107"/>
    <w:rsid w:val="002815D0"/>
    <w:rsid w:val="002820A7"/>
    <w:rsid w:val="00282F00"/>
    <w:rsid w:val="002830FD"/>
    <w:rsid w:val="002836D3"/>
    <w:rsid w:val="0028394D"/>
    <w:rsid w:val="00283B82"/>
    <w:rsid w:val="00283E13"/>
    <w:rsid w:val="002852B5"/>
    <w:rsid w:val="00285656"/>
    <w:rsid w:val="00285EF9"/>
    <w:rsid w:val="00286478"/>
    <w:rsid w:val="00286772"/>
    <w:rsid w:val="00286F8B"/>
    <w:rsid w:val="00287D15"/>
    <w:rsid w:val="00287EDD"/>
    <w:rsid w:val="002903E3"/>
    <w:rsid w:val="0029141B"/>
    <w:rsid w:val="002927D3"/>
    <w:rsid w:val="00293CF6"/>
    <w:rsid w:val="00294BDE"/>
    <w:rsid w:val="00294F04"/>
    <w:rsid w:val="0029506B"/>
    <w:rsid w:val="00295DB6"/>
    <w:rsid w:val="00296384"/>
    <w:rsid w:val="0029686C"/>
    <w:rsid w:val="00296889"/>
    <w:rsid w:val="002973BC"/>
    <w:rsid w:val="0029788B"/>
    <w:rsid w:val="0029789F"/>
    <w:rsid w:val="00297D1B"/>
    <w:rsid w:val="00297F4D"/>
    <w:rsid w:val="002A0226"/>
    <w:rsid w:val="002A0661"/>
    <w:rsid w:val="002A07F8"/>
    <w:rsid w:val="002A1268"/>
    <w:rsid w:val="002A155B"/>
    <w:rsid w:val="002A1CF2"/>
    <w:rsid w:val="002A2ED0"/>
    <w:rsid w:val="002A3446"/>
    <w:rsid w:val="002A3A84"/>
    <w:rsid w:val="002A49CE"/>
    <w:rsid w:val="002A4BA9"/>
    <w:rsid w:val="002A4C3E"/>
    <w:rsid w:val="002A56BC"/>
    <w:rsid w:val="002A5C53"/>
    <w:rsid w:val="002A604D"/>
    <w:rsid w:val="002A6402"/>
    <w:rsid w:val="002A687C"/>
    <w:rsid w:val="002A6AD6"/>
    <w:rsid w:val="002A72CC"/>
    <w:rsid w:val="002A76AB"/>
    <w:rsid w:val="002A7A4F"/>
    <w:rsid w:val="002A7AFE"/>
    <w:rsid w:val="002B01C5"/>
    <w:rsid w:val="002B01DB"/>
    <w:rsid w:val="002B09C0"/>
    <w:rsid w:val="002B0B3D"/>
    <w:rsid w:val="002B13B3"/>
    <w:rsid w:val="002B183D"/>
    <w:rsid w:val="002B1DBF"/>
    <w:rsid w:val="002B207F"/>
    <w:rsid w:val="002B2A48"/>
    <w:rsid w:val="002B2BEE"/>
    <w:rsid w:val="002B31AD"/>
    <w:rsid w:val="002B3EA7"/>
    <w:rsid w:val="002B4BAE"/>
    <w:rsid w:val="002B4F4B"/>
    <w:rsid w:val="002B538B"/>
    <w:rsid w:val="002B581B"/>
    <w:rsid w:val="002B7089"/>
    <w:rsid w:val="002C103E"/>
    <w:rsid w:val="002C17A3"/>
    <w:rsid w:val="002C2892"/>
    <w:rsid w:val="002C2F88"/>
    <w:rsid w:val="002C52EC"/>
    <w:rsid w:val="002C58AB"/>
    <w:rsid w:val="002C6662"/>
    <w:rsid w:val="002C6D84"/>
    <w:rsid w:val="002C6E12"/>
    <w:rsid w:val="002C7543"/>
    <w:rsid w:val="002C76CA"/>
    <w:rsid w:val="002C7D21"/>
    <w:rsid w:val="002D1564"/>
    <w:rsid w:val="002D1A20"/>
    <w:rsid w:val="002D1CA4"/>
    <w:rsid w:val="002D2C09"/>
    <w:rsid w:val="002D2C45"/>
    <w:rsid w:val="002D39D3"/>
    <w:rsid w:val="002D4211"/>
    <w:rsid w:val="002D4969"/>
    <w:rsid w:val="002D4EE1"/>
    <w:rsid w:val="002D4F49"/>
    <w:rsid w:val="002D6280"/>
    <w:rsid w:val="002D778E"/>
    <w:rsid w:val="002D7A7F"/>
    <w:rsid w:val="002D7B07"/>
    <w:rsid w:val="002E04D7"/>
    <w:rsid w:val="002E06DD"/>
    <w:rsid w:val="002E171A"/>
    <w:rsid w:val="002E2A24"/>
    <w:rsid w:val="002E3224"/>
    <w:rsid w:val="002E3328"/>
    <w:rsid w:val="002E3D66"/>
    <w:rsid w:val="002E3F11"/>
    <w:rsid w:val="002E4B11"/>
    <w:rsid w:val="002E4F70"/>
    <w:rsid w:val="002E5886"/>
    <w:rsid w:val="002E58ED"/>
    <w:rsid w:val="002E5AD3"/>
    <w:rsid w:val="002E5F2C"/>
    <w:rsid w:val="002E62E3"/>
    <w:rsid w:val="002E635D"/>
    <w:rsid w:val="002E668B"/>
    <w:rsid w:val="002E66E1"/>
    <w:rsid w:val="002E6D37"/>
    <w:rsid w:val="002E70F5"/>
    <w:rsid w:val="002E73CC"/>
    <w:rsid w:val="002E7562"/>
    <w:rsid w:val="002F071F"/>
    <w:rsid w:val="002F09F2"/>
    <w:rsid w:val="002F14AF"/>
    <w:rsid w:val="002F16D5"/>
    <w:rsid w:val="002F171B"/>
    <w:rsid w:val="002F1A90"/>
    <w:rsid w:val="002F1BA2"/>
    <w:rsid w:val="002F1C2F"/>
    <w:rsid w:val="002F20BE"/>
    <w:rsid w:val="002F242A"/>
    <w:rsid w:val="002F2AB2"/>
    <w:rsid w:val="002F330F"/>
    <w:rsid w:val="002F3440"/>
    <w:rsid w:val="002F36B6"/>
    <w:rsid w:val="002F388C"/>
    <w:rsid w:val="002F3D1C"/>
    <w:rsid w:val="002F4EA1"/>
    <w:rsid w:val="002F51C2"/>
    <w:rsid w:val="002F52DE"/>
    <w:rsid w:val="002F54C9"/>
    <w:rsid w:val="002F555D"/>
    <w:rsid w:val="002F55C1"/>
    <w:rsid w:val="002F797A"/>
    <w:rsid w:val="002F7FA3"/>
    <w:rsid w:val="00300483"/>
    <w:rsid w:val="003008B6"/>
    <w:rsid w:val="0030116A"/>
    <w:rsid w:val="00301C91"/>
    <w:rsid w:val="00303F2B"/>
    <w:rsid w:val="00304368"/>
    <w:rsid w:val="00304607"/>
    <w:rsid w:val="0030467A"/>
    <w:rsid w:val="003049F0"/>
    <w:rsid w:val="00304D4E"/>
    <w:rsid w:val="00304FAB"/>
    <w:rsid w:val="00304FFD"/>
    <w:rsid w:val="00305608"/>
    <w:rsid w:val="00305B72"/>
    <w:rsid w:val="0030610A"/>
    <w:rsid w:val="00306373"/>
    <w:rsid w:val="00306627"/>
    <w:rsid w:val="003069DD"/>
    <w:rsid w:val="00306CAB"/>
    <w:rsid w:val="003071B3"/>
    <w:rsid w:val="0031146F"/>
    <w:rsid w:val="00311795"/>
    <w:rsid w:val="003117B1"/>
    <w:rsid w:val="00311856"/>
    <w:rsid w:val="003118BC"/>
    <w:rsid w:val="00311B70"/>
    <w:rsid w:val="00311CBE"/>
    <w:rsid w:val="00312280"/>
    <w:rsid w:val="0031241B"/>
    <w:rsid w:val="00312CD0"/>
    <w:rsid w:val="00313291"/>
    <w:rsid w:val="00313F18"/>
    <w:rsid w:val="0031449F"/>
    <w:rsid w:val="003145A5"/>
    <w:rsid w:val="003148B9"/>
    <w:rsid w:val="00314A2E"/>
    <w:rsid w:val="00315266"/>
    <w:rsid w:val="0031693B"/>
    <w:rsid w:val="003169CE"/>
    <w:rsid w:val="00316F0A"/>
    <w:rsid w:val="00317BCA"/>
    <w:rsid w:val="00317DC7"/>
    <w:rsid w:val="00317FCF"/>
    <w:rsid w:val="003200AB"/>
    <w:rsid w:val="003200F9"/>
    <w:rsid w:val="00320F33"/>
    <w:rsid w:val="00320F38"/>
    <w:rsid w:val="00320FD1"/>
    <w:rsid w:val="00321183"/>
    <w:rsid w:val="003211F1"/>
    <w:rsid w:val="00321694"/>
    <w:rsid w:val="00321F0A"/>
    <w:rsid w:val="003223CE"/>
    <w:rsid w:val="00322A2D"/>
    <w:rsid w:val="00322E80"/>
    <w:rsid w:val="00324498"/>
    <w:rsid w:val="0032461A"/>
    <w:rsid w:val="00324D5B"/>
    <w:rsid w:val="00324D7C"/>
    <w:rsid w:val="00325045"/>
    <w:rsid w:val="00325052"/>
    <w:rsid w:val="0032519A"/>
    <w:rsid w:val="00325C7B"/>
    <w:rsid w:val="00325D91"/>
    <w:rsid w:val="003267B4"/>
    <w:rsid w:val="00327031"/>
    <w:rsid w:val="00327555"/>
    <w:rsid w:val="003300D4"/>
    <w:rsid w:val="00330666"/>
    <w:rsid w:val="00330EB6"/>
    <w:rsid w:val="00331193"/>
    <w:rsid w:val="00331B1D"/>
    <w:rsid w:val="00332673"/>
    <w:rsid w:val="003328A8"/>
    <w:rsid w:val="00332A80"/>
    <w:rsid w:val="00332AF9"/>
    <w:rsid w:val="00332C64"/>
    <w:rsid w:val="00332E1B"/>
    <w:rsid w:val="003333D4"/>
    <w:rsid w:val="00333656"/>
    <w:rsid w:val="00333F3D"/>
    <w:rsid w:val="003342F3"/>
    <w:rsid w:val="00334391"/>
    <w:rsid w:val="00334951"/>
    <w:rsid w:val="00334E52"/>
    <w:rsid w:val="0033558A"/>
    <w:rsid w:val="00336411"/>
    <w:rsid w:val="0033678D"/>
    <w:rsid w:val="0033720D"/>
    <w:rsid w:val="003373E8"/>
    <w:rsid w:val="0033797F"/>
    <w:rsid w:val="00337A89"/>
    <w:rsid w:val="00341396"/>
    <w:rsid w:val="00341CC3"/>
    <w:rsid w:val="0034439D"/>
    <w:rsid w:val="003443DD"/>
    <w:rsid w:val="00344AF6"/>
    <w:rsid w:val="00344D5A"/>
    <w:rsid w:val="00346824"/>
    <w:rsid w:val="00346EB6"/>
    <w:rsid w:val="00347891"/>
    <w:rsid w:val="00347D74"/>
    <w:rsid w:val="00347EDB"/>
    <w:rsid w:val="00350797"/>
    <w:rsid w:val="00350C0C"/>
    <w:rsid w:val="00351643"/>
    <w:rsid w:val="00351A85"/>
    <w:rsid w:val="003522E8"/>
    <w:rsid w:val="00352CA8"/>
    <w:rsid w:val="003535E6"/>
    <w:rsid w:val="0035392D"/>
    <w:rsid w:val="00353989"/>
    <w:rsid w:val="003544E0"/>
    <w:rsid w:val="00354773"/>
    <w:rsid w:val="003552C7"/>
    <w:rsid w:val="00355B7A"/>
    <w:rsid w:val="0035617C"/>
    <w:rsid w:val="00356E7E"/>
    <w:rsid w:val="00356EB8"/>
    <w:rsid w:val="00357320"/>
    <w:rsid w:val="0035792D"/>
    <w:rsid w:val="00357B83"/>
    <w:rsid w:val="003602E9"/>
    <w:rsid w:val="003608CC"/>
    <w:rsid w:val="003611AE"/>
    <w:rsid w:val="0036146C"/>
    <w:rsid w:val="003614A8"/>
    <w:rsid w:val="0036160E"/>
    <w:rsid w:val="00361CCE"/>
    <w:rsid w:val="003622B6"/>
    <w:rsid w:val="00362610"/>
    <w:rsid w:val="00362ABD"/>
    <w:rsid w:val="00363830"/>
    <w:rsid w:val="00363D2D"/>
    <w:rsid w:val="003643DE"/>
    <w:rsid w:val="00364408"/>
    <w:rsid w:val="00364BB6"/>
    <w:rsid w:val="00364D6B"/>
    <w:rsid w:val="00365408"/>
    <w:rsid w:val="00365CC0"/>
    <w:rsid w:val="003660C1"/>
    <w:rsid w:val="003663E9"/>
    <w:rsid w:val="003668DF"/>
    <w:rsid w:val="00366F08"/>
    <w:rsid w:val="00367688"/>
    <w:rsid w:val="00370A77"/>
    <w:rsid w:val="00371E5A"/>
    <w:rsid w:val="00372221"/>
    <w:rsid w:val="00372C88"/>
    <w:rsid w:val="00372CF2"/>
    <w:rsid w:val="00372E7F"/>
    <w:rsid w:val="00373C76"/>
    <w:rsid w:val="00373F30"/>
    <w:rsid w:val="00374900"/>
    <w:rsid w:val="00374C7E"/>
    <w:rsid w:val="0037636B"/>
    <w:rsid w:val="00377353"/>
    <w:rsid w:val="0037736B"/>
    <w:rsid w:val="003774F6"/>
    <w:rsid w:val="003779F4"/>
    <w:rsid w:val="00381F57"/>
    <w:rsid w:val="0038216E"/>
    <w:rsid w:val="003822E5"/>
    <w:rsid w:val="003827AF"/>
    <w:rsid w:val="003827B1"/>
    <w:rsid w:val="00382845"/>
    <w:rsid w:val="00382F89"/>
    <w:rsid w:val="003830B8"/>
    <w:rsid w:val="00383195"/>
    <w:rsid w:val="00383262"/>
    <w:rsid w:val="00383AEC"/>
    <w:rsid w:val="00383F4D"/>
    <w:rsid w:val="003853FD"/>
    <w:rsid w:val="00390324"/>
    <w:rsid w:val="003905FF"/>
    <w:rsid w:val="003914CE"/>
    <w:rsid w:val="003928CD"/>
    <w:rsid w:val="00392C21"/>
    <w:rsid w:val="003947F1"/>
    <w:rsid w:val="00394939"/>
    <w:rsid w:val="003969B9"/>
    <w:rsid w:val="00396D73"/>
    <w:rsid w:val="003979C9"/>
    <w:rsid w:val="00397A22"/>
    <w:rsid w:val="003A157A"/>
    <w:rsid w:val="003A218A"/>
    <w:rsid w:val="003A220B"/>
    <w:rsid w:val="003A283F"/>
    <w:rsid w:val="003A2A16"/>
    <w:rsid w:val="003A2FDD"/>
    <w:rsid w:val="003A3996"/>
    <w:rsid w:val="003A3C43"/>
    <w:rsid w:val="003A3F2E"/>
    <w:rsid w:val="003A4AF5"/>
    <w:rsid w:val="003A5CCC"/>
    <w:rsid w:val="003A70FF"/>
    <w:rsid w:val="003A74D2"/>
    <w:rsid w:val="003A756B"/>
    <w:rsid w:val="003A7902"/>
    <w:rsid w:val="003B0518"/>
    <w:rsid w:val="003B1D76"/>
    <w:rsid w:val="003B23D7"/>
    <w:rsid w:val="003B298E"/>
    <w:rsid w:val="003B34CB"/>
    <w:rsid w:val="003B3AB4"/>
    <w:rsid w:val="003B3CA8"/>
    <w:rsid w:val="003B45D5"/>
    <w:rsid w:val="003B52FE"/>
    <w:rsid w:val="003B572A"/>
    <w:rsid w:val="003B5B84"/>
    <w:rsid w:val="003B5D38"/>
    <w:rsid w:val="003B6325"/>
    <w:rsid w:val="003B71E0"/>
    <w:rsid w:val="003B78A4"/>
    <w:rsid w:val="003C144E"/>
    <w:rsid w:val="003C1A07"/>
    <w:rsid w:val="003C1E74"/>
    <w:rsid w:val="003C20A2"/>
    <w:rsid w:val="003C2277"/>
    <w:rsid w:val="003C2512"/>
    <w:rsid w:val="003C2659"/>
    <w:rsid w:val="003C2673"/>
    <w:rsid w:val="003C27A2"/>
    <w:rsid w:val="003C337B"/>
    <w:rsid w:val="003C42CA"/>
    <w:rsid w:val="003C4BF0"/>
    <w:rsid w:val="003C4D6C"/>
    <w:rsid w:val="003C567C"/>
    <w:rsid w:val="003C59B8"/>
    <w:rsid w:val="003C6803"/>
    <w:rsid w:val="003C6809"/>
    <w:rsid w:val="003C73F3"/>
    <w:rsid w:val="003C7897"/>
    <w:rsid w:val="003C78EC"/>
    <w:rsid w:val="003D0561"/>
    <w:rsid w:val="003D0937"/>
    <w:rsid w:val="003D17E6"/>
    <w:rsid w:val="003D1A20"/>
    <w:rsid w:val="003D1AC9"/>
    <w:rsid w:val="003D1C02"/>
    <w:rsid w:val="003D2AC9"/>
    <w:rsid w:val="003D2CD8"/>
    <w:rsid w:val="003D3724"/>
    <w:rsid w:val="003D3C7B"/>
    <w:rsid w:val="003D46A7"/>
    <w:rsid w:val="003D4B21"/>
    <w:rsid w:val="003D4EA9"/>
    <w:rsid w:val="003D5DF1"/>
    <w:rsid w:val="003D6376"/>
    <w:rsid w:val="003E1235"/>
    <w:rsid w:val="003E163F"/>
    <w:rsid w:val="003E2A35"/>
    <w:rsid w:val="003E2B56"/>
    <w:rsid w:val="003E2CE1"/>
    <w:rsid w:val="003E2DCB"/>
    <w:rsid w:val="003E4C3F"/>
    <w:rsid w:val="003E4D7C"/>
    <w:rsid w:val="003E5585"/>
    <w:rsid w:val="003E5FA8"/>
    <w:rsid w:val="003E60A0"/>
    <w:rsid w:val="003E6252"/>
    <w:rsid w:val="003E72B1"/>
    <w:rsid w:val="003E774C"/>
    <w:rsid w:val="003E7FFC"/>
    <w:rsid w:val="003F0308"/>
    <w:rsid w:val="003F1200"/>
    <w:rsid w:val="003F1421"/>
    <w:rsid w:val="003F16DA"/>
    <w:rsid w:val="003F1844"/>
    <w:rsid w:val="003F241E"/>
    <w:rsid w:val="003F28C0"/>
    <w:rsid w:val="003F2911"/>
    <w:rsid w:val="003F3E59"/>
    <w:rsid w:val="003F4065"/>
    <w:rsid w:val="003F45F6"/>
    <w:rsid w:val="003F4D22"/>
    <w:rsid w:val="003F52B2"/>
    <w:rsid w:val="003F716E"/>
    <w:rsid w:val="00400061"/>
    <w:rsid w:val="004005B6"/>
    <w:rsid w:val="0040068A"/>
    <w:rsid w:val="00400813"/>
    <w:rsid w:val="004013AD"/>
    <w:rsid w:val="00402215"/>
    <w:rsid w:val="0040260D"/>
    <w:rsid w:val="00402C35"/>
    <w:rsid w:val="00403174"/>
    <w:rsid w:val="0040405B"/>
    <w:rsid w:val="00404195"/>
    <w:rsid w:val="00404211"/>
    <w:rsid w:val="004042A4"/>
    <w:rsid w:val="00404346"/>
    <w:rsid w:val="004043F3"/>
    <w:rsid w:val="00404DAA"/>
    <w:rsid w:val="00404DDD"/>
    <w:rsid w:val="00405303"/>
    <w:rsid w:val="0040578B"/>
    <w:rsid w:val="004065D6"/>
    <w:rsid w:val="0040687D"/>
    <w:rsid w:val="0040709D"/>
    <w:rsid w:val="0040713F"/>
    <w:rsid w:val="004075A3"/>
    <w:rsid w:val="00407790"/>
    <w:rsid w:val="00407A5E"/>
    <w:rsid w:val="00410C48"/>
    <w:rsid w:val="00410C7C"/>
    <w:rsid w:val="00410DF5"/>
    <w:rsid w:val="00411298"/>
    <w:rsid w:val="0041251F"/>
    <w:rsid w:val="00412B5C"/>
    <w:rsid w:val="00412FF4"/>
    <w:rsid w:val="00413238"/>
    <w:rsid w:val="00414C75"/>
    <w:rsid w:val="004158ED"/>
    <w:rsid w:val="00416277"/>
    <w:rsid w:val="00416E24"/>
    <w:rsid w:val="0041775E"/>
    <w:rsid w:val="00420162"/>
    <w:rsid w:val="0042063D"/>
    <w:rsid w:val="00420B64"/>
    <w:rsid w:val="00421491"/>
    <w:rsid w:val="00422B23"/>
    <w:rsid w:val="00422B8E"/>
    <w:rsid w:val="00422D99"/>
    <w:rsid w:val="00423248"/>
    <w:rsid w:val="00423A60"/>
    <w:rsid w:val="00423BC8"/>
    <w:rsid w:val="00423BD0"/>
    <w:rsid w:val="00424519"/>
    <w:rsid w:val="00424720"/>
    <w:rsid w:val="004259B3"/>
    <w:rsid w:val="00426493"/>
    <w:rsid w:val="0042651C"/>
    <w:rsid w:val="00426E9B"/>
    <w:rsid w:val="00427AF2"/>
    <w:rsid w:val="00427D55"/>
    <w:rsid w:val="0043096B"/>
    <w:rsid w:val="00430CC1"/>
    <w:rsid w:val="00430F62"/>
    <w:rsid w:val="00431F05"/>
    <w:rsid w:val="0043233C"/>
    <w:rsid w:val="00432387"/>
    <w:rsid w:val="00432F4C"/>
    <w:rsid w:val="00433164"/>
    <w:rsid w:val="00433D79"/>
    <w:rsid w:val="00433E2D"/>
    <w:rsid w:val="00433E43"/>
    <w:rsid w:val="004342F2"/>
    <w:rsid w:val="004345A6"/>
    <w:rsid w:val="00435385"/>
    <w:rsid w:val="0043563D"/>
    <w:rsid w:val="00435B2F"/>
    <w:rsid w:val="00435E03"/>
    <w:rsid w:val="004373E1"/>
    <w:rsid w:val="004374A3"/>
    <w:rsid w:val="004377A7"/>
    <w:rsid w:val="00437A7E"/>
    <w:rsid w:val="00437B6C"/>
    <w:rsid w:val="00440079"/>
    <w:rsid w:val="00440144"/>
    <w:rsid w:val="0044064E"/>
    <w:rsid w:val="00440805"/>
    <w:rsid w:val="00440E2C"/>
    <w:rsid w:val="00441097"/>
    <w:rsid w:val="004412E1"/>
    <w:rsid w:val="00441398"/>
    <w:rsid w:val="00441554"/>
    <w:rsid w:val="00441875"/>
    <w:rsid w:val="00442E48"/>
    <w:rsid w:val="0044364C"/>
    <w:rsid w:val="0044392D"/>
    <w:rsid w:val="00443BD4"/>
    <w:rsid w:val="00443DCD"/>
    <w:rsid w:val="00443E7E"/>
    <w:rsid w:val="004445A0"/>
    <w:rsid w:val="00444C06"/>
    <w:rsid w:val="004454DF"/>
    <w:rsid w:val="00446449"/>
    <w:rsid w:val="00446804"/>
    <w:rsid w:val="004478D4"/>
    <w:rsid w:val="00447AE7"/>
    <w:rsid w:val="00450380"/>
    <w:rsid w:val="004505C6"/>
    <w:rsid w:val="004514D5"/>
    <w:rsid w:val="004519DD"/>
    <w:rsid w:val="004520CD"/>
    <w:rsid w:val="00452DF3"/>
    <w:rsid w:val="004534F5"/>
    <w:rsid w:val="00453765"/>
    <w:rsid w:val="0045388E"/>
    <w:rsid w:val="00454882"/>
    <w:rsid w:val="00454EC3"/>
    <w:rsid w:val="0045530A"/>
    <w:rsid w:val="004554AE"/>
    <w:rsid w:val="004554C3"/>
    <w:rsid w:val="00455FB6"/>
    <w:rsid w:val="00457197"/>
    <w:rsid w:val="00457271"/>
    <w:rsid w:val="00457414"/>
    <w:rsid w:val="00457555"/>
    <w:rsid w:val="00457724"/>
    <w:rsid w:val="004578C7"/>
    <w:rsid w:val="00457971"/>
    <w:rsid w:val="004579CD"/>
    <w:rsid w:val="00457DD8"/>
    <w:rsid w:val="004603D0"/>
    <w:rsid w:val="0046140C"/>
    <w:rsid w:val="00462074"/>
    <w:rsid w:val="004624AE"/>
    <w:rsid w:val="0046250E"/>
    <w:rsid w:val="00462D88"/>
    <w:rsid w:val="00462E9C"/>
    <w:rsid w:val="00462FA7"/>
    <w:rsid w:val="00464B48"/>
    <w:rsid w:val="00464EBA"/>
    <w:rsid w:val="00465231"/>
    <w:rsid w:val="004662AD"/>
    <w:rsid w:val="004663F0"/>
    <w:rsid w:val="00466516"/>
    <w:rsid w:val="00467640"/>
    <w:rsid w:val="0046793F"/>
    <w:rsid w:val="00467B65"/>
    <w:rsid w:val="00470236"/>
    <w:rsid w:val="00471E95"/>
    <w:rsid w:val="00471EA5"/>
    <w:rsid w:val="004720C9"/>
    <w:rsid w:val="00472257"/>
    <w:rsid w:val="00472E49"/>
    <w:rsid w:val="0047324D"/>
    <w:rsid w:val="004732BB"/>
    <w:rsid w:val="00474C60"/>
    <w:rsid w:val="00475944"/>
    <w:rsid w:val="00475DF0"/>
    <w:rsid w:val="004764D8"/>
    <w:rsid w:val="00476525"/>
    <w:rsid w:val="00476EA5"/>
    <w:rsid w:val="004772E2"/>
    <w:rsid w:val="0047739F"/>
    <w:rsid w:val="004774C6"/>
    <w:rsid w:val="00477B06"/>
    <w:rsid w:val="00477F97"/>
    <w:rsid w:val="00480A2D"/>
    <w:rsid w:val="00480AFB"/>
    <w:rsid w:val="00480B65"/>
    <w:rsid w:val="00481247"/>
    <w:rsid w:val="004815EE"/>
    <w:rsid w:val="004828DC"/>
    <w:rsid w:val="00482FF7"/>
    <w:rsid w:val="00483098"/>
    <w:rsid w:val="004835F5"/>
    <w:rsid w:val="00483AFB"/>
    <w:rsid w:val="00483F9F"/>
    <w:rsid w:val="0048402B"/>
    <w:rsid w:val="0048414A"/>
    <w:rsid w:val="0048485D"/>
    <w:rsid w:val="00484992"/>
    <w:rsid w:val="00484BD1"/>
    <w:rsid w:val="0048520C"/>
    <w:rsid w:val="0048590B"/>
    <w:rsid w:val="00485C56"/>
    <w:rsid w:val="00485CC9"/>
    <w:rsid w:val="00486296"/>
    <w:rsid w:val="00486B79"/>
    <w:rsid w:val="00486CA2"/>
    <w:rsid w:val="00490092"/>
    <w:rsid w:val="00490B25"/>
    <w:rsid w:val="00490FD6"/>
    <w:rsid w:val="004911C4"/>
    <w:rsid w:val="00491ECE"/>
    <w:rsid w:val="00493B01"/>
    <w:rsid w:val="00494BFF"/>
    <w:rsid w:val="00494CC8"/>
    <w:rsid w:val="00494EEE"/>
    <w:rsid w:val="004955E7"/>
    <w:rsid w:val="0049589C"/>
    <w:rsid w:val="00495EF1"/>
    <w:rsid w:val="00496ED4"/>
    <w:rsid w:val="00497D4A"/>
    <w:rsid w:val="004A0441"/>
    <w:rsid w:val="004A065C"/>
    <w:rsid w:val="004A084C"/>
    <w:rsid w:val="004A0B35"/>
    <w:rsid w:val="004A15B3"/>
    <w:rsid w:val="004A1A80"/>
    <w:rsid w:val="004A1D01"/>
    <w:rsid w:val="004A22AB"/>
    <w:rsid w:val="004A2A54"/>
    <w:rsid w:val="004A2EF3"/>
    <w:rsid w:val="004A3442"/>
    <w:rsid w:val="004A3A9C"/>
    <w:rsid w:val="004A3B0D"/>
    <w:rsid w:val="004A3E01"/>
    <w:rsid w:val="004A4ECC"/>
    <w:rsid w:val="004A52F5"/>
    <w:rsid w:val="004A5D3A"/>
    <w:rsid w:val="004A5D81"/>
    <w:rsid w:val="004A64AB"/>
    <w:rsid w:val="004A6897"/>
    <w:rsid w:val="004A692B"/>
    <w:rsid w:val="004A6A53"/>
    <w:rsid w:val="004A6EB6"/>
    <w:rsid w:val="004A794C"/>
    <w:rsid w:val="004B1A21"/>
    <w:rsid w:val="004B1C57"/>
    <w:rsid w:val="004B1CC6"/>
    <w:rsid w:val="004B1F5A"/>
    <w:rsid w:val="004B3996"/>
    <w:rsid w:val="004B3C9B"/>
    <w:rsid w:val="004B3EC7"/>
    <w:rsid w:val="004B5664"/>
    <w:rsid w:val="004B726B"/>
    <w:rsid w:val="004B7ABC"/>
    <w:rsid w:val="004B7ED2"/>
    <w:rsid w:val="004C0D68"/>
    <w:rsid w:val="004C2107"/>
    <w:rsid w:val="004C2856"/>
    <w:rsid w:val="004C3023"/>
    <w:rsid w:val="004C3CA0"/>
    <w:rsid w:val="004C4C41"/>
    <w:rsid w:val="004C4C66"/>
    <w:rsid w:val="004C59A1"/>
    <w:rsid w:val="004C5FC6"/>
    <w:rsid w:val="004C6435"/>
    <w:rsid w:val="004C649B"/>
    <w:rsid w:val="004C7B9C"/>
    <w:rsid w:val="004C7D55"/>
    <w:rsid w:val="004D0431"/>
    <w:rsid w:val="004D089A"/>
    <w:rsid w:val="004D0BDB"/>
    <w:rsid w:val="004D0C19"/>
    <w:rsid w:val="004D13AC"/>
    <w:rsid w:val="004D19D8"/>
    <w:rsid w:val="004D3184"/>
    <w:rsid w:val="004D43F0"/>
    <w:rsid w:val="004D4F80"/>
    <w:rsid w:val="004D5030"/>
    <w:rsid w:val="004D514E"/>
    <w:rsid w:val="004D55F2"/>
    <w:rsid w:val="004D6045"/>
    <w:rsid w:val="004D6277"/>
    <w:rsid w:val="004D7546"/>
    <w:rsid w:val="004D7EC5"/>
    <w:rsid w:val="004E01D9"/>
    <w:rsid w:val="004E02B0"/>
    <w:rsid w:val="004E0655"/>
    <w:rsid w:val="004E0B29"/>
    <w:rsid w:val="004E0D73"/>
    <w:rsid w:val="004E0E11"/>
    <w:rsid w:val="004E0F08"/>
    <w:rsid w:val="004E1546"/>
    <w:rsid w:val="004E19DC"/>
    <w:rsid w:val="004E1DEE"/>
    <w:rsid w:val="004E249E"/>
    <w:rsid w:val="004E2C20"/>
    <w:rsid w:val="004E2E05"/>
    <w:rsid w:val="004E33F1"/>
    <w:rsid w:val="004E35E8"/>
    <w:rsid w:val="004E4FAC"/>
    <w:rsid w:val="004E50F0"/>
    <w:rsid w:val="004E5D4A"/>
    <w:rsid w:val="004E644D"/>
    <w:rsid w:val="004E6A03"/>
    <w:rsid w:val="004E71F1"/>
    <w:rsid w:val="004E742F"/>
    <w:rsid w:val="004F0070"/>
    <w:rsid w:val="004F0468"/>
    <w:rsid w:val="004F0C51"/>
    <w:rsid w:val="004F1326"/>
    <w:rsid w:val="004F2353"/>
    <w:rsid w:val="004F263C"/>
    <w:rsid w:val="004F2BB1"/>
    <w:rsid w:val="004F2EC7"/>
    <w:rsid w:val="004F34F8"/>
    <w:rsid w:val="004F3CE8"/>
    <w:rsid w:val="004F4722"/>
    <w:rsid w:val="004F5F77"/>
    <w:rsid w:val="004F623D"/>
    <w:rsid w:val="004F63CF"/>
    <w:rsid w:val="004F6BFB"/>
    <w:rsid w:val="004F7E4A"/>
    <w:rsid w:val="00500BCD"/>
    <w:rsid w:val="00500CFF"/>
    <w:rsid w:val="00500DCF"/>
    <w:rsid w:val="00500F51"/>
    <w:rsid w:val="0050147C"/>
    <w:rsid w:val="0050182B"/>
    <w:rsid w:val="00501E09"/>
    <w:rsid w:val="00502579"/>
    <w:rsid w:val="005029F7"/>
    <w:rsid w:val="00503D4C"/>
    <w:rsid w:val="00503D7B"/>
    <w:rsid w:val="00504C0C"/>
    <w:rsid w:val="00504E48"/>
    <w:rsid w:val="005051E5"/>
    <w:rsid w:val="005058D9"/>
    <w:rsid w:val="00505D3E"/>
    <w:rsid w:val="00506DAE"/>
    <w:rsid w:val="005070FF"/>
    <w:rsid w:val="00507D8D"/>
    <w:rsid w:val="005103C0"/>
    <w:rsid w:val="00510897"/>
    <w:rsid w:val="0051151C"/>
    <w:rsid w:val="00511D3F"/>
    <w:rsid w:val="00512BBC"/>
    <w:rsid w:val="005134FB"/>
    <w:rsid w:val="005135FD"/>
    <w:rsid w:val="0051366C"/>
    <w:rsid w:val="00513B10"/>
    <w:rsid w:val="00515825"/>
    <w:rsid w:val="0051684F"/>
    <w:rsid w:val="00516A92"/>
    <w:rsid w:val="00516B9F"/>
    <w:rsid w:val="005171F6"/>
    <w:rsid w:val="00517693"/>
    <w:rsid w:val="00517EC0"/>
    <w:rsid w:val="00520400"/>
    <w:rsid w:val="00520471"/>
    <w:rsid w:val="005205AB"/>
    <w:rsid w:val="005218B1"/>
    <w:rsid w:val="005226D4"/>
    <w:rsid w:val="00522F84"/>
    <w:rsid w:val="00523378"/>
    <w:rsid w:val="00523C98"/>
    <w:rsid w:val="00525425"/>
    <w:rsid w:val="00525446"/>
    <w:rsid w:val="0052550F"/>
    <w:rsid w:val="00525550"/>
    <w:rsid w:val="00526BA7"/>
    <w:rsid w:val="00526C0F"/>
    <w:rsid w:val="0052702A"/>
    <w:rsid w:val="00530397"/>
    <w:rsid w:val="00530F73"/>
    <w:rsid w:val="005311D4"/>
    <w:rsid w:val="005338B7"/>
    <w:rsid w:val="00533B8E"/>
    <w:rsid w:val="00534B30"/>
    <w:rsid w:val="00535417"/>
    <w:rsid w:val="00535833"/>
    <w:rsid w:val="00536D28"/>
    <w:rsid w:val="005372C5"/>
    <w:rsid w:val="00537366"/>
    <w:rsid w:val="005377CE"/>
    <w:rsid w:val="00537A26"/>
    <w:rsid w:val="00540E47"/>
    <w:rsid w:val="00541C15"/>
    <w:rsid w:val="00542296"/>
    <w:rsid w:val="00543283"/>
    <w:rsid w:val="0054364C"/>
    <w:rsid w:val="0054379A"/>
    <w:rsid w:val="00545CC8"/>
    <w:rsid w:val="00545E94"/>
    <w:rsid w:val="00546747"/>
    <w:rsid w:val="00546EF7"/>
    <w:rsid w:val="00546FC7"/>
    <w:rsid w:val="00547008"/>
    <w:rsid w:val="005470B8"/>
    <w:rsid w:val="00547510"/>
    <w:rsid w:val="00547B8B"/>
    <w:rsid w:val="00547ECC"/>
    <w:rsid w:val="00551815"/>
    <w:rsid w:val="00551D53"/>
    <w:rsid w:val="00551D5A"/>
    <w:rsid w:val="00551EC3"/>
    <w:rsid w:val="00552313"/>
    <w:rsid w:val="0055275B"/>
    <w:rsid w:val="00552840"/>
    <w:rsid w:val="00553ABC"/>
    <w:rsid w:val="00554A44"/>
    <w:rsid w:val="00554C53"/>
    <w:rsid w:val="00554F18"/>
    <w:rsid w:val="00555220"/>
    <w:rsid w:val="0055526A"/>
    <w:rsid w:val="005555F0"/>
    <w:rsid w:val="00555739"/>
    <w:rsid w:val="00556BAD"/>
    <w:rsid w:val="00556C72"/>
    <w:rsid w:val="00556E75"/>
    <w:rsid w:val="00557824"/>
    <w:rsid w:val="0055783D"/>
    <w:rsid w:val="00560635"/>
    <w:rsid w:val="0056069A"/>
    <w:rsid w:val="00560B48"/>
    <w:rsid w:val="00560C3B"/>
    <w:rsid w:val="00561789"/>
    <w:rsid w:val="00561EA1"/>
    <w:rsid w:val="00562483"/>
    <w:rsid w:val="00562799"/>
    <w:rsid w:val="00562E5D"/>
    <w:rsid w:val="00564763"/>
    <w:rsid w:val="00564804"/>
    <w:rsid w:val="00564DBF"/>
    <w:rsid w:val="00565598"/>
    <w:rsid w:val="00565B5A"/>
    <w:rsid w:val="00566B12"/>
    <w:rsid w:val="00566D07"/>
    <w:rsid w:val="00567037"/>
    <w:rsid w:val="0056788B"/>
    <w:rsid w:val="00567A0C"/>
    <w:rsid w:val="00567E8F"/>
    <w:rsid w:val="00567EF1"/>
    <w:rsid w:val="005702D6"/>
    <w:rsid w:val="00571262"/>
    <w:rsid w:val="00571792"/>
    <w:rsid w:val="00572588"/>
    <w:rsid w:val="005726C1"/>
    <w:rsid w:val="00573852"/>
    <w:rsid w:val="00573A50"/>
    <w:rsid w:val="005740B9"/>
    <w:rsid w:val="00574539"/>
    <w:rsid w:val="005746D2"/>
    <w:rsid w:val="005748BC"/>
    <w:rsid w:val="0057493D"/>
    <w:rsid w:val="00574E2C"/>
    <w:rsid w:val="00574E8A"/>
    <w:rsid w:val="00574F4B"/>
    <w:rsid w:val="00574F81"/>
    <w:rsid w:val="00576FC3"/>
    <w:rsid w:val="00577775"/>
    <w:rsid w:val="00577AE1"/>
    <w:rsid w:val="0058094B"/>
    <w:rsid w:val="0058121A"/>
    <w:rsid w:val="00581863"/>
    <w:rsid w:val="00581EA3"/>
    <w:rsid w:val="0058205A"/>
    <w:rsid w:val="0058237C"/>
    <w:rsid w:val="0058260B"/>
    <w:rsid w:val="00582616"/>
    <w:rsid w:val="005826A9"/>
    <w:rsid w:val="00584D1E"/>
    <w:rsid w:val="00586795"/>
    <w:rsid w:val="00586B82"/>
    <w:rsid w:val="00587065"/>
    <w:rsid w:val="0058768B"/>
    <w:rsid w:val="00587A0A"/>
    <w:rsid w:val="00587E13"/>
    <w:rsid w:val="005906D5"/>
    <w:rsid w:val="00591BD8"/>
    <w:rsid w:val="00591EAD"/>
    <w:rsid w:val="0059211B"/>
    <w:rsid w:val="005925F5"/>
    <w:rsid w:val="0059275E"/>
    <w:rsid w:val="0059319F"/>
    <w:rsid w:val="005933AA"/>
    <w:rsid w:val="005940AA"/>
    <w:rsid w:val="00594614"/>
    <w:rsid w:val="00594E10"/>
    <w:rsid w:val="00595CE1"/>
    <w:rsid w:val="00596097"/>
    <w:rsid w:val="00596306"/>
    <w:rsid w:val="00596487"/>
    <w:rsid w:val="00596642"/>
    <w:rsid w:val="00596CD5"/>
    <w:rsid w:val="00597926"/>
    <w:rsid w:val="005A0809"/>
    <w:rsid w:val="005A0B91"/>
    <w:rsid w:val="005A103B"/>
    <w:rsid w:val="005A1494"/>
    <w:rsid w:val="005A2FB7"/>
    <w:rsid w:val="005A31A7"/>
    <w:rsid w:val="005A323E"/>
    <w:rsid w:val="005A34AF"/>
    <w:rsid w:val="005A3590"/>
    <w:rsid w:val="005A3F48"/>
    <w:rsid w:val="005A4541"/>
    <w:rsid w:val="005A4A1C"/>
    <w:rsid w:val="005A5974"/>
    <w:rsid w:val="005A59B1"/>
    <w:rsid w:val="005A5BD8"/>
    <w:rsid w:val="005A692A"/>
    <w:rsid w:val="005A6AB8"/>
    <w:rsid w:val="005A7F1A"/>
    <w:rsid w:val="005B0756"/>
    <w:rsid w:val="005B0B0D"/>
    <w:rsid w:val="005B10B7"/>
    <w:rsid w:val="005B113A"/>
    <w:rsid w:val="005B11C2"/>
    <w:rsid w:val="005B1297"/>
    <w:rsid w:val="005B180A"/>
    <w:rsid w:val="005B3414"/>
    <w:rsid w:val="005B382C"/>
    <w:rsid w:val="005B3C11"/>
    <w:rsid w:val="005B40DA"/>
    <w:rsid w:val="005B4226"/>
    <w:rsid w:val="005B47B1"/>
    <w:rsid w:val="005B4CC6"/>
    <w:rsid w:val="005B5AA4"/>
    <w:rsid w:val="005B656B"/>
    <w:rsid w:val="005B71B3"/>
    <w:rsid w:val="005B7475"/>
    <w:rsid w:val="005B76A4"/>
    <w:rsid w:val="005B7C06"/>
    <w:rsid w:val="005C01A4"/>
    <w:rsid w:val="005C04A7"/>
    <w:rsid w:val="005C0626"/>
    <w:rsid w:val="005C17A4"/>
    <w:rsid w:val="005C2588"/>
    <w:rsid w:val="005C27CC"/>
    <w:rsid w:val="005C370D"/>
    <w:rsid w:val="005C454C"/>
    <w:rsid w:val="005C47DE"/>
    <w:rsid w:val="005C504E"/>
    <w:rsid w:val="005C6153"/>
    <w:rsid w:val="005C67DA"/>
    <w:rsid w:val="005C74CE"/>
    <w:rsid w:val="005C78B0"/>
    <w:rsid w:val="005C78E5"/>
    <w:rsid w:val="005C7B95"/>
    <w:rsid w:val="005D01EB"/>
    <w:rsid w:val="005D088E"/>
    <w:rsid w:val="005D0DFB"/>
    <w:rsid w:val="005D1112"/>
    <w:rsid w:val="005D1E70"/>
    <w:rsid w:val="005D1FE0"/>
    <w:rsid w:val="005D237C"/>
    <w:rsid w:val="005D25E2"/>
    <w:rsid w:val="005D25FF"/>
    <w:rsid w:val="005D2632"/>
    <w:rsid w:val="005D349D"/>
    <w:rsid w:val="005D3579"/>
    <w:rsid w:val="005D38E0"/>
    <w:rsid w:val="005D3A50"/>
    <w:rsid w:val="005D3F32"/>
    <w:rsid w:val="005D4957"/>
    <w:rsid w:val="005D49AE"/>
    <w:rsid w:val="005D4E3E"/>
    <w:rsid w:val="005D4FDE"/>
    <w:rsid w:val="005D650B"/>
    <w:rsid w:val="005D67F7"/>
    <w:rsid w:val="005D701E"/>
    <w:rsid w:val="005D735A"/>
    <w:rsid w:val="005D74C7"/>
    <w:rsid w:val="005D76C7"/>
    <w:rsid w:val="005D7D7E"/>
    <w:rsid w:val="005D7D83"/>
    <w:rsid w:val="005D7EE3"/>
    <w:rsid w:val="005E0B59"/>
    <w:rsid w:val="005E1105"/>
    <w:rsid w:val="005E162F"/>
    <w:rsid w:val="005E2C60"/>
    <w:rsid w:val="005E31F6"/>
    <w:rsid w:val="005E3622"/>
    <w:rsid w:val="005E3851"/>
    <w:rsid w:val="005E4435"/>
    <w:rsid w:val="005E5142"/>
    <w:rsid w:val="005E60B3"/>
    <w:rsid w:val="005E676C"/>
    <w:rsid w:val="005E6CB9"/>
    <w:rsid w:val="005E7E73"/>
    <w:rsid w:val="005E7F14"/>
    <w:rsid w:val="005F0154"/>
    <w:rsid w:val="005F0176"/>
    <w:rsid w:val="005F021D"/>
    <w:rsid w:val="005F0683"/>
    <w:rsid w:val="005F1EAC"/>
    <w:rsid w:val="005F24C7"/>
    <w:rsid w:val="005F308F"/>
    <w:rsid w:val="005F41A1"/>
    <w:rsid w:val="005F4526"/>
    <w:rsid w:val="005F4710"/>
    <w:rsid w:val="005F4869"/>
    <w:rsid w:val="005F4BFD"/>
    <w:rsid w:val="005F4C5C"/>
    <w:rsid w:val="005F50DB"/>
    <w:rsid w:val="005F5748"/>
    <w:rsid w:val="005F5834"/>
    <w:rsid w:val="005F58C6"/>
    <w:rsid w:val="005F5E11"/>
    <w:rsid w:val="005F6F9E"/>
    <w:rsid w:val="005F73CB"/>
    <w:rsid w:val="005F7C32"/>
    <w:rsid w:val="006003E5"/>
    <w:rsid w:val="00600E63"/>
    <w:rsid w:val="00601561"/>
    <w:rsid w:val="00601E55"/>
    <w:rsid w:val="00602037"/>
    <w:rsid w:val="006029DD"/>
    <w:rsid w:val="00602C6A"/>
    <w:rsid w:val="00603AF5"/>
    <w:rsid w:val="00605FBA"/>
    <w:rsid w:val="00606352"/>
    <w:rsid w:val="0060658A"/>
    <w:rsid w:val="00606C66"/>
    <w:rsid w:val="00607B52"/>
    <w:rsid w:val="00610145"/>
    <w:rsid w:val="00610789"/>
    <w:rsid w:val="00610D1F"/>
    <w:rsid w:val="00611656"/>
    <w:rsid w:val="006123C6"/>
    <w:rsid w:val="00612C02"/>
    <w:rsid w:val="00612CDD"/>
    <w:rsid w:val="00614199"/>
    <w:rsid w:val="00615175"/>
    <w:rsid w:val="0061562E"/>
    <w:rsid w:val="00616202"/>
    <w:rsid w:val="0061644C"/>
    <w:rsid w:val="00616514"/>
    <w:rsid w:val="00616D41"/>
    <w:rsid w:val="00617292"/>
    <w:rsid w:val="006176A6"/>
    <w:rsid w:val="006200A9"/>
    <w:rsid w:val="006205BC"/>
    <w:rsid w:val="00621E18"/>
    <w:rsid w:val="00622225"/>
    <w:rsid w:val="00622D03"/>
    <w:rsid w:val="00622DCD"/>
    <w:rsid w:val="00622F57"/>
    <w:rsid w:val="0062351B"/>
    <w:rsid w:val="0062371C"/>
    <w:rsid w:val="00623937"/>
    <w:rsid w:val="00623DD5"/>
    <w:rsid w:val="00624269"/>
    <w:rsid w:val="0062429C"/>
    <w:rsid w:val="006249DE"/>
    <w:rsid w:val="00624A34"/>
    <w:rsid w:val="00625635"/>
    <w:rsid w:val="0062568D"/>
    <w:rsid w:val="006256D3"/>
    <w:rsid w:val="00625BC0"/>
    <w:rsid w:val="00626749"/>
    <w:rsid w:val="006267F5"/>
    <w:rsid w:val="00627337"/>
    <w:rsid w:val="00627E47"/>
    <w:rsid w:val="00630069"/>
    <w:rsid w:val="00630533"/>
    <w:rsid w:val="00630583"/>
    <w:rsid w:val="00630D2E"/>
    <w:rsid w:val="00630D39"/>
    <w:rsid w:val="00631401"/>
    <w:rsid w:val="006317AC"/>
    <w:rsid w:val="00631E19"/>
    <w:rsid w:val="00632D58"/>
    <w:rsid w:val="00633067"/>
    <w:rsid w:val="00633E76"/>
    <w:rsid w:val="00633EC9"/>
    <w:rsid w:val="0063407A"/>
    <w:rsid w:val="006340F5"/>
    <w:rsid w:val="00634542"/>
    <w:rsid w:val="0063578B"/>
    <w:rsid w:val="00635950"/>
    <w:rsid w:val="00635E4D"/>
    <w:rsid w:val="00635E7E"/>
    <w:rsid w:val="00636169"/>
    <w:rsid w:val="0063620C"/>
    <w:rsid w:val="006372E5"/>
    <w:rsid w:val="00637DAD"/>
    <w:rsid w:val="00637E18"/>
    <w:rsid w:val="0064032E"/>
    <w:rsid w:val="0064038D"/>
    <w:rsid w:val="006409BF"/>
    <w:rsid w:val="00641A0B"/>
    <w:rsid w:val="00641D5A"/>
    <w:rsid w:val="00641E06"/>
    <w:rsid w:val="0064263E"/>
    <w:rsid w:val="00643007"/>
    <w:rsid w:val="006431D0"/>
    <w:rsid w:val="006432C5"/>
    <w:rsid w:val="006436FA"/>
    <w:rsid w:val="00643852"/>
    <w:rsid w:val="00643C27"/>
    <w:rsid w:val="00644544"/>
    <w:rsid w:val="006455E7"/>
    <w:rsid w:val="00645650"/>
    <w:rsid w:val="00645758"/>
    <w:rsid w:val="006461A1"/>
    <w:rsid w:val="0064680D"/>
    <w:rsid w:val="006468A8"/>
    <w:rsid w:val="00646ABD"/>
    <w:rsid w:val="00647422"/>
    <w:rsid w:val="00647E6B"/>
    <w:rsid w:val="00650E84"/>
    <w:rsid w:val="0065198B"/>
    <w:rsid w:val="00651BF1"/>
    <w:rsid w:val="00651C41"/>
    <w:rsid w:val="0065200E"/>
    <w:rsid w:val="006525AF"/>
    <w:rsid w:val="0065266A"/>
    <w:rsid w:val="00653F9C"/>
    <w:rsid w:val="00655470"/>
    <w:rsid w:val="006557B3"/>
    <w:rsid w:val="00656FEE"/>
    <w:rsid w:val="0065712F"/>
    <w:rsid w:val="0065758F"/>
    <w:rsid w:val="00657F4D"/>
    <w:rsid w:val="00660897"/>
    <w:rsid w:val="006609EF"/>
    <w:rsid w:val="00661028"/>
    <w:rsid w:val="006617BD"/>
    <w:rsid w:val="0066194D"/>
    <w:rsid w:val="00662309"/>
    <w:rsid w:val="0066272B"/>
    <w:rsid w:val="00663717"/>
    <w:rsid w:val="00663A63"/>
    <w:rsid w:val="00664695"/>
    <w:rsid w:val="00664840"/>
    <w:rsid w:val="00664B44"/>
    <w:rsid w:val="006652BF"/>
    <w:rsid w:val="00665848"/>
    <w:rsid w:val="00665AD6"/>
    <w:rsid w:val="0066630C"/>
    <w:rsid w:val="00667BBD"/>
    <w:rsid w:val="00667BC2"/>
    <w:rsid w:val="00670054"/>
    <w:rsid w:val="00670516"/>
    <w:rsid w:val="00671149"/>
    <w:rsid w:val="00671615"/>
    <w:rsid w:val="00671741"/>
    <w:rsid w:val="00671766"/>
    <w:rsid w:val="00671934"/>
    <w:rsid w:val="00672914"/>
    <w:rsid w:val="00672D2D"/>
    <w:rsid w:val="0067399F"/>
    <w:rsid w:val="006744C3"/>
    <w:rsid w:val="0067477B"/>
    <w:rsid w:val="006749A5"/>
    <w:rsid w:val="00674CA5"/>
    <w:rsid w:val="0067537F"/>
    <w:rsid w:val="00675859"/>
    <w:rsid w:val="00675ABB"/>
    <w:rsid w:val="00676410"/>
    <w:rsid w:val="0067645D"/>
    <w:rsid w:val="00676A64"/>
    <w:rsid w:val="00677115"/>
    <w:rsid w:val="00677952"/>
    <w:rsid w:val="006779BE"/>
    <w:rsid w:val="00680509"/>
    <w:rsid w:val="006805CB"/>
    <w:rsid w:val="00680DEF"/>
    <w:rsid w:val="006818EB"/>
    <w:rsid w:val="00681CC1"/>
    <w:rsid w:val="0068233B"/>
    <w:rsid w:val="00682E11"/>
    <w:rsid w:val="00683081"/>
    <w:rsid w:val="00683F06"/>
    <w:rsid w:val="006842F3"/>
    <w:rsid w:val="00684944"/>
    <w:rsid w:val="00684C95"/>
    <w:rsid w:val="006850D3"/>
    <w:rsid w:val="00685249"/>
    <w:rsid w:val="006853F4"/>
    <w:rsid w:val="006856B9"/>
    <w:rsid w:val="006857BA"/>
    <w:rsid w:val="00685BDE"/>
    <w:rsid w:val="00686085"/>
    <w:rsid w:val="006862B6"/>
    <w:rsid w:val="00687C0D"/>
    <w:rsid w:val="006901F6"/>
    <w:rsid w:val="00691048"/>
    <w:rsid w:val="00691109"/>
    <w:rsid w:val="00691211"/>
    <w:rsid w:val="00691237"/>
    <w:rsid w:val="006920E6"/>
    <w:rsid w:val="00692555"/>
    <w:rsid w:val="00692596"/>
    <w:rsid w:val="00692E45"/>
    <w:rsid w:val="006949C2"/>
    <w:rsid w:val="00695722"/>
    <w:rsid w:val="00696566"/>
    <w:rsid w:val="006966BA"/>
    <w:rsid w:val="0069722D"/>
    <w:rsid w:val="0069798C"/>
    <w:rsid w:val="006A0052"/>
    <w:rsid w:val="006A0A9E"/>
    <w:rsid w:val="006A0BB9"/>
    <w:rsid w:val="006A0E4B"/>
    <w:rsid w:val="006A1B60"/>
    <w:rsid w:val="006A1F1C"/>
    <w:rsid w:val="006A232E"/>
    <w:rsid w:val="006A27B2"/>
    <w:rsid w:val="006A3836"/>
    <w:rsid w:val="006A3DD3"/>
    <w:rsid w:val="006A4064"/>
    <w:rsid w:val="006A4625"/>
    <w:rsid w:val="006A47AE"/>
    <w:rsid w:val="006A4DC5"/>
    <w:rsid w:val="006A541F"/>
    <w:rsid w:val="006A548B"/>
    <w:rsid w:val="006A56C1"/>
    <w:rsid w:val="006A5B5E"/>
    <w:rsid w:val="006A5C36"/>
    <w:rsid w:val="006A6435"/>
    <w:rsid w:val="006A67CB"/>
    <w:rsid w:val="006A7A47"/>
    <w:rsid w:val="006B0368"/>
    <w:rsid w:val="006B03B3"/>
    <w:rsid w:val="006B03B8"/>
    <w:rsid w:val="006B03C1"/>
    <w:rsid w:val="006B0762"/>
    <w:rsid w:val="006B090E"/>
    <w:rsid w:val="006B0BCA"/>
    <w:rsid w:val="006B0DFA"/>
    <w:rsid w:val="006B0F6E"/>
    <w:rsid w:val="006B1D7B"/>
    <w:rsid w:val="006B27D4"/>
    <w:rsid w:val="006B2C9C"/>
    <w:rsid w:val="006B3131"/>
    <w:rsid w:val="006B45E6"/>
    <w:rsid w:val="006B48EB"/>
    <w:rsid w:val="006B4C00"/>
    <w:rsid w:val="006B56FC"/>
    <w:rsid w:val="006B5B58"/>
    <w:rsid w:val="006B6DDA"/>
    <w:rsid w:val="006B71AA"/>
    <w:rsid w:val="006B73D9"/>
    <w:rsid w:val="006B7DF0"/>
    <w:rsid w:val="006B7E74"/>
    <w:rsid w:val="006C0D75"/>
    <w:rsid w:val="006C0F57"/>
    <w:rsid w:val="006C1C48"/>
    <w:rsid w:val="006C2286"/>
    <w:rsid w:val="006C2C1D"/>
    <w:rsid w:val="006C3C1D"/>
    <w:rsid w:val="006C3C2B"/>
    <w:rsid w:val="006C3C81"/>
    <w:rsid w:val="006C41FF"/>
    <w:rsid w:val="006C49BF"/>
    <w:rsid w:val="006C5145"/>
    <w:rsid w:val="006C5340"/>
    <w:rsid w:val="006C5746"/>
    <w:rsid w:val="006C57AC"/>
    <w:rsid w:val="006C65A8"/>
    <w:rsid w:val="006C662B"/>
    <w:rsid w:val="006C6705"/>
    <w:rsid w:val="006C7B09"/>
    <w:rsid w:val="006C7D8B"/>
    <w:rsid w:val="006D03D1"/>
    <w:rsid w:val="006D05AD"/>
    <w:rsid w:val="006D0EC1"/>
    <w:rsid w:val="006D16F8"/>
    <w:rsid w:val="006D1813"/>
    <w:rsid w:val="006D1FFB"/>
    <w:rsid w:val="006D24A9"/>
    <w:rsid w:val="006D2AF3"/>
    <w:rsid w:val="006D2E37"/>
    <w:rsid w:val="006D40C6"/>
    <w:rsid w:val="006D411E"/>
    <w:rsid w:val="006D4D79"/>
    <w:rsid w:val="006D4FBD"/>
    <w:rsid w:val="006D5879"/>
    <w:rsid w:val="006D63FD"/>
    <w:rsid w:val="006D65B4"/>
    <w:rsid w:val="006D6620"/>
    <w:rsid w:val="006D754A"/>
    <w:rsid w:val="006D7973"/>
    <w:rsid w:val="006D7B9C"/>
    <w:rsid w:val="006E04C6"/>
    <w:rsid w:val="006E0A65"/>
    <w:rsid w:val="006E0E8F"/>
    <w:rsid w:val="006E1B01"/>
    <w:rsid w:val="006E1F43"/>
    <w:rsid w:val="006E23B0"/>
    <w:rsid w:val="006E381D"/>
    <w:rsid w:val="006E3E3D"/>
    <w:rsid w:val="006E3F8E"/>
    <w:rsid w:val="006E4836"/>
    <w:rsid w:val="006E4ED1"/>
    <w:rsid w:val="006E5DDD"/>
    <w:rsid w:val="006E7118"/>
    <w:rsid w:val="006E7811"/>
    <w:rsid w:val="006E7BF3"/>
    <w:rsid w:val="006F04DA"/>
    <w:rsid w:val="006F0557"/>
    <w:rsid w:val="006F0A62"/>
    <w:rsid w:val="006F0EA3"/>
    <w:rsid w:val="006F1B5D"/>
    <w:rsid w:val="006F212B"/>
    <w:rsid w:val="006F2AEB"/>
    <w:rsid w:val="006F37F7"/>
    <w:rsid w:val="006F3BF5"/>
    <w:rsid w:val="006F3D34"/>
    <w:rsid w:val="006F4841"/>
    <w:rsid w:val="006F4A61"/>
    <w:rsid w:val="006F4ADC"/>
    <w:rsid w:val="006F6007"/>
    <w:rsid w:val="006F643D"/>
    <w:rsid w:val="006F675C"/>
    <w:rsid w:val="006F6932"/>
    <w:rsid w:val="006F6D13"/>
    <w:rsid w:val="006F6EF0"/>
    <w:rsid w:val="006F7414"/>
    <w:rsid w:val="006F7759"/>
    <w:rsid w:val="006F78D1"/>
    <w:rsid w:val="006F7D95"/>
    <w:rsid w:val="00700D41"/>
    <w:rsid w:val="007010AC"/>
    <w:rsid w:val="00701B21"/>
    <w:rsid w:val="00702384"/>
    <w:rsid w:val="00703EEA"/>
    <w:rsid w:val="007041D1"/>
    <w:rsid w:val="00704BAE"/>
    <w:rsid w:val="00704C2B"/>
    <w:rsid w:val="00704C7F"/>
    <w:rsid w:val="00704F4C"/>
    <w:rsid w:val="00705807"/>
    <w:rsid w:val="00705C74"/>
    <w:rsid w:val="00705C78"/>
    <w:rsid w:val="007060E1"/>
    <w:rsid w:val="00706824"/>
    <w:rsid w:val="00706B85"/>
    <w:rsid w:val="00707043"/>
    <w:rsid w:val="007071FC"/>
    <w:rsid w:val="00707C84"/>
    <w:rsid w:val="00710933"/>
    <w:rsid w:val="00710A59"/>
    <w:rsid w:val="00710FDE"/>
    <w:rsid w:val="0071140A"/>
    <w:rsid w:val="007116C7"/>
    <w:rsid w:val="00711C5A"/>
    <w:rsid w:val="00712B66"/>
    <w:rsid w:val="0071394E"/>
    <w:rsid w:val="00713C31"/>
    <w:rsid w:val="0071428D"/>
    <w:rsid w:val="007144C9"/>
    <w:rsid w:val="00715FA8"/>
    <w:rsid w:val="00716B3C"/>
    <w:rsid w:val="007170C2"/>
    <w:rsid w:val="007178A2"/>
    <w:rsid w:val="00717EE4"/>
    <w:rsid w:val="00717F2D"/>
    <w:rsid w:val="00720453"/>
    <w:rsid w:val="00720853"/>
    <w:rsid w:val="007208B9"/>
    <w:rsid w:val="00720E3D"/>
    <w:rsid w:val="00721191"/>
    <w:rsid w:val="007217CD"/>
    <w:rsid w:val="00722129"/>
    <w:rsid w:val="00722412"/>
    <w:rsid w:val="007225A2"/>
    <w:rsid w:val="00724173"/>
    <w:rsid w:val="00725531"/>
    <w:rsid w:val="007266AD"/>
    <w:rsid w:val="00726730"/>
    <w:rsid w:val="00730598"/>
    <w:rsid w:val="00731086"/>
    <w:rsid w:val="00731742"/>
    <w:rsid w:val="00731C24"/>
    <w:rsid w:val="0073257E"/>
    <w:rsid w:val="00732A32"/>
    <w:rsid w:val="00733066"/>
    <w:rsid w:val="00733469"/>
    <w:rsid w:val="0073350D"/>
    <w:rsid w:val="00733539"/>
    <w:rsid w:val="00734222"/>
    <w:rsid w:val="00735557"/>
    <w:rsid w:val="007355E0"/>
    <w:rsid w:val="007358FE"/>
    <w:rsid w:val="00736081"/>
    <w:rsid w:val="00737108"/>
    <w:rsid w:val="00737307"/>
    <w:rsid w:val="0073792F"/>
    <w:rsid w:val="007379CE"/>
    <w:rsid w:val="00740EAD"/>
    <w:rsid w:val="007415EC"/>
    <w:rsid w:val="007419A7"/>
    <w:rsid w:val="00741B21"/>
    <w:rsid w:val="00741DD8"/>
    <w:rsid w:val="00741E49"/>
    <w:rsid w:val="007423DA"/>
    <w:rsid w:val="0074250D"/>
    <w:rsid w:val="00743668"/>
    <w:rsid w:val="007445E2"/>
    <w:rsid w:val="007450F8"/>
    <w:rsid w:val="00745496"/>
    <w:rsid w:val="007454C2"/>
    <w:rsid w:val="00745BE5"/>
    <w:rsid w:val="00745D86"/>
    <w:rsid w:val="007460DA"/>
    <w:rsid w:val="0074700F"/>
    <w:rsid w:val="0074705B"/>
    <w:rsid w:val="007470EC"/>
    <w:rsid w:val="0075020B"/>
    <w:rsid w:val="00751017"/>
    <w:rsid w:val="00751796"/>
    <w:rsid w:val="00751960"/>
    <w:rsid w:val="00751F36"/>
    <w:rsid w:val="007535C7"/>
    <w:rsid w:val="0075397B"/>
    <w:rsid w:val="00753DC4"/>
    <w:rsid w:val="007549D1"/>
    <w:rsid w:val="00755C4D"/>
    <w:rsid w:val="00756551"/>
    <w:rsid w:val="00756EC0"/>
    <w:rsid w:val="00757769"/>
    <w:rsid w:val="00757CFC"/>
    <w:rsid w:val="0076052A"/>
    <w:rsid w:val="0076067E"/>
    <w:rsid w:val="007606E2"/>
    <w:rsid w:val="00761283"/>
    <w:rsid w:val="007616E8"/>
    <w:rsid w:val="00761BFD"/>
    <w:rsid w:val="00761D5C"/>
    <w:rsid w:val="00761FE5"/>
    <w:rsid w:val="00762476"/>
    <w:rsid w:val="00762A18"/>
    <w:rsid w:val="00763AE2"/>
    <w:rsid w:val="0076467D"/>
    <w:rsid w:val="0076687B"/>
    <w:rsid w:val="00766D90"/>
    <w:rsid w:val="00767316"/>
    <w:rsid w:val="00767BC1"/>
    <w:rsid w:val="00767C19"/>
    <w:rsid w:val="00767C7C"/>
    <w:rsid w:val="00767D4E"/>
    <w:rsid w:val="007704F3"/>
    <w:rsid w:val="00771067"/>
    <w:rsid w:val="00771D1C"/>
    <w:rsid w:val="007722ED"/>
    <w:rsid w:val="007727BB"/>
    <w:rsid w:val="00773441"/>
    <w:rsid w:val="00773AB0"/>
    <w:rsid w:val="00773C9E"/>
    <w:rsid w:val="0077401B"/>
    <w:rsid w:val="0077408B"/>
    <w:rsid w:val="00774AF6"/>
    <w:rsid w:val="00774EC8"/>
    <w:rsid w:val="00775A0C"/>
    <w:rsid w:val="00776332"/>
    <w:rsid w:val="00776684"/>
    <w:rsid w:val="00776781"/>
    <w:rsid w:val="007776CC"/>
    <w:rsid w:val="00777CE9"/>
    <w:rsid w:val="00777E0A"/>
    <w:rsid w:val="0078034B"/>
    <w:rsid w:val="00780D05"/>
    <w:rsid w:val="00780EB6"/>
    <w:rsid w:val="0078184F"/>
    <w:rsid w:val="00782BEF"/>
    <w:rsid w:val="0078340D"/>
    <w:rsid w:val="00783C7B"/>
    <w:rsid w:val="007841F6"/>
    <w:rsid w:val="00784B44"/>
    <w:rsid w:val="0078556C"/>
    <w:rsid w:val="007855C5"/>
    <w:rsid w:val="007856D3"/>
    <w:rsid w:val="00785ABD"/>
    <w:rsid w:val="007860C6"/>
    <w:rsid w:val="00786254"/>
    <w:rsid w:val="007867B8"/>
    <w:rsid w:val="00786DB0"/>
    <w:rsid w:val="00787BA6"/>
    <w:rsid w:val="00787D47"/>
    <w:rsid w:val="0079001C"/>
    <w:rsid w:val="0079014E"/>
    <w:rsid w:val="0079148B"/>
    <w:rsid w:val="00791B51"/>
    <w:rsid w:val="00791EF9"/>
    <w:rsid w:val="0079284F"/>
    <w:rsid w:val="00792971"/>
    <w:rsid w:val="007935C6"/>
    <w:rsid w:val="00793A94"/>
    <w:rsid w:val="00794129"/>
    <w:rsid w:val="00794516"/>
    <w:rsid w:val="00794878"/>
    <w:rsid w:val="00795512"/>
    <w:rsid w:val="00795AB7"/>
    <w:rsid w:val="00795E37"/>
    <w:rsid w:val="0079694C"/>
    <w:rsid w:val="00796D89"/>
    <w:rsid w:val="00796DA2"/>
    <w:rsid w:val="0079783E"/>
    <w:rsid w:val="00797841"/>
    <w:rsid w:val="007A0415"/>
    <w:rsid w:val="007A06BA"/>
    <w:rsid w:val="007A0855"/>
    <w:rsid w:val="007A0D91"/>
    <w:rsid w:val="007A27BD"/>
    <w:rsid w:val="007A27C1"/>
    <w:rsid w:val="007A294A"/>
    <w:rsid w:val="007A395A"/>
    <w:rsid w:val="007A3FD7"/>
    <w:rsid w:val="007A4C96"/>
    <w:rsid w:val="007A50B3"/>
    <w:rsid w:val="007A51A6"/>
    <w:rsid w:val="007A523D"/>
    <w:rsid w:val="007A5518"/>
    <w:rsid w:val="007A5629"/>
    <w:rsid w:val="007A56E5"/>
    <w:rsid w:val="007A57B3"/>
    <w:rsid w:val="007A60CA"/>
    <w:rsid w:val="007A623F"/>
    <w:rsid w:val="007A65C7"/>
    <w:rsid w:val="007A6F0F"/>
    <w:rsid w:val="007A708C"/>
    <w:rsid w:val="007A75B5"/>
    <w:rsid w:val="007A766C"/>
    <w:rsid w:val="007A795B"/>
    <w:rsid w:val="007A7985"/>
    <w:rsid w:val="007A7ABE"/>
    <w:rsid w:val="007B0362"/>
    <w:rsid w:val="007B03C5"/>
    <w:rsid w:val="007B0938"/>
    <w:rsid w:val="007B1848"/>
    <w:rsid w:val="007B26E1"/>
    <w:rsid w:val="007B3045"/>
    <w:rsid w:val="007B4C0F"/>
    <w:rsid w:val="007B525B"/>
    <w:rsid w:val="007B54AC"/>
    <w:rsid w:val="007B560B"/>
    <w:rsid w:val="007B5994"/>
    <w:rsid w:val="007B5E25"/>
    <w:rsid w:val="007B6E0E"/>
    <w:rsid w:val="007B7659"/>
    <w:rsid w:val="007B7BB2"/>
    <w:rsid w:val="007C0113"/>
    <w:rsid w:val="007C0BFE"/>
    <w:rsid w:val="007C12B9"/>
    <w:rsid w:val="007C27FB"/>
    <w:rsid w:val="007C2AFC"/>
    <w:rsid w:val="007C2CBB"/>
    <w:rsid w:val="007C309C"/>
    <w:rsid w:val="007C3E97"/>
    <w:rsid w:val="007C4209"/>
    <w:rsid w:val="007C445F"/>
    <w:rsid w:val="007C5CB9"/>
    <w:rsid w:val="007C5EB9"/>
    <w:rsid w:val="007C6549"/>
    <w:rsid w:val="007C7449"/>
    <w:rsid w:val="007C7EA5"/>
    <w:rsid w:val="007D1A95"/>
    <w:rsid w:val="007D245E"/>
    <w:rsid w:val="007D280F"/>
    <w:rsid w:val="007D28C5"/>
    <w:rsid w:val="007D3764"/>
    <w:rsid w:val="007D3F20"/>
    <w:rsid w:val="007D485A"/>
    <w:rsid w:val="007D4C42"/>
    <w:rsid w:val="007D54FF"/>
    <w:rsid w:val="007D5631"/>
    <w:rsid w:val="007D56BA"/>
    <w:rsid w:val="007D57D4"/>
    <w:rsid w:val="007D5880"/>
    <w:rsid w:val="007D5C6D"/>
    <w:rsid w:val="007D6117"/>
    <w:rsid w:val="007D6315"/>
    <w:rsid w:val="007D6525"/>
    <w:rsid w:val="007D6D57"/>
    <w:rsid w:val="007D6DE9"/>
    <w:rsid w:val="007D724A"/>
    <w:rsid w:val="007D75A3"/>
    <w:rsid w:val="007E16E2"/>
    <w:rsid w:val="007E19FE"/>
    <w:rsid w:val="007E1AAC"/>
    <w:rsid w:val="007E2AE3"/>
    <w:rsid w:val="007E2D74"/>
    <w:rsid w:val="007E3160"/>
    <w:rsid w:val="007E341C"/>
    <w:rsid w:val="007E3B9C"/>
    <w:rsid w:val="007E3E67"/>
    <w:rsid w:val="007E4254"/>
    <w:rsid w:val="007E4A2F"/>
    <w:rsid w:val="007E4B83"/>
    <w:rsid w:val="007E4E25"/>
    <w:rsid w:val="007E523C"/>
    <w:rsid w:val="007E5442"/>
    <w:rsid w:val="007E5508"/>
    <w:rsid w:val="007E5C4A"/>
    <w:rsid w:val="007E6915"/>
    <w:rsid w:val="007E72E2"/>
    <w:rsid w:val="007E7418"/>
    <w:rsid w:val="007E74CA"/>
    <w:rsid w:val="007E77C1"/>
    <w:rsid w:val="007E7AD3"/>
    <w:rsid w:val="007F0070"/>
    <w:rsid w:val="007F0441"/>
    <w:rsid w:val="007F071B"/>
    <w:rsid w:val="007F07BA"/>
    <w:rsid w:val="007F0E99"/>
    <w:rsid w:val="007F19EC"/>
    <w:rsid w:val="007F20F1"/>
    <w:rsid w:val="007F24D1"/>
    <w:rsid w:val="007F310F"/>
    <w:rsid w:val="007F3928"/>
    <w:rsid w:val="007F3A5E"/>
    <w:rsid w:val="007F3BD3"/>
    <w:rsid w:val="007F4224"/>
    <w:rsid w:val="007F451A"/>
    <w:rsid w:val="007F46B9"/>
    <w:rsid w:val="007F4DD2"/>
    <w:rsid w:val="007F4FB9"/>
    <w:rsid w:val="007F57EA"/>
    <w:rsid w:val="007F5965"/>
    <w:rsid w:val="007F6CF6"/>
    <w:rsid w:val="007F7022"/>
    <w:rsid w:val="007F752D"/>
    <w:rsid w:val="007F7690"/>
    <w:rsid w:val="008000AD"/>
    <w:rsid w:val="00800D52"/>
    <w:rsid w:val="008011CC"/>
    <w:rsid w:val="00801404"/>
    <w:rsid w:val="008017AA"/>
    <w:rsid w:val="00801CBA"/>
    <w:rsid w:val="00801D92"/>
    <w:rsid w:val="0080453F"/>
    <w:rsid w:val="00804BCF"/>
    <w:rsid w:val="00804FA4"/>
    <w:rsid w:val="00805275"/>
    <w:rsid w:val="00805EDD"/>
    <w:rsid w:val="00806087"/>
    <w:rsid w:val="00806637"/>
    <w:rsid w:val="00806A62"/>
    <w:rsid w:val="00806E55"/>
    <w:rsid w:val="008075CE"/>
    <w:rsid w:val="00810763"/>
    <w:rsid w:val="00811812"/>
    <w:rsid w:val="00811D7B"/>
    <w:rsid w:val="00812179"/>
    <w:rsid w:val="008124E2"/>
    <w:rsid w:val="00812900"/>
    <w:rsid w:val="00812B3B"/>
    <w:rsid w:val="00813928"/>
    <w:rsid w:val="00814CB4"/>
    <w:rsid w:val="00815321"/>
    <w:rsid w:val="00815443"/>
    <w:rsid w:val="008157D8"/>
    <w:rsid w:val="008166DB"/>
    <w:rsid w:val="00816C7C"/>
    <w:rsid w:val="008173E0"/>
    <w:rsid w:val="008175C1"/>
    <w:rsid w:val="00817D28"/>
    <w:rsid w:val="008200D4"/>
    <w:rsid w:val="00820370"/>
    <w:rsid w:val="00820CC6"/>
    <w:rsid w:val="00821618"/>
    <w:rsid w:val="00822358"/>
    <w:rsid w:val="00822B9D"/>
    <w:rsid w:val="00822C41"/>
    <w:rsid w:val="00823931"/>
    <w:rsid w:val="008239F4"/>
    <w:rsid w:val="00823DF3"/>
    <w:rsid w:val="00825034"/>
    <w:rsid w:val="00825043"/>
    <w:rsid w:val="00825267"/>
    <w:rsid w:val="008252CB"/>
    <w:rsid w:val="008264EC"/>
    <w:rsid w:val="008268E3"/>
    <w:rsid w:val="0082746D"/>
    <w:rsid w:val="00827C0D"/>
    <w:rsid w:val="00827EE5"/>
    <w:rsid w:val="00830642"/>
    <w:rsid w:val="00831250"/>
    <w:rsid w:val="00831D8D"/>
    <w:rsid w:val="00832470"/>
    <w:rsid w:val="008326D5"/>
    <w:rsid w:val="008333B7"/>
    <w:rsid w:val="008336EC"/>
    <w:rsid w:val="008337B9"/>
    <w:rsid w:val="00833D6D"/>
    <w:rsid w:val="008349E8"/>
    <w:rsid w:val="00834FD2"/>
    <w:rsid w:val="00835084"/>
    <w:rsid w:val="00835184"/>
    <w:rsid w:val="008353A3"/>
    <w:rsid w:val="008353FB"/>
    <w:rsid w:val="00835569"/>
    <w:rsid w:val="00835802"/>
    <w:rsid w:val="0083602E"/>
    <w:rsid w:val="00836295"/>
    <w:rsid w:val="00836938"/>
    <w:rsid w:val="00836EB8"/>
    <w:rsid w:val="008370EE"/>
    <w:rsid w:val="00837F01"/>
    <w:rsid w:val="0084093F"/>
    <w:rsid w:val="0084098A"/>
    <w:rsid w:val="00840A91"/>
    <w:rsid w:val="00840DB0"/>
    <w:rsid w:val="00840EDE"/>
    <w:rsid w:val="008411E8"/>
    <w:rsid w:val="008418A5"/>
    <w:rsid w:val="008428AB"/>
    <w:rsid w:val="00842F6B"/>
    <w:rsid w:val="00843548"/>
    <w:rsid w:val="0084372C"/>
    <w:rsid w:val="0084383C"/>
    <w:rsid w:val="008438AE"/>
    <w:rsid w:val="00843CC0"/>
    <w:rsid w:val="00844ADD"/>
    <w:rsid w:val="00844D32"/>
    <w:rsid w:val="0084502B"/>
    <w:rsid w:val="0084534E"/>
    <w:rsid w:val="0084574E"/>
    <w:rsid w:val="00846062"/>
    <w:rsid w:val="008468A4"/>
    <w:rsid w:val="008474C1"/>
    <w:rsid w:val="00847C1C"/>
    <w:rsid w:val="0085055E"/>
    <w:rsid w:val="00850B20"/>
    <w:rsid w:val="00850C3B"/>
    <w:rsid w:val="00850DD4"/>
    <w:rsid w:val="00851151"/>
    <w:rsid w:val="00851605"/>
    <w:rsid w:val="00851BD4"/>
    <w:rsid w:val="00852280"/>
    <w:rsid w:val="00852AF9"/>
    <w:rsid w:val="00852CA0"/>
    <w:rsid w:val="00852D85"/>
    <w:rsid w:val="00852F6C"/>
    <w:rsid w:val="008540D0"/>
    <w:rsid w:val="0085465C"/>
    <w:rsid w:val="00854967"/>
    <w:rsid w:val="00855014"/>
    <w:rsid w:val="0085540B"/>
    <w:rsid w:val="00855511"/>
    <w:rsid w:val="0085582C"/>
    <w:rsid w:val="00855B75"/>
    <w:rsid w:val="00855FD3"/>
    <w:rsid w:val="0085691E"/>
    <w:rsid w:val="00857086"/>
    <w:rsid w:val="00857572"/>
    <w:rsid w:val="00857696"/>
    <w:rsid w:val="00860F4D"/>
    <w:rsid w:val="008611DE"/>
    <w:rsid w:val="00861375"/>
    <w:rsid w:val="00861C56"/>
    <w:rsid w:val="00861F29"/>
    <w:rsid w:val="008620A2"/>
    <w:rsid w:val="008625D6"/>
    <w:rsid w:val="00862741"/>
    <w:rsid w:val="00862BBD"/>
    <w:rsid w:val="00862EB8"/>
    <w:rsid w:val="00863728"/>
    <w:rsid w:val="00863C9F"/>
    <w:rsid w:val="00863F71"/>
    <w:rsid w:val="008645D6"/>
    <w:rsid w:val="0086552B"/>
    <w:rsid w:val="008655A2"/>
    <w:rsid w:val="00865612"/>
    <w:rsid w:val="0086584F"/>
    <w:rsid w:val="00865CA0"/>
    <w:rsid w:val="00865F21"/>
    <w:rsid w:val="00866CEA"/>
    <w:rsid w:val="008671C7"/>
    <w:rsid w:val="00867267"/>
    <w:rsid w:val="00867D61"/>
    <w:rsid w:val="00867EB8"/>
    <w:rsid w:val="00870335"/>
    <w:rsid w:val="00870AA2"/>
    <w:rsid w:val="00871EFB"/>
    <w:rsid w:val="008728CC"/>
    <w:rsid w:val="00872D9D"/>
    <w:rsid w:val="00873D88"/>
    <w:rsid w:val="00873F76"/>
    <w:rsid w:val="0087433B"/>
    <w:rsid w:val="00874691"/>
    <w:rsid w:val="00874AFF"/>
    <w:rsid w:val="0087510E"/>
    <w:rsid w:val="00875A52"/>
    <w:rsid w:val="0087621E"/>
    <w:rsid w:val="008767B2"/>
    <w:rsid w:val="00877328"/>
    <w:rsid w:val="00877853"/>
    <w:rsid w:val="0087787A"/>
    <w:rsid w:val="008802F0"/>
    <w:rsid w:val="008803F6"/>
    <w:rsid w:val="00880992"/>
    <w:rsid w:val="00881145"/>
    <w:rsid w:val="00881692"/>
    <w:rsid w:val="00881A0C"/>
    <w:rsid w:val="008827B7"/>
    <w:rsid w:val="00882B5D"/>
    <w:rsid w:val="00882E1C"/>
    <w:rsid w:val="008830D5"/>
    <w:rsid w:val="008830DD"/>
    <w:rsid w:val="00883143"/>
    <w:rsid w:val="0088356B"/>
    <w:rsid w:val="0088590E"/>
    <w:rsid w:val="00886154"/>
    <w:rsid w:val="008866E2"/>
    <w:rsid w:val="00890277"/>
    <w:rsid w:val="0089061A"/>
    <w:rsid w:val="00890D7E"/>
    <w:rsid w:val="00891580"/>
    <w:rsid w:val="008915C6"/>
    <w:rsid w:val="00891677"/>
    <w:rsid w:val="00891E8A"/>
    <w:rsid w:val="00892DB5"/>
    <w:rsid w:val="00892FD4"/>
    <w:rsid w:val="008939E2"/>
    <w:rsid w:val="00894157"/>
    <w:rsid w:val="008949D3"/>
    <w:rsid w:val="00894B61"/>
    <w:rsid w:val="00895255"/>
    <w:rsid w:val="00895DF1"/>
    <w:rsid w:val="00896645"/>
    <w:rsid w:val="008971E3"/>
    <w:rsid w:val="008975D2"/>
    <w:rsid w:val="008A035B"/>
    <w:rsid w:val="008A0459"/>
    <w:rsid w:val="008A10BA"/>
    <w:rsid w:val="008A1218"/>
    <w:rsid w:val="008A15B6"/>
    <w:rsid w:val="008A1A2A"/>
    <w:rsid w:val="008A1A6E"/>
    <w:rsid w:val="008A1E4E"/>
    <w:rsid w:val="008A202A"/>
    <w:rsid w:val="008A27A2"/>
    <w:rsid w:val="008A36C9"/>
    <w:rsid w:val="008A45A2"/>
    <w:rsid w:val="008A4605"/>
    <w:rsid w:val="008A53F7"/>
    <w:rsid w:val="008A59B6"/>
    <w:rsid w:val="008A5AF9"/>
    <w:rsid w:val="008A7EE1"/>
    <w:rsid w:val="008B048E"/>
    <w:rsid w:val="008B16DE"/>
    <w:rsid w:val="008B1C63"/>
    <w:rsid w:val="008B2427"/>
    <w:rsid w:val="008B251F"/>
    <w:rsid w:val="008B2602"/>
    <w:rsid w:val="008B2727"/>
    <w:rsid w:val="008B30FB"/>
    <w:rsid w:val="008B316B"/>
    <w:rsid w:val="008B38CD"/>
    <w:rsid w:val="008B3ACF"/>
    <w:rsid w:val="008B3B77"/>
    <w:rsid w:val="008B3CE9"/>
    <w:rsid w:val="008B5059"/>
    <w:rsid w:val="008B5597"/>
    <w:rsid w:val="008B5BE8"/>
    <w:rsid w:val="008B5BF2"/>
    <w:rsid w:val="008B6024"/>
    <w:rsid w:val="008B61D9"/>
    <w:rsid w:val="008B67BC"/>
    <w:rsid w:val="008B6934"/>
    <w:rsid w:val="008B6CF8"/>
    <w:rsid w:val="008B705C"/>
    <w:rsid w:val="008B72F6"/>
    <w:rsid w:val="008C017C"/>
    <w:rsid w:val="008C119E"/>
    <w:rsid w:val="008C12BB"/>
    <w:rsid w:val="008C1B76"/>
    <w:rsid w:val="008C1E24"/>
    <w:rsid w:val="008C296B"/>
    <w:rsid w:val="008C29B8"/>
    <w:rsid w:val="008C2A46"/>
    <w:rsid w:val="008C2BE7"/>
    <w:rsid w:val="008C3233"/>
    <w:rsid w:val="008C3BC9"/>
    <w:rsid w:val="008C40B2"/>
    <w:rsid w:val="008C4278"/>
    <w:rsid w:val="008C520E"/>
    <w:rsid w:val="008C5306"/>
    <w:rsid w:val="008C563B"/>
    <w:rsid w:val="008C567E"/>
    <w:rsid w:val="008C5780"/>
    <w:rsid w:val="008C5DEE"/>
    <w:rsid w:val="008C5FA8"/>
    <w:rsid w:val="008C6285"/>
    <w:rsid w:val="008C6A61"/>
    <w:rsid w:val="008C6E5D"/>
    <w:rsid w:val="008C710C"/>
    <w:rsid w:val="008C7182"/>
    <w:rsid w:val="008C7268"/>
    <w:rsid w:val="008C7A61"/>
    <w:rsid w:val="008C7CA5"/>
    <w:rsid w:val="008C7D9D"/>
    <w:rsid w:val="008C7DFC"/>
    <w:rsid w:val="008D0338"/>
    <w:rsid w:val="008D0416"/>
    <w:rsid w:val="008D13C6"/>
    <w:rsid w:val="008D1B04"/>
    <w:rsid w:val="008D20BE"/>
    <w:rsid w:val="008D2E20"/>
    <w:rsid w:val="008D3235"/>
    <w:rsid w:val="008D33C8"/>
    <w:rsid w:val="008D3893"/>
    <w:rsid w:val="008D45CD"/>
    <w:rsid w:val="008D55F1"/>
    <w:rsid w:val="008D564C"/>
    <w:rsid w:val="008D5CD7"/>
    <w:rsid w:val="008D5E47"/>
    <w:rsid w:val="008D61D4"/>
    <w:rsid w:val="008D718E"/>
    <w:rsid w:val="008E09C5"/>
    <w:rsid w:val="008E0AA7"/>
    <w:rsid w:val="008E1437"/>
    <w:rsid w:val="008E2355"/>
    <w:rsid w:val="008E3151"/>
    <w:rsid w:val="008E3386"/>
    <w:rsid w:val="008E38AA"/>
    <w:rsid w:val="008E3FF5"/>
    <w:rsid w:val="008E46E3"/>
    <w:rsid w:val="008E5410"/>
    <w:rsid w:val="008E5A3F"/>
    <w:rsid w:val="008E5D81"/>
    <w:rsid w:val="008E656B"/>
    <w:rsid w:val="008E7209"/>
    <w:rsid w:val="008E73CD"/>
    <w:rsid w:val="008E7448"/>
    <w:rsid w:val="008E7543"/>
    <w:rsid w:val="008F02CB"/>
    <w:rsid w:val="008F072E"/>
    <w:rsid w:val="008F11BB"/>
    <w:rsid w:val="008F16FF"/>
    <w:rsid w:val="008F182F"/>
    <w:rsid w:val="008F1B64"/>
    <w:rsid w:val="008F1E95"/>
    <w:rsid w:val="008F2025"/>
    <w:rsid w:val="008F2304"/>
    <w:rsid w:val="008F25DF"/>
    <w:rsid w:val="008F3A81"/>
    <w:rsid w:val="008F42CB"/>
    <w:rsid w:val="008F4A9D"/>
    <w:rsid w:val="008F4C9F"/>
    <w:rsid w:val="008F4F7B"/>
    <w:rsid w:val="008F57DD"/>
    <w:rsid w:val="008F5AEE"/>
    <w:rsid w:val="008F6EAA"/>
    <w:rsid w:val="008F7800"/>
    <w:rsid w:val="008F780B"/>
    <w:rsid w:val="008F7BCA"/>
    <w:rsid w:val="008F7C6B"/>
    <w:rsid w:val="0090009A"/>
    <w:rsid w:val="00900AF2"/>
    <w:rsid w:val="00900F4D"/>
    <w:rsid w:val="00901538"/>
    <w:rsid w:val="0090167B"/>
    <w:rsid w:val="00901745"/>
    <w:rsid w:val="00902542"/>
    <w:rsid w:val="00902809"/>
    <w:rsid w:val="00902DEC"/>
    <w:rsid w:val="0090342E"/>
    <w:rsid w:val="0090363C"/>
    <w:rsid w:val="00903D3A"/>
    <w:rsid w:val="009044B9"/>
    <w:rsid w:val="009047B1"/>
    <w:rsid w:val="009049E6"/>
    <w:rsid w:val="00904C86"/>
    <w:rsid w:val="009052A7"/>
    <w:rsid w:val="00906364"/>
    <w:rsid w:val="0090680D"/>
    <w:rsid w:val="009070B9"/>
    <w:rsid w:val="00907253"/>
    <w:rsid w:val="009072F6"/>
    <w:rsid w:val="0091045D"/>
    <w:rsid w:val="00910EE4"/>
    <w:rsid w:val="00911740"/>
    <w:rsid w:val="0091281A"/>
    <w:rsid w:val="00912B24"/>
    <w:rsid w:val="00913021"/>
    <w:rsid w:val="009134FD"/>
    <w:rsid w:val="009139B5"/>
    <w:rsid w:val="00914514"/>
    <w:rsid w:val="00914549"/>
    <w:rsid w:val="00914C08"/>
    <w:rsid w:val="00914F2F"/>
    <w:rsid w:val="00916057"/>
    <w:rsid w:val="00916AD1"/>
    <w:rsid w:val="00916C48"/>
    <w:rsid w:val="00917637"/>
    <w:rsid w:val="00917FEE"/>
    <w:rsid w:val="00920063"/>
    <w:rsid w:val="0092023D"/>
    <w:rsid w:val="00920472"/>
    <w:rsid w:val="00921129"/>
    <w:rsid w:val="0092115F"/>
    <w:rsid w:val="00921251"/>
    <w:rsid w:val="00921861"/>
    <w:rsid w:val="0092189E"/>
    <w:rsid w:val="009219FD"/>
    <w:rsid w:val="00921B0E"/>
    <w:rsid w:val="00921DF7"/>
    <w:rsid w:val="00921ECA"/>
    <w:rsid w:val="009225CD"/>
    <w:rsid w:val="00922D87"/>
    <w:rsid w:val="009235B9"/>
    <w:rsid w:val="0092382B"/>
    <w:rsid w:val="00925353"/>
    <w:rsid w:val="009257B0"/>
    <w:rsid w:val="009258BD"/>
    <w:rsid w:val="00925DEB"/>
    <w:rsid w:val="009263C0"/>
    <w:rsid w:val="009264B2"/>
    <w:rsid w:val="00926D91"/>
    <w:rsid w:val="00927F35"/>
    <w:rsid w:val="00930187"/>
    <w:rsid w:val="009302D4"/>
    <w:rsid w:val="009307F2"/>
    <w:rsid w:val="00930CEC"/>
    <w:rsid w:val="00930F4A"/>
    <w:rsid w:val="00931676"/>
    <w:rsid w:val="00932B8F"/>
    <w:rsid w:val="0093375E"/>
    <w:rsid w:val="009337F1"/>
    <w:rsid w:val="00933BEF"/>
    <w:rsid w:val="00933F93"/>
    <w:rsid w:val="00934B67"/>
    <w:rsid w:val="00934F16"/>
    <w:rsid w:val="0093563C"/>
    <w:rsid w:val="0093787E"/>
    <w:rsid w:val="009400A3"/>
    <w:rsid w:val="009412CC"/>
    <w:rsid w:val="00941462"/>
    <w:rsid w:val="0094188F"/>
    <w:rsid w:val="009423BA"/>
    <w:rsid w:val="00942F42"/>
    <w:rsid w:val="0094388B"/>
    <w:rsid w:val="00943D09"/>
    <w:rsid w:val="009440AE"/>
    <w:rsid w:val="00944502"/>
    <w:rsid w:val="00944826"/>
    <w:rsid w:val="009455CA"/>
    <w:rsid w:val="009457A1"/>
    <w:rsid w:val="009473D7"/>
    <w:rsid w:val="00947556"/>
    <w:rsid w:val="00947C5D"/>
    <w:rsid w:val="00947CA9"/>
    <w:rsid w:val="00950478"/>
    <w:rsid w:val="00950573"/>
    <w:rsid w:val="00950888"/>
    <w:rsid w:val="00950AF9"/>
    <w:rsid w:val="00950B5F"/>
    <w:rsid w:val="00950D35"/>
    <w:rsid w:val="00951255"/>
    <w:rsid w:val="0095144C"/>
    <w:rsid w:val="0095165B"/>
    <w:rsid w:val="00951B17"/>
    <w:rsid w:val="00951B8D"/>
    <w:rsid w:val="00952309"/>
    <w:rsid w:val="0095295C"/>
    <w:rsid w:val="00952C90"/>
    <w:rsid w:val="0095308C"/>
    <w:rsid w:val="0095354F"/>
    <w:rsid w:val="009536A8"/>
    <w:rsid w:val="009538E3"/>
    <w:rsid w:val="00954596"/>
    <w:rsid w:val="009557A5"/>
    <w:rsid w:val="00955851"/>
    <w:rsid w:val="009563F5"/>
    <w:rsid w:val="00956F50"/>
    <w:rsid w:val="009575BE"/>
    <w:rsid w:val="009576C0"/>
    <w:rsid w:val="00957721"/>
    <w:rsid w:val="00957E23"/>
    <w:rsid w:val="00960903"/>
    <w:rsid w:val="00961487"/>
    <w:rsid w:val="00961BA7"/>
    <w:rsid w:val="00961C81"/>
    <w:rsid w:val="00961F01"/>
    <w:rsid w:val="00962162"/>
    <w:rsid w:val="009622BE"/>
    <w:rsid w:val="009623BC"/>
    <w:rsid w:val="009628BE"/>
    <w:rsid w:val="00962B50"/>
    <w:rsid w:val="009631C8"/>
    <w:rsid w:val="0096362E"/>
    <w:rsid w:val="00963AE4"/>
    <w:rsid w:val="00963C14"/>
    <w:rsid w:val="009640F6"/>
    <w:rsid w:val="00964169"/>
    <w:rsid w:val="009645CD"/>
    <w:rsid w:val="00964E33"/>
    <w:rsid w:val="009651DB"/>
    <w:rsid w:val="00965547"/>
    <w:rsid w:val="00965940"/>
    <w:rsid w:val="00965A4E"/>
    <w:rsid w:val="00965CBE"/>
    <w:rsid w:val="009661BA"/>
    <w:rsid w:val="00966BE5"/>
    <w:rsid w:val="00966D7D"/>
    <w:rsid w:val="00966EB0"/>
    <w:rsid w:val="00966FA5"/>
    <w:rsid w:val="009675B2"/>
    <w:rsid w:val="009676E8"/>
    <w:rsid w:val="0096797E"/>
    <w:rsid w:val="0097075F"/>
    <w:rsid w:val="00971116"/>
    <w:rsid w:val="0097178F"/>
    <w:rsid w:val="00972E28"/>
    <w:rsid w:val="00973030"/>
    <w:rsid w:val="009733F3"/>
    <w:rsid w:val="00973478"/>
    <w:rsid w:val="00973597"/>
    <w:rsid w:val="009748E4"/>
    <w:rsid w:val="009753A3"/>
    <w:rsid w:val="00975E9F"/>
    <w:rsid w:val="00975EC7"/>
    <w:rsid w:val="00976D65"/>
    <w:rsid w:val="00977C84"/>
    <w:rsid w:val="00977CE6"/>
    <w:rsid w:val="009807AC"/>
    <w:rsid w:val="00980C18"/>
    <w:rsid w:val="009810E9"/>
    <w:rsid w:val="0098141C"/>
    <w:rsid w:val="00981AA9"/>
    <w:rsid w:val="00981C91"/>
    <w:rsid w:val="00982DD2"/>
    <w:rsid w:val="00983132"/>
    <w:rsid w:val="00983314"/>
    <w:rsid w:val="009835E7"/>
    <w:rsid w:val="00983DF2"/>
    <w:rsid w:val="0098433A"/>
    <w:rsid w:val="00984C7B"/>
    <w:rsid w:val="00985675"/>
    <w:rsid w:val="00985939"/>
    <w:rsid w:val="00985F2B"/>
    <w:rsid w:val="0098637F"/>
    <w:rsid w:val="00986A9B"/>
    <w:rsid w:val="00986B9C"/>
    <w:rsid w:val="00987BAB"/>
    <w:rsid w:val="009906BF"/>
    <w:rsid w:val="00990F5B"/>
    <w:rsid w:val="009913F3"/>
    <w:rsid w:val="00991774"/>
    <w:rsid w:val="00991D78"/>
    <w:rsid w:val="00991DA1"/>
    <w:rsid w:val="009927F1"/>
    <w:rsid w:val="0099347F"/>
    <w:rsid w:val="009936C4"/>
    <w:rsid w:val="009940AF"/>
    <w:rsid w:val="009948ED"/>
    <w:rsid w:val="0099525E"/>
    <w:rsid w:val="009952E1"/>
    <w:rsid w:val="00995ADA"/>
    <w:rsid w:val="0099643A"/>
    <w:rsid w:val="00997959"/>
    <w:rsid w:val="009A020A"/>
    <w:rsid w:val="009A0BAF"/>
    <w:rsid w:val="009A0ECA"/>
    <w:rsid w:val="009A1431"/>
    <w:rsid w:val="009A147A"/>
    <w:rsid w:val="009A153D"/>
    <w:rsid w:val="009A1634"/>
    <w:rsid w:val="009A3472"/>
    <w:rsid w:val="009A3604"/>
    <w:rsid w:val="009A37B6"/>
    <w:rsid w:val="009A3A34"/>
    <w:rsid w:val="009A3FE2"/>
    <w:rsid w:val="009A400C"/>
    <w:rsid w:val="009A4143"/>
    <w:rsid w:val="009A4B2C"/>
    <w:rsid w:val="009A5592"/>
    <w:rsid w:val="009A59BA"/>
    <w:rsid w:val="009A6295"/>
    <w:rsid w:val="009A6417"/>
    <w:rsid w:val="009A6716"/>
    <w:rsid w:val="009A79EB"/>
    <w:rsid w:val="009B01DF"/>
    <w:rsid w:val="009B020D"/>
    <w:rsid w:val="009B072F"/>
    <w:rsid w:val="009B07A1"/>
    <w:rsid w:val="009B09CC"/>
    <w:rsid w:val="009B173B"/>
    <w:rsid w:val="009B1A1A"/>
    <w:rsid w:val="009B2146"/>
    <w:rsid w:val="009B2608"/>
    <w:rsid w:val="009B2A71"/>
    <w:rsid w:val="009B3F1E"/>
    <w:rsid w:val="009B4027"/>
    <w:rsid w:val="009B48A7"/>
    <w:rsid w:val="009B4975"/>
    <w:rsid w:val="009B561F"/>
    <w:rsid w:val="009B5773"/>
    <w:rsid w:val="009B5B33"/>
    <w:rsid w:val="009B5D2D"/>
    <w:rsid w:val="009B67F8"/>
    <w:rsid w:val="009C058F"/>
    <w:rsid w:val="009C0635"/>
    <w:rsid w:val="009C2851"/>
    <w:rsid w:val="009C2B25"/>
    <w:rsid w:val="009C2B3E"/>
    <w:rsid w:val="009C2B7A"/>
    <w:rsid w:val="009C2E88"/>
    <w:rsid w:val="009C2EA2"/>
    <w:rsid w:val="009C3721"/>
    <w:rsid w:val="009C4141"/>
    <w:rsid w:val="009C4B55"/>
    <w:rsid w:val="009C5A65"/>
    <w:rsid w:val="009C5FCC"/>
    <w:rsid w:val="009C61A2"/>
    <w:rsid w:val="009C6676"/>
    <w:rsid w:val="009C688C"/>
    <w:rsid w:val="009C6DF6"/>
    <w:rsid w:val="009C6E92"/>
    <w:rsid w:val="009D00F3"/>
    <w:rsid w:val="009D02E0"/>
    <w:rsid w:val="009D04F7"/>
    <w:rsid w:val="009D0B86"/>
    <w:rsid w:val="009D1589"/>
    <w:rsid w:val="009D2003"/>
    <w:rsid w:val="009D38C2"/>
    <w:rsid w:val="009D417F"/>
    <w:rsid w:val="009D45E5"/>
    <w:rsid w:val="009D4B85"/>
    <w:rsid w:val="009D535B"/>
    <w:rsid w:val="009D5CC0"/>
    <w:rsid w:val="009D630B"/>
    <w:rsid w:val="009D6CAA"/>
    <w:rsid w:val="009D6CF6"/>
    <w:rsid w:val="009D6E69"/>
    <w:rsid w:val="009D77F8"/>
    <w:rsid w:val="009D7800"/>
    <w:rsid w:val="009E027B"/>
    <w:rsid w:val="009E02DC"/>
    <w:rsid w:val="009E0772"/>
    <w:rsid w:val="009E1B7A"/>
    <w:rsid w:val="009E2040"/>
    <w:rsid w:val="009E2134"/>
    <w:rsid w:val="009E3EAD"/>
    <w:rsid w:val="009E49AE"/>
    <w:rsid w:val="009E4DC7"/>
    <w:rsid w:val="009E4DF4"/>
    <w:rsid w:val="009E571E"/>
    <w:rsid w:val="009E621C"/>
    <w:rsid w:val="009E63B7"/>
    <w:rsid w:val="009E660A"/>
    <w:rsid w:val="009E6B64"/>
    <w:rsid w:val="009E6C4E"/>
    <w:rsid w:val="009E72E5"/>
    <w:rsid w:val="009F12AD"/>
    <w:rsid w:val="009F4223"/>
    <w:rsid w:val="009F46C8"/>
    <w:rsid w:val="009F4956"/>
    <w:rsid w:val="009F49EA"/>
    <w:rsid w:val="009F4F2A"/>
    <w:rsid w:val="009F6131"/>
    <w:rsid w:val="009F660B"/>
    <w:rsid w:val="009F671E"/>
    <w:rsid w:val="009F6765"/>
    <w:rsid w:val="009F686A"/>
    <w:rsid w:val="009F7EBD"/>
    <w:rsid w:val="009F7ED1"/>
    <w:rsid w:val="00A0149B"/>
    <w:rsid w:val="00A01607"/>
    <w:rsid w:val="00A0175A"/>
    <w:rsid w:val="00A018D4"/>
    <w:rsid w:val="00A021F4"/>
    <w:rsid w:val="00A02F9D"/>
    <w:rsid w:val="00A03767"/>
    <w:rsid w:val="00A04432"/>
    <w:rsid w:val="00A0450A"/>
    <w:rsid w:val="00A04834"/>
    <w:rsid w:val="00A04C3B"/>
    <w:rsid w:val="00A05628"/>
    <w:rsid w:val="00A06992"/>
    <w:rsid w:val="00A06DBE"/>
    <w:rsid w:val="00A07DCF"/>
    <w:rsid w:val="00A10C41"/>
    <w:rsid w:val="00A12979"/>
    <w:rsid w:val="00A131A9"/>
    <w:rsid w:val="00A1360A"/>
    <w:rsid w:val="00A1496E"/>
    <w:rsid w:val="00A14F84"/>
    <w:rsid w:val="00A1624F"/>
    <w:rsid w:val="00A16454"/>
    <w:rsid w:val="00A16D6D"/>
    <w:rsid w:val="00A16EC1"/>
    <w:rsid w:val="00A17C75"/>
    <w:rsid w:val="00A203A1"/>
    <w:rsid w:val="00A20BD4"/>
    <w:rsid w:val="00A211C8"/>
    <w:rsid w:val="00A2121E"/>
    <w:rsid w:val="00A21EAC"/>
    <w:rsid w:val="00A2212D"/>
    <w:rsid w:val="00A221DE"/>
    <w:rsid w:val="00A2235C"/>
    <w:rsid w:val="00A22780"/>
    <w:rsid w:val="00A22CB2"/>
    <w:rsid w:val="00A23138"/>
    <w:rsid w:val="00A23940"/>
    <w:rsid w:val="00A23ECC"/>
    <w:rsid w:val="00A24C68"/>
    <w:rsid w:val="00A24CD3"/>
    <w:rsid w:val="00A25461"/>
    <w:rsid w:val="00A26367"/>
    <w:rsid w:val="00A26534"/>
    <w:rsid w:val="00A26535"/>
    <w:rsid w:val="00A2678A"/>
    <w:rsid w:val="00A269E1"/>
    <w:rsid w:val="00A27C1C"/>
    <w:rsid w:val="00A3019D"/>
    <w:rsid w:val="00A30853"/>
    <w:rsid w:val="00A30F6A"/>
    <w:rsid w:val="00A31972"/>
    <w:rsid w:val="00A322DB"/>
    <w:rsid w:val="00A328C7"/>
    <w:rsid w:val="00A32AEA"/>
    <w:rsid w:val="00A32F32"/>
    <w:rsid w:val="00A33E80"/>
    <w:rsid w:val="00A33EFE"/>
    <w:rsid w:val="00A358CA"/>
    <w:rsid w:val="00A37DAA"/>
    <w:rsid w:val="00A4148D"/>
    <w:rsid w:val="00A41737"/>
    <w:rsid w:val="00A42A4C"/>
    <w:rsid w:val="00A436FD"/>
    <w:rsid w:val="00A4394B"/>
    <w:rsid w:val="00A44365"/>
    <w:rsid w:val="00A448C0"/>
    <w:rsid w:val="00A44D0E"/>
    <w:rsid w:val="00A45C51"/>
    <w:rsid w:val="00A45CE9"/>
    <w:rsid w:val="00A4621D"/>
    <w:rsid w:val="00A46587"/>
    <w:rsid w:val="00A4729A"/>
    <w:rsid w:val="00A4781E"/>
    <w:rsid w:val="00A47F9F"/>
    <w:rsid w:val="00A509FB"/>
    <w:rsid w:val="00A51A43"/>
    <w:rsid w:val="00A51C19"/>
    <w:rsid w:val="00A51E04"/>
    <w:rsid w:val="00A522B5"/>
    <w:rsid w:val="00A52C31"/>
    <w:rsid w:val="00A52F37"/>
    <w:rsid w:val="00A532FE"/>
    <w:rsid w:val="00A533C5"/>
    <w:rsid w:val="00A5388C"/>
    <w:rsid w:val="00A5397B"/>
    <w:rsid w:val="00A53BE1"/>
    <w:rsid w:val="00A54644"/>
    <w:rsid w:val="00A5466B"/>
    <w:rsid w:val="00A547FC"/>
    <w:rsid w:val="00A5527E"/>
    <w:rsid w:val="00A55921"/>
    <w:rsid w:val="00A560E3"/>
    <w:rsid w:val="00A56244"/>
    <w:rsid w:val="00A5628F"/>
    <w:rsid w:val="00A564AF"/>
    <w:rsid w:val="00A566A8"/>
    <w:rsid w:val="00A568AE"/>
    <w:rsid w:val="00A56D0B"/>
    <w:rsid w:val="00A5775C"/>
    <w:rsid w:val="00A604BA"/>
    <w:rsid w:val="00A60E72"/>
    <w:rsid w:val="00A615FA"/>
    <w:rsid w:val="00A616D1"/>
    <w:rsid w:val="00A61AB9"/>
    <w:rsid w:val="00A61F0C"/>
    <w:rsid w:val="00A61FF0"/>
    <w:rsid w:val="00A62580"/>
    <w:rsid w:val="00A62E19"/>
    <w:rsid w:val="00A63AC9"/>
    <w:rsid w:val="00A641EF"/>
    <w:rsid w:val="00A64502"/>
    <w:rsid w:val="00A646D8"/>
    <w:rsid w:val="00A64B5F"/>
    <w:rsid w:val="00A65EA0"/>
    <w:rsid w:val="00A66517"/>
    <w:rsid w:val="00A669A2"/>
    <w:rsid w:val="00A66E6B"/>
    <w:rsid w:val="00A6785C"/>
    <w:rsid w:val="00A6789B"/>
    <w:rsid w:val="00A67B0E"/>
    <w:rsid w:val="00A7112F"/>
    <w:rsid w:val="00A718EF"/>
    <w:rsid w:val="00A71A6C"/>
    <w:rsid w:val="00A72134"/>
    <w:rsid w:val="00A726A8"/>
    <w:rsid w:val="00A72951"/>
    <w:rsid w:val="00A734EC"/>
    <w:rsid w:val="00A73505"/>
    <w:rsid w:val="00A73BE9"/>
    <w:rsid w:val="00A75E02"/>
    <w:rsid w:val="00A76B2F"/>
    <w:rsid w:val="00A76E79"/>
    <w:rsid w:val="00A7771B"/>
    <w:rsid w:val="00A77B53"/>
    <w:rsid w:val="00A77B98"/>
    <w:rsid w:val="00A805F6"/>
    <w:rsid w:val="00A8103E"/>
    <w:rsid w:val="00A811F1"/>
    <w:rsid w:val="00A81528"/>
    <w:rsid w:val="00A8163E"/>
    <w:rsid w:val="00A82887"/>
    <w:rsid w:val="00A83010"/>
    <w:rsid w:val="00A83B72"/>
    <w:rsid w:val="00A83BF5"/>
    <w:rsid w:val="00A83D61"/>
    <w:rsid w:val="00A83E41"/>
    <w:rsid w:val="00A840A6"/>
    <w:rsid w:val="00A84BB6"/>
    <w:rsid w:val="00A84BEA"/>
    <w:rsid w:val="00A84CD1"/>
    <w:rsid w:val="00A85E2E"/>
    <w:rsid w:val="00A861A2"/>
    <w:rsid w:val="00A861E2"/>
    <w:rsid w:val="00A861F3"/>
    <w:rsid w:val="00A86257"/>
    <w:rsid w:val="00A86963"/>
    <w:rsid w:val="00A86F0C"/>
    <w:rsid w:val="00A8728F"/>
    <w:rsid w:val="00A8756A"/>
    <w:rsid w:val="00A87F7D"/>
    <w:rsid w:val="00A906B7"/>
    <w:rsid w:val="00A9070E"/>
    <w:rsid w:val="00A90BAE"/>
    <w:rsid w:val="00A91073"/>
    <w:rsid w:val="00A910C5"/>
    <w:rsid w:val="00A91B23"/>
    <w:rsid w:val="00A923E0"/>
    <w:rsid w:val="00A92DD4"/>
    <w:rsid w:val="00A93495"/>
    <w:rsid w:val="00A94973"/>
    <w:rsid w:val="00A94CFF"/>
    <w:rsid w:val="00A94D0F"/>
    <w:rsid w:val="00A94F13"/>
    <w:rsid w:val="00A95309"/>
    <w:rsid w:val="00A9568C"/>
    <w:rsid w:val="00A95AD2"/>
    <w:rsid w:val="00A95BED"/>
    <w:rsid w:val="00A95EA2"/>
    <w:rsid w:val="00A96DFC"/>
    <w:rsid w:val="00A973BC"/>
    <w:rsid w:val="00A9787E"/>
    <w:rsid w:val="00A97AF9"/>
    <w:rsid w:val="00AA08E8"/>
    <w:rsid w:val="00AA0DB4"/>
    <w:rsid w:val="00AA11C5"/>
    <w:rsid w:val="00AA135A"/>
    <w:rsid w:val="00AA17E2"/>
    <w:rsid w:val="00AA1A84"/>
    <w:rsid w:val="00AA21B7"/>
    <w:rsid w:val="00AA2D87"/>
    <w:rsid w:val="00AA2DDA"/>
    <w:rsid w:val="00AA3827"/>
    <w:rsid w:val="00AA382D"/>
    <w:rsid w:val="00AA4871"/>
    <w:rsid w:val="00AA4A2C"/>
    <w:rsid w:val="00AA56C8"/>
    <w:rsid w:val="00AA59A6"/>
    <w:rsid w:val="00AA5FC5"/>
    <w:rsid w:val="00AA6299"/>
    <w:rsid w:val="00AA66F5"/>
    <w:rsid w:val="00AA68FE"/>
    <w:rsid w:val="00AA6E05"/>
    <w:rsid w:val="00AA71ED"/>
    <w:rsid w:val="00AB0262"/>
    <w:rsid w:val="00AB04D9"/>
    <w:rsid w:val="00AB0C33"/>
    <w:rsid w:val="00AB14A1"/>
    <w:rsid w:val="00AB165F"/>
    <w:rsid w:val="00AB202A"/>
    <w:rsid w:val="00AB33CF"/>
    <w:rsid w:val="00AB4427"/>
    <w:rsid w:val="00AB5555"/>
    <w:rsid w:val="00AB55AD"/>
    <w:rsid w:val="00AB5D1B"/>
    <w:rsid w:val="00AB6918"/>
    <w:rsid w:val="00AB69EB"/>
    <w:rsid w:val="00AB69F4"/>
    <w:rsid w:val="00AB6B40"/>
    <w:rsid w:val="00AB740A"/>
    <w:rsid w:val="00AB7E8A"/>
    <w:rsid w:val="00AC0530"/>
    <w:rsid w:val="00AC0E3D"/>
    <w:rsid w:val="00AC0EEA"/>
    <w:rsid w:val="00AC1665"/>
    <w:rsid w:val="00AC1DA5"/>
    <w:rsid w:val="00AC216B"/>
    <w:rsid w:val="00AC26B1"/>
    <w:rsid w:val="00AC3743"/>
    <w:rsid w:val="00AC42B8"/>
    <w:rsid w:val="00AC45C5"/>
    <w:rsid w:val="00AC4791"/>
    <w:rsid w:val="00AC4B6B"/>
    <w:rsid w:val="00AC4FB6"/>
    <w:rsid w:val="00AC4FD1"/>
    <w:rsid w:val="00AC5863"/>
    <w:rsid w:val="00AC5EA6"/>
    <w:rsid w:val="00AC5FB7"/>
    <w:rsid w:val="00AC5FEF"/>
    <w:rsid w:val="00AC6036"/>
    <w:rsid w:val="00AC6910"/>
    <w:rsid w:val="00AC6AF4"/>
    <w:rsid w:val="00AC6EEF"/>
    <w:rsid w:val="00AD0328"/>
    <w:rsid w:val="00AD11DC"/>
    <w:rsid w:val="00AD1966"/>
    <w:rsid w:val="00AD19E8"/>
    <w:rsid w:val="00AD1D29"/>
    <w:rsid w:val="00AD2B03"/>
    <w:rsid w:val="00AD2E07"/>
    <w:rsid w:val="00AD3371"/>
    <w:rsid w:val="00AD38A9"/>
    <w:rsid w:val="00AD3C1F"/>
    <w:rsid w:val="00AD3F1A"/>
    <w:rsid w:val="00AD4071"/>
    <w:rsid w:val="00AD42EE"/>
    <w:rsid w:val="00AD44EA"/>
    <w:rsid w:val="00AD4782"/>
    <w:rsid w:val="00AD5236"/>
    <w:rsid w:val="00AD527D"/>
    <w:rsid w:val="00AD54E0"/>
    <w:rsid w:val="00AD5C2F"/>
    <w:rsid w:val="00AD6A5F"/>
    <w:rsid w:val="00AD758E"/>
    <w:rsid w:val="00AD7AB5"/>
    <w:rsid w:val="00AD7E99"/>
    <w:rsid w:val="00AE08B7"/>
    <w:rsid w:val="00AE0C00"/>
    <w:rsid w:val="00AE0DBA"/>
    <w:rsid w:val="00AE12A9"/>
    <w:rsid w:val="00AE1525"/>
    <w:rsid w:val="00AE160F"/>
    <w:rsid w:val="00AE1CF8"/>
    <w:rsid w:val="00AE21DC"/>
    <w:rsid w:val="00AE239B"/>
    <w:rsid w:val="00AE25D2"/>
    <w:rsid w:val="00AE25EC"/>
    <w:rsid w:val="00AE28CE"/>
    <w:rsid w:val="00AE2B47"/>
    <w:rsid w:val="00AE2CAD"/>
    <w:rsid w:val="00AE3090"/>
    <w:rsid w:val="00AE380E"/>
    <w:rsid w:val="00AE3AAD"/>
    <w:rsid w:val="00AE4189"/>
    <w:rsid w:val="00AE503A"/>
    <w:rsid w:val="00AE5B44"/>
    <w:rsid w:val="00AE68E2"/>
    <w:rsid w:val="00AE7994"/>
    <w:rsid w:val="00AE7B4E"/>
    <w:rsid w:val="00AF0157"/>
    <w:rsid w:val="00AF0D1A"/>
    <w:rsid w:val="00AF1ACE"/>
    <w:rsid w:val="00AF2EC7"/>
    <w:rsid w:val="00AF335C"/>
    <w:rsid w:val="00AF3A24"/>
    <w:rsid w:val="00AF3AC0"/>
    <w:rsid w:val="00AF3C0C"/>
    <w:rsid w:val="00AF440F"/>
    <w:rsid w:val="00AF46DD"/>
    <w:rsid w:val="00AF487A"/>
    <w:rsid w:val="00AF4C91"/>
    <w:rsid w:val="00AF4F4A"/>
    <w:rsid w:val="00AF52C1"/>
    <w:rsid w:val="00AF54EE"/>
    <w:rsid w:val="00AF64F3"/>
    <w:rsid w:val="00AF7139"/>
    <w:rsid w:val="00AF79AC"/>
    <w:rsid w:val="00B007C9"/>
    <w:rsid w:val="00B00C24"/>
    <w:rsid w:val="00B00F93"/>
    <w:rsid w:val="00B01BBE"/>
    <w:rsid w:val="00B03621"/>
    <w:rsid w:val="00B03C29"/>
    <w:rsid w:val="00B03F92"/>
    <w:rsid w:val="00B055D8"/>
    <w:rsid w:val="00B06583"/>
    <w:rsid w:val="00B066C1"/>
    <w:rsid w:val="00B06CD6"/>
    <w:rsid w:val="00B06EBC"/>
    <w:rsid w:val="00B07027"/>
    <w:rsid w:val="00B07148"/>
    <w:rsid w:val="00B073F0"/>
    <w:rsid w:val="00B1010D"/>
    <w:rsid w:val="00B118C7"/>
    <w:rsid w:val="00B11D2D"/>
    <w:rsid w:val="00B123F0"/>
    <w:rsid w:val="00B12891"/>
    <w:rsid w:val="00B142BA"/>
    <w:rsid w:val="00B146C1"/>
    <w:rsid w:val="00B146E7"/>
    <w:rsid w:val="00B150C9"/>
    <w:rsid w:val="00B156DF"/>
    <w:rsid w:val="00B156F3"/>
    <w:rsid w:val="00B15ABB"/>
    <w:rsid w:val="00B16973"/>
    <w:rsid w:val="00B2036A"/>
    <w:rsid w:val="00B20E22"/>
    <w:rsid w:val="00B21057"/>
    <w:rsid w:val="00B2202B"/>
    <w:rsid w:val="00B23422"/>
    <w:rsid w:val="00B23524"/>
    <w:rsid w:val="00B237E3"/>
    <w:rsid w:val="00B23917"/>
    <w:rsid w:val="00B24948"/>
    <w:rsid w:val="00B24CBD"/>
    <w:rsid w:val="00B25CA3"/>
    <w:rsid w:val="00B26035"/>
    <w:rsid w:val="00B264CB"/>
    <w:rsid w:val="00B269C6"/>
    <w:rsid w:val="00B276F8"/>
    <w:rsid w:val="00B30028"/>
    <w:rsid w:val="00B30273"/>
    <w:rsid w:val="00B30EE9"/>
    <w:rsid w:val="00B3175B"/>
    <w:rsid w:val="00B31E8D"/>
    <w:rsid w:val="00B32BD2"/>
    <w:rsid w:val="00B3313B"/>
    <w:rsid w:val="00B331E8"/>
    <w:rsid w:val="00B331EA"/>
    <w:rsid w:val="00B337D2"/>
    <w:rsid w:val="00B33CEB"/>
    <w:rsid w:val="00B344DA"/>
    <w:rsid w:val="00B34732"/>
    <w:rsid w:val="00B353B8"/>
    <w:rsid w:val="00B3545A"/>
    <w:rsid w:val="00B35C56"/>
    <w:rsid w:val="00B36F17"/>
    <w:rsid w:val="00B372ED"/>
    <w:rsid w:val="00B3739F"/>
    <w:rsid w:val="00B40603"/>
    <w:rsid w:val="00B40AF6"/>
    <w:rsid w:val="00B40C44"/>
    <w:rsid w:val="00B41071"/>
    <w:rsid w:val="00B4162C"/>
    <w:rsid w:val="00B42224"/>
    <w:rsid w:val="00B425C0"/>
    <w:rsid w:val="00B426AF"/>
    <w:rsid w:val="00B42DB6"/>
    <w:rsid w:val="00B43083"/>
    <w:rsid w:val="00B43266"/>
    <w:rsid w:val="00B44281"/>
    <w:rsid w:val="00B45C04"/>
    <w:rsid w:val="00B463B8"/>
    <w:rsid w:val="00B46957"/>
    <w:rsid w:val="00B46EC7"/>
    <w:rsid w:val="00B47B54"/>
    <w:rsid w:val="00B47E5E"/>
    <w:rsid w:val="00B5013D"/>
    <w:rsid w:val="00B508C0"/>
    <w:rsid w:val="00B50C15"/>
    <w:rsid w:val="00B50E99"/>
    <w:rsid w:val="00B51926"/>
    <w:rsid w:val="00B51F9A"/>
    <w:rsid w:val="00B52A71"/>
    <w:rsid w:val="00B53226"/>
    <w:rsid w:val="00B544CE"/>
    <w:rsid w:val="00B54DA7"/>
    <w:rsid w:val="00B55400"/>
    <w:rsid w:val="00B55533"/>
    <w:rsid w:val="00B55CFB"/>
    <w:rsid w:val="00B55FEF"/>
    <w:rsid w:val="00B600C6"/>
    <w:rsid w:val="00B60167"/>
    <w:rsid w:val="00B60FC0"/>
    <w:rsid w:val="00B61665"/>
    <w:rsid w:val="00B6314A"/>
    <w:rsid w:val="00B63528"/>
    <w:rsid w:val="00B63C64"/>
    <w:rsid w:val="00B63DAF"/>
    <w:rsid w:val="00B63E98"/>
    <w:rsid w:val="00B64D37"/>
    <w:rsid w:val="00B650C1"/>
    <w:rsid w:val="00B65754"/>
    <w:rsid w:val="00B65C50"/>
    <w:rsid w:val="00B65F28"/>
    <w:rsid w:val="00B65FBE"/>
    <w:rsid w:val="00B661AA"/>
    <w:rsid w:val="00B66242"/>
    <w:rsid w:val="00B670D3"/>
    <w:rsid w:val="00B6729E"/>
    <w:rsid w:val="00B67958"/>
    <w:rsid w:val="00B701D1"/>
    <w:rsid w:val="00B716BB"/>
    <w:rsid w:val="00B716BE"/>
    <w:rsid w:val="00B716FD"/>
    <w:rsid w:val="00B721CE"/>
    <w:rsid w:val="00B72DDB"/>
    <w:rsid w:val="00B734C2"/>
    <w:rsid w:val="00B735ED"/>
    <w:rsid w:val="00B73BDA"/>
    <w:rsid w:val="00B74053"/>
    <w:rsid w:val="00B75819"/>
    <w:rsid w:val="00B764D1"/>
    <w:rsid w:val="00B765A0"/>
    <w:rsid w:val="00B76C02"/>
    <w:rsid w:val="00B77176"/>
    <w:rsid w:val="00B772B2"/>
    <w:rsid w:val="00B7748D"/>
    <w:rsid w:val="00B77BD2"/>
    <w:rsid w:val="00B80AF8"/>
    <w:rsid w:val="00B80D92"/>
    <w:rsid w:val="00B8103B"/>
    <w:rsid w:val="00B814CB"/>
    <w:rsid w:val="00B81B6A"/>
    <w:rsid w:val="00B820F4"/>
    <w:rsid w:val="00B83189"/>
    <w:rsid w:val="00B8333A"/>
    <w:rsid w:val="00B835E0"/>
    <w:rsid w:val="00B8396D"/>
    <w:rsid w:val="00B83BF4"/>
    <w:rsid w:val="00B84B8A"/>
    <w:rsid w:val="00B85DAC"/>
    <w:rsid w:val="00B87BBC"/>
    <w:rsid w:val="00B87C8A"/>
    <w:rsid w:val="00B90134"/>
    <w:rsid w:val="00B90331"/>
    <w:rsid w:val="00B903ED"/>
    <w:rsid w:val="00B90B2D"/>
    <w:rsid w:val="00B9190D"/>
    <w:rsid w:val="00B930B2"/>
    <w:rsid w:val="00B9320A"/>
    <w:rsid w:val="00B935A0"/>
    <w:rsid w:val="00B935A1"/>
    <w:rsid w:val="00B9362D"/>
    <w:rsid w:val="00B94611"/>
    <w:rsid w:val="00B9541E"/>
    <w:rsid w:val="00B95A86"/>
    <w:rsid w:val="00B95DAD"/>
    <w:rsid w:val="00B96BBE"/>
    <w:rsid w:val="00B96C0C"/>
    <w:rsid w:val="00B9734D"/>
    <w:rsid w:val="00B97732"/>
    <w:rsid w:val="00BA27F4"/>
    <w:rsid w:val="00BA2CDC"/>
    <w:rsid w:val="00BA2D18"/>
    <w:rsid w:val="00BA2E40"/>
    <w:rsid w:val="00BA3CB7"/>
    <w:rsid w:val="00BA41DE"/>
    <w:rsid w:val="00BA480C"/>
    <w:rsid w:val="00BA5529"/>
    <w:rsid w:val="00BA556C"/>
    <w:rsid w:val="00BA587A"/>
    <w:rsid w:val="00BA5EB1"/>
    <w:rsid w:val="00BA6A85"/>
    <w:rsid w:val="00BA7774"/>
    <w:rsid w:val="00BA7900"/>
    <w:rsid w:val="00BB04FF"/>
    <w:rsid w:val="00BB0F31"/>
    <w:rsid w:val="00BB1239"/>
    <w:rsid w:val="00BB15AB"/>
    <w:rsid w:val="00BB189B"/>
    <w:rsid w:val="00BB1D21"/>
    <w:rsid w:val="00BB2E51"/>
    <w:rsid w:val="00BB38C5"/>
    <w:rsid w:val="00BB46A1"/>
    <w:rsid w:val="00BB4BEA"/>
    <w:rsid w:val="00BB4C1A"/>
    <w:rsid w:val="00BB4D2C"/>
    <w:rsid w:val="00BB50AB"/>
    <w:rsid w:val="00BB648C"/>
    <w:rsid w:val="00BB6664"/>
    <w:rsid w:val="00BC01FC"/>
    <w:rsid w:val="00BC13D0"/>
    <w:rsid w:val="00BC1F79"/>
    <w:rsid w:val="00BC2201"/>
    <w:rsid w:val="00BC2B26"/>
    <w:rsid w:val="00BC35DB"/>
    <w:rsid w:val="00BC3C7A"/>
    <w:rsid w:val="00BC5093"/>
    <w:rsid w:val="00BC5FCC"/>
    <w:rsid w:val="00BC652A"/>
    <w:rsid w:val="00BC7013"/>
    <w:rsid w:val="00BC7DC6"/>
    <w:rsid w:val="00BD0070"/>
    <w:rsid w:val="00BD03C1"/>
    <w:rsid w:val="00BD0FAF"/>
    <w:rsid w:val="00BD1039"/>
    <w:rsid w:val="00BD13B5"/>
    <w:rsid w:val="00BD28D1"/>
    <w:rsid w:val="00BD2A8E"/>
    <w:rsid w:val="00BD2ED6"/>
    <w:rsid w:val="00BD2EFC"/>
    <w:rsid w:val="00BD340E"/>
    <w:rsid w:val="00BD342B"/>
    <w:rsid w:val="00BD531B"/>
    <w:rsid w:val="00BD5544"/>
    <w:rsid w:val="00BD5F14"/>
    <w:rsid w:val="00BD60AD"/>
    <w:rsid w:val="00BD6C02"/>
    <w:rsid w:val="00BD7315"/>
    <w:rsid w:val="00BD7F96"/>
    <w:rsid w:val="00BE1244"/>
    <w:rsid w:val="00BE165D"/>
    <w:rsid w:val="00BE1CF2"/>
    <w:rsid w:val="00BE1FE6"/>
    <w:rsid w:val="00BE2394"/>
    <w:rsid w:val="00BE26C1"/>
    <w:rsid w:val="00BE2702"/>
    <w:rsid w:val="00BE36D5"/>
    <w:rsid w:val="00BE4326"/>
    <w:rsid w:val="00BE50B0"/>
    <w:rsid w:val="00BE520C"/>
    <w:rsid w:val="00BE5F4F"/>
    <w:rsid w:val="00BE60DB"/>
    <w:rsid w:val="00BE6A01"/>
    <w:rsid w:val="00BE7407"/>
    <w:rsid w:val="00BF0191"/>
    <w:rsid w:val="00BF13EC"/>
    <w:rsid w:val="00BF1C07"/>
    <w:rsid w:val="00BF205B"/>
    <w:rsid w:val="00BF2166"/>
    <w:rsid w:val="00BF3DEE"/>
    <w:rsid w:val="00BF46D9"/>
    <w:rsid w:val="00BF485D"/>
    <w:rsid w:val="00BF54AC"/>
    <w:rsid w:val="00BF54BD"/>
    <w:rsid w:val="00BF5918"/>
    <w:rsid w:val="00BF59A1"/>
    <w:rsid w:val="00BF614C"/>
    <w:rsid w:val="00BF61C8"/>
    <w:rsid w:val="00BF671D"/>
    <w:rsid w:val="00BF6B8E"/>
    <w:rsid w:val="00BF72D6"/>
    <w:rsid w:val="00BF793F"/>
    <w:rsid w:val="00BF7B18"/>
    <w:rsid w:val="00C00005"/>
    <w:rsid w:val="00C002BF"/>
    <w:rsid w:val="00C00477"/>
    <w:rsid w:val="00C005D4"/>
    <w:rsid w:val="00C00D0A"/>
    <w:rsid w:val="00C0142F"/>
    <w:rsid w:val="00C014B7"/>
    <w:rsid w:val="00C01786"/>
    <w:rsid w:val="00C01946"/>
    <w:rsid w:val="00C01B2C"/>
    <w:rsid w:val="00C025A5"/>
    <w:rsid w:val="00C032AB"/>
    <w:rsid w:val="00C03C78"/>
    <w:rsid w:val="00C03CC5"/>
    <w:rsid w:val="00C04FD3"/>
    <w:rsid w:val="00C055C1"/>
    <w:rsid w:val="00C0567C"/>
    <w:rsid w:val="00C065A2"/>
    <w:rsid w:val="00C073BB"/>
    <w:rsid w:val="00C07919"/>
    <w:rsid w:val="00C103F9"/>
    <w:rsid w:val="00C104AC"/>
    <w:rsid w:val="00C110E1"/>
    <w:rsid w:val="00C116C1"/>
    <w:rsid w:val="00C117BE"/>
    <w:rsid w:val="00C11801"/>
    <w:rsid w:val="00C1198F"/>
    <w:rsid w:val="00C11FA1"/>
    <w:rsid w:val="00C12029"/>
    <w:rsid w:val="00C1299B"/>
    <w:rsid w:val="00C12E21"/>
    <w:rsid w:val="00C12E65"/>
    <w:rsid w:val="00C13C20"/>
    <w:rsid w:val="00C13F74"/>
    <w:rsid w:val="00C146D3"/>
    <w:rsid w:val="00C149EC"/>
    <w:rsid w:val="00C15C76"/>
    <w:rsid w:val="00C16BE0"/>
    <w:rsid w:val="00C16E86"/>
    <w:rsid w:val="00C209E0"/>
    <w:rsid w:val="00C20A7D"/>
    <w:rsid w:val="00C20B42"/>
    <w:rsid w:val="00C20E07"/>
    <w:rsid w:val="00C21C39"/>
    <w:rsid w:val="00C22441"/>
    <w:rsid w:val="00C22A4D"/>
    <w:rsid w:val="00C2325C"/>
    <w:rsid w:val="00C2389B"/>
    <w:rsid w:val="00C239ED"/>
    <w:rsid w:val="00C24868"/>
    <w:rsid w:val="00C248A7"/>
    <w:rsid w:val="00C24D9D"/>
    <w:rsid w:val="00C24E55"/>
    <w:rsid w:val="00C25288"/>
    <w:rsid w:val="00C25CF3"/>
    <w:rsid w:val="00C263E9"/>
    <w:rsid w:val="00C271E1"/>
    <w:rsid w:val="00C27601"/>
    <w:rsid w:val="00C2775A"/>
    <w:rsid w:val="00C3063A"/>
    <w:rsid w:val="00C30BAD"/>
    <w:rsid w:val="00C31C72"/>
    <w:rsid w:val="00C31E8F"/>
    <w:rsid w:val="00C335DA"/>
    <w:rsid w:val="00C33D3E"/>
    <w:rsid w:val="00C33EBB"/>
    <w:rsid w:val="00C340FE"/>
    <w:rsid w:val="00C35376"/>
    <w:rsid w:val="00C3623B"/>
    <w:rsid w:val="00C362E0"/>
    <w:rsid w:val="00C36ED4"/>
    <w:rsid w:val="00C376CC"/>
    <w:rsid w:val="00C400F7"/>
    <w:rsid w:val="00C401BF"/>
    <w:rsid w:val="00C402B7"/>
    <w:rsid w:val="00C407BE"/>
    <w:rsid w:val="00C40843"/>
    <w:rsid w:val="00C40EC6"/>
    <w:rsid w:val="00C419AD"/>
    <w:rsid w:val="00C41B5F"/>
    <w:rsid w:val="00C424B0"/>
    <w:rsid w:val="00C425EF"/>
    <w:rsid w:val="00C42BEB"/>
    <w:rsid w:val="00C437BA"/>
    <w:rsid w:val="00C43D93"/>
    <w:rsid w:val="00C44395"/>
    <w:rsid w:val="00C443B3"/>
    <w:rsid w:val="00C44CCF"/>
    <w:rsid w:val="00C455EA"/>
    <w:rsid w:val="00C45CE8"/>
    <w:rsid w:val="00C45E8F"/>
    <w:rsid w:val="00C46F06"/>
    <w:rsid w:val="00C477A9"/>
    <w:rsid w:val="00C478E3"/>
    <w:rsid w:val="00C47A11"/>
    <w:rsid w:val="00C47DA6"/>
    <w:rsid w:val="00C50258"/>
    <w:rsid w:val="00C50986"/>
    <w:rsid w:val="00C50ABF"/>
    <w:rsid w:val="00C50EF2"/>
    <w:rsid w:val="00C51256"/>
    <w:rsid w:val="00C51566"/>
    <w:rsid w:val="00C516B7"/>
    <w:rsid w:val="00C516C4"/>
    <w:rsid w:val="00C51BC4"/>
    <w:rsid w:val="00C51C1F"/>
    <w:rsid w:val="00C51D07"/>
    <w:rsid w:val="00C52433"/>
    <w:rsid w:val="00C52AF6"/>
    <w:rsid w:val="00C52CA7"/>
    <w:rsid w:val="00C52D49"/>
    <w:rsid w:val="00C52D62"/>
    <w:rsid w:val="00C52D74"/>
    <w:rsid w:val="00C52EF3"/>
    <w:rsid w:val="00C530A6"/>
    <w:rsid w:val="00C533D4"/>
    <w:rsid w:val="00C53A4C"/>
    <w:rsid w:val="00C53B5E"/>
    <w:rsid w:val="00C5448D"/>
    <w:rsid w:val="00C5477F"/>
    <w:rsid w:val="00C547B7"/>
    <w:rsid w:val="00C54D06"/>
    <w:rsid w:val="00C5503B"/>
    <w:rsid w:val="00C55A32"/>
    <w:rsid w:val="00C564F2"/>
    <w:rsid w:val="00C56B13"/>
    <w:rsid w:val="00C56F11"/>
    <w:rsid w:val="00C56FDA"/>
    <w:rsid w:val="00C579F4"/>
    <w:rsid w:val="00C60FE1"/>
    <w:rsid w:val="00C61F3A"/>
    <w:rsid w:val="00C629CB"/>
    <w:rsid w:val="00C62B75"/>
    <w:rsid w:val="00C64799"/>
    <w:rsid w:val="00C6528E"/>
    <w:rsid w:val="00C657B5"/>
    <w:rsid w:val="00C661E1"/>
    <w:rsid w:val="00C6626A"/>
    <w:rsid w:val="00C66686"/>
    <w:rsid w:val="00C66AD3"/>
    <w:rsid w:val="00C678C4"/>
    <w:rsid w:val="00C70BED"/>
    <w:rsid w:val="00C70BFD"/>
    <w:rsid w:val="00C70D83"/>
    <w:rsid w:val="00C71215"/>
    <w:rsid w:val="00C7216B"/>
    <w:rsid w:val="00C727BE"/>
    <w:rsid w:val="00C72C1F"/>
    <w:rsid w:val="00C72DB6"/>
    <w:rsid w:val="00C732A9"/>
    <w:rsid w:val="00C73448"/>
    <w:rsid w:val="00C73B54"/>
    <w:rsid w:val="00C73E2E"/>
    <w:rsid w:val="00C74546"/>
    <w:rsid w:val="00C748E2"/>
    <w:rsid w:val="00C753BC"/>
    <w:rsid w:val="00C75854"/>
    <w:rsid w:val="00C76765"/>
    <w:rsid w:val="00C76949"/>
    <w:rsid w:val="00C77110"/>
    <w:rsid w:val="00C77434"/>
    <w:rsid w:val="00C7776C"/>
    <w:rsid w:val="00C80DAC"/>
    <w:rsid w:val="00C81FF2"/>
    <w:rsid w:val="00C8268F"/>
    <w:rsid w:val="00C82B7A"/>
    <w:rsid w:val="00C8398D"/>
    <w:rsid w:val="00C84444"/>
    <w:rsid w:val="00C84BC2"/>
    <w:rsid w:val="00C85139"/>
    <w:rsid w:val="00C85657"/>
    <w:rsid w:val="00C863D7"/>
    <w:rsid w:val="00C86510"/>
    <w:rsid w:val="00C86F6E"/>
    <w:rsid w:val="00C8755A"/>
    <w:rsid w:val="00C90C72"/>
    <w:rsid w:val="00C9155B"/>
    <w:rsid w:val="00C91B95"/>
    <w:rsid w:val="00C91C88"/>
    <w:rsid w:val="00C92AE3"/>
    <w:rsid w:val="00C92BA2"/>
    <w:rsid w:val="00C92C7F"/>
    <w:rsid w:val="00C92D02"/>
    <w:rsid w:val="00C92DEA"/>
    <w:rsid w:val="00C939C3"/>
    <w:rsid w:val="00C94228"/>
    <w:rsid w:val="00C96D56"/>
    <w:rsid w:val="00C977E6"/>
    <w:rsid w:val="00CA0020"/>
    <w:rsid w:val="00CA0B2E"/>
    <w:rsid w:val="00CA1009"/>
    <w:rsid w:val="00CA18CA"/>
    <w:rsid w:val="00CA241A"/>
    <w:rsid w:val="00CA2557"/>
    <w:rsid w:val="00CA2AEA"/>
    <w:rsid w:val="00CA2CC5"/>
    <w:rsid w:val="00CA35AC"/>
    <w:rsid w:val="00CA39AD"/>
    <w:rsid w:val="00CA46CD"/>
    <w:rsid w:val="00CA4A69"/>
    <w:rsid w:val="00CA5413"/>
    <w:rsid w:val="00CA5529"/>
    <w:rsid w:val="00CA5674"/>
    <w:rsid w:val="00CA5BDA"/>
    <w:rsid w:val="00CA5C1A"/>
    <w:rsid w:val="00CA633F"/>
    <w:rsid w:val="00CA641E"/>
    <w:rsid w:val="00CA669C"/>
    <w:rsid w:val="00CA7558"/>
    <w:rsid w:val="00CA785F"/>
    <w:rsid w:val="00CA792A"/>
    <w:rsid w:val="00CA7949"/>
    <w:rsid w:val="00CB0542"/>
    <w:rsid w:val="00CB0C6E"/>
    <w:rsid w:val="00CB0C89"/>
    <w:rsid w:val="00CB226B"/>
    <w:rsid w:val="00CB229B"/>
    <w:rsid w:val="00CB33B4"/>
    <w:rsid w:val="00CB3D93"/>
    <w:rsid w:val="00CB4441"/>
    <w:rsid w:val="00CB4B1A"/>
    <w:rsid w:val="00CB4E1F"/>
    <w:rsid w:val="00CB5E26"/>
    <w:rsid w:val="00CB7D07"/>
    <w:rsid w:val="00CC0162"/>
    <w:rsid w:val="00CC038E"/>
    <w:rsid w:val="00CC0A04"/>
    <w:rsid w:val="00CC0AA7"/>
    <w:rsid w:val="00CC152E"/>
    <w:rsid w:val="00CC2493"/>
    <w:rsid w:val="00CC309F"/>
    <w:rsid w:val="00CC3222"/>
    <w:rsid w:val="00CC35F1"/>
    <w:rsid w:val="00CC35FF"/>
    <w:rsid w:val="00CC42D3"/>
    <w:rsid w:val="00CC505F"/>
    <w:rsid w:val="00CC5678"/>
    <w:rsid w:val="00CC63E2"/>
    <w:rsid w:val="00CC7122"/>
    <w:rsid w:val="00CD0E6E"/>
    <w:rsid w:val="00CD186B"/>
    <w:rsid w:val="00CD1C95"/>
    <w:rsid w:val="00CD23AE"/>
    <w:rsid w:val="00CD27DF"/>
    <w:rsid w:val="00CD2D8A"/>
    <w:rsid w:val="00CD3160"/>
    <w:rsid w:val="00CD3BAC"/>
    <w:rsid w:val="00CD3D42"/>
    <w:rsid w:val="00CD3FF2"/>
    <w:rsid w:val="00CD4A65"/>
    <w:rsid w:val="00CD531F"/>
    <w:rsid w:val="00CD5C73"/>
    <w:rsid w:val="00CD6FA3"/>
    <w:rsid w:val="00CD72EF"/>
    <w:rsid w:val="00CD748F"/>
    <w:rsid w:val="00CD7DA4"/>
    <w:rsid w:val="00CE1C04"/>
    <w:rsid w:val="00CE20D7"/>
    <w:rsid w:val="00CE2184"/>
    <w:rsid w:val="00CE25E9"/>
    <w:rsid w:val="00CE2622"/>
    <w:rsid w:val="00CE2F69"/>
    <w:rsid w:val="00CE37D6"/>
    <w:rsid w:val="00CE38E8"/>
    <w:rsid w:val="00CE3B7F"/>
    <w:rsid w:val="00CE3BF0"/>
    <w:rsid w:val="00CE3E3A"/>
    <w:rsid w:val="00CE3FA2"/>
    <w:rsid w:val="00CE41A0"/>
    <w:rsid w:val="00CE4753"/>
    <w:rsid w:val="00CE4958"/>
    <w:rsid w:val="00CE4E52"/>
    <w:rsid w:val="00CE6662"/>
    <w:rsid w:val="00CE68E2"/>
    <w:rsid w:val="00CE706E"/>
    <w:rsid w:val="00CE70B1"/>
    <w:rsid w:val="00CE7609"/>
    <w:rsid w:val="00CE7796"/>
    <w:rsid w:val="00CE7AE4"/>
    <w:rsid w:val="00CF0906"/>
    <w:rsid w:val="00CF0A4C"/>
    <w:rsid w:val="00CF0FC1"/>
    <w:rsid w:val="00CF150A"/>
    <w:rsid w:val="00CF2225"/>
    <w:rsid w:val="00CF25E7"/>
    <w:rsid w:val="00CF2821"/>
    <w:rsid w:val="00CF3794"/>
    <w:rsid w:val="00CF3B8C"/>
    <w:rsid w:val="00CF3C77"/>
    <w:rsid w:val="00CF439B"/>
    <w:rsid w:val="00CF45A2"/>
    <w:rsid w:val="00CF4F5E"/>
    <w:rsid w:val="00CF52E7"/>
    <w:rsid w:val="00CF62F2"/>
    <w:rsid w:val="00CF64B5"/>
    <w:rsid w:val="00CF77D7"/>
    <w:rsid w:val="00CF7853"/>
    <w:rsid w:val="00CF7E23"/>
    <w:rsid w:val="00D00151"/>
    <w:rsid w:val="00D004ED"/>
    <w:rsid w:val="00D025E5"/>
    <w:rsid w:val="00D0260F"/>
    <w:rsid w:val="00D0298D"/>
    <w:rsid w:val="00D03708"/>
    <w:rsid w:val="00D046B3"/>
    <w:rsid w:val="00D055B0"/>
    <w:rsid w:val="00D06776"/>
    <w:rsid w:val="00D068F4"/>
    <w:rsid w:val="00D06E46"/>
    <w:rsid w:val="00D06F95"/>
    <w:rsid w:val="00D101EA"/>
    <w:rsid w:val="00D1079A"/>
    <w:rsid w:val="00D1158C"/>
    <w:rsid w:val="00D11600"/>
    <w:rsid w:val="00D119A2"/>
    <w:rsid w:val="00D123C4"/>
    <w:rsid w:val="00D12A31"/>
    <w:rsid w:val="00D12E31"/>
    <w:rsid w:val="00D12FC2"/>
    <w:rsid w:val="00D137F9"/>
    <w:rsid w:val="00D1458C"/>
    <w:rsid w:val="00D1477C"/>
    <w:rsid w:val="00D147D3"/>
    <w:rsid w:val="00D1595E"/>
    <w:rsid w:val="00D1620E"/>
    <w:rsid w:val="00D16403"/>
    <w:rsid w:val="00D1668A"/>
    <w:rsid w:val="00D16867"/>
    <w:rsid w:val="00D16EEC"/>
    <w:rsid w:val="00D16FEF"/>
    <w:rsid w:val="00D16FF5"/>
    <w:rsid w:val="00D170B6"/>
    <w:rsid w:val="00D20123"/>
    <w:rsid w:val="00D20187"/>
    <w:rsid w:val="00D2047A"/>
    <w:rsid w:val="00D20500"/>
    <w:rsid w:val="00D20631"/>
    <w:rsid w:val="00D207FC"/>
    <w:rsid w:val="00D20C66"/>
    <w:rsid w:val="00D2153F"/>
    <w:rsid w:val="00D2260B"/>
    <w:rsid w:val="00D22D49"/>
    <w:rsid w:val="00D22EEC"/>
    <w:rsid w:val="00D232E5"/>
    <w:rsid w:val="00D23930"/>
    <w:rsid w:val="00D23A23"/>
    <w:rsid w:val="00D24D8A"/>
    <w:rsid w:val="00D24DA4"/>
    <w:rsid w:val="00D25235"/>
    <w:rsid w:val="00D25383"/>
    <w:rsid w:val="00D25670"/>
    <w:rsid w:val="00D301FF"/>
    <w:rsid w:val="00D31D59"/>
    <w:rsid w:val="00D3257F"/>
    <w:rsid w:val="00D3298F"/>
    <w:rsid w:val="00D340E2"/>
    <w:rsid w:val="00D34534"/>
    <w:rsid w:val="00D3552C"/>
    <w:rsid w:val="00D3556F"/>
    <w:rsid w:val="00D362E8"/>
    <w:rsid w:val="00D36887"/>
    <w:rsid w:val="00D36E83"/>
    <w:rsid w:val="00D37428"/>
    <w:rsid w:val="00D37563"/>
    <w:rsid w:val="00D379EB"/>
    <w:rsid w:val="00D400B8"/>
    <w:rsid w:val="00D4013A"/>
    <w:rsid w:val="00D4022C"/>
    <w:rsid w:val="00D41023"/>
    <w:rsid w:val="00D41C6C"/>
    <w:rsid w:val="00D41DD0"/>
    <w:rsid w:val="00D42465"/>
    <w:rsid w:val="00D42E5B"/>
    <w:rsid w:val="00D437E1"/>
    <w:rsid w:val="00D439D1"/>
    <w:rsid w:val="00D43C68"/>
    <w:rsid w:val="00D444B2"/>
    <w:rsid w:val="00D453E4"/>
    <w:rsid w:val="00D46B45"/>
    <w:rsid w:val="00D47226"/>
    <w:rsid w:val="00D47EA6"/>
    <w:rsid w:val="00D50B21"/>
    <w:rsid w:val="00D51349"/>
    <w:rsid w:val="00D527AF"/>
    <w:rsid w:val="00D529E1"/>
    <w:rsid w:val="00D52B64"/>
    <w:rsid w:val="00D534C2"/>
    <w:rsid w:val="00D53FE3"/>
    <w:rsid w:val="00D5410F"/>
    <w:rsid w:val="00D54669"/>
    <w:rsid w:val="00D54992"/>
    <w:rsid w:val="00D55071"/>
    <w:rsid w:val="00D564DF"/>
    <w:rsid w:val="00D576DD"/>
    <w:rsid w:val="00D57CB4"/>
    <w:rsid w:val="00D6025E"/>
    <w:rsid w:val="00D6035B"/>
    <w:rsid w:val="00D60B10"/>
    <w:rsid w:val="00D60F98"/>
    <w:rsid w:val="00D61477"/>
    <w:rsid w:val="00D619E2"/>
    <w:rsid w:val="00D62036"/>
    <w:rsid w:val="00D620CC"/>
    <w:rsid w:val="00D63005"/>
    <w:rsid w:val="00D63099"/>
    <w:rsid w:val="00D634B8"/>
    <w:rsid w:val="00D63EF3"/>
    <w:rsid w:val="00D64441"/>
    <w:rsid w:val="00D645B7"/>
    <w:rsid w:val="00D64D8D"/>
    <w:rsid w:val="00D65497"/>
    <w:rsid w:val="00D654DA"/>
    <w:rsid w:val="00D6609E"/>
    <w:rsid w:val="00D674A4"/>
    <w:rsid w:val="00D67A9F"/>
    <w:rsid w:val="00D67C20"/>
    <w:rsid w:val="00D70131"/>
    <w:rsid w:val="00D70C1B"/>
    <w:rsid w:val="00D70E5C"/>
    <w:rsid w:val="00D7146C"/>
    <w:rsid w:val="00D718CD"/>
    <w:rsid w:val="00D71B65"/>
    <w:rsid w:val="00D71C49"/>
    <w:rsid w:val="00D73ED1"/>
    <w:rsid w:val="00D7411B"/>
    <w:rsid w:val="00D7416F"/>
    <w:rsid w:val="00D74246"/>
    <w:rsid w:val="00D74C6B"/>
    <w:rsid w:val="00D74C96"/>
    <w:rsid w:val="00D755F2"/>
    <w:rsid w:val="00D75B03"/>
    <w:rsid w:val="00D762AC"/>
    <w:rsid w:val="00D77125"/>
    <w:rsid w:val="00D775E7"/>
    <w:rsid w:val="00D77B9E"/>
    <w:rsid w:val="00D77F07"/>
    <w:rsid w:val="00D80959"/>
    <w:rsid w:val="00D809A8"/>
    <w:rsid w:val="00D81CA9"/>
    <w:rsid w:val="00D82F0C"/>
    <w:rsid w:val="00D832A2"/>
    <w:rsid w:val="00D839D8"/>
    <w:rsid w:val="00D83A82"/>
    <w:rsid w:val="00D83B82"/>
    <w:rsid w:val="00D83CCE"/>
    <w:rsid w:val="00D83F9E"/>
    <w:rsid w:val="00D840C2"/>
    <w:rsid w:val="00D84562"/>
    <w:rsid w:val="00D8497F"/>
    <w:rsid w:val="00D84C71"/>
    <w:rsid w:val="00D84E88"/>
    <w:rsid w:val="00D85045"/>
    <w:rsid w:val="00D85C16"/>
    <w:rsid w:val="00D85E0D"/>
    <w:rsid w:val="00D86090"/>
    <w:rsid w:val="00D86169"/>
    <w:rsid w:val="00D86B3B"/>
    <w:rsid w:val="00D8732E"/>
    <w:rsid w:val="00D87AF0"/>
    <w:rsid w:val="00D87D51"/>
    <w:rsid w:val="00D901CF"/>
    <w:rsid w:val="00D91294"/>
    <w:rsid w:val="00D9186A"/>
    <w:rsid w:val="00D91A08"/>
    <w:rsid w:val="00D92372"/>
    <w:rsid w:val="00D92558"/>
    <w:rsid w:val="00D92D47"/>
    <w:rsid w:val="00D94213"/>
    <w:rsid w:val="00D9487E"/>
    <w:rsid w:val="00D94BEB"/>
    <w:rsid w:val="00D94EA5"/>
    <w:rsid w:val="00D95F32"/>
    <w:rsid w:val="00D9613B"/>
    <w:rsid w:val="00D967BF"/>
    <w:rsid w:val="00D96835"/>
    <w:rsid w:val="00D9701C"/>
    <w:rsid w:val="00D972EA"/>
    <w:rsid w:val="00DA024A"/>
    <w:rsid w:val="00DA07EE"/>
    <w:rsid w:val="00DA0A58"/>
    <w:rsid w:val="00DA1C85"/>
    <w:rsid w:val="00DA1CC9"/>
    <w:rsid w:val="00DA2352"/>
    <w:rsid w:val="00DA2844"/>
    <w:rsid w:val="00DA2E58"/>
    <w:rsid w:val="00DA328E"/>
    <w:rsid w:val="00DA3AA6"/>
    <w:rsid w:val="00DA46C1"/>
    <w:rsid w:val="00DA70DD"/>
    <w:rsid w:val="00DA77E7"/>
    <w:rsid w:val="00DB088F"/>
    <w:rsid w:val="00DB0B4A"/>
    <w:rsid w:val="00DB0E3D"/>
    <w:rsid w:val="00DB1487"/>
    <w:rsid w:val="00DB19B4"/>
    <w:rsid w:val="00DB19F1"/>
    <w:rsid w:val="00DB26AE"/>
    <w:rsid w:val="00DB2D3C"/>
    <w:rsid w:val="00DB30BB"/>
    <w:rsid w:val="00DB3471"/>
    <w:rsid w:val="00DB3696"/>
    <w:rsid w:val="00DB4327"/>
    <w:rsid w:val="00DB4411"/>
    <w:rsid w:val="00DB466D"/>
    <w:rsid w:val="00DB48C0"/>
    <w:rsid w:val="00DB4FAE"/>
    <w:rsid w:val="00DB5104"/>
    <w:rsid w:val="00DB5AA0"/>
    <w:rsid w:val="00DB5FD0"/>
    <w:rsid w:val="00DB6209"/>
    <w:rsid w:val="00DB6C4B"/>
    <w:rsid w:val="00DB7395"/>
    <w:rsid w:val="00DB75C2"/>
    <w:rsid w:val="00DB778C"/>
    <w:rsid w:val="00DB7E2C"/>
    <w:rsid w:val="00DC027B"/>
    <w:rsid w:val="00DC0A64"/>
    <w:rsid w:val="00DC0EEE"/>
    <w:rsid w:val="00DC0FC4"/>
    <w:rsid w:val="00DC1B9A"/>
    <w:rsid w:val="00DC2344"/>
    <w:rsid w:val="00DC2E4F"/>
    <w:rsid w:val="00DC3619"/>
    <w:rsid w:val="00DC384C"/>
    <w:rsid w:val="00DC40C4"/>
    <w:rsid w:val="00DC4AFD"/>
    <w:rsid w:val="00DC4D87"/>
    <w:rsid w:val="00DC4D8A"/>
    <w:rsid w:val="00DC6DF6"/>
    <w:rsid w:val="00DC771C"/>
    <w:rsid w:val="00DC7BFE"/>
    <w:rsid w:val="00DD07ED"/>
    <w:rsid w:val="00DD08C7"/>
    <w:rsid w:val="00DD1A10"/>
    <w:rsid w:val="00DD200D"/>
    <w:rsid w:val="00DD2990"/>
    <w:rsid w:val="00DD2CD5"/>
    <w:rsid w:val="00DD2FE9"/>
    <w:rsid w:val="00DD35B8"/>
    <w:rsid w:val="00DD3A7E"/>
    <w:rsid w:val="00DD3C49"/>
    <w:rsid w:val="00DD3CE6"/>
    <w:rsid w:val="00DD434E"/>
    <w:rsid w:val="00DD4402"/>
    <w:rsid w:val="00DD5CDB"/>
    <w:rsid w:val="00DD60D0"/>
    <w:rsid w:val="00DD6200"/>
    <w:rsid w:val="00DD6769"/>
    <w:rsid w:val="00DD686C"/>
    <w:rsid w:val="00DD6E86"/>
    <w:rsid w:val="00DD7BF4"/>
    <w:rsid w:val="00DD7C9C"/>
    <w:rsid w:val="00DE0C46"/>
    <w:rsid w:val="00DE0E5D"/>
    <w:rsid w:val="00DE2372"/>
    <w:rsid w:val="00DE2D8C"/>
    <w:rsid w:val="00DE3105"/>
    <w:rsid w:val="00DE447F"/>
    <w:rsid w:val="00DE48F0"/>
    <w:rsid w:val="00DE4A77"/>
    <w:rsid w:val="00DE59BE"/>
    <w:rsid w:val="00DE5AB8"/>
    <w:rsid w:val="00DE5C51"/>
    <w:rsid w:val="00DE68EE"/>
    <w:rsid w:val="00DE6D24"/>
    <w:rsid w:val="00DE7274"/>
    <w:rsid w:val="00DE7285"/>
    <w:rsid w:val="00DE777E"/>
    <w:rsid w:val="00DE7C40"/>
    <w:rsid w:val="00DF0EA5"/>
    <w:rsid w:val="00DF1BF8"/>
    <w:rsid w:val="00DF1CDA"/>
    <w:rsid w:val="00DF1F1D"/>
    <w:rsid w:val="00DF1F4A"/>
    <w:rsid w:val="00DF23A5"/>
    <w:rsid w:val="00DF2BC3"/>
    <w:rsid w:val="00DF2F74"/>
    <w:rsid w:val="00DF34C7"/>
    <w:rsid w:val="00DF4307"/>
    <w:rsid w:val="00DF44F2"/>
    <w:rsid w:val="00DF45CF"/>
    <w:rsid w:val="00DF4C6E"/>
    <w:rsid w:val="00DF57FA"/>
    <w:rsid w:val="00DF5C5A"/>
    <w:rsid w:val="00DF6666"/>
    <w:rsid w:val="00DF66FB"/>
    <w:rsid w:val="00DF745E"/>
    <w:rsid w:val="00DF762E"/>
    <w:rsid w:val="00DF7FDE"/>
    <w:rsid w:val="00E0044E"/>
    <w:rsid w:val="00E00816"/>
    <w:rsid w:val="00E00E50"/>
    <w:rsid w:val="00E01FF8"/>
    <w:rsid w:val="00E0239F"/>
    <w:rsid w:val="00E0267B"/>
    <w:rsid w:val="00E02FB2"/>
    <w:rsid w:val="00E034C9"/>
    <w:rsid w:val="00E04441"/>
    <w:rsid w:val="00E048C6"/>
    <w:rsid w:val="00E05992"/>
    <w:rsid w:val="00E05B01"/>
    <w:rsid w:val="00E05CBB"/>
    <w:rsid w:val="00E05F03"/>
    <w:rsid w:val="00E06370"/>
    <w:rsid w:val="00E06712"/>
    <w:rsid w:val="00E06B7B"/>
    <w:rsid w:val="00E06E20"/>
    <w:rsid w:val="00E07DD9"/>
    <w:rsid w:val="00E102F8"/>
    <w:rsid w:val="00E106E3"/>
    <w:rsid w:val="00E11195"/>
    <w:rsid w:val="00E11705"/>
    <w:rsid w:val="00E1184E"/>
    <w:rsid w:val="00E12160"/>
    <w:rsid w:val="00E12FCF"/>
    <w:rsid w:val="00E13273"/>
    <w:rsid w:val="00E13379"/>
    <w:rsid w:val="00E13514"/>
    <w:rsid w:val="00E139EE"/>
    <w:rsid w:val="00E1417F"/>
    <w:rsid w:val="00E14A03"/>
    <w:rsid w:val="00E14B8C"/>
    <w:rsid w:val="00E14D83"/>
    <w:rsid w:val="00E14FA6"/>
    <w:rsid w:val="00E15A0D"/>
    <w:rsid w:val="00E16640"/>
    <w:rsid w:val="00E16BF1"/>
    <w:rsid w:val="00E1740F"/>
    <w:rsid w:val="00E17D69"/>
    <w:rsid w:val="00E200CF"/>
    <w:rsid w:val="00E2083D"/>
    <w:rsid w:val="00E21116"/>
    <w:rsid w:val="00E216A6"/>
    <w:rsid w:val="00E221EB"/>
    <w:rsid w:val="00E2262D"/>
    <w:rsid w:val="00E235AF"/>
    <w:rsid w:val="00E23FA7"/>
    <w:rsid w:val="00E24287"/>
    <w:rsid w:val="00E261AE"/>
    <w:rsid w:val="00E263EF"/>
    <w:rsid w:val="00E26A0D"/>
    <w:rsid w:val="00E27B58"/>
    <w:rsid w:val="00E30ED5"/>
    <w:rsid w:val="00E31367"/>
    <w:rsid w:val="00E31372"/>
    <w:rsid w:val="00E3181C"/>
    <w:rsid w:val="00E31F46"/>
    <w:rsid w:val="00E32843"/>
    <w:rsid w:val="00E32EF3"/>
    <w:rsid w:val="00E33E21"/>
    <w:rsid w:val="00E34172"/>
    <w:rsid w:val="00E34BC4"/>
    <w:rsid w:val="00E3540C"/>
    <w:rsid w:val="00E355DD"/>
    <w:rsid w:val="00E36187"/>
    <w:rsid w:val="00E36332"/>
    <w:rsid w:val="00E36C9B"/>
    <w:rsid w:val="00E375D3"/>
    <w:rsid w:val="00E37638"/>
    <w:rsid w:val="00E37E56"/>
    <w:rsid w:val="00E37E9D"/>
    <w:rsid w:val="00E417E4"/>
    <w:rsid w:val="00E41B71"/>
    <w:rsid w:val="00E41D51"/>
    <w:rsid w:val="00E42569"/>
    <w:rsid w:val="00E432B4"/>
    <w:rsid w:val="00E43476"/>
    <w:rsid w:val="00E434A0"/>
    <w:rsid w:val="00E43D8C"/>
    <w:rsid w:val="00E440E5"/>
    <w:rsid w:val="00E448C1"/>
    <w:rsid w:val="00E44D30"/>
    <w:rsid w:val="00E45182"/>
    <w:rsid w:val="00E45542"/>
    <w:rsid w:val="00E458C4"/>
    <w:rsid w:val="00E4597F"/>
    <w:rsid w:val="00E466D8"/>
    <w:rsid w:val="00E469FA"/>
    <w:rsid w:val="00E46A1F"/>
    <w:rsid w:val="00E46CB7"/>
    <w:rsid w:val="00E4723D"/>
    <w:rsid w:val="00E5077C"/>
    <w:rsid w:val="00E50EC8"/>
    <w:rsid w:val="00E51564"/>
    <w:rsid w:val="00E5159B"/>
    <w:rsid w:val="00E515C6"/>
    <w:rsid w:val="00E51E2F"/>
    <w:rsid w:val="00E52598"/>
    <w:rsid w:val="00E52E0D"/>
    <w:rsid w:val="00E52F18"/>
    <w:rsid w:val="00E52FE2"/>
    <w:rsid w:val="00E54184"/>
    <w:rsid w:val="00E54629"/>
    <w:rsid w:val="00E54715"/>
    <w:rsid w:val="00E54D6B"/>
    <w:rsid w:val="00E54D7D"/>
    <w:rsid w:val="00E54E6F"/>
    <w:rsid w:val="00E55338"/>
    <w:rsid w:val="00E565AA"/>
    <w:rsid w:val="00E569AF"/>
    <w:rsid w:val="00E57702"/>
    <w:rsid w:val="00E5774E"/>
    <w:rsid w:val="00E57EEB"/>
    <w:rsid w:val="00E60318"/>
    <w:rsid w:val="00E60BA8"/>
    <w:rsid w:val="00E61E25"/>
    <w:rsid w:val="00E61E28"/>
    <w:rsid w:val="00E628E4"/>
    <w:rsid w:val="00E62C3E"/>
    <w:rsid w:val="00E63D12"/>
    <w:rsid w:val="00E647F7"/>
    <w:rsid w:val="00E64D5B"/>
    <w:rsid w:val="00E655AC"/>
    <w:rsid w:val="00E65FF5"/>
    <w:rsid w:val="00E66630"/>
    <w:rsid w:val="00E66857"/>
    <w:rsid w:val="00E6690F"/>
    <w:rsid w:val="00E67236"/>
    <w:rsid w:val="00E6726A"/>
    <w:rsid w:val="00E67556"/>
    <w:rsid w:val="00E7156E"/>
    <w:rsid w:val="00E7237A"/>
    <w:rsid w:val="00E7252F"/>
    <w:rsid w:val="00E73267"/>
    <w:rsid w:val="00E73377"/>
    <w:rsid w:val="00E735BF"/>
    <w:rsid w:val="00E735C3"/>
    <w:rsid w:val="00E73FC2"/>
    <w:rsid w:val="00E74481"/>
    <w:rsid w:val="00E74517"/>
    <w:rsid w:val="00E75020"/>
    <w:rsid w:val="00E7508E"/>
    <w:rsid w:val="00E755D7"/>
    <w:rsid w:val="00E7566D"/>
    <w:rsid w:val="00E758E5"/>
    <w:rsid w:val="00E76E91"/>
    <w:rsid w:val="00E7712D"/>
    <w:rsid w:val="00E774B4"/>
    <w:rsid w:val="00E778F5"/>
    <w:rsid w:val="00E77911"/>
    <w:rsid w:val="00E806DD"/>
    <w:rsid w:val="00E80E7C"/>
    <w:rsid w:val="00E8141E"/>
    <w:rsid w:val="00E81779"/>
    <w:rsid w:val="00E8205B"/>
    <w:rsid w:val="00E82444"/>
    <w:rsid w:val="00E829E1"/>
    <w:rsid w:val="00E8341C"/>
    <w:rsid w:val="00E84E0B"/>
    <w:rsid w:val="00E8602B"/>
    <w:rsid w:val="00E86B5F"/>
    <w:rsid w:val="00E875D3"/>
    <w:rsid w:val="00E87D05"/>
    <w:rsid w:val="00E90F12"/>
    <w:rsid w:val="00E91F96"/>
    <w:rsid w:val="00E926B4"/>
    <w:rsid w:val="00E92D91"/>
    <w:rsid w:val="00E92E99"/>
    <w:rsid w:val="00E93A28"/>
    <w:rsid w:val="00E93EB1"/>
    <w:rsid w:val="00E94019"/>
    <w:rsid w:val="00E942F2"/>
    <w:rsid w:val="00E946CB"/>
    <w:rsid w:val="00E968FD"/>
    <w:rsid w:val="00E96D55"/>
    <w:rsid w:val="00E978F5"/>
    <w:rsid w:val="00E97993"/>
    <w:rsid w:val="00EA031F"/>
    <w:rsid w:val="00EA0D5D"/>
    <w:rsid w:val="00EA0E9E"/>
    <w:rsid w:val="00EA1192"/>
    <w:rsid w:val="00EA11FE"/>
    <w:rsid w:val="00EA153F"/>
    <w:rsid w:val="00EA19B6"/>
    <w:rsid w:val="00EA19F7"/>
    <w:rsid w:val="00EA216D"/>
    <w:rsid w:val="00EA2486"/>
    <w:rsid w:val="00EA2649"/>
    <w:rsid w:val="00EA2788"/>
    <w:rsid w:val="00EA2C6E"/>
    <w:rsid w:val="00EA30AC"/>
    <w:rsid w:val="00EA4964"/>
    <w:rsid w:val="00EA4F1A"/>
    <w:rsid w:val="00EA6E63"/>
    <w:rsid w:val="00EA6ECF"/>
    <w:rsid w:val="00EA6EEB"/>
    <w:rsid w:val="00EB02DE"/>
    <w:rsid w:val="00EB0A07"/>
    <w:rsid w:val="00EB0EDC"/>
    <w:rsid w:val="00EB1B69"/>
    <w:rsid w:val="00EB1C78"/>
    <w:rsid w:val="00EB243F"/>
    <w:rsid w:val="00EB29D9"/>
    <w:rsid w:val="00EB328F"/>
    <w:rsid w:val="00EB3B46"/>
    <w:rsid w:val="00EB4039"/>
    <w:rsid w:val="00EB4769"/>
    <w:rsid w:val="00EB4F08"/>
    <w:rsid w:val="00EC0158"/>
    <w:rsid w:val="00EC0739"/>
    <w:rsid w:val="00EC1AF8"/>
    <w:rsid w:val="00EC249F"/>
    <w:rsid w:val="00EC2E07"/>
    <w:rsid w:val="00EC43AC"/>
    <w:rsid w:val="00EC43C7"/>
    <w:rsid w:val="00EC465D"/>
    <w:rsid w:val="00EC4F81"/>
    <w:rsid w:val="00EC4FE5"/>
    <w:rsid w:val="00EC58C8"/>
    <w:rsid w:val="00EC5C89"/>
    <w:rsid w:val="00EC66D2"/>
    <w:rsid w:val="00EC67E7"/>
    <w:rsid w:val="00EC71B3"/>
    <w:rsid w:val="00EC79A1"/>
    <w:rsid w:val="00EC7C72"/>
    <w:rsid w:val="00EC7D0E"/>
    <w:rsid w:val="00ED04F2"/>
    <w:rsid w:val="00ED0A1B"/>
    <w:rsid w:val="00ED1B87"/>
    <w:rsid w:val="00ED21BC"/>
    <w:rsid w:val="00ED2E30"/>
    <w:rsid w:val="00ED2FEC"/>
    <w:rsid w:val="00ED3F67"/>
    <w:rsid w:val="00ED440A"/>
    <w:rsid w:val="00ED4651"/>
    <w:rsid w:val="00ED48AA"/>
    <w:rsid w:val="00ED4BF6"/>
    <w:rsid w:val="00ED7971"/>
    <w:rsid w:val="00ED7B2F"/>
    <w:rsid w:val="00EE0112"/>
    <w:rsid w:val="00EE0748"/>
    <w:rsid w:val="00EE0977"/>
    <w:rsid w:val="00EE0A27"/>
    <w:rsid w:val="00EE1102"/>
    <w:rsid w:val="00EE1117"/>
    <w:rsid w:val="00EE11AB"/>
    <w:rsid w:val="00EE155E"/>
    <w:rsid w:val="00EE29A0"/>
    <w:rsid w:val="00EE2CEA"/>
    <w:rsid w:val="00EE3365"/>
    <w:rsid w:val="00EE376F"/>
    <w:rsid w:val="00EE48DF"/>
    <w:rsid w:val="00EE4AB3"/>
    <w:rsid w:val="00EE4B3B"/>
    <w:rsid w:val="00EE5607"/>
    <w:rsid w:val="00EE5725"/>
    <w:rsid w:val="00EE6C4C"/>
    <w:rsid w:val="00EE7405"/>
    <w:rsid w:val="00EF033E"/>
    <w:rsid w:val="00EF06EC"/>
    <w:rsid w:val="00EF117E"/>
    <w:rsid w:val="00EF1254"/>
    <w:rsid w:val="00EF14D8"/>
    <w:rsid w:val="00EF14FF"/>
    <w:rsid w:val="00EF2B2A"/>
    <w:rsid w:val="00EF2BFE"/>
    <w:rsid w:val="00EF2C01"/>
    <w:rsid w:val="00EF2D85"/>
    <w:rsid w:val="00EF330C"/>
    <w:rsid w:val="00EF402C"/>
    <w:rsid w:val="00EF45E0"/>
    <w:rsid w:val="00EF4E6F"/>
    <w:rsid w:val="00EF5394"/>
    <w:rsid w:val="00EF54A6"/>
    <w:rsid w:val="00EF573C"/>
    <w:rsid w:val="00EF5C82"/>
    <w:rsid w:val="00EF5D42"/>
    <w:rsid w:val="00EF6153"/>
    <w:rsid w:val="00EF7A15"/>
    <w:rsid w:val="00F00A00"/>
    <w:rsid w:val="00F01902"/>
    <w:rsid w:val="00F01F8C"/>
    <w:rsid w:val="00F02746"/>
    <w:rsid w:val="00F030EF"/>
    <w:rsid w:val="00F035A6"/>
    <w:rsid w:val="00F03D15"/>
    <w:rsid w:val="00F0429F"/>
    <w:rsid w:val="00F04AD0"/>
    <w:rsid w:val="00F05CDA"/>
    <w:rsid w:val="00F06A63"/>
    <w:rsid w:val="00F0738F"/>
    <w:rsid w:val="00F07556"/>
    <w:rsid w:val="00F07E97"/>
    <w:rsid w:val="00F10033"/>
    <w:rsid w:val="00F10848"/>
    <w:rsid w:val="00F10B68"/>
    <w:rsid w:val="00F112DA"/>
    <w:rsid w:val="00F118F5"/>
    <w:rsid w:val="00F11F55"/>
    <w:rsid w:val="00F12DEC"/>
    <w:rsid w:val="00F12F25"/>
    <w:rsid w:val="00F13151"/>
    <w:rsid w:val="00F13A0E"/>
    <w:rsid w:val="00F147E8"/>
    <w:rsid w:val="00F14D3A"/>
    <w:rsid w:val="00F15523"/>
    <w:rsid w:val="00F162D9"/>
    <w:rsid w:val="00F16391"/>
    <w:rsid w:val="00F1642B"/>
    <w:rsid w:val="00F17937"/>
    <w:rsid w:val="00F2062B"/>
    <w:rsid w:val="00F21A18"/>
    <w:rsid w:val="00F21E61"/>
    <w:rsid w:val="00F220EA"/>
    <w:rsid w:val="00F222CD"/>
    <w:rsid w:val="00F2309F"/>
    <w:rsid w:val="00F2347A"/>
    <w:rsid w:val="00F24EA4"/>
    <w:rsid w:val="00F25064"/>
    <w:rsid w:val="00F257CF"/>
    <w:rsid w:val="00F2625A"/>
    <w:rsid w:val="00F30186"/>
    <w:rsid w:val="00F30740"/>
    <w:rsid w:val="00F31A03"/>
    <w:rsid w:val="00F3283C"/>
    <w:rsid w:val="00F32D0F"/>
    <w:rsid w:val="00F335BB"/>
    <w:rsid w:val="00F343F0"/>
    <w:rsid w:val="00F34620"/>
    <w:rsid w:val="00F34AAB"/>
    <w:rsid w:val="00F34C4D"/>
    <w:rsid w:val="00F34DDF"/>
    <w:rsid w:val="00F350CF"/>
    <w:rsid w:val="00F354E7"/>
    <w:rsid w:val="00F35582"/>
    <w:rsid w:val="00F3571C"/>
    <w:rsid w:val="00F35879"/>
    <w:rsid w:val="00F3665C"/>
    <w:rsid w:val="00F37004"/>
    <w:rsid w:val="00F376A1"/>
    <w:rsid w:val="00F377BD"/>
    <w:rsid w:val="00F378A7"/>
    <w:rsid w:val="00F37B8E"/>
    <w:rsid w:val="00F402AA"/>
    <w:rsid w:val="00F4054C"/>
    <w:rsid w:val="00F40F00"/>
    <w:rsid w:val="00F41746"/>
    <w:rsid w:val="00F41C69"/>
    <w:rsid w:val="00F41C9D"/>
    <w:rsid w:val="00F41E79"/>
    <w:rsid w:val="00F4315F"/>
    <w:rsid w:val="00F43BF5"/>
    <w:rsid w:val="00F445EA"/>
    <w:rsid w:val="00F445F6"/>
    <w:rsid w:val="00F44BDD"/>
    <w:rsid w:val="00F4512F"/>
    <w:rsid w:val="00F45763"/>
    <w:rsid w:val="00F45BCF"/>
    <w:rsid w:val="00F45BEA"/>
    <w:rsid w:val="00F45CFE"/>
    <w:rsid w:val="00F4625D"/>
    <w:rsid w:val="00F462E4"/>
    <w:rsid w:val="00F46877"/>
    <w:rsid w:val="00F47381"/>
    <w:rsid w:val="00F47F3E"/>
    <w:rsid w:val="00F5057F"/>
    <w:rsid w:val="00F51003"/>
    <w:rsid w:val="00F51296"/>
    <w:rsid w:val="00F52E2A"/>
    <w:rsid w:val="00F530E6"/>
    <w:rsid w:val="00F532C7"/>
    <w:rsid w:val="00F53CA7"/>
    <w:rsid w:val="00F53DD3"/>
    <w:rsid w:val="00F54EE5"/>
    <w:rsid w:val="00F55358"/>
    <w:rsid w:val="00F55526"/>
    <w:rsid w:val="00F5603C"/>
    <w:rsid w:val="00F5605C"/>
    <w:rsid w:val="00F564B9"/>
    <w:rsid w:val="00F5670C"/>
    <w:rsid w:val="00F57890"/>
    <w:rsid w:val="00F57909"/>
    <w:rsid w:val="00F601AE"/>
    <w:rsid w:val="00F6044D"/>
    <w:rsid w:val="00F612D6"/>
    <w:rsid w:val="00F61B38"/>
    <w:rsid w:val="00F622E9"/>
    <w:rsid w:val="00F63400"/>
    <w:rsid w:val="00F636C6"/>
    <w:rsid w:val="00F6406E"/>
    <w:rsid w:val="00F6433D"/>
    <w:rsid w:val="00F64986"/>
    <w:rsid w:val="00F64F43"/>
    <w:rsid w:val="00F65542"/>
    <w:rsid w:val="00F6573E"/>
    <w:rsid w:val="00F6626B"/>
    <w:rsid w:val="00F662EB"/>
    <w:rsid w:val="00F66E75"/>
    <w:rsid w:val="00F675C6"/>
    <w:rsid w:val="00F67606"/>
    <w:rsid w:val="00F70327"/>
    <w:rsid w:val="00F70FEF"/>
    <w:rsid w:val="00F71A18"/>
    <w:rsid w:val="00F72B50"/>
    <w:rsid w:val="00F72EB9"/>
    <w:rsid w:val="00F72FA8"/>
    <w:rsid w:val="00F74782"/>
    <w:rsid w:val="00F75415"/>
    <w:rsid w:val="00F773F9"/>
    <w:rsid w:val="00F8101C"/>
    <w:rsid w:val="00F817B9"/>
    <w:rsid w:val="00F81CB7"/>
    <w:rsid w:val="00F82280"/>
    <w:rsid w:val="00F8235F"/>
    <w:rsid w:val="00F824B7"/>
    <w:rsid w:val="00F83112"/>
    <w:rsid w:val="00F83A22"/>
    <w:rsid w:val="00F83A97"/>
    <w:rsid w:val="00F83B29"/>
    <w:rsid w:val="00F83CF8"/>
    <w:rsid w:val="00F844F0"/>
    <w:rsid w:val="00F84895"/>
    <w:rsid w:val="00F84E9D"/>
    <w:rsid w:val="00F853C1"/>
    <w:rsid w:val="00F856F7"/>
    <w:rsid w:val="00F8659E"/>
    <w:rsid w:val="00F86CE4"/>
    <w:rsid w:val="00F86F42"/>
    <w:rsid w:val="00F87C50"/>
    <w:rsid w:val="00F901CF"/>
    <w:rsid w:val="00F91941"/>
    <w:rsid w:val="00F92D9E"/>
    <w:rsid w:val="00F92E3F"/>
    <w:rsid w:val="00F938D2"/>
    <w:rsid w:val="00F942C0"/>
    <w:rsid w:val="00F95E39"/>
    <w:rsid w:val="00F96389"/>
    <w:rsid w:val="00F9650E"/>
    <w:rsid w:val="00F96B73"/>
    <w:rsid w:val="00F977C7"/>
    <w:rsid w:val="00FA0059"/>
    <w:rsid w:val="00FA0890"/>
    <w:rsid w:val="00FA12AB"/>
    <w:rsid w:val="00FA164A"/>
    <w:rsid w:val="00FA2F2B"/>
    <w:rsid w:val="00FA3F3E"/>
    <w:rsid w:val="00FA4272"/>
    <w:rsid w:val="00FA4855"/>
    <w:rsid w:val="00FA4ACD"/>
    <w:rsid w:val="00FA4D49"/>
    <w:rsid w:val="00FA4E38"/>
    <w:rsid w:val="00FA50BD"/>
    <w:rsid w:val="00FA5766"/>
    <w:rsid w:val="00FA583D"/>
    <w:rsid w:val="00FA6428"/>
    <w:rsid w:val="00FA6A67"/>
    <w:rsid w:val="00FA6CAA"/>
    <w:rsid w:val="00FA70B4"/>
    <w:rsid w:val="00FA7144"/>
    <w:rsid w:val="00FA7184"/>
    <w:rsid w:val="00FB063A"/>
    <w:rsid w:val="00FB156B"/>
    <w:rsid w:val="00FB1D9D"/>
    <w:rsid w:val="00FB2657"/>
    <w:rsid w:val="00FB278B"/>
    <w:rsid w:val="00FB3231"/>
    <w:rsid w:val="00FB3304"/>
    <w:rsid w:val="00FB33D4"/>
    <w:rsid w:val="00FB3EE5"/>
    <w:rsid w:val="00FB46B8"/>
    <w:rsid w:val="00FB4B38"/>
    <w:rsid w:val="00FB5416"/>
    <w:rsid w:val="00FB54BB"/>
    <w:rsid w:val="00FB5AC0"/>
    <w:rsid w:val="00FB6C91"/>
    <w:rsid w:val="00FB74E8"/>
    <w:rsid w:val="00FC0263"/>
    <w:rsid w:val="00FC0348"/>
    <w:rsid w:val="00FC0691"/>
    <w:rsid w:val="00FC0FB5"/>
    <w:rsid w:val="00FC102A"/>
    <w:rsid w:val="00FC154C"/>
    <w:rsid w:val="00FC1923"/>
    <w:rsid w:val="00FC1B24"/>
    <w:rsid w:val="00FC1DBC"/>
    <w:rsid w:val="00FC2637"/>
    <w:rsid w:val="00FC346B"/>
    <w:rsid w:val="00FC37EE"/>
    <w:rsid w:val="00FC393B"/>
    <w:rsid w:val="00FC3DFF"/>
    <w:rsid w:val="00FC3F1F"/>
    <w:rsid w:val="00FC4052"/>
    <w:rsid w:val="00FC44CC"/>
    <w:rsid w:val="00FC5252"/>
    <w:rsid w:val="00FC6356"/>
    <w:rsid w:val="00FC74E7"/>
    <w:rsid w:val="00FC7B2A"/>
    <w:rsid w:val="00FC7D01"/>
    <w:rsid w:val="00FD004A"/>
    <w:rsid w:val="00FD011F"/>
    <w:rsid w:val="00FD0130"/>
    <w:rsid w:val="00FD01BE"/>
    <w:rsid w:val="00FD0373"/>
    <w:rsid w:val="00FD0582"/>
    <w:rsid w:val="00FD0C93"/>
    <w:rsid w:val="00FD1062"/>
    <w:rsid w:val="00FD155C"/>
    <w:rsid w:val="00FD22A0"/>
    <w:rsid w:val="00FD2589"/>
    <w:rsid w:val="00FD47FF"/>
    <w:rsid w:val="00FD4876"/>
    <w:rsid w:val="00FD4E92"/>
    <w:rsid w:val="00FD52A3"/>
    <w:rsid w:val="00FD5A3D"/>
    <w:rsid w:val="00FD68D4"/>
    <w:rsid w:val="00FD701F"/>
    <w:rsid w:val="00FD742D"/>
    <w:rsid w:val="00FD7B8F"/>
    <w:rsid w:val="00FE00D9"/>
    <w:rsid w:val="00FE1186"/>
    <w:rsid w:val="00FE177A"/>
    <w:rsid w:val="00FE1A6E"/>
    <w:rsid w:val="00FE22F8"/>
    <w:rsid w:val="00FE240A"/>
    <w:rsid w:val="00FE3C23"/>
    <w:rsid w:val="00FE3E3C"/>
    <w:rsid w:val="00FE43E7"/>
    <w:rsid w:val="00FE49D5"/>
    <w:rsid w:val="00FE4B66"/>
    <w:rsid w:val="00FE4E6E"/>
    <w:rsid w:val="00FE4F6E"/>
    <w:rsid w:val="00FE583F"/>
    <w:rsid w:val="00FE5CC4"/>
    <w:rsid w:val="00FE6B13"/>
    <w:rsid w:val="00FE6CEC"/>
    <w:rsid w:val="00FE7575"/>
    <w:rsid w:val="00FF0650"/>
    <w:rsid w:val="00FF0C8E"/>
    <w:rsid w:val="00FF1070"/>
    <w:rsid w:val="00FF13E2"/>
    <w:rsid w:val="00FF2237"/>
    <w:rsid w:val="00FF260E"/>
    <w:rsid w:val="00FF34AB"/>
    <w:rsid w:val="00FF48F5"/>
    <w:rsid w:val="00FF4953"/>
    <w:rsid w:val="00FF5268"/>
    <w:rsid w:val="00FF5FA3"/>
    <w:rsid w:val="00FF5FCE"/>
    <w:rsid w:val="00FF6177"/>
    <w:rsid w:val="00FF6AD9"/>
    <w:rsid w:val="00FF70CF"/>
    <w:rsid w:val="00FF7E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B8D7F"/>
  <w15:chartTrackingRefBased/>
  <w15:docId w15:val="{B2652198-3E6F-4219-A2A3-D2144C8D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ABC"/>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rsid w:val="00745496"/>
    <w:pPr>
      <w:tabs>
        <w:tab w:val="center" w:pos="4153"/>
        <w:tab w:val="right" w:pos="8306"/>
      </w:tabs>
    </w:pPr>
  </w:style>
  <w:style w:type="character" w:customStyle="1" w:styleId="HeaderChar">
    <w:name w:val="Header Char"/>
    <w:link w:val="Header"/>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basedOn w:val="Normal"/>
    <w:link w:val="ListParagraphChar"/>
    <w:uiPriority w:val="34"/>
    <w:qFormat/>
    <w:rsid w:val="00426E9B"/>
    <w:pPr>
      <w:spacing w:after="200" w:line="276" w:lineRule="auto"/>
      <w:ind w:left="720"/>
      <w:contextualSpacing/>
    </w:pPr>
    <w:rPr>
      <w:rFonts w:ascii="Calibri" w:hAnsi="Calibri"/>
      <w:sz w:val="22"/>
      <w:szCs w:val="22"/>
      <w:lang w:val="x-none" w:eastAsia="en-US"/>
    </w:rPr>
  </w:style>
  <w:style w:type="character" w:styleId="CommentReference">
    <w:name w:val="annotation reference"/>
    <w:semiHidden/>
    <w:unhideWhenUsed/>
    <w:rsid w:val="00FE43E7"/>
    <w:rPr>
      <w:sz w:val="16"/>
      <w:szCs w:val="16"/>
    </w:rPr>
  </w:style>
  <w:style w:type="paragraph" w:styleId="CommentText">
    <w:name w:val="annotation text"/>
    <w:basedOn w:val="Normal"/>
    <w:link w:val="CommentTextChar"/>
    <w:unhideWhenUsed/>
    <w:rsid w:val="00FE43E7"/>
    <w:rPr>
      <w:sz w:val="20"/>
      <w:szCs w:val="20"/>
    </w:rPr>
  </w:style>
  <w:style w:type="character" w:customStyle="1" w:styleId="CommentTextChar">
    <w:name w:val="Comment Text Char"/>
    <w:basedOn w:val="DefaultParagraphFont"/>
    <w:link w:val="CommentText"/>
    <w:rsid w:val="00FE43E7"/>
  </w:style>
  <w:style w:type="paragraph" w:styleId="CommentSubject">
    <w:name w:val="annotation subject"/>
    <w:basedOn w:val="CommentText"/>
    <w:next w:val="CommentText"/>
    <w:link w:val="CommentSubjectChar"/>
    <w:uiPriority w:val="99"/>
    <w:semiHidden/>
    <w:unhideWhenUsed/>
    <w:rsid w:val="00FE43E7"/>
    <w:rPr>
      <w:b/>
      <w:bCs/>
      <w:lang w:val="x-none" w:eastAsia="x-none"/>
    </w:rPr>
  </w:style>
  <w:style w:type="character" w:customStyle="1" w:styleId="CommentSubjectChar">
    <w:name w:val="Comment Subject Char"/>
    <w:link w:val="CommentSubject"/>
    <w:uiPriority w:val="99"/>
    <w:semiHidden/>
    <w:rsid w:val="00FE43E7"/>
    <w:rPr>
      <w:b/>
      <w:bCs/>
    </w:rPr>
  </w:style>
  <w:style w:type="character" w:customStyle="1" w:styleId="apple-converted-space">
    <w:name w:val="apple-converted-space"/>
    <w:basedOn w:val="DefaultParagraphFont"/>
    <w:rsid w:val="0044392D"/>
  </w:style>
  <w:style w:type="character" w:customStyle="1" w:styleId="apple-style-span">
    <w:name w:val="apple-style-span"/>
    <w:basedOn w:val="DefaultParagraphFont"/>
    <w:rsid w:val="0044392D"/>
  </w:style>
  <w:style w:type="paragraph" w:styleId="FootnoteText">
    <w:name w:val="footnote text"/>
    <w:basedOn w:val="Normal"/>
    <w:link w:val="FootnoteTextChar"/>
    <w:uiPriority w:val="99"/>
    <w:rsid w:val="006C662B"/>
    <w:rPr>
      <w:sz w:val="20"/>
      <w:szCs w:val="20"/>
      <w:lang w:eastAsia="x-none"/>
    </w:rPr>
  </w:style>
  <w:style w:type="character" w:customStyle="1" w:styleId="FootnoteTextChar">
    <w:name w:val="Footnote Text Char"/>
    <w:link w:val="FootnoteText"/>
    <w:uiPriority w:val="99"/>
    <w:rsid w:val="006C662B"/>
    <w:rPr>
      <w:lang w:val="lv-LV"/>
    </w:rPr>
  </w:style>
  <w:style w:type="character" w:styleId="FootnoteReference">
    <w:name w:val="footnote reference"/>
    <w:aliases w:val="(Footnote Reference),BVI fnr,EN Footnote Reference,Exposant 3 Point,Footnote,Footnote Reference Superscript,Footnote call,Footnote reference number,Footnote symbol,Ref,SUPERS,Times 10 Point,Voetnootverwijzing,de nota al pie,note TESI"/>
    <w:uiPriority w:val="99"/>
    <w:rsid w:val="006C662B"/>
    <w:rPr>
      <w:vertAlign w:val="superscript"/>
    </w:rPr>
  </w:style>
  <w:style w:type="paragraph" w:styleId="DocumentMap">
    <w:name w:val="Document Map"/>
    <w:basedOn w:val="Normal"/>
    <w:link w:val="DocumentMapChar"/>
    <w:uiPriority w:val="99"/>
    <w:semiHidden/>
    <w:unhideWhenUsed/>
    <w:rsid w:val="00D71B65"/>
    <w:rPr>
      <w:rFonts w:ascii="Tahoma" w:hAnsi="Tahoma"/>
      <w:sz w:val="16"/>
      <w:szCs w:val="16"/>
    </w:rPr>
  </w:style>
  <w:style w:type="character" w:customStyle="1" w:styleId="DocumentMapChar">
    <w:name w:val="Document Map Char"/>
    <w:link w:val="DocumentMap"/>
    <w:uiPriority w:val="99"/>
    <w:semiHidden/>
    <w:rsid w:val="00D71B65"/>
    <w:rPr>
      <w:rFonts w:ascii="Tahoma" w:hAnsi="Tahoma" w:cs="Tahoma"/>
      <w:sz w:val="16"/>
      <w:szCs w:val="16"/>
      <w:lang w:val="lv-LV" w:eastAsia="lv-LV"/>
    </w:rPr>
  </w:style>
  <w:style w:type="paragraph" w:customStyle="1" w:styleId="Sarakstarindkopa">
    <w:name w:val="Saraksta rindkopa"/>
    <w:basedOn w:val="Normal"/>
    <w:qFormat/>
    <w:rsid w:val="000B4900"/>
    <w:pPr>
      <w:ind w:left="720"/>
      <w:contextualSpacing/>
    </w:pPr>
    <w:rPr>
      <w:sz w:val="20"/>
      <w:szCs w:val="20"/>
    </w:rPr>
  </w:style>
  <w:style w:type="paragraph" w:customStyle="1" w:styleId="tv2131">
    <w:name w:val="tv2131"/>
    <w:basedOn w:val="Normal"/>
    <w:rsid w:val="00D75B03"/>
    <w:pPr>
      <w:spacing w:before="240" w:line="360" w:lineRule="auto"/>
      <w:ind w:firstLine="300"/>
      <w:jc w:val="both"/>
    </w:pPr>
    <w:rPr>
      <w:rFonts w:ascii="Verdana" w:hAnsi="Verdana"/>
      <w:sz w:val="18"/>
      <w:szCs w:val="18"/>
    </w:rPr>
  </w:style>
  <w:style w:type="character" w:customStyle="1" w:styleId="ListParagraphChar">
    <w:name w:val="List Paragraph Char"/>
    <w:link w:val="ListParagraph"/>
    <w:uiPriority w:val="34"/>
    <w:locked/>
    <w:rsid w:val="00C60FE1"/>
    <w:rPr>
      <w:rFonts w:ascii="Calibri" w:hAnsi="Calibri"/>
      <w:sz w:val="22"/>
      <w:szCs w:val="22"/>
      <w:lang w:eastAsia="en-US"/>
    </w:rPr>
  </w:style>
  <w:style w:type="paragraph" w:customStyle="1" w:styleId="Parastais1">
    <w:name w:val="Parastais1"/>
    <w:qFormat/>
    <w:rsid w:val="009A020A"/>
  </w:style>
  <w:style w:type="paragraph" w:styleId="NoSpacing">
    <w:name w:val="No Spacing"/>
    <w:uiPriority w:val="1"/>
    <w:qFormat/>
    <w:rsid w:val="00D92372"/>
    <w:rPr>
      <w:rFonts w:ascii="Calibri" w:eastAsia="Calibri" w:hAnsi="Calibri"/>
      <w:sz w:val="22"/>
      <w:szCs w:val="22"/>
      <w:lang w:val="en-US" w:eastAsia="en-US"/>
    </w:rPr>
  </w:style>
  <w:style w:type="character" w:customStyle="1" w:styleId="Header1">
    <w:name w:val="Header1"/>
    <w:rsid w:val="00D47EA6"/>
  </w:style>
  <w:style w:type="character" w:customStyle="1" w:styleId="nodalaheader">
    <w:name w:val="nodala_header"/>
    <w:rsid w:val="00D47EA6"/>
  </w:style>
  <w:style w:type="paragraph" w:styleId="BodyText">
    <w:name w:val="Body Text"/>
    <w:basedOn w:val="Normal"/>
    <w:link w:val="BodyTextChar"/>
    <w:uiPriority w:val="99"/>
    <w:unhideWhenUsed/>
    <w:rsid w:val="00B65FBE"/>
    <w:pPr>
      <w:spacing w:after="120"/>
    </w:pPr>
    <w:rPr>
      <w:lang w:val="x-none" w:eastAsia="x-none"/>
    </w:rPr>
  </w:style>
  <w:style w:type="character" w:customStyle="1" w:styleId="BodyTextChar">
    <w:name w:val="Body Text Char"/>
    <w:link w:val="BodyText"/>
    <w:uiPriority w:val="99"/>
    <w:rsid w:val="00B65FBE"/>
    <w:rPr>
      <w:sz w:val="24"/>
      <w:szCs w:val="24"/>
    </w:rPr>
  </w:style>
  <w:style w:type="paragraph" w:customStyle="1" w:styleId="tv2121">
    <w:name w:val="tv2121"/>
    <w:basedOn w:val="Normal"/>
    <w:rsid w:val="009423BA"/>
    <w:pPr>
      <w:spacing w:before="400" w:line="360" w:lineRule="auto"/>
      <w:jc w:val="center"/>
    </w:pPr>
    <w:rPr>
      <w:rFonts w:ascii="Verdana" w:hAnsi="Verdana"/>
      <w:b/>
      <w:bCs/>
      <w:sz w:val="20"/>
      <w:szCs w:val="20"/>
    </w:rPr>
  </w:style>
  <w:style w:type="paragraph" w:customStyle="1" w:styleId="tv213">
    <w:name w:val="tv213"/>
    <w:basedOn w:val="Normal"/>
    <w:rsid w:val="00E26A0D"/>
    <w:pPr>
      <w:spacing w:before="100" w:beforeAutospacing="1" w:after="100" w:afterAutospacing="1"/>
    </w:pPr>
  </w:style>
  <w:style w:type="paragraph" w:customStyle="1" w:styleId="labojumupamats">
    <w:name w:val="labojumu_pamats"/>
    <w:basedOn w:val="Normal"/>
    <w:rsid w:val="00E26A0D"/>
    <w:pPr>
      <w:spacing w:before="100" w:beforeAutospacing="1" w:after="100" w:afterAutospacing="1"/>
    </w:pPr>
  </w:style>
  <w:style w:type="paragraph" w:customStyle="1" w:styleId="doc-ti">
    <w:name w:val="doc-ti"/>
    <w:basedOn w:val="Normal"/>
    <w:rsid w:val="00561789"/>
    <w:pPr>
      <w:spacing w:before="240" w:after="120"/>
      <w:jc w:val="center"/>
    </w:pPr>
    <w:rPr>
      <w:b/>
      <w:bCs/>
      <w:sz w:val="18"/>
      <w:szCs w:val="18"/>
      <w:lang w:val="en-US" w:eastAsia="en-US"/>
    </w:rPr>
  </w:style>
  <w:style w:type="character" w:customStyle="1" w:styleId="st">
    <w:name w:val="st"/>
    <w:rsid w:val="00710933"/>
  </w:style>
  <w:style w:type="character" w:customStyle="1" w:styleId="translation-chunk">
    <w:name w:val="translation-chunk"/>
    <w:uiPriority w:val="99"/>
    <w:rsid w:val="00F53CA7"/>
    <w:rPr>
      <w:rFonts w:cs="Times New Roman"/>
    </w:rPr>
  </w:style>
  <w:style w:type="paragraph" w:customStyle="1" w:styleId="CharChar1Char">
    <w:name w:val="Char Char1 Char"/>
    <w:basedOn w:val="Normal"/>
    <w:next w:val="Normal"/>
    <w:rsid w:val="008C40B2"/>
    <w:pPr>
      <w:spacing w:before="120" w:after="160" w:line="240" w:lineRule="exact"/>
      <w:ind w:firstLine="720"/>
      <w:jc w:val="both"/>
    </w:pPr>
    <w:rPr>
      <w:rFonts w:ascii="Verdana" w:hAnsi="Verdana"/>
      <w:sz w:val="20"/>
      <w:szCs w:val="20"/>
      <w:lang w:val="en-US" w:eastAsia="en-US"/>
    </w:rPr>
  </w:style>
  <w:style w:type="paragraph" w:styleId="BodyText2">
    <w:name w:val="Body Text 2"/>
    <w:basedOn w:val="Normal"/>
    <w:link w:val="BodyText2Char"/>
    <w:uiPriority w:val="99"/>
    <w:unhideWhenUsed/>
    <w:rsid w:val="009440AE"/>
    <w:pPr>
      <w:spacing w:after="120" w:line="480" w:lineRule="auto"/>
    </w:pPr>
    <w:rPr>
      <w:lang w:val="x-none" w:eastAsia="x-none"/>
    </w:rPr>
  </w:style>
  <w:style w:type="character" w:customStyle="1" w:styleId="BodyText2Char">
    <w:name w:val="Body Text 2 Char"/>
    <w:link w:val="BodyText2"/>
    <w:uiPriority w:val="99"/>
    <w:rsid w:val="009440AE"/>
    <w:rPr>
      <w:sz w:val="24"/>
      <w:szCs w:val="24"/>
    </w:rPr>
  </w:style>
  <w:style w:type="paragraph" w:customStyle="1" w:styleId="Default">
    <w:name w:val="Default"/>
    <w:rsid w:val="00B344DA"/>
    <w:pPr>
      <w:autoSpaceDE w:val="0"/>
      <w:autoSpaceDN w:val="0"/>
      <w:adjustRightInd w:val="0"/>
    </w:pPr>
    <w:rPr>
      <w:color w:val="000000"/>
      <w:sz w:val="24"/>
      <w:szCs w:val="24"/>
    </w:rPr>
  </w:style>
  <w:style w:type="character" w:customStyle="1" w:styleId="UnresolvedMention1">
    <w:name w:val="Unresolved Mention1"/>
    <w:uiPriority w:val="99"/>
    <w:semiHidden/>
    <w:unhideWhenUsed/>
    <w:rsid w:val="002168F2"/>
    <w:rPr>
      <w:color w:val="605E5C"/>
      <w:shd w:val="clear" w:color="auto" w:fill="E1DFDD"/>
    </w:rPr>
  </w:style>
  <w:style w:type="paragraph" w:customStyle="1" w:styleId="title-doc-first">
    <w:name w:val="title-doc-first"/>
    <w:basedOn w:val="Normal"/>
    <w:rsid w:val="00FA0059"/>
    <w:pPr>
      <w:spacing w:before="100" w:beforeAutospacing="1" w:after="100" w:afterAutospacing="1"/>
    </w:pPr>
  </w:style>
  <w:style w:type="paragraph" w:customStyle="1" w:styleId="msonormal804d7de8fd46f06a46511c7c60d1535e">
    <w:name w:val="msonormal_804d7de8fd46f06a46511c7c60d1535e"/>
    <w:basedOn w:val="Normal"/>
    <w:rsid w:val="00A328C7"/>
    <w:pPr>
      <w:spacing w:before="100" w:beforeAutospacing="1" w:after="100" w:afterAutospacing="1"/>
    </w:pPr>
    <w:rPr>
      <w:lang w:val="en-GB" w:eastAsia="en-GB"/>
    </w:rPr>
  </w:style>
  <w:style w:type="paragraph" w:styleId="Revision">
    <w:name w:val="Revision"/>
    <w:hidden/>
    <w:uiPriority w:val="99"/>
    <w:semiHidden/>
    <w:rsid w:val="006B31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2277">
      <w:bodyDiv w:val="1"/>
      <w:marLeft w:val="0"/>
      <w:marRight w:val="0"/>
      <w:marTop w:val="0"/>
      <w:marBottom w:val="0"/>
      <w:divBdr>
        <w:top w:val="none" w:sz="0" w:space="0" w:color="auto"/>
        <w:left w:val="none" w:sz="0" w:space="0" w:color="auto"/>
        <w:bottom w:val="none" w:sz="0" w:space="0" w:color="auto"/>
        <w:right w:val="none" w:sz="0" w:space="0" w:color="auto"/>
      </w:divBdr>
    </w:div>
    <w:div w:id="282663267">
      <w:bodyDiv w:val="1"/>
      <w:marLeft w:val="0"/>
      <w:marRight w:val="0"/>
      <w:marTop w:val="0"/>
      <w:marBottom w:val="0"/>
      <w:divBdr>
        <w:top w:val="none" w:sz="0" w:space="0" w:color="auto"/>
        <w:left w:val="none" w:sz="0" w:space="0" w:color="auto"/>
        <w:bottom w:val="none" w:sz="0" w:space="0" w:color="auto"/>
        <w:right w:val="none" w:sz="0" w:space="0" w:color="auto"/>
      </w:divBdr>
    </w:div>
    <w:div w:id="361132079">
      <w:bodyDiv w:val="1"/>
      <w:marLeft w:val="0"/>
      <w:marRight w:val="0"/>
      <w:marTop w:val="0"/>
      <w:marBottom w:val="0"/>
      <w:divBdr>
        <w:top w:val="none" w:sz="0" w:space="0" w:color="auto"/>
        <w:left w:val="none" w:sz="0" w:space="0" w:color="auto"/>
        <w:bottom w:val="none" w:sz="0" w:space="0" w:color="auto"/>
        <w:right w:val="none" w:sz="0" w:space="0" w:color="auto"/>
      </w:divBdr>
    </w:div>
    <w:div w:id="44932610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69005083">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6938403">
      <w:bodyDiv w:val="1"/>
      <w:marLeft w:val="0"/>
      <w:marRight w:val="0"/>
      <w:marTop w:val="0"/>
      <w:marBottom w:val="0"/>
      <w:divBdr>
        <w:top w:val="none" w:sz="0" w:space="0" w:color="auto"/>
        <w:left w:val="none" w:sz="0" w:space="0" w:color="auto"/>
        <w:bottom w:val="none" w:sz="0" w:space="0" w:color="auto"/>
        <w:right w:val="none" w:sz="0" w:space="0" w:color="auto"/>
      </w:divBdr>
    </w:div>
    <w:div w:id="773794281">
      <w:bodyDiv w:val="1"/>
      <w:marLeft w:val="45"/>
      <w:marRight w:val="45"/>
      <w:marTop w:val="90"/>
      <w:marBottom w:val="90"/>
      <w:divBdr>
        <w:top w:val="none" w:sz="0" w:space="0" w:color="auto"/>
        <w:left w:val="none" w:sz="0" w:space="0" w:color="auto"/>
        <w:bottom w:val="none" w:sz="0" w:space="0" w:color="auto"/>
        <w:right w:val="none" w:sz="0" w:space="0" w:color="auto"/>
      </w:divBdr>
      <w:divsChild>
        <w:div w:id="11223212">
          <w:marLeft w:val="0"/>
          <w:marRight w:val="0"/>
          <w:marTop w:val="240"/>
          <w:marBottom w:val="0"/>
          <w:divBdr>
            <w:top w:val="none" w:sz="0" w:space="0" w:color="auto"/>
            <w:left w:val="none" w:sz="0" w:space="0" w:color="auto"/>
            <w:bottom w:val="none" w:sz="0" w:space="0" w:color="auto"/>
            <w:right w:val="none" w:sz="0" w:space="0" w:color="auto"/>
          </w:divBdr>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73703582">
      <w:bodyDiv w:val="1"/>
      <w:marLeft w:val="45"/>
      <w:marRight w:val="45"/>
      <w:marTop w:val="90"/>
      <w:marBottom w:val="90"/>
      <w:divBdr>
        <w:top w:val="none" w:sz="0" w:space="0" w:color="auto"/>
        <w:left w:val="none" w:sz="0" w:space="0" w:color="auto"/>
        <w:bottom w:val="none" w:sz="0" w:space="0" w:color="auto"/>
        <w:right w:val="none" w:sz="0" w:space="0" w:color="auto"/>
      </w:divBdr>
      <w:divsChild>
        <w:div w:id="568081887">
          <w:marLeft w:val="0"/>
          <w:marRight w:val="0"/>
          <w:marTop w:val="240"/>
          <w:marBottom w:val="0"/>
          <w:divBdr>
            <w:top w:val="none" w:sz="0" w:space="0" w:color="auto"/>
            <w:left w:val="none" w:sz="0" w:space="0" w:color="auto"/>
            <w:bottom w:val="none" w:sz="0" w:space="0" w:color="auto"/>
            <w:right w:val="none" w:sz="0" w:space="0" w:color="auto"/>
          </w:divBdr>
        </w:div>
      </w:divsChild>
    </w:div>
    <w:div w:id="1147819546">
      <w:bodyDiv w:val="1"/>
      <w:marLeft w:val="0"/>
      <w:marRight w:val="0"/>
      <w:marTop w:val="0"/>
      <w:marBottom w:val="0"/>
      <w:divBdr>
        <w:top w:val="none" w:sz="0" w:space="0" w:color="auto"/>
        <w:left w:val="none" w:sz="0" w:space="0" w:color="auto"/>
        <w:bottom w:val="none" w:sz="0" w:space="0" w:color="auto"/>
        <w:right w:val="none" w:sz="0" w:space="0" w:color="auto"/>
      </w:divBdr>
      <w:divsChild>
        <w:div w:id="18512630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52682336">
      <w:bodyDiv w:val="1"/>
      <w:marLeft w:val="0"/>
      <w:marRight w:val="0"/>
      <w:marTop w:val="0"/>
      <w:marBottom w:val="0"/>
      <w:divBdr>
        <w:top w:val="none" w:sz="0" w:space="0" w:color="auto"/>
        <w:left w:val="none" w:sz="0" w:space="0" w:color="auto"/>
        <w:bottom w:val="none" w:sz="0" w:space="0" w:color="auto"/>
        <w:right w:val="none" w:sz="0" w:space="0" w:color="auto"/>
      </w:divBdr>
    </w:div>
    <w:div w:id="145216459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2056926971">
      <w:bodyDiv w:val="1"/>
      <w:marLeft w:val="0"/>
      <w:marRight w:val="0"/>
      <w:marTop w:val="0"/>
      <w:marBottom w:val="0"/>
      <w:divBdr>
        <w:top w:val="none" w:sz="0" w:space="0" w:color="auto"/>
        <w:left w:val="none" w:sz="0" w:space="0" w:color="auto"/>
        <w:bottom w:val="none" w:sz="0" w:space="0" w:color="auto"/>
        <w:right w:val="none" w:sz="0" w:space="0" w:color="auto"/>
      </w:divBdr>
    </w:div>
    <w:div w:id="2098599176">
      <w:bodyDiv w:val="1"/>
      <w:marLeft w:val="0"/>
      <w:marRight w:val="0"/>
      <w:marTop w:val="0"/>
      <w:marBottom w:val="0"/>
      <w:divBdr>
        <w:top w:val="none" w:sz="0" w:space="0" w:color="auto"/>
        <w:left w:val="none" w:sz="0" w:space="0" w:color="auto"/>
        <w:bottom w:val="none" w:sz="0" w:space="0" w:color="auto"/>
        <w:right w:val="none" w:sz="0" w:space="0" w:color="auto"/>
      </w:divBdr>
      <w:divsChild>
        <w:div w:id="7163949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396-noteikumi-par-atkritumu-savaksanas-un-skirosanas-vietam" TargetMode="External"/><Relationship Id="rId13" Type="http://schemas.openxmlformats.org/officeDocument/2006/relationships/hyperlink" Target="http://www.skiroviegli.l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kiroviegli.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kiroviegli.lv" TargetMode="External"/><Relationship Id="rId5" Type="http://schemas.openxmlformats.org/officeDocument/2006/relationships/webSettings" Target="webSettings.xml"/><Relationship Id="rId15" Type="http://schemas.openxmlformats.org/officeDocument/2006/relationships/hyperlink" Target="mailto:tatjana.alekse@varam.gov.lv" TargetMode="External"/><Relationship Id="rId10" Type="http://schemas.openxmlformats.org/officeDocument/2006/relationships/hyperlink" Target="http://www.skiroviegli.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kiroviegli.lv" TargetMode="External"/><Relationship Id="rId14" Type="http://schemas.openxmlformats.org/officeDocument/2006/relationships/hyperlink" Target="http://www.skiroviegl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84803-BBD1-4B76-B25A-154E954D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47</Pages>
  <Words>57815</Words>
  <Characters>32955</Characters>
  <Application>Microsoft Office Word</Application>
  <DocSecurity>0</DocSecurity>
  <Lines>274</Lines>
  <Paragraphs>181</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2016. gada 13. decembra noteikumos Nr. 788 „Noteikumi par atkritumu savākšanas un šķirošanas vietām””</vt:lpstr>
    </vt:vector>
  </TitlesOfParts>
  <Company>VARAM</Company>
  <LinksUpToDate>false</LinksUpToDate>
  <CharactersWithSpaces>90589</CharactersWithSpaces>
  <SharedDoc>false</SharedDoc>
  <HLinks>
    <vt:vector size="42" baseType="variant">
      <vt:variant>
        <vt:i4>4980855</vt:i4>
      </vt:variant>
      <vt:variant>
        <vt:i4>18</vt:i4>
      </vt:variant>
      <vt:variant>
        <vt:i4>0</vt:i4>
      </vt:variant>
      <vt:variant>
        <vt:i4>5</vt:i4>
      </vt:variant>
      <vt:variant>
        <vt:lpwstr>mailto:tatjana.alekse@varam.gov.lv</vt:lpwstr>
      </vt:variant>
      <vt:variant>
        <vt:lpwstr/>
      </vt:variant>
      <vt:variant>
        <vt:i4>7995502</vt:i4>
      </vt:variant>
      <vt:variant>
        <vt:i4>15</vt:i4>
      </vt:variant>
      <vt:variant>
        <vt:i4>0</vt:i4>
      </vt:variant>
      <vt:variant>
        <vt:i4>5</vt:i4>
      </vt:variant>
      <vt:variant>
        <vt:lpwstr>http://www.skiroviegli.lv/</vt:lpwstr>
      </vt:variant>
      <vt:variant>
        <vt:lpwstr/>
      </vt:variant>
      <vt:variant>
        <vt:i4>7995502</vt:i4>
      </vt:variant>
      <vt:variant>
        <vt:i4>12</vt:i4>
      </vt:variant>
      <vt:variant>
        <vt:i4>0</vt:i4>
      </vt:variant>
      <vt:variant>
        <vt:i4>5</vt:i4>
      </vt:variant>
      <vt:variant>
        <vt:lpwstr>http://www.skiroviegli.lv/</vt:lpwstr>
      </vt:variant>
      <vt:variant>
        <vt:lpwstr/>
      </vt:variant>
      <vt:variant>
        <vt:i4>7995502</vt:i4>
      </vt:variant>
      <vt:variant>
        <vt:i4>9</vt:i4>
      </vt:variant>
      <vt:variant>
        <vt:i4>0</vt:i4>
      </vt:variant>
      <vt:variant>
        <vt:i4>5</vt:i4>
      </vt:variant>
      <vt:variant>
        <vt:lpwstr>http://www.skiroviegli.lv/</vt:lpwstr>
      </vt:variant>
      <vt:variant>
        <vt:lpwstr/>
      </vt:variant>
      <vt:variant>
        <vt:i4>7995502</vt:i4>
      </vt:variant>
      <vt:variant>
        <vt:i4>6</vt:i4>
      </vt:variant>
      <vt:variant>
        <vt:i4>0</vt:i4>
      </vt:variant>
      <vt:variant>
        <vt:i4>5</vt:i4>
      </vt:variant>
      <vt:variant>
        <vt:lpwstr>http://www.skiroviegli.lv/</vt:lpwstr>
      </vt:variant>
      <vt:variant>
        <vt:lpwstr/>
      </vt:variant>
      <vt:variant>
        <vt:i4>7995502</vt:i4>
      </vt:variant>
      <vt:variant>
        <vt:i4>3</vt:i4>
      </vt:variant>
      <vt:variant>
        <vt:i4>0</vt:i4>
      </vt:variant>
      <vt:variant>
        <vt:i4>5</vt:i4>
      </vt:variant>
      <vt:variant>
        <vt:lpwstr>http://www.skiroviegli.lv/</vt:lpwstr>
      </vt:variant>
      <vt:variant>
        <vt:lpwstr/>
      </vt:variant>
      <vt:variant>
        <vt:i4>7995502</vt:i4>
      </vt:variant>
      <vt:variant>
        <vt:i4>0</vt:i4>
      </vt:variant>
      <vt:variant>
        <vt:i4>0</vt:i4>
      </vt:variant>
      <vt:variant>
        <vt:i4>5</vt:i4>
      </vt:variant>
      <vt:variant>
        <vt:lpwstr>http://www.skiroviegli.lv/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2016. gada 13. decembra noteikumos Nr. 788 „Noteikumi par atkritumu savākšanas un šķirošanas vietām””</dc:title>
  <dc:subject>Izziņa</dc:subject>
  <dc:creator>Tatjana Alekse</dc:creator>
  <cp:keywords/>
  <dc:description>tālrunis 67026479;_x000d_
e-pasts tatjana.alekse@varam.gov.lv</dc:description>
  <cp:lastModifiedBy>Tatjana Alekse</cp:lastModifiedBy>
  <cp:revision>139</cp:revision>
  <cp:lastPrinted>2019-02-07T10:40:00Z</cp:lastPrinted>
  <dcterms:created xsi:type="dcterms:W3CDTF">2021-12-08T16:50:00Z</dcterms:created>
  <dcterms:modified xsi:type="dcterms:W3CDTF">2021-12-17T11:17:00Z</dcterms:modified>
  <cp:category>Vides politika</cp:category>
</cp:coreProperties>
</file>